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6BB9" w14:textId="77777777" w:rsidR="004146D8" w:rsidRPr="00C36EF4" w:rsidRDefault="004146D8" w:rsidP="004146D8">
      <w:pPr>
        <w:spacing w:before="240" w:after="240" w:line="276" w:lineRule="auto"/>
        <w:jc w:val="center"/>
        <w:rPr>
          <w:rFonts w:ascii="Verdana" w:hAnsi="Verdana"/>
          <w:b/>
        </w:rPr>
      </w:pPr>
    </w:p>
    <w:p w14:paraId="31EA5EB7" w14:textId="77777777" w:rsidR="004146D8" w:rsidRPr="00C36EF4" w:rsidRDefault="004146D8" w:rsidP="004146D8">
      <w:pPr>
        <w:spacing w:before="240" w:after="240" w:line="276" w:lineRule="auto"/>
        <w:jc w:val="center"/>
        <w:rPr>
          <w:rFonts w:ascii="Verdana" w:hAnsi="Verdana"/>
          <w:b/>
        </w:rPr>
      </w:pPr>
    </w:p>
    <w:p w14:paraId="07406967" w14:textId="77777777" w:rsidR="004146D8" w:rsidRPr="00C36EF4" w:rsidRDefault="004146D8" w:rsidP="004146D8">
      <w:pPr>
        <w:spacing w:before="240" w:after="240" w:line="276" w:lineRule="auto"/>
        <w:jc w:val="center"/>
        <w:rPr>
          <w:rFonts w:ascii="Verdana" w:hAnsi="Verdana"/>
          <w:b/>
        </w:rPr>
      </w:pPr>
    </w:p>
    <w:p w14:paraId="4D183C81" w14:textId="77777777" w:rsidR="004146D8" w:rsidRPr="00C36EF4" w:rsidRDefault="004146D8" w:rsidP="004146D8">
      <w:pPr>
        <w:spacing w:before="240" w:after="240" w:line="276" w:lineRule="auto"/>
        <w:jc w:val="center"/>
        <w:rPr>
          <w:rFonts w:ascii="Verdana" w:hAnsi="Verdana"/>
          <w:b/>
        </w:rPr>
      </w:pPr>
    </w:p>
    <w:p w14:paraId="35D60186" w14:textId="77777777" w:rsidR="004146D8" w:rsidRPr="00C36EF4" w:rsidRDefault="004146D8" w:rsidP="004146D8">
      <w:pPr>
        <w:spacing w:before="240" w:after="240" w:line="276" w:lineRule="auto"/>
        <w:jc w:val="center"/>
        <w:rPr>
          <w:rFonts w:ascii="Verdana" w:hAnsi="Verdana"/>
          <w:b/>
        </w:rPr>
      </w:pPr>
    </w:p>
    <w:p w14:paraId="6E05314B" w14:textId="77777777" w:rsidR="004146D8" w:rsidRPr="00C36EF4" w:rsidRDefault="004146D8" w:rsidP="004146D8">
      <w:pPr>
        <w:spacing w:before="240" w:after="240" w:line="276" w:lineRule="auto"/>
        <w:jc w:val="center"/>
        <w:rPr>
          <w:rFonts w:ascii="Verdana" w:hAnsi="Verdana"/>
          <w:b/>
        </w:rPr>
      </w:pPr>
    </w:p>
    <w:p w14:paraId="5840EC40" w14:textId="77777777" w:rsidR="004146D8" w:rsidRPr="00C36EF4" w:rsidRDefault="004146D8" w:rsidP="004146D8">
      <w:pPr>
        <w:spacing w:before="240" w:after="240" w:line="276" w:lineRule="auto"/>
        <w:jc w:val="center"/>
        <w:rPr>
          <w:rFonts w:ascii="Verdana" w:hAnsi="Verdana"/>
          <w:b/>
        </w:rPr>
      </w:pPr>
    </w:p>
    <w:p w14:paraId="4DB44391" w14:textId="77777777" w:rsidR="004146D8" w:rsidRPr="00C36EF4" w:rsidRDefault="004146D8" w:rsidP="004146D8">
      <w:pPr>
        <w:spacing w:before="240" w:after="240" w:line="276" w:lineRule="auto"/>
        <w:jc w:val="center"/>
        <w:rPr>
          <w:rFonts w:ascii="Verdana" w:hAnsi="Verdana"/>
          <w:b/>
        </w:rPr>
      </w:pPr>
    </w:p>
    <w:p w14:paraId="1790F63B" w14:textId="77777777" w:rsidR="004146D8" w:rsidRPr="00C36EF4" w:rsidRDefault="004146D8" w:rsidP="004146D8">
      <w:pPr>
        <w:spacing w:before="240" w:after="240" w:line="276" w:lineRule="auto"/>
        <w:jc w:val="center"/>
        <w:rPr>
          <w:rFonts w:ascii="Verdana" w:hAnsi="Verdana"/>
          <w:b/>
          <w:sz w:val="36"/>
        </w:rPr>
      </w:pPr>
      <w:r w:rsidRPr="00C36EF4">
        <w:rPr>
          <w:rFonts w:ascii="Verdana" w:hAnsi="Verdana"/>
          <w:b/>
          <w:sz w:val="36"/>
        </w:rPr>
        <w:t xml:space="preserve">TITULO DEL INFORME </w:t>
      </w:r>
    </w:p>
    <w:p w14:paraId="2F430622" w14:textId="77777777" w:rsidR="004146D8" w:rsidRPr="00C36EF4" w:rsidRDefault="004146D8" w:rsidP="004146D8">
      <w:pPr>
        <w:spacing w:before="240" w:after="240" w:line="276" w:lineRule="auto"/>
        <w:jc w:val="center"/>
        <w:rPr>
          <w:rFonts w:ascii="Verdana" w:hAnsi="Verdana"/>
          <w:b/>
          <w:sz w:val="36"/>
        </w:rPr>
      </w:pPr>
    </w:p>
    <w:p w14:paraId="394F11E1" w14:textId="77777777" w:rsidR="004146D8" w:rsidRPr="00C36EF4" w:rsidRDefault="004146D8" w:rsidP="004146D8">
      <w:pPr>
        <w:spacing w:before="240" w:after="240" w:line="276" w:lineRule="auto"/>
        <w:jc w:val="center"/>
        <w:rPr>
          <w:rFonts w:ascii="Verdana" w:hAnsi="Verdana"/>
          <w:b/>
          <w:sz w:val="36"/>
        </w:rPr>
      </w:pPr>
    </w:p>
    <w:p w14:paraId="296DC22D" w14:textId="77777777" w:rsidR="004146D8" w:rsidRPr="00C36EF4" w:rsidRDefault="004146D8" w:rsidP="004146D8">
      <w:pPr>
        <w:spacing w:before="240" w:after="240" w:line="276" w:lineRule="auto"/>
        <w:jc w:val="center"/>
        <w:rPr>
          <w:rFonts w:ascii="Verdana" w:hAnsi="Verdana"/>
          <w:b/>
          <w:sz w:val="36"/>
        </w:rPr>
      </w:pPr>
    </w:p>
    <w:p w14:paraId="72BEFF3A" w14:textId="77777777" w:rsidR="004146D8" w:rsidRPr="00C36EF4" w:rsidRDefault="004146D8" w:rsidP="004146D8">
      <w:pPr>
        <w:spacing w:before="240" w:after="240" w:line="276" w:lineRule="auto"/>
        <w:jc w:val="center"/>
        <w:rPr>
          <w:rFonts w:ascii="Verdana" w:hAnsi="Verdana"/>
          <w:b/>
          <w:sz w:val="36"/>
        </w:rPr>
      </w:pPr>
    </w:p>
    <w:p w14:paraId="24524DD5" w14:textId="77777777" w:rsidR="004146D8" w:rsidRPr="00C36EF4" w:rsidRDefault="004146D8" w:rsidP="004146D8">
      <w:pPr>
        <w:spacing w:before="240" w:after="240" w:line="276" w:lineRule="auto"/>
        <w:jc w:val="center"/>
        <w:rPr>
          <w:rFonts w:ascii="Verdana" w:hAnsi="Verdana"/>
          <w:b/>
          <w:sz w:val="36"/>
        </w:rPr>
      </w:pPr>
    </w:p>
    <w:p w14:paraId="04809E4D" w14:textId="77777777" w:rsidR="004146D8" w:rsidRPr="00C36EF4" w:rsidRDefault="004146D8" w:rsidP="004146D8">
      <w:pPr>
        <w:spacing w:before="240" w:after="240" w:line="276" w:lineRule="auto"/>
        <w:jc w:val="center"/>
        <w:rPr>
          <w:rFonts w:ascii="Verdana" w:hAnsi="Verdana"/>
          <w:b/>
          <w:sz w:val="36"/>
        </w:rPr>
      </w:pPr>
    </w:p>
    <w:p w14:paraId="5545B31C" w14:textId="77777777" w:rsidR="004146D8" w:rsidRPr="00C36EF4" w:rsidRDefault="004146D8" w:rsidP="004146D8">
      <w:pPr>
        <w:spacing w:before="240" w:after="240" w:line="276" w:lineRule="auto"/>
        <w:jc w:val="center"/>
        <w:rPr>
          <w:rFonts w:ascii="Verdana" w:hAnsi="Verdana"/>
          <w:b/>
          <w:sz w:val="36"/>
        </w:rPr>
      </w:pPr>
    </w:p>
    <w:p w14:paraId="6DF5096B" w14:textId="77777777" w:rsidR="004146D8" w:rsidRPr="00C36EF4" w:rsidRDefault="004146D8" w:rsidP="004146D8">
      <w:pPr>
        <w:spacing w:before="240" w:after="240" w:line="276" w:lineRule="auto"/>
        <w:jc w:val="center"/>
        <w:rPr>
          <w:rFonts w:ascii="Verdana" w:hAnsi="Verdana"/>
          <w:b/>
          <w:sz w:val="36"/>
        </w:rPr>
      </w:pPr>
    </w:p>
    <w:p w14:paraId="6C773C50" w14:textId="77777777" w:rsidR="004146D8" w:rsidRPr="00C36EF4" w:rsidRDefault="004146D8" w:rsidP="004146D8">
      <w:pPr>
        <w:spacing w:before="240" w:after="240" w:line="276" w:lineRule="auto"/>
        <w:jc w:val="center"/>
        <w:rPr>
          <w:rFonts w:ascii="Verdana" w:hAnsi="Verdana"/>
          <w:i/>
          <w:color w:val="FF0000"/>
        </w:rPr>
      </w:pPr>
      <w:r w:rsidRPr="00C36EF4">
        <w:rPr>
          <w:rFonts w:ascii="Verdana" w:hAnsi="Verdana"/>
          <w:b/>
          <w:color w:val="FF0000"/>
          <w:sz w:val="36"/>
        </w:rPr>
        <w:t>(Debe indicar el periodo o el corte al que corresponde)</w:t>
      </w:r>
    </w:p>
    <w:p w14:paraId="3551BF60" w14:textId="77777777" w:rsidR="004146D8" w:rsidRPr="00C36EF4" w:rsidRDefault="004146D8" w:rsidP="004146D8">
      <w:pPr>
        <w:spacing w:before="240" w:after="240" w:line="276" w:lineRule="auto"/>
        <w:jc w:val="center"/>
        <w:rPr>
          <w:rFonts w:ascii="Verdana" w:hAnsi="Verdana"/>
          <w:i/>
          <w:color w:val="FF0000"/>
        </w:rPr>
      </w:pPr>
    </w:p>
    <w:p w14:paraId="1C279886" w14:textId="77777777" w:rsidR="004146D8" w:rsidRPr="00C36EF4" w:rsidRDefault="004146D8" w:rsidP="004146D8">
      <w:pPr>
        <w:spacing w:before="240" w:after="240" w:line="276" w:lineRule="auto"/>
        <w:jc w:val="center"/>
        <w:rPr>
          <w:rFonts w:ascii="Verdana" w:hAnsi="Verdana"/>
          <w:i/>
          <w:color w:val="FF0000"/>
        </w:rPr>
      </w:pPr>
    </w:p>
    <w:p w14:paraId="36130D92" w14:textId="77777777" w:rsidR="004146D8" w:rsidRPr="00C36EF4" w:rsidRDefault="004146D8" w:rsidP="004146D8">
      <w:pPr>
        <w:spacing w:before="240" w:after="240" w:line="276" w:lineRule="auto"/>
        <w:jc w:val="center"/>
        <w:rPr>
          <w:rFonts w:ascii="Verdana" w:hAnsi="Verdana"/>
          <w:i/>
          <w:color w:val="FF0000"/>
        </w:rPr>
      </w:pPr>
    </w:p>
    <w:p w14:paraId="13FC590F" w14:textId="77777777" w:rsidR="004146D8" w:rsidRPr="00C36EF4" w:rsidRDefault="004146D8" w:rsidP="004146D8">
      <w:pPr>
        <w:spacing w:before="240" w:after="240" w:line="276" w:lineRule="auto"/>
        <w:jc w:val="center"/>
        <w:rPr>
          <w:rFonts w:ascii="Verdana" w:hAnsi="Verdana"/>
          <w:i/>
          <w:color w:val="FF0000"/>
        </w:rPr>
      </w:pPr>
    </w:p>
    <w:p w14:paraId="52F13EB5" w14:textId="77777777" w:rsidR="004146D8" w:rsidRPr="00C36EF4" w:rsidRDefault="004146D8" w:rsidP="004146D8">
      <w:pPr>
        <w:spacing w:before="240" w:after="240" w:line="276" w:lineRule="auto"/>
        <w:jc w:val="center"/>
        <w:rPr>
          <w:rFonts w:ascii="Verdana" w:hAnsi="Verdana"/>
          <w:i/>
          <w:color w:val="FF0000"/>
        </w:rPr>
      </w:pPr>
    </w:p>
    <w:p w14:paraId="0BFF90AE" w14:textId="77777777" w:rsidR="004146D8" w:rsidRPr="00C36EF4" w:rsidRDefault="004146D8" w:rsidP="004146D8">
      <w:pPr>
        <w:jc w:val="center"/>
        <w:rPr>
          <w:rFonts w:ascii="Verdana" w:hAnsi="Verdana"/>
          <w:b/>
        </w:rPr>
      </w:pPr>
      <w:r w:rsidRPr="00C36EF4">
        <w:rPr>
          <w:rFonts w:ascii="Verdana" w:hAnsi="Verdana"/>
          <w:b/>
        </w:rPr>
        <w:t xml:space="preserve">TABLA DE CONTENIDO </w:t>
      </w:r>
    </w:p>
    <w:p w14:paraId="665E1E67" w14:textId="77777777" w:rsidR="004146D8" w:rsidRPr="00C36EF4" w:rsidRDefault="004146D8" w:rsidP="004146D8">
      <w:pPr>
        <w:jc w:val="center"/>
        <w:rPr>
          <w:rFonts w:ascii="Verdana" w:hAnsi="Verdana"/>
          <w:i/>
          <w:color w:val="FF0000"/>
        </w:rPr>
      </w:pPr>
      <w:r w:rsidRPr="00C36EF4">
        <w:rPr>
          <w:rFonts w:ascii="Verdana" w:hAnsi="Verdana"/>
          <w:i/>
          <w:color w:val="FF0000"/>
        </w:rPr>
        <w:t>(Insertar desde referencias / Tabla de contenido) No inserte tabla</w:t>
      </w:r>
    </w:p>
    <w:sdt>
      <w:sdtPr>
        <w:rPr>
          <w:rFonts w:ascii="Verdana" w:eastAsiaTheme="minorHAnsi" w:hAnsi="Verdana" w:cstheme="minorBidi"/>
          <w:color w:val="auto"/>
          <w:sz w:val="24"/>
          <w:szCs w:val="24"/>
          <w:lang w:val="es-ES" w:eastAsia="en-US"/>
        </w:rPr>
        <w:id w:val="2138367501"/>
        <w:docPartObj>
          <w:docPartGallery w:val="Table of Contents"/>
          <w:docPartUnique/>
        </w:docPartObj>
      </w:sdtPr>
      <w:sdtEndPr>
        <w:rPr>
          <w:b/>
          <w:bCs/>
        </w:rPr>
      </w:sdtEndPr>
      <w:sdtContent>
        <w:p w14:paraId="43C1424A" w14:textId="77777777" w:rsidR="004146D8" w:rsidRPr="00C36EF4" w:rsidRDefault="004146D8" w:rsidP="004146D8">
          <w:pPr>
            <w:pStyle w:val="TtuloTDC"/>
            <w:rPr>
              <w:rFonts w:ascii="Verdana" w:hAnsi="Verdana"/>
            </w:rPr>
          </w:pPr>
        </w:p>
        <w:p w14:paraId="6818E7CC" w14:textId="77777777" w:rsidR="004146D8" w:rsidRPr="00C36EF4" w:rsidRDefault="004146D8" w:rsidP="004146D8">
          <w:pPr>
            <w:pStyle w:val="TDC1"/>
            <w:tabs>
              <w:tab w:val="left" w:pos="440"/>
              <w:tab w:val="right" w:leader="dot" w:pos="9062"/>
            </w:tabs>
            <w:rPr>
              <w:rFonts w:ascii="Verdana" w:eastAsiaTheme="minorEastAsia" w:hAnsi="Verdana"/>
              <w:noProof/>
              <w:sz w:val="22"/>
              <w:szCs w:val="22"/>
              <w:lang w:eastAsia="es-CO"/>
            </w:rPr>
          </w:pPr>
          <w:r w:rsidRPr="00C36EF4">
            <w:rPr>
              <w:rFonts w:ascii="Verdana" w:hAnsi="Verdana"/>
              <w:b/>
              <w:bCs/>
              <w:lang w:val="es-ES"/>
            </w:rPr>
            <w:fldChar w:fldCharType="begin"/>
          </w:r>
          <w:r w:rsidRPr="00C36EF4">
            <w:rPr>
              <w:rFonts w:ascii="Verdana" w:hAnsi="Verdana"/>
              <w:b/>
              <w:bCs/>
              <w:lang w:val="es-ES"/>
            </w:rPr>
            <w:instrText xml:space="preserve"> TOC \o "1-3" \h \z \u </w:instrText>
          </w:r>
          <w:r w:rsidRPr="00C36EF4">
            <w:rPr>
              <w:rFonts w:ascii="Verdana" w:hAnsi="Verdana"/>
              <w:b/>
              <w:bCs/>
              <w:lang w:val="es-ES"/>
            </w:rPr>
            <w:fldChar w:fldCharType="separate"/>
          </w:r>
          <w:hyperlink w:anchor="_Toc159571199" w:history="1">
            <w:r w:rsidRPr="00C36EF4">
              <w:rPr>
                <w:rStyle w:val="Hipervnculo"/>
                <w:rFonts w:ascii="Verdana" w:hAnsi="Verdana"/>
                <w:b/>
                <w:noProof/>
              </w:rPr>
              <w:t>1.</w:t>
            </w:r>
            <w:r w:rsidRPr="00C36EF4">
              <w:rPr>
                <w:rFonts w:ascii="Verdana" w:eastAsiaTheme="minorEastAsia" w:hAnsi="Verdana"/>
                <w:noProof/>
                <w:sz w:val="22"/>
                <w:szCs w:val="22"/>
                <w:lang w:eastAsia="es-CO"/>
              </w:rPr>
              <w:tab/>
            </w:r>
            <w:r w:rsidRPr="00C36EF4">
              <w:rPr>
                <w:rStyle w:val="Hipervnculo"/>
                <w:rFonts w:ascii="Verdana" w:hAnsi="Verdana"/>
                <w:b/>
                <w:noProof/>
              </w:rPr>
              <w:t>INTRODUCCION</w:t>
            </w:r>
            <w:r w:rsidRPr="00C36EF4">
              <w:rPr>
                <w:rFonts w:ascii="Verdana" w:hAnsi="Verdana"/>
                <w:noProof/>
                <w:webHidden/>
              </w:rPr>
              <w:tab/>
            </w:r>
            <w:r w:rsidRPr="00C36EF4">
              <w:rPr>
                <w:rFonts w:ascii="Verdana" w:hAnsi="Verdana"/>
                <w:noProof/>
                <w:webHidden/>
              </w:rPr>
              <w:fldChar w:fldCharType="begin"/>
            </w:r>
            <w:r w:rsidRPr="00C36EF4">
              <w:rPr>
                <w:rFonts w:ascii="Verdana" w:hAnsi="Verdana"/>
                <w:noProof/>
                <w:webHidden/>
              </w:rPr>
              <w:instrText xml:space="preserve"> PAGEREF _Toc159571199 \h </w:instrText>
            </w:r>
            <w:r w:rsidRPr="00C36EF4">
              <w:rPr>
                <w:rFonts w:ascii="Verdana" w:hAnsi="Verdana"/>
                <w:noProof/>
                <w:webHidden/>
              </w:rPr>
            </w:r>
            <w:r w:rsidRPr="00C36EF4">
              <w:rPr>
                <w:rFonts w:ascii="Verdana" w:hAnsi="Verdana"/>
                <w:noProof/>
                <w:webHidden/>
              </w:rPr>
              <w:fldChar w:fldCharType="separate"/>
            </w:r>
            <w:r w:rsidRPr="00C36EF4">
              <w:rPr>
                <w:rFonts w:ascii="Verdana" w:hAnsi="Verdana"/>
                <w:noProof/>
                <w:webHidden/>
              </w:rPr>
              <w:t>3</w:t>
            </w:r>
            <w:r w:rsidRPr="00C36EF4">
              <w:rPr>
                <w:rFonts w:ascii="Verdana" w:hAnsi="Verdana"/>
                <w:noProof/>
                <w:webHidden/>
              </w:rPr>
              <w:fldChar w:fldCharType="end"/>
            </w:r>
          </w:hyperlink>
        </w:p>
        <w:p w14:paraId="1E8171ED" w14:textId="77777777" w:rsidR="004146D8" w:rsidRPr="00C36EF4" w:rsidRDefault="004146D8" w:rsidP="004146D8">
          <w:pPr>
            <w:pStyle w:val="TDC1"/>
            <w:tabs>
              <w:tab w:val="left" w:pos="440"/>
              <w:tab w:val="right" w:leader="dot" w:pos="9062"/>
            </w:tabs>
            <w:rPr>
              <w:rFonts w:ascii="Verdana" w:eastAsiaTheme="minorEastAsia" w:hAnsi="Verdana"/>
              <w:noProof/>
              <w:sz w:val="22"/>
              <w:szCs w:val="22"/>
              <w:lang w:eastAsia="es-CO"/>
            </w:rPr>
          </w:pPr>
          <w:hyperlink w:anchor="_Toc159571200" w:history="1">
            <w:r w:rsidRPr="00C36EF4">
              <w:rPr>
                <w:rStyle w:val="Hipervnculo"/>
                <w:rFonts w:ascii="Verdana" w:hAnsi="Verdana"/>
                <w:b/>
                <w:noProof/>
              </w:rPr>
              <w:t>2.</w:t>
            </w:r>
            <w:r w:rsidRPr="00C36EF4">
              <w:rPr>
                <w:rFonts w:ascii="Verdana" w:eastAsiaTheme="minorEastAsia" w:hAnsi="Verdana"/>
                <w:noProof/>
                <w:sz w:val="22"/>
                <w:szCs w:val="22"/>
                <w:lang w:eastAsia="es-CO"/>
              </w:rPr>
              <w:tab/>
            </w:r>
            <w:r w:rsidRPr="00C36EF4">
              <w:rPr>
                <w:rStyle w:val="Hipervnculo"/>
                <w:rFonts w:ascii="Verdana" w:hAnsi="Verdana"/>
                <w:b/>
                <w:noProof/>
              </w:rPr>
              <w:t>DESARROLLO DEL TEMA</w:t>
            </w:r>
            <w:r w:rsidRPr="00C36EF4">
              <w:rPr>
                <w:rFonts w:ascii="Verdana" w:hAnsi="Verdana"/>
                <w:noProof/>
                <w:webHidden/>
              </w:rPr>
              <w:tab/>
            </w:r>
            <w:r w:rsidRPr="00C36EF4">
              <w:rPr>
                <w:rFonts w:ascii="Verdana" w:hAnsi="Verdana"/>
                <w:noProof/>
                <w:webHidden/>
              </w:rPr>
              <w:fldChar w:fldCharType="begin"/>
            </w:r>
            <w:r w:rsidRPr="00C36EF4">
              <w:rPr>
                <w:rFonts w:ascii="Verdana" w:hAnsi="Verdana"/>
                <w:noProof/>
                <w:webHidden/>
              </w:rPr>
              <w:instrText xml:space="preserve"> PAGEREF _Toc159571200 \h </w:instrText>
            </w:r>
            <w:r w:rsidRPr="00C36EF4">
              <w:rPr>
                <w:rFonts w:ascii="Verdana" w:hAnsi="Verdana"/>
                <w:noProof/>
                <w:webHidden/>
              </w:rPr>
            </w:r>
            <w:r w:rsidRPr="00C36EF4">
              <w:rPr>
                <w:rFonts w:ascii="Verdana" w:hAnsi="Verdana"/>
                <w:noProof/>
                <w:webHidden/>
              </w:rPr>
              <w:fldChar w:fldCharType="separate"/>
            </w:r>
            <w:r w:rsidRPr="00C36EF4">
              <w:rPr>
                <w:rFonts w:ascii="Verdana" w:hAnsi="Verdana"/>
                <w:noProof/>
                <w:webHidden/>
              </w:rPr>
              <w:t>3</w:t>
            </w:r>
            <w:r w:rsidRPr="00C36EF4">
              <w:rPr>
                <w:rFonts w:ascii="Verdana" w:hAnsi="Verdana"/>
                <w:noProof/>
                <w:webHidden/>
              </w:rPr>
              <w:fldChar w:fldCharType="end"/>
            </w:r>
          </w:hyperlink>
        </w:p>
        <w:p w14:paraId="66FC4B64" w14:textId="77777777" w:rsidR="004146D8" w:rsidRPr="00C36EF4" w:rsidRDefault="004146D8" w:rsidP="004146D8">
          <w:pPr>
            <w:pStyle w:val="TDC1"/>
            <w:tabs>
              <w:tab w:val="left" w:pos="440"/>
              <w:tab w:val="right" w:leader="dot" w:pos="9062"/>
            </w:tabs>
            <w:rPr>
              <w:rFonts w:ascii="Verdana" w:eastAsiaTheme="minorEastAsia" w:hAnsi="Verdana"/>
              <w:noProof/>
              <w:sz w:val="22"/>
              <w:szCs w:val="22"/>
              <w:lang w:eastAsia="es-CO"/>
            </w:rPr>
          </w:pPr>
          <w:hyperlink w:anchor="_Toc159571201" w:history="1">
            <w:r w:rsidRPr="00C36EF4">
              <w:rPr>
                <w:rStyle w:val="Hipervnculo"/>
                <w:rFonts w:ascii="Verdana" w:hAnsi="Verdana"/>
                <w:b/>
                <w:noProof/>
              </w:rPr>
              <w:t>3.</w:t>
            </w:r>
            <w:r w:rsidRPr="00C36EF4">
              <w:rPr>
                <w:rFonts w:ascii="Verdana" w:eastAsiaTheme="minorEastAsia" w:hAnsi="Verdana"/>
                <w:noProof/>
                <w:sz w:val="22"/>
                <w:szCs w:val="22"/>
                <w:lang w:eastAsia="es-CO"/>
              </w:rPr>
              <w:tab/>
            </w:r>
            <w:r w:rsidRPr="00C36EF4">
              <w:rPr>
                <w:rStyle w:val="Hipervnculo"/>
                <w:rFonts w:ascii="Verdana" w:hAnsi="Verdana"/>
                <w:b/>
                <w:noProof/>
              </w:rPr>
              <w:t>CONCLUSIONES Y RECOMENDACIONES</w:t>
            </w:r>
            <w:r w:rsidRPr="00C36EF4">
              <w:rPr>
                <w:rFonts w:ascii="Verdana" w:hAnsi="Verdana"/>
                <w:noProof/>
                <w:webHidden/>
              </w:rPr>
              <w:tab/>
            </w:r>
            <w:r w:rsidRPr="00C36EF4">
              <w:rPr>
                <w:rFonts w:ascii="Verdana" w:hAnsi="Verdana"/>
                <w:noProof/>
                <w:webHidden/>
              </w:rPr>
              <w:fldChar w:fldCharType="begin"/>
            </w:r>
            <w:r w:rsidRPr="00C36EF4">
              <w:rPr>
                <w:rFonts w:ascii="Verdana" w:hAnsi="Verdana"/>
                <w:noProof/>
                <w:webHidden/>
              </w:rPr>
              <w:instrText xml:space="preserve"> PAGEREF _Toc159571201 \h </w:instrText>
            </w:r>
            <w:r w:rsidRPr="00C36EF4">
              <w:rPr>
                <w:rFonts w:ascii="Verdana" w:hAnsi="Verdana"/>
                <w:noProof/>
                <w:webHidden/>
              </w:rPr>
            </w:r>
            <w:r w:rsidRPr="00C36EF4">
              <w:rPr>
                <w:rFonts w:ascii="Verdana" w:hAnsi="Verdana"/>
                <w:noProof/>
                <w:webHidden/>
              </w:rPr>
              <w:fldChar w:fldCharType="separate"/>
            </w:r>
            <w:r w:rsidRPr="00C36EF4">
              <w:rPr>
                <w:rFonts w:ascii="Verdana" w:hAnsi="Verdana"/>
                <w:noProof/>
                <w:webHidden/>
              </w:rPr>
              <w:t>3</w:t>
            </w:r>
            <w:r w:rsidRPr="00C36EF4">
              <w:rPr>
                <w:rFonts w:ascii="Verdana" w:hAnsi="Verdana"/>
                <w:noProof/>
                <w:webHidden/>
              </w:rPr>
              <w:fldChar w:fldCharType="end"/>
            </w:r>
          </w:hyperlink>
        </w:p>
        <w:p w14:paraId="77E5214D" w14:textId="77777777" w:rsidR="004146D8" w:rsidRPr="00C36EF4" w:rsidRDefault="004146D8" w:rsidP="004146D8">
          <w:pPr>
            <w:rPr>
              <w:rFonts w:ascii="Verdana" w:hAnsi="Verdana"/>
            </w:rPr>
          </w:pPr>
          <w:r w:rsidRPr="00C36EF4">
            <w:rPr>
              <w:rFonts w:ascii="Verdana" w:hAnsi="Verdana"/>
              <w:b/>
              <w:bCs/>
              <w:lang w:val="es-ES"/>
            </w:rPr>
            <w:fldChar w:fldCharType="end"/>
          </w:r>
        </w:p>
      </w:sdtContent>
    </w:sdt>
    <w:p w14:paraId="2C3B8F58" w14:textId="77777777" w:rsidR="004146D8" w:rsidRPr="00C36EF4" w:rsidRDefault="004146D8" w:rsidP="004146D8">
      <w:pPr>
        <w:spacing w:after="240"/>
        <w:jc w:val="both"/>
        <w:rPr>
          <w:rFonts w:ascii="Verdana" w:hAnsi="Verdana"/>
          <w:i/>
          <w:color w:val="FF0000"/>
        </w:rPr>
      </w:pPr>
      <w:r w:rsidRPr="00C36EF4">
        <w:rPr>
          <w:rFonts w:ascii="Verdana" w:hAnsi="Verdana"/>
          <w:i/>
          <w:color w:val="FF0000"/>
        </w:rPr>
        <w:t>Los títulos y subtítulos deben configurarse como tal e incluirse en la tabla de contenido automáticamente.</w:t>
      </w:r>
    </w:p>
    <w:p w14:paraId="03F6ECED" w14:textId="4221C966" w:rsidR="004146D8" w:rsidRPr="00C36EF4" w:rsidRDefault="004146D8" w:rsidP="004146D8">
      <w:pPr>
        <w:spacing w:after="240"/>
        <w:jc w:val="both"/>
        <w:rPr>
          <w:rFonts w:ascii="Verdana" w:hAnsi="Verdana"/>
          <w:i/>
          <w:color w:val="FF0000"/>
        </w:rPr>
      </w:pPr>
      <w:r w:rsidRPr="00C36EF4">
        <w:rPr>
          <w:rFonts w:ascii="Verdana" w:hAnsi="Verdana"/>
          <w:i/>
          <w:color w:val="FF0000"/>
        </w:rPr>
        <w:t xml:space="preserve">La fuente institucional a utilizar es </w:t>
      </w:r>
      <w:proofErr w:type="spellStart"/>
      <w:r w:rsidR="00C36EF4" w:rsidRPr="00C36EF4">
        <w:rPr>
          <w:rFonts w:ascii="Verdana" w:hAnsi="Verdana"/>
          <w:i/>
          <w:color w:val="FF0000"/>
          <w:u w:val="single"/>
        </w:rPr>
        <w:t>Verdana</w:t>
      </w:r>
      <w:proofErr w:type="spellEnd"/>
      <w:r w:rsidR="00C36EF4" w:rsidRPr="00C36EF4">
        <w:rPr>
          <w:rFonts w:ascii="Verdana" w:hAnsi="Verdana"/>
          <w:i/>
          <w:color w:val="FF0000"/>
          <w:u w:val="single"/>
        </w:rPr>
        <w:t xml:space="preserve"> </w:t>
      </w:r>
    </w:p>
    <w:p w14:paraId="32EBFE4A" w14:textId="77777777" w:rsidR="004146D8" w:rsidRPr="00C36EF4" w:rsidRDefault="004146D8" w:rsidP="004146D8">
      <w:pPr>
        <w:spacing w:after="240"/>
        <w:jc w:val="both"/>
        <w:rPr>
          <w:rFonts w:ascii="Verdana" w:hAnsi="Verdana"/>
          <w:i/>
          <w:color w:val="FF0000"/>
        </w:rPr>
      </w:pPr>
      <w:r w:rsidRPr="00C36EF4">
        <w:rPr>
          <w:rFonts w:ascii="Verdana" w:hAnsi="Verdana"/>
          <w:i/>
          <w:color w:val="FF0000"/>
        </w:rPr>
        <w:t xml:space="preserve">El tamaño general de la letra debe </w:t>
      </w:r>
      <w:proofErr w:type="gramStart"/>
      <w:r w:rsidRPr="00C36EF4">
        <w:rPr>
          <w:rFonts w:ascii="Verdana" w:hAnsi="Verdana"/>
          <w:i/>
          <w:color w:val="FF0000"/>
        </w:rPr>
        <w:t>ser  12</w:t>
      </w:r>
      <w:proofErr w:type="gramEnd"/>
      <w:r w:rsidRPr="00C36EF4">
        <w:rPr>
          <w:rFonts w:ascii="Verdana" w:hAnsi="Verdana"/>
          <w:i/>
          <w:color w:val="FF0000"/>
        </w:rPr>
        <w:t xml:space="preserve"> puntos. Utilizar un tamaño menor genera que algunos usuarios no puedan leer el texto correctamente.</w:t>
      </w:r>
    </w:p>
    <w:p w14:paraId="22872D95" w14:textId="77777777" w:rsidR="004146D8" w:rsidRPr="00C36EF4" w:rsidRDefault="004146D8" w:rsidP="004146D8">
      <w:pPr>
        <w:spacing w:after="240"/>
        <w:jc w:val="both"/>
        <w:rPr>
          <w:rFonts w:ascii="Verdana" w:hAnsi="Verdana"/>
          <w:i/>
          <w:color w:val="FF0000"/>
        </w:rPr>
      </w:pPr>
      <w:r w:rsidRPr="00C36EF4">
        <w:rPr>
          <w:rFonts w:ascii="Verdana" w:hAnsi="Verdana"/>
          <w:i/>
          <w:color w:val="FF0000"/>
        </w:rPr>
        <w:t>Evite hacer uso de la viñeta (</w:t>
      </w:r>
      <w:r w:rsidRPr="00C36EF4">
        <w:rPr>
          <w:rFonts w:ascii="Verdana" w:hAnsi="Verdana"/>
          <w:b/>
          <w:i/>
          <w:color w:val="FF0000"/>
        </w:rPr>
        <w:t>о</w:t>
      </w:r>
      <w:r w:rsidRPr="00C36EF4">
        <w:rPr>
          <w:rFonts w:ascii="Verdana" w:hAnsi="Verdana"/>
          <w:i/>
          <w:color w:val="FF0000"/>
        </w:rPr>
        <w:t>) use números u objetos que generen contraste como (</w:t>
      </w:r>
      <w:r w:rsidRPr="00C36EF4">
        <w:rPr>
          <w:rFonts w:ascii="Arial" w:hAnsi="Arial" w:cs="Arial"/>
          <w:i/>
          <w:color w:val="FF0000"/>
        </w:rPr>
        <w:t>■</w:t>
      </w:r>
      <w:r w:rsidRPr="00C36EF4">
        <w:rPr>
          <w:rFonts w:ascii="Verdana" w:hAnsi="Verdana"/>
          <w:i/>
          <w:color w:val="FF0000"/>
        </w:rPr>
        <w:t>)</w:t>
      </w:r>
    </w:p>
    <w:p w14:paraId="36EC78A8" w14:textId="77777777" w:rsidR="004146D8" w:rsidRPr="00C36EF4" w:rsidRDefault="004146D8" w:rsidP="004146D8">
      <w:pPr>
        <w:spacing w:after="240"/>
        <w:jc w:val="both"/>
        <w:rPr>
          <w:rFonts w:ascii="Verdana" w:hAnsi="Verdana"/>
          <w:i/>
          <w:color w:val="FF0000"/>
        </w:rPr>
      </w:pPr>
      <w:r w:rsidRPr="00C36EF4">
        <w:rPr>
          <w:rFonts w:ascii="Verdana" w:hAnsi="Verdana"/>
          <w:i/>
          <w:color w:val="FF0000"/>
        </w:rPr>
        <w:t xml:space="preserve">Evite hacer uso de colores que afecten el contraste en tablas o </w:t>
      </w:r>
      <w:proofErr w:type="spellStart"/>
      <w:r w:rsidRPr="00C36EF4">
        <w:rPr>
          <w:rFonts w:ascii="Verdana" w:hAnsi="Verdana"/>
          <w:i/>
          <w:color w:val="FF0000"/>
        </w:rPr>
        <w:t>graficos</w:t>
      </w:r>
      <w:proofErr w:type="spellEnd"/>
      <w:r w:rsidRPr="00C36EF4">
        <w:rPr>
          <w:rFonts w:ascii="Verdana" w:hAnsi="Verdana"/>
          <w:i/>
          <w:color w:val="FF0000"/>
        </w:rPr>
        <w:t>.</w:t>
      </w:r>
    </w:p>
    <w:p w14:paraId="28DDA278" w14:textId="77777777" w:rsidR="004146D8" w:rsidRPr="00C36EF4" w:rsidRDefault="004146D8" w:rsidP="004146D8">
      <w:pPr>
        <w:spacing w:after="240"/>
        <w:jc w:val="both"/>
        <w:rPr>
          <w:rFonts w:ascii="Verdana" w:hAnsi="Verdana"/>
          <w:i/>
          <w:color w:val="FF0000"/>
        </w:rPr>
      </w:pPr>
      <w:r w:rsidRPr="00C36EF4">
        <w:rPr>
          <w:rFonts w:ascii="Verdana" w:hAnsi="Verdana"/>
          <w:i/>
          <w:color w:val="FF0000"/>
        </w:rPr>
        <w:t>Evite dejar líneas en blanco después de un párrafo. Mejor utilice Interlineado sencillo y habilite la opción “Agregar espacio después del párrafo” en el panel de configuración del estilo Párrafo. Si el documento tiene como destino personas con discapacidad visual el interlineado debe ser de o 1.5.</w:t>
      </w:r>
    </w:p>
    <w:p w14:paraId="59AE9C7A" w14:textId="77777777" w:rsidR="004146D8" w:rsidRPr="00C36EF4" w:rsidRDefault="004146D8" w:rsidP="004146D8">
      <w:pPr>
        <w:spacing w:after="240"/>
        <w:jc w:val="both"/>
        <w:rPr>
          <w:rFonts w:ascii="Verdana" w:hAnsi="Verdana"/>
          <w:i/>
          <w:color w:val="FF0000"/>
        </w:rPr>
      </w:pPr>
      <w:r w:rsidRPr="00C36EF4">
        <w:rPr>
          <w:rFonts w:ascii="Verdana" w:hAnsi="Verdana"/>
          <w:i/>
          <w:color w:val="FF0000"/>
        </w:rPr>
        <w:t>Evite el uso de columnas (su secuencia de lectura puede ser confusa para usuarios con discapacidad - visual)</w:t>
      </w:r>
    </w:p>
    <w:p w14:paraId="1AB5C7B8" w14:textId="77777777" w:rsidR="004146D8" w:rsidRPr="00C36EF4" w:rsidRDefault="004146D8" w:rsidP="004146D8">
      <w:pPr>
        <w:spacing w:after="240"/>
        <w:jc w:val="both"/>
        <w:rPr>
          <w:rFonts w:ascii="Verdana" w:hAnsi="Verdana"/>
          <w:i/>
          <w:color w:val="FF0000"/>
        </w:rPr>
      </w:pPr>
      <w:r w:rsidRPr="00C36EF4">
        <w:rPr>
          <w:rFonts w:ascii="Verdana" w:hAnsi="Verdana"/>
          <w:i/>
          <w:color w:val="FF0000"/>
        </w:rPr>
        <w:t xml:space="preserve">No deben utilizarse tablas para organizar la información, distribuirla o hacer diseño del documento. </w:t>
      </w:r>
    </w:p>
    <w:p w14:paraId="4ABB97B0" w14:textId="77777777" w:rsidR="004146D8" w:rsidRPr="00C36EF4" w:rsidRDefault="004146D8" w:rsidP="004146D8">
      <w:pPr>
        <w:spacing w:after="240"/>
        <w:jc w:val="both"/>
        <w:rPr>
          <w:rFonts w:ascii="Verdana" w:hAnsi="Verdana"/>
          <w:i/>
          <w:color w:val="FF0000"/>
        </w:rPr>
      </w:pPr>
      <w:r w:rsidRPr="00C36EF4">
        <w:rPr>
          <w:rFonts w:ascii="Verdana" w:hAnsi="Verdana"/>
          <w:i/>
          <w:color w:val="FF0000"/>
        </w:rPr>
        <w:t>En la medida de lo posible no deben crearse tablas muy grandes y con gran cantidad de texto, esto hace difícil la consulta y visualización para cualquier usuario.</w:t>
      </w:r>
    </w:p>
    <w:p w14:paraId="19B71D79" w14:textId="77777777" w:rsidR="004146D8" w:rsidRPr="00C36EF4" w:rsidRDefault="004146D8" w:rsidP="004146D8">
      <w:pPr>
        <w:spacing w:after="240"/>
        <w:jc w:val="both"/>
        <w:rPr>
          <w:rFonts w:ascii="Verdana" w:hAnsi="Verdana"/>
          <w:i/>
          <w:color w:val="FF0000"/>
        </w:rPr>
      </w:pPr>
      <w:r w:rsidRPr="00C36EF4">
        <w:rPr>
          <w:rFonts w:ascii="Verdana" w:hAnsi="Verdana"/>
          <w:i/>
          <w:color w:val="FF0000"/>
        </w:rPr>
        <w:t xml:space="preserve">No deben insertarse tablas dentro de otras (anidamiento). </w:t>
      </w:r>
    </w:p>
    <w:p w14:paraId="20F258F7" w14:textId="77777777" w:rsidR="004146D8" w:rsidRPr="00C36EF4" w:rsidRDefault="004146D8" w:rsidP="004146D8">
      <w:pPr>
        <w:spacing w:after="240"/>
        <w:jc w:val="both"/>
        <w:rPr>
          <w:rFonts w:ascii="Verdana" w:hAnsi="Verdana"/>
          <w:i/>
          <w:color w:val="FF0000"/>
        </w:rPr>
      </w:pPr>
      <w:r w:rsidRPr="00C36EF4">
        <w:rPr>
          <w:rFonts w:ascii="Verdana" w:hAnsi="Verdana"/>
          <w:i/>
          <w:color w:val="FF0000"/>
        </w:rPr>
        <w:t>De forma general, no es pertinente combinar celdas en las tablas (solo si es indispensable).</w:t>
      </w:r>
    </w:p>
    <w:p w14:paraId="0C4BC371" w14:textId="77777777" w:rsidR="004146D8" w:rsidRPr="00C36EF4" w:rsidRDefault="004146D8" w:rsidP="004146D8">
      <w:pPr>
        <w:spacing w:after="240"/>
        <w:jc w:val="both"/>
        <w:rPr>
          <w:rFonts w:ascii="Verdana" w:hAnsi="Verdana"/>
          <w:i/>
          <w:color w:val="FF0000"/>
        </w:rPr>
      </w:pPr>
      <w:r w:rsidRPr="00C36EF4">
        <w:rPr>
          <w:rFonts w:ascii="Verdana" w:hAnsi="Verdana"/>
          <w:i/>
          <w:color w:val="FF0000"/>
        </w:rPr>
        <w:t xml:space="preserve">Deben asignarse títulos a las tablas. </w:t>
      </w:r>
    </w:p>
    <w:p w14:paraId="51957302" w14:textId="77777777" w:rsidR="004146D8" w:rsidRPr="00C36EF4" w:rsidRDefault="004146D8" w:rsidP="004146D8">
      <w:pPr>
        <w:spacing w:after="240"/>
        <w:jc w:val="both"/>
        <w:rPr>
          <w:rFonts w:ascii="Verdana" w:hAnsi="Verdana"/>
          <w:i/>
          <w:color w:val="FF0000"/>
        </w:rPr>
      </w:pPr>
      <w:r w:rsidRPr="00C36EF4">
        <w:rPr>
          <w:rFonts w:ascii="Verdana" w:hAnsi="Verdana"/>
          <w:i/>
          <w:color w:val="FF0000"/>
        </w:rPr>
        <w:t>No pegue imágenes o pantallazos de tablas o gráficos en los documentos, ellas no pueden ser leídas por ayudas técnicas ni navegadas correctamente.</w:t>
      </w:r>
    </w:p>
    <w:p w14:paraId="6D69ECF7" w14:textId="77777777" w:rsidR="004146D8" w:rsidRPr="00C36EF4" w:rsidRDefault="004146D8" w:rsidP="004146D8">
      <w:pPr>
        <w:spacing w:after="240"/>
        <w:rPr>
          <w:rFonts w:ascii="Verdana" w:hAnsi="Verdana"/>
          <w:b/>
        </w:rPr>
      </w:pPr>
      <w:r w:rsidRPr="00C36EF4">
        <w:rPr>
          <w:rFonts w:ascii="Verdana" w:hAnsi="Verdana"/>
          <w:i/>
          <w:color w:val="FF0000"/>
        </w:rPr>
        <w:br w:type="page"/>
      </w:r>
      <w:bookmarkStart w:id="0" w:name="_Toc159571199"/>
      <w:r w:rsidRPr="00C36EF4">
        <w:rPr>
          <w:rFonts w:ascii="Verdana" w:hAnsi="Verdana"/>
          <w:b/>
        </w:rPr>
        <w:lastRenderedPageBreak/>
        <w:t>INTRODUCCION</w:t>
      </w:r>
      <w:bookmarkEnd w:id="0"/>
    </w:p>
    <w:p w14:paraId="13B4A663" w14:textId="77777777" w:rsidR="004146D8" w:rsidRPr="00C36EF4" w:rsidRDefault="004146D8" w:rsidP="004146D8">
      <w:pPr>
        <w:tabs>
          <w:tab w:val="left" w:pos="2205"/>
        </w:tabs>
        <w:spacing w:after="240" w:line="276" w:lineRule="auto"/>
        <w:jc w:val="both"/>
        <w:rPr>
          <w:rFonts w:ascii="Verdana" w:hAnsi="Verdana"/>
          <w:b/>
          <w:i/>
          <w:color w:val="FF0000"/>
        </w:rPr>
      </w:pPr>
      <w:r w:rsidRPr="00C36EF4">
        <w:rPr>
          <w:rFonts w:ascii="Verdana" w:hAnsi="Verdana"/>
          <w:i/>
          <w:color w:val="7F7F7F" w:themeColor="text1" w:themeTint="80"/>
        </w:rPr>
        <w:t xml:space="preserve">Describir los antecedentes – contexto del tema a tratar </w:t>
      </w:r>
      <w:r w:rsidRPr="00C36EF4">
        <w:rPr>
          <w:rFonts w:ascii="Verdana" w:hAnsi="Verdana"/>
          <w:b/>
          <w:i/>
          <w:color w:val="FF0000"/>
        </w:rPr>
        <w:t>(hacer referencia clara al plan, la actividad y corte a la cual se le está dando cumplimiento)</w:t>
      </w:r>
    </w:p>
    <w:p w14:paraId="145FD1C0" w14:textId="77777777" w:rsidR="004146D8" w:rsidRPr="00C36EF4" w:rsidRDefault="004146D8" w:rsidP="004146D8">
      <w:pPr>
        <w:pStyle w:val="Ttulo1"/>
        <w:numPr>
          <w:ilvl w:val="0"/>
          <w:numId w:val="9"/>
        </w:numPr>
        <w:spacing w:after="240"/>
        <w:rPr>
          <w:rFonts w:ascii="Verdana" w:hAnsi="Verdana"/>
          <w:b/>
          <w:color w:val="auto"/>
          <w:sz w:val="24"/>
        </w:rPr>
      </w:pPr>
      <w:bookmarkStart w:id="1" w:name="_Toc159571200"/>
      <w:r w:rsidRPr="00C36EF4">
        <w:rPr>
          <w:rFonts w:ascii="Verdana" w:hAnsi="Verdana"/>
          <w:b/>
          <w:color w:val="auto"/>
          <w:sz w:val="24"/>
        </w:rPr>
        <w:t>DESARROLLO DEL TEMA</w:t>
      </w:r>
      <w:bookmarkEnd w:id="1"/>
    </w:p>
    <w:p w14:paraId="3AFE658D" w14:textId="77777777" w:rsidR="004146D8" w:rsidRPr="00C36EF4" w:rsidRDefault="004146D8" w:rsidP="004146D8">
      <w:pPr>
        <w:tabs>
          <w:tab w:val="left" w:pos="2205"/>
        </w:tabs>
        <w:spacing w:after="240" w:line="276" w:lineRule="auto"/>
        <w:jc w:val="both"/>
        <w:rPr>
          <w:rFonts w:ascii="Verdana" w:hAnsi="Verdana"/>
          <w:i/>
          <w:color w:val="7F7F7F" w:themeColor="text1" w:themeTint="80"/>
        </w:rPr>
      </w:pPr>
      <w:r w:rsidRPr="00C36EF4">
        <w:rPr>
          <w:rFonts w:ascii="Verdana" w:hAnsi="Verdana"/>
          <w:i/>
          <w:color w:val="7F7F7F" w:themeColor="text1" w:themeTint="80"/>
        </w:rPr>
        <w:t xml:space="preserve">Iniciar abordando el tema de lo general a lo específico de manera que se vaya desarrollando el tema dando los datos. </w:t>
      </w:r>
    </w:p>
    <w:p w14:paraId="4C8AB1E8" w14:textId="77777777" w:rsidR="004146D8" w:rsidRPr="00C36EF4" w:rsidRDefault="004146D8" w:rsidP="004146D8">
      <w:pPr>
        <w:tabs>
          <w:tab w:val="left" w:pos="2205"/>
        </w:tabs>
        <w:spacing w:after="240" w:line="276" w:lineRule="auto"/>
        <w:jc w:val="both"/>
        <w:rPr>
          <w:rFonts w:ascii="Verdana" w:hAnsi="Verdana"/>
          <w:i/>
          <w:color w:val="7F7F7F" w:themeColor="text1" w:themeTint="80"/>
        </w:rPr>
      </w:pPr>
      <w:r w:rsidRPr="00C36EF4">
        <w:rPr>
          <w:rFonts w:ascii="Verdana" w:hAnsi="Verdana"/>
          <w:i/>
          <w:color w:val="7F7F7F" w:themeColor="text1" w:themeTint="80"/>
        </w:rPr>
        <w:t>Mostrar cifras / estadísticas</w:t>
      </w:r>
    </w:p>
    <w:p w14:paraId="7FD7E965" w14:textId="77777777" w:rsidR="004146D8" w:rsidRPr="00C36EF4" w:rsidRDefault="004146D8" w:rsidP="004146D8">
      <w:pPr>
        <w:pStyle w:val="Ttulo1"/>
        <w:numPr>
          <w:ilvl w:val="0"/>
          <w:numId w:val="9"/>
        </w:numPr>
        <w:spacing w:after="240"/>
        <w:rPr>
          <w:rFonts w:ascii="Verdana" w:hAnsi="Verdana"/>
          <w:b/>
          <w:color w:val="auto"/>
          <w:sz w:val="24"/>
        </w:rPr>
      </w:pPr>
      <w:bookmarkStart w:id="2" w:name="_Toc159571201"/>
      <w:r w:rsidRPr="00C36EF4">
        <w:rPr>
          <w:rFonts w:ascii="Verdana" w:hAnsi="Verdana"/>
          <w:b/>
          <w:color w:val="auto"/>
          <w:sz w:val="24"/>
        </w:rPr>
        <w:t>CONCLUSIONES Y RECOMENDACIONES</w:t>
      </w:r>
      <w:bookmarkEnd w:id="2"/>
    </w:p>
    <w:p w14:paraId="1921B8E9" w14:textId="77777777" w:rsidR="004146D8" w:rsidRPr="00C36EF4" w:rsidRDefault="004146D8" w:rsidP="004146D8">
      <w:pPr>
        <w:tabs>
          <w:tab w:val="left" w:pos="2205"/>
        </w:tabs>
        <w:spacing w:after="240" w:line="276" w:lineRule="auto"/>
        <w:jc w:val="both"/>
        <w:rPr>
          <w:rFonts w:ascii="Verdana" w:hAnsi="Verdana"/>
          <w:i/>
          <w:color w:val="7F7F7F" w:themeColor="text1" w:themeTint="80"/>
        </w:rPr>
      </w:pPr>
      <w:r w:rsidRPr="00C36EF4">
        <w:rPr>
          <w:rFonts w:ascii="Verdana" w:hAnsi="Verdana"/>
          <w:i/>
          <w:color w:val="7F7F7F" w:themeColor="text1" w:themeTint="80"/>
        </w:rPr>
        <w:t>Con base en lo desarrollado en el tema emitir conclusiones y/o recomendaciones que propendan por la mejora y el alcance de los objetivos según corresponda.</w:t>
      </w:r>
    </w:p>
    <w:p w14:paraId="3DBF87CE" w14:textId="77777777" w:rsidR="004146D8" w:rsidRPr="00C36EF4" w:rsidRDefault="004146D8" w:rsidP="004146D8">
      <w:pPr>
        <w:tabs>
          <w:tab w:val="left" w:pos="2205"/>
        </w:tabs>
        <w:spacing w:after="240" w:line="276" w:lineRule="auto"/>
        <w:jc w:val="both"/>
        <w:rPr>
          <w:rFonts w:ascii="Verdana" w:hAnsi="Verdana"/>
          <w:b/>
          <w:i/>
          <w:color w:val="FF0000"/>
        </w:rPr>
      </w:pPr>
      <w:r w:rsidRPr="00C36EF4">
        <w:rPr>
          <w:rFonts w:ascii="Verdana" w:hAnsi="Verdana"/>
          <w:b/>
          <w:i/>
          <w:color w:val="FF0000"/>
        </w:rPr>
        <w:t>EL DOCUMENTO DEBERÁ ESTAR RADICADO Y SUSCRITO POR EL LÍDER DEL PROCESO POR MEDIO DEL GESTOR DOCUMENTAL.</w:t>
      </w:r>
    </w:p>
    <w:p w14:paraId="77C9B669" w14:textId="77777777" w:rsidR="004146D8" w:rsidRPr="00C36EF4" w:rsidRDefault="004146D8" w:rsidP="004146D8">
      <w:pPr>
        <w:tabs>
          <w:tab w:val="left" w:pos="2205"/>
        </w:tabs>
        <w:spacing w:after="240" w:line="276" w:lineRule="auto"/>
        <w:jc w:val="both"/>
        <w:rPr>
          <w:rFonts w:ascii="Verdana" w:hAnsi="Verdana"/>
          <w:i/>
          <w:color w:val="7F7F7F" w:themeColor="text1" w:themeTint="80"/>
        </w:rPr>
      </w:pPr>
    </w:p>
    <w:p w14:paraId="1067CC6A" w14:textId="77777777" w:rsidR="004146D8" w:rsidRPr="00C36EF4" w:rsidRDefault="004146D8" w:rsidP="004146D8">
      <w:pPr>
        <w:tabs>
          <w:tab w:val="left" w:pos="2205"/>
        </w:tabs>
        <w:rPr>
          <w:rFonts w:ascii="Verdana" w:hAnsi="Verdana"/>
          <w:b/>
        </w:rPr>
      </w:pPr>
      <w:r w:rsidRPr="00C36EF4">
        <w:rPr>
          <w:rFonts w:ascii="Verdana" w:hAnsi="Verdana"/>
          <w:b/>
        </w:rPr>
        <w:t>FIRMA LIDER DEL PROCESO</w:t>
      </w:r>
    </w:p>
    <w:p w14:paraId="7919B221" w14:textId="77777777" w:rsidR="004146D8" w:rsidRPr="00C36EF4" w:rsidRDefault="004146D8" w:rsidP="004146D8">
      <w:pPr>
        <w:tabs>
          <w:tab w:val="left" w:pos="2205"/>
        </w:tabs>
        <w:spacing w:after="240"/>
        <w:rPr>
          <w:rFonts w:ascii="Verdana" w:hAnsi="Verdana"/>
          <w:b/>
        </w:rPr>
      </w:pPr>
      <w:r w:rsidRPr="00C36EF4">
        <w:rPr>
          <w:rFonts w:ascii="Verdana" w:hAnsi="Verdana"/>
          <w:b/>
        </w:rPr>
        <w:t>CARGO</w:t>
      </w:r>
    </w:p>
    <w:p w14:paraId="69D3A1F5" w14:textId="77777777" w:rsidR="004146D8" w:rsidRPr="00C36EF4" w:rsidRDefault="004146D8" w:rsidP="004146D8">
      <w:pPr>
        <w:tabs>
          <w:tab w:val="left" w:pos="2205"/>
        </w:tabs>
        <w:spacing w:after="240" w:line="276" w:lineRule="auto"/>
        <w:rPr>
          <w:rFonts w:ascii="Verdana" w:hAnsi="Verdana"/>
          <w:b/>
        </w:rPr>
      </w:pPr>
    </w:p>
    <w:p w14:paraId="76F92B83" w14:textId="77777777" w:rsidR="004146D8" w:rsidRPr="00C36EF4" w:rsidRDefault="004146D8" w:rsidP="004146D8">
      <w:pPr>
        <w:tabs>
          <w:tab w:val="left" w:pos="2205"/>
        </w:tabs>
        <w:spacing w:after="240" w:line="276" w:lineRule="auto"/>
        <w:rPr>
          <w:rFonts w:ascii="Verdana" w:hAnsi="Verdana"/>
          <w:b/>
        </w:rPr>
      </w:pPr>
      <w:r w:rsidRPr="00C36EF4">
        <w:rPr>
          <w:rFonts w:ascii="Verdana" w:eastAsiaTheme="majorEastAsia" w:hAnsi="Verdana" w:cstheme="majorBidi"/>
          <w:b/>
          <w:szCs w:val="32"/>
        </w:rPr>
        <w:t>ANEXOS</w:t>
      </w:r>
      <w:r w:rsidRPr="00C36EF4">
        <w:rPr>
          <w:rFonts w:ascii="Verdana" w:hAnsi="Verdana"/>
          <w:b/>
        </w:rPr>
        <w:t xml:space="preserve"> </w:t>
      </w:r>
      <w:r w:rsidRPr="00C36EF4">
        <w:rPr>
          <w:rFonts w:ascii="Verdana" w:hAnsi="Verdana"/>
          <w:b/>
          <w:color w:val="FF0000"/>
        </w:rPr>
        <w:t>(Si aplica)</w:t>
      </w:r>
    </w:p>
    <w:p w14:paraId="5F768CD2" w14:textId="0CED9B6A" w:rsidR="001359AE" w:rsidRPr="00C36EF4" w:rsidRDefault="001359AE" w:rsidP="005D712D">
      <w:pPr>
        <w:rPr>
          <w:rFonts w:ascii="Verdana" w:hAnsi="Verdana"/>
        </w:rPr>
      </w:pPr>
    </w:p>
    <w:sectPr w:rsidR="001359AE" w:rsidRPr="00C36EF4"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86A2" w14:textId="77777777" w:rsidR="00074B01" w:rsidRDefault="00074B01" w:rsidP="008B51F5">
      <w:r>
        <w:separator/>
      </w:r>
    </w:p>
  </w:endnote>
  <w:endnote w:type="continuationSeparator" w:id="0">
    <w:p w14:paraId="21498B51" w14:textId="77777777" w:rsidR="00074B01" w:rsidRDefault="00074B01"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59151639"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C36EF4" w:rsidRPr="00C36EF4">
      <w:rPr>
        <w:rFonts w:ascii="Montserrat" w:hAnsi="Montserrat"/>
        <w:noProof/>
        <w:sz w:val="14"/>
        <w:lang w:val="es-ES"/>
      </w:rPr>
      <w:t>3</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C36EF4" w:rsidRPr="00C36EF4">
      <w:rPr>
        <w:rFonts w:ascii="Montserrat" w:hAnsi="Montserrat"/>
        <w:noProof/>
        <w:sz w:val="14"/>
        <w:lang w:val="es-ES"/>
      </w:rPr>
      <w:t>3</w:t>
    </w:r>
    <w:r w:rsidRPr="00D218F3">
      <w:rPr>
        <w:rFonts w:ascii="Montserrat" w:hAnsi="Montserrat"/>
        <w:sz w:val="14"/>
      </w:rPr>
      <w:fldChar w:fldCharType="end"/>
    </w:r>
  </w:p>
  <w:tbl>
    <w:tblPr>
      <w:tblW w:w="98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5670"/>
      <w:gridCol w:w="2907"/>
    </w:tblGrid>
    <w:tr w:rsidR="008A2731" w:rsidRPr="00656649" w14:paraId="669DE4C8" w14:textId="77777777" w:rsidTr="001E6CB8">
      <w:trPr>
        <w:trHeight w:val="205"/>
        <w:jc w:val="center"/>
      </w:trPr>
      <w:tc>
        <w:tcPr>
          <w:tcW w:w="1271" w:type="dxa"/>
          <w:vAlign w:val="center"/>
        </w:tcPr>
        <w:p w14:paraId="61FCB36C" w14:textId="77777777" w:rsidR="008A2731" w:rsidRPr="0097476E" w:rsidRDefault="008A2731" w:rsidP="008A2731">
          <w:pPr>
            <w:jc w:val="center"/>
            <w:rPr>
              <w:rFonts w:ascii="Verdana" w:hAnsi="Verdana" w:cs="Arial"/>
              <w:b/>
              <w:color w:val="7B7B7B" w:themeColor="accent3" w:themeShade="BF"/>
              <w:sz w:val="12"/>
              <w:szCs w:val="16"/>
            </w:rPr>
          </w:pPr>
        </w:p>
      </w:tc>
      <w:tc>
        <w:tcPr>
          <w:tcW w:w="5670" w:type="dxa"/>
          <w:vAlign w:val="center"/>
        </w:tcPr>
        <w:p w14:paraId="367C1DC9" w14:textId="77777777" w:rsidR="008A2731" w:rsidRPr="0097476E" w:rsidRDefault="008A2731" w:rsidP="008A2731">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NOMBRE Y CARGO</w:t>
          </w:r>
        </w:p>
      </w:tc>
      <w:tc>
        <w:tcPr>
          <w:tcW w:w="2907" w:type="dxa"/>
          <w:vAlign w:val="center"/>
        </w:tcPr>
        <w:p w14:paraId="528F82E8" w14:textId="77777777" w:rsidR="008A2731" w:rsidRPr="0097476E" w:rsidRDefault="008A2731" w:rsidP="008A2731">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PROCESO</w:t>
          </w:r>
        </w:p>
      </w:tc>
    </w:tr>
    <w:tr w:rsidR="008A2731" w:rsidRPr="00656649" w14:paraId="44B4665E" w14:textId="77777777" w:rsidTr="001E6CB8">
      <w:trPr>
        <w:trHeight w:val="65"/>
        <w:jc w:val="center"/>
      </w:trPr>
      <w:tc>
        <w:tcPr>
          <w:tcW w:w="1271" w:type="dxa"/>
          <w:vAlign w:val="center"/>
        </w:tcPr>
        <w:p w14:paraId="525EB914" w14:textId="77777777" w:rsidR="008A2731" w:rsidRPr="0097476E" w:rsidRDefault="008A2731" w:rsidP="008A2731">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Elaboró</w:t>
          </w:r>
        </w:p>
      </w:tc>
      <w:tc>
        <w:tcPr>
          <w:tcW w:w="5670" w:type="dxa"/>
          <w:vAlign w:val="center"/>
        </w:tcPr>
        <w:p w14:paraId="16EF07BD" w14:textId="77777777" w:rsidR="008A2731" w:rsidRPr="0097476E" w:rsidRDefault="008A2731" w:rsidP="008A2731">
          <w:pPr>
            <w:spacing w:line="276" w:lineRule="auto"/>
            <w:rPr>
              <w:rFonts w:ascii="Verdana" w:hAnsi="Verdana" w:cs="Arial"/>
              <w:color w:val="7B7B7B" w:themeColor="accent3" w:themeShade="BF"/>
              <w:sz w:val="12"/>
              <w:szCs w:val="16"/>
            </w:rPr>
          </w:pPr>
        </w:p>
      </w:tc>
      <w:tc>
        <w:tcPr>
          <w:tcW w:w="2907" w:type="dxa"/>
          <w:vAlign w:val="center"/>
        </w:tcPr>
        <w:p w14:paraId="6B089E79" w14:textId="77777777" w:rsidR="008A2731" w:rsidRPr="0097476E" w:rsidRDefault="008A2731" w:rsidP="008A2731">
          <w:pPr>
            <w:spacing w:line="276" w:lineRule="auto"/>
            <w:rPr>
              <w:rFonts w:ascii="Verdana" w:hAnsi="Verdana" w:cs="Arial"/>
              <w:color w:val="7B7B7B" w:themeColor="accent3" w:themeShade="BF"/>
              <w:sz w:val="12"/>
              <w:szCs w:val="16"/>
            </w:rPr>
          </w:pPr>
        </w:p>
      </w:tc>
    </w:tr>
    <w:tr w:rsidR="008A2731" w:rsidRPr="00656649" w14:paraId="1EC48BC1" w14:textId="77777777" w:rsidTr="001E6CB8">
      <w:trPr>
        <w:trHeight w:val="171"/>
        <w:jc w:val="center"/>
      </w:trPr>
      <w:tc>
        <w:tcPr>
          <w:tcW w:w="1271" w:type="dxa"/>
          <w:vAlign w:val="center"/>
        </w:tcPr>
        <w:p w14:paraId="57C7F8E4" w14:textId="77777777" w:rsidR="008A2731" w:rsidRPr="0097476E" w:rsidRDefault="008A2731" w:rsidP="008A2731">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Revisó y Aprobó</w:t>
          </w:r>
        </w:p>
      </w:tc>
      <w:tc>
        <w:tcPr>
          <w:tcW w:w="5670" w:type="dxa"/>
          <w:vAlign w:val="center"/>
        </w:tcPr>
        <w:p w14:paraId="2DA42D61" w14:textId="77777777" w:rsidR="008A2731" w:rsidRPr="0097476E" w:rsidRDefault="008A2731" w:rsidP="008A2731">
          <w:pPr>
            <w:spacing w:line="276" w:lineRule="auto"/>
            <w:rPr>
              <w:rFonts w:ascii="Verdana" w:hAnsi="Verdana" w:cs="Arial"/>
              <w:color w:val="7B7B7B" w:themeColor="accent3" w:themeShade="BF"/>
              <w:sz w:val="12"/>
              <w:szCs w:val="16"/>
            </w:rPr>
          </w:pPr>
        </w:p>
      </w:tc>
      <w:tc>
        <w:tcPr>
          <w:tcW w:w="2907" w:type="dxa"/>
          <w:vAlign w:val="center"/>
        </w:tcPr>
        <w:p w14:paraId="0E6DA0F5" w14:textId="77777777" w:rsidR="008A2731" w:rsidRPr="0097476E" w:rsidRDefault="008A2731" w:rsidP="008A2731">
          <w:pPr>
            <w:spacing w:line="276" w:lineRule="auto"/>
            <w:rPr>
              <w:rFonts w:ascii="Verdana" w:hAnsi="Verdana" w:cs="Arial"/>
              <w:color w:val="7B7B7B" w:themeColor="accent3" w:themeShade="BF"/>
              <w:sz w:val="12"/>
              <w:szCs w:val="16"/>
            </w:rPr>
          </w:pPr>
        </w:p>
      </w:tc>
    </w:tr>
  </w:tbl>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6"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xEjQIAAJE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av/IKqLRrCUzdXwcnrGlW7ESHe&#10;CY9BQqGxHOItPtoQWKde4mxJ/tdL9wmP/oaWsw0Gs+Th50p4xZn5YtH5H4doIExyPoxPP4xw8Mea&#10;xbHGrpo5oRXQ3XhdFhM+mp2oPTWP2CGzFBUqYSVilzzuxHns1gV2kFSzWQZhdp2IN/beyeQ60Zt6&#10;8qF9FN71jZuG5yvtRlhMnvVvh02WlmarSLrOzZ0I7ljticfc557vd1RaLMfnjDps0ulvAAAA//8D&#10;AFBLAwQUAAYACAAAACEA4i/wK+EAAAAKAQAADwAAAGRycy9kb3ducmV2LnhtbEyPTU+DQBCG7yb+&#10;h82YeDHt0pJCgyyNMX4k3ixq09uWHYHIzhJ2C/jvHU96nHmfvPNMvpttJ0YcfOtIwWoZgUCqnGmp&#10;VvBWPi62IHzQZHTnCBV8o4ddcXmR68y4iV5x3IdacAn5TCtoQugzKX3VoNV+6Xokzj7dYHXgcail&#10;GfTE5baT6yhKpNUt8YVG93jfYPW1P1sFx5v68OLnp/cp3sT9w/NYph+mVOr6ar67BRFwDn8w/Oqz&#10;OhTsdHJnMl50ChZpmjLKwSYBwcA6SWIQJ16stgnIIpf/Xyh+AAAA//8DAFBLAQItABQABgAIAAAA&#10;IQC2gziS/gAAAOEBAAATAAAAAAAAAAAAAAAAAAAAAABbQ29udGVudF9UeXBlc10ueG1sUEsBAi0A&#10;FAAGAAgAAAAhADj9If/WAAAAlAEAAAsAAAAAAAAAAAAAAAAALwEAAF9yZWxzLy5yZWxzUEsBAi0A&#10;FAAGAAgAAAAhAF1+3ESNAgAAkQUAAA4AAAAAAAAAAAAAAAAALgIAAGRycy9lMm9Eb2MueG1sUEsB&#10;Ai0AFAAGAAgAAAAhAOIv8CvhAAAACgEAAA8AAAAAAAAAAAAAAAAA5wQAAGRycy9kb3ducmV2Lnht&#10;bFBLBQYAAAAABAAEAPMAAAD1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69939724"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4146D8" w:rsidRPr="004146D8">
                            <w:rPr>
                              <w:rFonts w:ascii="Verdana" w:hAnsi="Verdana" w:cs="Arial"/>
                              <w:b/>
                              <w:bCs/>
                              <w:color w:val="595959" w:themeColor="text1" w:themeTint="A6"/>
                              <w:kern w:val="24"/>
                              <w:sz w:val="12"/>
                              <w:szCs w:val="14"/>
                            </w:rPr>
                            <w:t>FOR-GMI-120-006</w:t>
                          </w:r>
                        </w:p>
                        <w:p w14:paraId="0A6EE982" w14:textId="6123C9C5"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4146D8">
                            <w:rPr>
                              <w:rFonts w:ascii="Verdana" w:hAnsi="Verdana" w:cs="Arial"/>
                              <w:bCs/>
                              <w:color w:val="595959" w:themeColor="text1" w:themeTint="A6"/>
                              <w:kern w:val="24"/>
                              <w:sz w:val="12"/>
                              <w:szCs w:val="14"/>
                            </w:rPr>
                            <w:t>02/07/2024</w:t>
                          </w:r>
                        </w:p>
                        <w:p w14:paraId="248A6BCD" w14:textId="41418B6F" w:rsidR="00392618" w:rsidRPr="004146D8" w:rsidRDefault="004146D8" w:rsidP="004146D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02</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7"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b/+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mz27VEF9JpPon6AiW8CfnPU0XyX3P44C&#10;FWfmk6UGLmbzeRzIFJD2nAK8zVS3GWElUZU8cDZu12EcYpoiJ8LO7p2Mlo7lvz8GaHTyJNY4VnQp&#10;neYouXqZ+Tiot3FCvfyZq1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DMuwb/+QEAAOEDAAAOAAAAAAAAAAAAAAAAAC4C&#10;AABkcnMvZTJvRG9jLnhtbFBLAQItABQABgAIAAAAIQDmSh343QAAAAgBAAAPAAAAAAAAAAAAAAAA&#10;AFMEAABkcnMvZG93bnJldi54bWxQSwUGAAAAAAQABADzAAAAXQUAAAAA&#10;" stroked="f">
              <v:path arrowok="t"/>
              <v:textbox>
                <w:txbxContent>
                  <w:p w14:paraId="460A0BAE" w14:textId="69939724"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4146D8" w:rsidRPr="004146D8">
                      <w:rPr>
                        <w:rFonts w:ascii="Verdana" w:hAnsi="Verdana" w:cs="Arial"/>
                        <w:b/>
                        <w:bCs/>
                        <w:color w:val="595959" w:themeColor="text1" w:themeTint="A6"/>
                        <w:kern w:val="24"/>
                        <w:sz w:val="12"/>
                        <w:szCs w:val="14"/>
                      </w:rPr>
                      <w:t>FOR-GMI-120-006</w:t>
                    </w:r>
                  </w:p>
                  <w:p w14:paraId="0A6EE982" w14:textId="6123C9C5"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4146D8">
                      <w:rPr>
                        <w:rFonts w:ascii="Verdana" w:hAnsi="Verdana" w:cs="Arial"/>
                        <w:bCs/>
                        <w:color w:val="595959" w:themeColor="text1" w:themeTint="A6"/>
                        <w:kern w:val="24"/>
                        <w:sz w:val="12"/>
                        <w:szCs w:val="14"/>
                      </w:rPr>
                      <w:t>02/07/2024</w:t>
                    </w:r>
                  </w:p>
                  <w:p w14:paraId="248A6BCD" w14:textId="41418B6F" w:rsidR="00392618" w:rsidRPr="004146D8" w:rsidRDefault="004146D8" w:rsidP="004146D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02</w:t>
                    </w: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359F" w14:textId="77777777" w:rsidR="00074B01" w:rsidRDefault="00074B01" w:rsidP="008B51F5">
      <w:r>
        <w:separator/>
      </w:r>
    </w:p>
  </w:footnote>
  <w:footnote w:type="continuationSeparator" w:id="0">
    <w:p w14:paraId="3E06A310" w14:textId="77777777" w:rsidR="00074B01" w:rsidRDefault="00074B01"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0212C134">
          <wp:simplePos x="0" y="0"/>
          <wp:positionH relativeFrom="page">
            <wp:align>center</wp:align>
          </wp:positionH>
          <wp:positionV relativeFrom="paragraph">
            <wp:posOffset>-57785</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1D195C"/>
    <w:multiLevelType w:val="hybridMultilevel"/>
    <w:tmpl w:val="B4FCD0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8"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3806123">
    <w:abstractNumId w:val="8"/>
  </w:num>
  <w:num w:numId="2" w16cid:durableId="224267688">
    <w:abstractNumId w:val="1"/>
  </w:num>
  <w:num w:numId="3" w16cid:durableId="1349986108">
    <w:abstractNumId w:val="0"/>
  </w:num>
  <w:num w:numId="4" w16cid:durableId="2127578200">
    <w:abstractNumId w:val="7"/>
  </w:num>
  <w:num w:numId="5" w16cid:durableId="340132439">
    <w:abstractNumId w:val="4"/>
  </w:num>
  <w:num w:numId="6" w16cid:durableId="2118254844">
    <w:abstractNumId w:val="2"/>
  </w:num>
  <w:num w:numId="7" w16cid:durableId="2034455809">
    <w:abstractNumId w:val="3"/>
  </w:num>
  <w:num w:numId="8" w16cid:durableId="327179406">
    <w:abstractNumId w:val="6"/>
  </w:num>
  <w:num w:numId="9" w16cid:durableId="714157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74B01"/>
    <w:rsid w:val="000C329A"/>
    <w:rsid w:val="000F5FD1"/>
    <w:rsid w:val="00115C16"/>
    <w:rsid w:val="001359AE"/>
    <w:rsid w:val="00137E8A"/>
    <w:rsid w:val="001D7CFC"/>
    <w:rsid w:val="001F1E8E"/>
    <w:rsid w:val="00252B69"/>
    <w:rsid w:val="002F1AF1"/>
    <w:rsid w:val="002F7B86"/>
    <w:rsid w:val="00304B13"/>
    <w:rsid w:val="00315119"/>
    <w:rsid w:val="003507A4"/>
    <w:rsid w:val="003602F8"/>
    <w:rsid w:val="00361B78"/>
    <w:rsid w:val="003673DF"/>
    <w:rsid w:val="00392618"/>
    <w:rsid w:val="0039722C"/>
    <w:rsid w:val="003B4311"/>
    <w:rsid w:val="003C08B3"/>
    <w:rsid w:val="003E0E1B"/>
    <w:rsid w:val="004146D8"/>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A2731"/>
    <w:rsid w:val="008A795A"/>
    <w:rsid w:val="008B3812"/>
    <w:rsid w:val="008B51F5"/>
    <w:rsid w:val="008D0C22"/>
    <w:rsid w:val="00901B26"/>
    <w:rsid w:val="00950324"/>
    <w:rsid w:val="009821FB"/>
    <w:rsid w:val="00A0304F"/>
    <w:rsid w:val="00A2048E"/>
    <w:rsid w:val="00A30CF1"/>
    <w:rsid w:val="00A50418"/>
    <w:rsid w:val="00A74B90"/>
    <w:rsid w:val="00A75278"/>
    <w:rsid w:val="00AA3F20"/>
    <w:rsid w:val="00AF746E"/>
    <w:rsid w:val="00B42D45"/>
    <w:rsid w:val="00B663D7"/>
    <w:rsid w:val="00B91859"/>
    <w:rsid w:val="00BF513B"/>
    <w:rsid w:val="00C36EF4"/>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21F19"/>
    <w:rsid w:val="00FD125F"/>
    <w:rsid w:val="00FE78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46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4146D8"/>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4146D8"/>
    <w:pPr>
      <w:spacing w:line="259" w:lineRule="auto"/>
      <w:outlineLvl w:val="9"/>
    </w:pPr>
    <w:rPr>
      <w:lang w:eastAsia="es-CO"/>
    </w:rPr>
  </w:style>
  <w:style w:type="paragraph" w:styleId="TDC1">
    <w:name w:val="toc 1"/>
    <w:basedOn w:val="Normal"/>
    <w:next w:val="Normal"/>
    <w:autoRedefine/>
    <w:uiPriority w:val="39"/>
    <w:unhideWhenUsed/>
    <w:rsid w:val="004146D8"/>
    <w:pPr>
      <w:spacing w:after="100"/>
    </w:pPr>
  </w:style>
  <w:style w:type="character" w:styleId="Hipervnculo">
    <w:name w:val="Hyperlink"/>
    <w:basedOn w:val="Fuentedeprrafopredeter"/>
    <w:uiPriority w:val="99"/>
    <w:unhideWhenUsed/>
    <w:rsid w:val="004146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22E84-514D-411A-8C99-5B801340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4</cp:revision>
  <cp:lastPrinted>2023-06-29T15:02:00Z</cp:lastPrinted>
  <dcterms:created xsi:type="dcterms:W3CDTF">2024-07-02T13:04:00Z</dcterms:created>
  <dcterms:modified xsi:type="dcterms:W3CDTF">2025-11-12T15:42:00Z</dcterms:modified>
</cp:coreProperties>
</file>