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F3636" w14:textId="77777777" w:rsidR="00DA73ED" w:rsidRPr="00DA73ED" w:rsidRDefault="00DA73ED" w:rsidP="00DA73ED">
      <w:pPr>
        <w:spacing w:after="200" w:line="276" w:lineRule="auto"/>
        <w:jc w:val="both"/>
        <w:rPr>
          <w:rFonts w:ascii="Verdana" w:hAnsi="Verdana" w:cs="Arial"/>
          <w:b/>
        </w:rPr>
      </w:pPr>
      <w:bookmarkStart w:id="0" w:name="_Hlk163545509"/>
    </w:p>
    <w:p w14:paraId="128F78FB" w14:textId="77777777" w:rsidR="00DA73ED" w:rsidRPr="00DA73ED" w:rsidRDefault="00DA73ED" w:rsidP="00DA73ED">
      <w:pPr>
        <w:spacing w:after="200" w:line="276" w:lineRule="auto"/>
        <w:jc w:val="both"/>
        <w:rPr>
          <w:rFonts w:ascii="Verdana" w:hAnsi="Verdana" w:cs="Arial"/>
          <w:b/>
        </w:rPr>
      </w:pPr>
    </w:p>
    <w:p w14:paraId="2520F3FA" w14:textId="77777777" w:rsidR="00DA73ED" w:rsidRPr="00DA73ED" w:rsidRDefault="00DA73ED" w:rsidP="00DA73ED">
      <w:pPr>
        <w:spacing w:after="200" w:line="276" w:lineRule="auto"/>
        <w:jc w:val="both"/>
        <w:rPr>
          <w:rFonts w:ascii="Verdana" w:hAnsi="Verdana" w:cs="Arial"/>
          <w:b/>
        </w:rPr>
      </w:pPr>
    </w:p>
    <w:p w14:paraId="7C3C7989" w14:textId="77777777" w:rsidR="00DA73ED" w:rsidRPr="00DA73ED" w:rsidRDefault="00DA73ED" w:rsidP="00DA73ED">
      <w:pPr>
        <w:spacing w:after="200" w:line="276" w:lineRule="auto"/>
        <w:jc w:val="both"/>
        <w:rPr>
          <w:rFonts w:ascii="Verdana" w:hAnsi="Verdana" w:cs="Arial"/>
          <w:b/>
        </w:rPr>
      </w:pPr>
    </w:p>
    <w:p w14:paraId="584D4863" w14:textId="77777777" w:rsidR="00DA73ED" w:rsidRPr="00DA73ED" w:rsidRDefault="00DA73ED" w:rsidP="00DA73ED">
      <w:pPr>
        <w:spacing w:after="200" w:line="276" w:lineRule="auto"/>
        <w:rPr>
          <w:rFonts w:ascii="Verdana" w:hAnsi="Verdana" w:cs="Arial"/>
          <w:b/>
          <w:sz w:val="28"/>
        </w:rPr>
      </w:pPr>
    </w:p>
    <w:p w14:paraId="27DEEC56" w14:textId="77777777" w:rsidR="00DA73ED" w:rsidRPr="00DA73ED" w:rsidRDefault="00DA73ED" w:rsidP="00DA73ED">
      <w:pPr>
        <w:spacing w:after="200" w:line="276" w:lineRule="auto"/>
        <w:jc w:val="center"/>
        <w:rPr>
          <w:rFonts w:ascii="Verdana" w:hAnsi="Verdana" w:cs="Arial"/>
          <w:b/>
          <w:sz w:val="28"/>
        </w:rPr>
      </w:pPr>
    </w:p>
    <w:p w14:paraId="2E1D6813" w14:textId="77777777" w:rsidR="00DA73ED" w:rsidRPr="00DA73ED" w:rsidRDefault="00DA73ED" w:rsidP="00DA73ED">
      <w:pPr>
        <w:spacing w:after="200" w:line="276" w:lineRule="auto"/>
        <w:jc w:val="center"/>
        <w:rPr>
          <w:rFonts w:ascii="Verdana" w:hAnsi="Verdana" w:cs="Arial"/>
          <w:b/>
          <w:sz w:val="28"/>
        </w:rPr>
      </w:pPr>
    </w:p>
    <w:p w14:paraId="392E69A9" w14:textId="77777777" w:rsidR="00DA73ED" w:rsidRPr="00DA73ED" w:rsidRDefault="00DA73ED" w:rsidP="00DA73ED">
      <w:pPr>
        <w:spacing w:after="200" w:line="276" w:lineRule="auto"/>
        <w:jc w:val="center"/>
        <w:rPr>
          <w:rFonts w:ascii="Verdana" w:hAnsi="Verdana" w:cs="Arial"/>
          <w:b/>
          <w:sz w:val="28"/>
        </w:rPr>
      </w:pPr>
    </w:p>
    <w:p w14:paraId="44983A2E" w14:textId="77777777" w:rsidR="00DA73ED" w:rsidRPr="00DA73ED" w:rsidRDefault="00DA73ED" w:rsidP="00DA73ED">
      <w:pPr>
        <w:spacing w:after="200" w:line="276" w:lineRule="auto"/>
        <w:jc w:val="center"/>
        <w:rPr>
          <w:rFonts w:ascii="Verdana" w:hAnsi="Verdana" w:cs="Arial"/>
          <w:b/>
          <w:sz w:val="28"/>
        </w:rPr>
      </w:pPr>
      <w:r w:rsidRPr="00DA73ED">
        <w:rPr>
          <w:rFonts w:ascii="Verdana" w:hAnsi="Verdana" w:cs="Arial"/>
          <w:b/>
          <w:sz w:val="28"/>
        </w:rPr>
        <w:t>GRUPO DE ATENCION AL USUARIO</w:t>
      </w:r>
    </w:p>
    <w:p w14:paraId="1EFCE2FC" w14:textId="77777777" w:rsidR="00DA73ED" w:rsidRPr="00DA73ED" w:rsidRDefault="00DA73ED" w:rsidP="00DA73ED">
      <w:pPr>
        <w:spacing w:after="200" w:line="276" w:lineRule="auto"/>
        <w:jc w:val="center"/>
        <w:rPr>
          <w:rFonts w:ascii="Verdana" w:hAnsi="Verdana" w:cs="Times New Roman"/>
          <w:b/>
          <w:sz w:val="28"/>
        </w:rPr>
      </w:pPr>
    </w:p>
    <w:p w14:paraId="669CA314" w14:textId="77777777" w:rsidR="00DA73ED" w:rsidRPr="00DA73ED" w:rsidRDefault="00DA73ED" w:rsidP="00DA73ED">
      <w:pPr>
        <w:spacing w:after="200" w:line="276" w:lineRule="auto"/>
        <w:jc w:val="center"/>
        <w:rPr>
          <w:rFonts w:ascii="Verdana" w:hAnsi="Verdana" w:cs="Times New Roman"/>
          <w:b/>
          <w:sz w:val="28"/>
        </w:rPr>
      </w:pPr>
    </w:p>
    <w:p w14:paraId="222925B0" w14:textId="77777777" w:rsidR="00DA73ED" w:rsidRPr="00DA73ED" w:rsidRDefault="00DA73ED" w:rsidP="00DA73ED">
      <w:pPr>
        <w:spacing w:after="200" w:line="276" w:lineRule="auto"/>
        <w:jc w:val="center"/>
        <w:rPr>
          <w:rFonts w:ascii="Verdana" w:hAnsi="Verdana" w:cs="Times New Roman"/>
          <w:b/>
          <w:sz w:val="28"/>
        </w:rPr>
      </w:pPr>
    </w:p>
    <w:p w14:paraId="1F97883D" w14:textId="77777777" w:rsidR="00DA73ED" w:rsidRPr="00DA73ED" w:rsidRDefault="00DA73ED" w:rsidP="00DA73ED">
      <w:pPr>
        <w:spacing w:after="200" w:line="276" w:lineRule="auto"/>
        <w:jc w:val="center"/>
        <w:rPr>
          <w:rFonts w:ascii="Verdana" w:hAnsi="Verdana" w:cs="Times New Roman"/>
          <w:b/>
          <w:sz w:val="28"/>
        </w:rPr>
      </w:pPr>
    </w:p>
    <w:p w14:paraId="13524196" w14:textId="77777777" w:rsidR="00DA73ED" w:rsidRPr="00DA73ED" w:rsidRDefault="00DA73ED" w:rsidP="00DA73ED">
      <w:pPr>
        <w:pStyle w:val="Ttulo"/>
        <w:jc w:val="center"/>
        <w:rPr>
          <w:rFonts w:ascii="Verdana" w:hAnsi="Verdana" w:cs="Arial"/>
          <w:b/>
          <w:sz w:val="28"/>
          <w:szCs w:val="22"/>
        </w:rPr>
      </w:pPr>
      <w:r w:rsidRPr="00DA73ED">
        <w:rPr>
          <w:rFonts w:ascii="Verdana" w:hAnsi="Verdana" w:cs="Arial"/>
          <w:b/>
          <w:sz w:val="28"/>
          <w:szCs w:val="22"/>
        </w:rPr>
        <w:t>INSTRUCTIVO PROCESO ENCUESTA DE SATISFACCIÓN</w:t>
      </w:r>
    </w:p>
    <w:p w14:paraId="55AADE86" w14:textId="77777777" w:rsidR="00DA73ED" w:rsidRPr="00DA73ED" w:rsidRDefault="00DA73ED" w:rsidP="00DA73ED">
      <w:pPr>
        <w:rPr>
          <w:rFonts w:ascii="Verdana" w:hAnsi="Verdana"/>
          <w:sz w:val="22"/>
          <w:szCs w:val="22"/>
        </w:rPr>
      </w:pPr>
      <w:r w:rsidRPr="00DA73ED">
        <w:rPr>
          <w:rFonts w:ascii="Verdana" w:hAnsi="Verdana"/>
        </w:rPr>
        <w:br w:type="page"/>
      </w:r>
    </w:p>
    <w:p w14:paraId="17279C04" w14:textId="77777777" w:rsidR="00DA73ED" w:rsidRPr="00DA73ED" w:rsidRDefault="00DA73ED" w:rsidP="00DA73ED">
      <w:pPr>
        <w:rPr>
          <w:rFonts w:ascii="Verdana" w:hAnsi="Verdana"/>
        </w:rPr>
      </w:pPr>
    </w:p>
    <w:p w14:paraId="6598F70E" w14:textId="77777777" w:rsidR="00DA73ED" w:rsidRPr="00DA73ED" w:rsidRDefault="00DA73ED" w:rsidP="00DA73ED">
      <w:pPr>
        <w:jc w:val="both"/>
        <w:rPr>
          <w:rFonts w:ascii="Verdana" w:hAnsi="Verdana" w:cs="Arial"/>
        </w:rPr>
      </w:pPr>
    </w:p>
    <w:sdt>
      <w:sdtPr>
        <w:rPr>
          <w:rFonts w:ascii="Verdana" w:eastAsiaTheme="minorHAnsi" w:hAnsi="Verdana" w:cstheme="minorBidi"/>
          <w:color w:val="auto"/>
          <w:sz w:val="22"/>
          <w:szCs w:val="22"/>
          <w:lang w:val="es-ES" w:eastAsia="en-US"/>
        </w:rPr>
        <w:id w:val="1067080336"/>
        <w:docPartObj>
          <w:docPartGallery w:val="Table of Contents"/>
          <w:docPartUnique/>
        </w:docPartObj>
      </w:sdtPr>
      <w:sdtEndPr>
        <w:rPr>
          <w:sz w:val="24"/>
          <w:szCs w:val="24"/>
        </w:rPr>
      </w:sdtEndPr>
      <w:sdtContent>
        <w:p w14:paraId="384AB75E" w14:textId="77777777" w:rsidR="00DA73ED" w:rsidRPr="00DA73ED" w:rsidRDefault="00DA73ED" w:rsidP="00DA73ED">
          <w:pPr>
            <w:pStyle w:val="TtuloTDC"/>
            <w:jc w:val="both"/>
            <w:rPr>
              <w:rFonts w:ascii="Verdana" w:hAnsi="Verdana"/>
              <w:b/>
              <w:color w:val="auto"/>
              <w:sz w:val="22"/>
              <w:szCs w:val="22"/>
              <w:lang w:val="es-ES"/>
            </w:rPr>
          </w:pPr>
          <w:r w:rsidRPr="00DA73ED">
            <w:rPr>
              <w:rFonts w:ascii="Verdana" w:hAnsi="Verdana"/>
              <w:b/>
              <w:color w:val="auto"/>
              <w:sz w:val="22"/>
              <w:szCs w:val="22"/>
              <w:lang w:val="es-ES"/>
            </w:rPr>
            <w:t>CONTENIDO</w:t>
          </w:r>
        </w:p>
        <w:p w14:paraId="25695E7A" w14:textId="77777777" w:rsidR="00DA73ED" w:rsidRPr="00DA73ED" w:rsidRDefault="00DA73ED" w:rsidP="00DA73ED">
          <w:pPr>
            <w:jc w:val="both"/>
            <w:rPr>
              <w:rFonts w:ascii="Verdana" w:hAnsi="Verdana"/>
              <w:sz w:val="22"/>
              <w:szCs w:val="22"/>
              <w:lang w:val="es-ES" w:eastAsia="es-CO"/>
            </w:rPr>
          </w:pPr>
        </w:p>
        <w:p w14:paraId="75A6285F" w14:textId="414E55EC" w:rsidR="009C59A6" w:rsidRDefault="00DA73ED">
          <w:pPr>
            <w:pStyle w:val="TDC1"/>
            <w:tabs>
              <w:tab w:val="left" w:pos="480"/>
            </w:tabs>
            <w:rPr>
              <w:rFonts w:cstheme="minorBidi"/>
              <w:noProof/>
              <w:kern w:val="2"/>
              <w:sz w:val="24"/>
              <w:szCs w:val="24"/>
              <w14:ligatures w14:val="standardContextual"/>
            </w:rPr>
          </w:pPr>
          <w:r w:rsidRPr="00DA73ED">
            <w:rPr>
              <w:rFonts w:ascii="Verdana" w:hAnsi="Verdana"/>
            </w:rPr>
            <w:fldChar w:fldCharType="begin"/>
          </w:r>
          <w:r w:rsidRPr="00DA73ED">
            <w:rPr>
              <w:rFonts w:ascii="Verdana" w:hAnsi="Verdana"/>
            </w:rPr>
            <w:instrText xml:space="preserve"> TOC \o "1-3" \h \z \u </w:instrText>
          </w:r>
          <w:r w:rsidRPr="00DA73ED">
            <w:rPr>
              <w:rFonts w:ascii="Verdana" w:hAnsi="Verdana"/>
            </w:rPr>
            <w:fldChar w:fldCharType="separate"/>
          </w:r>
          <w:hyperlink w:anchor="_Toc176962242" w:history="1">
            <w:r w:rsidR="009C59A6" w:rsidRPr="008A30A5">
              <w:rPr>
                <w:rStyle w:val="Hipervnculo"/>
                <w:rFonts w:ascii="Verdana" w:hAnsi="Verdana" w:cs="Cambria"/>
                <w:b/>
                <w:noProof/>
              </w:rPr>
              <w:t>1.</w:t>
            </w:r>
            <w:r w:rsidR="009C59A6">
              <w:rPr>
                <w:rFonts w:cstheme="minorBidi"/>
                <w:noProof/>
                <w:kern w:val="2"/>
                <w:sz w:val="24"/>
                <w:szCs w:val="24"/>
                <w14:ligatures w14:val="standardContextual"/>
              </w:rPr>
              <w:tab/>
            </w:r>
            <w:r w:rsidR="009C59A6" w:rsidRPr="008A30A5">
              <w:rPr>
                <w:rStyle w:val="Hipervnculo"/>
                <w:rFonts w:ascii="Verdana" w:hAnsi="Verdana" w:cs="Arial"/>
                <w:b/>
                <w:noProof/>
              </w:rPr>
              <w:t>INTRODUCCION</w:t>
            </w:r>
            <w:r w:rsidR="009C59A6">
              <w:rPr>
                <w:noProof/>
                <w:webHidden/>
              </w:rPr>
              <w:tab/>
            </w:r>
            <w:r w:rsidR="009C59A6">
              <w:rPr>
                <w:noProof/>
                <w:webHidden/>
              </w:rPr>
              <w:fldChar w:fldCharType="begin"/>
            </w:r>
            <w:r w:rsidR="009C59A6">
              <w:rPr>
                <w:noProof/>
                <w:webHidden/>
              </w:rPr>
              <w:instrText xml:space="preserve"> PAGEREF _Toc176962242 \h </w:instrText>
            </w:r>
            <w:r w:rsidR="009C59A6">
              <w:rPr>
                <w:noProof/>
                <w:webHidden/>
              </w:rPr>
            </w:r>
            <w:r w:rsidR="009C59A6">
              <w:rPr>
                <w:noProof/>
                <w:webHidden/>
              </w:rPr>
              <w:fldChar w:fldCharType="separate"/>
            </w:r>
            <w:r w:rsidR="009C59A6">
              <w:rPr>
                <w:noProof/>
                <w:webHidden/>
              </w:rPr>
              <w:t>3</w:t>
            </w:r>
            <w:r w:rsidR="009C59A6">
              <w:rPr>
                <w:noProof/>
                <w:webHidden/>
              </w:rPr>
              <w:fldChar w:fldCharType="end"/>
            </w:r>
          </w:hyperlink>
        </w:p>
        <w:p w14:paraId="0267CD43" w14:textId="0776C23D" w:rsidR="009C59A6" w:rsidRDefault="009C59A6">
          <w:pPr>
            <w:pStyle w:val="TDC1"/>
            <w:tabs>
              <w:tab w:val="left" w:pos="480"/>
            </w:tabs>
            <w:rPr>
              <w:rFonts w:cstheme="minorBidi"/>
              <w:noProof/>
              <w:kern w:val="2"/>
              <w:sz w:val="24"/>
              <w:szCs w:val="24"/>
              <w14:ligatures w14:val="standardContextual"/>
            </w:rPr>
          </w:pPr>
          <w:hyperlink w:anchor="_Toc176962243" w:history="1">
            <w:r w:rsidRPr="008A30A5">
              <w:rPr>
                <w:rStyle w:val="Hipervnculo"/>
                <w:rFonts w:ascii="Verdana" w:hAnsi="Verdana" w:cs="Cambria"/>
                <w:b/>
                <w:noProof/>
              </w:rPr>
              <w:t>2.</w:t>
            </w:r>
            <w:r>
              <w:rPr>
                <w:rFonts w:cstheme="minorBidi"/>
                <w:noProof/>
                <w:kern w:val="2"/>
                <w:sz w:val="24"/>
                <w:szCs w:val="24"/>
                <w14:ligatures w14:val="standardContextual"/>
              </w:rPr>
              <w:tab/>
            </w:r>
            <w:r w:rsidRPr="008A30A5">
              <w:rPr>
                <w:rStyle w:val="Hipervnculo"/>
                <w:rFonts w:ascii="Verdana" w:hAnsi="Verdana" w:cs="Arial"/>
                <w:b/>
                <w:noProof/>
              </w:rPr>
              <w:t>OBJETIVO</w:t>
            </w:r>
            <w:r>
              <w:rPr>
                <w:noProof/>
                <w:webHidden/>
              </w:rPr>
              <w:tab/>
            </w:r>
            <w:r>
              <w:rPr>
                <w:noProof/>
                <w:webHidden/>
              </w:rPr>
              <w:fldChar w:fldCharType="begin"/>
            </w:r>
            <w:r>
              <w:rPr>
                <w:noProof/>
                <w:webHidden/>
              </w:rPr>
              <w:instrText xml:space="preserve"> PAGEREF _Toc176962243 \h </w:instrText>
            </w:r>
            <w:r>
              <w:rPr>
                <w:noProof/>
                <w:webHidden/>
              </w:rPr>
            </w:r>
            <w:r>
              <w:rPr>
                <w:noProof/>
                <w:webHidden/>
              </w:rPr>
              <w:fldChar w:fldCharType="separate"/>
            </w:r>
            <w:r>
              <w:rPr>
                <w:noProof/>
                <w:webHidden/>
              </w:rPr>
              <w:t>3</w:t>
            </w:r>
            <w:r>
              <w:rPr>
                <w:noProof/>
                <w:webHidden/>
              </w:rPr>
              <w:fldChar w:fldCharType="end"/>
            </w:r>
          </w:hyperlink>
        </w:p>
        <w:p w14:paraId="633A237B" w14:textId="3AA3B600" w:rsidR="009C59A6" w:rsidRDefault="009C59A6">
          <w:pPr>
            <w:pStyle w:val="TDC1"/>
            <w:tabs>
              <w:tab w:val="left" w:pos="480"/>
            </w:tabs>
            <w:rPr>
              <w:rFonts w:cstheme="minorBidi"/>
              <w:noProof/>
              <w:kern w:val="2"/>
              <w:sz w:val="24"/>
              <w:szCs w:val="24"/>
              <w14:ligatures w14:val="standardContextual"/>
            </w:rPr>
          </w:pPr>
          <w:hyperlink w:anchor="_Toc176962244" w:history="1">
            <w:r w:rsidRPr="008A30A5">
              <w:rPr>
                <w:rStyle w:val="Hipervnculo"/>
                <w:rFonts w:ascii="Verdana" w:hAnsi="Verdana" w:cs="Arial"/>
                <w:b/>
                <w:noProof/>
              </w:rPr>
              <w:t>3.</w:t>
            </w:r>
            <w:r>
              <w:rPr>
                <w:rFonts w:cstheme="minorBidi"/>
                <w:noProof/>
                <w:kern w:val="2"/>
                <w:sz w:val="24"/>
                <w:szCs w:val="24"/>
                <w14:ligatures w14:val="standardContextual"/>
              </w:rPr>
              <w:tab/>
            </w:r>
            <w:r w:rsidRPr="008A30A5">
              <w:rPr>
                <w:rStyle w:val="Hipervnculo"/>
                <w:rFonts w:ascii="Verdana" w:hAnsi="Verdana" w:cs="Arial"/>
                <w:b/>
                <w:noProof/>
              </w:rPr>
              <w:t>PASO A PASO DE CREACIÓN INFORME DE ENCUESTA DE SATISFACCIÓN</w:t>
            </w:r>
            <w:r>
              <w:rPr>
                <w:noProof/>
                <w:webHidden/>
              </w:rPr>
              <w:tab/>
            </w:r>
            <w:r>
              <w:rPr>
                <w:noProof/>
                <w:webHidden/>
              </w:rPr>
              <w:fldChar w:fldCharType="begin"/>
            </w:r>
            <w:r>
              <w:rPr>
                <w:noProof/>
                <w:webHidden/>
              </w:rPr>
              <w:instrText xml:space="preserve"> PAGEREF _Toc176962244 \h </w:instrText>
            </w:r>
            <w:r>
              <w:rPr>
                <w:noProof/>
                <w:webHidden/>
              </w:rPr>
            </w:r>
            <w:r>
              <w:rPr>
                <w:noProof/>
                <w:webHidden/>
              </w:rPr>
              <w:fldChar w:fldCharType="separate"/>
            </w:r>
            <w:r>
              <w:rPr>
                <w:noProof/>
                <w:webHidden/>
              </w:rPr>
              <w:t>3</w:t>
            </w:r>
            <w:r>
              <w:rPr>
                <w:noProof/>
                <w:webHidden/>
              </w:rPr>
              <w:fldChar w:fldCharType="end"/>
            </w:r>
          </w:hyperlink>
        </w:p>
        <w:p w14:paraId="487022F7" w14:textId="363CD1BE" w:rsidR="009C59A6" w:rsidRDefault="009C59A6">
          <w:pPr>
            <w:pStyle w:val="TDC2"/>
            <w:tabs>
              <w:tab w:val="left" w:pos="720"/>
              <w:tab w:val="right" w:leader="dot" w:pos="9062"/>
            </w:tabs>
            <w:rPr>
              <w:rFonts w:cstheme="minorBidi"/>
              <w:noProof/>
              <w:kern w:val="2"/>
              <w:sz w:val="24"/>
              <w:szCs w:val="24"/>
              <w14:ligatures w14:val="standardContextual"/>
            </w:rPr>
          </w:pPr>
          <w:hyperlink w:anchor="_Toc176962245" w:history="1">
            <w:r w:rsidRPr="008A30A5">
              <w:rPr>
                <w:rStyle w:val="Hipervnculo"/>
                <w:rFonts w:ascii="Verdana" w:hAnsi="Verdana" w:cs="Arial"/>
                <w:b/>
                <w:noProof/>
              </w:rPr>
              <w:t>a.</w:t>
            </w:r>
            <w:r>
              <w:rPr>
                <w:rFonts w:cstheme="minorBidi"/>
                <w:noProof/>
                <w:kern w:val="2"/>
                <w:sz w:val="24"/>
                <w:szCs w:val="24"/>
                <w14:ligatures w14:val="standardContextual"/>
              </w:rPr>
              <w:tab/>
            </w:r>
            <w:r w:rsidRPr="008A30A5">
              <w:rPr>
                <w:rStyle w:val="Hipervnculo"/>
                <w:rFonts w:ascii="Verdana" w:hAnsi="Verdana" w:cs="Arial"/>
                <w:b/>
                <w:noProof/>
              </w:rPr>
              <w:t>INGRESAR A LA ENCUESTA DE SATISFACCIÓN</w:t>
            </w:r>
            <w:r>
              <w:rPr>
                <w:noProof/>
                <w:webHidden/>
              </w:rPr>
              <w:tab/>
            </w:r>
            <w:r>
              <w:rPr>
                <w:noProof/>
                <w:webHidden/>
              </w:rPr>
              <w:fldChar w:fldCharType="begin"/>
            </w:r>
            <w:r>
              <w:rPr>
                <w:noProof/>
                <w:webHidden/>
              </w:rPr>
              <w:instrText xml:space="preserve"> PAGEREF _Toc176962245 \h </w:instrText>
            </w:r>
            <w:r>
              <w:rPr>
                <w:noProof/>
                <w:webHidden/>
              </w:rPr>
            </w:r>
            <w:r>
              <w:rPr>
                <w:noProof/>
                <w:webHidden/>
              </w:rPr>
              <w:fldChar w:fldCharType="separate"/>
            </w:r>
            <w:r>
              <w:rPr>
                <w:noProof/>
                <w:webHidden/>
              </w:rPr>
              <w:t>3</w:t>
            </w:r>
            <w:r>
              <w:rPr>
                <w:noProof/>
                <w:webHidden/>
              </w:rPr>
              <w:fldChar w:fldCharType="end"/>
            </w:r>
          </w:hyperlink>
        </w:p>
        <w:p w14:paraId="10FA4330" w14:textId="467A3FA8" w:rsidR="009C59A6" w:rsidRDefault="009C59A6">
          <w:pPr>
            <w:pStyle w:val="TDC2"/>
            <w:tabs>
              <w:tab w:val="left" w:pos="720"/>
              <w:tab w:val="right" w:leader="dot" w:pos="9062"/>
            </w:tabs>
            <w:rPr>
              <w:rFonts w:cstheme="minorBidi"/>
              <w:noProof/>
              <w:kern w:val="2"/>
              <w:sz w:val="24"/>
              <w:szCs w:val="24"/>
              <w14:ligatures w14:val="standardContextual"/>
            </w:rPr>
          </w:pPr>
          <w:hyperlink w:anchor="_Toc176962246" w:history="1">
            <w:r w:rsidRPr="008A30A5">
              <w:rPr>
                <w:rStyle w:val="Hipervnculo"/>
                <w:rFonts w:ascii="Verdana" w:hAnsi="Verdana" w:cs="Arial"/>
                <w:b/>
                <w:noProof/>
              </w:rPr>
              <w:t>b.</w:t>
            </w:r>
            <w:r>
              <w:rPr>
                <w:rFonts w:cstheme="minorBidi"/>
                <w:noProof/>
                <w:kern w:val="2"/>
                <w:sz w:val="24"/>
                <w:szCs w:val="24"/>
                <w14:ligatures w14:val="standardContextual"/>
              </w:rPr>
              <w:tab/>
            </w:r>
            <w:r w:rsidRPr="008A30A5">
              <w:rPr>
                <w:rStyle w:val="Hipervnculo"/>
                <w:rFonts w:ascii="Verdana" w:hAnsi="Verdana" w:cs="Arial"/>
                <w:b/>
                <w:noProof/>
              </w:rPr>
              <w:t>DESCARGUE DE INFORMACIÓN RECOLECTADA</w:t>
            </w:r>
            <w:r>
              <w:rPr>
                <w:noProof/>
                <w:webHidden/>
              </w:rPr>
              <w:tab/>
            </w:r>
            <w:r>
              <w:rPr>
                <w:noProof/>
                <w:webHidden/>
              </w:rPr>
              <w:fldChar w:fldCharType="begin"/>
            </w:r>
            <w:r>
              <w:rPr>
                <w:noProof/>
                <w:webHidden/>
              </w:rPr>
              <w:instrText xml:space="preserve"> PAGEREF _Toc176962246 \h </w:instrText>
            </w:r>
            <w:r>
              <w:rPr>
                <w:noProof/>
                <w:webHidden/>
              </w:rPr>
            </w:r>
            <w:r>
              <w:rPr>
                <w:noProof/>
                <w:webHidden/>
              </w:rPr>
              <w:fldChar w:fldCharType="separate"/>
            </w:r>
            <w:r>
              <w:rPr>
                <w:noProof/>
                <w:webHidden/>
              </w:rPr>
              <w:t>4</w:t>
            </w:r>
            <w:r>
              <w:rPr>
                <w:noProof/>
                <w:webHidden/>
              </w:rPr>
              <w:fldChar w:fldCharType="end"/>
            </w:r>
          </w:hyperlink>
        </w:p>
        <w:p w14:paraId="57F79D4D" w14:textId="6BF039AA" w:rsidR="00DA73ED" w:rsidRPr="00DA73ED" w:rsidRDefault="00DA73ED" w:rsidP="00DA73ED">
          <w:pPr>
            <w:jc w:val="both"/>
            <w:rPr>
              <w:rFonts w:ascii="Verdana" w:hAnsi="Verdana"/>
              <w:b/>
              <w:bCs/>
              <w:lang w:val="es-ES"/>
            </w:rPr>
          </w:pPr>
          <w:r w:rsidRPr="00DA73ED">
            <w:rPr>
              <w:rFonts w:ascii="Verdana" w:hAnsi="Verdana"/>
              <w:b/>
              <w:bCs/>
              <w:lang w:val="es-ES"/>
            </w:rPr>
            <w:fldChar w:fldCharType="end"/>
          </w:r>
        </w:p>
      </w:sdtContent>
    </w:sdt>
    <w:p w14:paraId="515A66D1" w14:textId="77777777" w:rsidR="00DA73ED" w:rsidRPr="00DA73ED" w:rsidRDefault="00DA73ED" w:rsidP="00DA73ED">
      <w:pPr>
        <w:rPr>
          <w:rFonts w:ascii="Verdana" w:eastAsiaTheme="majorEastAsia" w:hAnsi="Verdana" w:cs="Arial"/>
          <w:b/>
        </w:rPr>
      </w:pPr>
      <w:r w:rsidRPr="00DA73ED">
        <w:rPr>
          <w:rFonts w:ascii="Verdana" w:eastAsiaTheme="majorEastAsia" w:hAnsi="Verdana" w:cs="Arial"/>
          <w:b/>
        </w:rPr>
        <w:br w:type="page"/>
      </w:r>
    </w:p>
    <w:p w14:paraId="14274395" w14:textId="77777777" w:rsidR="00DA73ED" w:rsidRPr="00DA73ED" w:rsidRDefault="00DA73ED" w:rsidP="00DA73ED">
      <w:pPr>
        <w:pStyle w:val="Ttulo1"/>
        <w:numPr>
          <w:ilvl w:val="0"/>
          <w:numId w:val="9"/>
        </w:numPr>
        <w:tabs>
          <w:tab w:val="num" w:pos="360"/>
        </w:tabs>
        <w:ind w:left="720" w:firstLine="0"/>
        <w:jc w:val="both"/>
        <w:rPr>
          <w:rFonts w:ascii="Verdana" w:hAnsi="Verdana" w:cs="Cambria"/>
          <w:b/>
          <w:color w:val="auto"/>
          <w:sz w:val="22"/>
          <w:szCs w:val="22"/>
        </w:rPr>
      </w:pPr>
      <w:bookmarkStart w:id="1" w:name="_Toc176962242"/>
      <w:r w:rsidRPr="00DA73ED">
        <w:rPr>
          <w:rFonts w:ascii="Verdana" w:hAnsi="Verdana" w:cs="Arial"/>
          <w:b/>
          <w:color w:val="auto"/>
          <w:sz w:val="22"/>
          <w:szCs w:val="22"/>
        </w:rPr>
        <w:lastRenderedPageBreak/>
        <w:t>INTRODUCCION</w:t>
      </w:r>
      <w:bookmarkEnd w:id="1"/>
      <w:r w:rsidRPr="00DA73ED">
        <w:rPr>
          <w:rFonts w:ascii="Verdana" w:hAnsi="Verdana" w:cs="Cambria"/>
          <w:b/>
          <w:color w:val="auto"/>
          <w:sz w:val="22"/>
          <w:szCs w:val="22"/>
        </w:rPr>
        <w:t> </w:t>
      </w:r>
    </w:p>
    <w:p w14:paraId="415874EF" w14:textId="77777777" w:rsidR="00DA73ED" w:rsidRPr="00DA73ED" w:rsidRDefault="00DA73ED" w:rsidP="00DA73ED">
      <w:pPr>
        <w:rPr>
          <w:rFonts w:ascii="Verdana" w:hAnsi="Verdana"/>
          <w:lang w:eastAsia="es-ES"/>
        </w:rPr>
      </w:pPr>
    </w:p>
    <w:p w14:paraId="798ACB70" w14:textId="77777777" w:rsidR="00DA73ED" w:rsidRPr="00DA73ED" w:rsidRDefault="00DA73ED" w:rsidP="00DA73ED">
      <w:pPr>
        <w:pStyle w:val="paragraph"/>
        <w:spacing w:before="0" w:beforeAutospacing="0" w:after="0" w:afterAutospacing="0"/>
        <w:jc w:val="both"/>
        <w:textAlignment w:val="baseline"/>
        <w:rPr>
          <w:rFonts w:ascii="Verdana" w:hAnsi="Verdana"/>
          <w:sz w:val="22"/>
          <w:szCs w:val="22"/>
        </w:rPr>
      </w:pPr>
      <w:r w:rsidRPr="00DA73ED">
        <w:rPr>
          <w:rStyle w:val="eop"/>
          <w:rFonts w:ascii="Verdana" w:hAnsi="Verdana" w:cs="Cambria"/>
          <w:sz w:val="22"/>
          <w:szCs w:val="22"/>
        </w:rPr>
        <w:t> </w:t>
      </w:r>
    </w:p>
    <w:p w14:paraId="5CAB86FD" w14:textId="77777777" w:rsidR="00DA73ED" w:rsidRPr="00DA73ED" w:rsidRDefault="00DA73ED" w:rsidP="00DA73ED">
      <w:pPr>
        <w:pStyle w:val="paragraph"/>
        <w:spacing w:before="0" w:beforeAutospacing="0" w:after="0" w:afterAutospacing="0"/>
        <w:jc w:val="both"/>
        <w:textAlignment w:val="baseline"/>
        <w:rPr>
          <w:rStyle w:val="normaltextrun"/>
          <w:rFonts w:ascii="Verdana" w:eastAsiaTheme="majorEastAsia" w:hAnsi="Verdana"/>
          <w:b/>
          <w:bCs/>
        </w:rPr>
      </w:pPr>
      <w:r w:rsidRPr="00DA73ED">
        <w:rPr>
          <w:rStyle w:val="normaltextrun"/>
          <w:rFonts w:ascii="Verdana" w:eastAsiaTheme="majorEastAsia" w:hAnsi="Verdana"/>
          <w:sz w:val="22"/>
          <w:szCs w:val="22"/>
        </w:rPr>
        <w:t>Este instructivo se elabora con la finalidad de dar a conocer el proceso para realizar el informe de encuesta de satisfacción al usuario, la cual se creó por medio de atención al usuario para recopilar información real de parte de los usuarios de la Entidad.</w:t>
      </w:r>
    </w:p>
    <w:p w14:paraId="3B668921" w14:textId="77777777" w:rsidR="00DA73ED" w:rsidRPr="00DA73ED" w:rsidRDefault="00DA73ED" w:rsidP="00DA73ED">
      <w:pPr>
        <w:pStyle w:val="paragraph"/>
        <w:spacing w:before="0" w:beforeAutospacing="0" w:after="0" w:afterAutospacing="0"/>
        <w:jc w:val="both"/>
        <w:textAlignment w:val="baseline"/>
        <w:rPr>
          <w:rStyle w:val="normaltextrun"/>
          <w:rFonts w:ascii="Verdana" w:eastAsiaTheme="majorEastAsia" w:hAnsi="Verdana"/>
          <w:b/>
          <w:bCs/>
        </w:rPr>
      </w:pPr>
    </w:p>
    <w:p w14:paraId="67A77C12" w14:textId="77777777" w:rsidR="00DA73ED" w:rsidRPr="00DA73ED" w:rsidRDefault="00DA73ED" w:rsidP="00DA73ED">
      <w:pPr>
        <w:pStyle w:val="Ttulo1"/>
        <w:numPr>
          <w:ilvl w:val="0"/>
          <w:numId w:val="9"/>
        </w:numPr>
        <w:tabs>
          <w:tab w:val="num" w:pos="360"/>
        </w:tabs>
        <w:ind w:left="0" w:firstLine="0"/>
        <w:jc w:val="both"/>
        <w:rPr>
          <w:rFonts w:ascii="Verdana" w:hAnsi="Verdana" w:cs="Cambria"/>
          <w:b/>
          <w:color w:val="auto"/>
          <w:sz w:val="22"/>
          <w:szCs w:val="22"/>
        </w:rPr>
      </w:pPr>
      <w:bookmarkStart w:id="2" w:name="_Toc176962243"/>
      <w:r w:rsidRPr="00DA73ED">
        <w:rPr>
          <w:rFonts w:ascii="Verdana" w:hAnsi="Verdana" w:cs="Arial"/>
          <w:b/>
          <w:color w:val="auto"/>
          <w:sz w:val="22"/>
          <w:szCs w:val="22"/>
        </w:rPr>
        <w:t>OBJETIVO</w:t>
      </w:r>
      <w:bookmarkEnd w:id="2"/>
      <w:r w:rsidRPr="00DA73ED">
        <w:rPr>
          <w:rFonts w:ascii="Verdana" w:hAnsi="Verdana" w:cs="Cambria"/>
          <w:b/>
          <w:color w:val="auto"/>
          <w:sz w:val="22"/>
          <w:szCs w:val="22"/>
        </w:rPr>
        <w:t> </w:t>
      </w:r>
    </w:p>
    <w:p w14:paraId="1F4FAA83" w14:textId="77777777" w:rsidR="00DA73ED" w:rsidRPr="00DA73ED" w:rsidRDefault="00DA73ED" w:rsidP="00DA73ED">
      <w:pPr>
        <w:pStyle w:val="Prrafodelista"/>
        <w:ind w:left="644"/>
        <w:rPr>
          <w:rFonts w:ascii="Verdana" w:hAnsi="Verdana"/>
          <w:lang w:eastAsia="es-ES"/>
        </w:rPr>
      </w:pPr>
    </w:p>
    <w:p w14:paraId="4E4D339D" w14:textId="77777777" w:rsidR="00DA73ED" w:rsidRPr="00DA73ED" w:rsidRDefault="00DA73ED" w:rsidP="00DA73ED">
      <w:pPr>
        <w:pStyle w:val="paragraph"/>
        <w:spacing w:before="0" w:beforeAutospacing="0" w:after="0" w:afterAutospacing="0"/>
        <w:jc w:val="both"/>
        <w:textAlignment w:val="baseline"/>
        <w:rPr>
          <w:rStyle w:val="normaltextrun"/>
          <w:rFonts w:ascii="Verdana" w:eastAsiaTheme="majorEastAsia" w:hAnsi="Verdana"/>
        </w:rPr>
      </w:pPr>
    </w:p>
    <w:p w14:paraId="02C1E794" w14:textId="77777777" w:rsidR="00DA73ED" w:rsidRPr="00DA73ED" w:rsidRDefault="00DA73ED" w:rsidP="00DA73ED">
      <w:pPr>
        <w:pStyle w:val="paragraph"/>
        <w:spacing w:before="0" w:beforeAutospacing="0" w:after="0" w:afterAutospacing="0"/>
        <w:jc w:val="both"/>
        <w:textAlignment w:val="baseline"/>
        <w:rPr>
          <w:rFonts w:ascii="Verdana" w:eastAsiaTheme="majorEastAsia" w:hAnsi="Verdana" w:cs="Arial"/>
          <w:b/>
        </w:rPr>
      </w:pPr>
      <w:r w:rsidRPr="00DA73ED">
        <w:rPr>
          <w:rStyle w:val="normaltextrun"/>
          <w:rFonts w:ascii="Verdana" w:eastAsiaTheme="majorEastAsia" w:hAnsi="Verdana"/>
          <w:sz w:val="22"/>
          <w:szCs w:val="22"/>
        </w:rPr>
        <w:t>Generar un documento que permita servir de instructivo e insumo para cualquier persona tenga el conocimiento para realizar la generación de informe de encuesta de satisfacción bajo el insumo recopilado por medio de la encuesta realizada por el grupo de atención al usuario por medio de la herramienta Forms.</w:t>
      </w:r>
    </w:p>
    <w:p w14:paraId="63DDCE90" w14:textId="77777777" w:rsidR="00DA73ED" w:rsidRPr="00DA73ED" w:rsidRDefault="00DA73ED" w:rsidP="00DA73ED">
      <w:pPr>
        <w:rPr>
          <w:rFonts w:ascii="Verdana" w:hAnsi="Verdana" w:cs="Arial"/>
          <w:sz w:val="22"/>
          <w:szCs w:val="22"/>
        </w:rPr>
      </w:pPr>
    </w:p>
    <w:p w14:paraId="4F4A5430" w14:textId="77777777" w:rsidR="00DA73ED" w:rsidRPr="00DA73ED" w:rsidRDefault="00DA73ED" w:rsidP="00DA73ED">
      <w:pPr>
        <w:pStyle w:val="Ttulo1"/>
        <w:numPr>
          <w:ilvl w:val="0"/>
          <w:numId w:val="12"/>
        </w:numPr>
        <w:tabs>
          <w:tab w:val="num" w:pos="360"/>
        </w:tabs>
        <w:ind w:left="720" w:firstLine="0"/>
        <w:jc w:val="both"/>
        <w:rPr>
          <w:rFonts w:ascii="Verdana" w:hAnsi="Verdana" w:cs="Arial"/>
          <w:b/>
          <w:color w:val="auto"/>
          <w:sz w:val="22"/>
          <w:szCs w:val="22"/>
        </w:rPr>
      </w:pPr>
      <w:bookmarkStart w:id="3" w:name="_Toc176962244"/>
      <w:r w:rsidRPr="00DA73ED">
        <w:rPr>
          <w:rFonts w:ascii="Verdana" w:hAnsi="Verdana" w:cs="Arial"/>
          <w:b/>
          <w:color w:val="auto"/>
          <w:sz w:val="22"/>
          <w:szCs w:val="22"/>
        </w:rPr>
        <w:t>PASO A PASO DE CREACIÓN INFORME DE ENCUESTA DE SATISFACCIÓN</w:t>
      </w:r>
      <w:bookmarkEnd w:id="3"/>
    </w:p>
    <w:p w14:paraId="718C992A" w14:textId="77777777" w:rsidR="00DA73ED" w:rsidRPr="00DA73ED" w:rsidRDefault="00DA73ED" w:rsidP="00DA73ED">
      <w:pPr>
        <w:rPr>
          <w:rFonts w:ascii="Verdana" w:hAnsi="Verdana"/>
          <w:lang w:eastAsia="es-ES"/>
        </w:rPr>
      </w:pPr>
    </w:p>
    <w:p w14:paraId="39DCD765" w14:textId="77777777" w:rsidR="00DA73ED" w:rsidRPr="00DA73ED" w:rsidRDefault="00DA73ED" w:rsidP="00DA73ED">
      <w:pPr>
        <w:jc w:val="both"/>
        <w:rPr>
          <w:rFonts w:ascii="Verdana" w:hAnsi="Verdana"/>
          <w:sz w:val="22"/>
          <w:szCs w:val="22"/>
        </w:rPr>
      </w:pPr>
    </w:p>
    <w:p w14:paraId="68401056" w14:textId="77777777" w:rsidR="00DA73ED" w:rsidRPr="00DA73ED" w:rsidRDefault="00DA73ED" w:rsidP="00DA73ED">
      <w:pPr>
        <w:pStyle w:val="Ttulo2"/>
        <w:numPr>
          <w:ilvl w:val="1"/>
          <w:numId w:val="12"/>
        </w:numPr>
        <w:tabs>
          <w:tab w:val="num" w:pos="360"/>
        </w:tabs>
        <w:ind w:left="851" w:firstLine="0"/>
        <w:jc w:val="both"/>
        <w:rPr>
          <w:rFonts w:ascii="Verdana" w:hAnsi="Verdana" w:cs="Arial"/>
          <w:b/>
          <w:color w:val="auto"/>
          <w:sz w:val="22"/>
          <w:szCs w:val="22"/>
        </w:rPr>
      </w:pPr>
      <w:bookmarkStart w:id="4" w:name="_Toc176962245"/>
      <w:r w:rsidRPr="00DA73ED">
        <w:rPr>
          <w:rFonts w:ascii="Verdana" w:hAnsi="Verdana" w:cs="Arial"/>
          <w:b/>
          <w:color w:val="auto"/>
          <w:sz w:val="22"/>
          <w:szCs w:val="22"/>
        </w:rPr>
        <w:t>INGRESAR A LA ENCUESTA DE SATISFACCIÓN</w:t>
      </w:r>
      <w:bookmarkEnd w:id="4"/>
    </w:p>
    <w:p w14:paraId="7CBF9A7D" w14:textId="77777777" w:rsidR="00DA73ED" w:rsidRPr="00DA73ED" w:rsidRDefault="00DA73ED" w:rsidP="00DA73ED">
      <w:pPr>
        <w:jc w:val="both"/>
        <w:rPr>
          <w:rFonts w:ascii="Verdana" w:hAnsi="Verdana"/>
          <w:sz w:val="22"/>
          <w:szCs w:val="22"/>
        </w:rPr>
      </w:pPr>
    </w:p>
    <w:p w14:paraId="5D96B926" w14:textId="059F56CF" w:rsidR="00DA73ED" w:rsidRDefault="00DA73ED" w:rsidP="00DA73ED">
      <w:pPr>
        <w:jc w:val="both"/>
        <w:rPr>
          <w:rFonts w:ascii="Verdana" w:hAnsi="Verdana" w:cs="Arial"/>
        </w:rPr>
      </w:pPr>
      <w:r w:rsidRPr="00DA73ED">
        <w:rPr>
          <w:rFonts w:ascii="Verdana" w:hAnsi="Verdana" w:cs="Arial"/>
        </w:rPr>
        <w:t>Para ingresar y obtener el insumo de las respuestas obtenidas por medio de la encuesta creada en la plataforma de Forms, se debe ingresar por medio del correo electrónico corporativo (dominio: @supervigilancia.gov.co), por medio del iniciador de aplicaciones a FORMS:</w:t>
      </w:r>
    </w:p>
    <w:p w14:paraId="4CD1F553" w14:textId="77777777" w:rsidR="00DA73ED" w:rsidRPr="00DA73ED" w:rsidRDefault="00DA73ED" w:rsidP="00DA73ED">
      <w:pPr>
        <w:jc w:val="both"/>
        <w:rPr>
          <w:rFonts w:ascii="Verdana" w:hAnsi="Verdana" w:cs="Arial"/>
        </w:rPr>
      </w:pPr>
    </w:p>
    <w:p w14:paraId="7A49DDDD" w14:textId="77777777" w:rsidR="00DA73ED" w:rsidRPr="00DA73ED" w:rsidRDefault="00DA73ED" w:rsidP="00DA73ED">
      <w:pPr>
        <w:jc w:val="both"/>
        <w:rPr>
          <w:rFonts w:ascii="Verdana" w:hAnsi="Verdana" w:cs="Arial"/>
        </w:rPr>
      </w:pPr>
    </w:p>
    <w:p w14:paraId="7ED1592C" w14:textId="77777777" w:rsidR="00DA73ED" w:rsidRPr="00DA73ED" w:rsidRDefault="00DA73ED" w:rsidP="00DA73ED">
      <w:pPr>
        <w:jc w:val="both"/>
        <w:rPr>
          <w:rFonts w:ascii="Verdana" w:hAnsi="Verdana" w:cs="Arial"/>
        </w:rPr>
      </w:pPr>
      <w:r w:rsidRPr="00DA73ED">
        <w:rPr>
          <w:rFonts w:ascii="Verdana" w:hAnsi="Verdana"/>
          <w:noProof/>
          <w:lang w:eastAsia="es-CO"/>
        </w:rPr>
        <w:drawing>
          <wp:inline distT="0" distB="0" distL="0" distR="0" wp14:anchorId="0324FCC2" wp14:editId="3D013F72">
            <wp:extent cx="5760720" cy="2773680"/>
            <wp:effectExtent l="0" t="0" r="0" b="762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773680"/>
                    </a:xfrm>
                    <a:prstGeom prst="rect">
                      <a:avLst/>
                    </a:prstGeom>
                  </pic:spPr>
                </pic:pic>
              </a:graphicData>
            </a:graphic>
          </wp:inline>
        </w:drawing>
      </w:r>
    </w:p>
    <w:p w14:paraId="4056F0C9" w14:textId="77777777" w:rsidR="00DA73ED" w:rsidRPr="00DA73ED" w:rsidRDefault="00DA73ED" w:rsidP="00DA73ED">
      <w:pPr>
        <w:jc w:val="both"/>
        <w:rPr>
          <w:rFonts w:ascii="Verdana" w:hAnsi="Verdana" w:cs="Arial"/>
        </w:rPr>
      </w:pPr>
    </w:p>
    <w:p w14:paraId="626015FA" w14:textId="77777777" w:rsidR="00DA73ED" w:rsidRPr="00DA73ED" w:rsidRDefault="00DA73ED" w:rsidP="00DA73ED">
      <w:pPr>
        <w:jc w:val="both"/>
        <w:rPr>
          <w:rFonts w:ascii="Verdana" w:hAnsi="Verdana" w:cs="Arial"/>
        </w:rPr>
      </w:pPr>
      <w:r w:rsidRPr="00DA73ED">
        <w:rPr>
          <w:rFonts w:ascii="Verdana" w:hAnsi="Verdana" w:cs="Arial"/>
        </w:rPr>
        <w:t>Identificar la encuesta que se encuentra activa actualmente, a nombre: Superintendencia de Vigilancia y Seguridad Privada tal y como se evidencia en la siguiente imagen.</w:t>
      </w:r>
    </w:p>
    <w:p w14:paraId="1B37F230" w14:textId="77777777" w:rsidR="00DA73ED" w:rsidRPr="00DA73ED" w:rsidRDefault="00DA73ED" w:rsidP="00DA73ED">
      <w:pPr>
        <w:jc w:val="both"/>
        <w:rPr>
          <w:rFonts w:ascii="Verdana" w:hAnsi="Verdana" w:cs="Arial"/>
        </w:rPr>
      </w:pPr>
    </w:p>
    <w:p w14:paraId="4C52D129" w14:textId="77777777" w:rsidR="00DA73ED" w:rsidRPr="00DA73ED" w:rsidRDefault="00DA73ED" w:rsidP="00DA73ED">
      <w:pPr>
        <w:jc w:val="both"/>
        <w:rPr>
          <w:rFonts w:ascii="Verdana" w:hAnsi="Verdana" w:cs="Arial"/>
        </w:rPr>
      </w:pPr>
      <w:r w:rsidRPr="00DA73ED">
        <w:rPr>
          <w:rFonts w:ascii="Verdana" w:hAnsi="Verdana"/>
          <w:noProof/>
          <w:lang w:eastAsia="es-CO"/>
        </w:rPr>
        <w:lastRenderedPageBreak/>
        <w:drawing>
          <wp:inline distT="0" distB="0" distL="0" distR="0" wp14:anchorId="73EBCF41" wp14:editId="387AF576">
            <wp:extent cx="5760720" cy="3898265"/>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898265"/>
                    </a:xfrm>
                    <a:prstGeom prst="rect">
                      <a:avLst/>
                    </a:prstGeom>
                  </pic:spPr>
                </pic:pic>
              </a:graphicData>
            </a:graphic>
          </wp:inline>
        </w:drawing>
      </w:r>
    </w:p>
    <w:p w14:paraId="202EF4CD" w14:textId="77777777" w:rsidR="00DA73ED" w:rsidRPr="00DA73ED" w:rsidRDefault="00DA73ED" w:rsidP="00DA73ED">
      <w:pPr>
        <w:jc w:val="both"/>
        <w:rPr>
          <w:rFonts w:ascii="Verdana" w:hAnsi="Verdana" w:cs="Arial"/>
        </w:rPr>
      </w:pPr>
    </w:p>
    <w:p w14:paraId="44722D52" w14:textId="77777777" w:rsidR="00DA73ED" w:rsidRPr="00DA73ED" w:rsidRDefault="00DA73ED" w:rsidP="00DA73ED">
      <w:pPr>
        <w:jc w:val="both"/>
        <w:rPr>
          <w:rFonts w:ascii="Verdana" w:hAnsi="Verdana"/>
        </w:rPr>
      </w:pPr>
    </w:p>
    <w:p w14:paraId="6B417C40" w14:textId="77777777" w:rsidR="00DA73ED" w:rsidRPr="00DA73ED" w:rsidRDefault="00DA73ED" w:rsidP="00DA73ED">
      <w:pPr>
        <w:pStyle w:val="Ttulo2"/>
        <w:numPr>
          <w:ilvl w:val="1"/>
          <w:numId w:val="12"/>
        </w:numPr>
        <w:tabs>
          <w:tab w:val="num" w:pos="360"/>
        </w:tabs>
        <w:ind w:left="851" w:firstLine="0"/>
        <w:jc w:val="both"/>
        <w:rPr>
          <w:rFonts w:ascii="Verdana" w:hAnsi="Verdana" w:cs="Arial"/>
          <w:b/>
          <w:color w:val="auto"/>
          <w:sz w:val="22"/>
          <w:szCs w:val="22"/>
        </w:rPr>
      </w:pPr>
      <w:bookmarkStart w:id="5" w:name="_Toc176962246"/>
      <w:r w:rsidRPr="00DA73ED">
        <w:rPr>
          <w:rFonts w:ascii="Verdana" w:hAnsi="Verdana" w:cs="Arial"/>
          <w:b/>
          <w:color w:val="auto"/>
          <w:sz w:val="22"/>
          <w:szCs w:val="22"/>
        </w:rPr>
        <w:t>DESCARGUE DE INFORMACIÓN RECOLECTADA</w:t>
      </w:r>
      <w:bookmarkEnd w:id="5"/>
    </w:p>
    <w:p w14:paraId="4A489ECE" w14:textId="77777777" w:rsidR="00DA73ED" w:rsidRPr="00DA73ED" w:rsidRDefault="00DA73ED" w:rsidP="00DA73ED">
      <w:pPr>
        <w:jc w:val="both"/>
        <w:rPr>
          <w:rFonts w:ascii="Verdana" w:hAnsi="Verdana"/>
          <w:sz w:val="22"/>
          <w:szCs w:val="22"/>
        </w:rPr>
      </w:pPr>
    </w:p>
    <w:p w14:paraId="5F0132E7" w14:textId="77777777" w:rsidR="00DA73ED" w:rsidRPr="00DA73ED" w:rsidRDefault="00DA73ED" w:rsidP="00DA73ED">
      <w:pPr>
        <w:pStyle w:val="Prrafodelista"/>
        <w:numPr>
          <w:ilvl w:val="0"/>
          <w:numId w:val="10"/>
        </w:numPr>
        <w:suppressAutoHyphens w:val="0"/>
        <w:spacing w:after="160" w:line="256" w:lineRule="auto"/>
        <w:contextualSpacing/>
        <w:jc w:val="both"/>
        <w:textAlignment w:val="auto"/>
        <w:rPr>
          <w:rFonts w:ascii="Verdana" w:hAnsi="Verdana" w:cs="Arial"/>
        </w:rPr>
      </w:pPr>
      <w:r w:rsidRPr="00DA73ED">
        <w:rPr>
          <w:rFonts w:ascii="Verdana" w:hAnsi="Verdana" w:cs="Arial"/>
        </w:rPr>
        <w:t>Al ingresar al formulario activo, se debe dirigir a la pestaña denominada como “</w:t>
      </w:r>
      <w:r w:rsidRPr="00DA73ED">
        <w:rPr>
          <w:rFonts w:ascii="Verdana" w:hAnsi="Verdana" w:cs="Arial"/>
          <w:b/>
          <w:i/>
          <w:u w:val="single"/>
        </w:rPr>
        <w:t>Respuestas”:</w:t>
      </w:r>
    </w:p>
    <w:p w14:paraId="4C0AC19A" w14:textId="77777777" w:rsidR="00DA73ED" w:rsidRPr="00DA73ED" w:rsidRDefault="00DA73ED" w:rsidP="00DA73ED">
      <w:pPr>
        <w:spacing w:after="160" w:line="256" w:lineRule="auto"/>
        <w:ind w:left="360"/>
        <w:contextualSpacing/>
        <w:jc w:val="both"/>
        <w:rPr>
          <w:rFonts w:ascii="Verdana" w:hAnsi="Verdana" w:cs="Arial"/>
        </w:rPr>
      </w:pPr>
    </w:p>
    <w:p w14:paraId="53B20A2F" w14:textId="77777777" w:rsidR="00DA73ED" w:rsidRPr="00DA73ED" w:rsidRDefault="00DA73ED" w:rsidP="00DA73ED">
      <w:pPr>
        <w:pStyle w:val="Prrafodelista"/>
        <w:suppressAutoHyphens w:val="0"/>
        <w:spacing w:after="160" w:line="256" w:lineRule="auto"/>
        <w:contextualSpacing/>
        <w:jc w:val="both"/>
        <w:textAlignment w:val="auto"/>
        <w:rPr>
          <w:rFonts w:ascii="Verdana" w:hAnsi="Verdana" w:cs="Arial"/>
        </w:rPr>
      </w:pPr>
      <w:r w:rsidRPr="00DA73ED">
        <w:rPr>
          <w:rFonts w:ascii="Verdana" w:hAnsi="Verdana"/>
          <w:noProof/>
        </w:rPr>
        <w:drawing>
          <wp:inline distT="0" distB="0" distL="0" distR="0" wp14:anchorId="60278BA7" wp14:editId="68257310">
            <wp:extent cx="5760720" cy="24765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476500"/>
                    </a:xfrm>
                    <a:prstGeom prst="rect">
                      <a:avLst/>
                    </a:prstGeom>
                  </pic:spPr>
                </pic:pic>
              </a:graphicData>
            </a:graphic>
          </wp:inline>
        </w:drawing>
      </w:r>
      <w:r w:rsidRPr="00DA73ED">
        <w:rPr>
          <w:rFonts w:ascii="Verdana" w:hAnsi="Verdana" w:cs="Arial"/>
        </w:rPr>
        <w:t xml:space="preserve"> </w:t>
      </w:r>
    </w:p>
    <w:p w14:paraId="703D93B9" w14:textId="77777777" w:rsidR="00DA73ED" w:rsidRPr="00DA73ED" w:rsidRDefault="00DA73ED" w:rsidP="00DA73ED">
      <w:pPr>
        <w:pStyle w:val="Prrafodelista"/>
        <w:suppressAutoHyphens w:val="0"/>
        <w:spacing w:after="160" w:line="256" w:lineRule="auto"/>
        <w:contextualSpacing/>
        <w:jc w:val="both"/>
        <w:textAlignment w:val="auto"/>
        <w:rPr>
          <w:rFonts w:ascii="Verdana" w:hAnsi="Verdana" w:cs="Arial"/>
        </w:rPr>
      </w:pPr>
    </w:p>
    <w:p w14:paraId="05591A92" w14:textId="77777777" w:rsidR="00DA73ED" w:rsidRPr="00DA73ED" w:rsidRDefault="00DA73ED" w:rsidP="00DA73ED">
      <w:pPr>
        <w:pStyle w:val="Prrafodelista"/>
        <w:numPr>
          <w:ilvl w:val="0"/>
          <w:numId w:val="10"/>
        </w:numPr>
        <w:suppressAutoHyphens w:val="0"/>
        <w:spacing w:after="160" w:line="256" w:lineRule="auto"/>
        <w:contextualSpacing/>
        <w:jc w:val="both"/>
        <w:textAlignment w:val="auto"/>
        <w:rPr>
          <w:rFonts w:ascii="Verdana" w:hAnsi="Verdana" w:cs="Arial"/>
        </w:rPr>
      </w:pPr>
      <w:r w:rsidRPr="00DA73ED">
        <w:rPr>
          <w:rFonts w:ascii="Verdana" w:hAnsi="Verdana" w:cs="Arial"/>
        </w:rPr>
        <w:t>Luego, dirigirse a: “</w:t>
      </w:r>
      <w:r w:rsidRPr="00DA73ED">
        <w:rPr>
          <w:rFonts w:ascii="Verdana" w:hAnsi="Verdana" w:cs="Arial"/>
          <w:b/>
          <w:i/>
          <w:u w:val="single"/>
        </w:rPr>
        <w:t>Analice y explore los resultados actualizados en Excel”</w:t>
      </w:r>
      <w:r w:rsidRPr="00DA73ED">
        <w:rPr>
          <w:rFonts w:ascii="Verdana" w:hAnsi="Verdana" w:cs="Arial"/>
        </w:rPr>
        <w:t xml:space="preserve"> y en la flecha de más opciones al lado del Excel, seleccionar descargar una copia:</w:t>
      </w:r>
    </w:p>
    <w:p w14:paraId="465CF7FB" w14:textId="77777777" w:rsidR="00DA73ED" w:rsidRPr="00DA73ED" w:rsidRDefault="00DA73ED" w:rsidP="00DA73ED">
      <w:pPr>
        <w:pStyle w:val="Prrafodelista"/>
        <w:suppressAutoHyphens w:val="0"/>
        <w:spacing w:after="160" w:line="256" w:lineRule="auto"/>
        <w:contextualSpacing/>
        <w:jc w:val="both"/>
        <w:textAlignment w:val="auto"/>
        <w:rPr>
          <w:rFonts w:ascii="Verdana" w:hAnsi="Verdana" w:cs="Arial"/>
        </w:rPr>
      </w:pPr>
    </w:p>
    <w:p w14:paraId="77A220B6" w14:textId="77777777" w:rsidR="00DA73ED" w:rsidRPr="00DA73ED" w:rsidRDefault="00DA73ED" w:rsidP="00DA73ED">
      <w:pPr>
        <w:pStyle w:val="Prrafodelista"/>
        <w:ind w:left="284"/>
        <w:rPr>
          <w:rFonts w:ascii="Verdana" w:hAnsi="Verdana"/>
          <w:noProof/>
        </w:rPr>
      </w:pPr>
      <w:r w:rsidRPr="00DA73ED">
        <w:rPr>
          <w:rFonts w:ascii="Verdana" w:hAnsi="Verdana"/>
          <w:noProof/>
        </w:rPr>
        <w:lastRenderedPageBreak/>
        <w:drawing>
          <wp:inline distT="0" distB="0" distL="0" distR="0" wp14:anchorId="7FBC0E24" wp14:editId="6C777968">
            <wp:extent cx="5326380" cy="2240280"/>
            <wp:effectExtent l="0" t="0" r="762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326380" cy="2240280"/>
                    </a:xfrm>
                    <a:prstGeom prst="rect">
                      <a:avLst/>
                    </a:prstGeom>
                  </pic:spPr>
                </pic:pic>
              </a:graphicData>
            </a:graphic>
          </wp:inline>
        </w:drawing>
      </w:r>
      <w:r w:rsidRPr="00DA73ED">
        <w:rPr>
          <w:rFonts w:ascii="Verdana" w:hAnsi="Verdana"/>
          <w:noProof/>
        </w:rPr>
        <w:t xml:space="preserve"> </w:t>
      </w:r>
    </w:p>
    <w:p w14:paraId="21CDDFBA" w14:textId="77777777" w:rsidR="00DA73ED" w:rsidRPr="00DA73ED" w:rsidRDefault="00DA73ED" w:rsidP="00DA73ED">
      <w:pPr>
        <w:pStyle w:val="Prrafodelista"/>
        <w:jc w:val="center"/>
        <w:rPr>
          <w:rFonts w:ascii="Verdana" w:hAnsi="Verdana" w:cs="Arial"/>
        </w:rPr>
      </w:pPr>
    </w:p>
    <w:p w14:paraId="720CB4EA" w14:textId="77777777" w:rsidR="00DA73ED" w:rsidRPr="00DA73ED" w:rsidRDefault="00DA73ED" w:rsidP="00DA73ED">
      <w:pPr>
        <w:pStyle w:val="Prrafodelista"/>
        <w:jc w:val="both"/>
        <w:rPr>
          <w:rFonts w:ascii="Verdana" w:hAnsi="Verdana" w:cs="Arial"/>
        </w:rPr>
      </w:pPr>
    </w:p>
    <w:p w14:paraId="6C8566BF" w14:textId="77777777" w:rsidR="00DA73ED" w:rsidRPr="00DA73ED" w:rsidRDefault="00DA73ED" w:rsidP="00DA73ED">
      <w:pPr>
        <w:pStyle w:val="Prrafodelista"/>
        <w:numPr>
          <w:ilvl w:val="0"/>
          <w:numId w:val="10"/>
        </w:numPr>
        <w:suppressAutoHyphens w:val="0"/>
        <w:spacing w:after="160" w:line="256" w:lineRule="auto"/>
        <w:contextualSpacing/>
        <w:jc w:val="both"/>
        <w:textAlignment w:val="auto"/>
        <w:rPr>
          <w:rFonts w:ascii="Verdana" w:hAnsi="Verdana" w:cs="Arial"/>
        </w:rPr>
      </w:pPr>
      <w:r w:rsidRPr="00DA73ED">
        <w:rPr>
          <w:rFonts w:ascii="Verdana" w:hAnsi="Verdana" w:cs="Arial"/>
        </w:rPr>
        <w:t>Al realizar el paso anterior el aplicativo, automáticamente descargará un archivo en Excel con las respuestas recopiladas hasta la fecha en el formulario.</w:t>
      </w:r>
    </w:p>
    <w:p w14:paraId="54C3A366" w14:textId="77777777" w:rsidR="00DA73ED" w:rsidRPr="00DA73ED" w:rsidRDefault="00DA73ED" w:rsidP="00DA73ED">
      <w:pPr>
        <w:spacing w:after="160" w:line="256" w:lineRule="auto"/>
        <w:contextualSpacing/>
        <w:jc w:val="center"/>
        <w:rPr>
          <w:rFonts w:ascii="Verdana" w:hAnsi="Verdana" w:cs="Arial"/>
        </w:rPr>
      </w:pPr>
      <w:r w:rsidRPr="00DA73ED">
        <w:rPr>
          <w:rFonts w:ascii="Verdana" w:hAnsi="Verdana"/>
          <w:noProof/>
          <w:lang w:eastAsia="es-CO"/>
        </w:rPr>
        <w:drawing>
          <wp:inline distT="0" distB="0" distL="0" distR="0" wp14:anchorId="3E796E36" wp14:editId="5385E8F4">
            <wp:extent cx="5760720" cy="28257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2825750"/>
                    </a:xfrm>
                    <a:prstGeom prst="rect">
                      <a:avLst/>
                    </a:prstGeom>
                  </pic:spPr>
                </pic:pic>
              </a:graphicData>
            </a:graphic>
          </wp:inline>
        </w:drawing>
      </w:r>
    </w:p>
    <w:p w14:paraId="70605D30" w14:textId="77777777" w:rsidR="00DA73ED" w:rsidRPr="00DA73ED" w:rsidRDefault="00DA73ED" w:rsidP="00DA73ED">
      <w:pPr>
        <w:pStyle w:val="Prrafodelista"/>
        <w:suppressAutoHyphens w:val="0"/>
        <w:spacing w:after="160" w:line="256" w:lineRule="auto"/>
        <w:contextualSpacing/>
        <w:jc w:val="both"/>
        <w:textAlignment w:val="auto"/>
        <w:rPr>
          <w:rFonts w:ascii="Verdana" w:hAnsi="Verdana" w:cs="Arial"/>
        </w:rPr>
      </w:pPr>
    </w:p>
    <w:p w14:paraId="3BE3F22C" w14:textId="77777777" w:rsidR="00DA73ED" w:rsidRPr="00DA73ED" w:rsidRDefault="00DA73ED" w:rsidP="00DA73ED">
      <w:pPr>
        <w:pStyle w:val="Prrafodelista"/>
        <w:jc w:val="both"/>
        <w:rPr>
          <w:rFonts w:ascii="Verdana" w:hAnsi="Verdana" w:cs="Arial"/>
        </w:rPr>
      </w:pPr>
    </w:p>
    <w:p w14:paraId="32CE6604" w14:textId="77777777" w:rsidR="00DA73ED" w:rsidRPr="00DA73ED" w:rsidRDefault="00DA73ED" w:rsidP="00DA73ED">
      <w:pPr>
        <w:pStyle w:val="Prrafodelista"/>
        <w:numPr>
          <w:ilvl w:val="0"/>
          <w:numId w:val="10"/>
        </w:numPr>
        <w:suppressAutoHyphens w:val="0"/>
        <w:spacing w:after="160" w:line="256" w:lineRule="auto"/>
        <w:contextualSpacing/>
        <w:jc w:val="both"/>
        <w:textAlignment w:val="auto"/>
        <w:rPr>
          <w:rFonts w:ascii="Verdana" w:hAnsi="Verdana" w:cs="Arial"/>
        </w:rPr>
      </w:pPr>
      <w:r w:rsidRPr="00DA73ED">
        <w:rPr>
          <w:rFonts w:ascii="Verdana" w:hAnsi="Verdana" w:cs="Arial"/>
        </w:rPr>
        <w:t>Abrir el archivo y tomar los datos correspondientes al mes del informe que se necesita por medio de un filtro en la columna B. Para este caso, realizaremos un ejemplo con el mes de febrero de 2024.</w:t>
      </w:r>
    </w:p>
    <w:p w14:paraId="332C6DBD" w14:textId="77777777" w:rsidR="00DA73ED" w:rsidRPr="00DA73ED" w:rsidRDefault="00DA73ED" w:rsidP="00DA73ED">
      <w:pPr>
        <w:pStyle w:val="Prrafodelista"/>
        <w:jc w:val="both"/>
        <w:rPr>
          <w:rFonts w:ascii="Verdana" w:hAnsi="Verdana" w:cs="Arial"/>
        </w:rPr>
      </w:pPr>
    </w:p>
    <w:p w14:paraId="4A7AADAC" w14:textId="77777777" w:rsidR="00DA73ED" w:rsidRPr="00DA73ED" w:rsidRDefault="00DA73ED" w:rsidP="00DA73ED">
      <w:pPr>
        <w:pStyle w:val="Prrafodelista"/>
        <w:ind w:left="0"/>
        <w:jc w:val="center"/>
        <w:rPr>
          <w:rFonts w:ascii="Verdana" w:hAnsi="Verdana" w:cs="Arial"/>
        </w:rPr>
      </w:pPr>
      <w:r w:rsidRPr="00DA73ED">
        <w:rPr>
          <w:rFonts w:ascii="Verdana" w:hAnsi="Verdana"/>
          <w:noProof/>
        </w:rPr>
        <w:lastRenderedPageBreak/>
        <w:drawing>
          <wp:inline distT="0" distB="0" distL="0" distR="0" wp14:anchorId="5346C297" wp14:editId="5CA3EE8D">
            <wp:extent cx="5760720" cy="22860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b="20053"/>
                    <a:stretch/>
                  </pic:blipFill>
                  <pic:spPr bwMode="auto">
                    <a:xfrm>
                      <a:off x="0" y="0"/>
                      <a:ext cx="5760720" cy="2286000"/>
                    </a:xfrm>
                    <a:prstGeom prst="rect">
                      <a:avLst/>
                    </a:prstGeom>
                    <a:ln>
                      <a:noFill/>
                    </a:ln>
                    <a:extLst>
                      <a:ext uri="{53640926-AAD7-44D8-BBD7-CCE9431645EC}">
                        <a14:shadowObscured xmlns:a14="http://schemas.microsoft.com/office/drawing/2010/main"/>
                      </a:ext>
                    </a:extLst>
                  </pic:spPr>
                </pic:pic>
              </a:graphicData>
            </a:graphic>
          </wp:inline>
        </w:drawing>
      </w:r>
    </w:p>
    <w:p w14:paraId="5F657A4C" w14:textId="77777777" w:rsidR="00DA73ED" w:rsidRPr="00DA73ED" w:rsidRDefault="00DA73ED" w:rsidP="00DA73ED">
      <w:pPr>
        <w:pStyle w:val="Prrafodelista"/>
        <w:jc w:val="both"/>
        <w:rPr>
          <w:rFonts w:ascii="Verdana" w:hAnsi="Verdana" w:cs="Arial"/>
        </w:rPr>
      </w:pPr>
    </w:p>
    <w:p w14:paraId="53119524" w14:textId="77777777" w:rsidR="00DA73ED" w:rsidRPr="00DA73ED" w:rsidRDefault="00DA73ED" w:rsidP="00DA73ED">
      <w:pPr>
        <w:pStyle w:val="Prrafodelista"/>
        <w:numPr>
          <w:ilvl w:val="0"/>
          <w:numId w:val="10"/>
        </w:numPr>
        <w:suppressAutoHyphens w:val="0"/>
        <w:spacing w:after="160" w:line="256" w:lineRule="auto"/>
        <w:contextualSpacing/>
        <w:jc w:val="both"/>
        <w:textAlignment w:val="auto"/>
        <w:rPr>
          <w:rFonts w:ascii="Verdana" w:hAnsi="Verdana" w:cs="Arial"/>
        </w:rPr>
      </w:pPr>
      <w:r w:rsidRPr="00DA73ED">
        <w:rPr>
          <w:rFonts w:ascii="Verdana" w:hAnsi="Verdana" w:cs="Arial"/>
        </w:rPr>
        <w:t>Ahora, abrimos una nueva hoja de Excel y copiamos solo la información correspondiente al mes del informe. Y en una hoja adicional crearemos una tabla dinámica para cada pregunta (en total 6):</w:t>
      </w:r>
    </w:p>
    <w:p w14:paraId="6493769E" w14:textId="77777777" w:rsidR="00DA73ED" w:rsidRPr="00DA73ED" w:rsidRDefault="00DA73ED" w:rsidP="00DA73ED">
      <w:pPr>
        <w:pStyle w:val="Prrafodelista"/>
        <w:suppressAutoHyphens w:val="0"/>
        <w:spacing w:after="160" w:line="256" w:lineRule="auto"/>
        <w:contextualSpacing/>
        <w:jc w:val="both"/>
        <w:textAlignment w:val="auto"/>
        <w:rPr>
          <w:rFonts w:ascii="Verdana" w:hAnsi="Verdana" w:cs="Arial"/>
        </w:rPr>
      </w:pPr>
    </w:p>
    <w:p w14:paraId="083A84DC" w14:textId="77777777" w:rsidR="00DA73ED" w:rsidRPr="00DA73ED" w:rsidRDefault="00DA73ED" w:rsidP="00DA73ED">
      <w:pPr>
        <w:pStyle w:val="Prrafodelista"/>
        <w:suppressAutoHyphens w:val="0"/>
        <w:spacing w:after="160" w:line="256" w:lineRule="auto"/>
        <w:ind w:left="284"/>
        <w:contextualSpacing/>
        <w:jc w:val="center"/>
        <w:textAlignment w:val="auto"/>
        <w:rPr>
          <w:rFonts w:ascii="Verdana" w:hAnsi="Verdana" w:cs="Arial"/>
        </w:rPr>
      </w:pPr>
      <w:r w:rsidRPr="00DA73ED">
        <w:rPr>
          <w:rFonts w:ascii="Verdana" w:hAnsi="Verdana"/>
          <w:noProof/>
        </w:rPr>
        <w:drawing>
          <wp:inline distT="0" distB="0" distL="0" distR="0" wp14:anchorId="18036CF2" wp14:editId="56772B99">
            <wp:extent cx="3497207" cy="3581400"/>
            <wp:effectExtent l="0" t="0" r="825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r="45106"/>
                    <a:stretch/>
                  </pic:blipFill>
                  <pic:spPr bwMode="auto">
                    <a:xfrm>
                      <a:off x="0" y="0"/>
                      <a:ext cx="3511218" cy="3595748"/>
                    </a:xfrm>
                    <a:prstGeom prst="rect">
                      <a:avLst/>
                    </a:prstGeom>
                    <a:ln>
                      <a:noFill/>
                    </a:ln>
                    <a:extLst>
                      <a:ext uri="{53640926-AAD7-44D8-BBD7-CCE9431645EC}">
                        <a14:shadowObscured xmlns:a14="http://schemas.microsoft.com/office/drawing/2010/main"/>
                      </a:ext>
                    </a:extLst>
                  </pic:spPr>
                </pic:pic>
              </a:graphicData>
            </a:graphic>
          </wp:inline>
        </w:drawing>
      </w:r>
    </w:p>
    <w:p w14:paraId="4807B042" w14:textId="77777777" w:rsidR="00DA73ED" w:rsidRPr="00DA73ED" w:rsidRDefault="00DA73ED" w:rsidP="00DA73ED">
      <w:pPr>
        <w:jc w:val="both"/>
        <w:rPr>
          <w:rFonts w:ascii="Verdana" w:hAnsi="Verdana" w:cs="Arial"/>
        </w:rPr>
      </w:pPr>
    </w:p>
    <w:p w14:paraId="6A01A0A0" w14:textId="77777777" w:rsidR="00DA73ED" w:rsidRPr="00DA73ED" w:rsidRDefault="00DA73ED" w:rsidP="00DA73ED">
      <w:pPr>
        <w:pStyle w:val="Prrafodelista"/>
        <w:numPr>
          <w:ilvl w:val="0"/>
          <w:numId w:val="11"/>
        </w:numPr>
        <w:suppressAutoHyphens w:val="0"/>
        <w:spacing w:after="160" w:line="256" w:lineRule="auto"/>
        <w:contextualSpacing/>
        <w:jc w:val="both"/>
        <w:textAlignment w:val="auto"/>
        <w:rPr>
          <w:rFonts w:ascii="Verdana" w:hAnsi="Verdana" w:cs="Arial"/>
        </w:rPr>
      </w:pPr>
      <w:r w:rsidRPr="00DA73ED">
        <w:rPr>
          <w:rFonts w:ascii="Verdana" w:hAnsi="Verdana" w:cs="Arial"/>
        </w:rPr>
        <w:t xml:space="preserve">Adicionalmente, insertaremos gráficos de acuerdo a cada tabla dinámica realizada para tener de manera gráfica las variables de las respuestas obtenidas en el mes correspondiente. </w:t>
      </w:r>
    </w:p>
    <w:p w14:paraId="5B7C135C" w14:textId="77777777" w:rsidR="00DA73ED" w:rsidRPr="00DA73ED" w:rsidRDefault="00DA73ED" w:rsidP="00DA73ED">
      <w:pPr>
        <w:pStyle w:val="Prrafodelista"/>
        <w:suppressAutoHyphens w:val="0"/>
        <w:spacing w:after="160" w:line="256" w:lineRule="auto"/>
        <w:contextualSpacing/>
        <w:jc w:val="both"/>
        <w:textAlignment w:val="auto"/>
        <w:rPr>
          <w:rFonts w:ascii="Verdana" w:hAnsi="Verdana" w:cs="Arial"/>
        </w:rPr>
      </w:pPr>
    </w:p>
    <w:p w14:paraId="41FF8637" w14:textId="77777777" w:rsidR="00DA73ED" w:rsidRPr="00DA73ED" w:rsidRDefault="00DA73ED" w:rsidP="00DA73ED">
      <w:pPr>
        <w:pStyle w:val="Prrafodelista"/>
        <w:suppressAutoHyphens w:val="0"/>
        <w:spacing w:after="160" w:line="256" w:lineRule="auto"/>
        <w:ind w:left="567"/>
        <w:contextualSpacing/>
        <w:jc w:val="center"/>
        <w:textAlignment w:val="auto"/>
        <w:rPr>
          <w:rFonts w:ascii="Verdana" w:hAnsi="Verdana" w:cs="Arial"/>
        </w:rPr>
      </w:pPr>
      <w:r w:rsidRPr="00DA73ED">
        <w:rPr>
          <w:rFonts w:ascii="Verdana" w:hAnsi="Verdana"/>
          <w:noProof/>
        </w:rPr>
        <w:lastRenderedPageBreak/>
        <w:drawing>
          <wp:inline distT="0" distB="0" distL="0" distR="0" wp14:anchorId="34D06273" wp14:editId="395DB5C3">
            <wp:extent cx="5204460" cy="3917950"/>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7361"/>
                    <a:stretch/>
                  </pic:blipFill>
                  <pic:spPr bwMode="auto">
                    <a:xfrm>
                      <a:off x="0" y="0"/>
                      <a:ext cx="5222802" cy="3931758"/>
                    </a:xfrm>
                    <a:prstGeom prst="rect">
                      <a:avLst/>
                    </a:prstGeom>
                    <a:ln>
                      <a:noFill/>
                    </a:ln>
                    <a:extLst>
                      <a:ext uri="{53640926-AAD7-44D8-BBD7-CCE9431645EC}">
                        <a14:shadowObscured xmlns:a14="http://schemas.microsoft.com/office/drawing/2010/main"/>
                      </a:ext>
                    </a:extLst>
                  </pic:spPr>
                </pic:pic>
              </a:graphicData>
            </a:graphic>
          </wp:inline>
        </w:drawing>
      </w:r>
    </w:p>
    <w:p w14:paraId="02CCC500" w14:textId="77777777" w:rsidR="00DA73ED" w:rsidRPr="00DA73ED" w:rsidRDefault="00DA73ED" w:rsidP="00DA73ED">
      <w:pPr>
        <w:jc w:val="center"/>
        <w:rPr>
          <w:rFonts w:ascii="Verdana" w:hAnsi="Verdana" w:cs="Arial"/>
        </w:rPr>
      </w:pPr>
    </w:p>
    <w:p w14:paraId="04AE3C63" w14:textId="77777777" w:rsidR="00DA73ED" w:rsidRPr="00DA73ED" w:rsidRDefault="00DA73ED" w:rsidP="00DA73ED">
      <w:pPr>
        <w:jc w:val="center"/>
        <w:rPr>
          <w:rFonts w:ascii="Verdana" w:hAnsi="Verdana" w:cs="Arial"/>
        </w:rPr>
      </w:pPr>
    </w:p>
    <w:p w14:paraId="2B4F5BF7" w14:textId="77777777" w:rsidR="00DA73ED" w:rsidRPr="00DA73ED" w:rsidRDefault="00DA73ED" w:rsidP="00DA73ED">
      <w:pPr>
        <w:jc w:val="both"/>
        <w:rPr>
          <w:rFonts w:ascii="Verdana" w:hAnsi="Verdana" w:cs="Arial"/>
        </w:rPr>
      </w:pPr>
      <w:r w:rsidRPr="00DA73ED">
        <w:rPr>
          <w:rFonts w:ascii="Verdana" w:hAnsi="Verdana" w:cs="Arial"/>
        </w:rPr>
        <w:t xml:space="preserve">    </w:t>
      </w:r>
    </w:p>
    <w:p w14:paraId="1E87CD78" w14:textId="77777777" w:rsidR="00DA73ED" w:rsidRPr="00DA73ED" w:rsidRDefault="00DA73ED" w:rsidP="00DA73ED">
      <w:pPr>
        <w:pStyle w:val="Prrafodelista"/>
        <w:numPr>
          <w:ilvl w:val="0"/>
          <w:numId w:val="11"/>
        </w:numPr>
        <w:suppressAutoHyphens w:val="0"/>
        <w:spacing w:after="160" w:line="256" w:lineRule="auto"/>
        <w:contextualSpacing/>
        <w:jc w:val="both"/>
        <w:textAlignment w:val="auto"/>
        <w:rPr>
          <w:rFonts w:ascii="Verdana" w:hAnsi="Verdana" w:cs="Arial"/>
        </w:rPr>
      </w:pPr>
      <w:r w:rsidRPr="00DA73ED">
        <w:rPr>
          <w:rFonts w:ascii="Verdana" w:hAnsi="Verdana" w:cs="Arial"/>
        </w:rPr>
        <w:t>Una vez obtenido toda la información, tomar el borrador de formato Word llamado: “</w:t>
      </w:r>
      <w:r w:rsidRPr="00DA73ED">
        <w:rPr>
          <w:rFonts w:ascii="Verdana" w:hAnsi="Verdana" w:cs="Arial"/>
          <w:i/>
          <w:u w:val="single"/>
        </w:rPr>
        <w:t xml:space="preserve">INFORME ENCUESTA DE SATISFACCIÓN” </w:t>
      </w:r>
      <w:r w:rsidRPr="00DA73ED">
        <w:rPr>
          <w:rFonts w:ascii="Verdana" w:hAnsi="Verdana" w:cs="Arial"/>
        </w:rPr>
        <w:t xml:space="preserve">el cual se encuentra en la carpeta compartida de Teams del Grupo atención al usuario link: </w:t>
      </w:r>
      <w:hyperlink r:id="rId16" w:history="1">
        <w:r w:rsidRPr="00DA73ED">
          <w:rPr>
            <w:rStyle w:val="Hipervnculo"/>
            <w:rFonts w:ascii="Verdana" w:hAnsi="Verdana" w:cs="Arial"/>
          </w:rPr>
          <w:t>https://supervigilanciagovco.sharepoint.com/:f:/s/GrupodeAtencinalUsuario/EtW_rxYxR8JEoR9RCeO1pR4BdOnStmpU9Bem-m7aglvGKQ?e=7nKZPI</w:t>
        </w:r>
      </w:hyperlink>
      <w:r w:rsidRPr="00DA73ED">
        <w:rPr>
          <w:rFonts w:ascii="Verdana" w:hAnsi="Verdana" w:cs="Arial"/>
        </w:rPr>
        <w:t>, descargar una copia y copiar la información sacada con el Excel anterior y adicionar conclusiones de acuerdo al análisis de gráficos realizados:</w:t>
      </w:r>
    </w:p>
    <w:p w14:paraId="5AE22868" w14:textId="77777777" w:rsidR="00DA73ED" w:rsidRPr="00DA73ED" w:rsidRDefault="00DA73ED" w:rsidP="00DA73ED">
      <w:pPr>
        <w:pStyle w:val="Prrafodelista"/>
        <w:suppressAutoHyphens w:val="0"/>
        <w:spacing w:after="160" w:line="256" w:lineRule="auto"/>
        <w:contextualSpacing/>
        <w:jc w:val="both"/>
        <w:textAlignment w:val="auto"/>
        <w:rPr>
          <w:rFonts w:ascii="Verdana" w:hAnsi="Verdana" w:cs="Arial"/>
        </w:rPr>
      </w:pPr>
    </w:p>
    <w:p w14:paraId="3134FBA1" w14:textId="77777777" w:rsidR="00DA73ED" w:rsidRPr="00DA73ED" w:rsidRDefault="00DA73ED" w:rsidP="00DA73ED">
      <w:pPr>
        <w:pStyle w:val="Prrafodelista"/>
        <w:suppressAutoHyphens w:val="0"/>
        <w:spacing w:after="160" w:line="256" w:lineRule="auto"/>
        <w:contextualSpacing/>
        <w:jc w:val="both"/>
        <w:textAlignment w:val="auto"/>
        <w:rPr>
          <w:rFonts w:ascii="Verdana" w:hAnsi="Verdana" w:cs="Arial"/>
        </w:rPr>
      </w:pPr>
      <w:r w:rsidRPr="00DA73ED">
        <w:rPr>
          <w:rFonts w:ascii="Verdana" w:hAnsi="Verdana"/>
          <w:noProof/>
        </w:rPr>
        <w:drawing>
          <wp:inline distT="0" distB="0" distL="0" distR="0" wp14:anchorId="5B12C777" wp14:editId="7A7B00F6">
            <wp:extent cx="5288280" cy="2520950"/>
            <wp:effectExtent l="0" t="0" r="762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88280" cy="2520950"/>
                    </a:xfrm>
                    <a:prstGeom prst="rect">
                      <a:avLst/>
                    </a:prstGeom>
                  </pic:spPr>
                </pic:pic>
              </a:graphicData>
            </a:graphic>
          </wp:inline>
        </w:drawing>
      </w:r>
    </w:p>
    <w:p w14:paraId="58A6298D" w14:textId="77777777" w:rsidR="00DA73ED" w:rsidRPr="00DA73ED" w:rsidRDefault="00DA73ED" w:rsidP="00DA73ED">
      <w:pPr>
        <w:pStyle w:val="Prrafodelista"/>
        <w:suppressAutoHyphens w:val="0"/>
        <w:spacing w:after="160" w:line="256" w:lineRule="auto"/>
        <w:contextualSpacing/>
        <w:jc w:val="both"/>
        <w:textAlignment w:val="auto"/>
        <w:rPr>
          <w:rFonts w:ascii="Verdana" w:hAnsi="Verdana" w:cs="Arial"/>
        </w:rPr>
      </w:pPr>
    </w:p>
    <w:p w14:paraId="7994ECCC" w14:textId="77777777" w:rsidR="00DA73ED" w:rsidRPr="00DA73ED" w:rsidRDefault="00DA73ED" w:rsidP="00DA73ED">
      <w:pPr>
        <w:pStyle w:val="Prrafodelista"/>
        <w:suppressAutoHyphens w:val="0"/>
        <w:spacing w:after="160" w:line="256" w:lineRule="auto"/>
        <w:contextualSpacing/>
        <w:jc w:val="center"/>
        <w:textAlignment w:val="auto"/>
        <w:rPr>
          <w:rFonts w:ascii="Verdana" w:hAnsi="Verdana" w:cs="Arial"/>
        </w:rPr>
      </w:pPr>
      <w:r w:rsidRPr="00DA73ED">
        <w:rPr>
          <w:rFonts w:ascii="Verdana" w:hAnsi="Verdana"/>
          <w:noProof/>
        </w:rPr>
        <w:lastRenderedPageBreak/>
        <w:drawing>
          <wp:inline distT="0" distB="0" distL="0" distR="0" wp14:anchorId="5BE0CA50" wp14:editId="59BE3D19">
            <wp:extent cx="4869180" cy="2583180"/>
            <wp:effectExtent l="0" t="0" r="7620" b="762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69180" cy="2583180"/>
                    </a:xfrm>
                    <a:prstGeom prst="rect">
                      <a:avLst/>
                    </a:prstGeom>
                  </pic:spPr>
                </pic:pic>
              </a:graphicData>
            </a:graphic>
          </wp:inline>
        </w:drawing>
      </w:r>
    </w:p>
    <w:p w14:paraId="614D417F" w14:textId="77777777" w:rsidR="00DA73ED" w:rsidRPr="00DA73ED" w:rsidRDefault="00DA73ED" w:rsidP="00DA73ED">
      <w:pPr>
        <w:pStyle w:val="Prrafodelista"/>
        <w:jc w:val="both"/>
        <w:rPr>
          <w:rFonts w:ascii="Verdana" w:hAnsi="Verdana" w:cs="Arial"/>
        </w:rPr>
      </w:pPr>
    </w:p>
    <w:p w14:paraId="6BD69AD9" w14:textId="687C5EE5" w:rsidR="00DA73ED" w:rsidRPr="00DA73ED" w:rsidRDefault="00DA73ED" w:rsidP="00DA73ED">
      <w:pPr>
        <w:pStyle w:val="Prrafodelista"/>
        <w:numPr>
          <w:ilvl w:val="0"/>
          <w:numId w:val="11"/>
        </w:numPr>
        <w:suppressAutoHyphens w:val="0"/>
        <w:spacing w:after="160" w:line="256" w:lineRule="auto"/>
        <w:contextualSpacing/>
        <w:jc w:val="both"/>
        <w:textAlignment w:val="auto"/>
        <w:rPr>
          <w:rFonts w:ascii="Verdana" w:hAnsi="Verdana" w:cs="Arial"/>
        </w:rPr>
      </w:pPr>
      <w:r w:rsidRPr="00DA73ED">
        <w:rPr>
          <w:rFonts w:ascii="Verdana" w:hAnsi="Verdana" w:cs="Arial"/>
        </w:rPr>
        <w:t>Posteriormente se debe cargar el archivo de Word en el gestor documental y solicitar revisión por parte del coordinador del área y solicitar firma del secretario general correspondiente.</w:t>
      </w:r>
    </w:p>
    <w:p w14:paraId="22FF5E63" w14:textId="77777777" w:rsidR="00DA73ED" w:rsidRPr="00DA73ED" w:rsidRDefault="00DA73ED" w:rsidP="00DA73ED">
      <w:pPr>
        <w:pStyle w:val="Prrafodelista"/>
        <w:jc w:val="both"/>
        <w:rPr>
          <w:rFonts w:ascii="Verdana" w:hAnsi="Verdana" w:cs="Arial"/>
        </w:rPr>
      </w:pPr>
    </w:p>
    <w:p w14:paraId="39D4B0A4" w14:textId="77777777" w:rsidR="00DA73ED" w:rsidRPr="00DA73ED" w:rsidRDefault="00DA73ED" w:rsidP="00DA73ED">
      <w:pPr>
        <w:rPr>
          <w:rFonts w:ascii="Verdana" w:hAnsi="Verdana" w:cs="Arial"/>
          <w:b/>
          <w:sz w:val="22"/>
          <w:szCs w:val="22"/>
        </w:rPr>
      </w:pPr>
      <w:r w:rsidRPr="00DA73ED">
        <w:rPr>
          <w:rFonts w:ascii="Verdana" w:hAnsi="Verdana" w:cs="Arial"/>
          <w:b/>
          <w:sz w:val="22"/>
          <w:szCs w:val="22"/>
        </w:rPr>
        <w:t>GLOSARIO</w:t>
      </w:r>
    </w:p>
    <w:p w14:paraId="2F8951A8" w14:textId="77777777" w:rsidR="00DA73ED" w:rsidRPr="00DA73ED" w:rsidRDefault="00DA73ED" w:rsidP="00DA73ED">
      <w:pPr>
        <w:pStyle w:val="Sinespaciado"/>
        <w:jc w:val="both"/>
        <w:rPr>
          <w:rFonts w:ascii="Verdana" w:hAnsi="Verdana" w:cstheme="minorBidi"/>
        </w:rPr>
      </w:pPr>
    </w:p>
    <w:p w14:paraId="420E57D9" w14:textId="77777777" w:rsidR="00DA73ED" w:rsidRPr="00DA73ED" w:rsidRDefault="00DA73ED" w:rsidP="00DA73ED">
      <w:pPr>
        <w:pStyle w:val="Sinespaciado"/>
        <w:jc w:val="both"/>
        <w:rPr>
          <w:rFonts w:ascii="Verdana" w:hAnsi="Verdana"/>
        </w:rPr>
      </w:pPr>
      <w:r w:rsidRPr="00DA73ED">
        <w:rPr>
          <w:rFonts w:ascii="Verdana" w:hAnsi="Verdana"/>
          <w:b/>
        </w:rPr>
        <w:t xml:space="preserve">Teams: </w:t>
      </w:r>
      <w:r w:rsidRPr="00DA73ED">
        <w:rPr>
          <w:rFonts w:ascii="Verdana" w:hAnsi="Verdana"/>
        </w:rPr>
        <w:t>Aplicativo donde se encuentra la base autorizada por la Superintendencia de vigilancia y seguridad privada.</w:t>
      </w:r>
    </w:p>
    <w:p w14:paraId="3B4CF40D" w14:textId="77777777" w:rsidR="00DA73ED" w:rsidRPr="00DA73ED" w:rsidRDefault="00DA73ED" w:rsidP="00DA73ED">
      <w:pPr>
        <w:pStyle w:val="Sinespaciado"/>
        <w:jc w:val="both"/>
        <w:rPr>
          <w:rFonts w:ascii="Verdana" w:hAnsi="Verdana"/>
        </w:rPr>
      </w:pPr>
    </w:p>
    <w:p w14:paraId="123B76DC" w14:textId="77777777" w:rsidR="00DA73ED" w:rsidRPr="00DA73ED" w:rsidRDefault="00DA73ED" w:rsidP="00DA73ED">
      <w:pPr>
        <w:pStyle w:val="Sinespaciado"/>
        <w:tabs>
          <w:tab w:val="center" w:pos="4419"/>
        </w:tabs>
        <w:jc w:val="both"/>
        <w:rPr>
          <w:rFonts w:ascii="Verdana" w:hAnsi="Verdana"/>
        </w:rPr>
      </w:pPr>
      <w:r w:rsidRPr="00DA73ED">
        <w:rPr>
          <w:rFonts w:ascii="Verdana" w:hAnsi="Verdana"/>
          <w:b/>
        </w:rPr>
        <w:t xml:space="preserve">Forms: </w:t>
      </w:r>
      <w:r w:rsidRPr="00DA73ED">
        <w:rPr>
          <w:rFonts w:ascii="Verdana" w:hAnsi="Verdana"/>
        </w:rPr>
        <w:t>Aplicativo que utiliza Formularios para recopilar información específica de un interesado. Esta puede ir desde datos básicos (nombre, dirección, número de teléfono o correo electrónico) hasta información más compleja (preferencias u opiniones).</w:t>
      </w:r>
      <w:r w:rsidRPr="00DA73ED">
        <w:rPr>
          <w:rFonts w:ascii="Verdana" w:hAnsi="Verdana"/>
        </w:rPr>
        <w:tab/>
      </w:r>
    </w:p>
    <w:bookmarkEnd w:id="0"/>
    <w:p w14:paraId="0E4B8B20" w14:textId="77777777" w:rsidR="00DA73ED" w:rsidRPr="00DA73ED" w:rsidRDefault="00DA73ED" w:rsidP="00DA73ED">
      <w:pPr>
        <w:pStyle w:val="Sinespaciado"/>
        <w:jc w:val="both"/>
        <w:rPr>
          <w:rFonts w:ascii="Verdana" w:hAnsi="Verdana"/>
          <w:color w:val="FF0000"/>
        </w:rPr>
      </w:pPr>
    </w:p>
    <w:p w14:paraId="5F768CD2" w14:textId="0CED9B6A" w:rsidR="001359AE" w:rsidRPr="00DA73ED" w:rsidRDefault="001359AE" w:rsidP="005D712D">
      <w:pPr>
        <w:rPr>
          <w:rFonts w:ascii="Verdana" w:hAnsi="Verdana"/>
          <w:lang w:val="es-ES"/>
        </w:rPr>
      </w:pPr>
    </w:p>
    <w:sectPr w:rsidR="001359AE" w:rsidRPr="00DA73ED" w:rsidSect="00137E8A">
      <w:headerReference w:type="default" r:id="rId19"/>
      <w:footerReference w:type="default" r:id="rId20"/>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D0DC4C" w14:textId="77777777" w:rsidR="00B2764B" w:rsidRDefault="00B2764B" w:rsidP="008B51F5">
      <w:r>
        <w:separator/>
      </w:r>
    </w:p>
  </w:endnote>
  <w:endnote w:type="continuationSeparator" w:id="0">
    <w:p w14:paraId="593B8DCF" w14:textId="77777777" w:rsidR="00B2764B" w:rsidRDefault="00B2764B"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6A7A5A1C"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4641D3" w:rsidRPr="004641D3">
      <w:rPr>
        <w:rFonts w:ascii="Montserrat" w:hAnsi="Montserrat"/>
        <w:noProof/>
        <w:sz w:val="14"/>
        <w:lang w:val="es-ES"/>
      </w:rPr>
      <w:t>1</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4641D3" w:rsidRPr="004641D3">
      <w:rPr>
        <w:rFonts w:ascii="Montserrat" w:hAnsi="Montserrat"/>
        <w:noProof/>
        <w:sz w:val="14"/>
        <w:lang w:val="es-ES"/>
      </w:rPr>
      <w:t>1</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599896A6">
              <wp:simplePos x="0" y="0"/>
              <wp:positionH relativeFrom="margin">
                <wp:posOffset>4634865</wp:posOffset>
              </wp:positionH>
              <wp:positionV relativeFrom="paragraph">
                <wp:posOffset>6986</wp:posOffset>
              </wp:positionV>
              <wp:extent cx="1581150" cy="419100"/>
              <wp:effectExtent l="0" t="0" r="0" b="0"/>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1150" cy="419100"/>
                      </a:xfrm>
                      <a:prstGeom prst="rect">
                        <a:avLst/>
                      </a:prstGeom>
                      <a:solidFill>
                        <a:srgbClr val="FFFFFF"/>
                      </a:solidFill>
                      <a:ln>
                        <a:noFill/>
                        <a:prstDash/>
                      </a:ln>
                    </wps:spPr>
                    <wps:txbx>
                      <w:txbxContent>
                        <w:p w14:paraId="610AE2A1" w14:textId="77777777" w:rsidR="00DA73ED" w:rsidRPr="00DA73ED" w:rsidRDefault="00DA73ED" w:rsidP="00DA73ED">
                          <w:pPr>
                            <w:rPr>
                              <w:rFonts w:ascii="Verdana" w:hAnsi="Verdana" w:cs="Arial"/>
                              <w:b/>
                              <w:bCs/>
                              <w:color w:val="595959" w:themeColor="text1" w:themeTint="A6"/>
                              <w:kern w:val="24"/>
                              <w:sz w:val="12"/>
                              <w:szCs w:val="14"/>
                              <w:lang w:eastAsia="es-CO"/>
                            </w:rPr>
                          </w:pPr>
                          <w:r w:rsidRPr="00DA73ED">
                            <w:rPr>
                              <w:rFonts w:ascii="Verdana" w:hAnsi="Verdana" w:cs="Arial"/>
                              <w:b/>
                              <w:bCs/>
                              <w:color w:val="595959" w:themeColor="text1" w:themeTint="A6"/>
                              <w:kern w:val="24"/>
                              <w:sz w:val="12"/>
                              <w:szCs w:val="14"/>
                              <w:lang w:eastAsia="es-CO"/>
                            </w:rPr>
                            <w:t>Código: INS-GSP-370-003</w:t>
                          </w:r>
                        </w:p>
                        <w:p w14:paraId="79A519B8" w14:textId="57C9AB23" w:rsidR="00DA73ED" w:rsidRPr="00DA73ED" w:rsidRDefault="00DA73ED" w:rsidP="00DA73ED">
                          <w:pPr>
                            <w:rPr>
                              <w:rFonts w:ascii="Verdana" w:hAnsi="Verdana" w:cs="Arial"/>
                              <w:b/>
                              <w:bCs/>
                              <w:color w:val="595959" w:themeColor="text1" w:themeTint="A6"/>
                              <w:kern w:val="24"/>
                              <w:sz w:val="12"/>
                              <w:szCs w:val="14"/>
                              <w:lang w:eastAsia="es-CO"/>
                            </w:rPr>
                          </w:pPr>
                          <w:r w:rsidRPr="00DA73ED">
                            <w:rPr>
                              <w:rFonts w:ascii="Verdana" w:hAnsi="Verdana" w:cs="Arial"/>
                              <w:b/>
                              <w:bCs/>
                              <w:color w:val="595959" w:themeColor="text1" w:themeTint="A6"/>
                              <w:kern w:val="24"/>
                              <w:sz w:val="12"/>
                              <w:szCs w:val="14"/>
                              <w:lang w:eastAsia="es-CO"/>
                            </w:rPr>
                            <w:t>Fecha aprobación:</w:t>
                          </w:r>
                          <w:r>
                            <w:rPr>
                              <w:rFonts w:ascii="Verdana" w:hAnsi="Verdana" w:cs="Arial"/>
                              <w:b/>
                              <w:bCs/>
                              <w:color w:val="595959" w:themeColor="text1" w:themeTint="A6"/>
                              <w:kern w:val="24"/>
                              <w:sz w:val="12"/>
                              <w:szCs w:val="14"/>
                              <w:lang w:eastAsia="es-CO"/>
                            </w:rPr>
                            <w:t xml:space="preserve"> </w:t>
                          </w:r>
                          <w:r w:rsidR="009C59A6">
                            <w:rPr>
                              <w:rFonts w:ascii="Verdana" w:hAnsi="Verdana" w:cs="Arial"/>
                              <w:b/>
                              <w:bCs/>
                              <w:color w:val="595959" w:themeColor="text1" w:themeTint="A6"/>
                              <w:kern w:val="24"/>
                              <w:sz w:val="12"/>
                              <w:szCs w:val="14"/>
                              <w:lang w:eastAsia="es-CO"/>
                            </w:rPr>
                            <w:t>11</w:t>
                          </w:r>
                          <w:r w:rsidRPr="00DA73ED">
                            <w:rPr>
                              <w:rFonts w:ascii="Verdana" w:hAnsi="Verdana" w:cs="Arial"/>
                              <w:b/>
                              <w:bCs/>
                              <w:color w:val="595959" w:themeColor="text1" w:themeTint="A6"/>
                              <w:kern w:val="24"/>
                              <w:sz w:val="12"/>
                              <w:szCs w:val="14"/>
                              <w:lang w:eastAsia="es-CO"/>
                            </w:rPr>
                            <w:t>/0</w:t>
                          </w:r>
                          <w:r>
                            <w:rPr>
                              <w:rFonts w:ascii="Verdana" w:hAnsi="Verdana" w:cs="Arial"/>
                              <w:b/>
                              <w:bCs/>
                              <w:color w:val="595959" w:themeColor="text1" w:themeTint="A6"/>
                              <w:kern w:val="24"/>
                              <w:sz w:val="12"/>
                              <w:szCs w:val="14"/>
                              <w:lang w:eastAsia="es-CO"/>
                            </w:rPr>
                            <w:t>9</w:t>
                          </w:r>
                          <w:r w:rsidRPr="00DA73ED">
                            <w:rPr>
                              <w:rFonts w:ascii="Verdana" w:hAnsi="Verdana" w:cs="Arial"/>
                              <w:b/>
                              <w:bCs/>
                              <w:color w:val="595959" w:themeColor="text1" w:themeTint="A6"/>
                              <w:kern w:val="24"/>
                              <w:sz w:val="12"/>
                              <w:szCs w:val="14"/>
                              <w:lang w:eastAsia="es-CO"/>
                            </w:rPr>
                            <w:t>/2024</w:t>
                          </w:r>
                        </w:p>
                        <w:p w14:paraId="248A6BCD" w14:textId="7C0B484F" w:rsidR="00392618" w:rsidRDefault="00DA73ED" w:rsidP="00DA73ED">
                          <w:r w:rsidRPr="00DA73ED">
                            <w:rPr>
                              <w:rFonts w:ascii="Verdana" w:hAnsi="Verdana" w:cs="Arial"/>
                              <w:b/>
                              <w:bCs/>
                              <w:color w:val="595959" w:themeColor="text1" w:themeTint="A6"/>
                              <w:kern w:val="24"/>
                              <w:sz w:val="12"/>
                              <w:szCs w:val="14"/>
                              <w:lang w:eastAsia="es-CO"/>
                            </w:rPr>
                            <w:t>Versión: 0</w:t>
                          </w:r>
                          <w:r>
                            <w:rPr>
                              <w:rFonts w:ascii="Verdana" w:hAnsi="Verdana" w:cs="Arial"/>
                              <w:b/>
                              <w:bCs/>
                              <w:color w:val="595959" w:themeColor="text1" w:themeTint="A6"/>
                              <w:kern w:val="24"/>
                              <w:sz w:val="12"/>
                              <w:szCs w:val="14"/>
                              <w:lang w:eastAsia="es-CO"/>
                            </w:rPr>
                            <w:t>2</w:t>
                          </w: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55pt;width:124.5pt;height:3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" stroked="f">
              <v:textbox>
                <w:txbxContent>
                  <w:p w14:paraId="610AE2A1" w14:textId="77777777" w:rsidR="00DA73ED" w:rsidRPr="00DA73ED" w:rsidRDefault="00DA73ED" w:rsidP="00DA73ED">
                    <w:pPr>
                      <w:rPr>
                        <w:rFonts w:ascii="Verdana" w:hAnsi="Verdana" w:cs="Arial"/>
                        <w:b/>
                        <w:bCs/>
                        <w:color w:val="595959" w:themeColor="text1" w:themeTint="A6"/>
                        <w:kern w:val="24"/>
                        <w:sz w:val="12"/>
                        <w:szCs w:val="14"/>
                        <w:lang w:eastAsia="es-CO"/>
                      </w:rPr>
                    </w:pPr>
                    <w:r w:rsidRPr="00DA73ED">
                      <w:rPr>
                        <w:rFonts w:ascii="Verdana" w:hAnsi="Verdana" w:cs="Arial"/>
                        <w:b/>
                        <w:bCs/>
                        <w:color w:val="595959" w:themeColor="text1" w:themeTint="A6"/>
                        <w:kern w:val="24"/>
                        <w:sz w:val="12"/>
                        <w:szCs w:val="14"/>
                        <w:lang w:eastAsia="es-CO"/>
                      </w:rPr>
                      <w:t>Código: INS-GSP-370-003</w:t>
                    </w:r>
                  </w:p>
                  <w:p w14:paraId="79A519B8" w14:textId="57C9AB23" w:rsidR="00DA73ED" w:rsidRPr="00DA73ED" w:rsidRDefault="00DA73ED" w:rsidP="00DA73ED">
                    <w:pPr>
                      <w:rPr>
                        <w:rFonts w:ascii="Verdana" w:hAnsi="Verdana" w:cs="Arial"/>
                        <w:b/>
                        <w:bCs/>
                        <w:color w:val="595959" w:themeColor="text1" w:themeTint="A6"/>
                        <w:kern w:val="24"/>
                        <w:sz w:val="12"/>
                        <w:szCs w:val="14"/>
                        <w:lang w:eastAsia="es-CO"/>
                      </w:rPr>
                    </w:pPr>
                    <w:r w:rsidRPr="00DA73ED">
                      <w:rPr>
                        <w:rFonts w:ascii="Verdana" w:hAnsi="Verdana" w:cs="Arial"/>
                        <w:b/>
                        <w:bCs/>
                        <w:color w:val="595959" w:themeColor="text1" w:themeTint="A6"/>
                        <w:kern w:val="24"/>
                        <w:sz w:val="12"/>
                        <w:szCs w:val="14"/>
                        <w:lang w:eastAsia="es-CO"/>
                      </w:rPr>
                      <w:t>Fecha aprobación:</w:t>
                    </w:r>
                    <w:r>
                      <w:rPr>
                        <w:rFonts w:ascii="Verdana" w:hAnsi="Verdana" w:cs="Arial"/>
                        <w:b/>
                        <w:bCs/>
                        <w:color w:val="595959" w:themeColor="text1" w:themeTint="A6"/>
                        <w:kern w:val="24"/>
                        <w:sz w:val="12"/>
                        <w:szCs w:val="14"/>
                        <w:lang w:eastAsia="es-CO"/>
                      </w:rPr>
                      <w:t xml:space="preserve"> </w:t>
                    </w:r>
                    <w:r w:rsidR="009C59A6">
                      <w:rPr>
                        <w:rFonts w:ascii="Verdana" w:hAnsi="Verdana" w:cs="Arial"/>
                        <w:b/>
                        <w:bCs/>
                        <w:color w:val="595959" w:themeColor="text1" w:themeTint="A6"/>
                        <w:kern w:val="24"/>
                        <w:sz w:val="12"/>
                        <w:szCs w:val="14"/>
                        <w:lang w:eastAsia="es-CO"/>
                      </w:rPr>
                      <w:t>11</w:t>
                    </w:r>
                    <w:r w:rsidRPr="00DA73ED">
                      <w:rPr>
                        <w:rFonts w:ascii="Verdana" w:hAnsi="Verdana" w:cs="Arial"/>
                        <w:b/>
                        <w:bCs/>
                        <w:color w:val="595959" w:themeColor="text1" w:themeTint="A6"/>
                        <w:kern w:val="24"/>
                        <w:sz w:val="12"/>
                        <w:szCs w:val="14"/>
                        <w:lang w:eastAsia="es-CO"/>
                      </w:rPr>
                      <w:t>/0</w:t>
                    </w:r>
                    <w:r>
                      <w:rPr>
                        <w:rFonts w:ascii="Verdana" w:hAnsi="Verdana" w:cs="Arial"/>
                        <w:b/>
                        <w:bCs/>
                        <w:color w:val="595959" w:themeColor="text1" w:themeTint="A6"/>
                        <w:kern w:val="24"/>
                        <w:sz w:val="12"/>
                        <w:szCs w:val="14"/>
                        <w:lang w:eastAsia="es-CO"/>
                      </w:rPr>
                      <w:t>9</w:t>
                    </w:r>
                    <w:r w:rsidRPr="00DA73ED">
                      <w:rPr>
                        <w:rFonts w:ascii="Verdana" w:hAnsi="Verdana" w:cs="Arial"/>
                        <w:b/>
                        <w:bCs/>
                        <w:color w:val="595959" w:themeColor="text1" w:themeTint="A6"/>
                        <w:kern w:val="24"/>
                        <w:sz w:val="12"/>
                        <w:szCs w:val="14"/>
                        <w:lang w:eastAsia="es-CO"/>
                      </w:rPr>
                      <w:t>/2024</w:t>
                    </w:r>
                  </w:p>
                  <w:p w14:paraId="248A6BCD" w14:textId="7C0B484F" w:rsidR="00392618" w:rsidRDefault="00DA73ED" w:rsidP="00DA73ED">
                    <w:r w:rsidRPr="00DA73ED">
                      <w:rPr>
                        <w:rFonts w:ascii="Verdana" w:hAnsi="Verdana" w:cs="Arial"/>
                        <w:b/>
                        <w:bCs/>
                        <w:color w:val="595959" w:themeColor="text1" w:themeTint="A6"/>
                        <w:kern w:val="24"/>
                        <w:sz w:val="12"/>
                        <w:szCs w:val="14"/>
                        <w:lang w:eastAsia="es-CO"/>
                      </w:rPr>
                      <w:t>Versión: 0</w:t>
                    </w:r>
                    <w:r>
                      <w:rPr>
                        <w:rFonts w:ascii="Verdana" w:hAnsi="Verdana" w:cs="Arial"/>
                        <w:b/>
                        <w:bCs/>
                        <w:color w:val="595959" w:themeColor="text1" w:themeTint="A6"/>
                        <w:kern w:val="24"/>
                        <w:sz w:val="12"/>
                        <w:szCs w:val="14"/>
                        <w:lang w:eastAsia="es-CO"/>
                      </w:rPr>
                      <w:t>2</w:t>
                    </w:r>
                  </w:p>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BACBE6" w14:textId="77777777" w:rsidR="00B2764B" w:rsidRDefault="00B2764B" w:rsidP="008B51F5">
      <w:r>
        <w:separator/>
      </w:r>
    </w:p>
  </w:footnote>
  <w:footnote w:type="continuationSeparator" w:id="0">
    <w:p w14:paraId="51391DA4" w14:textId="77777777" w:rsidR="00B2764B" w:rsidRDefault="00B2764B"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03859C8B">
              <wp:simplePos x="0" y="0"/>
              <wp:positionH relativeFrom="margin">
                <wp:align>center</wp:align>
              </wp:positionH>
              <wp:positionV relativeFrom="paragraph">
                <wp:posOffset>10160</wp:posOffset>
              </wp:positionV>
              <wp:extent cx="2333625" cy="39052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2333625" cy="390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F1FEAC5" w14:textId="217CAAD5" w:rsidR="000F5FD1" w:rsidRPr="004641D3" w:rsidRDefault="00DA73ED" w:rsidP="00D218F3">
                          <w:pPr>
                            <w:jc w:val="center"/>
                            <w:rPr>
                              <w:rFonts w:ascii="Verdana" w:hAnsi="Verdana"/>
                              <w:b/>
                              <w:color w:val="767171" w:themeColor="background2" w:themeShade="80"/>
                              <w:sz w:val="20"/>
                            </w:rPr>
                          </w:pPr>
                          <w:r w:rsidRPr="00DA73ED">
                            <w:rPr>
                              <w:rFonts w:ascii="Verdana" w:hAnsi="Verdana"/>
                              <w:b/>
                              <w:color w:val="767171" w:themeColor="background2" w:themeShade="80"/>
                              <w:sz w:val="20"/>
                            </w:rPr>
                            <w:t>INSTRUCTIVO PROCESO ENCUESTA DE SATISFACCIÓN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8pt;width:183.75pt;height:30.7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" fillcolor="white [3201]" stroked="f" strokeweight=".5pt">
              <v:textbox>
                <w:txbxContent>
                  <w:p w14:paraId="7F1FEAC5" w14:textId="217CAAD5" w:rsidR="000F5FD1" w:rsidRPr="004641D3" w:rsidRDefault="00DA73ED" w:rsidP="00D218F3">
                    <w:pPr>
                      <w:jc w:val="center"/>
                      <w:rPr>
                        <w:rFonts w:ascii="Verdana" w:hAnsi="Verdana"/>
                        <w:b/>
                        <w:color w:val="767171" w:themeColor="background2" w:themeShade="80"/>
                        <w:sz w:val="20"/>
                      </w:rPr>
                    </w:pPr>
                    <w:r w:rsidRPr="00DA73ED">
                      <w:rPr>
                        <w:rFonts w:ascii="Verdana" w:hAnsi="Verdana"/>
                        <w:b/>
                        <w:color w:val="767171" w:themeColor="background2" w:themeShade="80"/>
                        <w:sz w:val="20"/>
                      </w:rPr>
                      <w:t>INSTRUCTIVO PROCESO ENCUESTA DE SATISFACCIÓN</w:t>
                    </w: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8DC5620"/>
    <w:multiLevelType w:val="hybridMultilevel"/>
    <w:tmpl w:val="A2DEA8EE"/>
    <w:lvl w:ilvl="0" w:tplc="3BA4585E">
      <w:start w:val="3"/>
      <w:numFmt w:val="decimal"/>
      <w:lvlText w:val="%1."/>
      <w:lvlJc w:val="left"/>
      <w:pPr>
        <w:ind w:left="644" w:hanging="360"/>
      </w:pPr>
      <w:rPr>
        <w:rFonts w:hint="default"/>
      </w:rPr>
    </w:lvl>
    <w:lvl w:ilvl="1" w:tplc="240A0019">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4"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1C33CA2"/>
    <w:multiLevelType w:val="hybridMultilevel"/>
    <w:tmpl w:val="9486572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92727C3"/>
    <w:multiLevelType w:val="hybridMultilevel"/>
    <w:tmpl w:val="E9EA431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0" w15:restartNumberingAfterBreak="0">
    <w:nsid w:val="5FC547F1"/>
    <w:multiLevelType w:val="multilevel"/>
    <w:tmpl w:val="240A001F"/>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923485544">
    <w:abstractNumId w:val="11"/>
  </w:num>
  <w:num w:numId="2" w16cid:durableId="1464927484">
    <w:abstractNumId w:val="1"/>
  </w:num>
  <w:num w:numId="3" w16cid:durableId="1444493367">
    <w:abstractNumId w:val="0"/>
  </w:num>
  <w:num w:numId="4" w16cid:durableId="1044527764">
    <w:abstractNumId w:val="9"/>
  </w:num>
  <w:num w:numId="5" w16cid:durableId="255942376">
    <w:abstractNumId w:val="6"/>
  </w:num>
  <w:num w:numId="6" w16cid:durableId="774057860">
    <w:abstractNumId w:val="2"/>
  </w:num>
  <w:num w:numId="7" w16cid:durableId="1728138737">
    <w:abstractNumId w:val="4"/>
  </w:num>
  <w:num w:numId="8" w16cid:durableId="254096895">
    <w:abstractNumId w:val="8"/>
  </w:num>
  <w:num w:numId="9" w16cid:durableId="18263137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9280409">
    <w:abstractNumId w:val="5"/>
  </w:num>
  <w:num w:numId="11" w16cid:durableId="380860759">
    <w:abstractNumId w:val="7"/>
  </w:num>
  <w:num w:numId="12" w16cid:durableId="11077750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71F65"/>
    <w:rsid w:val="000C329A"/>
    <w:rsid w:val="000F5FD1"/>
    <w:rsid w:val="00115C16"/>
    <w:rsid w:val="001359AE"/>
    <w:rsid w:val="00137E8A"/>
    <w:rsid w:val="00143152"/>
    <w:rsid w:val="001D7CFC"/>
    <w:rsid w:val="001F1E8E"/>
    <w:rsid w:val="00252B69"/>
    <w:rsid w:val="002F1AF1"/>
    <w:rsid w:val="00304B13"/>
    <w:rsid w:val="00315119"/>
    <w:rsid w:val="003507A4"/>
    <w:rsid w:val="003602F8"/>
    <w:rsid w:val="00361B78"/>
    <w:rsid w:val="003673DF"/>
    <w:rsid w:val="00392618"/>
    <w:rsid w:val="0039722C"/>
    <w:rsid w:val="003B4311"/>
    <w:rsid w:val="003C08B3"/>
    <w:rsid w:val="003E0E1B"/>
    <w:rsid w:val="00433C82"/>
    <w:rsid w:val="00453C12"/>
    <w:rsid w:val="004641D3"/>
    <w:rsid w:val="004723EA"/>
    <w:rsid w:val="0048742D"/>
    <w:rsid w:val="004A7B69"/>
    <w:rsid w:val="004C6193"/>
    <w:rsid w:val="00502E6B"/>
    <w:rsid w:val="005352B6"/>
    <w:rsid w:val="00544409"/>
    <w:rsid w:val="00553562"/>
    <w:rsid w:val="005664AF"/>
    <w:rsid w:val="00584FDA"/>
    <w:rsid w:val="005A4964"/>
    <w:rsid w:val="005D712D"/>
    <w:rsid w:val="005F3176"/>
    <w:rsid w:val="00615F4A"/>
    <w:rsid w:val="00624E1B"/>
    <w:rsid w:val="00635A9D"/>
    <w:rsid w:val="00691730"/>
    <w:rsid w:val="0069785C"/>
    <w:rsid w:val="006A0D58"/>
    <w:rsid w:val="006C2ED6"/>
    <w:rsid w:val="006D1FE4"/>
    <w:rsid w:val="006D4BAB"/>
    <w:rsid w:val="006E2693"/>
    <w:rsid w:val="00740CD4"/>
    <w:rsid w:val="00752BBC"/>
    <w:rsid w:val="007B7197"/>
    <w:rsid w:val="007F02DE"/>
    <w:rsid w:val="008A795A"/>
    <w:rsid w:val="008B3812"/>
    <w:rsid w:val="008B51F5"/>
    <w:rsid w:val="008D0C22"/>
    <w:rsid w:val="00901B26"/>
    <w:rsid w:val="00950324"/>
    <w:rsid w:val="009821FB"/>
    <w:rsid w:val="009C59A6"/>
    <w:rsid w:val="00A2048E"/>
    <w:rsid w:val="00A30CF1"/>
    <w:rsid w:val="00A50418"/>
    <w:rsid w:val="00A61A88"/>
    <w:rsid w:val="00A74B90"/>
    <w:rsid w:val="00A75278"/>
    <w:rsid w:val="00AA3F20"/>
    <w:rsid w:val="00AF746E"/>
    <w:rsid w:val="00B2764B"/>
    <w:rsid w:val="00B42D45"/>
    <w:rsid w:val="00B663D7"/>
    <w:rsid w:val="00B91859"/>
    <w:rsid w:val="00BF513B"/>
    <w:rsid w:val="00C40277"/>
    <w:rsid w:val="00C876D6"/>
    <w:rsid w:val="00C96E05"/>
    <w:rsid w:val="00C96E6E"/>
    <w:rsid w:val="00D1639C"/>
    <w:rsid w:val="00D217DE"/>
    <w:rsid w:val="00D218F3"/>
    <w:rsid w:val="00D2621A"/>
    <w:rsid w:val="00D71437"/>
    <w:rsid w:val="00D83FF3"/>
    <w:rsid w:val="00D840C6"/>
    <w:rsid w:val="00DA73ED"/>
    <w:rsid w:val="00DB5EEB"/>
    <w:rsid w:val="00DD784F"/>
    <w:rsid w:val="00DE3E38"/>
    <w:rsid w:val="00DE630B"/>
    <w:rsid w:val="00DE67F8"/>
    <w:rsid w:val="00E1130F"/>
    <w:rsid w:val="00E62C73"/>
    <w:rsid w:val="00EA2436"/>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A73ED"/>
    <w:pPr>
      <w:keepNext/>
      <w:keepLines/>
      <w:spacing w:before="240"/>
      <w:outlineLvl w:val="0"/>
    </w:pPr>
    <w:rPr>
      <w:rFonts w:asciiTheme="majorHAnsi" w:eastAsiaTheme="majorEastAsia" w:hAnsiTheme="majorHAnsi" w:cstheme="majorBidi"/>
      <w:color w:val="2F5496" w:themeColor="accent1" w:themeShade="BF"/>
      <w:sz w:val="32"/>
      <w:szCs w:val="32"/>
      <w:lang w:eastAsia="es-ES"/>
    </w:rPr>
  </w:style>
  <w:style w:type="paragraph" w:styleId="Ttulo2">
    <w:name w:val="heading 2"/>
    <w:basedOn w:val="Normal"/>
    <w:next w:val="Normal"/>
    <w:link w:val="Ttulo2Car"/>
    <w:uiPriority w:val="9"/>
    <w:semiHidden/>
    <w:unhideWhenUsed/>
    <w:qFormat/>
    <w:rsid w:val="00DA73E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2Car">
    <w:name w:val="Título 2 Car"/>
    <w:basedOn w:val="Fuentedeprrafopredeter"/>
    <w:link w:val="Ttulo2"/>
    <w:uiPriority w:val="9"/>
    <w:semiHidden/>
    <w:rsid w:val="00DA73ED"/>
    <w:rPr>
      <w:rFonts w:asciiTheme="majorHAnsi" w:eastAsiaTheme="majorEastAsia" w:hAnsiTheme="majorHAnsi" w:cstheme="majorBidi"/>
      <w:color w:val="2F5496" w:themeColor="accent1" w:themeShade="BF"/>
      <w:sz w:val="26"/>
      <w:szCs w:val="26"/>
    </w:rPr>
  </w:style>
  <w:style w:type="character" w:customStyle="1" w:styleId="Ttulo1Car">
    <w:name w:val="Título 1 Car"/>
    <w:basedOn w:val="Fuentedeprrafopredeter"/>
    <w:link w:val="Ttulo1"/>
    <w:uiPriority w:val="9"/>
    <w:rsid w:val="00DA73ED"/>
    <w:rPr>
      <w:rFonts w:asciiTheme="majorHAnsi" w:eastAsiaTheme="majorEastAsia" w:hAnsiTheme="majorHAnsi" w:cstheme="majorBidi"/>
      <w:color w:val="2F5496" w:themeColor="accent1" w:themeShade="BF"/>
      <w:sz w:val="32"/>
      <w:szCs w:val="32"/>
      <w:lang w:eastAsia="es-ES"/>
    </w:rPr>
  </w:style>
  <w:style w:type="paragraph" w:styleId="Sinespaciado">
    <w:name w:val="No Spacing"/>
    <w:uiPriority w:val="1"/>
    <w:qFormat/>
    <w:rsid w:val="00DA73ED"/>
    <w:pPr>
      <w:suppressAutoHyphens/>
      <w:autoSpaceDN w:val="0"/>
    </w:pPr>
    <w:rPr>
      <w:rFonts w:ascii="Arial" w:eastAsia="Calibri" w:hAnsi="Arial" w:cs="Arial"/>
      <w:sz w:val="22"/>
      <w:szCs w:val="22"/>
      <w:lang w:val="es-ES"/>
    </w:rPr>
  </w:style>
  <w:style w:type="character" w:styleId="Hipervnculo">
    <w:name w:val="Hyperlink"/>
    <w:basedOn w:val="Fuentedeprrafopredeter"/>
    <w:uiPriority w:val="99"/>
    <w:unhideWhenUsed/>
    <w:rsid w:val="00DA73ED"/>
    <w:rPr>
      <w:color w:val="0563C1" w:themeColor="hyperlink"/>
      <w:u w:val="single"/>
    </w:rPr>
  </w:style>
  <w:style w:type="paragraph" w:styleId="TDC1">
    <w:name w:val="toc 1"/>
    <w:basedOn w:val="Normal"/>
    <w:next w:val="Normal"/>
    <w:autoRedefine/>
    <w:uiPriority w:val="39"/>
    <w:unhideWhenUsed/>
    <w:rsid w:val="00DA73ED"/>
    <w:pPr>
      <w:tabs>
        <w:tab w:val="right" w:leader="dot" w:pos="9345"/>
      </w:tabs>
      <w:spacing w:line="276" w:lineRule="auto"/>
    </w:pPr>
    <w:rPr>
      <w:rFonts w:eastAsiaTheme="minorEastAsia" w:cs="Times New Roman"/>
      <w:sz w:val="22"/>
      <w:szCs w:val="22"/>
      <w:lang w:eastAsia="es-CO"/>
    </w:rPr>
  </w:style>
  <w:style w:type="paragraph" w:styleId="Ttulo">
    <w:name w:val="Title"/>
    <w:basedOn w:val="Normal"/>
    <w:next w:val="Normal"/>
    <w:link w:val="TtuloCar"/>
    <w:uiPriority w:val="10"/>
    <w:qFormat/>
    <w:rsid w:val="00DA73ED"/>
    <w:pPr>
      <w:contextualSpacing/>
    </w:pPr>
    <w:rPr>
      <w:rFonts w:asciiTheme="majorHAnsi" w:eastAsiaTheme="majorEastAsia" w:hAnsiTheme="majorHAnsi" w:cstheme="majorBidi"/>
      <w:spacing w:val="-10"/>
      <w:kern w:val="28"/>
      <w:sz w:val="56"/>
      <w:szCs w:val="56"/>
      <w:lang w:eastAsia="es-ES"/>
    </w:rPr>
  </w:style>
  <w:style w:type="character" w:customStyle="1" w:styleId="TtuloCar">
    <w:name w:val="Título Car"/>
    <w:basedOn w:val="Fuentedeprrafopredeter"/>
    <w:link w:val="Ttulo"/>
    <w:uiPriority w:val="10"/>
    <w:rsid w:val="00DA73ED"/>
    <w:rPr>
      <w:rFonts w:asciiTheme="majorHAnsi" w:eastAsiaTheme="majorEastAsia" w:hAnsiTheme="majorHAnsi" w:cstheme="majorBidi"/>
      <w:spacing w:val="-10"/>
      <w:kern w:val="28"/>
      <w:sz w:val="56"/>
      <w:szCs w:val="56"/>
      <w:lang w:eastAsia="es-ES"/>
    </w:rPr>
  </w:style>
  <w:style w:type="paragraph" w:styleId="TtuloTDC">
    <w:name w:val="TOC Heading"/>
    <w:basedOn w:val="Ttulo1"/>
    <w:next w:val="Normal"/>
    <w:uiPriority w:val="39"/>
    <w:semiHidden/>
    <w:unhideWhenUsed/>
    <w:qFormat/>
    <w:rsid w:val="00DA73ED"/>
    <w:pPr>
      <w:spacing w:line="256" w:lineRule="auto"/>
      <w:outlineLvl w:val="9"/>
    </w:pPr>
    <w:rPr>
      <w:lang w:eastAsia="es-CO"/>
    </w:rPr>
  </w:style>
  <w:style w:type="paragraph" w:styleId="TDC2">
    <w:name w:val="toc 2"/>
    <w:basedOn w:val="Normal"/>
    <w:next w:val="Normal"/>
    <w:autoRedefine/>
    <w:uiPriority w:val="39"/>
    <w:unhideWhenUsed/>
    <w:rsid w:val="00DA73ED"/>
    <w:pPr>
      <w:spacing w:after="100" w:line="259" w:lineRule="auto"/>
      <w:ind w:left="220"/>
    </w:pPr>
    <w:rPr>
      <w:rFonts w:eastAsiaTheme="minorEastAsia" w:cs="Times New Roman"/>
      <w:sz w:val="22"/>
      <w:szCs w:val="22"/>
      <w:lang w:eastAsia="es-CO"/>
    </w:rPr>
  </w:style>
  <w:style w:type="paragraph" w:customStyle="1" w:styleId="paragraph">
    <w:name w:val="paragraph"/>
    <w:basedOn w:val="Normal"/>
    <w:uiPriority w:val="99"/>
    <w:rsid w:val="00DA73ED"/>
    <w:pPr>
      <w:autoSpaceDN w:val="0"/>
      <w:spacing w:before="100" w:beforeAutospacing="1" w:after="100" w:afterAutospacing="1"/>
    </w:pPr>
    <w:rPr>
      <w:rFonts w:ascii="Times New Roman" w:eastAsia="Times New Roman" w:hAnsi="Times New Roman" w:cs="Times New Roman"/>
      <w:lang w:eastAsia="es-CO"/>
    </w:rPr>
  </w:style>
  <w:style w:type="character" w:customStyle="1" w:styleId="normaltextrun">
    <w:name w:val="normaltextrun"/>
    <w:basedOn w:val="Fuentedeprrafopredeter"/>
    <w:rsid w:val="00DA73ED"/>
  </w:style>
  <w:style w:type="character" w:customStyle="1" w:styleId="eop">
    <w:name w:val="eop"/>
    <w:basedOn w:val="Fuentedeprrafopredeter"/>
    <w:rsid w:val="00DA7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hyperlink" Target="https://supervigilanciagovco.sharepoint.com/:f:/s/GrupodeAtencinalUsuario/EtW_rxYxR8JEoR9RCeO1pR4BdOnStmpU9Bem-m7aglvGKQ?e=7nKZP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9F566-C7C9-4F4B-9739-E2113C8B2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620</Words>
  <Characters>3416</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3</cp:revision>
  <cp:lastPrinted>2023-06-29T15:02:00Z</cp:lastPrinted>
  <dcterms:created xsi:type="dcterms:W3CDTF">2024-09-04T15:50:00Z</dcterms:created>
  <dcterms:modified xsi:type="dcterms:W3CDTF">2024-09-11T20:50:00Z</dcterms:modified>
</cp:coreProperties>
</file>