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9E83E" w14:textId="77777777" w:rsidR="0044268E" w:rsidRPr="00D4576C" w:rsidRDefault="0044268E" w:rsidP="0044268E">
      <w:pPr>
        <w:jc w:val="center"/>
        <w:rPr>
          <w:rFonts w:ascii="Verdana" w:hAnsi="Verdana"/>
          <w:b/>
          <w:bCs/>
          <w:color w:val="000000" w:themeColor="text1"/>
          <w:sz w:val="22"/>
          <w:szCs w:val="22"/>
        </w:rPr>
      </w:pPr>
    </w:p>
    <w:p w14:paraId="315F786D" w14:textId="77777777" w:rsidR="0044268E" w:rsidRPr="00D4576C" w:rsidRDefault="0044268E" w:rsidP="0044268E">
      <w:pPr>
        <w:jc w:val="center"/>
        <w:rPr>
          <w:rFonts w:ascii="Verdana" w:hAnsi="Verdana"/>
          <w:b/>
          <w:bCs/>
          <w:color w:val="000000" w:themeColor="text1"/>
          <w:sz w:val="22"/>
          <w:szCs w:val="22"/>
        </w:rPr>
      </w:pPr>
    </w:p>
    <w:p w14:paraId="369BC8A3" w14:textId="77777777" w:rsidR="0044268E" w:rsidRPr="00D4576C" w:rsidRDefault="0044268E" w:rsidP="0044268E">
      <w:pPr>
        <w:jc w:val="center"/>
        <w:rPr>
          <w:rFonts w:ascii="Verdana" w:hAnsi="Verdana"/>
          <w:b/>
          <w:bCs/>
          <w:color w:val="000000" w:themeColor="text1"/>
          <w:sz w:val="22"/>
          <w:szCs w:val="22"/>
        </w:rPr>
      </w:pPr>
    </w:p>
    <w:p w14:paraId="116CE34B" w14:textId="77777777" w:rsidR="0044268E" w:rsidRPr="00D4576C" w:rsidRDefault="0044268E" w:rsidP="0044268E">
      <w:pPr>
        <w:jc w:val="center"/>
        <w:rPr>
          <w:rFonts w:ascii="Verdana" w:hAnsi="Verdana"/>
          <w:b/>
          <w:bCs/>
          <w:color w:val="000000" w:themeColor="text1"/>
          <w:sz w:val="22"/>
          <w:szCs w:val="22"/>
        </w:rPr>
      </w:pPr>
    </w:p>
    <w:p w14:paraId="19587211" w14:textId="77777777" w:rsidR="0044268E" w:rsidRPr="00D4576C" w:rsidRDefault="0044268E" w:rsidP="0044268E">
      <w:pPr>
        <w:jc w:val="center"/>
        <w:rPr>
          <w:rFonts w:ascii="Verdana" w:hAnsi="Verdana"/>
          <w:b/>
          <w:bCs/>
          <w:color w:val="000000" w:themeColor="text1"/>
          <w:sz w:val="22"/>
          <w:szCs w:val="22"/>
        </w:rPr>
      </w:pPr>
    </w:p>
    <w:p w14:paraId="711CA407" w14:textId="77777777" w:rsidR="0044268E" w:rsidRPr="00D4576C" w:rsidRDefault="0044268E" w:rsidP="0044268E">
      <w:pPr>
        <w:jc w:val="center"/>
        <w:rPr>
          <w:rFonts w:ascii="Verdana" w:hAnsi="Verdana"/>
          <w:b/>
          <w:bCs/>
          <w:color w:val="000000" w:themeColor="text1"/>
          <w:sz w:val="22"/>
          <w:szCs w:val="22"/>
        </w:rPr>
      </w:pPr>
    </w:p>
    <w:p w14:paraId="72CDA709" w14:textId="77777777" w:rsidR="0044268E" w:rsidRPr="00D4576C" w:rsidRDefault="0044268E" w:rsidP="0044268E">
      <w:pPr>
        <w:jc w:val="center"/>
        <w:rPr>
          <w:rFonts w:ascii="Verdana" w:hAnsi="Verdana"/>
          <w:b/>
          <w:bCs/>
          <w:color w:val="000000" w:themeColor="text1"/>
          <w:sz w:val="22"/>
          <w:szCs w:val="22"/>
        </w:rPr>
      </w:pPr>
    </w:p>
    <w:p w14:paraId="2193649A" w14:textId="77777777" w:rsidR="0044268E" w:rsidRPr="00D4576C" w:rsidRDefault="0044268E" w:rsidP="0044268E">
      <w:pPr>
        <w:jc w:val="center"/>
        <w:rPr>
          <w:rFonts w:ascii="Verdana" w:hAnsi="Verdana"/>
          <w:b/>
          <w:bCs/>
          <w:color w:val="000000" w:themeColor="text1"/>
          <w:sz w:val="22"/>
          <w:szCs w:val="22"/>
        </w:rPr>
      </w:pPr>
    </w:p>
    <w:p w14:paraId="2E873220" w14:textId="77777777" w:rsidR="0044268E" w:rsidRPr="00D4576C" w:rsidRDefault="0044268E" w:rsidP="0044268E">
      <w:pPr>
        <w:jc w:val="center"/>
        <w:rPr>
          <w:rFonts w:ascii="Verdana" w:hAnsi="Verdana"/>
          <w:b/>
          <w:bCs/>
          <w:color w:val="000000" w:themeColor="text1"/>
          <w:sz w:val="22"/>
          <w:szCs w:val="22"/>
        </w:rPr>
      </w:pPr>
    </w:p>
    <w:p w14:paraId="72A27091" w14:textId="77777777" w:rsidR="000036DD" w:rsidRPr="000036DD" w:rsidRDefault="0044268E" w:rsidP="0044268E">
      <w:pPr>
        <w:jc w:val="center"/>
        <w:rPr>
          <w:rFonts w:ascii="Verdana" w:hAnsi="Verdana"/>
          <w:b/>
          <w:bCs/>
          <w:color w:val="000000" w:themeColor="text1"/>
          <w:sz w:val="28"/>
          <w:szCs w:val="22"/>
        </w:rPr>
      </w:pPr>
      <w:r w:rsidRPr="000036DD">
        <w:rPr>
          <w:rFonts w:ascii="Verdana" w:hAnsi="Verdana"/>
          <w:b/>
          <w:bCs/>
          <w:color w:val="000000" w:themeColor="text1"/>
          <w:sz w:val="28"/>
          <w:szCs w:val="22"/>
        </w:rPr>
        <w:t xml:space="preserve">PROGRAMA DE </w:t>
      </w:r>
      <w:r w:rsidR="00B57E88" w:rsidRPr="000036DD">
        <w:rPr>
          <w:rFonts w:ascii="Verdana" w:hAnsi="Verdana"/>
          <w:b/>
          <w:bCs/>
          <w:color w:val="000000" w:themeColor="text1"/>
          <w:sz w:val="28"/>
          <w:szCs w:val="22"/>
        </w:rPr>
        <w:t xml:space="preserve">GESTIÓN DE </w:t>
      </w:r>
      <w:r w:rsidRPr="000036DD">
        <w:rPr>
          <w:rFonts w:ascii="Verdana" w:hAnsi="Verdana"/>
          <w:b/>
          <w:bCs/>
          <w:color w:val="000000" w:themeColor="text1"/>
          <w:sz w:val="28"/>
          <w:szCs w:val="22"/>
        </w:rPr>
        <w:t>DOCUMENTO</w:t>
      </w:r>
      <w:r w:rsidR="004F1992" w:rsidRPr="000036DD">
        <w:rPr>
          <w:rFonts w:ascii="Verdana" w:hAnsi="Verdana"/>
          <w:b/>
          <w:bCs/>
          <w:color w:val="000000" w:themeColor="text1"/>
          <w:sz w:val="28"/>
          <w:szCs w:val="22"/>
        </w:rPr>
        <w:t>S</w:t>
      </w:r>
      <w:r w:rsidRPr="000036DD">
        <w:rPr>
          <w:rFonts w:ascii="Verdana" w:hAnsi="Verdana"/>
          <w:b/>
          <w:bCs/>
          <w:color w:val="000000" w:themeColor="text1"/>
          <w:sz w:val="28"/>
          <w:szCs w:val="22"/>
        </w:rPr>
        <w:t xml:space="preserve"> ELECTRONICO</w:t>
      </w:r>
      <w:r w:rsidR="004F1992" w:rsidRPr="000036DD">
        <w:rPr>
          <w:rFonts w:ascii="Verdana" w:hAnsi="Verdana"/>
          <w:b/>
          <w:bCs/>
          <w:color w:val="000000" w:themeColor="text1"/>
          <w:sz w:val="28"/>
          <w:szCs w:val="22"/>
        </w:rPr>
        <w:t>S</w:t>
      </w:r>
      <w:r w:rsidRPr="000036DD">
        <w:rPr>
          <w:rFonts w:ascii="Verdana" w:hAnsi="Verdana"/>
          <w:b/>
          <w:bCs/>
          <w:color w:val="000000" w:themeColor="text1"/>
          <w:sz w:val="28"/>
          <w:szCs w:val="22"/>
        </w:rPr>
        <w:t xml:space="preserve"> </w:t>
      </w:r>
    </w:p>
    <w:p w14:paraId="3413258B" w14:textId="3C6465CE" w:rsidR="0044268E" w:rsidRPr="00DF53AF" w:rsidRDefault="0044268E" w:rsidP="0044268E">
      <w:pPr>
        <w:jc w:val="center"/>
        <w:rPr>
          <w:rFonts w:ascii="Verdana" w:hAnsi="Verdana"/>
          <w:b/>
          <w:bCs/>
          <w:color w:val="000000" w:themeColor="text1"/>
          <w:sz w:val="28"/>
          <w:szCs w:val="28"/>
        </w:rPr>
      </w:pPr>
      <w:r w:rsidRPr="00DF53AF">
        <w:rPr>
          <w:rFonts w:ascii="Verdana" w:hAnsi="Verdana"/>
          <w:b/>
          <w:bCs/>
          <w:color w:val="000000" w:themeColor="text1"/>
          <w:sz w:val="28"/>
          <w:szCs w:val="28"/>
        </w:rPr>
        <w:t>PGDE</w:t>
      </w:r>
    </w:p>
    <w:p w14:paraId="5D941225" w14:textId="77777777" w:rsidR="0044268E" w:rsidRPr="00DF53AF" w:rsidRDefault="0044268E" w:rsidP="0044268E">
      <w:pPr>
        <w:jc w:val="center"/>
        <w:rPr>
          <w:rFonts w:ascii="Verdana" w:hAnsi="Verdana"/>
          <w:b/>
          <w:bCs/>
          <w:color w:val="000000" w:themeColor="text1"/>
          <w:sz w:val="28"/>
          <w:szCs w:val="28"/>
        </w:rPr>
      </w:pPr>
    </w:p>
    <w:p w14:paraId="14890EAE" w14:textId="77777777" w:rsidR="0044268E" w:rsidRPr="00DF53AF" w:rsidRDefault="0044268E" w:rsidP="0044268E">
      <w:pPr>
        <w:jc w:val="center"/>
        <w:rPr>
          <w:rFonts w:ascii="Verdana" w:hAnsi="Verdana"/>
          <w:b/>
          <w:bCs/>
          <w:color w:val="000000" w:themeColor="text1"/>
          <w:sz w:val="28"/>
          <w:szCs w:val="28"/>
        </w:rPr>
      </w:pPr>
    </w:p>
    <w:p w14:paraId="6904D8A3" w14:textId="77777777" w:rsidR="0044268E" w:rsidRPr="00DF53AF" w:rsidRDefault="0044268E" w:rsidP="0044268E">
      <w:pPr>
        <w:jc w:val="center"/>
        <w:rPr>
          <w:rFonts w:ascii="Verdana" w:hAnsi="Verdana"/>
          <w:b/>
          <w:bCs/>
          <w:color w:val="000000" w:themeColor="text1"/>
          <w:sz w:val="28"/>
          <w:szCs w:val="28"/>
        </w:rPr>
      </w:pPr>
    </w:p>
    <w:p w14:paraId="79F7E497" w14:textId="77777777" w:rsidR="0044268E" w:rsidRPr="00DF53AF" w:rsidRDefault="0044268E" w:rsidP="0044268E">
      <w:pPr>
        <w:rPr>
          <w:rFonts w:ascii="Verdana" w:hAnsi="Verdana"/>
          <w:b/>
          <w:bCs/>
          <w:color w:val="000000" w:themeColor="text1"/>
          <w:sz w:val="28"/>
          <w:szCs w:val="28"/>
        </w:rPr>
      </w:pPr>
    </w:p>
    <w:p w14:paraId="36096CF7" w14:textId="77777777" w:rsidR="0044268E" w:rsidRPr="00DF53AF" w:rsidRDefault="0044268E" w:rsidP="0044268E">
      <w:pPr>
        <w:jc w:val="center"/>
        <w:rPr>
          <w:rFonts w:ascii="Verdana" w:hAnsi="Verdana"/>
          <w:b/>
          <w:bCs/>
          <w:color w:val="000000" w:themeColor="text1"/>
          <w:sz w:val="28"/>
          <w:szCs w:val="28"/>
        </w:rPr>
      </w:pPr>
    </w:p>
    <w:p w14:paraId="22A6202A" w14:textId="77777777" w:rsidR="0044268E" w:rsidRPr="00DF53AF" w:rsidRDefault="0044268E" w:rsidP="0044268E">
      <w:pPr>
        <w:jc w:val="center"/>
        <w:rPr>
          <w:rFonts w:ascii="Verdana" w:hAnsi="Verdana"/>
          <w:b/>
          <w:bCs/>
          <w:color w:val="000000" w:themeColor="text1"/>
          <w:sz w:val="28"/>
          <w:szCs w:val="28"/>
        </w:rPr>
      </w:pPr>
    </w:p>
    <w:p w14:paraId="5A2CBC54" w14:textId="77777777" w:rsidR="0044268E" w:rsidRPr="00DF53AF" w:rsidRDefault="0044268E" w:rsidP="0044268E">
      <w:pPr>
        <w:jc w:val="center"/>
        <w:rPr>
          <w:rFonts w:ascii="Verdana" w:hAnsi="Verdana"/>
          <w:b/>
          <w:bCs/>
          <w:color w:val="000000" w:themeColor="text1"/>
          <w:sz w:val="28"/>
          <w:szCs w:val="28"/>
        </w:rPr>
      </w:pPr>
    </w:p>
    <w:p w14:paraId="0141D0E4" w14:textId="77777777" w:rsidR="0044268E" w:rsidRPr="00DF53AF" w:rsidRDefault="0044268E" w:rsidP="0044268E">
      <w:pPr>
        <w:jc w:val="center"/>
        <w:rPr>
          <w:rFonts w:ascii="Verdana" w:hAnsi="Verdana"/>
          <w:b/>
          <w:bCs/>
          <w:color w:val="000000" w:themeColor="text1"/>
          <w:sz w:val="28"/>
          <w:szCs w:val="28"/>
        </w:rPr>
      </w:pPr>
    </w:p>
    <w:p w14:paraId="54F75D4B" w14:textId="77777777" w:rsidR="0044268E" w:rsidRPr="00DF53AF" w:rsidRDefault="0044268E" w:rsidP="0044268E">
      <w:pPr>
        <w:jc w:val="center"/>
        <w:rPr>
          <w:rFonts w:ascii="Verdana" w:hAnsi="Verdana"/>
          <w:b/>
          <w:bCs/>
          <w:color w:val="000000" w:themeColor="text1"/>
          <w:sz w:val="28"/>
          <w:szCs w:val="28"/>
        </w:rPr>
      </w:pPr>
      <w:r w:rsidRPr="00DF53AF">
        <w:rPr>
          <w:rFonts w:ascii="Verdana" w:hAnsi="Verdana"/>
          <w:b/>
          <w:bCs/>
          <w:color w:val="000000" w:themeColor="text1"/>
          <w:sz w:val="28"/>
          <w:szCs w:val="28"/>
        </w:rPr>
        <w:t>SECRETARIA GENERAL</w:t>
      </w:r>
    </w:p>
    <w:p w14:paraId="30C2F55E" w14:textId="77777777" w:rsidR="0044268E" w:rsidRPr="00DF53AF" w:rsidRDefault="0044268E" w:rsidP="0044268E">
      <w:pPr>
        <w:jc w:val="center"/>
        <w:rPr>
          <w:rFonts w:ascii="Verdana" w:hAnsi="Verdana"/>
          <w:b/>
          <w:bCs/>
          <w:color w:val="000000" w:themeColor="text1"/>
          <w:sz w:val="28"/>
          <w:szCs w:val="28"/>
        </w:rPr>
      </w:pPr>
      <w:r w:rsidRPr="00DF53AF">
        <w:rPr>
          <w:rFonts w:ascii="Verdana" w:hAnsi="Verdana"/>
          <w:b/>
          <w:bCs/>
          <w:color w:val="000000" w:themeColor="text1"/>
          <w:sz w:val="28"/>
          <w:szCs w:val="28"/>
        </w:rPr>
        <w:t>GRUPO DE GESTIÓN DOCUMENTAL ARCHIVO Y CORRESPONDENCIA</w:t>
      </w:r>
    </w:p>
    <w:p w14:paraId="424BE466" w14:textId="77777777" w:rsidR="0044268E" w:rsidRPr="00DF53AF" w:rsidRDefault="0044268E" w:rsidP="0044268E">
      <w:pPr>
        <w:jc w:val="center"/>
        <w:rPr>
          <w:rFonts w:ascii="Verdana" w:hAnsi="Verdana"/>
          <w:b/>
          <w:bCs/>
          <w:color w:val="000000" w:themeColor="text1"/>
          <w:sz w:val="28"/>
          <w:szCs w:val="28"/>
        </w:rPr>
      </w:pPr>
      <w:r w:rsidRPr="00DF53AF">
        <w:rPr>
          <w:rFonts w:ascii="Verdana" w:hAnsi="Verdana"/>
          <w:b/>
          <w:bCs/>
          <w:color w:val="000000" w:themeColor="text1"/>
          <w:sz w:val="28"/>
          <w:szCs w:val="28"/>
        </w:rPr>
        <w:t>2024-2027</w:t>
      </w:r>
    </w:p>
    <w:p w14:paraId="7486014E" w14:textId="77777777" w:rsidR="0044268E" w:rsidRPr="00DF53AF" w:rsidRDefault="0044268E" w:rsidP="0044268E">
      <w:pPr>
        <w:jc w:val="center"/>
        <w:rPr>
          <w:rFonts w:ascii="Verdana" w:hAnsi="Verdana"/>
          <w:b/>
          <w:bCs/>
          <w:color w:val="000000" w:themeColor="text1"/>
          <w:sz w:val="28"/>
          <w:szCs w:val="28"/>
        </w:rPr>
      </w:pPr>
    </w:p>
    <w:p w14:paraId="53ED0EE3" w14:textId="77777777" w:rsidR="0044268E" w:rsidRPr="00DF53AF" w:rsidRDefault="0044268E" w:rsidP="0044268E">
      <w:pPr>
        <w:jc w:val="center"/>
        <w:rPr>
          <w:rFonts w:ascii="Verdana" w:hAnsi="Verdana"/>
          <w:b/>
          <w:bCs/>
          <w:color w:val="000000" w:themeColor="text1"/>
          <w:sz w:val="28"/>
          <w:szCs w:val="28"/>
        </w:rPr>
      </w:pPr>
    </w:p>
    <w:p w14:paraId="40668521" w14:textId="466EA0A1" w:rsidR="0044268E" w:rsidRPr="00DF53AF" w:rsidRDefault="0044268E" w:rsidP="0044268E">
      <w:pPr>
        <w:jc w:val="center"/>
        <w:rPr>
          <w:rFonts w:ascii="Verdana" w:hAnsi="Verdana"/>
          <w:b/>
          <w:bCs/>
          <w:color w:val="000000" w:themeColor="text1"/>
          <w:sz w:val="28"/>
          <w:szCs w:val="28"/>
        </w:rPr>
      </w:pPr>
    </w:p>
    <w:p w14:paraId="1D151349" w14:textId="057A3931" w:rsidR="000036DD" w:rsidRPr="00DF53AF" w:rsidRDefault="000036DD" w:rsidP="0044268E">
      <w:pPr>
        <w:jc w:val="center"/>
        <w:rPr>
          <w:rFonts w:ascii="Verdana" w:hAnsi="Verdana"/>
          <w:b/>
          <w:bCs/>
          <w:color w:val="000000" w:themeColor="text1"/>
          <w:sz w:val="28"/>
          <w:szCs w:val="28"/>
        </w:rPr>
      </w:pPr>
    </w:p>
    <w:p w14:paraId="3CF0C991" w14:textId="753D649F" w:rsidR="000036DD" w:rsidRPr="00DF53AF" w:rsidRDefault="000036DD" w:rsidP="0044268E">
      <w:pPr>
        <w:jc w:val="center"/>
        <w:rPr>
          <w:rFonts w:ascii="Verdana" w:hAnsi="Verdana"/>
          <w:b/>
          <w:bCs/>
          <w:color w:val="000000" w:themeColor="text1"/>
          <w:sz w:val="28"/>
          <w:szCs w:val="28"/>
        </w:rPr>
      </w:pPr>
    </w:p>
    <w:p w14:paraId="4F4A1C20" w14:textId="5BE35852" w:rsidR="000036DD" w:rsidRPr="00DF53AF" w:rsidRDefault="000036DD" w:rsidP="0044268E">
      <w:pPr>
        <w:jc w:val="center"/>
        <w:rPr>
          <w:rFonts w:ascii="Verdana" w:hAnsi="Verdana"/>
          <w:b/>
          <w:bCs/>
          <w:color w:val="000000" w:themeColor="text1"/>
          <w:sz w:val="28"/>
          <w:szCs w:val="28"/>
        </w:rPr>
      </w:pPr>
    </w:p>
    <w:p w14:paraId="3BC0272B" w14:textId="6CBB7428" w:rsidR="000036DD" w:rsidRPr="00DF53AF" w:rsidRDefault="000036DD" w:rsidP="0044268E">
      <w:pPr>
        <w:jc w:val="center"/>
        <w:rPr>
          <w:rFonts w:ascii="Verdana" w:hAnsi="Verdana"/>
          <w:b/>
          <w:bCs/>
          <w:color w:val="000000" w:themeColor="text1"/>
          <w:sz w:val="28"/>
          <w:szCs w:val="28"/>
        </w:rPr>
      </w:pPr>
    </w:p>
    <w:p w14:paraId="6E6421C2" w14:textId="33D4E55E" w:rsidR="000036DD" w:rsidRPr="00DF53AF" w:rsidRDefault="000036DD" w:rsidP="0044268E">
      <w:pPr>
        <w:jc w:val="center"/>
        <w:rPr>
          <w:rFonts w:ascii="Verdana" w:hAnsi="Verdana"/>
          <w:b/>
          <w:bCs/>
          <w:color w:val="000000" w:themeColor="text1"/>
          <w:sz w:val="28"/>
          <w:szCs w:val="28"/>
        </w:rPr>
      </w:pPr>
    </w:p>
    <w:p w14:paraId="09701E72" w14:textId="77777777" w:rsidR="000036DD" w:rsidRPr="00DF53AF" w:rsidRDefault="000036DD" w:rsidP="0044268E">
      <w:pPr>
        <w:jc w:val="center"/>
        <w:rPr>
          <w:rFonts w:ascii="Verdana" w:hAnsi="Verdana"/>
          <w:b/>
          <w:bCs/>
          <w:color w:val="000000" w:themeColor="text1"/>
          <w:sz w:val="28"/>
          <w:szCs w:val="28"/>
        </w:rPr>
      </w:pPr>
    </w:p>
    <w:p w14:paraId="4860F68D" w14:textId="77777777" w:rsidR="0044268E" w:rsidRPr="00DF53AF" w:rsidRDefault="0044268E" w:rsidP="0044268E">
      <w:pPr>
        <w:jc w:val="center"/>
        <w:rPr>
          <w:rFonts w:ascii="Verdana" w:hAnsi="Verdana"/>
          <w:b/>
          <w:bCs/>
          <w:color w:val="000000" w:themeColor="text1"/>
          <w:sz w:val="28"/>
          <w:szCs w:val="28"/>
        </w:rPr>
      </w:pPr>
    </w:p>
    <w:p w14:paraId="3BE531E4" w14:textId="77777777" w:rsidR="0044268E" w:rsidRPr="00DF53AF" w:rsidRDefault="0044268E" w:rsidP="0044268E">
      <w:pPr>
        <w:jc w:val="center"/>
        <w:rPr>
          <w:rFonts w:ascii="Verdana" w:hAnsi="Verdana"/>
          <w:b/>
          <w:bCs/>
          <w:color w:val="000000" w:themeColor="text1"/>
          <w:sz w:val="28"/>
          <w:szCs w:val="28"/>
        </w:rPr>
      </w:pPr>
      <w:r w:rsidRPr="00DF53AF">
        <w:rPr>
          <w:rFonts w:ascii="Verdana" w:hAnsi="Verdana"/>
          <w:b/>
          <w:bCs/>
          <w:color w:val="000000" w:themeColor="text1"/>
          <w:sz w:val="28"/>
          <w:szCs w:val="28"/>
        </w:rPr>
        <w:t>INSTANCIA DE APROBACIÓN</w:t>
      </w:r>
    </w:p>
    <w:p w14:paraId="4ADF6221" w14:textId="62B7CDFE" w:rsidR="0044268E" w:rsidRPr="00DF53AF" w:rsidRDefault="0044268E" w:rsidP="0044268E">
      <w:pPr>
        <w:jc w:val="center"/>
        <w:rPr>
          <w:rFonts w:ascii="Verdana" w:hAnsi="Verdana"/>
          <w:b/>
          <w:bCs/>
          <w:color w:val="000000" w:themeColor="text1"/>
          <w:sz w:val="28"/>
          <w:szCs w:val="28"/>
        </w:rPr>
      </w:pPr>
      <w:r w:rsidRPr="00DF53AF">
        <w:rPr>
          <w:rFonts w:ascii="Verdana" w:hAnsi="Verdana"/>
          <w:b/>
          <w:bCs/>
          <w:color w:val="000000" w:themeColor="text1"/>
          <w:sz w:val="28"/>
          <w:szCs w:val="28"/>
        </w:rPr>
        <w:t xml:space="preserve"> COMITÉ INSTITUCIONAL DE GESTIÓN Y DESEMPEÑO</w:t>
      </w:r>
    </w:p>
    <w:p w14:paraId="5F768CD2" w14:textId="0CED9B6A" w:rsidR="001359AE" w:rsidRPr="00D4576C" w:rsidRDefault="001359AE" w:rsidP="005D712D">
      <w:pPr>
        <w:rPr>
          <w:rFonts w:ascii="Verdana" w:hAnsi="Verdana"/>
          <w:sz w:val="22"/>
          <w:szCs w:val="22"/>
        </w:rPr>
      </w:pPr>
    </w:p>
    <w:p w14:paraId="2D8C0702" w14:textId="032826B5" w:rsidR="00D4576C" w:rsidRDefault="00D4576C" w:rsidP="005D712D">
      <w:pPr>
        <w:rPr>
          <w:rFonts w:ascii="Verdana" w:hAnsi="Verdana"/>
          <w:sz w:val="22"/>
          <w:szCs w:val="22"/>
        </w:rPr>
      </w:pPr>
    </w:p>
    <w:p w14:paraId="3661A44E" w14:textId="3BDA9E5A" w:rsidR="00D4576C" w:rsidRDefault="00D4576C" w:rsidP="005D712D">
      <w:pPr>
        <w:rPr>
          <w:rFonts w:ascii="Verdana" w:hAnsi="Verdana"/>
          <w:sz w:val="22"/>
          <w:szCs w:val="22"/>
        </w:rPr>
      </w:pPr>
    </w:p>
    <w:p w14:paraId="4CF9B44B" w14:textId="61D54B3C" w:rsidR="00D4576C" w:rsidRDefault="00D4576C" w:rsidP="005D712D">
      <w:pPr>
        <w:rPr>
          <w:rFonts w:ascii="Verdana" w:hAnsi="Verdana"/>
          <w:sz w:val="22"/>
          <w:szCs w:val="22"/>
        </w:rPr>
      </w:pPr>
    </w:p>
    <w:p w14:paraId="4EB431AF" w14:textId="1561A9E9" w:rsidR="00D4576C" w:rsidRDefault="00D4576C" w:rsidP="005D712D">
      <w:pPr>
        <w:rPr>
          <w:rFonts w:ascii="Verdana" w:hAnsi="Verdana"/>
          <w:sz w:val="22"/>
          <w:szCs w:val="22"/>
        </w:rPr>
      </w:pPr>
    </w:p>
    <w:p w14:paraId="5EC00644" w14:textId="75E7839F" w:rsidR="00D4576C" w:rsidRDefault="00D4576C" w:rsidP="005D712D">
      <w:pPr>
        <w:rPr>
          <w:rFonts w:ascii="Verdana" w:hAnsi="Verdana"/>
          <w:sz w:val="22"/>
          <w:szCs w:val="22"/>
        </w:rPr>
      </w:pPr>
    </w:p>
    <w:p w14:paraId="4DB16C9D" w14:textId="3F7E09F6" w:rsidR="00D4576C" w:rsidRDefault="00D4576C" w:rsidP="005D712D">
      <w:pPr>
        <w:rPr>
          <w:rFonts w:ascii="Verdana" w:hAnsi="Verdana"/>
          <w:sz w:val="22"/>
          <w:szCs w:val="22"/>
        </w:rPr>
      </w:pPr>
    </w:p>
    <w:p w14:paraId="6150EBA5" w14:textId="3D04C2F6" w:rsidR="00D4576C" w:rsidRDefault="00D4576C" w:rsidP="005D712D">
      <w:pPr>
        <w:rPr>
          <w:rFonts w:ascii="Verdana" w:hAnsi="Verdana"/>
          <w:sz w:val="22"/>
          <w:szCs w:val="22"/>
        </w:rPr>
      </w:pPr>
    </w:p>
    <w:p w14:paraId="7AB82DD5" w14:textId="3DDB7930" w:rsidR="00D4576C" w:rsidRDefault="00D4576C" w:rsidP="005D712D">
      <w:pPr>
        <w:rPr>
          <w:rFonts w:ascii="Verdana" w:hAnsi="Verdana"/>
          <w:sz w:val="22"/>
          <w:szCs w:val="22"/>
        </w:rPr>
      </w:pPr>
    </w:p>
    <w:p w14:paraId="27C50D2A" w14:textId="768BE37E" w:rsidR="00D4576C" w:rsidRDefault="00D4576C" w:rsidP="005D712D">
      <w:pPr>
        <w:rPr>
          <w:rFonts w:ascii="Verdana" w:hAnsi="Verdana"/>
          <w:sz w:val="22"/>
          <w:szCs w:val="22"/>
        </w:rPr>
      </w:pPr>
    </w:p>
    <w:p w14:paraId="6FA3438B" w14:textId="5147A1B3" w:rsidR="00D4576C" w:rsidRDefault="00D4576C" w:rsidP="005D712D">
      <w:pPr>
        <w:rPr>
          <w:rFonts w:ascii="Verdana" w:hAnsi="Verdana"/>
          <w:sz w:val="22"/>
          <w:szCs w:val="22"/>
        </w:rPr>
      </w:pPr>
    </w:p>
    <w:p w14:paraId="44133A80" w14:textId="20BCE63A" w:rsidR="00D4576C" w:rsidRDefault="00D4576C" w:rsidP="005D712D">
      <w:pPr>
        <w:rPr>
          <w:rFonts w:ascii="Verdana" w:hAnsi="Verdana"/>
          <w:sz w:val="22"/>
          <w:szCs w:val="22"/>
        </w:rPr>
      </w:pPr>
    </w:p>
    <w:p w14:paraId="09D8EFDA" w14:textId="560AAD8A" w:rsidR="00D4576C" w:rsidRDefault="00D4576C" w:rsidP="005D712D">
      <w:pPr>
        <w:rPr>
          <w:rFonts w:ascii="Verdana" w:hAnsi="Verdana"/>
          <w:sz w:val="22"/>
          <w:szCs w:val="22"/>
        </w:rPr>
      </w:pPr>
    </w:p>
    <w:p w14:paraId="72B079C5" w14:textId="57E9E85C" w:rsidR="00D4576C" w:rsidRDefault="00D4576C" w:rsidP="005D712D">
      <w:pPr>
        <w:rPr>
          <w:rFonts w:ascii="Verdana" w:hAnsi="Verdana"/>
          <w:sz w:val="22"/>
          <w:szCs w:val="22"/>
        </w:rPr>
      </w:pPr>
    </w:p>
    <w:bookmarkStart w:id="0" w:name="_Toc173243804" w:displacedByCustomXml="next"/>
    <w:sdt>
      <w:sdtPr>
        <w:rPr>
          <w:rFonts w:ascii="Verdana" w:eastAsiaTheme="minorHAnsi" w:hAnsi="Verdana" w:cstheme="minorBidi"/>
          <w:color w:val="auto"/>
          <w:sz w:val="22"/>
          <w:szCs w:val="22"/>
          <w:lang w:val="es-ES" w:eastAsia="en-US"/>
        </w:rPr>
        <w:id w:val="1806119088"/>
        <w:docPartObj>
          <w:docPartGallery w:val="Table of Contents"/>
          <w:docPartUnique/>
        </w:docPartObj>
      </w:sdtPr>
      <w:sdtEndPr>
        <w:rPr>
          <w:b/>
          <w:bCs/>
        </w:rPr>
      </w:sdtEndPr>
      <w:sdtContent>
        <w:p w14:paraId="7C98AF9B" w14:textId="77189E06" w:rsidR="00E04468" w:rsidRPr="004F1992" w:rsidRDefault="002308C4" w:rsidP="00DF53AF">
          <w:pPr>
            <w:pStyle w:val="TtuloTDC"/>
            <w:jc w:val="center"/>
            <w:rPr>
              <w:rFonts w:ascii="Verdana" w:hAnsi="Verdana"/>
              <w:b/>
              <w:bCs/>
              <w:color w:val="auto"/>
              <w:sz w:val="22"/>
              <w:szCs w:val="22"/>
              <w:lang w:val="es-ES"/>
            </w:rPr>
          </w:pPr>
          <w:r w:rsidRPr="004F1992">
            <w:rPr>
              <w:rFonts w:ascii="Verdana" w:hAnsi="Verdana"/>
              <w:b/>
              <w:bCs/>
              <w:color w:val="auto"/>
              <w:sz w:val="22"/>
              <w:szCs w:val="22"/>
              <w:lang w:val="es-ES"/>
            </w:rPr>
            <w:t>CONTENIDO</w:t>
          </w:r>
        </w:p>
        <w:p w14:paraId="0F5D47E7" w14:textId="77777777" w:rsidR="002308C4" w:rsidRPr="004F1992" w:rsidRDefault="002308C4" w:rsidP="002308C4">
          <w:pPr>
            <w:rPr>
              <w:rFonts w:ascii="Verdana" w:hAnsi="Verdana"/>
              <w:sz w:val="22"/>
              <w:szCs w:val="22"/>
              <w:lang w:val="es-ES" w:eastAsia="es-CO"/>
            </w:rPr>
          </w:pPr>
        </w:p>
        <w:p w14:paraId="081AC883" w14:textId="0E1FB156" w:rsidR="004F1992" w:rsidRPr="004F1992" w:rsidRDefault="00E04468">
          <w:pPr>
            <w:pStyle w:val="TDC1"/>
            <w:tabs>
              <w:tab w:val="right" w:leader="dot" w:pos="9062"/>
            </w:tabs>
            <w:rPr>
              <w:rFonts w:ascii="Verdana" w:eastAsiaTheme="minorEastAsia" w:hAnsi="Verdana"/>
              <w:noProof/>
              <w:sz w:val="22"/>
              <w:szCs w:val="22"/>
              <w:lang w:eastAsia="es-CO"/>
            </w:rPr>
          </w:pPr>
          <w:r w:rsidRPr="004F1992">
            <w:rPr>
              <w:rFonts w:ascii="Verdana" w:hAnsi="Verdana"/>
              <w:sz w:val="22"/>
              <w:szCs w:val="22"/>
            </w:rPr>
            <w:fldChar w:fldCharType="begin"/>
          </w:r>
          <w:r w:rsidRPr="004F1992">
            <w:rPr>
              <w:rFonts w:ascii="Verdana" w:hAnsi="Verdana"/>
              <w:sz w:val="22"/>
              <w:szCs w:val="22"/>
            </w:rPr>
            <w:instrText xml:space="preserve"> TOC \o "1-3" \h \z \u </w:instrText>
          </w:r>
          <w:r w:rsidRPr="004F1992">
            <w:rPr>
              <w:rFonts w:ascii="Verdana" w:hAnsi="Verdana"/>
              <w:sz w:val="22"/>
              <w:szCs w:val="22"/>
            </w:rPr>
            <w:fldChar w:fldCharType="separate"/>
          </w:r>
          <w:hyperlink w:anchor="_Toc185424157" w:history="1">
            <w:r w:rsidR="004F1992" w:rsidRPr="004F1992">
              <w:rPr>
                <w:rStyle w:val="Hipervnculo"/>
                <w:rFonts w:ascii="Verdana" w:hAnsi="Verdana"/>
                <w:b/>
                <w:noProof/>
                <w:sz w:val="22"/>
                <w:szCs w:val="22"/>
              </w:rPr>
              <w:t>INTRODUCCIÓN</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_Toc185424157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3</w:t>
            </w:r>
            <w:r w:rsidR="004F1992" w:rsidRPr="004F1992">
              <w:rPr>
                <w:rFonts w:ascii="Verdana" w:hAnsi="Verdana"/>
                <w:noProof/>
                <w:webHidden/>
                <w:sz w:val="22"/>
                <w:szCs w:val="22"/>
              </w:rPr>
              <w:fldChar w:fldCharType="end"/>
            </w:r>
          </w:hyperlink>
        </w:p>
        <w:p w14:paraId="068AF2CE" w14:textId="4AE7B2F9" w:rsidR="004F1992" w:rsidRPr="004F1992" w:rsidRDefault="000036DD">
          <w:pPr>
            <w:pStyle w:val="TDC1"/>
            <w:tabs>
              <w:tab w:val="right" w:leader="dot" w:pos="9062"/>
            </w:tabs>
            <w:rPr>
              <w:rFonts w:ascii="Verdana" w:eastAsiaTheme="minorEastAsia" w:hAnsi="Verdana"/>
              <w:noProof/>
              <w:sz w:val="22"/>
              <w:szCs w:val="22"/>
              <w:lang w:eastAsia="es-CO"/>
            </w:rPr>
          </w:pPr>
          <w:hyperlink w:anchor="_Toc185424158" w:history="1">
            <w:r w:rsidR="004F1992" w:rsidRPr="004F1992">
              <w:rPr>
                <w:rStyle w:val="Hipervnculo"/>
                <w:rFonts w:ascii="Verdana" w:hAnsi="Verdana"/>
                <w:b/>
                <w:noProof/>
                <w:sz w:val="22"/>
                <w:szCs w:val="22"/>
              </w:rPr>
              <w:t>ALCANCE</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_Toc185424158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3</w:t>
            </w:r>
            <w:r w:rsidR="004F1992" w:rsidRPr="004F1992">
              <w:rPr>
                <w:rFonts w:ascii="Verdana" w:hAnsi="Verdana"/>
                <w:noProof/>
                <w:webHidden/>
                <w:sz w:val="22"/>
                <w:szCs w:val="22"/>
              </w:rPr>
              <w:fldChar w:fldCharType="end"/>
            </w:r>
          </w:hyperlink>
        </w:p>
        <w:p w14:paraId="1B917891" w14:textId="384B105A" w:rsidR="004F1992" w:rsidRPr="004F1992" w:rsidRDefault="000036DD">
          <w:pPr>
            <w:pStyle w:val="TDC1"/>
            <w:tabs>
              <w:tab w:val="right" w:leader="dot" w:pos="9062"/>
            </w:tabs>
            <w:rPr>
              <w:rFonts w:ascii="Verdana" w:eastAsiaTheme="minorEastAsia" w:hAnsi="Verdana"/>
              <w:noProof/>
              <w:sz w:val="22"/>
              <w:szCs w:val="22"/>
              <w:lang w:eastAsia="es-CO"/>
            </w:rPr>
          </w:pPr>
          <w:hyperlink w:anchor="_Toc185424159" w:history="1">
            <w:r w:rsidR="004F1992" w:rsidRPr="004F1992">
              <w:rPr>
                <w:rStyle w:val="Hipervnculo"/>
                <w:rFonts w:ascii="Verdana" w:hAnsi="Verdana"/>
                <w:b/>
                <w:noProof/>
                <w:sz w:val="22"/>
                <w:szCs w:val="22"/>
              </w:rPr>
              <w:t>OBJETIVO GENERAL</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_Toc185424159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4</w:t>
            </w:r>
            <w:r w:rsidR="004F1992" w:rsidRPr="004F1992">
              <w:rPr>
                <w:rFonts w:ascii="Verdana" w:hAnsi="Verdana"/>
                <w:noProof/>
                <w:webHidden/>
                <w:sz w:val="22"/>
                <w:szCs w:val="22"/>
              </w:rPr>
              <w:fldChar w:fldCharType="end"/>
            </w:r>
          </w:hyperlink>
        </w:p>
        <w:p w14:paraId="36CB2134" w14:textId="599F0F2D" w:rsidR="004F1992" w:rsidRPr="004F1992" w:rsidRDefault="000036DD">
          <w:pPr>
            <w:pStyle w:val="TDC1"/>
            <w:tabs>
              <w:tab w:val="right" w:leader="dot" w:pos="9062"/>
            </w:tabs>
            <w:rPr>
              <w:rFonts w:ascii="Verdana" w:eastAsiaTheme="minorEastAsia" w:hAnsi="Verdana"/>
              <w:noProof/>
              <w:sz w:val="22"/>
              <w:szCs w:val="22"/>
              <w:lang w:eastAsia="es-CO"/>
            </w:rPr>
          </w:pPr>
          <w:hyperlink w:anchor="_Toc185424160" w:history="1">
            <w:r w:rsidR="004F1992" w:rsidRPr="004F1992">
              <w:rPr>
                <w:rStyle w:val="Hipervnculo"/>
                <w:rFonts w:ascii="Verdana" w:hAnsi="Verdana"/>
                <w:b/>
                <w:noProof/>
                <w:sz w:val="22"/>
                <w:szCs w:val="22"/>
              </w:rPr>
              <w:t>OBJETIVOS ESPECÍFICOS</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_Toc185424160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4</w:t>
            </w:r>
            <w:r w:rsidR="004F1992" w:rsidRPr="004F1992">
              <w:rPr>
                <w:rFonts w:ascii="Verdana" w:hAnsi="Verdana"/>
                <w:noProof/>
                <w:webHidden/>
                <w:sz w:val="22"/>
                <w:szCs w:val="22"/>
              </w:rPr>
              <w:fldChar w:fldCharType="end"/>
            </w:r>
          </w:hyperlink>
        </w:p>
        <w:p w14:paraId="29C58928" w14:textId="6A6F3C55" w:rsidR="004F1992" w:rsidRPr="004F1992" w:rsidRDefault="000036DD">
          <w:pPr>
            <w:pStyle w:val="TDC1"/>
            <w:tabs>
              <w:tab w:val="right" w:leader="dot" w:pos="9062"/>
            </w:tabs>
            <w:rPr>
              <w:rFonts w:ascii="Verdana" w:eastAsiaTheme="minorEastAsia" w:hAnsi="Verdana"/>
              <w:noProof/>
              <w:sz w:val="22"/>
              <w:szCs w:val="22"/>
              <w:lang w:eastAsia="es-CO"/>
            </w:rPr>
          </w:pPr>
          <w:hyperlink w:anchor="_Toc185424161" w:history="1">
            <w:r w:rsidR="004F1992" w:rsidRPr="004F1992">
              <w:rPr>
                <w:rStyle w:val="Hipervnculo"/>
                <w:rFonts w:ascii="Verdana" w:hAnsi="Verdana"/>
                <w:b/>
                <w:bCs/>
                <w:noProof/>
                <w:sz w:val="22"/>
                <w:szCs w:val="22"/>
              </w:rPr>
              <w:t>CONTEXTO ESTRATÉGICO DE LA ENTIDAD</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_Toc185424161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4</w:t>
            </w:r>
            <w:r w:rsidR="004F1992" w:rsidRPr="004F1992">
              <w:rPr>
                <w:rFonts w:ascii="Verdana" w:hAnsi="Verdana"/>
                <w:noProof/>
                <w:webHidden/>
                <w:sz w:val="22"/>
                <w:szCs w:val="22"/>
              </w:rPr>
              <w:fldChar w:fldCharType="end"/>
            </w:r>
          </w:hyperlink>
        </w:p>
        <w:p w14:paraId="1A2B7F07" w14:textId="5BF5144C" w:rsidR="004F1992" w:rsidRPr="004F1992" w:rsidRDefault="000036DD">
          <w:pPr>
            <w:pStyle w:val="TDC1"/>
            <w:tabs>
              <w:tab w:val="right" w:leader="dot" w:pos="9062"/>
            </w:tabs>
            <w:rPr>
              <w:rFonts w:ascii="Verdana" w:eastAsiaTheme="minorEastAsia" w:hAnsi="Verdana"/>
              <w:noProof/>
              <w:sz w:val="22"/>
              <w:szCs w:val="22"/>
              <w:lang w:eastAsia="es-CO"/>
            </w:rPr>
          </w:pPr>
          <w:hyperlink w:anchor="_Toc185424162" w:history="1">
            <w:r w:rsidR="004F1992" w:rsidRPr="004F1992">
              <w:rPr>
                <w:rStyle w:val="Hipervnculo"/>
                <w:rFonts w:ascii="Verdana" w:eastAsia="Times New Roman" w:hAnsi="Verdana"/>
                <w:b/>
                <w:bCs/>
                <w:noProof/>
                <w:sz w:val="22"/>
                <w:szCs w:val="22"/>
              </w:rPr>
              <w:t>GLOSARIO</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_Toc185424162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5</w:t>
            </w:r>
            <w:r w:rsidR="004F1992" w:rsidRPr="004F1992">
              <w:rPr>
                <w:rFonts w:ascii="Verdana" w:hAnsi="Verdana"/>
                <w:noProof/>
                <w:webHidden/>
                <w:sz w:val="22"/>
                <w:szCs w:val="22"/>
              </w:rPr>
              <w:fldChar w:fldCharType="end"/>
            </w:r>
          </w:hyperlink>
        </w:p>
        <w:p w14:paraId="11B4EB90" w14:textId="73501EED" w:rsidR="004F1992" w:rsidRPr="004F1992" w:rsidRDefault="000036DD">
          <w:pPr>
            <w:pStyle w:val="TDC1"/>
            <w:tabs>
              <w:tab w:val="right" w:leader="dot" w:pos="9062"/>
            </w:tabs>
            <w:rPr>
              <w:rFonts w:ascii="Verdana" w:eastAsiaTheme="minorEastAsia" w:hAnsi="Verdana"/>
              <w:noProof/>
              <w:sz w:val="22"/>
              <w:szCs w:val="22"/>
              <w:lang w:eastAsia="es-CO"/>
            </w:rPr>
          </w:pPr>
          <w:hyperlink w:anchor="_Toc185424163" w:history="1">
            <w:r w:rsidR="004F1992" w:rsidRPr="004F1992">
              <w:rPr>
                <w:rStyle w:val="Hipervnculo"/>
                <w:rFonts w:ascii="Verdana" w:eastAsia="Times New Roman" w:hAnsi="Verdana"/>
                <w:b/>
                <w:bCs/>
                <w:noProof/>
                <w:sz w:val="22"/>
                <w:szCs w:val="22"/>
              </w:rPr>
              <w:t>MARCO NORMATIVO</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_Toc185424163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7</w:t>
            </w:r>
            <w:r w:rsidR="004F1992" w:rsidRPr="004F1992">
              <w:rPr>
                <w:rFonts w:ascii="Verdana" w:hAnsi="Verdana"/>
                <w:noProof/>
                <w:webHidden/>
                <w:sz w:val="22"/>
                <w:szCs w:val="22"/>
              </w:rPr>
              <w:fldChar w:fldCharType="end"/>
            </w:r>
          </w:hyperlink>
        </w:p>
        <w:p w14:paraId="64BDB9BE" w14:textId="230BB914" w:rsidR="004F1992" w:rsidRPr="004F1992" w:rsidRDefault="000036DD">
          <w:pPr>
            <w:pStyle w:val="TDC1"/>
            <w:tabs>
              <w:tab w:val="right" w:leader="dot" w:pos="9062"/>
            </w:tabs>
            <w:rPr>
              <w:rFonts w:ascii="Verdana" w:eastAsiaTheme="minorEastAsia" w:hAnsi="Verdana"/>
              <w:noProof/>
              <w:sz w:val="22"/>
              <w:szCs w:val="22"/>
              <w:lang w:eastAsia="es-CO"/>
            </w:rPr>
          </w:pPr>
          <w:hyperlink w:anchor="_Toc185424164" w:history="1">
            <w:r w:rsidR="004F1992" w:rsidRPr="004F1992">
              <w:rPr>
                <w:rStyle w:val="Hipervnculo"/>
                <w:rFonts w:ascii="Verdana" w:hAnsi="Verdana"/>
                <w:b/>
                <w:bCs/>
                <w:noProof/>
                <w:sz w:val="22"/>
                <w:szCs w:val="22"/>
              </w:rPr>
              <w:t>CARACTERÍSTICAS Y DEFINCIÓN</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_Toc185424164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8</w:t>
            </w:r>
            <w:r w:rsidR="004F1992" w:rsidRPr="004F1992">
              <w:rPr>
                <w:rFonts w:ascii="Verdana" w:hAnsi="Verdana"/>
                <w:noProof/>
                <w:webHidden/>
                <w:sz w:val="22"/>
                <w:szCs w:val="22"/>
              </w:rPr>
              <w:fldChar w:fldCharType="end"/>
            </w:r>
          </w:hyperlink>
        </w:p>
        <w:p w14:paraId="5D8BA455" w14:textId="41057536" w:rsidR="004F1992" w:rsidRPr="004F1992" w:rsidRDefault="000036DD">
          <w:pPr>
            <w:pStyle w:val="TDC1"/>
            <w:tabs>
              <w:tab w:val="right" w:leader="dot" w:pos="9062"/>
            </w:tabs>
            <w:rPr>
              <w:rFonts w:ascii="Verdana" w:eastAsiaTheme="minorEastAsia" w:hAnsi="Verdana"/>
              <w:noProof/>
              <w:sz w:val="22"/>
              <w:szCs w:val="22"/>
              <w:lang w:eastAsia="es-CO"/>
            </w:rPr>
          </w:pPr>
          <w:hyperlink w:anchor="_Toc185424165" w:history="1">
            <w:r w:rsidR="004F1992" w:rsidRPr="004F1992">
              <w:rPr>
                <w:rStyle w:val="Hipervnculo"/>
                <w:rFonts w:ascii="Verdana" w:hAnsi="Verdana"/>
                <w:b/>
                <w:bCs/>
                <w:noProof/>
                <w:sz w:val="22"/>
                <w:szCs w:val="22"/>
              </w:rPr>
              <w:t>METODOLOGIA</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_Toc185424165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11</w:t>
            </w:r>
            <w:r w:rsidR="004F1992" w:rsidRPr="004F1992">
              <w:rPr>
                <w:rFonts w:ascii="Verdana" w:hAnsi="Verdana"/>
                <w:noProof/>
                <w:webHidden/>
                <w:sz w:val="22"/>
                <w:szCs w:val="22"/>
              </w:rPr>
              <w:fldChar w:fldCharType="end"/>
            </w:r>
          </w:hyperlink>
        </w:p>
        <w:p w14:paraId="512C49D0" w14:textId="05A5BA94" w:rsidR="004F1992" w:rsidRPr="004F1992" w:rsidRDefault="000036DD">
          <w:pPr>
            <w:pStyle w:val="TDC1"/>
            <w:tabs>
              <w:tab w:val="left" w:pos="660"/>
              <w:tab w:val="right" w:leader="dot" w:pos="9062"/>
            </w:tabs>
            <w:rPr>
              <w:rFonts w:ascii="Verdana" w:eastAsiaTheme="minorEastAsia" w:hAnsi="Verdana"/>
              <w:noProof/>
              <w:sz w:val="22"/>
              <w:szCs w:val="22"/>
              <w:lang w:eastAsia="es-CO"/>
            </w:rPr>
          </w:pPr>
          <w:hyperlink w:anchor="_Toc185424166" w:history="1">
            <w:r w:rsidR="004F1992" w:rsidRPr="004F1992">
              <w:rPr>
                <w:rStyle w:val="Hipervnculo"/>
                <w:rFonts w:ascii="Verdana" w:hAnsi="Verdana"/>
                <w:b/>
                <w:bCs/>
                <w:noProof/>
                <w:sz w:val="22"/>
                <w:szCs w:val="22"/>
              </w:rPr>
              <w:t>1.</w:t>
            </w:r>
            <w:r w:rsidR="004F1992" w:rsidRPr="004F1992">
              <w:rPr>
                <w:rFonts w:ascii="Verdana" w:eastAsiaTheme="minorEastAsia" w:hAnsi="Verdana"/>
                <w:noProof/>
                <w:sz w:val="22"/>
                <w:szCs w:val="22"/>
                <w:lang w:eastAsia="es-CO"/>
              </w:rPr>
              <w:tab/>
            </w:r>
            <w:r w:rsidR="004F1992" w:rsidRPr="004F1992">
              <w:rPr>
                <w:rStyle w:val="Hipervnculo"/>
                <w:rFonts w:ascii="Verdana" w:hAnsi="Verdana"/>
                <w:b/>
                <w:bCs/>
                <w:noProof/>
                <w:sz w:val="22"/>
                <w:szCs w:val="22"/>
              </w:rPr>
              <w:t>ACTIVIDADES DEL PROGRAMA</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_Toc185424166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12</w:t>
            </w:r>
            <w:r w:rsidR="004F1992" w:rsidRPr="004F1992">
              <w:rPr>
                <w:rFonts w:ascii="Verdana" w:hAnsi="Verdana"/>
                <w:noProof/>
                <w:webHidden/>
                <w:sz w:val="22"/>
                <w:szCs w:val="22"/>
              </w:rPr>
              <w:fldChar w:fldCharType="end"/>
            </w:r>
          </w:hyperlink>
        </w:p>
        <w:p w14:paraId="2B1890D9" w14:textId="2F0E71FE" w:rsidR="004F1992" w:rsidRPr="004F1992" w:rsidRDefault="000036DD">
          <w:pPr>
            <w:pStyle w:val="TDC1"/>
            <w:tabs>
              <w:tab w:val="left" w:pos="660"/>
              <w:tab w:val="right" w:leader="dot" w:pos="9062"/>
            </w:tabs>
            <w:rPr>
              <w:rFonts w:ascii="Verdana" w:eastAsiaTheme="minorEastAsia" w:hAnsi="Verdana"/>
              <w:noProof/>
              <w:sz w:val="22"/>
              <w:szCs w:val="22"/>
              <w:lang w:eastAsia="es-CO"/>
            </w:rPr>
          </w:pPr>
          <w:hyperlink w:anchor="_Toc185424167" w:history="1">
            <w:r w:rsidR="004F1992" w:rsidRPr="004F1992">
              <w:rPr>
                <w:rStyle w:val="Hipervnculo"/>
                <w:rFonts w:ascii="Verdana" w:hAnsi="Verdana"/>
                <w:b/>
                <w:bCs/>
                <w:noProof/>
                <w:sz w:val="22"/>
                <w:szCs w:val="22"/>
              </w:rPr>
              <w:t>2.</w:t>
            </w:r>
            <w:r w:rsidR="004F1992" w:rsidRPr="004F1992">
              <w:rPr>
                <w:rFonts w:ascii="Verdana" w:eastAsiaTheme="minorEastAsia" w:hAnsi="Verdana"/>
                <w:noProof/>
                <w:sz w:val="22"/>
                <w:szCs w:val="22"/>
                <w:lang w:eastAsia="es-CO"/>
              </w:rPr>
              <w:tab/>
            </w:r>
            <w:r w:rsidR="004F1992" w:rsidRPr="004F1992">
              <w:rPr>
                <w:rStyle w:val="Hipervnculo"/>
                <w:rFonts w:ascii="Verdana" w:hAnsi="Verdana"/>
                <w:b/>
                <w:bCs/>
                <w:noProof/>
                <w:sz w:val="22"/>
                <w:szCs w:val="22"/>
              </w:rPr>
              <w:t>ETAPAS DE LA GESTIÓN DE DOCUMENTOS ELECTRÓNICOS</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_Toc185424167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14</w:t>
            </w:r>
            <w:r w:rsidR="004F1992" w:rsidRPr="004F1992">
              <w:rPr>
                <w:rFonts w:ascii="Verdana" w:hAnsi="Verdana"/>
                <w:noProof/>
                <w:webHidden/>
                <w:sz w:val="22"/>
                <w:szCs w:val="22"/>
              </w:rPr>
              <w:fldChar w:fldCharType="end"/>
            </w:r>
          </w:hyperlink>
        </w:p>
        <w:p w14:paraId="687997F7" w14:textId="2A4BDCD8" w:rsidR="004F1992" w:rsidRPr="004F1992" w:rsidRDefault="000036DD">
          <w:pPr>
            <w:pStyle w:val="TDC1"/>
            <w:tabs>
              <w:tab w:val="left" w:pos="880"/>
              <w:tab w:val="right" w:leader="dot" w:pos="9062"/>
            </w:tabs>
            <w:rPr>
              <w:rFonts w:ascii="Verdana" w:eastAsiaTheme="minorEastAsia" w:hAnsi="Verdana"/>
              <w:noProof/>
              <w:sz w:val="22"/>
              <w:szCs w:val="22"/>
              <w:lang w:eastAsia="es-CO"/>
            </w:rPr>
          </w:pPr>
          <w:hyperlink w:anchor="_Toc185424168" w:history="1">
            <w:r w:rsidR="004F1992" w:rsidRPr="004F1992">
              <w:rPr>
                <w:rStyle w:val="Hipervnculo"/>
                <w:rFonts w:ascii="Verdana" w:hAnsi="Verdana"/>
                <w:b/>
                <w:bCs/>
                <w:noProof/>
                <w:sz w:val="22"/>
                <w:szCs w:val="22"/>
              </w:rPr>
              <w:t>2.1.</w:t>
            </w:r>
            <w:r w:rsidR="004F1992" w:rsidRPr="004F1992">
              <w:rPr>
                <w:rFonts w:ascii="Verdana" w:eastAsiaTheme="minorEastAsia" w:hAnsi="Verdana"/>
                <w:noProof/>
                <w:sz w:val="22"/>
                <w:szCs w:val="22"/>
                <w:lang w:eastAsia="es-CO"/>
              </w:rPr>
              <w:tab/>
            </w:r>
            <w:r w:rsidR="004F1992" w:rsidRPr="004F1992">
              <w:rPr>
                <w:rStyle w:val="Hipervnculo"/>
                <w:rFonts w:ascii="Verdana" w:hAnsi="Verdana"/>
                <w:b/>
                <w:bCs/>
                <w:noProof/>
                <w:sz w:val="22"/>
                <w:szCs w:val="22"/>
              </w:rPr>
              <w:t>PLANEACIÓN</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_Toc185424168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14</w:t>
            </w:r>
            <w:r w:rsidR="004F1992" w:rsidRPr="004F1992">
              <w:rPr>
                <w:rFonts w:ascii="Verdana" w:hAnsi="Verdana"/>
                <w:noProof/>
                <w:webHidden/>
                <w:sz w:val="22"/>
                <w:szCs w:val="22"/>
              </w:rPr>
              <w:fldChar w:fldCharType="end"/>
            </w:r>
          </w:hyperlink>
        </w:p>
        <w:p w14:paraId="1BC7D558" w14:textId="5FED8759" w:rsidR="004F1992" w:rsidRPr="004F1992" w:rsidRDefault="000036DD">
          <w:pPr>
            <w:pStyle w:val="TDC1"/>
            <w:tabs>
              <w:tab w:val="left" w:pos="880"/>
              <w:tab w:val="right" w:leader="dot" w:pos="9062"/>
            </w:tabs>
            <w:rPr>
              <w:rFonts w:ascii="Verdana" w:eastAsiaTheme="minorEastAsia" w:hAnsi="Verdana"/>
              <w:noProof/>
              <w:sz w:val="22"/>
              <w:szCs w:val="22"/>
              <w:lang w:eastAsia="es-CO"/>
            </w:rPr>
          </w:pPr>
          <w:hyperlink w:anchor="_Toc185424169" w:history="1">
            <w:r w:rsidR="004F1992" w:rsidRPr="004F1992">
              <w:rPr>
                <w:rStyle w:val="Hipervnculo"/>
                <w:rFonts w:ascii="Verdana" w:hAnsi="Verdana"/>
                <w:b/>
                <w:bCs/>
                <w:noProof/>
                <w:sz w:val="22"/>
                <w:szCs w:val="22"/>
              </w:rPr>
              <w:t>2.2.</w:t>
            </w:r>
            <w:r w:rsidR="004F1992" w:rsidRPr="004F1992">
              <w:rPr>
                <w:rFonts w:ascii="Verdana" w:eastAsiaTheme="minorEastAsia" w:hAnsi="Verdana"/>
                <w:noProof/>
                <w:sz w:val="22"/>
                <w:szCs w:val="22"/>
                <w:lang w:eastAsia="es-CO"/>
              </w:rPr>
              <w:tab/>
            </w:r>
            <w:r w:rsidR="004F1992" w:rsidRPr="004F1992">
              <w:rPr>
                <w:rStyle w:val="Hipervnculo"/>
                <w:rFonts w:ascii="Verdana" w:hAnsi="Verdana"/>
                <w:b/>
                <w:bCs/>
                <w:noProof/>
                <w:sz w:val="22"/>
                <w:szCs w:val="22"/>
              </w:rPr>
              <w:t>Producción</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_Toc185424169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14</w:t>
            </w:r>
            <w:r w:rsidR="004F1992" w:rsidRPr="004F1992">
              <w:rPr>
                <w:rFonts w:ascii="Verdana" w:hAnsi="Verdana"/>
                <w:noProof/>
                <w:webHidden/>
                <w:sz w:val="22"/>
                <w:szCs w:val="22"/>
              </w:rPr>
              <w:fldChar w:fldCharType="end"/>
            </w:r>
          </w:hyperlink>
        </w:p>
        <w:p w14:paraId="5C50590C" w14:textId="51ECF906" w:rsidR="004F1992" w:rsidRPr="004F1992" w:rsidRDefault="000036DD">
          <w:pPr>
            <w:pStyle w:val="TDC1"/>
            <w:tabs>
              <w:tab w:val="left" w:pos="880"/>
              <w:tab w:val="right" w:leader="dot" w:pos="9062"/>
            </w:tabs>
            <w:rPr>
              <w:rFonts w:ascii="Verdana" w:eastAsiaTheme="minorEastAsia" w:hAnsi="Verdana"/>
              <w:noProof/>
              <w:sz w:val="22"/>
              <w:szCs w:val="22"/>
              <w:lang w:eastAsia="es-CO"/>
            </w:rPr>
          </w:pPr>
          <w:hyperlink w:anchor="_Toc185424170" w:history="1">
            <w:r w:rsidR="004F1992" w:rsidRPr="004F1992">
              <w:rPr>
                <w:rStyle w:val="Hipervnculo"/>
                <w:rFonts w:ascii="Verdana" w:hAnsi="Verdana"/>
                <w:b/>
                <w:bCs/>
                <w:noProof/>
                <w:sz w:val="22"/>
                <w:szCs w:val="22"/>
              </w:rPr>
              <w:t>2.3.</w:t>
            </w:r>
            <w:r w:rsidR="004F1992" w:rsidRPr="004F1992">
              <w:rPr>
                <w:rFonts w:ascii="Verdana" w:eastAsiaTheme="minorEastAsia" w:hAnsi="Verdana"/>
                <w:noProof/>
                <w:sz w:val="22"/>
                <w:szCs w:val="22"/>
                <w:lang w:eastAsia="es-CO"/>
              </w:rPr>
              <w:tab/>
            </w:r>
            <w:r w:rsidR="004F1992" w:rsidRPr="004F1992">
              <w:rPr>
                <w:rStyle w:val="Hipervnculo"/>
                <w:rFonts w:ascii="Verdana" w:hAnsi="Verdana"/>
                <w:b/>
                <w:bCs/>
                <w:noProof/>
                <w:sz w:val="22"/>
                <w:szCs w:val="22"/>
              </w:rPr>
              <w:t>GESTIÓN Y TRÁMITE</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_Toc185424170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15</w:t>
            </w:r>
            <w:r w:rsidR="004F1992" w:rsidRPr="004F1992">
              <w:rPr>
                <w:rFonts w:ascii="Verdana" w:hAnsi="Verdana"/>
                <w:noProof/>
                <w:webHidden/>
                <w:sz w:val="22"/>
                <w:szCs w:val="22"/>
              </w:rPr>
              <w:fldChar w:fldCharType="end"/>
            </w:r>
          </w:hyperlink>
        </w:p>
        <w:p w14:paraId="11751786" w14:textId="44EB4D43" w:rsidR="004F1992" w:rsidRPr="004F1992" w:rsidRDefault="000036DD">
          <w:pPr>
            <w:pStyle w:val="TDC1"/>
            <w:tabs>
              <w:tab w:val="left" w:pos="880"/>
              <w:tab w:val="right" w:leader="dot" w:pos="9062"/>
            </w:tabs>
            <w:rPr>
              <w:rFonts w:ascii="Verdana" w:eastAsiaTheme="minorEastAsia" w:hAnsi="Verdana"/>
              <w:noProof/>
              <w:sz w:val="22"/>
              <w:szCs w:val="22"/>
              <w:lang w:eastAsia="es-CO"/>
            </w:rPr>
          </w:pPr>
          <w:hyperlink w:anchor="_Toc185424171" w:history="1">
            <w:r w:rsidR="004F1992" w:rsidRPr="004F1992">
              <w:rPr>
                <w:rStyle w:val="Hipervnculo"/>
                <w:rFonts w:ascii="Verdana" w:hAnsi="Verdana"/>
                <w:b/>
                <w:bCs/>
                <w:noProof/>
                <w:sz w:val="22"/>
                <w:szCs w:val="22"/>
              </w:rPr>
              <w:t>2.4.</w:t>
            </w:r>
            <w:r w:rsidR="004F1992" w:rsidRPr="004F1992">
              <w:rPr>
                <w:rFonts w:ascii="Verdana" w:eastAsiaTheme="minorEastAsia" w:hAnsi="Verdana"/>
                <w:noProof/>
                <w:sz w:val="22"/>
                <w:szCs w:val="22"/>
                <w:lang w:eastAsia="es-CO"/>
              </w:rPr>
              <w:tab/>
            </w:r>
            <w:r w:rsidR="004F1992" w:rsidRPr="004F1992">
              <w:rPr>
                <w:rStyle w:val="Hipervnculo"/>
                <w:rFonts w:ascii="Verdana" w:hAnsi="Verdana"/>
                <w:b/>
                <w:bCs/>
                <w:noProof/>
                <w:sz w:val="22"/>
                <w:szCs w:val="22"/>
              </w:rPr>
              <w:t>ORGANIZACIÓN</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_Toc185424171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17</w:t>
            </w:r>
            <w:r w:rsidR="004F1992" w:rsidRPr="004F1992">
              <w:rPr>
                <w:rFonts w:ascii="Verdana" w:hAnsi="Verdana"/>
                <w:noProof/>
                <w:webHidden/>
                <w:sz w:val="22"/>
                <w:szCs w:val="22"/>
              </w:rPr>
              <w:fldChar w:fldCharType="end"/>
            </w:r>
          </w:hyperlink>
        </w:p>
        <w:p w14:paraId="54143450" w14:textId="234D2175" w:rsidR="004F1992" w:rsidRPr="004F1992" w:rsidRDefault="000036DD">
          <w:pPr>
            <w:pStyle w:val="TDC1"/>
            <w:tabs>
              <w:tab w:val="left" w:pos="880"/>
              <w:tab w:val="right" w:leader="dot" w:pos="9062"/>
            </w:tabs>
            <w:rPr>
              <w:rFonts w:ascii="Verdana" w:eastAsiaTheme="minorEastAsia" w:hAnsi="Verdana"/>
              <w:noProof/>
              <w:sz w:val="22"/>
              <w:szCs w:val="22"/>
              <w:lang w:eastAsia="es-CO"/>
            </w:rPr>
          </w:pPr>
          <w:hyperlink w:anchor="_Toc185424172" w:history="1">
            <w:r w:rsidR="004F1992" w:rsidRPr="004F1992">
              <w:rPr>
                <w:rStyle w:val="Hipervnculo"/>
                <w:rFonts w:ascii="Verdana" w:eastAsia="Calibri" w:hAnsi="Verdana" w:cs="Calibri"/>
                <w:b/>
                <w:noProof/>
                <w:sz w:val="22"/>
                <w:szCs w:val="22"/>
                <w:lang w:eastAsia="es-CO"/>
              </w:rPr>
              <w:t>2.5.</w:t>
            </w:r>
            <w:r w:rsidR="004F1992" w:rsidRPr="004F1992">
              <w:rPr>
                <w:rFonts w:ascii="Verdana" w:eastAsiaTheme="minorEastAsia" w:hAnsi="Verdana"/>
                <w:noProof/>
                <w:sz w:val="22"/>
                <w:szCs w:val="22"/>
                <w:lang w:eastAsia="es-CO"/>
              </w:rPr>
              <w:tab/>
            </w:r>
            <w:r w:rsidR="004F1992" w:rsidRPr="004F1992">
              <w:rPr>
                <w:rStyle w:val="Hipervnculo"/>
                <w:rFonts w:ascii="Verdana" w:hAnsi="Verdana"/>
                <w:b/>
                <w:bCs/>
                <w:noProof/>
                <w:sz w:val="22"/>
                <w:szCs w:val="22"/>
                <w:lang w:eastAsia="es-CO"/>
              </w:rPr>
              <w:t>TRANSFERENCIA</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_Toc185424172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18</w:t>
            </w:r>
            <w:r w:rsidR="004F1992" w:rsidRPr="004F1992">
              <w:rPr>
                <w:rFonts w:ascii="Verdana" w:hAnsi="Verdana"/>
                <w:noProof/>
                <w:webHidden/>
                <w:sz w:val="22"/>
                <w:szCs w:val="22"/>
              </w:rPr>
              <w:fldChar w:fldCharType="end"/>
            </w:r>
          </w:hyperlink>
        </w:p>
        <w:p w14:paraId="2627C997" w14:textId="07C3BC6D" w:rsidR="004F1992" w:rsidRPr="004F1992" w:rsidRDefault="000036DD">
          <w:pPr>
            <w:pStyle w:val="TDC1"/>
            <w:tabs>
              <w:tab w:val="left" w:pos="880"/>
              <w:tab w:val="right" w:leader="dot" w:pos="9062"/>
            </w:tabs>
            <w:rPr>
              <w:rFonts w:ascii="Verdana" w:eastAsiaTheme="minorEastAsia" w:hAnsi="Verdana"/>
              <w:noProof/>
              <w:sz w:val="22"/>
              <w:szCs w:val="22"/>
              <w:lang w:eastAsia="es-CO"/>
            </w:rPr>
          </w:pPr>
          <w:hyperlink w:anchor="_Toc185424173" w:history="1">
            <w:r w:rsidR="004F1992" w:rsidRPr="004F1992">
              <w:rPr>
                <w:rStyle w:val="Hipervnculo"/>
                <w:rFonts w:ascii="Verdana" w:eastAsia="Calibri" w:hAnsi="Verdana" w:cs="Calibri"/>
                <w:b/>
                <w:noProof/>
                <w:sz w:val="22"/>
                <w:szCs w:val="22"/>
                <w:lang w:eastAsia="es-CO"/>
              </w:rPr>
              <w:t>2.6.</w:t>
            </w:r>
            <w:r w:rsidR="004F1992" w:rsidRPr="004F1992">
              <w:rPr>
                <w:rFonts w:ascii="Verdana" w:eastAsiaTheme="minorEastAsia" w:hAnsi="Verdana"/>
                <w:noProof/>
                <w:sz w:val="22"/>
                <w:szCs w:val="22"/>
                <w:lang w:eastAsia="es-CO"/>
              </w:rPr>
              <w:tab/>
            </w:r>
            <w:r w:rsidR="004F1992" w:rsidRPr="004F1992">
              <w:rPr>
                <w:rStyle w:val="Hipervnculo"/>
                <w:rFonts w:ascii="Verdana" w:hAnsi="Verdana"/>
                <w:b/>
                <w:bCs/>
                <w:noProof/>
                <w:sz w:val="22"/>
                <w:szCs w:val="22"/>
                <w:lang w:eastAsia="es-CO"/>
              </w:rPr>
              <w:t>DISPOSICIÓN FINAL DE DOCUMENTOS</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_Toc185424173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19</w:t>
            </w:r>
            <w:r w:rsidR="004F1992" w:rsidRPr="004F1992">
              <w:rPr>
                <w:rFonts w:ascii="Verdana" w:hAnsi="Verdana"/>
                <w:noProof/>
                <w:webHidden/>
                <w:sz w:val="22"/>
                <w:szCs w:val="22"/>
              </w:rPr>
              <w:fldChar w:fldCharType="end"/>
            </w:r>
          </w:hyperlink>
        </w:p>
        <w:p w14:paraId="5F6D683E" w14:textId="053D2858" w:rsidR="004F1992" w:rsidRPr="004F1992" w:rsidRDefault="000036DD">
          <w:pPr>
            <w:pStyle w:val="TDC1"/>
            <w:tabs>
              <w:tab w:val="left" w:pos="880"/>
              <w:tab w:val="right" w:leader="dot" w:pos="9062"/>
            </w:tabs>
            <w:rPr>
              <w:rFonts w:ascii="Verdana" w:eastAsiaTheme="minorEastAsia" w:hAnsi="Verdana"/>
              <w:noProof/>
              <w:sz w:val="22"/>
              <w:szCs w:val="22"/>
              <w:lang w:eastAsia="es-CO"/>
            </w:rPr>
          </w:pPr>
          <w:hyperlink w:anchor="_Toc185424174" w:history="1">
            <w:r w:rsidR="004F1992" w:rsidRPr="004F1992">
              <w:rPr>
                <w:rStyle w:val="Hipervnculo"/>
                <w:rFonts w:ascii="Verdana" w:eastAsia="Calibri" w:hAnsi="Verdana" w:cs="Calibri"/>
                <w:b/>
                <w:noProof/>
                <w:sz w:val="22"/>
                <w:szCs w:val="22"/>
                <w:lang w:eastAsia="es-CO"/>
              </w:rPr>
              <w:t>2.7.</w:t>
            </w:r>
            <w:r w:rsidR="004F1992" w:rsidRPr="004F1992">
              <w:rPr>
                <w:rFonts w:ascii="Verdana" w:eastAsiaTheme="minorEastAsia" w:hAnsi="Verdana"/>
                <w:noProof/>
                <w:sz w:val="22"/>
                <w:szCs w:val="22"/>
                <w:lang w:eastAsia="es-CO"/>
              </w:rPr>
              <w:tab/>
            </w:r>
            <w:r w:rsidR="004F1992" w:rsidRPr="004F1992">
              <w:rPr>
                <w:rStyle w:val="Hipervnculo"/>
                <w:rFonts w:ascii="Verdana" w:hAnsi="Verdana"/>
                <w:b/>
                <w:bCs/>
                <w:noProof/>
                <w:sz w:val="22"/>
                <w:szCs w:val="22"/>
                <w:lang w:eastAsia="es-CO"/>
              </w:rPr>
              <w:t>PRESERVACIÓN A LARGO PLAZO</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_Toc185424174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19</w:t>
            </w:r>
            <w:r w:rsidR="004F1992" w:rsidRPr="004F1992">
              <w:rPr>
                <w:rFonts w:ascii="Verdana" w:hAnsi="Verdana"/>
                <w:noProof/>
                <w:webHidden/>
                <w:sz w:val="22"/>
                <w:szCs w:val="22"/>
              </w:rPr>
              <w:fldChar w:fldCharType="end"/>
            </w:r>
          </w:hyperlink>
        </w:p>
        <w:p w14:paraId="0344E9D2" w14:textId="5D822D10" w:rsidR="004F1992" w:rsidRPr="004F1992" w:rsidRDefault="000036DD">
          <w:pPr>
            <w:pStyle w:val="TDC1"/>
            <w:tabs>
              <w:tab w:val="left" w:pos="880"/>
              <w:tab w:val="right" w:leader="dot" w:pos="9062"/>
            </w:tabs>
            <w:rPr>
              <w:rFonts w:ascii="Verdana" w:eastAsiaTheme="minorEastAsia" w:hAnsi="Verdana"/>
              <w:noProof/>
              <w:sz w:val="22"/>
              <w:szCs w:val="22"/>
              <w:lang w:eastAsia="es-CO"/>
            </w:rPr>
          </w:pPr>
          <w:hyperlink w:anchor="_Toc185424175" w:history="1">
            <w:r w:rsidR="004F1992" w:rsidRPr="004F1992">
              <w:rPr>
                <w:rStyle w:val="Hipervnculo"/>
                <w:rFonts w:ascii="Verdana" w:hAnsi="Verdana"/>
                <w:b/>
                <w:bCs/>
                <w:noProof/>
                <w:sz w:val="22"/>
                <w:szCs w:val="22"/>
              </w:rPr>
              <w:t>2.8.</w:t>
            </w:r>
            <w:r w:rsidR="004F1992" w:rsidRPr="004F1992">
              <w:rPr>
                <w:rFonts w:ascii="Verdana" w:eastAsiaTheme="minorEastAsia" w:hAnsi="Verdana"/>
                <w:noProof/>
                <w:sz w:val="22"/>
                <w:szCs w:val="22"/>
                <w:lang w:eastAsia="es-CO"/>
              </w:rPr>
              <w:tab/>
            </w:r>
            <w:r w:rsidR="004F1992" w:rsidRPr="004F1992">
              <w:rPr>
                <w:rStyle w:val="Hipervnculo"/>
                <w:rFonts w:ascii="Verdana" w:hAnsi="Verdana"/>
                <w:b/>
                <w:bCs/>
                <w:noProof/>
                <w:sz w:val="22"/>
                <w:szCs w:val="22"/>
              </w:rPr>
              <w:t>VALORACIÓN</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_Toc185424175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19</w:t>
            </w:r>
            <w:r w:rsidR="004F1992" w:rsidRPr="004F1992">
              <w:rPr>
                <w:rFonts w:ascii="Verdana" w:hAnsi="Verdana"/>
                <w:noProof/>
                <w:webHidden/>
                <w:sz w:val="22"/>
                <w:szCs w:val="22"/>
              </w:rPr>
              <w:fldChar w:fldCharType="end"/>
            </w:r>
          </w:hyperlink>
        </w:p>
        <w:p w14:paraId="05CAC1DC" w14:textId="3E6DCC05" w:rsidR="004F1992" w:rsidRPr="004F1992" w:rsidRDefault="000036DD">
          <w:pPr>
            <w:pStyle w:val="TDC1"/>
            <w:tabs>
              <w:tab w:val="left" w:pos="660"/>
              <w:tab w:val="right" w:leader="dot" w:pos="9062"/>
            </w:tabs>
            <w:rPr>
              <w:rFonts w:ascii="Verdana" w:eastAsiaTheme="minorEastAsia" w:hAnsi="Verdana"/>
              <w:noProof/>
              <w:sz w:val="22"/>
              <w:szCs w:val="22"/>
              <w:lang w:eastAsia="es-CO"/>
            </w:rPr>
          </w:pPr>
          <w:hyperlink w:anchor="_Toc185424176" w:history="1">
            <w:r w:rsidR="004F1992" w:rsidRPr="004F1992">
              <w:rPr>
                <w:rStyle w:val="Hipervnculo"/>
                <w:rFonts w:ascii="Verdana" w:hAnsi="Verdana"/>
                <w:b/>
                <w:bCs/>
                <w:noProof/>
                <w:sz w:val="22"/>
                <w:szCs w:val="22"/>
              </w:rPr>
              <w:t>3.</w:t>
            </w:r>
            <w:r w:rsidR="004F1992" w:rsidRPr="004F1992">
              <w:rPr>
                <w:rFonts w:ascii="Verdana" w:eastAsiaTheme="minorEastAsia" w:hAnsi="Verdana"/>
                <w:noProof/>
                <w:sz w:val="22"/>
                <w:szCs w:val="22"/>
                <w:lang w:eastAsia="es-CO"/>
              </w:rPr>
              <w:tab/>
            </w:r>
            <w:r w:rsidR="004F1992" w:rsidRPr="004F1992">
              <w:rPr>
                <w:rStyle w:val="Hipervnculo"/>
                <w:rFonts w:ascii="Verdana" w:hAnsi="Verdana"/>
                <w:b/>
                <w:bCs/>
                <w:noProof/>
                <w:sz w:val="22"/>
                <w:szCs w:val="22"/>
              </w:rPr>
              <w:t>METADATOS</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_Toc185424176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20</w:t>
            </w:r>
            <w:r w:rsidR="004F1992" w:rsidRPr="004F1992">
              <w:rPr>
                <w:rFonts w:ascii="Verdana" w:hAnsi="Verdana"/>
                <w:noProof/>
                <w:webHidden/>
                <w:sz w:val="22"/>
                <w:szCs w:val="22"/>
              </w:rPr>
              <w:fldChar w:fldCharType="end"/>
            </w:r>
          </w:hyperlink>
        </w:p>
        <w:p w14:paraId="4E7BBA9D" w14:textId="4E6065F5" w:rsidR="004F1992" w:rsidRPr="004F1992" w:rsidRDefault="000036DD">
          <w:pPr>
            <w:pStyle w:val="TDC1"/>
            <w:tabs>
              <w:tab w:val="left" w:pos="660"/>
              <w:tab w:val="right" w:leader="dot" w:pos="9062"/>
            </w:tabs>
            <w:rPr>
              <w:rFonts w:ascii="Verdana" w:eastAsiaTheme="minorEastAsia" w:hAnsi="Verdana"/>
              <w:noProof/>
              <w:sz w:val="22"/>
              <w:szCs w:val="22"/>
              <w:lang w:eastAsia="es-CO"/>
            </w:rPr>
          </w:pPr>
          <w:hyperlink w:anchor="_Toc185424177" w:history="1">
            <w:r w:rsidR="004F1992" w:rsidRPr="004F1992">
              <w:rPr>
                <w:rStyle w:val="Hipervnculo"/>
                <w:rFonts w:ascii="Verdana" w:hAnsi="Verdana"/>
                <w:b/>
                <w:bCs/>
                <w:noProof/>
                <w:sz w:val="22"/>
                <w:szCs w:val="22"/>
              </w:rPr>
              <w:t>4.</w:t>
            </w:r>
            <w:r w:rsidR="004F1992" w:rsidRPr="004F1992">
              <w:rPr>
                <w:rFonts w:ascii="Verdana" w:eastAsiaTheme="minorEastAsia" w:hAnsi="Verdana"/>
                <w:noProof/>
                <w:sz w:val="22"/>
                <w:szCs w:val="22"/>
                <w:lang w:eastAsia="es-CO"/>
              </w:rPr>
              <w:tab/>
            </w:r>
            <w:r w:rsidR="004F1992" w:rsidRPr="004F1992">
              <w:rPr>
                <w:rStyle w:val="Hipervnculo"/>
                <w:rFonts w:ascii="Verdana" w:hAnsi="Verdana"/>
                <w:b/>
                <w:bCs/>
                <w:noProof/>
                <w:sz w:val="22"/>
                <w:szCs w:val="22"/>
              </w:rPr>
              <w:t>DIGITALIZACIÓN DE DOCUMENTOS</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_Toc185424177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21</w:t>
            </w:r>
            <w:r w:rsidR="004F1992" w:rsidRPr="004F1992">
              <w:rPr>
                <w:rFonts w:ascii="Verdana" w:hAnsi="Verdana"/>
                <w:noProof/>
                <w:webHidden/>
                <w:sz w:val="22"/>
                <w:szCs w:val="22"/>
              </w:rPr>
              <w:fldChar w:fldCharType="end"/>
            </w:r>
          </w:hyperlink>
        </w:p>
        <w:p w14:paraId="7BB2F183" w14:textId="5A954511" w:rsidR="004F1992" w:rsidRPr="004F1992" w:rsidRDefault="000036DD">
          <w:pPr>
            <w:pStyle w:val="TDC1"/>
            <w:tabs>
              <w:tab w:val="left" w:pos="660"/>
              <w:tab w:val="right" w:leader="dot" w:pos="9062"/>
            </w:tabs>
            <w:rPr>
              <w:rFonts w:ascii="Verdana" w:eastAsiaTheme="minorEastAsia" w:hAnsi="Verdana"/>
              <w:noProof/>
              <w:sz w:val="22"/>
              <w:szCs w:val="22"/>
              <w:lang w:eastAsia="es-CO"/>
            </w:rPr>
          </w:pPr>
          <w:hyperlink w:anchor="_Toc185424178" w:history="1">
            <w:r w:rsidR="004F1992" w:rsidRPr="004F1992">
              <w:rPr>
                <w:rStyle w:val="Hipervnculo"/>
                <w:rFonts w:ascii="Verdana" w:hAnsi="Verdana"/>
                <w:b/>
                <w:bCs/>
                <w:noProof/>
                <w:sz w:val="22"/>
                <w:szCs w:val="22"/>
                <w:lang w:val="es-ES"/>
              </w:rPr>
              <w:t>5.</w:t>
            </w:r>
            <w:r w:rsidR="004F1992" w:rsidRPr="004F1992">
              <w:rPr>
                <w:rFonts w:ascii="Verdana" w:eastAsiaTheme="minorEastAsia" w:hAnsi="Verdana"/>
                <w:noProof/>
                <w:sz w:val="22"/>
                <w:szCs w:val="22"/>
                <w:lang w:eastAsia="es-CO"/>
              </w:rPr>
              <w:tab/>
            </w:r>
            <w:r w:rsidR="004F1992" w:rsidRPr="004F1992">
              <w:rPr>
                <w:rStyle w:val="Hipervnculo"/>
                <w:rFonts w:ascii="Verdana" w:hAnsi="Verdana"/>
                <w:b/>
                <w:bCs/>
                <w:noProof/>
                <w:sz w:val="22"/>
                <w:szCs w:val="22"/>
                <w:lang w:val="es-ES"/>
              </w:rPr>
              <w:t>MEDIOS DE ALMACENAMIENTO Y REPRODUCCIÓN</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_Toc185424178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22</w:t>
            </w:r>
            <w:r w:rsidR="004F1992" w:rsidRPr="004F1992">
              <w:rPr>
                <w:rFonts w:ascii="Verdana" w:hAnsi="Verdana"/>
                <w:noProof/>
                <w:webHidden/>
                <w:sz w:val="22"/>
                <w:szCs w:val="22"/>
              </w:rPr>
              <w:fldChar w:fldCharType="end"/>
            </w:r>
          </w:hyperlink>
        </w:p>
        <w:p w14:paraId="1AE8335E" w14:textId="0283FD48" w:rsidR="004F1992" w:rsidRPr="004F1992" w:rsidRDefault="000036DD">
          <w:pPr>
            <w:pStyle w:val="TDC1"/>
            <w:tabs>
              <w:tab w:val="left" w:pos="660"/>
              <w:tab w:val="right" w:leader="dot" w:pos="9062"/>
            </w:tabs>
            <w:rPr>
              <w:rFonts w:ascii="Verdana" w:eastAsiaTheme="minorEastAsia" w:hAnsi="Verdana"/>
              <w:noProof/>
              <w:sz w:val="22"/>
              <w:szCs w:val="22"/>
              <w:lang w:eastAsia="es-CO"/>
            </w:rPr>
          </w:pPr>
          <w:hyperlink w:anchor="_Toc185424179" w:history="1">
            <w:r w:rsidR="004F1992" w:rsidRPr="004F1992">
              <w:rPr>
                <w:rStyle w:val="Hipervnculo"/>
                <w:rFonts w:ascii="Verdana" w:hAnsi="Verdana"/>
                <w:b/>
                <w:bCs/>
                <w:noProof/>
                <w:sz w:val="22"/>
                <w:szCs w:val="22"/>
              </w:rPr>
              <w:t>7.</w:t>
            </w:r>
            <w:r w:rsidR="004F1992" w:rsidRPr="004F1992">
              <w:rPr>
                <w:rFonts w:ascii="Verdana" w:eastAsiaTheme="minorEastAsia" w:hAnsi="Verdana"/>
                <w:noProof/>
                <w:sz w:val="22"/>
                <w:szCs w:val="22"/>
                <w:lang w:eastAsia="es-CO"/>
              </w:rPr>
              <w:tab/>
            </w:r>
            <w:r w:rsidR="004F1992" w:rsidRPr="004F1992">
              <w:rPr>
                <w:rStyle w:val="Hipervnculo"/>
                <w:rFonts w:ascii="Verdana" w:hAnsi="Verdana"/>
                <w:b/>
                <w:bCs/>
                <w:noProof/>
                <w:sz w:val="22"/>
                <w:szCs w:val="22"/>
              </w:rPr>
              <w:t>REQUERIMIENTOS TECNOLÓGICOS</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_Toc185424179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24</w:t>
            </w:r>
            <w:r w:rsidR="004F1992" w:rsidRPr="004F1992">
              <w:rPr>
                <w:rFonts w:ascii="Verdana" w:hAnsi="Verdana"/>
                <w:noProof/>
                <w:webHidden/>
                <w:sz w:val="22"/>
                <w:szCs w:val="22"/>
              </w:rPr>
              <w:fldChar w:fldCharType="end"/>
            </w:r>
          </w:hyperlink>
        </w:p>
        <w:p w14:paraId="59074B87" w14:textId="2B832E36" w:rsidR="004F1992" w:rsidRPr="004F1992" w:rsidRDefault="000036DD">
          <w:pPr>
            <w:pStyle w:val="TDC1"/>
            <w:tabs>
              <w:tab w:val="left" w:pos="660"/>
              <w:tab w:val="right" w:leader="dot" w:pos="9062"/>
            </w:tabs>
            <w:rPr>
              <w:rFonts w:ascii="Verdana" w:eastAsiaTheme="minorEastAsia" w:hAnsi="Verdana"/>
              <w:noProof/>
              <w:sz w:val="22"/>
              <w:szCs w:val="22"/>
              <w:lang w:eastAsia="es-CO"/>
            </w:rPr>
          </w:pPr>
          <w:hyperlink w:anchor="_Toc185424180" w:history="1">
            <w:r w:rsidR="004F1992" w:rsidRPr="004F1992">
              <w:rPr>
                <w:rStyle w:val="Hipervnculo"/>
                <w:rFonts w:ascii="Verdana" w:hAnsi="Verdana"/>
                <w:b/>
                <w:bCs/>
                <w:noProof/>
                <w:sz w:val="22"/>
                <w:szCs w:val="22"/>
              </w:rPr>
              <w:t>8.</w:t>
            </w:r>
            <w:r w:rsidR="004F1992" w:rsidRPr="004F1992">
              <w:rPr>
                <w:rFonts w:ascii="Verdana" w:eastAsiaTheme="minorEastAsia" w:hAnsi="Verdana"/>
                <w:noProof/>
                <w:sz w:val="22"/>
                <w:szCs w:val="22"/>
                <w:lang w:eastAsia="es-CO"/>
              </w:rPr>
              <w:tab/>
            </w:r>
            <w:r w:rsidR="004F1992" w:rsidRPr="004F1992">
              <w:rPr>
                <w:rStyle w:val="Hipervnculo"/>
                <w:rFonts w:ascii="Verdana" w:hAnsi="Verdana"/>
                <w:b/>
                <w:bCs/>
                <w:noProof/>
                <w:sz w:val="22"/>
                <w:szCs w:val="22"/>
              </w:rPr>
              <w:t>REQUERIMIENTOS</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_Toc185424180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26</w:t>
            </w:r>
            <w:r w:rsidR="004F1992" w:rsidRPr="004F1992">
              <w:rPr>
                <w:rFonts w:ascii="Verdana" w:hAnsi="Verdana"/>
                <w:noProof/>
                <w:webHidden/>
                <w:sz w:val="22"/>
                <w:szCs w:val="22"/>
              </w:rPr>
              <w:fldChar w:fldCharType="end"/>
            </w:r>
          </w:hyperlink>
        </w:p>
        <w:p w14:paraId="07E96498" w14:textId="48D74894" w:rsidR="004F1992" w:rsidRPr="004F1992" w:rsidRDefault="000036DD">
          <w:pPr>
            <w:pStyle w:val="TDC1"/>
            <w:tabs>
              <w:tab w:val="left" w:pos="660"/>
              <w:tab w:val="right" w:leader="dot" w:pos="9062"/>
            </w:tabs>
            <w:rPr>
              <w:rFonts w:ascii="Verdana" w:eastAsiaTheme="minorEastAsia" w:hAnsi="Verdana"/>
              <w:noProof/>
              <w:sz w:val="22"/>
              <w:szCs w:val="22"/>
              <w:lang w:eastAsia="es-CO"/>
            </w:rPr>
          </w:pPr>
          <w:hyperlink w:anchor="_Toc185424181" w:history="1">
            <w:r w:rsidR="004F1992" w:rsidRPr="004F1992">
              <w:rPr>
                <w:rStyle w:val="Hipervnculo"/>
                <w:rFonts w:ascii="Verdana" w:hAnsi="Verdana"/>
                <w:b/>
                <w:bCs/>
                <w:noProof/>
                <w:sz w:val="22"/>
                <w:szCs w:val="22"/>
              </w:rPr>
              <w:t>9.</w:t>
            </w:r>
            <w:r w:rsidR="004F1992" w:rsidRPr="004F1992">
              <w:rPr>
                <w:rFonts w:ascii="Verdana" w:eastAsiaTheme="minorEastAsia" w:hAnsi="Verdana"/>
                <w:noProof/>
                <w:sz w:val="22"/>
                <w:szCs w:val="22"/>
                <w:lang w:eastAsia="es-CO"/>
              </w:rPr>
              <w:tab/>
            </w:r>
            <w:r w:rsidR="004F1992" w:rsidRPr="004F1992">
              <w:rPr>
                <w:rStyle w:val="Hipervnculo"/>
                <w:rFonts w:ascii="Verdana" w:hAnsi="Verdana"/>
                <w:b/>
                <w:bCs/>
                <w:noProof/>
                <w:sz w:val="22"/>
                <w:szCs w:val="22"/>
                <w:lang w:val="es-ES"/>
              </w:rPr>
              <w:t>RESPONSABLES</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_Toc185424181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27</w:t>
            </w:r>
            <w:r w:rsidR="004F1992" w:rsidRPr="004F1992">
              <w:rPr>
                <w:rFonts w:ascii="Verdana" w:hAnsi="Verdana"/>
                <w:noProof/>
                <w:webHidden/>
                <w:sz w:val="22"/>
                <w:szCs w:val="22"/>
              </w:rPr>
              <w:fldChar w:fldCharType="end"/>
            </w:r>
          </w:hyperlink>
        </w:p>
        <w:p w14:paraId="1FC4D9F0" w14:textId="4601EFAF" w:rsidR="004F1992" w:rsidRPr="004F1992" w:rsidRDefault="000036DD">
          <w:pPr>
            <w:pStyle w:val="TDC1"/>
            <w:tabs>
              <w:tab w:val="left" w:pos="660"/>
              <w:tab w:val="right" w:leader="dot" w:pos="9062"/>
            </w:tabs>
            <w:rPr>
              <w:rFonts w:ascii="Verdana" w:eastAsiaTheme="minorEastAsia" w:hAnsi="Verdana"/>
              <w:noProof/>
              <w:sz w:val="22"/>
              <w:szCs w:val="22"/>
              <w:lang w:eastAsia="es-CO"/>
            </w:rPr>
          </w:pPr>
          <w:hyperlink w:anchor="_Toc185424182" w:history="1">
            <w:r w:rsidR="004F1992" w:rsidRPr="004F1992">
              <w:rPr>
                <w:rStyle w:val="Hipervnculo"/>
                <w:rFonts w:ascii="Verdana" w:hAnsi="Verdana"/>
                <w:b/>
                <w:bCs/>
                <w:noProof/>
                <w:sz w:val="22"/>
                <w:szCs w:val="22"/>
              </w:rPr>
              <w:t>10.</w:t>
            </w:r>
            <w:r w:rsidR="004F1992" w:rsidRPr="004F1992">
              <w:rPr>
                <w:rFonts w:ascii="Verdana" w:eastAsiaTheme="minorEastAsia" w:hAnsi="Verdana"/>
                <w:noProof/>
                <w:sz w:val="22"/>
                <w:szCs w:val="22"/>
                <w:lang w:eastAsia="es-CO"/>
              </w:rPr>
              <w:tab/>
            </w:r>
            <w:r w:rsidR="004F1992" w:rsidRPr="004F1992">
              <w:rPr>
                <w:rStyle w:val="Hipervnculo"/>
                <w:rFonts w:ascii="Verdana" w:hAnsi="Verdana"/>
                <w:b/>
                <w:bCs/>
                <w:noProof/>
                <w:sz w:val="22"/>
                <w:szCs w:val="22"/>
              </w:rPr>
              <w:t>CRONOGRAMA DE TRABAJO</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_Toc185424182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27</w:t>
            </w:r>
            <w:r w:rsidR="004F1992" w:rsidRPr="004F1992">
              <w:rPr>
                <w:rFonts w:ascii="Verdana" w:hAnsi="Verdana"/>
                <w:noProof/>
                <w:webHidden/>
                <w:sz w:val="22"/>
                <w:szCs w:val="22"/>
              </w:rPr>
              <w:fldChar w:fldCharType="end"/>
            </w:r>
          </w:hyperlink>
        </w:p>
        <w:p w14:paraId="5DE980EF" w14:textId="487C7AD1" w:rsidR="004F1992" w:rsidRPr="004F1992" w:rsidRDefault="000036DD">
          <w:pPr>
            <w:pStyle w:val="TDC1"/>
            <w:tabs>
              <w:tab w:val="right" w:leader="dot" w:pos="9062"/>
            </w:tabs>
            <w:rPr>
              <w:rFonts w:ascii="Verdana" w:eastAsiaTheme="minorEastAsia" w:hAnsi="Verdana"/>
              <w:noProof/>
              <w:sz w:val="22"/>
              <w:szCs w:val="22"/>
              <w:lang w:eastAsia="es-CO"/>
            </w:rPr>
          </w:pPr>
          <w:hyperlink w:anchor="_Toc185424183" w:history="1">
            <w:r w:rsidR="004F1992" w:rsidRPr="004F1992">
              <w:rPr>
                <w:rStyle w:val="Hipervnculo"/>
                <w:rFonts w:ascii="Verdana" w:hAnsi="Verdana"/>
                <w:b/>
                <w:bCs/>
                <w:noProof/>
                <w:sz w:val="22"/>
                <w:szCs w:val="22"/>
              </w:rPr>
              <w:t>BIBLIOGRAFIA</w:t>
            </w:r>
            <w:r w:rsidR="004F1992" w:rsidRPr="004F1992">
              <w:rPr>
                <w:rFonts w:ascii="Verdana" w:hAnsi="Verdana"/>
                <w:noProof/>
                <w:webHidden/>
                <w:sz w:val="22"/>
                <w:szCs w:val="22"/>
              </w:rPr>
              <w:tab/>
            </w:r>
            <w:r w:rsidR="004F1992" w:rsidRPr="004F1992">
              <w:rPr>
                <w:rFonts w:ascii="Verdana" w:hAnsi="Verdana"/>
                <w:noProof/>
                <w:webHidden/>
                <w:sz w:val="22"/>
                <w:szCs w:val="22"/>
              </w:rPr>
              <w:fldChar w:fldCharType="begin"/>
            </w:r>
            <w:r w:rsidR="004F1992" w:rsidRPr="004F1992">
              <w:rPr>
                <w:rFonts w:ascii="Verdana" w:hAnsi="Verdana"/>
                <w:noProof/>
                <w:webHidden/>
                <w:sz w:val="22"/>
                <w:szCs w:val="22"/>
              </w:rPr>
              <w:instrText xml:space="preserve"> PAGEREF _Toc185424183 \h </w:instrText>
            </w:r>
            <w:r w:rsidR="004F1992" w:rsidRPr="004F1992">
              <w:rPr>
                <w:rFonts w:ascii="Verdana" w:hAnsi="Verdana"/>
                <w:noProof/>
                <w:webHidden/>
                <w:sz w:val="22"/>
                <w:szCs w:val="22"/>
              </w:rPr>
            </w:r>
            <w:r w:rsidR="004F1992" w:rsidRPr="004F1992">
              <w:rPr>
                <w:rFonts w:ascii="Verdana" w:hAnsi="Verdana"/>
                <w:noProof/>
                <w:webHidden/>
                <w:sz w:val="22"/>
                <w:szCs w:val="22"/>
              </w:rPr>
              <w:fldChar w:fldCharType="separate"/>
            </w:r>
            <w:r w:rsidR="004F1992" w:rsidRPr="004F1992">
              <w:rPr>
                <w:rFonts w:ascii="Verdana" w:hAnsi="Verdana"/>
                <w:noProof/>
                <w:webHidden/>
                <w:sz w:val="22"/>
                <w:szCs w:val="22"/>
              </w:rPr>
              <w:t>30</w:t>
            </w:r>
            <w:r w:rsidR="004F1992" w:rsidRPr="004F1992">
              <w:rPr>
                <w:rFonts w:ascii="Verdana" w:hAnsi="Verdana"/>
                <w:noProof/>
                <w:webHidden/>
                <w:sz w:val="22"/>
                <w:szCs w:val="22"/>
              </w:rPr>
              <w:fldChar w:fldCharType="end"/>
            </w:r>
          </w:hyperlink>
        </w:p>
        <w:p w14:paraId="0895C3D9" w14:textId="4213AE84" w:rsidR="00E04468" w:rsidRPr="00D4576C" w:rsidRDefault="00E04468">
          <w:pPr>
            <w:rPr>
              <w:rFonts w:ascii="Verdana" w:hAnsi="Verdana"/>
              <w:sz w:val="22"/>
              <w:szCs w:val="22"/>
            </w:rPr>
          </w:pPr>
          <w:r w:rsidRPr="004F1992">
            <w:rPr>
              <w:rFonts w:ascii="Verdana" w:hAnsi="Verdana"/>
              <w:b/>
              <w:bCs/>
              <w:sz w:val="22"/>
              <w:szCs w:val="22"/>
              <w:lang w:val="es-ES"/>
            </w:rPr>
            <w:fldChar w:fldCharType="end"/>
          </w:r>
        </w:p>
      </w:sdtContent>
    </w:sdt>
    <w:p w14:paraId="7C6D9148" w14:textId="5457A846" w:rsidR="00C25954" w:rsidRDefault="00D4576C" w:rsidP="00C25954">
      <w:pPr>
        <w:pStyle w:val="Ttulo1"/>
        <w:rPr>
          <w:rFonts w:ascii="Verdana" w:hAnsi="Verdana"/>
          <w:b/>
          <w:bCs/>
          <w:color w:val="000000" w:themeColor="text1"/>
          <w:sz w:val="22"/>
          <w:szCs w:val="22"/>
        </w:rPr>
      </w:pPr>
      <w:r>
        <w:rPr>
          <w:rFonts w:ascii="Verdana" w:hAnsi="Verdana"/>
          <w:b/>
          <w:bCs/>
          <w:color w:val="000000" w:themeColor="text1"/>
          <w:sz w:val="22"/>
          <w:szCs w:val="22"/>
        </w:rPr>
        <w:br/>
      </w:r>
    </w:p>
    <w:p w14:paraId="41DF7A2B" w14:textId="06E51BE0" w:rsidR="00D4576C" w:rsidRDefault="00D4576C" w:rsidP="00D4576C"/>
    <w:p w14:paraId="1E6B1C18" w14:textId="7AA4937D" w:rsidR="00D4576C" w:rsidRDefault="00D4576C" w:rsidP="00D4576C"/>
    <w:p w14:paraId="16BB1BB9" w14:textId="352A0B47" w:rsidR="00D4576C" w:rsidRDefault="00D4576C" w:rsidP="00D4576C"/>
    <w:p w14:paraId="28FF645B" w14:textId="51A2DD46" w:rsidR="00D4576C" w:rsidRDefault="00D4576C" w:rsidP="00D4576C"/>
    <w:p w14:paraId="700FA8E2" w14:textId="7798C52E" w:rsidR="00DF53AF" w:rsidRDefault="00DF53AF" w:rsidP="00D4576C"/>
    <w:p w14:paraId="3AD162BB" w14:textId="7E24494A" w:rsidR="00DF53AF" w:rsidRDefault="00DF53AF" w:rsidP="00D4576C"/>
    <w:p w14:paraId="511CA9AF" w14:textId="7F50881D" w:rsidR="00DF53AF" w:rsidRDefault="00DF53AF" w:rsidP="00D4576C"/>
    <w:p w14:paraId="4F82AB75" w14:textId="77777777" w:rsidR="00DF53AF" w:rsidRDefault="00DF53AF" w:rsidP="00D4576C"/>
    <w:p w14:paraId="3EE8F9A2" w14:textId="1385891F" w:rsidR="00D4576C" w:rsidRDefault="00D4576C" w:rsidP="00D4576C"/>
    <w:p w14:paraId="04EA2E60" w14:textId="01435E8A" w:rsidR="00D4576C" w:rsidRDefault="00D4576C" w:rsidP="00D4576C"/>
    <w:p w14:paraId="108E7D92" w14:textId="59A34D27" w:rsidR="00D4576C" w:rsidRDefault="00D4576C" w:rsidP="00D4576C"/>
    <w:p w14:paraId="68D3BAE4" w14:textId="32C92191" w:rsidR="00D4576C" w:rsidRDefault="00D4576C" w:rsidP="00D4576C"/>
    <w:p w14:paraId="1BA46FF6" w14:textId="77777777" w:rsidR="001224BE" w:rsidRPr="00D4576C" w:rsidRDefault="001224BE" w:rsidP="00DF53AF">
      <w:pPr>
        <w:pStyle w:val="Ttulo1"/>
        <w:jc w:val="center"/>
        <w:rPr>
          <w:rFonts w:ascii="Verdana" w:hAnsi="Verdana"/>
          <w:b/>
          <w:color w:val="000000" w:themeColor="text1"/>
          <w:sz w:val="22"/>
          <w:szCs w:val="22"/>
        </w:rPr>
      </w:pPr>
      <w:bookmarkStart w:id="1" w:name="_Toc185424157"/>
      <w:bookmarkEnd w:id="0"/>
      <w:r w:rsidRPr="00D4576C">
        <w:rPr>
          <w:rFonts w:ascii="Verdana" w:hAnsi="Verdana"/>
          <w:b/>
          <w:color w:val="000000" w:themeColor="text1"/>
          <w:sz w:val="22"/>
          <w:szCs w:val="22"/>
        </w:rPr>
        <w:lastRenderedPageBreak/>
        <w:t>INTRODUCCIÓN</w:t>
      </w:r>
      <w:bookmarkEnd w:id="1"/>
    </w:p>
    <w:p w14:paraId="0E67EC77" w14:textId="77777777" w:rsidR="001224BE" w:rsidRPr="00D4576C" w:rsidRDefault="001224BE" w:rsidP="001224BE">
      <w:pPr>
        <w:rPr>
          <w:rFonts w:ascii="Verdana" w:hAnsi="Verdana"/>
          <w:b/>
          <w:bCs/>
          <w:sz w:val="22"/>
          <w:szCs w:val="22"/>
        </w:rPr>
      </w:pPr>
    </w:p>
    <w:p w14:paraId="75174F96" w14:textId="5DB1962F" w:rsidR="00064895" w:rsidRPr="00D4576C" w:rsidRDefault="0078118E" w:rsidP="00064895">
      <w:pPr>
        <w:jc w:val="both"/>
        <w:rPr>
          <w:rFonts w:ascii="Verdana" w:hAnsi="Verdana"/>
          <w:sz w:val="22"/>
          <w:szCs w:val="22"/>
        </w:rPr>
      </w:pPr>
      <w:r w:rsidRPr="00D4576C">
        <w:rPr>
          <w:rFonts w:ascii="Verdana" w:hAnsi="Verdana"/>
          <w:sz w:val="22"/>
          <w:szCs w:val="22"/>
        </w:rPr>
        <w:t xml:space="preserve">La Superintendencia de Vigilancia y Seguridad Privada </w:t>
      </w:r>
      <w:r w:rsidR="003E2961" w:rsidRPr="00D4576C">
        <w:rPr>
          <w:rFonts w:ascii="Verdana" w:hAnsi="Verdana"/>
          <w:sz w:val="22"/>
          <w:szCs w:val="22"/>
        </w:rPr>
        <w:t xml:space="preserve">de conformidad con lo establecido en la Ley 594 del 14 de julio de 2000 “Ley </w:t>
      </w:r>
      <w:r w:rsidR="00DF53AF" w:rsidRPr="00D4576C">
        <w:rPr>
          <w:rFonts w:ascii="Verdana" w:hAnsi="Verdana"/>
          <w:sz w:val="22"/>
          <w:szCs w:val="22"/>
        </w:rPr>
        <w:t xml:space="preserve">General </w:t>
      </w:r>
      <w:r w:rsidR="003E2961" w:rsidRPr="00D4576C">
        <w:rPr>
          <w:rFonts w:ascii="Verdana" w:hAnsi="Verdana"/>
          <w:sz w:val="22"/>
          <w:szCs w:val="22"/>
        </w:rPr>
        <w:t xml:space="preserve">de </w:t>
      </w:r>
      <w:r w:rsidR="00DF53AF" w:rsidRPr="00D4576C">
        <w:rPr>
          <w:rFonts w:ascii="Verdana" w:hAnsi="Verdana"/>
          <w:sz w:val="22"/>
          <w:szCs w:val="22"/>
        </w:rPr>
        <w:t>Archivos</w:t>
      </w:r>
      <w:r w:rsidR="003E2961" w:rsidRPr="00D4576C">
        <w:rPr>
          <w:rFonts w:ascii="Verdana" w:hAnsi="Verdana"/>
          <w:sz w:val="22"/>
          <w:szCs w:val="22"/>
        </w:rPr>
        <w:t xml:space="preserve">”, </w:t>
      </w:r>
      <w:r w:rsidR="00064895" w:rsidRPr="00D4576C">
        <w:rPr>
          <w:rFonts w:ascii="Verdana" w:hAnsi="Verdana"/>
          <w:sz w:val="22"/>
          <w:szCs w:val="22"/>
        </w:rPr>
        <w:t xml:space="preserve">la Secretaría General a través del Grupo de Gestión </w:t>
      </w:r>
      <w:r w:rsidR="00F401E8" w:rsidRPr="00D4576C">
        <w:rPr>
          <w:rFonts w:ascii="Verdana" w:hAnsi="Verdana"/>
          <w:sz w:val="22"/>
          <w:szCs w:val="22"/>
        </w:rPr>
        <w:t>Documental, cómo</w:t>
      </w:r>
      <w:r w:rsidR="00064895" w:rsidRPr="00D4576C">
        <w:rPr>
          <w:rFonts w:ascii="Verdana" w:hAnsi="Verdana"/>
          <w:sz w:val="22"/>
          <w:szCs w:val="22"/>
        </w:rPr>
        <w:t xml:space="preserve"> responsable de establecer las políticas y programas de gestión documental de la entidad </w:t>
      </w:r>
      <w:r w:rsidR="00B55887" w:rsidRPr="00D4576C">
        <w:rPr>
          <w:rFonts w:ascii="Verdana" w:hAnsi="Verdana"/>
          <w:sz w:val="22"/>
          <w:szCs w:val="22"/>
        </w:rPr>
        <w:t>estructura</w:t>
      </w:r>
      <w:r w:rsidR="00064895" w:rsidRPr="00D4576C">
        <w:rPr>
          <w:rFonts w:ascii="Verdana" w:hAnsi="Verdana"/>
          <w:sz w:val="22"/>
          <w:szCs w:val="22"/>
        </w:rPr>
        <w:t xml:space="preserve"> el  </w:t>
      </w:r>
      <w:r w:rsidR="00966DFD" w:rsidRPr="00D4576C">
        <w:rPr>
          <w:rFonts w:ascii="Verdana" w:hAnsi="Verdana"/>
          <w:sz w:val="22"/>
          <w:szCs w:val="22"/>
        </w:rPr>
        <w:t>Programa de Gestión de Documentos E</w:t>
      </w:r>
      <w:r w:rsidR="00064895" w:rsidRPr="00D4576C">
        <w:rPr>
          <w:rFonts w:ascii="Verdana" w:hAnsi="Verdana"/>
          <w:sz w:val="22"/>
          <w:szCs w:val="22"/>
        </w:rPr>
        <w:t>lectrónicos, en el marco del desarrollo del Programa de Gestión Documental PGD</w:t>
      </w:r>
      <w:r w:rsidR="00966DFD" w:rsidRPr="00D4576C">
        <w:rPr>
          <w:rFonts w:ascii="Verdana" w:hAnsi="Verdana"/>
          <w:sz w:val="22"/>
          <w:szCs w:val="22"/>
        </w:rPr>
        <w:t>,</w:t>
      </w:r>
      <w:r w:rsidR="00064895" w:rsidRPr="00D4576C">
        <w:rPr>
          <w:rFonts w:ascii="Verdana" w:hAnsi="Verdana"/>
          <w:sz w:val="22"/>
          <w:szCs w:val="22"/>
        </w:rPr>
        <w:t xml:space="preserve"> en cumplimiento de las directrices del Archivo General de la Nación (AGN) contempladas en el </w:t>
      </w:r>
      <w:r w:rsidR="007B1534">
        <w:rPr>
          <w:rFonts w:ascii="Verdana" w:hAnsi="Verdana"/>
          <w:sz w:val="22"/>
          <w:szCs w:val="22"/>
        </w:rPr>
        <w:t>Decreto</w:t>
      </w:r>
      <w:r w:rsidR="00064895" w:rsidRPr="00D4576C">
        <w:rPr>
          <w:rFonts w:ascii="Verdana" w:hAnsi="Verdana"/>
          <w:sz w:val="22"/>
          <w:szCs w:val="22"/>
        </w:rPr>
        <w:t xml:space="preserve"> 2609 de 2012, </w:t>
      </w:r>
      <w:r w:rsidR="007B1534">
        <w:rPr>
          <w:rFonts w:ascii="Verdana" w:hAnsi="Verdana"/>
          <w:sz w:val="22"/>
          <w:szCs w:val="22"/>
        </w:rPr>
        <w:t>Decreto</w:t>
      </w:r>
      <w:r w:rsidR="00064895" w:rsidRPr="00D4576C">
        <w:rPr>
          <w:rFonts w:ascii="Verdana" w:hAnsi="Verdana"/>
          <w:sz w:val="22"/>
          <w:szCs w:val="22"/>
        </w:rPr>
        <w:t xml:space="preserve"> 1080 de </w:t>
      </w:r>
      <w:r w:rsidR="00B55887" w:rsidRPr="00D4576C">
        <w:rPr>
          <w:rFonts w:ascii="Verdana" w:hAnsi="Verdana"/>
          <w:sz w:val="22"/>
          <w:szCs w:val="22"/>
        </w:rPr>
        <w:t>2015 y Acuerdo 001 de 2024 por consiguiente en contribución a la racionalización de trámites y procedimientos administrativos</w:t>
      </w:r>
      <w:r w:rsidR="00C410BE" w:rsidRPr="00D4576C">
        <w:rPr>
          <w:rFonts w:ascii="Verdana" w:hAnsi="Verdana"/>
          <w:sz w:val="22"/>
          <w:szCs w:val="22"/>
        </w:rPr>
        <w:t xml:space="preserve"> e referencia el parágrafo 2 del Artículo 6 de la Ley 962 de 2005</w:t>
      </w:r>
      <w:r w:rsidR="00B55887" w:rsidRPr="00D4576C">
        <w:rPr>
          <w:rFonts w:ascii="Verdana" w:hAnsi="Verdana"/>
          <w:sz w:val="22"/>
          <w:szCs w:val="22"/>
        </w:rPr>
        <w:t xml:space="preserve"> y demás parámetros para el uso y operación de los servicios ciudadanos digitales, entre otras relacionadas con la administración electrónica del Estado Colombiano.</w:t>
      </w:r>
    </w:p>
    <w:p w14:paraId="4302A1E2" w14:textId="72AD154E" w:rsidR="003E2961" w:rsidRPr="00D4576C" w:rsidRDefault="007813AE" w:rsidP="00467F38">
      <w:pPr>
        <w:jc w:val="both"/>
        <w:rPr>
          <w:rFonts w:ascii="Verdana" w:hAnsi="Verdana"/>
          <w:sz w:val="22"/>
          <w:szCs w:val="22"/>
        </w:rPr>
      </w:pPr>
      <w:r w:rsidRPr="00D4576C">
        <w:rPr>
          <w:rFonts w:ascii="Verdana" w:hAnsi="Verdana"/>
          <w:sz w:val="22"/>
          <w:szCs w:val="22"/>
        </w:rPr>
        <w:t xml:space="preserve"> </w:t>
      </w:r>
    </w:p>
    <w:p w14:paraId="2E857623" w14:textId="02AFC9DB" w:rsidR="001224BE" w:rsidRPr="00D4576C" w:rsidRDefault="00A74343" w:rsidP="00C410BE">
      <w:pPr>
        <w:jc w:val="both"/>
        <w:rPr>
          <w:rFonts w:ascii="Verdana" w:hAnsi="Verdana"/>
          <w:sz w:val="22"/>
          <w:szCs w:val="22"/>
        </w:rPr>
      </w:pPr>
      <w:r w:rsidRPr="00D4576C">
        <w:rPr>
          <w:rFonts w:ascii="Verdana" w:hAnsi="Verdana"/>
          <w:sz w:val="22"/>
          <w:szCs w:val="22"/>
        </w:rPr>
        <w:t xml:space="preserve">Debido a la existencia de información en archivos electrónicos </w:t>
      </w:r>
      <w:r w:rsidR="00F401E8" w:rsidRPr="00D4576C">
        <w:rPr>
          <w:rFonts w:ascii="Verdana" w:hAnsi="Verdana"/>
          <w:sz w:val="22"/>
          <w:szCs w:val="22"/>
        </w:rPr>
        <w:t xml:space="preserve">y digitales </w:t>
      </w:r>
      <w:r w:rsidRPr="00D4576C">
        <w:rPr>
          <w:rFonts w:ascii="Verdana" w:hAnsi="Verdana"/>
          <w:sz w:val="22"/>
          <w:szCs w:val="22"/>
        </w:rPr>
        <w:t xml:space="preserve">en la Superintendencia de Vigilancia y Seguridad Privada, se hace necesario adoptar el Programa de Gestión de Documentos Electrónicos el cual establecerá estrategias y directrices para asegurar y mantener las características fundamentales de autenticidad, fidelidad, integridad y disponibilidad </w:t>
      </w:r>
      <w:r w:rsidR="00966DFD" w:rsidRPr="00D4576C">
        <w:rPr>
          <w:rFonts w:ascii="Verdana" w:hAnsi="Verdana"/>
          <w:sz w:val="22"/>
          <w:szCs w:val="22"/>
        </w:rPr>
        <w:t xml:space="preserve">de la información </w:t>
      </w:r>
      <w:r w:rsidRPr="00D4576C">
        <w:rPr>
          <w:rFonts w:ascii="Verdana" w:hAnsi="Verdana"/>
          <w:sz w:val="22"/>
          <w:szCs w:val="22"/>
        </w:rPr>
        <w:t xml:space="preserve">de forma coherente </w:t>
      </w:r>
      <w:r w:rsidR="001224BE" w:rsidRPr="00D4576C">
        <w:rPr>
          <w:rFonts w:ascii="Verdana" w:hAnsi="Verdana"/>
          <w:sz w:val="22"/>
          <w:szCs w:val="22"/>
        </w:rPr>
        <w:t xml:space="preserve">con los procesos y procedimientos de </w:t>
      </w:r>
      <w:r w:rsidRPr="00D4576C">
        <w:rPr>
          <w:rFonts w:ascii="Verdana" w:hAnsi="Verdana"/>
          <w:sz w:val="22"/>
          <w:szCs w:val="22"/>
        </w:rPr>
        <w:t>la gestión d</w:t>
      </w:r>
      <w:r w:rsidR="001224BE" w:rsidRPr="00D4576C">
        <w:rPr>
          <w:rFonts w:ascii="Verdana" w:hAnsi="Verdana"/>
          <w:sz w:val="22"/>
          <w:szCs w:val="22"/>
        </w:rPr>
        <w:t>ocumental</w:t>
      </w:r>
      <w:r w:rsidR="001C7883" w:rsidRPr="00D4576C">
        <w:rPr>
          <w:rFonts w:ascii="Verdana" w:hAnsi="Verdana"/>
          <w:sz w:val="22"/>
          <w:szCs w:val="22"/>
        </w:rPr>
        <w:t xml:space="preserve"> de la entidad, r</w:t>
      </w:r>
      <w:r w:rsidR="00966DFD" w:rsidRPr="00D4576C">
        <w:rPr>
          <w:rFonts w:ascii="Verdana" w:hAnsi="Verdana"/>
          <w:sz w:val="22"/>
          <w:szCs w:val="22"/>
        </w:rPr>
        <w:t xml:space="preserve">espaldando </w:t>
      </w:r>
      <w:r w:rsidR="001224BE" w:rsidRPr="00D4576C">
        <w:rPr>
          <w:rFonts w:ascii="Verdana" w:hAnsi="Verdana"/>
          <w:sz w:val="22"/>
          <w:szCs w:val="22"/>
        </w:rPr>
        <w:t>la aplicación de las políticas de gobierno, apuntando a la implementación y uso de herramientas tecnológicas que permitan a la entidad racionalizar y automatizar proc</w:t>
      </w:r>
      <w:r w:rsidR="00966DFD" w:rsidRPr="00D4576C">
        <w:rPr>
          <w:rFonts w:ascii="Verdana" w:hAnsi="Verdana"/>
          <w:sz w:val="22"/>
          <w:szCs w:val="22"/>
        </w:rPr>
        <w:t xml:space="preserve">esos y procedimientos, </w:t>
      </w:r>
      <w:r w:rsidR="001224BE" w:rsidRPr="00D4576C">
        <w:rPr>
          <w:rFonts w:ascii="Verdana" w:hAnsi="Verdana"/>
          <w:sz w:val="22"/>
          <w:szCs w:val="22"/>
        </w:rPr>
        <w:t xml:space="preserve"> </w:t>
      </w:r>
      <w:r w:rsidR="00C410BE" w:rsidRPr="00D4576C">
        <w:rPr>
          <w:rFonts w:ascii="Verdana" w:hAnsi="Verdana"/>
          <w:sz w:val="22"/>
          <w:szCs w:val="22"/>
        </w:rPr>
        <w:t>enfocados el desarrollo de los procesos de gestión documental mediante acciones que podrán garantizar la producción, administración, difusión y preservación a largo plazo de los documentos electrónicos de archivo.</w:t>
      </w:r>
    </w:p>
    <w:p w14:paraId="0CA8DCBF" w14:textId="77777777" w:rsidR="00C410BE" w:rsidRPr="00D4576C" w:rsidRDefault="00C410BE" w:rsidP="00C410BE">
      <w:pPr>
        <w:jc w:val="both"/>
        <w:rPr>
          <w:rFonts w:ascii="Verdana" w:hAnsi="Verdana"/>
          <w:sz w:val="22"/>
          <w:szCs w:val="22"/>
        </w:rPr>
      </w:pPr>
    </w:p>
    <w:p w14:paraId="34B742F9" w14:textId="669B2733" w:rsidR="00745476" w:rsidRPr="00D4576C" w:rsidRDefault="001224BE" w:rsidP="00C410BE">
      <w:pPr>
        <w:jc w:val="both"/>
        <w:rPr>
          <w:rFonts w:ascii="Verdana" w:hAnsi="Verdana"/>
          <w:sz w:val="22"/>
          <w:szCs w:val="22"/>
        </w:rPr>
      </w:pPr>
      <w:r w:rsidRPr="00D4576C">
        <w:rPr>
          <w:rFonts w:ascii="Verdana" w:hAnsi="Verdana"/>
          <w:sz w:val="22"/>
          <w:szCs w:val="22"/>
        </w:rPr>
        <w:t>El Programa de Gestión de Documentos Electrónicos se ha diseñado</w:t>
      </w:r>
      <w:r w:rsidR="00636950" w:rsidRPr="00D4576C">
        <w:rPr>
          <w:rFonts w:ascii="Verdana" w:hAnsi="Verdana"/>
          <w:sz w:val="22"/>
          <w:szCs w:val="22"/>
        </w:rPr>
        <w:t xml:space="preserve"> con el propósito de establecer la </w:t>
      </w:r>
      <w:r w:rsidR="00C410BE" w:rsidRPr="00D4576C">
        <w:rPr>
          <w:rFonts w:ascii="Verdana" w:hAnsi="Verdana"/>
          <w:sz w:val="22"/>
          <w:szCs w:val="22"/>
        </w:rPr>
        <w:t>interoperabilidad, recuperación y preservación optimizar</w:t>
      </w:r>
      <w:r w:rsidRPr="00D4576C">
        <w:rPr>
          <w:rFonts w:ascii="Verdana" w:hAnsi="Verdana"/>
          <w:sz w:val="22"/>
          <w:szCs w:val="22"/>
        </w:rPr>
        <w:t xml:space="preserve"> las políticas en línea y garantizar la responsabilidad en el us</w:t>
      </w:r>
      <w:r w:rsidR="001C7883" w:rsidRPr="00D4576C">
        <w:rPr>
          <w:rFonts w:ascii="Verdana" w:hAnsi="Verdana"/>
          <w:sz w:val="22"/>
          <w:szCs w:val="22"/>
        </w:rPr>
        <w:t xml:space="preserve">o de herramientas tecnológicas, para la administración de documentos que se producen de forma electrónica o aquellos que, siendo físicos nativamente, se someten a procedimientos para migrarlos a formatos digitales. </w:t>
      </w:r>
      <w:r w:rsidRPr="00D4576C">
        <w:rPr>
          <w:rFonts w:ascii="Verdana" w:hAnsi="Verdana"/>
          <w:sz w:val="22"/>
          <w:szCs w:val="22"/>
        </w:rPr>
        <w:t>Además, el programa busca fomentar la cultura de la gestión documental electrónica en cumplimien</w:t>
      </w:r>
      <w:r w:rsidR="00A74343" w:rsidRPr="00D4576C">
        <w:rPr>
          <w:rFonts w:ascii="Verdana" w:hAnsi="Verdana"/>
          <w:sz w:val="22"/>
          <w:szCs w:val="22"/>
        </w:rPr>
        <w:t xml:space="preserve">to de </w:t>
      </w:r>
      <w:r w:rsidR="00C410BE" w:rsidRPr="00D4576C">
        <w:rPr>
          <w:rFonts w:ascii="Verdana" w:hAnsi="Verdana"/>
          <w:sz w:val="22"/>
          <w:szCs w:val="22"/>
        </w:rPr>
        <w:t>la Directiva 004 de 2012 “Eficiencia Administrativa y Lineamientos de la Política Cero Papel en la Administración Pública”.</w:t>
      </w:r>
    </w:p>
    <w:p w14:paraId="70A86615" w14:textId="77777777" w:rsidR="00854B0D" w:rsidRPr="00D4576C" w:rsidRDefault="00854B0D" w:rsidP="00DF53AF">
      <w:pPr>
        <w:pStyle w:val="Ttulo1"/>
        <w:jc w:val="center"/>
        <w:rPr>
          <w:rFonts w:ascii="Verdana" w:hAnsi="Verdana"/>
          <w:b/>
          <w:color w:val="000000" w:themeColor="text1"/>
          <w:sz w:val="22"/>
          <w:szCs w:val="22"/>
        </w:rPr>
      </w:pPr>
      <w:bookmarkStart w:id="2" w:name="_Toc185424158"/>
      <w:r w:rsidRPr="00D4576C">
        <w:rPr>
          <w:rFonts w:ascii="Verdana" w:hAnsi="Verdana"/>
          <w:b/>
          <w:color w:val="000000" w:themeColor="text1"/>
          <w:sz w:val="22"/>
          <w:szCs w:val="22"/>
        </w:rPr>
        <w:t>ALCANCE</w:t>
      </w:r>
      <w:bookmarkEnd w:id="2"/>
    </w:p>
    <w:p w14:paraId="0761230D" w14:textId="77777777" w:rsidR="00854B0D" w:rsidRPr="00D4576C" w:rsidRDefault="00854B0D" w:rsidP="00854B0D">
      <w:pPr>
        <w:rPr>
          <w:rFonts w:ascii="Verdana" w:hAnsi="Verdana"/>
          <w:sz w:val="22"/>
          <w:szCs w:val="22"/>
        </w:rPr>
      </w:pPr>
    </w:p>
    <w:p w14:paraId="348A6118" w14:textId="77777777" w:rsidR="00854B0D" w:rsidRPr="00D4576C" w:rsidRDefault="00854B0D" w:rsidP="00854B0D">
      <w:pPr>
        <w:jc w:val="both"/>
        <w:rPr>
          <w:rFonts w:ascii="Verdana" w:hAnsi="Verdana"/>
          <w:sz w:val="22"/>
          <w:szCs w:val="22"/>
        </w:rPr>
      </w:pPr>
      <w:r w:rsidRPr="00D4576C">
        <w:rPr>
          <w:rFonts w:ascii="Verdana" w:hAnsi="Verdana"/>
          <w:sz w:val="22"/>
          <w:szCs w:val="22"/>
        </w:rPr>
        <w:t>El Programa de Documentos Electrónicos está encaminado a ser implementado por todos los funcionarios y Contratistas de la Superintendencia de Seguridad y Vigilancia Privada, ya que aplica a la gestión de todos los documentos electrónicos generados (producidos o recibidos) en las Unidades Administrativas de la Entidad, las cuales en ejercicio de sus funciones y responsabilidades asignadas, produzcan, tramiten o manejen en el corto, mediano y largo plazo documentos en ambientes electrónicos, desde su producción o recepción, hasta su disposición final.</w:t>
      </w:r>
    </w:p>
    <w:p w14:paraId="3BBBB87A" w14:textId="77777777" w:rsidR="00854B0D" w:rsidRPr="00D4576C" w:rsidRDefault="00854B0D" w:rsidP="00854B0D">
      <w:pPr>
        <w:jc w:val="both"/>
        <w:rPr>
          <w:rFonts w:ascii="Verdana" w:hAnsi="Verdana"/>
          <w:sz w:val="22"/>
          <w:szCs w:val="22"/>
        </w:rPr>
      </w:pPr>
    </w:p>
    <w:p w14:paraId="2BA0E33C" w14:textId="786006E8" w:rsidR="00854B0D" w:rsidRDefault="00854B0D" w:rsidP="00854B0D">
      <w:pPr>
        <w:jc w:val="both"/>
        <w:rPr>
          <w:rFonts w:ascii="Verdana" w:hAnsi="Verdana"/>
          <w:sz w:val="22"/>
          <w:szCs w:val="22"/>
        </w:rPr>
      </w:pPr>
      <w:r w:rsidRPr="00D4576C">
        <w:rPr>
          <w:rFonts w:ascii="Verdana" w:hAnsi="Verdana"/>
          <w:sz w:val="22"/>
          <w:szCs w:val="22"/>
        </w:rPr>
        <w:t>Finalmente, este documento recopila los criterios necesarios en el ejercicio práctico de interoperabilidad, recuperación y preservación de los documentos electrónicos producidos en la entidad, haciéndolo un instrumento de apoyo esencial en la gestión documental, así mismo, relacionado con la política de gobierno digital se prioriza la importancia de las TIC en la gestión pública del Estado y en la atención de los servicios que se presta al ciudadano a través del uso y apropiación de las herramientas tecnológicas.</w:t>
      </w:r>
    </w:p>
    <w:p w14:paraId="16F5FCC0" w14:textId="77777777" w:rsidR="000036DD" w:rsidRPr="00D4576C" w:rsidRDefault="000036DD" w:rsidP="00854B0D">
      <w:pPr>
        <w:jc w:val="both"/>
        <w:rPr>
          <w:rFonts w:ascii="Verdana" w:hAnsi="Verdana"/>
          <w:sz w:val="22"/>
          <w:szCs w:val="22"/>
        </w:rPr>
      </w:pPr>
    </w:p>
    <w:p w14:paraId="7F812148" w14:textId="089C1E6C" w:rsidR="00F362F1" w:rsidRPr="00D4576C" w:rsidRDefault="009D46A7" w:rsidP="00F362F1">
      <w:pPr>
        <w:pStyle w:val="Ttulo1"/>
        <w:rPr>
          <w:rFonts w:ascii="Verdana" w:hAnsi="Verdana"/>
          <w:b/>
          <w:color w:val="000000" w:themeColor="text1"/>
          <w:sz w:val="22"/>
          <w:szCs w:val="22"/>
        </w:rPr>
      </w:pPr>
      <w:bookmarkStart w:id="3" w:name="_Toc185424159"/>
      <w:r w:rsidRPr="00D4576C">
        <w:rPr>
          <w:rFonts w:ascii="Verdana" w:hAnsi="Verdana"/>
          <w:b/>
          <w:color w:val="000000" w:themeColor="text1"/>
          <w:sz w:val="22"/>
          <w:szCs w:val="22"/>
        </w:rPr>
        <w:lastRenderedPageBreak/>
        <w:t>OBJETIVO GENERAL</w:t>
      </w:r>
      <w:bookmarkEnd w:id="3"/>
    </w:p>
    <w:p w14:paraId="17E6D466" w14:textId="77777777" w:rsidR="00F362F1" w:rsidRPr="00D4576C" w:rsidRDefault="00F362F1" w:rsidP="00A9259F">
      <w:pPr>
        <w:rPr>
          <w:rFonts w:ascii="Verdana" w:hAnsi="Verdana"/>
          <w:sz w:val="22"/>
          <w:szCs w:val="22"/>
        </w:rPr>
      </w:pPr>
    </w:p>
    <w:p w14:paraId="0D6F0FAB" w14:textId="0A0D375A" w:rsidR="00F362F1" w:rsidRPr="00D4576C" w:rsidRDefault="00F362F1" w:rsidP="002222B4">
      <w:pPr>
        <w:jc w:val="both"/>
        <w:rPr>
          <w:rFonts w:ascii="Verdana" w:hAnsi="Verdana"/>
          <w:sz w:val="22"/>
          <w:szCs w:val="22"/>
        </w:rPr>
      </w:pPr>
      <w:r w:rsidRPr="00D4576C">
        <w:rPr>
          <w:rFonts w:ascii="Verdana" w:hAnsi="Verdana"/>
          <w:sz w:val="22"/>
          <w:szCs w:val="22"/>
        </w:rPr>
        <w:t xml:space="preserve">Precisar lineamientos para implementar el Programa de Documentos Electrónicos de archivo, aplicando la normatividad y estándares vigentes para garantizar el uso de tecnologías </w:t>
      </w:r>
      <w:r w:rsidR="00724EA3" w:rsidRPr="00D4576C">
        <w:rPr>
          <w:rFonts w:ascii="Verdana" w:hAnsi="Verdana"/>
          <w:sz w:val="22"/>
          <w:szCs w:val="22"/>
        </w:rPr>
        <w:t>y la</w:t>
      </w:r>
      <w:r w:rsidRPr="00D4576C">
        <w:rPr>
          <w:rFonts w:ascii="Verdana" w:hAnsi="Verdana"/>
          <w:sz w:val="22"/>
          <w:szCs w:val="22"/>
        </w:rPr>
        <w:t xml:space="preserve"> parametrización del Sistema de Gestión de Documentos Electrónicos de Archivo SGDEA</w:t>
      </w:r>
      <w:r w:rsidR="00476B6F" w:rsidRPr="00D4576C">
        <w:rPr>
          <w:rFonts w:ascii="Verdana" w:hAnsi="Verdana"/>
          <w:sz w:val="22"/>
          <w:szCs w:val="22"/>
        </w:rPr>
        <w:t xml:space="preserve"> </w:t>
      </w:r>
      <w:r w:rsidR="00B84863" w:rsidRPr="00D4576C">
        <w:rPr>
          <w:rFonts w:ascii="Verdana" w:hAnsi="Verdana"/>
          <w:sz w:val="22"/>
          <w:szCs w:val="22"/>
        </w:rPr>
        <w:t>o el</w:t>
      </w:r>
      <w:r w:rsidR="00476B6F" w:rsidRPr="00D4576C">
        <w:rPr>
          <w:rFonts w:ascii="Verdana" w:hAnsi="Verdana"/>
          <w:sz w:val="22"/>
          <w:szCs w:val="22"/>
        </w:rPr>
        <w:t xml:space="preserve"> Sistema de Gestión de Documentos Electrónicos SGDE</w:t>
      </w:r>
      <w:r w:rsidRPr="00D4576C">
        <w:rPr>
          <w:rFonts w:ascii="Verdana" w:hAnsi="Verdana"/>
          <w:sz w:val="22"/>
          <w:szCs w:val="22"/>
        </w:rPr>
        <w:t xml:space="preserve"> y el eficiente acceso a la inf</w:t>
      </w:r>
      <w:r w:rsidR="00476B6F" w:rsidRPr="00D4576C">
        <w:rPr>
          <w:rFonts w:ascii="Verdana" w:hAnsi="Verdana"/>
          <w:sz w:val="22"/>
          <w:szCs w:val="22"/>
        </w:rPr>
        <w:t>ormación durante el ciclo vit</w:t>
      </w:r>
      <w:r w:rsidRPr="00D4576C">
        <w:rPr>
          <w:rFonts w:ascii="Verdana" w:hAnsi="Verdana"/>
          <w:sz w:val="22"/>
          <w:szCs w:val="22"/>
        </w:rPr>
        <w:t>a</w:t>
      </w:r>
      <w:r w:rsidR="00476B6F" w:rsidRPr="00D4576C">
        <w:rPr>
          <w:rFonts w:ascii="Verdana" w:hAnsi="Verdana"/>
          <w:sz w:val="22"/>
          <w:szCs w:val="22"/>
        </w:rPr>
        <w:t>l</w:t>
      </w:r>
      <w:r w:rsidRPr="00D4576C">
        <w:rPr>
          <w:rFonts w:ascii="Verdana" w:hAnsi="Verdana"/>
          <w:sz w:val="22"/>
          <w:szCs w:val="22"/>
        </w:rPr>
        <w:t xml:space="preserve"> de los documentos.</w:t>
      </w:r>
    </w:p>
    <w:p w14:paraId="6667ED91" w14:textId="18364872" w:rsidR="00F362F1" w:rsidRPr="00D4576C" w:rsidRDefault="009D46A7" w:rsidP="00F362F1">
      <w:pPr>
        <w:pStyle w:val="Ttulo1"/>
        <w:rPr>
          <w:rFonts w:ascii="Verdana" w:hAnsi="Verdana"/>
          <w:b/>
          <w:color w:val="000000" w:themeColor="text1"/>
          <w:sz w:val="22"/>
          <w:szCs w:val="22"/>
        </w:rPr>
      </w:pPr>
      <w:bookmarkStart w:id="4" w:name="_Toc185424160"/>
      <w:r w:rsidRPr="00D4576C">
        <w:rPr>
          <w:rFonts w:ascii="Verdana" w:hAnsi="Verdana"/>
          <w:b/>
          <w:color w:val="000000" w:themeColor="text1"/>
          <w:sz w:val="22"/>
          <w:szCs w:val="22"/>
        </w:rPr>
        <w:t>OBJETIVOS ESPECÍFICOS</w:t>
      </w:r>
      <w:bookmarkEnd w:id="4"/>
    </w:p>
    <w:p w14:paraId="3C11C74A" w14:textId="77777777" w:rsidR="00F362F1" w:rsidRPr="00D4576C" w:rsidRDefault="00F362F1" w:rsidP="00F362F1">
      <w:pPr>
        <w:jc w:val="both"/>
        <w:rPr>
          <w:rFonts w:ascii="Verdana" w:hAnsi="Verdana"/>
          <w:sz w:val="22"/>
          <w:szCs w:val="22"/>
        </w:rPr>
      </w:pPr>
    </w:p>
    <w:p w14:paraId="11174624" w14:textId="0CD55DAB" w:rsidR="00F362F1" w:rsidRPr="00D4576C" w:rsidRDefault="00F362F1" w:rsidP="00F00BD2">
      <w:pPr>
        <w:pStyle w:val="Prrafodelista"/>
        <w:numPr>
          <w:ilvl w:val="0"/>
          <w:numId w:val="2"/>
        </w:numPr>
        <w:jc w:val="both"/>
        <w:rPr>
          <w:rFonts w:ascii="Verdana" w:hAnsi="Verdana"/>
        </w:rPr>
      </w:pPr>
      <w:r w:rsidRPr="00D4576C">
        <w:rPr>
          <w:rFonts w:ascii="Verdana" w:hAnsi="Verdana"/>
        </w:rPr>
        <w:t>Orientar a los interesados en la correcta gestión de los documentos y expedientes electrónicos, para que estos al igual que los documentos y expedientes físicos de archivo se mantengan auténticos, íntegros, fiables y disponibles durante su ciclo vital.</w:t>
      </w:r>
    </w:p>
    <w:p w14:paraId="44EA87E7" w14:textId="77777777" w:rsidR="00F362F1" w:rsidRPr="00D4576C" w:rsidRDefault="00F362F1" w:rsidP="00F362F1">
      <w:pPr>
        <w:jc w:val="both"/>
        <w:rPr>
          <w:rFonts w:ascii="Verdana" w:hAnsi="Verdana"/>
          <w:sz w:val="22"/>
          <w:szCs w:val="22"/>
        </w:rPr>
      </w:pPr>
    </w:p>
    <w:p w14:paraId="746C84ED" w14:textId="770F6BD1" w:rsidR="00F362F1" w:rsidRPr="00D4576C" w:rsidRDefault="00F362F1" w:rsidP="00F00BD2">
      <w:pPr>
        <w:pStyle w:val="Prrafodelista"/>
        <w:numPr>
          <w:ilvl w:val="0"/>
          <w:numId w:val="2"/>
        </w:numPr>
        <w:jc w:val="both"/>
        <w:rPr>
          <w:rFonts w:ascii="Verdana" w:hAnsi="Verdana"/>
        </w:rPr>
      </w:pPr>
      <w:r w:rsidRPr="00D4576C">
        <w:rPr>
          <w:rFonts w:ascii="Verdana" w:hAnsi="Verdana"/>
        </w:rPr>
        <w:t>Identificar los documentos producidos en los entornos electrónicos en la Superintendencia de Seguridad y Vigilancia Privada, teniendo en cuenta su registro en las diferentes Tablas de Retención Documental (TRD).</w:t>
      </w:r>
    </w:p>
    <w:p w14:paraId="02347A67" w14:textId="77777777" w:rsidR="00F362F1" w:rsidRPr="00D4576C" w:rsidRDefault="00F362F1" w:rsidP="00F362F1">
      <w:pPr>
        <w:jc w:val="both"/>
        <w:rPr>
          <w:rFonts w:ascii="Verdana" w:hAnsi="Verdana"/>
          <w:sz w:val="22"/>
          <w:szCs w:val="22"/>
        </w:rPr>
      </w:pPr>
    </w:p>
    <w:p w14:paraId="32487019" w14:textId="25A82118" w:rsidR="00F362F1" w:rsidRPr="00D4576C" w:rsidRDefault="00F362F1" w:rsidP="00F00BD2">
      <w:pPr>
        <w:pStyle w:val="Prrafodelista"/>
        <w:numPr>
          <w:ilvl w:val="0"/>
          <w:numId w:val="2"/>
        </w:numPr>
        <w:jc w:val="both"/>
        <w:rPr>
          <w:rFonts w:ascii="Verdana" w:hAnsi="Verdana"/>
        </w:rPr>
      </w:pPr>
      <w:r w:rsidRPr="00D4576C">
        <w:rPr>
          <w:rFonts w:ascii="Verdana" w:hAnsi="Verdana"/>
        </w:rPr>
        <w:t xml:space="preserve">Establecer las características de contenido y forma documental fija para los formatos y documentos electrónicos de la Entidad, de manera articulada con el Sistema Integrado de Gestión garantizando el cumplimiento de los requisitos establecidos en la normatividad vigente. </w:t>
      </w:r>
    </w:p>
    <w:p w14:paraId="20014F25" w14:textId="77777777" w:rsidR="00F362F1" w:rsidRPr="00D4576C" w:rsidRDefault="00F362F1" w:rsidP="00F362F1">
      <w:pPr>
        <w:jc w:val="both"/>
        <w:rPr>
          <w:rFonts w:ascii="Verdana" w:hAnsi="Verdana"/>
          <w:sz w:val="22"/>
          <w:szCs w:val="22"/>
        </w:rPr>
      </w:pPr>
    </w:p>
    <w:p w14:paraId="6D4603AC" w14:textId="3E0A6C69" w:rsidR="00F362F1" w:rsidRPr="00D4576C" w:rsidRDefault="00F362F1" w:rsidP="00F00BD2">
      <w:pPr>
        <w:pStyle w:val="Prrafodelista"/>
        <w:numPr>
          <w:ilvl w:val="0"/>
          <w:numId w:val="2"/>
        </w:numPr>
        <w:jc w:val="both"/>
        <w:rPr>
          <w:rFonts w:ascii="Verdana" w:hAnsi="Verdana"/>
        </w:rPr>
      </w:pPr>
      <w:r w:rsidRPr="00D4576C">
        <w:rPr>
          <w:rFonts w:ascii="Verdana" w:hAnsi="Verdana"/>
        </w:rPr>
        <w:t>Impulsar la organización documental electrónica de cada Unidad Administrativa u Oficina Productora, la cual debe conformar su Archivo de Gestión de documentos electrónicos, conforme a los Cuadros de Clasificación Documental y las Tablas de Retención Documental (TRD).</w:t>
      </w:r>
    </w:p>
    <w:p w14:paraId="3207D765" w14:textId="77777777" w:rsidR="00F362F1" w:rsidRPr="00D4576C" w:rsidRDefault="00F362F1" w:rsidP="00F362F1">
      <w:pPr>
        <w:jc w:val="both"/>
        <w:rPr>
          <w:rFonts w:ascii="Verdana" w:hAnsi="Verdana"/>
          <w:sz w:val="22"/>
          <w:szCs w:val="22"/>
        </w:rPr>
      </w:pPr>
    </w:p>
    <w:p w14:paraId="71DF058C" w14:textId="30EDD80E" w:rsidR="00F362F1" w:rsidRPr="00D4576C" w:rsidRDefault="00F362F1" w:rsidP="00F00BD2">
      <w:pPr>
        <w:pStyle w:val="Prrafodelista"/>
        <w:numPr>
          <w:ilvl w:val="0"/>
          <w:numId w:val="2"/>
        </w:numPr>
        <w:jc w:val="both"/>
        <w:rPr>
          <w:rFonts w:ascii="Verdana" w:hAnsi="Verdana"/>
        </w:rPr>
      </w:pPr>
      <w:r w:rsidRPr="00D4576C">
        <w:rPr>
          <w:rFonts w:ascii="Verdana" w:hAnsi="Verdana"/>
        </w:rPr>
        <w:t>Fomentar en las dependencias de la Entidad el manejo de los documentos electrónicos, de manera responsable y organizada, de tal forma que se garantice el cumplimiento de los planes y programas en los procesos de gestión documental, de acuerdo con las directrices del Archivo General de la Nación (AGN).</w:t>
      </w:r>
    </w:p>
    <w:p w14:paraId="13E4AD1F" w14:textId="77777777" w:rsidR="00F362F1" w:rsidRPr="00D4576C" w:rsidRDefault="00F362F1" w:rsidP="00F362F1">
      <w:pPr>
        <w:jc w:val="both"/>
        <w:rPr>
          <w:rFonts w:ascii="Verdana" w:hAnsi="Verdana"/>
          <w:sz w:val="22"/>
          <w:szCs w:val="22"/>
        </w:rPr>
      </w:pPr>
    </w:p>
    <w:p w14:paraId="46D2290C" w14:textId="2F8657BF" w:rsidR="00F362F1" w:rsidRPr="00D4576C" w:rsidRDefault="00F362F1" w:rsidP="00F00BD2">
      <w:pPr>
        <w:pStyle w:val="Prrafodelista"/>
        <w:numPr>
          <w:ilvl w:val="0"/>
          <w:numId w:val="2"/>
        </w:numPr>
        <w:jc w:val="both"/>
        <w:rPr>
          <w:rFonts w:ascii="Verdana" w:hAnsi="Verdana"/>
        </w:rPr>
      </w:pPr>
      <w:r w:rsidRPr="00D4576C">
        <w:rPr>
          <w:rFonts w:ascii="Verdana" w:hAnsi="Verdana"/>
        </w:rPr>
        <w:t>Garantizar la seguridad, originalidad, unicidad, valor probatorio, preservación, recuperación y disposición de los documentos electrónicos de archivo generados por la Superintendencia de Seguridad y Vigilancia Privada.</w:t>
      </w:r>
    </w:p>
    <w:p w14:paraId="1A61D7CE" w14:textId="2702CE1F" w:rsidR="00FC638D" w:rsidRPr="00D4576C" w:rsidRDefault="00FC638D" w:rsidP="00FC638D">
      <w:pPr>
        <w:pStyle w:val="Ttulo1"/>
        <w:rPr>
          <w:rFonts w:ascii="Verdana" w:hAnsi="Verdana"/>
          <w:b/>
          <w:bCs/>
          <w:color w:val="000000" w:themeColor="text1"/>
          <w:sz w:val="22"/>
          <w:szCs w:val="22"/>
        </w:rPr>
      </w:pPr>
      <w:bookmarkStart w:id="5" w:name="_Toc185424161"/>
      <w:r w:rsidRPr="00D4576C">
        <w:rPr>
          <w:rFonts w:ascii="Verdana" w:hAnsi="Verdana"/>
          <w:b/>
          <w:bCs/>
          <w:color w:val="000000" w:themeColor="text1"/>
          <w:sz w:val="22"/>
          <w:szCs w:val="22"/>
        </w:rPr>
        <w:t>CONTEXTO ESTRATÉGICO DE LA ENTIDAD</w:t>
      </w:r>
      <w:bookmarkEnd w:id="5"/>
      <w:r w:rsidRPr="00D4576C">
        <w:rPr>
          <w:rFonts w:ascii="Verdana" w:hAnsi="Verdana"/>
          <w:b/>
          <w:bCs/>
          <w:color w:val="000000" w:themeColor="text1"/>
          <w:sz w:val="22"/>
          <w:szCs w:val="22"/>
        </w:rPr>
        <w:t xml:space="preserve"> </w:t>
      </w:r>
    </w:p>
    <w:p w14:paraId="36A0AAD7" w14:textId="77777777" w:rsidR="00FC638D" w:rsidRPr="00D4576C" w:rsidRDefault="00FC638D" w:rsidP="00FC638D">
      <w:pPr>
        <w:rPr>
          <w:rFonts w:ascii="Verdana" w:hAnsi="Verdana"/>
          <w:sz w:val="22"/>
          <w:szCs w:val="22"/>
        </w:rPr>
      </w:pPr>
    </w:p>
    <w:p w14:paraId="4CC6CC00" w14:textId="30652505" w:rsidR="00FC638D" w:rsidRPr="00D4576C" w:rsidRDefault="00FC638D" w:rsidP="00F00BD2">
      <w:pPr>
        <w:pStyle w:val="Prrafodelista"/>
        <w:numPr>
          <w:ilvl w:val="0"/>
          <w:numId w:val="45"/>
        </w:numPr>
        <w:rPr>
          <w:rFonts w:ascii="Verdana" w:hAnsi="Verdana"/>
          <w:b/>
        </w:rPr>
      </w:pPr>
      <w:bookmarkStart w:id="6" w:name="_Toc173243805"/>
      <w:r w:rsidRPr="00D4576C">
        <w:rPr>
          <w:rFonts w:ascii="Verdana" w:hAnsi="Verdana"/>
          <w:b/>
        </w:rPr>
        <w:t>Misión</w:t>
      </w:r>
      <w:bookmarkEnd w:id="6"/>
    </w:p>
    <w:p w14:paraId="018D0A4C" w14:textId="77777777" w:rsidR="00FC638D" w:rsidRPr="00D4576C" w:rsidRDefault="00FC638D" w:rsidP="00FC638D">
      <w:pPr>
        <w:rPr>
          <w:rFonts w:ascii="Verdana" w:hAnsi="Verdana"/>
          <w:color w:val="000000" w:themeColor="text1"/>
          <w:sz w:val="22"/>
          <w:szCs w:val="22"/>
        </w:rPr>
      </w:pPr>
    </w:p>
    <w:p w14:paraId="1AD0C779" w14:textId="77777777" w:rsidR="00FC638D" w:rsidRPr="00D4576C" w:rsidRDefault="00FC638D" w:rsidP="00FC638D">
      <w:pPr>
        <w:jc w:val="both"/>
        <w:rPr>
          <w:rFonts w:ascii="Verdana" w:hAnsi="Verdana"/>
          <w:color w:val="000000" w:themeColor="text1"/>
          <w:sz w:val="22"/>
          <w:szCs w:val="22"/>
        </w:rPr>
      </w:pPr>
      <w:r w:rsidRPr="00D4576C">
        <w:rPr>
          <w:rFonts w:ascii="Verdana" w:hAnsi="Verdana"/>
          <w:color w:val="000000" w:themeColor="text1"/>
          <w:sz w:val="22"/>
          <w:szCs w:val="22"/>
        </w:rPr>
        <w:t>La Superintendencia de vigilancia y Seguridad Privada ejerce control, inspección, vigilancia e impulsa la legalidad en la prestación del servicio en la industria de los servicios de seguridad privada, a través de mecanismos que generen transparencia, confianza y eficiencia, para fortalecer la seguridad humana basada en la igualdad en todo el territorio nacional.</w:t>
      </w:r>
    </w:p>
    <w:p w14:paraId="568139D5" w14:textId="77777777" w:rsidR="00FC638D" w:rsidRPr="00D4576C" w:rsidRDefault="00FC638D" w:rsidP="00FC638D">
      <w:pPr>
        <w:jc w:val="both"/>
        <w:rPr>
          <w:rFonts w:ascii="Verdana" w:hAnsi="Verdana"/>
          <w:color w:val="000000" w:themeColor="text1"/>
          <w:sz w:val="22"/>
          <w:szCs w:val="22"/>
        </w:rPr>
      </w:pPr>
    </w:p>
    <w:p w14:paraId="369493A8" w14:textId="2D96533D" w:rsidR="00FC638D" w:rsidRPr="00D4576C" w:rsidRDefault="00FC638D" w:rsidP="00F00BD2">
      <w:pPr>
        <w:pStyle w:val="Prrafodelista"/>
        <w:numPr>
          <w:ilvl w:val="0"/>
          <w:numId w:val="45"/>
        </w:numPr>
        <w:rPr>
          <w:rFonts w:ascii="Verdana" w:hAnsi="Verdana"/>
          <w:b/>
        </w:rPr>
      </w:pPr>
      <w:bookmarkStart w:id="7" w:name="_Toc173243806"/>
      <w:r w:rsidRPr="00D4576C">
        <w:rPr>
          <w:rFonts w:ascii="Verdana" w:hAnsi="Verdana"/>
          <w:b/>
        </w:rPr>
        <w:t xml:space="preserve">Visión </w:t>
      </w:r>
      <w:bookmarkEnd w:id="7"/>
    </w:p>
    <w:p w14:paraId="7CF16C25" w14:textId="77777777" w:rsidR="00FC638D" w:rsidRPr="00D4576C" w:rsidRDefault="00FC638D" w:rsidP="00FC638D">
      <w:pPr>
        <w:rPr>
          <w:rFonts w:ascii="Verdana" w:hAnsi="Verdana"/>
          <w:color w:val="000000" w:themeColor="text1"/>
          <w:sz w:val="22"/>
          <w:szCs w:val="22"/>
        </w:rPr>
      </w:pPr>
    </w:p>
    <w:p w14:paraId="54CEB8A8" w14:textId="77777777" w:rsidR="00FC638D" w:rsidRPr="00D4576C" w:rsidRDefault="00FC638D" w:rsidP="00FC638D">
      <w:pPr>
        <w:jc w:val="both"/>
        <w:rPr>
          <w:rFonts w:ascii="Verdana" w:hAnsi="Verdana"/>
          <w:color w:val="000000" w:themeColor="text1"/>
          <w:sz w:val="22"/>
          <w:szCs w:val="22"/>
        </w:rPr>
      </w:pPr>
      <w:r w:rsidRPr="00D4576C">
        <w:rPr>
          <w:rFonts w:ascii="Verdana" w:hAnsi="Verdana"/>
          <w:color w:val="000000" w:themeColor="text1"/>
          <w:sz w:val="22"/>
          <w:szCs w:val="22"/>
        </w:rPr>
        <w:t>Para el año 2032, la Supervigilancia será reconocida a nivel nacional como entidad con buenas prácticas en el ejercicio del control, inspección y vigilancia del sector, medi</w:t>
      </w:r>
      <w:r w:rsidRPr="00D4576C">
        <w:rPr>
          <w:rFonts w:ascii="Verdana" w:hAnsi="Verdana"/>
          <w:sz w:val="22"/>
          <w:szCs w:val="22"/>
        </w:rPr>
        <w:t>ante una gestión administrativa y coordinación interinstitucional eficaz que</w:t>
      </w:r>
      <w:r w:rsidRPr="00D4576C">
        <w:rPr>
          <w:rFonts w:ascii="Verdana" w:hAnsi="Verdana"/>
          <w:color w:val="000000" w:themeColor="text1"/>
          <w:sz w:val="22"/>
          <w:szCs w:val="22"/>
        </w:rPr>
        <w:t xml:space="preserve"> aporta a la construcción de Colombia como potencia mundial de la vida.</w:t>
      </w:r>
    </w:p>
    <w:p w14:paraId="198EF08E" w14:textId="77777777" w:rsidR="00FC638D" w:rsidRPr="00D4576C" w:rsidRDefault="00FC638D" w:rsidP="00FC638D">
      <w:pPr>
        <w:jc w:val="both"/>
        <w:rPr>
          <w:rFonts w:ascii="Verdana" w:hAnsi="Verdana"/>
          <w:color w:val="000000" w:themeColor="text1"/>
          <w:sz w:val="22"/>
          <w:szCs w:val="22"/>
        </w:rPr>
      </w:pPr>
    </w:p>
    <w:p w14:paraId="1BAF442A" w14:textId="77777777" w:rsidR="00FC638D" w:rsidRPr="00D4576C" w:rsidRDefault="00FC638D" w:rsidP="00F00BD2">
      <w:pPr>
        <w:pStyle w:val="Prrafodelista"/>
        <w:numPr>
          <w:ilvl w:val="0"/>
          <w:numId w:val="45"/>
        </w:numPr>
        <w:rPr>
          <w:rFonts w:ascii="Verdana" w:hAnsi="Verdana"/>
          <w:b/>
        </w:rPr>
      </w:pPr>
      <w:bookmarkStart w:id="8" w:name="_Toc173243807"/>
      <w:r w:rsidRPr="00D4576C">
        <w:rPr>
          <w:rFonts w:ascii="Verdana" w:hAnsi="Verdana"/>
          <w:b/>
        </w:rPr>
        <w:lastRenderedPageBreak/>
        <w:t>Política de Calidad</w:t>
      </w:r>
      <w:bookmarkEnd w:id="8"/>
    </w:p>
    <w:p w14:paraId="2DD6CB29" w14:textId="77777777" w:rsidR="00FC638D" w:rsidRPr="00D4576C" w:rsidRDefault="00FC638D" w:rsidP="00FC638D">
      <w:pPr>
        <w:rPr>
          <w:rFonts w:ascii="Verdana" w:hAnsi="Verdana"/>
          <w:color w:val="000000" w:themeColor="text1"/>
          <w:sz w:val="22"/>
          <w:szCs w:val="22"/>
        </w:rPr>
      </w:pPr>
    </w:p>
    <w:p w14:paraId="243CBDCF" w14:textId="77777777" w:rsidR="00FC638D" w:rsidRPr="00D4576C" w:rsidRDefault="00FC638D" w:rsidP="00FC638D">
      <w:pPr>
        <w:jc w:val="both"/>
        <w:rPr>
          <w:rFonts w:ascii="Verdana" w:hAnsi="Verdana"/>
          <w:color w:val="000000" w:themeColor="text1"/>
          <w:sz w:val="22"/>
          <w:szCs w:val="22"/>
        </w:rPr>
      </w:pPr>
      <w:r w:rsidRPr="00D4576C">
        <w:rPr>
          <w:rFonts w:ascii="Verdana" w:hAnsi="Verdana"/>
          <w:color w:val="000000" w:themeColor="text1"/>
          <w:sz w:val="22"/>
          <w:szCs w:val="22"/>
        </w:rPr>
        <w:t>La Supervigilancia es una entidad comprometida con el cumplimiento y logro de sus objetivos, ejerciendo el control, inspección y vigilancia sobre los servicios de vigilancia y seguridad privada en Colombia, con la optimización en la prestación de los servicios en respuesta a las necesidades y expectativas de nuestros grupos de valor y de interés.</w:t>
      </w:r>
    </w:p>
    <w:p w14:paraId="494A86D7" w14:textId="77777777" w:rsidR="00FC638D" w:rsidRPr="00D4576C" w:rsidRDefault="00FC638D" w:rsidP="00FC638D">
      <w:pPr>
        <w:jc w:val="both"/>
        <w:rPr>
          <w:rFonts w:ascii="Verdana" w:hAnsi="Verdana"/>
          <w:color w:val="000000" w:themeColor="text1"/>
          <w:sz w:val="22"/>
          <w:szCs w:val="22"/>
        </w:rPr>
      </w:pPr>
    </w:p>
    <w:p w14:paraId="4B23BB60" w14:textId="77777777" w:rsidR="00FC638D" w:rsidRPr="00D4576C" w:rsidRDefault="00FC638D" w:rsidP="00FC638D">
      <w:pPr>
        <w:jc w:val="both"/>
        <w:rPr>
          <w:rFonts w:ascii="Verdana" w:hAnsi="Verdana"/>
          <w:color w:val="000000" w:themeColor="text1"/>
          <w:sz w:val="22"/>
          <w:szCs w:val="22"/>
        </w:rPr>
      </w:pPr>
      <w:r w:rsidRPr="00D4576C">
        <w:rPr>
          <w:rFonts w:ascii="Verdana" w:hAnsi="Verdana"/>
          <w:color w:val="000000" w:themeColor="text1"/>
          <w:sz w:val="22"/>
          <w:szCs w:val="22"/>
        </w:rPr>
        <w:t>Para el logro de estos propósitos la entidad cuenta con un equipo humano competente y comprometido, cumple con los requisitos legales y normativos establecidos, asigna los recursos necesarios y mejora continuamente la eficacia, eficiencia y efectividad del Sistema de Gestión de la Calidad.</w:t>
      </w:r>
    </w:p>
    <w:p w14:paraId="34D8207A" w14:textId="77777777" w:rsidR="00FC638D" w:rsidRPr="00D4576C" w:rsidRDefault="00FC638D" w:rsidP="00FC638D">
      <w:pPr>
        <w:jc w:val="both"/>
        <w:rPr>
          <w:rFonts w:ascii="Verdana" w:hAnsi="Verdana"/>
          <w:b/>
          <w:color w:val="000000" w:themeColor="text1"/>
          <w:sz w:val="22"/>
          <w:szCs w:val="22"/>
        </w:rPr>
      </w:pPr>
    </w:p>
    <w:p w14:paraId="6262B08D" w14:textId="77777777" w:rsidR="00FC638D" w:rsidRPr="00D4576C" w:rsidRDefault="00FC638D" w:rsidP="00F00BD2">
      <w:pPr>
        <w:pStyle w:val="Prrafodelista"/>
        <w:numPr>
          <w:ilvl w:val="0"/>
          <w:numId w:val="45"/>
        </w:numPr>
        <w:rPr>
          <w:rFonts w:ascii="Verdana" w:hAnsi="Verdana"/>
          <w:b/>
        </w:rPr>
      </w:pPr>
      <w:bookmarkStart w:id="9" w:name="_Toc173243808"/>
      <w:r w:rsidRPr="00D4576C">
        <w:rPr>
          <w:rFonts w:ascii="Verdana" w:hAnsi="Verdana"/>
          <w:b/>
        </w:rPr>
        <w:t>Objetivos de Calidad</w:t>
      </w:r>
      <w:bookmarkEnd w:id="9"/>
      <w:r w:rsidRPr="00D4576C">
        <w:rPr>
          <w:rFonts w:ascii="Verdana" w:hAnsi="Verdana"/>
          <w:b/>
        </w:rPr>
        <w:t xml:space="preserve"> </w:t>
      </w:r>
    </w:p>
    <w:p w14:paraId="7F1BEEF4" w14:textId="77777777" w:rsidR="00FC638D" w:rsidRPr="00D4576C" w:rsidRDefault="00FC638D" w:rsidP="00FC638D">
      <w:pPr>
        <w:rPr>
          <w:rFonts w:ascii="Verdana" w:hAnsi="Verdana"/>
          <w:color w:val="000000" w:themeColor="text1"/>
          <w:sz w:val="22"/>
          <w:szCs w:val="22"/>
        </w:rPr>
      </w:pPr>
    </w:p>
    <w:p w14:paraId="6DAB0FC2" w14:textId="77777777" w:rsidR="00FC638D" w:rsidRPr="00D4576C" w:rsidRDefault="00FC638D" w:rsidP="00FC638D">
      <w:pPr>
        <w:jc w:val="both"/>
        <w:rPr>
          <w:rFonts w:ascii="Verdana" w:hAnsi="Verdana"/>
          <w:color w:val="000000" w:themeColor="text1"/>
          <w:sz w:val="22"/>
          <w:szCs w:val="22"/>
        </w:rPr>
      </w:pPr>
      <w:r w:rsidRPr="00D4576C">
        <w:rPr>
          <w:rFonts w:ascii="Verdana" w:hAnsi="Verdana"/>
          <w:color w:val="000000" w:themeColor="text1"/>
          <w:sz w:val="22"/>
          <w:szCs w:val="22"/>
        </w:rPr>
        <w:t>La alta dirección, a través del Comité Institucional de Gestión y Desempeño, revisa y aprueba los objetivos de calidad, asegurándose que para ello se considere el marco legal, plan estratégico, los recursos financieros, humanos y operacionales con que cuenta la Entidad.</w:t>
      </w:r>
    </w:p>
    <w:p w14:paraId="56886EE6" w14:textId="77777777" w:rsidR="00FC638D" w:rsidRPr="00D4576C" w:rsidRDefault="00FC638D" w:rsidP="00FC638D">
      <w:pPr>
        <w:jc w:val="both"/>
        <w:rPr>
          <w:rFonts w:ascii="Verdana" w:hAnsi="Verdana"/>
          <w:color w:val="000000" w:themeColor="text1"/>
          <w:sz w:val="22"/>
          <w:szCs w:val="22"/>
        </w:rPr>
      </w:pPr>
      <w:r w:rsidRPr="00D4576C">
        <w:rPr>
          <w:rFonts w:ascii="Verdana" w:hAnsi="Verdana"/>
          <w:color w:val="000000" w:themeColor="text1"/>
          <w:sz w:val="22"/>
          <w:szCs w:val="22"/>
        </w:rPr>
        <w:t xml:space="preserve"> </w:t>
      </w:r>
    </w:p>
    <w:p w14:paraId="4B135D46" w14:textId="77777777" w:rsidR="00FC638D" w:rsidRPr="00D4576C" w:rsidRDefault="00FC638D" w:rsidP="00F00BD2">
      <w:pPr>
        <w:pStyle w:val="Prrafodelista"/>
        <w:numPr>
          <w:ilvl w:val="0"/>
          <w:numId w:val="1"/>
        </w:numPr>
        <w:jc w:val="both"/>
        <w:rPr>
          <w:rFonts w:ascii="Verdana" w:hAnsi="Verdana"/>
          <w:color w:val="000000" w:themeColor="text1"/>
        </w:rPr>
      </w:pPr>
      <w:r w:rsidRPr="00D4576C">
        <w:rPr>
          <w:rFonts w:ascii="Verdana" w:hAnsi="Verdana"/>
          <w:color w:val="000000" w:themeColor="text1"/>
        </w:rPr>
        <w:t>Aumentar el nivel de satisfacción de nuestros grupos de valor y de interés</w:t>
      </w:r>
    </w:p>
    <w:p w14:paraId="40EE199A" w14:textId="77777777" w:rsidR="00FC638D" w:rsidRPr="00D4576C" w:rsidRDefault="00FC638D" w:rsidP="00F00BD2">
      <w:pPr>
        <w:pStyle w:val="Prrafodelista"/>
        <w:numPr>
          <w:ilvl w:val="0"/>
          <w:numId w:val="1"/>
        </w:numPr>
        <w:jc w:val="both"/>
        <w:rPr>
          <w:rFonts w:ascii="Verdana" w:hAnsi="Verdana"/>
          <w:color w:val="000000" w:themeColor="text1"/>
        </w:rPr>
      </w:pPr>
      <w:r w:rsidRPr="00D4576C">
        <w:rPr>
          <w:rFonts w:ascii="Verdana" w:hAnsi="Verdana"/>
          <w:color w:val="000000" w:themeColor="text1"/>
        </w:rPr>
        <w:t>Fortalecer las competencias del Talento Humano de la entidad</w:t>
      </w:r>
    </w:p>
    <w:p w14:paraId="0958F440" w14:textId="77777777" w:rsidR="00FC638D" w:rsidRPr="00D4576C" w:rsidRDefault="00FC638D" w:rsidP="00F00BD2">
      <w:pPr>
        <w:pStyle w:val="Prrafodelista"/>
        <w:numPr>
          <w:ilvl w:val="0"/>
          <w:numId w:val="1"/>
        </w:numPr>
        <w:jc w:val="both"/>
        <w:rPr>
          <w:rFonts w:ascii="Verdana" w:hAnsi="Verdana"/>
          <w:color w:val="000000" w:themeColor="text1"/>
        </w:rPr>
      </w:pPr>
      <w:r w:rsidRPr="00D4576C">
        <w:rPr>
          <w:rFonts w:ascii="Verdana" w:hAnsi="Verdana"/>
          <w:color w:val="000000" w:themeColor="text1"/>
        </w:rPr>
        <w:t>Cumplir los objetivos institucionales gestionando adecuadamente los recursos</w:t>
      </w:r>
    </w:p>
    <w:p w14:paraId="7CECC4D7" w14:textId="3893E990" w:rsidR="00A25842" w:rsidRPr="00D4576C" w:rsidRDefault="00A25842" w:rsidP="002308C4">
      <w:pPr>
        <w:pStyle w:val="Ttulo1"/>
        <w:rPr>
          <w:rFonts w:ascii="Verdana" w:hAnsi="Verdana"/>
          <w:b/>
          <w:bCs/>
          <w:color w:val="auto"/>
          <w:sz w:val="22"/>
          <w:szCs w:val="22"/>
        </w:rPr>
      </w:pPr>
      <w:bookmarkStart w:id="10" w:name="_Toc185424162"/>
      <w:r w:rsidRPr="00D4576C">
        <w:rPr>
          <w:rFonts w:ascii="Verdana" w:eastAsia="Times New Roman" w:hAnsi="Verdana"/>
          <w:b/>
          <w:bCs/>
          <w:color w:val="auto"/>
          <w:sz w:val="22"/>
          <w:szCs w:val="22"/>
        </w:rPr>
        <w:t>GLOSARIO</w:t>
      </w:r>
      <w:bookmarkEnd w:id="10"/>
    </w:p>
    <w:p w14:paraId="13EE248A" w14:textId="77777777" w:rsidR="00724EA3" w:rsidRPr="00D4576C" w:rsidRDefault="00724EA3" w:rsidP="00F362F1">
      <w:pPr>
        <w:jc w:val="both"/>
        <w:rPr>
          <w:rFonts w:ascii="Verdana" w:hAnsi="Verdana"/>
          <w:sz w:val="22"/>
          <w:szCs w:val="22"/>
        </w:rPr>
      </w:pPr>
    </w:p>
    <w:p w14:paraId="13B9B34A" w14:textId="12DE7BCF" w:rsidR="00BD032B" w:rsidRDefault="00BD032B" w:rsidP="00F00BD2">
      <w:pPr>
        <w:pStyle w:val="Prrafodelista"/>
        <w:numPr>
          <w:ilvl w:val="0"/>
          <w:numId w:val="11"/>
        </w:numPr>
        <w:jc w:val="both"/>
        <w:rPr>
          <w:rFonts w:ascii="Verdana" w:hAnsi="Verdana"/>
        </w:rPr>
      </w:pPr>
      <w:r w:rsidRPr="00D4576C">
        <w:rPr>
          <w:rFonts w:ascii="Verdana" w:hAnsi="Verdana"/>
          <w:b/>
          <w:bCs/>
        </w:rPr>
        <w:t>Anonimización de datos:</w:t>
      </w:r>
      <w:r w:rsidRPr="00D4576C">
        <w:rPr>
          <w:rFonts w:ascii="Verdana" w:hAnsi="Verdana"/>
        </w:rPr>
        <w:t xml:space="preserve"> es el proceso mediante el cual se condiciona un conjunto de datos de modo que no se pueda identificar a una persona, pero pueda ser utilizada para realizar análisis técnico y científico válido sobre ese conjunto de datos.</w:t>
      </w:r>
    </w:p>
    <w:p w14:paraId="7C40687F" w14:textId="77777777" w:rsidR="00DF53AF" w:rsidRPr="00D4576C" w:rsidRDefault="00DF53AF" w:rsidP="00DF53AF">
      <w:pPr>
        <w:pStyle w:val="Prrafodelista"/>
        <w:jc w:val="both"/>
        <w:rPr>
          <w:rFonts w:ascii="Verdana" w:hAnsi="Verdana"/>
        </w:rPr>
      </w:pPr>
    </w:p>
    <w:p w14:paraId="1D22AE6F" w14:textId="7A343583" w:rsidR="00BD032B" w:rsidRPr="00D4576C" w:rsidRDefault="00BD032B" w:rsidP="00F00BD2">
      <w:pPr>
        <w:pStyle w:val="Prrafodelista"/>
        <w:numPr>
          <w:ilvl w:val="0"/>
          <w:numId w:val="11"/>
        </w:numPr>
        <w:jc w:val="both"/>
        <w:rPr>
          <w:rFonts w:ascii="Verdana" w:hAnsi="Verdana"/>
        </w:rPr>
      </w:pPr>
      <w:r w:rsidRPr="00D4576C">
        <w:rPr>
          <w:rFonts w:ascii="Verdana" w:hAnsi="Verdana"/>
          <w:b/>
          <w:bCs/>
        </w:rPr>
        <w:t>Archivo electrónico:</w:t>
      </w:r>
      <w:r w:rsidRPr="00D4576C">
        <w:rPr>
          <w:rFonts w:ascii="Verdana" w:hAnsi="Verdana"/>
        </w:rPr>
        <w:t xml:space="preserve"> es el conjunto de documentos electrónicos producidos y tratados conforme a los principios y procesos archivísticos.</w:t>
      </w:r>
    </w:p>
    <w:p w14:paraId="6BFE2606" w14:textId="77777777" w:rsidR="00AB1B82" w:rsidRPr="00D4576C" w:rsidRDefault="00AB1B82" w:rsidP="00AB1B82">
      <w:pPr>
        <w:pStyle w:val="Prrafodelista"/>
        <w:rPr>
          <w:rFonts w:ascii="Verdana" w:hAnsi="Verdana"/>
        </w:rPr>
      </w:pPr>
    </w:p>
    <w:p w14:paraId="222D7D15" w14:textId="146872AE" w:rsidR="00BD032B" w:rsidRPr="00D4576C" w:rsidRDefault="00BD032B" w:rsidP="00F00BD2">
      <w:pPr>
        <w:pStyle w:val="Prrafodelista"/>
        <w:numPr>
          <w:ilvl w:val="0"/>
          <w:numId w:val="11"/>
        </w:numPr>
        <w:jc w:val="both"/>
        <w:rPr>
          <w:rFonts w:ascii="Verdana" w:hAnsi="Verdana"/>
        </w:rPr>
      </w:pPr>
      <w:r w:rsidRPr="00D4576C">
        <w:rPr>
          <w:rFonts w:ascii="Verdana" w:hAnsi="Verdana"/>
          <w:b/>
          <w:bCs/>
        </w:rPr>
        <w:t>Autenticidad:</w:t>
      </w:r>
      <w:r w:rsidRPr="00D4576C">
        <w:rPr>
          <w:rFonts w:ascii="Verdana" w:hAnsi="Verdana"/>
        </w:rPr>
        <w:t xml:space="preserve"> que pueda demostrarse que el documento es lo que afirma ser, que ha sido creado o enviado por la persona que afirma haberlo creado o enviado, y que ha sido creado o enviado en el momento que se afirma. Para garantizar la autenticidad de los documentos, las entidades deben</w:t>
      </w:r>
      <w:r w:rsidR="00D34035" w:rsidRPr="00D4576C">
        <w:rPr>
          <w:rFonts w:ascii="Verdana" w:hAnsi="Verdana"/>
        </w:rPr>
        <w:t xml:space="preserve"> </w:t>
      </w:r>
      <w:r w:rsidRPr="00D4576C">
        <w:rPr>
          <w:rFonts w:ascii="Verdana" w:hAnsi="Verdana"/>
        </w:rPr>
        <w:t>implantar y documentar políticas y procedimientos para el control de la creación, recepción, transmisión, mantenimiento y disposición de los documentos, de manera que se asegure que los creadores estén autorizados e identificados y que los documentos estén protegidos</w:t>
      </w:r>
      <w:r w:rsidR="00D34035" w:rsidRPr="00D4576C">
        <w:rPr>
          <w:rFonts w:ascii="Verdana" w:hAnsi="Verdana"/>
        </w:rPr>
        <w:t xml:space="preserve"> </w:t>
      </w:r>
      <w:r w:rsidRPr="00D4576C">
        <w:rPr>
          <w:rFonts w:ascii="Verdana" w:hAnsi="Verdana"/>
        </w:rPr>
        <w:t>frente a cualquier adición, supresión, modificación, utilización u ocultación no autorizadas.</w:t>
      </w:r>
    </w:p>
    <w:p w14:paraId="0FA9BF31" w14:textId="77777777" w:rsidR="00AB1B82" w:rsidRPr="00D4576C" w:rsidRDefault="00AB1B82" w:rsidP="00AB1B82">
      <w:pPr>
        <w:pStyle w:val="Prrafodelista"/>
        <w:rPr>
          <w:rFonts w:ascii="Verdana" w:hAnsi="Verdana"/>
        </w:rPr>
      </w:pPr>
    </w:p>
    <w:p w14:paraId="0D7D9C03" w14:textId="6F248D0E" w:rsidR="00BD032B" w:rsidRPr="00D4576C" w:rsidRDefault="00BD032B" w:rsidP="00F00BD2">
      <w:pPr>
        <w:pStyle w:val="Prrafodelista"/>
        <w:numPr>
          <w:ilvl w:val="0"/>
          <w:numId w:val="11"/>
        </w:numPr>
        <w:jc w:val="both"/>
        <w:rPr>
          <w:rFonts w:ascii="Verdana" w:hAnsi="Verdana"/>
        </w:rPr>
      </w:pPr>
      <w:r w:rsidRPr="00D4576C">
        <w:rPr>
          <w:rFonts w:ascii="Verdana" w:hAnsi="Verdana"/>
          <w:b/>
          <w:bCs/>
        </w:rPr>
        <w:t>Base de datos:</w:t>
      </w:r>
      <w:r w:rsidRPr="00D4576C">
        <w:rPr>
          <w:rFonts w:ascii="Verdana" w:hAnsi="Verdana"/>
        </w:rPr>
        <w:t xml:space="preserve"> colección datos afines, relacionados entre sí y estructurados de forma tal que</w:t>
      </w:r>
      <w:r w:rsidR="00197587" w:rsidRPr="00D4576C">
        <w:rPr>
          <w:rFonts w:ascii="Verdana" w:hAnsi="Verdana"/>
        </w:rPr>
        <w:t xml:space="preserve"> </w:t>
      </w:r>
      <w:r w:rsidRPr="00D4576C">
        <w:rPr>
          <w:rFonts w:ascii="Verdana" w:hAnsi="Verdana"/>
        </w:rPr>
        <w:t>permiten el rápido acceso, manipulación y extracción de ciertos subconjuntos de esos datos por</w:t>
      </w:r>
      <w:r w:rsidR="00197587" w:rsidRPr="00D4576C">
        <w:rPr>
          <w:rFonts w:ascii="Verdana" w:hAnsi="Verdana"/>
        </w:rPr>
        <w:t xml:space="preserve"> </w:t>
      </w:r>
      <w:r w:rsidRPr="00D4576C">
        <w:rPr>
          <w:rFonts w:ascii="Verdana" w:hAnsi="Verdana"/>
        </w:rPr>
        <w:t>parte de programas creados para tal efecto o lenguajes de búsqueda rápida.</w:t>
      </w:r>
    </w:p>
    <w:p w14:paraId="62283627" w14:textId="77777777" w:rsidR="00AB1B82" w:rsidRPr="00D4576C" w:rsidRDefault="00AB1B82" w:rsidP="00AB1B82">
      <w:pPr>
        <w:pStyle w:val="Prrafodelista"/>
        <w:rPr>
          <w:rFonts w:ascii="Verdana" w:hAnsi="Verdana"/>
        </w:rPr>
      </w:pPr>
    </w:p>
    <w:p w14:paraId="163D9549" w14:textId="415098BA" w:rsidR="00BD032B" w:rsidRPr="00D4576C" w:rsidRDefault="00BD032B" w:rsidP="00F00BD2">
      <w:pPr>
        <w:pStyle w:val="Prrafodelista"/>
        <w:numPr>
          <w:ilvl w:val="0"/>
          <w:numId w:val="11"/>
        </w:numPr>
        <w:jc w:val="both"/>
        <w:rPr>
          <w:rFonts w:ascii="Verdana" w:hAnsi="Verdana"/>
        </w:rPr>
      </w:pPr>
      <w:r w:rsidRPr="00D4576C">
        <w:rPr>
          <w:rFonts w:ascii="Verdana" w:hAnsi="Verdana"/>
          <w:b/>
          <w:bCs/>
        </w:rPr>
        <w:t>Documento digital:</w:t>
      </w:r>
      <w:r w:rsidRPr="00D4576C">
        <w:rPr>
          <w:rFonts w:ascii="Verdana" w:hAnsi="Verdana"/>
        </w:rPr>
        <w:t xml:space="preserve"> un componente o grupo de componentes digitales que son salvados, tratados</w:t>
      </w:r>
      <w:r w:rsidR="00197587" w:rsidRPr="00D4576C">
        <w:rPr>
          <w:rFonts w:ascii="Verdana" w:hAnsi="Verdana"/>
        </w:rPr>
        <w:t xml:space="preserve"> </w:t>
      </w:r>
      <w:r w:rsidRPr="00D4576C">
        <w:rPr>
          <w:rFonts w:ascii="Verdana" w:hAnsi="Verdana"/>
        </w:rPr>
        <w:t>y manejados como un documento. Puede servir como base para un “documento de archivo digital”.</w:t>
      </w:r>
      <w:r w:rsidR="00197587" w:rsidRPr="00D4576C">
        <w:rPr>
          <w:rFonts w:ascii="Verdana" w:hAnsi="Verdana"/>
        </w:rPr>
        <w:t xml:space="preserve"> </w:t>
      </w:r>
      <w:r w:rsidRPr="00D4576C">
        <w:rPr>
          <w:rFonts w:ascii="Verdana" w:hAnsi="Verdana"/>
        </w:rPr>
        <w:t>Véase también: “documento de archivo analógico.</w:t>
      </w:r>
    </w:p>
    <w:p w14:paraId="0B053BD6" w14:textId="77777777" w:rsidR="00AB1B82" w:rsidRPr="00D4576C" w:rsidRDefault="00AB1B82" w:rsidP="00AB1B82">
      <w:pPr>
        <w:pStyle w:val="Prrafodelista"/>
        <w:rPr>
          <w:rFonts w:ascii="Verdana" w:hAnsi="Verdana"/>
        </w:rPr>
      </w:pPr>
    </w:p>
    <w:p w14:paraId="1191EB8E" w14:textId="3748A705" w:rsidR="00BD032B" w:rsidRPr="00D4576C" w:rsidRDefault="00BD032B" w:rsidP="00F00BD2">
      <w:pPr>
        <w:pStyle w:val="Prrafodelista"/>
        <w:numPr>
          <w:ilvl w:val="0"/>
          <w:numId w:val="11"/>
        </w:numPr>
        <w:jc w:val="both"/>
        <w:rPr>
          <w:rFonts w:ascii="Verdana" w:hAnsi="Verdana"/>
        </w:rPr>
      </w:pPr>
      <w:r w:rsidRPr="00D4576C">
        <w:rPr>
          <w:rFonts w:ascii="Verdana" w:hAnsi="Verdana"/>
          <w:b/>
          <w:bCs/>
        </w:rPr>
        <w:t>Documento electrónico:</w:t>
      </w:r>
      <w:r w:rsidRPr="00D4576C">
        <w:rPr>
          <w:rFonts w:ascii="Verdana" w:hAnsi="Verdana"/>
        </w:rPr>
        <w:t xml:space="preserve"> es la información generada, enviada, recibida, almacenada y comunicada</w:t>
      </w:r>
      <w:r w:rsidR="00197587" w:rsidRPr="00D4576C">
        <w:rPr>
          <w:rFonts w:ascii="Verdana" w:hAnsi="Verdana"/>
        </w:rPr>
        <w:t xml:space="preserve"> </w:t>
      </w:r>
      <w:r w:rsidRPr="00D4576C">
        <w:rPr>
          <w:rFonts w:ascii="Verdana" w:hAnsi="Verdana"/>
        </w:rPr>
        <w:t>por medios electrónicos, ópticos o similares.</w:t>
      </w:r>
    </w:p>
    <w:p w14:paraId="44E90E36" w14:textId="77777777" w:rsidR="00AB1B82" w:rsidRPr="00D4576C" w:rsidRDefault="00AB1B82" w:rsidP="00AB1B82">
      <w:pPr>
        <w:pStyle w:val="Prrafodelista"/>
        <w:rPr>
          <w:rFonts w:ascii="Verdana" w:hAnsi="Verdana"/>
        </w:rPr>
      </w:pPr>
    </w:p>
    <w:p w14:paraId="41AC20CF" w14:textId="544ECE09" w:rsidR="00BD032B" w:rsidRPr="00D4576C" w:rsidRDefault="00BD032B" w:rsidP="00F00BD2">
      <w:pPr>
        <w:pStyle w:val="Prrafodelista"/>
        <w:numPr>
          <w:ilvl w:val="0"/>
          <w:numId w:val="11"/>
        </w:numPr>
        <w:jc w:val="both"/>
        <w:rPr>
          <w:rFonts w:ascii="Verdana" w:hAnsi="Verdana"/>
        </w:rPr>
      </w:pPr>
      <w:r w:rsidRPr="00D4576C">
        <w:rPr>
          <w:rFonts w:ascii="Verdana" w:hAnsi="Verdana"/>
          <w:b/>
          <w:bCs/>
        </w:rPr>
        <w:lastRenderedPageBreak/>
        <w:t>Documento electrónico de archivo:</w:t>
      </w:r>
      <w:r w:rsidRPr="00D4576C">
        <w:rPr>
          <w:rFonts w:ascii="Verdana" w:hAnsi="Verdana"/>
        </w:rPr>
        <w:t xml:space="preserve"> registro de la información generada, recibida, almacenada, y</w:t>
      </w:r>
      <w:r w:rsidR="00197587" w:rsidRPr="00D4576C">
        <w:rPr>
          <w:rFonts w:ascii="Verdana" w:hAnsi="Verdana"/>
        </w:rPr>
        <w:t xml:space="preserve"> </w:t>
      </w:r>
      <w:r w:rsidRPr="00D4576C">
        <w:rPr>
          <w:rFonts w:ascii="Verdana" w:hAnsi="Verdana"/>
        </w:rPr>
        <w:t>comunicada por medios electrónicos, que permanece en estos medios durante su ciclo vital; es</w:t>
      </w:r>
      <w:r w:rsidR="00197587" w:rsidRPr="00D4576C">
        <w:rPr>
          <w:rFonts w:ascii="Verdana" w:hAnsi="Verdana"/>
        </w:rPr>
        <w:t xml:space="preserve"> </w:t>
      </w:r>
      <w:r w:rsidRPr="00D4576C">
        <w:rPr>
          <w:rFonts w:ascii="Verdana" w:hAnsi="Verdana"/>
        </w:rPr>
        <w:t xml:space="preserve">producida por una persona o entidad </w:t>
      </w:r>
      <w:r w:rsidR="00197587" w:rsidRPr="00D4576C">
        <w:rPr>
          <w:rFonts w:ascii="Verdana" w:hAnsi="Verdana"/>
        </w:rPr>
        <w:t>debido a</w:t>
      </w:r>
      <w:r w:rsidRPr="00D4576C">
        <w:rPr>
          <w:rFonts w:ascii="Verdana" w:hAnsi="Verdana"/>
        </w:rPr>
        <w:t xml:space="preserve"> sus actividades y debe ser tratada conforme a los</w:t>
      </w:r>
      <w:r w:rsidR="00197587" w:rsidRPr="00D4576C">
        <w:rPr>
          <w:rFonts w:ascii="Verdana" w:hAnsi="Verdana"/>
        </w:rPr>
        <w:t xml:space="preserve"> </w:t>
      </w:r>
      <w:r w:rsidRPr="00D4576C">
        <w:rPr>
          <w:rFonts w:ascii="Verdana" w:hAnsi="Verdana"/>
        </w:rPr>
        <w:t>principios y procesos archivísticos.</w:t>
      </w:r>
    </w:p>
    <w:p w14:paraId="3F047F22" w14:textId="77777777" w:rsidR="00AB1B82" w:rsidRPr="00D4576C" w:rsidRDefault="00AB1B82" w:rsidP="00AB1B82">
      <w:pPr>
        <w:pStyle w:val="Prrafodelista"/>
        <w:rPr>
          <w:rFonts w:ascii="Verdana" w:hAnsi="Verdana"/>
        </w:rPr>
      </w:pPr>
    </w:p>
    <w:p w14:paraId="5D1008ED" w14:textId="3CA3C2D3" w:rsidR="00BD032B" w:rsidRPr="00D4576C" w:rsidRDefault="00BD032B" w:rsidP="00F00BD2">
      <w:pPr>
        <w:pStyle w:val="Prrafodelista"/>
        <w:numPr>
          <w:ilvl w:val="0"/>
          <w:numId w:val="11"/>
        </w:numPr>
        <w:jc w:val="both"/>
        <w:rPr>
          <w:rFonts w:ascii="Verdana" w:hAnsi="Verdana"/>
        </w:rPr>
      </w:pPr>
      <w:r w:rsidRPr="00D4576C">
        <w:rPr>
          <w:rFonts w:ascii="Verdana" w:hAnsi="Verdana"/>
          <w:b/>
          <w:bCs/>
        </w:rPr>
        <w:t>Documento nativo electrónico:</w:t>
      </w:r>
      <w:r w:rsidRPr="00D4576C">
        <w:rPr>
          <w:rFonts w:ascii="Verdana" w:hAnsi="Verdana"/>
        </w:rPr>
        <w:t xml:space="preserve"> cuando han sido elaborados desde un principio en medios</w:t>
      </w:r>
      <w:r w:rsidR="00197587" w:rsidRPr="00D4576C">
        <w:rPr>
          <w:rFonts w:ascii="Verdana" w:hAnsi="Verdana"/>
        </w:rPr>
        <w:t xml:space="preserve"> </w:t>
      </w:r>
      <w:r w:rsidRPr="00D4576C">
        <w:rPr>
          <w:rFonts w:ascii="Verdana" w:hAnsi="Verdana"/>
        </w:rPr>
        <w:t>electrónicos y permanecen en estos durante toda su vida o documentos electrónicos digitalizados,</w:t>
      </w:r>
      <w:r w:rsidR="00197587" w:rsidRPr="00D4576C">
        <w:rPr>
          <w:rFonts w:ascii="Verdana" w:hAnsi="Verdana"/>
        </w:rPr>
        <w:t xml:space="preserve"> </w:t>
      </w:r>
      <w:r w:rsidRPr="00D4576C">
        <w:rPr>
          <w:rFonts w:ascii="Verdana" w:hAnsi="Verdana"/>
        </w:rPr>
        <w:t>cuando se toman documentos en soportes tradicionales (como el papel) y se convierten o escanean</w:t>
      </w:r>
      <w:r w:rsidR="00197587" w:rsidRPr="00D4576C">
        <w:rPr>
          <w:rFonts w:ascii="Verdana" w:hAnsi="Verdana"/>
        </w:rPr>
        <w:t xml:space="preserve"> </w:t>
      </w:r>
      <w:r w:rsidRPr="00D4576C">
        <w:rPr>
          <w:rFonts w:ascii="Verdana" w:hAnsi="Verdana"/>
        </w:rPr>
        <w:t>para su utilización en medios electrónicos.</w:t>
      </w:r>
    </w:p>
    <w:p w14:paraId="5CE61807" w14:textId="77777777" w:rsidR="00AB1B82" w:rsidRPr="00D4576C" w:rsidRDefault="00AB1B82" w:rsidP="00AB1B82">
      <w:pPr>
        <w:pStyle w:val="Prrafodelista"/>
        <w:rPr>
          <w:rFonts w:ascii="Verdana" w:hAnsi="Verdana"/>
        </w:rPr>
      </w:pPr>
    </w:p>
    <w:p w14:paraId="1607EE1D" w14:textId="4D55F9B1" w:rsidR="00A25842" w:rsidRPr="00D4576C" w:rsidRDefault="00BD032B" w:rsidP="00F00BD2">
      <w:pPr>
        <w:pStyle w:val="Prrafodelista"/>
        <w:numPr>
          <w:ilvl w:val="0"/>
          <w:numId w:val="11"/>
        </w:numPr>
        <w:jc w:val="both"/>
        <w:rPr>
          <w:rFonts w:ascii="Verdana" w:hAnsi="Verdana"/>
        </w:rPr>
      </w:pPr>
      <w:r w:rsidRPr="00D4576C">
        <w:rPr>
          <w:rFonts w:ascii="Verdana" w:hAnsi="Verdana"/>
          <w:b/>
          <w:bCs/>
        </w:rPr>
        <w:t>Expediente electrónico:</w:t>
      </w:r>
      <w:r w:rsidRPr="00D4576C">
        <w:rPr>
          <w:rFonts w:ascii="Verdana" w:hAnsi="Verdana"/>
        </w:rPr>
        <w:t xml:space="preserve"> es un conjunto de documentos electrónicos que hacen parte de un mismo</w:t>
      </w:r>
      <w:r w:rsidR="00197587" w:rsidRPr="00D4576C">
        <w:rPr>
          <w:rFonts w:ascii="Verdana" w:hAnsi="Verdana"/>
        </w:rPr>
        <w:t xml:space="preserve"> </w:t>
      </w:r>
      <w:r w:rsidRPr="00D4576C">
        <w:rPr>
          <w:rFonts w:ascii="Verdana" w:hAnsi="Verdana"/>
        </w:rPr>
        <w:t>trámite o asunto administrativo, cualquiera que sea el tipo de información que contengan, y que se</w:t>
      </w:r>
      <w:r w:rsidR="00197587" w:rsidRPr="00D4576C">
        <w:rPr>
          <w:rFonts w:ascii="Verdana" w:hAnsi="Verdana"/>
        </w:rPr>
        <w:t xml:space="preserve"> </w:t>
      </w:r>
      <w:r w:rsidRPr="00D4576C">
        <w:rPr>
          <w:rFonts w:ascii="Verdana" w:hAnsi="Verdana"/>
        </w:rPr>
        <w:t>encuentran vinculados entre sí para ser archivados.</w:t>
      </w:r>
    </w:p>
    <w:p w14:paraId="644595E4" w14:textId="77777777" w:rsidR="00AB1B82" w:rsidRPr="00D4576C" w:rsidRDefault="00AB1B82" w:rsidP="00AB1B82">
      <w:pPr>
        <w:pStyle w:val="Prrafodelista"/>
        <w:rPr>
          <w:rFonts w:ascii="Verdana" w:hAnsi="Verdana"/>
        </w:rPr>
      </w:pPr>
    </w:p>
    <w:p w14:paraId="340D3E0A" w14:textId="77777777" w:rsidR="003803BE" w:rsidRPr="00D4576C" w:rsidRDefault="003803BE" w:rsidP="00F00BD2">
      <w:pPr>
        <w:pStyle w:val="Prrafodelista"/>
        <w:numPr>
          <w:ilvl w:val="0"/>
          <w:numId w:val="11"/>
        </w:numPr>
        <w:jc w:val="both"/>
        <w:rPr>
          <w:rFonts w:ascii="Verdana" w:hAnsi="Verdana"/>
        </w:rPr>
      </w:pPr>
      <w:r w:rsidRPr="00D4576C">
        <w:rPr>
          <w:rFonts w:ascii="Verdana" w:hAnsi="Verdana"/>
          <w:b/>
          <w:bCs/>
        </w:rPr>
        <w:t>Expediente híbrido:</w:t>
      </w:r>
      <w:r w:rsidRPr="00D4576C">
        <w:rPr>
          <w:rFonts w:ascii="Verdana" w:hAnsi="Verdana"/>
        </w:rPr>
        <w:t xml:space="preserve"> expediente conformado simultáneamente por documentos análogos y electrónicos, que a pesar de estar separados forman una sola unidad documental por razones del trámite o actuación. </w:t>
      </w:r>
    </w:p>
    <w:p w14:paraId="22253679" w14:textId="77777777" w:rsidR="00AB1B82" w:rsidRPr="00D4576C" w:rsidRDefault="00AB1B82" w:rsidP="00AB1B82">
      <w:pPr>
        <w:pStyle w:val="Prrafodelista"/>
        <w:rPr>
          <w:rFonts w:ascii="Verdana" w:hAnsi="Verdana"/>
        </w:rPr>
      </w:pPr>
    </w:p>
    <w:p w14:paraId="5EB898C6" w14:textId="77777777" w:rsidR="008213E0" w:rsidRPr="00D4576C" w:rsidRDefault="003803BE" w:rsidP="00F00BD2">
      <w:pPr>
        <w:pStyle w:val="Prrafodelista"/>
        <w:numPr>
          <w:ilvl w:val="0"/>
          <w:numId w:val="11"/>
        </w:numPr>
        <w:jc w:val="both"/>
        <w:rPr>
          <w:rFonts w:ascii="Verdana" w:hAnsi="Verdana"/>
        </w:rPr>
      </w:pPr>
      <w:r w:rsidRPr="00D4576C">
        <w:rPr>
          <w:rFonts w:ascii="Verdana" w:hAnsi="Verdana"/>
          <w:b/>
          <w:bCs/>
        </w:rPr>
        <w:t>Fiabilidad:</w:t>
      </w:r>
      <w:r w:rsidRPr="00D4576C">
        <w:rPr>
          <w:rFonts w:ascii="Verdana" w:hAnsi="Verdana"/>
        </w:rPr>
        <w:t xml:space="preserve"> es una representaci</w:t>
      </w:r>
      <w:r w:rsidRPr="00D4576C">
        <w:rPr>
          <w:rFonts w:ascii="Verdana" w:hAnsi="Verdana" w:cs="Verdana"/>
        </w:rPr>
        <w:t>ó</w:t>
      </w:r>
      <w:r w:rsidRPr="00D4576C">
        <w:rPr>
          <w:rFonts w:ascii="Verdana" w:hAnsi="Verdana"/>
        </w:rPr>
        <w:t xml:space="preserve">n completa y precisa de lo que da testimonio y se puede recurrir a </w:t>
      </w:r>
      <w:r w:rsidRPr="00D4576C">
        <w:rPr>
          <w:rFonts w:ascii="Verdana" w:hAnsi="Verdana" w:cs="Verdana"/>
        </w:rPr>
        <w:t>é</w:t>
      </w:r>
      <w:r w:rsidRPr="00D4576C">
        <w:rPr>
          <w:rFonts w:ascii="Verdana" w:hAnsi="Verdana"/>
        </w:rPr>
        <w:t>l para demostrarlo. Los documentos de archivo deben ser creados en el momento o poco despu</w:t>
      </w:r>
      <w:r w:rsidRPr="00D4576C">
        <w:rPr>
          <w:rFonts w:ascii="Verdana" w:hAnsi="Verdana" w:cs="Verdana"/>
        </w:rPr>
        <w:t>é</w:t>
      </w:r>
      <w:r w:rsidRPr="00D4576C">
        <w:rPr>
          <w:rFonts w:ascii="Verdana" w:hAnsi="Verdana"/>
        </w:rPr>
        <w:t>s en que tiene lugar la operaci</w:t>
      </w:r>
      <w:r w:rsidRPr="00D4576C">
        <w:rPr>
          <w:rFonts w:ascii="Verdana" w:hAnsi="Verdana" w:cs="Verdana"/>
        </w:rPr>
        <w:t>ó</w:t>
      </w:r>
      <w:r w:rsidRPr="00D4576C">
        <w:rPr>
          <w:rFonts w:ascii="Verdana" w:hAnsi="Verdana"/>
        </w:rPr>
        <w:t>n o actividad que reflejan, por individuos que dispongan de un conocimiento directo de los hechos o automáticamente por los instrumentos que se usen habitualmente para realizar las operaciones.</w:t>
      </w:r>
    </w:p>
    <w:p w14:paraId="4D846805" w14:textId="77777777" w:rsidR="00AB1B82" w:rsidRPr="00D4576C" w:rsidRDefault="00AB1B82" w:rsidP="00AB1B82">
      <w:pPr>
        <w:pStyle w:val="Prrafodelista"/>
        <w:rPr>
          <w:rFonts w:ascii="Verdana" w:hAnsi="Verdana"/>
        </w:rPr>
      </w:pPr>
    </w:p>
    <w:p w14:paraId="116E9D23" w14:textId="77777777" w:rsidR="008213E0" w:rsidRPr="00D4576C" w:rsidRDefault="003803BE" w:rsidP="00F00BD2">
      <w:pPr>
        <w:pStyle w:val="Prrafodelista"/>
        <w:numPr>
          <w:ilvl w:val="0"/>
          <w:numId w:val="11"/>
        </w:numPr>
        <w:jc w:val="both"/>
        <w:rPr>
          <w:rFonts w:ascii="Verdana" w:hAnsi="Verdana"/>
        </w:rPr>
      </w:pPr>
      <w:r w:rsidRPr="00D4576C">
        <w:rPr>
          <w:rFonts w:ascii="Verdana" w:hAnsi="Verdana"/>
          <w:b/>
          <w:bCs/>
        </w:rPr>
        <w:t>Firma digital:</w:t>
      </w:r>
      <w:r w:rsidRPr="00D4576C">
        <w:rPr>
          <w:rFonts w:ascii="Verdana" w:hAnsi="Verdana"/>
        </w:rPr>
        <w:t xml:space="preserve"> un valor num</w:t>
      </w:r>
      <w:r w:rsidRPr="00D4576C">
        <w:rPr>
          <w:rFonts w:ascii="Verdana" w:hAnsi="Verdana" w:cs="Verdana"/>
        </w:rPr>
        <w:t>é</w:t>
      </w:r>
      <w:r w:rsidRPr="00D4576C">
        <w:rPr>
          <w:rFonts w:ascii="Verdana" w:hAnsi="Verdana"/>
        </w:rPr>
        <w:t>rico que se adhiere a un mensaje de datos y que, utilizando un procedimiento matem</w:t>
      </w:r>
      <w:r w:rsidRPr="00D4576C">
        <w:rPr>
          <w:rFonts w:ascii="Verdana" w:hAnsi="Verdana" w:cs="Verdana"/>
        </w:rPr>
        <w:t>á</w:t>
      </w:r>
      <w:r w:rsidRPr="00D4576C">
        <w:rPr>
          <w:rFonts w:ascii="Verdana" w:hAnsi="Verdana"/>
        </w:rPr>
        <w:t>tico conocido, vinculado a la clave del iniciador y al texto del mensaje permite determinar que este valor se ha obtenido exclusivamente con la clave del iniciador y que el mensaje inicial no ha sido modificado despu</w:t>
      </w:r>
      <w:r w:rsidRPr="00D4576C">
        <w:rPr>
          <w:rFonts w:ascii="Verdana" w:hAnsi="Verdana" w:cs="Verdana"/>
        </w:rPr>
        <w:t>é</w:t>
      </w:r>
      <w:r w:rsidRPr="00D4576C">
        <w:rPr>
          <w:rFonts w:ascii="Verdana" w:hAnsi="Verdana"/>
        </w:rPr>
        <w:t>s de efectuada la transformaci</w:t>
      </w:r>
      <w:r w:rsidRPr="00D4576C">
        <w:rPr>
          <w:rFonts w:ascii="Verdana" w:hAnsi="Verdana" w:cs="Verdana"/>
        </w:rPr>
        <w:t>ó</w:t>
      </w:r>
      <w:r w:rsidRPr="00D4576C">
        <w:rPr>
          <w:rFonts w:ascii="Verdana" w:hAnsi="Verdana"/>
        </w:rPr>
        <w:t>n.</w:t>
      </w:r>
    </w:p>
    <w:p w14:paraId="1D4AA2BE" w14:textId="77777777" w:rsidR="00AB1B82" w:rsidRPr="00D4576C" w:rsidRDefault="00AB1B82" w:rsidP="00AB1B82">
      <w:pPr>
        <w:pStyle w:val="Prrafodelista"/>
        <w:rPr>
          <w:rFonts w:ascii="Verdana" w:hAnsi="Verdana"/>
        </w:rPr>
      </w:pPr>
    </w:p>
    <w:p w14:paraId="29585697" w14:textId="77777777" w:rsidR="008213E0" w:rsidRPr="00D4576C" w:rsidRDefault="003803BE" w:rsidP="00F00BD2">
      <w:pPr>
        <w:pStyle w:val="Prrafodelista"/>
        <w:numPr>
          <w:ilvl w:val="0"/>
          <w:numId w:val="11"/>
        </w:numPr>
        <w:jc w:val="both"/>
        <w:rPr>
          <w:rFonts w:ascii="Verdana" w:hAnsi="Verdana"/>
        </w:rPr>
      </w:pPr>
      <w:r w:rsidRPr="00D4576C">
        <w:rPr>
          <w:rFonts w:ascii="Verdana" w:hAnsi="Verdana"/>
          <w:b/>
          <w:bCs/>
        </w:rPr>
        <w:t>Firma electr</w:t>
      </w:r>
      <w:r w:rsidRPr="00D4576C">
        <w:rPr>
          <w:rFonts w:ascii="Verdana" w:hAnsi="Verdana" w:cs="Verdana"/>
          <w:b/>
          <w:bCs/>
        </w:rPr>
        <w:t>ó</w:t>
      </w:r>
      <w:r w:rsidRPr="00D4576C">
        <w:rPr>
          <w:rFonts w:ascii="Verdana" w:hAnsi="Verdana"/>
          <w:b/>
          <w:bCs/>
        </w:rPr>
        <w:t>nica:</w:t>
      </w:r>
      <w:r w:rsidRPr="00D4576C">
        <w:rPr>
          <w:rFonts w:ascii="Verdana" w:hAnsi="Verdana"/>
        </w:rPr>
        <w:t xml:space="preserve"> corresponde a m</w:t>
      </w:r>
      <w:r w:rsidRPr="00D4576C">
        <w:rPr>
          <w:rFonts w:ascii="Verdana" w:hAnsi="Verdana" w:cs="Verdana"/>
        </w:rPr>
        <w:t>é</w:t>
      </w:r>
      <w:r w:rsidRPr="00D4576C">
        <w:rPr>
          <w:rFonts w:ascii="Verdana" w:hAnsi="Verdana"/>
        </w:rPr>
        <w:t>todos tales como códigos, contraseñas, datos biométricos o claves criptográficas privadas, que permitan identificar a una persona en relación con un mensaje, siempre y cuando el mismo sea confiable y apropiado respecto de los fines para los que se utiliza la firma, teniendo en cuenta todas las circunstancias del caso, así como cualquier acuerdo pertinente.</w:t>
      </w:r>
    </w:p>
    <w:p w14:paraId="3B74E2DE" w14:textId="77777777" w:rsidR="00AB1B82" w:rsidRPr="00D4576C" w:rsidRDefault="00AB1B82" w:rsidP="00AB1B82">
      <w:pPr>
        <w:pStyle w:val="Prrafodelista"/>
        <w:rPr>
          <w:rFonts w:ascii="Verdana" w:hAnsi="Verdana"/>
        </w:rPr>
      </w:pPr>
    </w:p>
    <w:p w14:paraId="5CFE19FE" w14:textId="77777777" w:rsidR="008213E0" w:rsidRPr="00D4576C" w:rsidRDefault="003803BE" w:rsidP="00F00BD2">
      <w:pPr>
        <w:pStyle w:val="Prrafodelista"/>
        <w:numPr>
          <w:ilvl w:val="0"/>
          <w:numId w:val="11"/>
        </w:numPr>
        <w:jc w:val="both"/>
        <w:rPr>
          <w:rFonts w:ascii="Verdana" w:hAnsi="Verdana"/>
        </w:rPr>
      </w:pPr>
      <w:r w:rsidRPr="00D4576C">
        <w:rPr>
          <w:rFonts w:ascii="Verdana" w:hAnsi="Verdana"/>
          <w:b/>
          <w:bCs/>
        </w:rPr>
        <w:t>Formulario electr</w:t>
      </w:r>
      <w:r w:rsidRPr="00D4576C">
        <w:rPr>
          <w:rFonts w:ascii="Verdana" w:hAnsi="Verdana" w:cs="Verdana"/>
          <w:b/>
          <w:bCs/>
        </w:rPr>
        <w:t>ó</w:t>
      </w:r>
      <w:r w:rsidRPr="00D4576C">
        <w:rPr>
          <w:rFonts w:ascii="Verdana" w:hAnsi="Verdana"/>
          <w:b/>
          <w:bCs/>
        </w:rPr>
        <w:t>nico:</w:t>
      </w:r>
      <w:r w:rsidRPr="00D4576C">
        <w:rPr>
          <w:rFonts w:ascii="Verdana" w:hAnsi="Verdana"/>
        </w:rPr>
        <w:t xml:space="preserve"> Formatos que pueden ser diligenciados por los ciudadanos para realizar tr</w:t>
      </w:r>
      <w:r w:rsidRPr="00D4576C">
        <w:rPr>
          <w:rFonts w:ascii="Verdana" w:hAnsi="Verdana" w:cs="Verdana"/>
        </w:rPr>
        <w:t>á</w:t>
      </w:r>
      <w:r w:rsidRPr="00D4576C">
        <w:rPr>
          <w:rFonts w:ascii="Verdana" w:hAnsi="Verdana"/>
        </w:rPr>
        <w:t>mites en l</w:t>
      </w:r>
      <w:r w:rsidRPr="00D4576C">
        <w:rPr>
          <w:rFonts w:ascii="Verdana" w:hAnsi="Verdana" w:cs="Verdana"/>
        </w:rPr>
        <w:t>í</w:t>
      </w:r>
      <w:r w:rsidRPr="00D4576C">
        <w:rPr>
          <w:rFonts w:ascii="Verdana" w:hAnsi="Verdana"/>
        </w:rPr>
        <w:t xml:space="preserve">nea. Por ejemplo: </w:t>
      </w:r>
      <w:r w:rsidRPr="00D4576C">
        <w:rPr>
          <w:rFonts w:ascii="Verdana" w:hAnsi="Verdana" w:cs="Verdana"/>
        </w:rPr>
        <w:t>“</w:t>
      </w:r>
      <w:r w:rsidRPr="00D4576C">
        <w:rPr>
          <w:rFonts w:ascii="Verdana" w:hAnsi="Verdana"/>
        </w:rPr>
        <w:t>Formularios de contacto</w:t>
      </w:r>
      <w:r w:rsidRPr="00D4576C">
        <w:rPr>
          <w:rFonts w:ascii="Verdana" w:hAnsi="Verdana" w:cs="Verdana"/>
        </w:rPr>
        <w:t>”</w:t>
      </w:r>
      <w:r w:rsidRPr="00D4576C">
        <w:rPr>
          <w:rFonts w:ascii="Verdana" w:hAnsi="Verdana"/>
        </w:rPr>
        <w:t xml:space="preserve"> o “Formularios para peticiones, quejas y reclamos”.</w:t>
      </w:r>
    </w:p>
    <w:p w14:paraId="0F1A2DA4" w14:textId="77777777" w:rsidR="00AB1B82" w:rsidRPr="00D4576C" w:rsidRDefault="00AB1B82" w:rsidP="00AB1B82">
      <w:pPr>
        <w:pStyle w:val="Prrafodelista"/>
        <w:rPr>
          <w:rFonts w:ascii="Verdana" w:hAnsi="Verdana"/>
        </w:rPr>
      </w:pPr>
    </w:p>
    <w:p w14:paraId="447347AA" w14:textId="77777777" w:rsidR="008213E0" w:rsidRPr="00D4576C" w:rsidRDefault="003803BE" w:rsidP="00F00BD2">
      <w:pPr>
        <w:pStyle w:val="Prrafodelista"/>
        <w:numPr>
          <w:ilvl w:val="0"/>
          <w:numId w:val="11"/>
        </w:numPr>
        <w:jc w:val="both"/>
        <w:rPr>
          <w:rFonts w:ascii="Verdana" w:hAnsi="Verdana"/>
        </w:rPr>
      </w:pPr>
      <w:r w:rsidRPr="00D4576C">
        <w:rPr>
          <w:rFonts w:ascii="Verdana" w:hAnsi="Verdana"/>
          <w:b/>
          <w:bCs/>
        </w:rPr>
        <w:t>Inalterabilidad:</w:t>
      </w:r>
      <w:r w:rsidRPr="00D4576C">
        <w:rPr>
          <w:rFonts w:ascii="Verdana" w:hAnsi="Verdana"/>
        </w:rPr>
        <w:t xml:space="preserve"> Se debe garantizar que un documento electr</w:t>
      </w:r>
      <w:r w:rsidRPr="00D4576C">
        <w:rPr>
          <w:rFonts w:ascii="Verdana" w:hAnsi="Verdana" w:cs="Verdana"/>
        </w:rPr>
        <w:t>ó</w:t>
      </w:r>
      <w:r w:rsidRPr="00D4576C">
        <w:rPr>
          <w:rFonts w:ascii="Verdana" w:hAnsi="Verdana"/>
        </w:rPr>
        <w:t>nico generado por primera vez en su forma definitiva no sea modificado a lo largo de todo su ciclo de vida, desde su producci</w:t>
      </w:r>
      <w:r w:rsidRPr="00D4576C">
        <w:rPr>
          <w:rFonts w:ascii="Verdana" w:hAnsi="Verdana" w:cs="Verdana"/>
        </w:rPr>
        <w:t>ó</w:t>
      </w:r>
      <w:r w:rsidRPr="00D4576C">
        <w:rPr>
          <w:rFonts w:ascii="Verdana" w:hAnsi="Verdana"/>
        </w:rPr>
        <w:t>n hasta su conservaci</w:t>
      </w:r>
      <w:r w:rsidRPr="00D4576C">
        <w:rPr>
          <w:rFonts w:ascii="Verdana" w:hAnsi="Verdana" w:cs="Verdana"/>
        </w:rPr>
        <w:t>ó</w:t>
      </w:r>
      <w:r w:rsidRPr="00D4576C">
        <w:rPr>
          <w:rFonts w:ascii="Verdana" w:hAnsi="Verdana"/>
        </w:rPr>
        <w:t>n temporal o definitiva, condici</w:t>
      </w:r>
      <w:r w:rsidRPr="00D4576C">
        <w:rPr>
          <w:rFonts w:ascii="Verdana" w:hAnsi="Verdana" w:cs="Verdana"/>
        </w:rPr>
        <w:t>ó</w:t>
      </w:r>
      <w:r w:rsidRPr="00D4576C">
        <w:rPr>
          <w:rFonts w:ascii="Verdana" w:hAnsi="Verdana"/>
        </w:rPr>
        <w:t>n que puede satisfacerse mediante la aplicaci</w:t>
      </w:r>
      <w:r w:rsidRPr="00D4576C">
        <w:rPr>
          <w:rFonts w:ascii="Verdana" w:hAnsi="Verdana" w:cs="Verdana"/>
        </w:rPr>
        <w:t>ó</w:t>
      </w:r>
      <w:r w:rsidRPr="00D4576C">
        <w:rPr>
          <w:rFonts w:ascii="Verdana" w:hAnsi="Verdana"/>
        </w:rPr>
        <w:t>n de sistemas de protecci</w:t>
      </w:r>
      <w:r w:rsidRPr="00D4576C">
        <w:rPr>
          <w:rFonts w:ascii="Verdana" w:hAnsi="Verdana" w:cs="Verdana"/>
        </w:rPr>
        <w:t>ó</w:t>
      </w:r>
      <w:r w:rsidRPr="00D4576C">
        <w:rPr>
          <w:rFonts w:ascii="Verdana" w:hAnsi="Verdana"/>
        </w:rPr>
        <w:t>n de la informaci</w:t>
      </w:r>
      <w:r w:rsidRPr="00D4576C">
        <w:rPr>
          <w:rFonts w:ascii="Verdana" w:hAnsi="Verdana" w:cs="Verdana"/>
        </w:rPr>
        <w:t>ó</w:t>
      </w:r>
      <w:r w:rsidRPr="00D4576C">
        <w:rPr>
          <w:rFonts w:ascii="Verdana" w:hAnsi="Verdana"/>
        </w:rPr>
        <w:t>n, salvo las modificaciones realizadas a la estructura del documento con fines de preservaci</w:t>
      </w:r>
      <w:r w:rsidRPr="00D4576C">
        <w:rPr>
          <w:rFonts w:ascii="Verdana" w:hAnsi="Verdana" w:cs="Verdana"/>
        </w:rPr>
        <w:t>ó</w:t>
      </w:r>
      <w:r w:rsidRPr="00D4576C">
        <w:rPr>
          <w:rFonts w:ascii="Verdana" w:hAnsi="Verdana"/>
        </w:rPr>
        <w:t xml:space="preserve">n a largo plazo. </w:t>
      </w:r>
    </w:p>
    <w:p w14:paraId="738DE769" w14:textId="77777777" w:rsidR="00AB1B82" w:rsidRPr="00D4576C" w:rsidRDefault="00AB1B82" w:rsidP="00AB1B82">
      <w:pPr>
        <w:pStyle w:val="Prrafodelista"/>
        <w:rPr>
          <w:rFonts w:ascii="Verdana" w:hAnsi="Verdana"/>
        </w:rPr>
      </w:pPr>
    </w:p>
    <w:p w14:paraId="4A29903F" w14:textId="7608FB81" w:rsidR="008213E0" w:rsidRPr="00D4576C" w:rsidRDefault="003803BE" w:rsidP="00F00BD2">
      <w:pPr>
        <w:pStyle w:val="Prrafodelista"/>
        <w:numPr>
          <w:ilvl w:val="0"/>
          <w:numId w:val="11"/>
        </w:numPr>
        <w:jc w:val="both"/>
        <w:rPr>
          <w:rFonts w:ascii="Verdana" w:hAnsi="Verdana"/>
        </w:rPr>
      </w:pPr>
      <w:r w:rsidRPr="00D4576C">
        <w:rPr>
          <w:rFonts w:ascii="Verdana" w:hAnsi="Verdana" w:cs="Verdana"/>
          <w:b/>
          <w:bCs/>
        </w:rPr>
        <w:t>Í</w:t>
      </w:r>
      <w:r w:rsidRPr="00D4576C">
        <w:rPr>
          <w:rFonts w:ascii="Verdana" w:hAnsi="Verdana"/>
          <w:b/>
          <w:bCs/>
        </w:rPr>
        <w:t>ndice electr</w:t>
      </w:r>
      <w:r w:rsidRPr="00D4576C">
        <w:rPr>
          <w:rFonts w:ascii="Verdana" w:hAnsi="Verdana" w:cs="Verdana"/>
          <w:b/>
          <w:bCs/>
        </w:rPr>
        <w:t>ó</w:t>
      </w:r>
      <w:r w:rsidRPr="00D4576C">
        <w:rPr>
          <w:rFonts w:ascii="Verdana" w:hAnsi="Verdana"/>
          <w:b/>
          <w:bCs/>
        </w:rPr>
        <w:t>nico:</w:t>
      </w:r>
      <w:r w:rsidRPr="00D4576C">
        <w:rPr>
          <w:rFonts w:ascii="Verdana" w:hAnsi="Verdana"/>
        </w:rPr>
        <w:t xml:space="preserve"> constituye un objeto digital donde se establecen e identifican los documentos electrónicos que componen el expediente, ordenados de manera cronológica y según la disposición de los documentos, así como otros datos con el fin de preservar la integridad y permitir la recuperación. Se ha determinado que “el foliado de los expedientes </w:t>
      </w:r>
      <w:r w:rsidRPr="00D4576C">
        <w:rPr>
          <w:rFonts w:ascii="Verdana" w:hAnsi="Verdana"/>
        </w:rPr>
        <w:lastRenderedPageBreak/>
        <w:t>electrónicos se llevará a cabo mediante un índice electrónico, firmado digitalmente por la autoridad, órgano o entidad actuante, según proceda. Este índice garantizará la integridad del expediente electrónico y permitirá su recuperación cuando se requiera”</w:t>
      </w:r>
      <w:r w:rsidR="008213E0" w:rsidRPr="00D4576C">
        <w:rPr>
          <w:rFonts w:ascii="Verdana" w:hAnsi="Verdana"/>
        </w:rPr>
        <w:t>.</w:t>
      </w:r>
    </w:p>
    <w:p w14:paraId="37430007" w14:textId="77777777" w:rsidR="00AB1B82" w:rsidRPr="00D4576C" w:rsidRDefault="00AB1B82" w:rsidP="00AB1B82">
      <w:pPr>
        <w:pStyle w:val="Prrafodelista"/>
        <w:rPr>
          <w:rFonts w:ascii="Verdana" w:hAnsi="Verdana"/>
        </w:rPr>
      </w:pPr>
    </w:p>
    <w:p w14:paraId="6F7ADE5F" w14:textId="2DA906CA" w:rsidR="003803BE" w:rsidRPr="00D4576C" w:rsidRDefault="003803BE" w:rsidP="00F00BD2">
      <w:pPr>
        <w:pStyle w:val="Prrafodelista"/>
        <w:numPr>
          <w:ilvl w:val="0"/>
          <w:numId w:val="11"/>
        </w:numPr>
        <w:jc w:val="both"/>
        <w:rPr>
          <w:rFonts w:ascii="Verdana" w:hAnsi="Verdana"/>
        </w:rPr>
      </w:pPr>
      <w:r w:rsidRPr="00D4576C">
        <w:rPr>
          <w:rFonts w:ascii="Verdana" w:hAnsi="Verdana"/>
          <w:b/>
          <w:bCs/>
        </w:rPr>
        <w:t>Integridad:</w:t>
      </w:r>
      <w:r w:rsidRPr="00D4576C">
        <w:rPr>
          <w:rFonts w:ascii="Verdana" w:hAnsi="Verdana"/>
        </w:rPr>
        <w:t xml:space="preserve"> car</w:t>
      </w:r>
      <w:r w:rsidRPr="00D4576C">
        <w:rPr>
          <w:rFonts w:ascii="Verdana" w:hAnsi="Verdana" w:cs="Verdana"/>
        </w:rPr>
        <w:t>á</w:t>
      </w:r>
      <w:r w:rsidRPr="00D4576C">
        <w:rPr>
          <w:rFonts w:ascii="Verdana" w:hAnsi="Verdana"/>
        </w:rPr>
        <w:t>cter completo e inalterado del documento electr</w:t>
      </w:r>
      <w:r w:rsidRPr="00D4576C">
        <w:rPr>
          <w:rFonts w:ascii="Verdana" w:hAnsi="Verdana" w:cs="Verdana"/>
        </w:rPr>
        <w:t>ó</w:t>
      </w:r>
      <w:r w:rsidRPr="00D4576C">
        <w:rPr>
          <w:rFonts w:ascii="Verdana" w:hAnsi="Verdana"/>
        </w:rPr>
        <w:t>nico. Es necesario que un documento est</w:t>
      </w:r>
      <w:r w:rsidRPr="00D4576C">
        <w:rPr>
          <w:rFonts w:ascii="Verdana" w:hAnsi="Verdana" w:cs="Verdana"/>
        </w:rPr>
        <w:t>é</w:t>
      </w:r>
      <w:r w:rsidRPr="00D4576C">
        <w:rPr>
          <w:rFonts w:ascii="Verdana" w:hAnsi="Verdana"/>
        </w:rPr>
        <w:t xml:space="preserve"> protegido contra modificaciones no autorizadas. Las pol</w:t>
      </w:r>
      <w:r w:rsidRPr="00D4576C">
        <w:rPr>
          <w:rFonts w:ascii="Verdana" w:hAnsi="Verdana" w:cs="Verdana"/>
        </w:rPr>
        <w:t>í</w:t>
      </w:r>
      <w:r w:rsidRPr="00D4576C">
        <w:rPr>
          <w:rFonts w:ascii="Verdana" w:hAnsi="Verdana"/>
        </w:rPr>
        <w:t>ticas y los procedimientos de gesti</w:t>
      </w:r>
      <w:r w:rsidRPr="00D4576C">
        <w:rPr>
          <w:rFonts w:ascii="Verdana" w:hAnsi="Verdana" w:cs="Verdana"/>
        </w:rPr>
        <w:t>ó</w:t>
      </w:r>
      <w:r w:rsidRPr="00D4576C">
        <w:rPr>
          <w:rFonts w:ascii="Verdana" w:hAnsi="Verdana"/>
        </w:rPr>
        <w:t>n de documentos deben decir qu</w:t>
      </w:r>
      <w:r w:rsidRPr="00D4576C">
        <w:rPr>
          <w:rFonts w:ascii="Verdana" w:hAnsi="Verdana" w:cs="Verdana"/>
        </w:rPr>
        <w:t>é</w:t>
      </w:r>
      <w:r w:rsidRPr="00D4576C">
        <w:rPr>
          <w:rFonts w:ascii="Verdana" w:hAnsi="Verdana"/>
        </w:rPr>
        <w:t xml:space="preserve"> posibles anotaciones o adiciones se pueden realizar sobre el mismo despu</w:t>
      </w:r>
      <w:r w:rsidRPr="00D4576C">
        <w:rPr>
          <w:rFonts w:ascii="Verdana" w:hAnsi="Verdana" w:cs="Verdana"/>
        </w:rPr>
        <w:t>é</w:t>
      </w:r>
      <w:r w:rsidRPr="00D4576C">
        <w:rPr>
          <w:rFonts w:ascii="Verdana" w:hAnsi="Verdana"/>
        </w:rPr>
        <w:t>s de su creaci</w:t>
      </w:r>
      <w:r w:rsidRPr="00D4576C">
        <w:rPr>
          <w:rFonts w:ascii="Verdana" w:hAnsi="Verdana" w:cs="Verdana"/>
        </w:rPr>
        <w:t>ó</w:t>
      </w:r>
      <w:r w:rsidRPr="00D4576C">
        <w:rPr>
          <w:rFonts w:ascii="Verdana" w:hAnsi="Verdana"/>
        </w:rPr>
        <w:t>n y en qu</w:t>
      </w:r>
      <w:r w:rsidRPr="00D4576C">
        <w:rPr>
          <w:rFonts w:ascii="Verdana" w:hAnsi="Verdana" w:cs="Verdana"/>
        </w:rPr>
        <w:t>é</w:t>
      </w:r>
      <w:r w:rsidRPr="00D4576C">
        <w:rPr>
          <w:rFonts w:ascii="Verdana" w:hAnsi="Verdana"/>
        </w:rPr>
        <w:t xml:space="preserve"> circunstancias se pueden realizar. No obstante, cualquier modificaci</w:t>
      </w:r>
      <w:r w:rsidRPr="00D4576C">
        <w:rPr>
          <w:rFonts w:ascii="Verdana" w:hAnsi="Verdana" w:cs="Verdana"/>
        </w:rPr>
        <w:t>ó</w:t>
      </w:r>
      <w:r w:rsidRPr="00D4576C">
        <w:rPr>
          <w:rFonts w:ascii="Verdana" w:hAnsi="Verdana"/>
        </w:rPr>
        <w:t>n que se realiza debe dejar constancia para hace</w:t>
      </w:r>
      <w:r w:rsidR="003E7D67" w:rsidRPr="00D4576C">
        <w:rPr>
          <w:rFonts w:ascii="Verdana" w:eastAsiaTheme="minorHAnsi" w:hAnsi="Verdana" w:cstheme="minorBidi"/>
          <w:lang w:eastAsia="en-US"/>
        </w:rPr>
        <w:t>r</w:t>
      </w:r>
      <w:r w:rsidR="003E7D67" w:rsidRPr="00D4576C">
        <w:rPr>
          <w:rFonts w:ascii="Verdana" w:hAnsi="Verdana"/>
        </w:rPr>
        <w:t>le su seguimiento. Propiedad de salvaguardar la exactitud y estado completo de los documentos.</w:t>
      </w:r>
    </w:p>
    <w:p w14:paraId="287A6032" w14:textId="77777777" w:rsidR="00AB1B82" w:rsidRPr="00D4576C" w:rsidRDefault="00AB1B82" w:rsidP="00AB1B82">
      <w:pPr>
        <w:pStyle w:val="Prrafodelista"/>
        <w:rPr>
          <w:rFonts w:ascii="Verdana" w:hAnsi="Verdana"/>
        </w:rPr>
      </w:pPr>
    </w:p>
    <w:p w14:paraId="39F3F61D" w14:textId="77777777" w:rsidR="003E7D67" w:rsidRPr="00D4576C" w:rsidRDefault="003E7D67" w:rsidP="00F00BD2">
      <w:pPr>
        <w:pStyle w:val="Prrafodelista"/>
        <w:numPr>
          <w:ilvl w:val="0"/>
          <w:numId w:val="11"/>
        </w:numPr>
        <w:jc w:val="both"/>
        <w:rPr>
          <w:rFonts w:ascii="Verdana" w:hAnsi="Verdana"/>
        </w:rPr>
      </w:pPr>
      <w:r w:rsidRPr="00D4576C">
        <w:rPr>
          <w:rFonts w:ascii="Verdana" w:hAnsi="Verdana"/>
          <w:b/>
          <w:bCs/>
        </w:rPr>
        <w:t>Interoperabilidad:</w:t>
      </w:r>
      <w:r w:rsidRPr="00D4576C">
        <w:rPr>
          <w:rFonts w:ascii="Verdana" w:hAnsi="Verdana"/>
        </w:rPr>
        <w:t xml:space="preserve"> garantizar la habilidad de transferir y utilizar información de manera uniforme y eficiente entre varias organizaciones y sistemas de información, así como la habilidad de los sistemas (computadoras. medios de comunicación, redes, software y otros componentes de tecnología de la información) de interactuar e intercambiar datos de acuerdo con un método definido, con el fin de obtener los resultados esperados. </w:t>
      </w:r>
    </w:p>
    <w:p w14:paraId="01BE4D0E" w14:textId="77777777" w:rsidR="00AB1B82" w:rsidRPr="00D4576C" w:rsidRDefault="00AB1B82" w:rsidP="00AB1B82">
      <w:pPr>
        <w:pStyle w:val="Prrafodelista"/>
        <w:rPr>
          <w:rFonts w:ascii="Verdana" w:hAnsi="Verdana"/>
        </w:rPr>
      </w:pPr>
    </w:p>
    <w:p w14:paraId="7A69B8D0" w14:textId="1DF4231E" w:rsidR="003E7D67" w:rsidRPr="00D4576C" w:rsidRDefault="003E7D67" w:rsidP="00F00BD2">
      <w:pPr>
        <w:pStyle w:val="Prrafodelista"/>
        <w:numPr>
          <w:ilvl w:val="0"/>
          <w:numId w:val="11"/>
        </w:numPr>
        <w:jc w:val="both"/>
        <w:rPr>
          <w:rFonts w:ascii="Verdana" w:hAnsi="Verdana"/>
        </w:rPr>
      </w:pPr>
      <w:r w:rsidRPr="00D4576C">
        <w:rPr>
          <w:rFonts w:ascii="Verdana" w:hAnsi="Verdana"/>
          <w:b/>
          <w:bCs/>
        </w:rPr>
        <w:t>Metadatos:</w:t>
      </w:r>
      <w:r w:rsidRPr="00D4576C">
        <w:rPr>
          <w:rFonts w:ascii="Verdana" w:hAnsi="Verdana"/>
        </w:rPr>
        <w:t xml:space="preserve"> datos acerca de los datos o la informaci</w:t>
      </w:r>
      <w:r w:rsidRPr="00D4576C">
        <w:rPr>
          <w:rFonts w:ascii="Verdana" w:hAnsi="Verdana" w:cs="Verdana"/>
        </w:rPr>
        <w:t>ó</w:t>
      </w:r>
      <w:r w:rsidRPr="00D4576C">
        <w:rPr>
          <w:rFonts w:ascii="Verdana" w:hAnsi="Verdana"/>
        </w:rPr>
        <w:t>n que se conoce acerca de la imagen para proporcionar acceso a dicha imagen.</w:t>
      </w:r>
    </w:p>
    <w:p w14:paraId="234A0843" w14:textId="77777777" w:rsidR="00AB1B82" w:rsidRPr="00D4576C" w:rsidRDefault="00AB1B82" w:rsidP="00AB1B82">
      <w:pPr>
        <w:pStyle w:val="Prrafodelista"/>
        <w:rPr>
          <w:rFonts w:ascii="Verdana" w:hAnsi="Verdana"/>
        </w:rPr>
      </w:pPr>
    </w:p>
    <w:p w14:paraId="2304FAAA" w14:textId="085DC0F7" w:rsidR="003E7D67" w:rsidRPr="00D4576C" w:rsidRDefault="00BB7A28" w:rsidP="00F00BD2">
      <w:pPr>
        <w:pStyle w:val="Prrafodelista"/>
        <w:numPr>
          <w:ilvl w:val="0"/>
          <w:numId w:val="11"/>
        </w:numPr>
        <w:jc w:val="both"/>
        <w:rPr>
          <w:rFonts w:ascii="Verdana" w:hAnsi="Verdana"/>
        </w:rPr>
      </w:pPr>
      <w:r w:rsidRPr="00D4576C">
        <w:rPr>
          <w:rFonts w:ascii="Verdana" w:hAnsi="Verdana"/>
          <w:b/>
          <w:bCs/>
        </w:rPr>
        <w:t>Sistema de gestión de documentos electrónicos de archivo (SGDEA):</w:t>
      </w:r>
      <w:r w:rsidRPr="00D4576C">
        <w:rPr>
          <w:rFonts w:ascii="Verdana" w:hAnsi="Verdana"/>
        </w:rPr>
        <w:t xml:space="preserve"> (Electronic Records Management System ERMS) es básicamente una aplicación para la gestión de documentos electrónicos, aunque también se puede utilizar para la gestión de documentos físicos.</w:t>
      </w:r>
    </w:p>
    <w:p w14:paraId="3E2468BD" w14:textId="305932C7" w:rsidR="00724EA3" w:rsidRPr="00D4576C" w:rsidRDefault="00EA7846" w:rsidP="00B84863">
      <w:pPr>
        <w:pStyle w:val="Ttulo1"/>
        <w:rPr>
          <w:rFonts w:ascii="Verdana" w:eastAsia="Times New Roman" w:hAnsi="Verdana"/>
          <w:b/>
          <w:bCs/>
          <w:color w:val="auto"/>
          <w:sz w:val="22"/>
          <w:szCs w:val="22"/>
        </w:rPr>
      </w:pPr>
      <w:bookmarkStart w:id="11" w:name="_Toc185424163"/>
      <w:r w:rsidRPr="00D4576C">
        <w:rPr>
          <w:rFonts w:ascii="Verdana" w:eastAsia="Times New Roman" w:hAnsi="Verdana"/>
          <w:b/>
          <w:bCs/>
          <w:color w:val="auto"/>
          <w:sz w:val="22"/>
          <w:szCs w:val="22"/>
        </w:rPr>
        <w:t>MARCO NORMATIVO</w:t>
      </w:r>
      <w:bookmarkEnd w:id="11"/>
      <w:r w:rsidRPr="00D4576C">
        <w:rPr>
          <w:rFonts w:ascii="Verdana" w:eastAsia="Times New Roman" w:hAnsi="Verdana"/>
          <w:b/>
          <w:bCs/>
          <w:color w:val="auto"/>
          <w:sz w:val="22"/>
          <w:szCs w:val="22"/>
        </w:rPr>
        <w:t xml:space="preserve"> </w:t>
      </w:r>
    </w:p>
    <w:p w14:paraId="360CC66E" w14:textId="77777777" w:rsidR="00EA7846" w:rsidRPr="00D4576C" w:rsidRDefault="00EA7846" w:rsidP="00EA7846">
      <w:pPr>
        <w:jc w:val="both"/>
        <w:rPr>
          <w:rFonts w:ascii="Verdana" w:hAnsi="Verdana"/>
          <w:sz w:val="22"/>
          <w:szCs w:val="22"/>
        </w:rPr>
      </w:pPr>
      <w:r w:rsidRPr="00D4576C">
        <w:rPr>
          <w:rFonts w:ascii="Verdana" w:hAnsi="Verdana"/>
          <w:sz w:val="22"/>
          <w:szCs w:val="22"/>
        </w:rPr>
        <w:t> </w:t>
      </w:r>
    </w:p>
    <w:p w14:paraId="430C735A" w14:textId="64B7A4FC" w:rsidR="00446F27" w:rsidRPr="00D4576C" w:rsidRDefault="007B1534" w:rsidP="00F00BD2">
      <w:pPr>
        <w:numPr>
          <w:ilvl w:val="0"/>
          <w:numId w:val="3"/>
        </w:numPr>
        <w:jc w:val="both"/>
        <w:rPr>
          <w:rFonts w:ascii="Verdana" w:hAnsi="Verdana"/>
          <w:sz w:val="22"/>
          <w:szCs w:val="22"/>
        </w:rPr>
      </w:pPr>
      <w:r w:rsidRPr="00D4576C">
        <w:rPr>
          <w:rFonts w:ascii="Verdana" w:hAnsi="Verdana"/>
          <w:sz w:val="22"/>
          <w:szCs w:val="22"/>
          <w:lang w:val="es-ES"/>
        </w:rPr>
        <w:t xml:space="preserve">Ley </w:t>
      </w:r>
      <w:r w:rsidR="00446F27" w:rsidRPr="00D4576C">
        <w:rPr>
          <w:rFonts w:ascii="Verdana" w:hAnsi="Verdana"/>
          <w:sz w:val="22"/>
          <w:szCs w:val="22"/>
          <w:lang w:val="es-ES"/>
        </w:rPr>
        <w:t>527 DE 1999</w:t>
      </w:r>
      <w:r w:rsidR="00446F27" w:rsidRPr="00D4576C">
        <w:rPr>
          <w:rFonts w:ascii="Verdana" w:hAnsi="Verdana"/>
          <w:sz w:val="22"/>
          <w:szCs w:val="22"/>
        </w:rPr>
        <w:t> </w:t>
      </w:r>
      <w:r w:rsidR="00446F27" w:rsidRPr="00D4576C">
        <w:rPr>
          <w:rFonts w:ascii="Verdana" w:hAnsi="Verdana"/>
          <w:sz w:val="22"/>
          <w:szCs w:val="22"/>
          <w:lang w:val="es-ES"/>
        </w:rPr>
        <w:t>Por medio de la cual se define y reglamenta el acceso y uso de los mensajes de datos, del comercio electrónico y de las firmas digitales, y se establecen las entidades de certificación y se dictan otras disposiciones.</w:t>
      </w:r>
      <w:r w:rsidR="00446F27" w:rsidRPr="00D4576C">
        <w:rPr>
          <w:rFonts w:ascii="Verdana" w:hAnsi="Verdana"/>
          <w:sz w:val="22"/>
          <w:szCs w:val="22"/>
        </w:rPr>
        <w:t> </w:t>
      </w:r>
    </w:p>
    <w:p w14:paraId="02878C86" w14:textId="618F0090" w:rsidR="00EA7846" w:rsidRPr="00D4576C" w:rsidRDefault="00EA7846" w:rsidP="00F00BD2">
      <w:pPr>
        <w:numPr>
          <w:ilvl w:val="0"/>
          <w:numId w:val="3"/>
        </w:numPr>
        <w:jc w:val="both"/>
        <w:rPr>
          <w:rFonts w:ascii="Verdana" w:hAnsi="Verdana"/>
          <w:sz w:val="22"/>
          <w:szCs w:val="22"/>
        </w:rPr>
      </w:pPr>
      <w:r w:rsidRPr="00D4576C">
        <w:rPr>
          <w:rFonts w:ascii="Verdana" w:hAnsi="Verdana"/>
          <w:sz w:val="22"/>
          <w:szCs w:val="22"/>
        </w:rPr>
        <w:t>Ley 594 de 2000 art 21 Por medio de la cual se dicta la Ley General de Archivos y se dictan otras disposiciones.  </w:t>
      </w:r>
    </w:p>
    <w:p w14:paraId="5BB9104F" w14:textId="2ACDCD38" w:rsidR="00EA7846" w:rsidRPr="00D4576C" w:rsidRDefault="00EA7846" w:rsidP="00F00BD2">
      <w:pPr>
        <w:numPr>
          <w:ilvl w:val="0"/>
          <w:numId w:val="4"/>
        </w:numPr>
        <w:jc w:val="both"/>
        <w:rPr>
          <w:rFonts w:ascii="Verdana" w:hAnsi="Verdana"/>
          <w:sz w:val="22"/>
          <w:szCs w:val="22"/>
        </w:rPr>
      </w:pPr>
      <w:r w:rsidRPr="00D4576C">
        <w:rPr>
          <w:rFonts w:ascii="Verdana" w:hAnsi="Verdana"/>
          <w:sz w:val="22"/>
          <w:szCs w:val="22"/>
        </w:rPr>
        <w:t xml:space="preserve">ISO 15489-1 2017 </w:t>
      </w:r>
      <w:r w:rsidRPr="00D4576C">
        <w:rPr>
          <w:rFonts w:ascii="Verdana" w:hAnsi="Verdana"/>
          <w:sz w:val="22"/>
          <w:szCs w:val="22"/>
          <w:lang w:val="es-ES"/>
        </w:rPr>
        <w:t>Define los conceptos y los principios a partir de los cuales se desarrollan enfoques para la creación, captura y gestión de registros.</w:t>
      </w:r>
      <w:r w:rsidRPr="00D4576C">
        <w:rPr>
          <w:rFonts w:ascii="Verdana" w:hAnsi="Verdana"/>
          <w:sz w:val="22"/>
          <w:szCs w:val="22"/>
        </w:rPr>
        <w:t> </w:t>
      </w:r>
    </w:p>
    <w:p w14:paraId="248A5F88" w14:textId="725E11B6" w:rsidR="00711E3F" w:rsidRPr="00D4576C" w:rsidRDefault="007B1534" w:rsidP="00F00BD2">
      <w:pPr>
        <w:pStyle w:val="Prrafodelista"/>
        <w:numPr>
          <w:ilvl w:val="0"/>
          <w:numId w:val="5"/>
        </w:numPr>
        <w:jc w:val="both"/>
        <w:rPr>
          <w:rFonts w:ascii="Verdana" w:hAnsi="Verdana"/>
        </w:rPr>
      </w:pPr>
      <w:r>
        <w:rPr>
          <w:rFonts w:ascii="Verdana" w:hAnsi="Verdana"/>
          <w:lang w:val="es-ES"/>
        </w:rPr>
        <w:t>Decreto</w:t>
      </w:r>
      <w:r w:rsidR="00EA7846" w:rsidRPr="00D4576C">
        <w:rPr>
          <w:rFonts w:ascii="Verdana" w:hAnsi="Verdana"/>
          <w:lang w:val="es-ES"/>
        </w:rPr>
        <w:t xml:space="preserve"> 2609 </w:t>
      </w:r>
      <w:r w:rsidRPr="00D4576C">
        <w:rPr>
          <w:rFonts w:ascii="Verdana" w:hAnsi="Verdana"/>
          <w:lang w:val="es-ES"/>
        </w:rPr>
        <w:t xml:space="preserve">de </w:t>
      </w:r>
      <w:r w:rsidR="00EA7846" w:rsidRPr="00D4576C">
        <w:rPr>
          <w:rFonts w:ascii="Verdana" w:hAnsi="Verdana"/>
          <w:lang w:val="es-ES"/>
        </w:rPr>
        <w:t>2012</w:t>
      </w:r>
      <w:r w:rsidR="00EA7846" w:rsidRPr="00D4576C">
        <w:rPr>
          <w:rFonts w:ascii="Verdana" w:hAnsi="Verdana"/>
        </w:rPr>
        <w:t xml:space="preserve"> Por</w:t>
      </w:r>
      <w:r w:rsidR="00EA7846" w:rsidRPr="00D4576C">
        <w:rPr>
          <w:rFonts w:ascii="Verdana" w:hAnsi="Verdana"/>
          <w:lang w:val="es-ES"/>
        </w:rPr>
        <w:t xml:space="preserve"> el cual se reglamenta el Título V de la Ley 594 de 2000, parcialmente los artículos 58 y 59 de la Ley 1437 de 2011 y se dictan</w:t>
      </w:r>
      <w:r w:rsidR="00C813FA" w:rsidRPr="00D4576C">
        <w:rPr>
          <w:rFonts w:ascii="Verdana" w:hAnsi="Verdana"/>
          <w:lang w:val="es-ES"/>
        </w:rPr>
        <w:t xml:space="preserve">. </w:t>
      </w:r>
      <w:r>
        <w:rPr>
          <w:rFonts w:ascii="Verdana" w:hAnsi="Verdana"/>
          <w:lang w:val="es-ES"/>
        </w:rPr>
        <w:t xml:space="preserve">Decreto </w:t>
      </w:r>
      <w:r w:rsidR="00C813FA" w:rsidRPr="00D4576C">
        <w:rPr>
          <w:rFonts w:ascii="Verdana" w:hAnsi="Verdana"/>
          <w:lang w:val="es-ES"/>
        </w:rPr>
        <w:t xml:space="preserve">1080 </w:t>
      </w:r>
      <w:r w:rsidRPr="00D4576C">
        <w:rPr>
          <w:rFonts w:ascii="Verdana" w:hAnsi="Verdana"/>
          <w:lang w:val="es-ES"/>
        </w:rPr>
        <w:t xml:space="preserve">de </w:t>
      </w:r>
      <w:r w:rsidR="00C813FA" w:rsidRPr="00D4576C">
        <w:rPr>
          <w:rFonts w:ascii="Verdana" w:hAnsi="Verdana"/>
          <w:lang w:val="es-ES"/>
        </w:rPr>
        <w:t>2015</w:t>
      </w:r>
      <w:r w:rsidR="00C813FA" w:rsidRPr="00D4576C">
        <w:rPr>
          <w:rFonts w:ascii="Verdana" w:hAnsi="Verdana"/>
        </w:rPr>
        <w:t> </w:t>
      </w:r>
      <w:r w:rsidR="00C813FA" w:rsidRPr="00D4576C">
        <w:rPr>
          <w:rFonts w:ascii="Verdana" w:hAnsi="Verdana"/>
          <w:lang w:val="es-ES"/>
        </w:rPr>
        <w:t xml:space="preserve">Por medio del cual se expide el </w:t>
      </w:r>
      <w:r>
        <w:rPr>
          <w:rFonts w:ascii="Verdana" w:hAnsi="Verdana"/>
          <w:lang w:val="es-ES"/>
        </w:rPr>
        <w:t>Decreto</w:t>
      </w:r>
      <w:r w:rsidR="00C813FA" w:rsidRPr="00D4576C">
        <w:rPr>
          <w:rFonts w:ascii="Verdana" w:hAnsi="Verdana"/>
          <w:lang w:val="es-ES"/>
        </w:rPr>
        <w:t xml:space="preserve"> Único Reglamentario del Sector Cultura</w:t>
      </w:r>
      <w:r w:rsidR="00711E3F" w:rsidRPr="00D4576C">
        <w:rPr>
          <w:rFonts w:ascii="Verdana" w:hAnsi="Verdana"/>
        </w:rPr>
        <w:t>.</w:t>
      </w:r>
    </w:p>
    <w:p w14:paraId="28E05ECB" w14:textId="02965C11" w:rsidR="000919DB" w:rsidRPr="00D4576C" w:rsidRDefault="000919DB" w:rsidP="00F00BD2">
      <w:pPr>
        <w:pStyle w:val="Prrafodelista"/>
        <w:numPr>
          <w:ilvl w:val="0"/>
          <w:numId w:val="5"/>
        </w:numPr>
        <w:jc w:val="both"/>
        <w:rPr>
          <w:rFonts w:ascii="Verdana" w:hAnsi="Verdana"/>
        </w:rPr>
      </w:pPr>
      <w:r w:rsidRPr="00D4576C">
        <w:rPr>
          <w:rFonts w:ascii="Verdana" w:hAnsi="Verdana"/>
        </w:rPr>
        <w:t>Directiva Presidencial 04 de 2012. Eficiencia administrativa y lineamientos de la política cero papel en la administración pública.</w:t>
      </w:r>
    </w:p>
    <w:p w14:paraId="4EC75A50" w14:textId="7FD79468" w:rsidR="00446F27" w:rsidRPr="00D4576C" w:rsidRDefault="007B1534" w:rsidP="00F00BD2">
      <w:pPr>
        <w:pStyle w:val="Prrafodelista"/>
        <w:numPr>
          <w:ilvl w:val="0"/>
          <w:numId w:val="5"/>
        </w:numPr>
        <w:jc w:val="both"/>
        <w:rPr>
          <w:rFonts w:ascii="Verdana" w:hAnsi="Verdana"/>
        </w:rPr>
      </w:pPr>
      <w:r>
        <w:rPr>
          <w:rFonts w:ascii="Verdana" w:hAnsi="Verdana"/>
        </w:rPr>
        <w:t>Decreto</w:t>
      </w:r>
      <w:r w:rsidR="00446F27" w:rsidRPr="00D4576C">
        <w:rPr>
          <w:rFonts w:ascii="Verdana" w:hAnsi="Verdana"/>
        </w:rPr>
        <w:t xml:space="preserve"> 2106 de 2019. Por el cual se dictan normas para simplificar, suprimir y reformar trámites, procesos y procedimientos innecesarios existentes en la administración pública.</w:t>
      </w:r>
    </w:p>
    <w:p w14:paraId="20096862" w14:textId="1CB151F3" w:rsidR="00C813FA" w:rsidRPr="00D4576C" w:rsidRDefault="007B1534" w:rsidP="00F00BD2">
      <w:pPr>
        <w:numPr>
          <w:ilvl w:val="0"/>
          <w:numId w:val="5"/>
        </w:numPr>
        <w:jc w:val="both"/>
        <w:rPr>
          <w:rFonts w:ascii="Verdana" w:hAnsi="Verdana"/>
          <w:sz w:val="22"/>
          <w:szCs w:val="22"/>
        </w:rPr>
      </w:pPr>
      <w:r>
        <w:rPr>
          <w:rFonts w:ascii="Verdana" w:hAnsi="Verdana"/>
          <w:lang w:val="es-ES"/>
        </w:rPr>
        <w:t>Decreto</w:t>
      </w:r>
      <w:r w:rsidR="00C813FA" w:rsidRPr="00D4576C">
        <w:rPr>
          <w:rFonts w:ascii="Verdana" w:hAnsi="Verdana"/>
          <w:sz w:val="22"/>
          <w:szCs w:val="22"/>
          <w:lang w:val="es-ES"/>
        </w:rPr>
        <w:t xml:space="preserve"> 2578 </w:t>
      </w:r>
      <w:r w:rsidRPr="00D4576C">
        <w:rPr>
          <w:rFonts w:ascii="Verdana" w:hAnsi="Verdana"/>
          <w:sz w:val="22"/>
          <w:szCs w:val="22"/>
          <w:lang w:val="es-ES"/>
        </w:rPr>
        <w:t xml:space="preserve">de </w:t>
      </w:r>
      <w:r w:rsidR="00C813FA" w:rsidRPr="00D4576C">
        <w:rPr>
          <w:rFonts w:ascii="Verdana" w:hAnsi="Verdana"/>
          <w:sz w:val="22"/>
          <w:szCs w:val="22"/>
          <w:lang w:val="es-ES"/>
        </w:rPr>
        <w:t>2012 ART 18</w:t>
      </w:r>
      <w:r w:rsidR="00C813FA" w:rsidRPr="00D4576C">
        <w:rPr>
          <w:rFonts w:ascii="Verdana" w:hAnsi="Verdana"/>
          <w:sz w:val="22"/>
          <w:szCs w:val="22"/>
        </w:rPr>
        <w:t xml:space="preserve"> Por el cual se reglamenta el Sistema Nacional de Archivos, se establece la Red Nacional de Archivos, se deroga el </w:t>
      </w:r>
      <w:r>
        <w:rPr>
          <w:rFonts w:ascii="Verdana" w:hAnsi="Verdana"/>
          <w:sz w:val="22"/>
          <w:szCs w:val="22"/>
        </w:rPr>
        <w:t>Decreto</w:t>
      </w:r>
      <w:r w:rsidR="00C813FA" w:rsidRPr="00D4576C">
        <w:rPr>
          <w:rFonts w:ascii="Verdana" w:hAnsi="Verdana"/>
          <w:sz w:val="22"/>
          <w:szCs w:val="22"/>
        </w:rPr>
        <w:t xml:space="preserve"> número 4124 de 2004 y se dictan otras disposiciones relativas a la administración de los archivos del Estado. </w:t>
      </w:r>
    </w:p>
    <w:p w14:paraId="58E756E9" w14:textId="5D2CFF6D" w:rsidR="00446F27" w:rsidRPr="00D4576C" w:rsidRDefault="00446F27" w:rsidP="00F00BD2">
      <w:pPr>
        <w:numPr>
          <w:ilvl w:val="0"/>
          <w:numId w:val="5"/>
        </w:numPr>
        <w:jc w:val="both"/>
        <w:rPr>
          <w:rFonts w:ascii="Verdana" w:hAnsi="Verdana"/>
          <w:sz w:val="22"/>
          <w:szCs w:val="22"/>
        </w:rPr>
      </w:pPr>
      <w:r w:rsidRPr="00D4576C">
        <w:rPr>
          <w:rFonts w:ascii="Verdana" w:hAnsi="Verdana"/>
          <w:sz w:val="22"/>
          <w:szCs w:val="22"/>
        </w:rPr>
        <w:t>Ley 2052 de 2020. Racionalización de trámites.</w:t>
      </w:r>
    </w:p>
    <w:p w14:paraId="503D2AF7" w14:textId="7013CFFB" w:rsidR="0007213D" w:rsidRPr="00D4576C" w:rsidRDefault="0007213D" w:rsidP="00F00BD2">
      <w:pPr>
        <w:numPr>
          <w:ilvl w:val="0"/>
          <w:numId w:val="5"/>
        </w:numPr>
        <w:jc w:val="both"/>
        <w:rPr>
          <w:rFonts w:ascii="Verdana" w:hAnsi="Verdana"/>
          <w:sz w:val="22"/>
          <w:szCs w:val="22"/>
        </w:rPr>
      </w:pPr>
      <w:r w:rsidRPr="00D4576C">
        <w:rPr>
          <w:rFonts w:ascii="Verdana" w:hAnsi="Verdana"/>
          <w:sz w:val="22"/>
          <w:szCs w:val="22"/>
        </w:rPr>
        <w:t>Acuerdo 001 de 2024 Por el cual se establece el Acuerdo Único de la Función Archivística, se definen los criterios técnicos y jurídicos para su implementación en el Estado Colombiano y se fijan otras disposiciones.</w:t>
      </w:r>
    </w:p>
    <w:p w14:paraId="63074A30" w14:textId="77777777" w:rsidR="008129E0" w:rsidRPr="00D4576C" w:rsidRDefault="00C813FA" w:rsidP="00F00BD2">
      <w:pPr>
        <w:numPr>
          <w:ilvl w:val="0"/>
          <w:numId w:val="6"/>
        </w:numPr>
        <w:jc w:val="both"/>
        <w:rPr>
          <w:rFonts w:ascii="Verdana" w:hAnsi="Verdana"/>
          <w:sz w:val="22"/>
          <w:szCs w:val="22"/>
        </w:rPr>
      </w:pPr>
      <w:r w:rsidRPr="00D4576C">
        <w:rPr>
          <w:rFonts w:ascii="Verdana" w:hAnsi="Verdana"/>
          <w:sz w:val="22"/>
          <w:szCs w:val="22"/>
        </w:rPr>
        <w:lastRenderedPageBreak/>
        <w:t xml:space="preserve">ISO 23081. Especificación técnica forma parte de la UNE-ISO 23081 sobre metadatos para la gestión de documentos. </w:t>
      </w:r>
    </w:p>
    <w:p w14:paraId="1E5F9005" w14:textId="7A035EB1" w:rsidR="00711E3F" w:rsidRPr="00D4576C" w:rsidRDefault="008129E0" w:rsidP="00F00BD2">
      <w:pPr>
        <w:numPr>
          <w:ilvl w:val="0"/>
          <w:numId w:val="6"/>
        </w:numPr>
        <w:jc w:val="both"/>
        <w:rPr>
          <w:rFonts w:ascii="Verdana" w:hAnsi="Verdana"/>
          <w:sz w:val="22"/>
          <w:szCs w:val="22"/>
        </w:rPr>
      </w:pPr>
      <w:r w:rsidRPr="00D4576C">
        <w:rPr>
          <w:rFonts w:ascii="Verdana" w:hAnsi="Verdana"/>
          <w:sz w:val="22"/>
          <w:szCs w:val="22"/>
        </w:rPr>
        <w:t>UNE-ISO 23081-1: 2008. D</w:t>
      </w:r>
      <w:r w:rsidR="00C813FA" w:rsidRPr="00D4576C">
        <w:rPr>
          <w:rFonts w:ascii="Verdana" w:hAnsi="Verdana"/>
          <w:sz w:val="22"/>
          <w:szCs w:val="22"/>
        </w:rPr>
        <w:t>efinir elementos de metadatos para la gestión de documentos</w:t>
      </w:r>
      <w:r w:rsidRPr="00D4576C">
        <w:rPr>
          <w:rFonts w:ascii="Verdana" w:hAnsi="Verdana"/>
          <w:sz w:val="22"/>
          <w:szCs w:val="22"/>
        </w:rPr>
        <w:t>.</w:t>
      </w:r>
    </w:p>
    <w:p w14:paraId="5B2D71AF" w14:textId="0A3E9826" w:rsidR="00C813FA" w:rsidRPr="00D4576C" w:rsidRDefault="00C813FA" w:rsidP="00F00BD2">
      <w:pPr>
        <w:numPr>
          <w:ilvl w:val="0"/>
          <w:numId w:val="6"/>
        </w:numPr>
        <w:jc w:val="both"/>
        <w:rPr>
          <w:rFonts w:ascii="Verdana" w:hAnsi="Verdana"/>
          <w:sz w:val="22"/>
          <w:szCs w:val="22"/>
        </w:rPr>
      </w:pPr>
      <w:r w:rsidRPr="00D4576C">
        <w:rPr>
          <w:rFonts w:ascii="Verdana" w:hAnsi="Verdana"/>
          <w:sz w:val="22"/>
          <w:szCs w:val="22"/>
        </w:rPr>
        <w:t>NTC-ISO 19005. Gestión de documentos. Formato de archivo de documento electrónico para preservación a largo plazo. Parte 1: Uso del PDF 1.4 (PDF/A-1). </w:t>
      </w:r>
    </w:p>
    <w:p w14:paraId="112FCBD4" w14:textId="77777777" w:rsidR="0070070D" w:rsidRPr="00D4576C" w:rsidRDefault="0070070D" w:rsidP="00F00BD2">
      <w:pPr>
        <w:numPr>
          <w:ilvl w:val="0"/>
          <w:numId w:val="6"/>
        </w:numPr>
        <w:jc w:val="both"/>
        <w:rPr>
          <w:rFonts w:ascii="Verdana" w:hAnsi="Verdana"/>
          <w:sz w:val="22"/>
          <w:szCs w:val="22"/>
        </w:rPr>
      </w:pPr>
      <w:r w:rsidRPr="00D4576C">
        <w:rPr>
          <w:rFonts w:ascii="Verdana" w:hAnsi="Verdana"/>
          <w:sz w:val="22"/>
          <w:szCs w:val="22"/>
        </w:rPr>
        <w:t xml:space="preserve">NTC 11779: 2018. Información y Documentación. Requisitos para el almacenamiento de material documental BS 5454: 2000. • NTC 16175 - 1: Información y documentación. Principios y requisitos funcionales para los registros en entornos electrónicos de oficina. Parte 1: información general y declaración de principios. </w:t>
      </w:r>
    </w:p>
    <w:p w14:paraId="6DAD828B" w14:textId="605AA9C5" w:rsidR="0070070D" w:rsidRPr="00D4576C" w:rsidRDefault="0070070D" w:rsidP="00F00BD2">
      <w:pPr>
        <w:numPr>
          <w:ilvl w:val="0"/>
          <w:numId w:val="6"/>
        </w:numPr>
        <w:jc w:val="both"/>
        <w:rPr>
          <w:rFonts w:ascii="Verdana" w:hAnsi="Verdana"/>
          <w:sz w:val="22"/>
          <w:szCs w:val="22"/>
        </w:rPr>
      </w:pPr>
      <w:r w:rsidRPr="00D4576C">
        <w:rPr>
          <w:rFonts w:ascii="Verdana" w:hAnsi="Verdana"/>
          <w:sz w:val="22"/>
          <w:szCs w:val="22"/>
        </w:rPr>
        <w:t>NTC 16175 - 2: información y documentación: principios y requisitos funcionales para los registros en entornos electrónicos de oficina. Parte 2: directrices y requisitos funcionales para sistemas de gestión de registros digitales.</w:t>
      </w:r>
    </w:p>
    <w:p w14:paraId="37134A50" w14:textId="77777777" w:rsidR="0070070D" w:rsidRPr="00D4576C" w:rsidRDefault="0070070D" w:rsidP="00F00BD2">
      <w:pPr>
        <w:numPr>
          <w:ilvl w:val="0"/>
          <w:numId w:val="6"/>
        </w:numPr>
        <w:jc w:val="both"/>
        <w:rPr>
          <w:rFonts w:ascii="Verdana" w:hAnsi="Verdana"/>
          <w:sz w:val="22"/>
          <w:szCs w:val="22"/>
        </w:rPr>
      </w:pPr>
      <w:r w:rsidRPr="00D4576C">
        <w:rPr>
          <w:rFonts w:ascii="Verdana" w:hAnsi="Verdana"/>
          <w:sz w:val="22"/>
          <w:szCs w:val="22"/>
        </w:rPr>
        <w:t xml:space="preserve">NTC 5921: 2008. Información y documentación. Requisitos almacenamiento de material documental en archivos y bibliotecas. </w:t>
      </w:r>
    </w:p>
    <w:p w14:paraId="4C74E8FF" w14:textId="77777777" w:rsidR="0070070D" w:rsidRPr="00D4576C" w:rsidRDefault="0070070D" w:rsidP="00F00BD2">
      <w:pPr>
        <w:numPr>
          <w:ilvl w:val="0"/>
          <w:numId w:val="6"/>
        </w:numPr>
        <w:jc w:val="both"/>
        <w:rPr>
          <w:rFonts w:ascii="Verdana" w:hAnsi="Verdana"/>
          <w:sz w:val="22"/>
          <w:szCs w:val="22"/>
        </w:rPr>
      </w:pPr>
      <w:r w:rsidRPr="00D4576C">
        <w:rPr>
          <w:rFonts w:ascii="Verdana" w:hAnsi="Verdana"/>
          <w:sz w:val="22"/>
          <w:szCs w:val="22"/>
        </w:rPr>
        <w:t xml:space="preserve">NTC 5985: 2013. Directrices de Implementación para digitalización de documentos”. </w:t>
      </w:r>
    </w:p>
    <w:p w14:paraId="3FC0E9A2" w14:textId="77777777" w:rsidR="0070070D" w:rsidRPr="00D4576C" w:rsidRDefault="0070070D" w:rsidP="00F00BD2">
      <w:pPr>
        <w:numPr>
          <w:ilvl w:val="0"/>
          <w:numId w:val="6"/>
        </w:numPr>
        <w:jc w:val="both"/>
        <w:rPr>
          <w:rFonts w:ascii="Verdana" w:hAnsi="Verdana"/>
          <w:sz w:val="22"/>
          <w:szCs w:val="22"/>
        </w:rPr>
      </w:pPr>
      <w:r w:rsidRPr="00D4576C">
        <w:rPr>
          <w:rFonts w:ascii="Verdana" w:hAnsi="Verdana"/>
          <w:sz w:val="22"/>
          <w:szCs w:val="22"/>
        </w:rPr>
        <w:t xml:space="preserve">NTC 6231: 2017. Valor probatorio. </w:t>
      </w:r>
    </w:p>
    <w:p w14:paraId="0578085D" w14:textId="77777777" w:rsidR="0070070D" w:rsidRPr="00D4576C" w:rsidRDefault="0070070D" w:rsidP="00F00BD2">
      <w:pPr>
        <w:numPr>
          <w:ilvl w:val="0"/>
          <w:numId w:val="6"/>
        </w:numPr>
        <w:jc w:val="both"/>
        <w:rPr>
          <w:rFonts w:ascii="Verdana" w:hAnsi="Verdana"/>
          <w:sz w:val="22"/>
          <w:szCs w:val="22"/>
        </w:rPr>
      </w:pPr>
      <w:r w:rsidRPr="00D4576C">
        <w:rPr>
          <w:rFonts w:ascii="Verdana" w:hAnsi="Verdana"/>
          <w:sz w:val="22"/>
          <w:szCs w:val="22"/>
        </w:rPr>
        <w:t>NTC ISO 13008: 2014. Estrategias de Preservación Conversión y Migración.</w:t>
      </w:r>
    </w:p>
    <w:p w14:paraId="6117CFF2" w14:textId="77777777" w:rsidR="0070070D" w:rsidRPr="00D4576C" w:rsidRDefault="0070070D" w:rsidP="00F00BD2">
      <w:pPr>
        <w:numPr>
          <w:ilvl w:val="0"/>
          <w:numId w:val="6"/>
        </w:numPr>
        <w:jc w:val="both"/>
        <w:rPr>
          <w:rFonts w:ascii="Verdana" w:hAnsi="Verdana"/>
          <w:sz w:val="22"/>
          <w:szCs w:val="22"/>
        </w:rPr>
      </w:pPr>
      <w:r w:rsidRPr="00D4576C">
        <w:rPr>
          <w:rFonts w:ascii="Verdana" w:hAnsi="Verdana"/>
          <w:sz w:val="22"/>
          <w:szCs w:val="22"/>
        </w:rPr>
        <w:t xml:space="preserve">NTC ISO 14533-1: 2013. Firmas Digitales. </w:t>
      </w:r>
    </w:p>
    <w:p w14:paraId="5DEDBCA4" w14:textId="77777777" w:rsidR="0070070D" w:rsidRPr="00D4576C" w:rsidRDefault="0070070D" w:rsidP="00F00BD2">
      <w:pPr>
        <w:numPr>
          <w:ilvl w:val="0"/>
          <w:numId w:val="6"/>
        </w:numPr>
        <w:jc w:val="both"/>
        <w:rPr>
          <w:rFonts w:ascii="Verdana" w:hAnsi="Verdana"/>
          <w:sz w:val="22"/>
          <w:szCs w:val="22"/>
        </w:rPr>
      </w:pPr>
      <w:r w:rsidRPr="00D4576C">
        <w:rPr>
          <w:rFonts w:ascii="Verdana" w:hAnsi="Verdana"/>
          <w:sz w:val="22"/>
          <w:szCs w:val="22"/>
        </w:rPr>
        <w:t xml:space="preserve">NTC ISO 14533-2: 2014. Firmas Digitales. </w:t>
      </w:r>
    </w:p>
    <w:p w14:paraId="43DEEC3D" w14:textId="77777777" w:rsidR="0070070D" w:rsidRPr="00D4576C" w:rsidRDefault="0070070D" w:rsidP="00F00BD2">
      <w:pPr>
        <w:numPr>
          <w:ilvl w:val="0"/>
          <w:numId w:val="6"/>
        </w:numPr>
        <w:jc w:val="both"/>
        <w:rPr>
          <w:rFonts w:ascii="Verdana" w:hAnsi="Verdana"/>
          <w:sz w:val="22"/>
          <w:szCs w:val="22"/>
        </w:rPr>
      </w:pPr>
      <w:r w:rsidRPr="00D4576C">
        <w:rPr>
          <w:rFonts w:ascii="Verdana" w:hAnsi="Verdana"/>
          <w:sz w:val="22"/>
          <w:szCs w:val="22"/>
        </w:rPr>
        <w:t xml:space="preserve">NTC ISO 14641-1: 2014. Parte 1 Archivado Electrónico. </w:t>
      </w:r>
    </w:p>
    <w:p w14:paraId="7020847E" w14:textId="77777777" w:rsidR="0070070D" w:rsidRPr="00D4576C" w:rsidRDefault="0070070D" w:rsidP="00F00BD2">
      <w:pPr>
        <w:numPr>
          <w:ilvl w:val="0"/>
          <w:numId w:val="6"/>
        </w:numPr>
        <w:jc w:val="both"/>
        <w:rPr>
          <w:rFonts w:ascii="Verdana" w:hAnsi="Verdana"/>
          <w:sz w:val="22"/>
          <w:szCs w:val="22"/>
        </w:rPr>
      </w:pPr>
      <w:r w:rsidRPr="00D4576C">
        <w:rPr>
          <w:rFonts w:ascii="Verdana" w:hAnsi="Verdana"/>
          <w:sz w:val="22"/>
          <w:szCs w:val="22"/>
        </w:rPr>
        <w:t xml:space="preserve">NTC ISO 15489-1: 2017. Información y documentación. Gestión de registros. Parte 1: Conceptos y principios. 8.4. Reglas de permiso y de acceso. </w:t>
      </w:r>
    </w:p>
    <w:p w14:paraId="440D427E" w14:textId="77777777" w:rsidR="0070070D" w:rsidRPr="00D4576C" w:rsidRDefault="0070070D" w:rsidP="00F00BD2">
      <w:pPr>
        <w:numPr>
          <w:ilvl w:val="0"/>
          <w:numId w:val="6"/>
        </w:numPr>
        <w:jc w:val="both"/>
        <w:rPr>
          <w:rFonts w:ascii="Verdana" w:hAnsi="Verdana"/>
          <w:sz w:val="22"/>
          <w:szCs w:val="22"/>
        </w:rPr>
      </w:pPr>
      <w:r w:rsidRPr="00D4576C">
        <w:rPr>
          <w:rFonts w:ascii="Verdana" w:hAnsi="Verdana"/>
          <w:sz w:val="22"/>
          <w:szCs w:val="22"/>
        </w:rPr>
        <w:t>NTC ISO 16363: 2017. Información y documentación. Proceso de conversión y migración de registros digitales.</w:t>
      </w:r>
    </w:p>
    <w:p w14:paraId="05C855B6" w14:textId="1B667117" w:rsidR="0070070D" w:rsidRPr="00D4576C" w:rsidRDefault="0070070D" w:rsidP="00F00BD2">
      <w:pPr>
        <w:numPr>
          <w:ilvl w:val="0"/>
          <w:numId w:val="6"/>
        </w:numPr>
        <w:jc w:val="both"/>
        <w:rPr>
          <w:rFonts w:ascii="Verdana" w:hAnsi="Verdana"/>
          <w:sz w:val="22"/>
          <w:szCs w:val="22"/>
        </w:rPr>
      </w:pPr>
      <w:r w:rsidRPr="00D4576C">
        <w:rPr>
          <w:rFonts w:ascii="Verdana" w:hAnsi="Verdana"/>
          <w:sz w:val="22"/>
          <w:szCs w:val="22"/>
        </w:rPr>
        <w:t>NTC ISO 16363: 2017. Sistemas de transferencia de información y datos espaciales.</w:t>
      </w:r>
    </w:p>
    <w:p w14:paraId="2AB71E26" w14:textId="77777777" w:rsidR="00C42A39" w:rsidRPr="00D4576C" w:rsidRDefault="00C42A39" w:rsidP="00F00BD2">
      <w:pPr>
        <w:numPr>
          <w:ilvl w:val="0"/>
          <w:numId w:val="6"/>
        </w:numPr>
        <w:jc w:val="both"/>
        <w:rPr>
          <w:rFonts w:ascii="Verdana" w:hAnsi="Verdana"/>
          <w:sz w:val="22"/>
          <w:szCs w:val="22"/>
        </w:rPr>
      </w:pPr>
      <w:r w:rsidRPr="00D4576C">
        <w:rPr>
          <w:rFonts w:ascii="Verdana" w:hAnsi="Verdana"/>
          <w:sz w:val="22"/>
          <w:szCs w:val="22"/>
        </w:rPr>
        <w:t xml:space="preserve">NTC ISO 17068: 2018. Información y documentación. Repositorio de tercero de confianza para documentos electrónicos. </w:t>
      </w:r>
    </w:p>
    <w:p w14:paraId="6B043483" w14:textId="3C1C74BC" w:rsidR="00C42A39" w:rsidRPr="00D4576C" w:rsidRDefault="00C42A39" w:rsidP="00F00BD2">
      <w:pPr>
        <w:numPr>
          <w:ilvl w:val="0"/>
          <w:numId w:val="6"/>
        </w:numPr>
        <w:jc w:val="both"/>
        <w:rPr>
          <w:rFonts w:ascii="Verdana" w:hAnsi="Verdana"/>
          <w:sz w:val="22"/>
          <w:szCs w:val="22"/>
        </w:rPr>
      </w:pPr>
      <w:r w:rsidRPr="00D4576C">
        <w:rPr>
          <w:rFonts w:ascii="Verdana" w:hAnsi="Verdana"/>
          <w:sz w:val="22"/>
          <w:szCs w:val="22"/>
        </w:rPr>
        <w:t>NTC ISO 17068: 2018. Repositorios de Confianza.</w:t>
      </w:r>
    </w:p>
    <w:p w14:paraId="33272638" w14:textId="71AB2EA6" w:rsidR="00711E3F" w:rsidRPr="00D4576C" w:rsidRDefault="00711E3F" w:rsidP="00F00BD2">
      <w:pPr>
        <w:pStyle w:val="Prrafodelista"/>
        <w:numPr>
          <w:ilvl w:val="0"/>
          <w:numId w:val="7"/>
        </w:numPr>
        <w:jc w:val="both"/>
        <w:rPr>
          <w:rFonts w:ascii="Verdana" w:hAnsi="Verdana"/>
        </w:rPr>
      </w:pPr>
      <w:r w:rsidRPr="00D4576C">
        <w:rPr>
          <w:rFonts w:ascii="Verdana" w:hAnsi="Verdana"/>
        </w:rPr>
        <w:t xml:space="preserve">AGN. Guía de Implementación de un Sistema de Gestión de Documentos Electrónicos de Archivo SGDEA. </w:t>
      </w:r>
    </w:p>
    <w:p w14:paraId="7969ED03" w14:textId="77777777" w:rsidR="00711E3F" w:rsidRPr="00D4576C" w:rsidRDefault="00711E3F" w:rsidP="00F00BD2">
      <w:pPr>
        <w:pStyle w:val="Prrafodelista"/>
        <w:numPr>
          <w:ilvl w:val="0"/>
          <w:numId w:val="7"/>
        </w:numPr>
        <w:jc w:val="both"/>
        <w:rPr>
          <w:rFonts w:ascii="Verdana" w:hAnsi="Verdana"/>
        </w:rPr>
      </w:pPr>
      <w:r w:rsidRPr="00D4576C">
        <w:rPr>
          <w:rFonts w:ascii="Verdana" w:hAnsi="Verdana"/>
        </w:rPr>
        <w:t xml:space="preserve">AGN. Guía de Metadatos: Guía para la formulación de un esquema de metadatos para la gestión de documentos. </w:t>
      </w:r>
    </w:p>
    <w:p w14:paraId="7728AF10" w14:textId="77777777" w:rsidR="00711E3F" w:rsidRPr="00D4576C" w:rsidRDefault="00711E3F" w:rsidP="00F00BD2">
      <w:pPr>
        <w:pStyle w:val="Prrafodelista"/>
        <w:numPr>
          <w:ilvl w:val="0"/>
          <w:numId w:val="7"/>
        </w:numPr>
        <w:jc w:val="both"/>
        <w:rPr>
          <w:rFonts w:ascii="Verdana" w:hAnsi="Verdana"/>
        </w:rPr>
      </w:pPr>
      <w:r w:rsidRPr="00D4576C">
        <w:rPr>
          <w:rFonts w:ascii="Verdana" w:hAnsi="Verdana"/>
        </w:rPr>
        <w:t xml:space="preserve">AGN. Guía Técnica para la Gestión de Documentos y Expedientes Electrónicos. • AGN. Manual para digitalización de archivos de audio en casete. Bogotá, AGN: 2018. </w:t>
      </w:r>
    </w:p>
    <w:p w14:paraId="31EBF3D7" w14:textId="77777777" w:rsidR="00711E3F" w:rsidRPr="00D4576C" w:rsidRDefault="00711E3F" w:rsidP="00F00BD2">
      <w:pPr>
        <w:pStyle w:val="Prrafodelista"/>
        <w:numPr>
          <w:ilvl w:val="0"/>
          <w:numId w:val="7"/>
        </w:numPr>
        <w:jc w:val="both"/>
        <w:rPr>
          <w:rFonts w:ascii="Verdana" w:hAnsi="Verdana"/>
        </w:rPr>
      </w:pPr>
      <w:r w:rsidRPr="00D4576C">
        <w:rPr>
          <w:rFonts w:ascii="Verdana" w:hAnsi="Verdana"/>
        </w:rPr>
        <w:t xml:space="preserve">AGN. Modelo de requisitos para la Implementación de un sistema de Gestión de documentos electrónicos – SGDEA. Bogotá, AGN: 2017. </w:t>
      </w:r>
    </w:p>
    <w:p w14:paraId="03039C86" w14:textId="77777777" w:rsidR="00EB5D9D" w:rsidRPr="00D4576C" w:rsidRDefault="00711E3F" w:rsidP="00F00BD2">
      <w:pPr>
        <w:pStyle w:val="Prrafodelista"/>
        <w:numPr>
          <w:ilvl w:val="0"/>
          <w:numId w:val="7"/>
        </w:numPr>
        <w:jc w:val="both"/>
        <w:rPr>
          <w:rFonts w:ascii="Verdana" w:hAnsi="Verdana"/>
        </w:rPr>
      </w:pPr>
      <w:r w:rsidRPr="00D4576C">
        <w:rPr>
          <w:rFonts w:ascii="Verdana" w:hAnsi="Verdana"/>
        </w:rPr>
        <w:t xml:space="preserve">AGN. Requisitos Mínimos de Digitalización. </w:t>
      </w:r>
    </w:p>
    <w:p w14:paraId="418E7863" w14:textId="420E58CA" w:rsidR="00711E3F" w:rsidRPr="00D4576C" w:rsidRDefault="00711E3F" w:rsidP="00F00BD2">
      <w:pPr>
        <w:pStyle w:val="Prrafodelista"/>
        <w:numPr>
          <w:ilvl w:val="0"/>
          <w:numId w:val="7"/>
        </w:numPr>
        <w:jc w:val="both"/>
        <w:rPr>
          <w:rFonts w:ascii="Verdana" w:hAnsi="Verdana"/>
        </w:rPr>
      </w:pPr>
      <w:r w:rsidRPr="00D4576C">
        <w:rPr>
          <w:rFonts w:ascii="Verdana" w:hAnsi="Verdana"/>
        </w:rPr>
        <w:t xml:space="preserve">Marco de Interoperabilidad. MINTIC. 2020 </w:t>
      </w:r>
    </w:p>
    <w:p w14:paraId="79F038A5" w14:textId="77777777" w:rsidR="00F13DD0" w:rsidRPr="00D4576C" w:rsidRDefault="00F13DD0" w:rsidP="00F13DD0">
      <w:pPr>
        <w:pStyle w:val="Ttulo1"/>
        <w:rPr>
          <w:rFonts w:ascii="Verdana" w:eastAsiaTheme="minorHAnsi" w:hAnsi="Verdana" w:cstheme="minorBidi"/>
          <w:b/>
          <w:bCs/>
          <w:color w:val="auto"/>
          <w:sz w:val="22"/>
          <w:szCs w:val="22"/>
        </w:rPr>
      </w:pPr>
      <w:bookmarkStart w:id="12" w:name="_Toc185424164"/>
      <w:r w:rsidRPr="00D4576C">
        <w:rPr>
          <w:rFonts w:ascii="Verdana" w:eastAsiaTheme="minorHAnsi" w:hAnsi="Verdana" w:cstheme="minorBidi"/>
          <w:b/>
          <w:bCs/>
          <w:color w:val="auto"/>
          <w:sz w:val="22"/>
          <w:szCs w:val="22"/>
        </w:rPr>
        <w:t>CARACTERÍSTICAS Y DEFINCIÓN</w:t>
      </w:r>
      <w:bookmarkEnd w:id="12"/>
    </w:p>
    <w:p w14:paraId="0FBA0675" w14:textId="77777777" w:rsidR="00F13DD0" w:rsidRPr="00D4576C" w:rsidRDefault="00F13DD0" w:rsidP="00F13DD0">
      <w:pPr>
        <w:jc w:val="both"/>
        <w:rPr>
          <w:rFonts w:ascii="Verdana" w:hAnsi="Verdana"/>
          <w:sz w:val="22"/>
          <w:szCs w:val="22"/>
        </w:rPr>
      </w:pPr>
    </w:p>
    <w:p w14:paraId="6E967B5C" w14:textId="77777777" w:rsidR="00F13DD0" w:rsidRPr="00D4576C" w:rsidRDefault="00F13DD0" w:rsidP="00F13DD0">
      <w:pPr>
        <w:jc w:val="both"/>
        <w:rPr>
          <w:rFonts w:ascii="Verdana" w:hAnsi="Verdana"/>
          <w:sz w:val="22"/>
          <w:szCs w:val="22"/>
        </w:rPr>
      </w:pPr>
      <w:r w:rsidRPr="00D4576C">
        <w:rPr>
          <w:rFonts w:ascii="Verdana" w:hAnsi="Verdana"/>
          <w:b/>
          <w:bCs/>
          <w:sz w:val="22"/>
          <w:szCs w:val="22"/>
        </w:rPr>
        <w:t>DEFINICIÓN DE DOCUMENTOS ELECTRÓNICOS:</w:t>
      </w:r>
      <w:r w:rsidRPr="00D4576C">
        <w:rPr>
          <w:rFonts w:ascii="Verdana" w:hAnsi="Verdana"/>
          <w:sz w:val="22"/>
          <w:szCs w:val="22"/>
        </w:rPr>
        <w:t xml:space="preserve"> Los documentos electrónicos generados se deben identificar teniendo en cuenta que un documento electrónico se define como la información generada enviada, recibida, almacenada y comunicada por medios electrónicos, ópticos o similares (Ley 527 de 1999), en este entendido, el Ministerio de Tecnologías de la Información y las Comunicaciones MINTIC y el Archivo General de la Nación, a través de la Guía 03 “Cero papel en la administración pública. Documentos Electrónicos”, definen diferentes clases dependiendo de criterios como: </w:t>
      </w:r>
    </w:p>
    <w:p w14:paraId="1E0775DB" w14:textId="77777777" w:rsidR="00F13DD0" w:rsidRPr="00D4576C" w:rsidRDefault="00F13DD0" w:rsidP="00F13DD0">
      <w:pPr>
        <w:jc w:val="both"/>
        <w:rPr>
          <w:rFonts w:ascii="Verdana" w:hAnsi="Verdana"/>
          <w:sz w:val="22"/>
          <w:szCs w:val="22"/>
        </w:rPr>
      </w:pPr>
    </w:p>
    <w:p w14:paraId="1F4108BC" w14:textId="77777777" w:rsidR="00F13DD0" w:rsidRPr="00D4576C" w:rsidRDefault="00F13DD0" w:rsidP="00F00BD2">
      <w:pPr>
        <w:pStyle w:val="Prrafodelista"/>
        <w:numPr>
          <w:ilvl w:val="0"/>
          <w:numId w:val="8"/>
        </w:numPr>
        <w:jc w:val="both"/>
        <w:rPr>
          <w:rFonts w:ascii="Verdana" w:hAnsi="Verdana"/>
        </w:rPr>
      </w:pPr>
      <w:r w:rsidRPr="00D4576C">
        <w:rPr>
          <w:rFonts w:ascii="Verdana" w:hAnsi="Verdana"/>
        </w:rPr>
        <w:lastRenderedPageBreak/>
        <w:t xml:space="preserve">Forma de creación: se divide en documentos nativos electrónicos, cuando han sido elaborados desde un principio en medios electrónicos y permanecen en estos durante toda su vida o documentos electrónicos digitalizados, cuando se toman documentos en soportes tradicionales (como el papel) y se convierten o escanean para su utilización en medios electrónicos. </w:t>
      </w:r>
    </w:p>
    <w:p w14:paraId="1CF8D44A" w14:textId="77777777" w:rsidR="00F13DD0" w:rsidRPr="00D4576C" w:rsidRDefault="00F13DD0" w:rsidP="00F13DD0">
      <w:pPr>
        <w:pStyle w:val="Prrafodelista"/>
        <w:jc w:val="both"/>
        <w:rPr>
          <w:rFonts w:ascii="Verdana" w:hAnsi="Verdana"/>
        </w:rPr>
      </w:pPr>
    </w:p>
    <w:p w14:paraId="10F4D302" w14:textId="77777777" w:rsidR="00F13DD0" w:rsidRPr="00D4576C" w:rsidRDefault="00F13DD0" w:rsidP="00F00BD2">
      <w:pPr>
        <w:pStyle w:val="Prrafodelista"/>
        <w:numPr>
          <w:ilvl w:val="0"/>
          <w:numId w:val="8"/>
        </w:numPr>
        <w:jc w:val="both"/>
        <w:rPr>
          <w:rFonts w:ascii="Verdana" w:hAnsi="Verdana"/>
        </w:rPr>
      </w:pPr>
      <w:r w:rsidRPr="00D4576C">
        <w:rPr>
          <w:rFonts w:ascii="Verdana" w:hAnsi="Verdana"/>
        </w:rPr>
        <w:t xml:space="preserve">Origen: pueden ser hechos por la administración pública o presentados por los ciudadanos, empresas u organizaciones. </w:t>
      </w:r>
    </w:p>
    <w:p w14:paraId="1B4FA914" w14:textId="77777777" w:rsidR="00F13DD0" w:rsidRPr="00D4576C" w:rsidRDefault="00F13DD0" w:rsidP="00F13DD0">
      <w:pPr>
        <w:pStyle w:val="Prrafodelista"/>
        <w:rPr>
          <w:rFonts w:ascii="Verdana" w:hAnsi="Verdana"/>
        </w:rPr>
      </w:pPr>
    </w:p>
    <w:p w14:paraId="5A162454" w14:textId="77777777" w:rsidR="00F13DD0" w:rsidRPr="00D4576C" w:rsidRDefault="00F13DD0" w:rsidP="00F00BD2">
      <w:pPr>
        <w:pStyle w:val="Prrafodelista"/>
        <w:numPr>
          <w:ilvl w:val="0"/>
          <w:numId w:val="8"/>
        </w:numPr>
        <w:jc w:val="both"/>
        <w:rPr>
          <w:rFonts w:ascii="Verdana" w:hAnsi="Verdana"/>
        </w:rPr>
      </w:pPr>
      <w:r w:rsidRPr="00D4576C">
        <w:rPr>
          <w:rFonts w:ascii="Verdana" w:hAnsi="Verdana"/>
        </w:rPr>
        <w:t>Forma y formato: Por su forma documental o formato en el que se produce, ya que encontramos documentos ofimáticos, cartográficos, correos electrónicos, imágenes, videos, audio, mensajes de datos de redes sociales, formularios electrónicos, bases de datos, entre otros.</w:t>
      </w:r>
    </w:p>
    <w:p w14:paraId="1E7C8FF9" w14:textId="77777777" w:rsidR="00F13DD0" w:rsidRPr="00D4576C" w:rsidRDefault="00F13DD0" w:rsidP="00F13DD0">
      <w:pPr>
        <w:pStyle w:val="Prrafodelista"/>
        <w:rPr>
          <w:rFonts w:ascii="Verdana" w:hAnsi="Verdana"/>
        </w:rPr>
      </w:pPr>
    </w:p>
    <w:p w14:paraId="2BABF4B0" w14:textId="77777777" w:rsidR="00F13DD0" w:rsidRPr="00D4576C" w:rsidRDefault="00F13DD0" w:rsidP="00F00BD2">
      <w:pPr>
        <w:pStyle w:val="Prrafodelista"/>
        <w:numPr>
          <w:ilvl w:val="0"/>
          <w:numId w:val="8"/>
        </w:numPr>
        <w:jc w:val="both"/>
        <w:rPr>
          <w:rFonts w:ascii="Verdana" w:hAnsi="Verdana"/>
        </w:rPr>
      </w:pPr>
      <w:r w:rsidRPr="00D4576C">
        <w:rPr>
          <w:rFonts w:ascii="Verdana" w:hAnsi="Verdana"/>
        </w:rPr>
        <w:t>Documentos Ofimáticos: documentos de procesadores de texto, hojas de cálculo, gráficos, etcétera, que son producidos con distintos programas o paquetes de software y en diferentes versiones de un mismo software.</w:t>
      </w:r>
    </w:p>
    <w:p w14:paraId="7ED6C45F" w14:textId="77777777" w:rsidR="00F13DD0" w:rsidRPr="00D4576C" w:rsidRDefault="00F13DD0" w:rsidP="00F13DD0">
      <w:pPr>
        <w:pStyle w:val="Prrafodelista"/>
        <w:rPr>
          <w:rFonts w:ascii="Verdana" w:hAnsi="Verdana"/>
        </w:rPr>
      </w:pPr>
    </w:p>
    <w:p w14:paraId="103878CF" w14:textId="77777777" w:rsidR="00F13DD0" w:rsidRPr="00D4576C" w:rsidRDefault="00F13DD0" w:rsidP="00F00BD2">
      <w:pPr>
        <w:pStyle w:val="Prrafodelista"/>
        <w:numPr>
          <w:ilvl w:val="0"/>
          <w:numId w:val="8"/>
        </w:numPr>
        <w:jc w:val="both"/>
        <w:rPr>
          <w:rFonts w:ascii="Verdana" w:hAnsi="Verdana"/>
        </w:rPr>
      </w:pPr>
      <w:r w:rsidRPr="00D4576C">
        <w:rPr>
          <w:rFonts w:ascii="Verdana" w:hAnsi="Verdana"/>
        </w:rPr>
        <w:t>Correos electrónicos: servicio que permite enviar mensajes a otras personas de una forma rápida y económica, facilitando el intercambio de todo tipo de archivos, dando clic en el link “adjuntar” que aparece en pantalla. Los documentos que se adjuntan comienzan a ser nombrados documentos electrónicos de archivo, debido a que incorporan información de alto valor que sirve de soporte y evidencia para las entidades. Constituye un tipo de documento en el que con mayor frecuencia se incluyen datos de gran valor documental.</w:t>
      </w:r>
    </w:p>
    <w:p w14:paraId="617F6042" w14:textId="77777777" w:rsidR="00F13DD0" w:rsidRPr="00D4576C" w:rsidRDefault="00F13DD0" w:rsidP="00F13DD0">
      <w:pPr>
        <w:pStyle w:val="Prrafodelista"/>
        <w:rPr>
          <w:rFonts w:ascii="Verdana" w:hAnsi="Verdana"/>
        </w:rPr>
      </w:pPr>
    </w:p>
    <w:p w14:paraId="6E9CB39E" w14:textId="7382A694" w:rsidR="00F13DD0" w:rsidRPr="00D4576C" w:rsidRDefault="00F13DD0" w:rsidP="00F00BD2">
      <w:pPr>
        <w:pStyle w:val="Prrafodelista"/>
        <w:numPr>
          <w:ilvl w:val="0"/>
          <w:numId w:val="8"/>
        </w:numPr>
        <w:jc w:val="both"/>
        <w:rPr>
          <w:rFonts w:ascii="Verdana" w:hAnsi="Verdana"/>
        </w:rPr>
      </w:pPr>
      <w:r w:rsidRPr="00D4576C">
        <w:rPr>
          <w:rFonts w:ascii="Verdana" w:hAnsi="Verdana"/>
        </w:rPr>
        <w:t>Imagen, videos y audiovisual: documentos producidos en software de captura de</w:t>
      </w:r>
      <w:r w:rsidR="000036DD">
        <w:rPr>
          <w:rFonts w:ascii="Verdana" w:hAnsi="Verdana"/>
        </w:rPr>
        <w:t xml:space="preserve"> </w:t>
      </w:r>
      <w:r w:rsidRPr="00D4576C">
        <w:rPr>
          <w:rFonts w:ascii="Verdana" w:hAnsi="Verdana"/>
        </w:rPr>
        <w:t>imagen, video o audio y permiten reproducir hecho o acciones.</w:t>
      </w:r>
    </w:p>
    <w:p w14:paraId="0CA3A6F8" w14:textId="77777777" w:rsidR="00F13DD0" w:rsidRPr="00D4576C" w:rsidRDefault="00F13DD0" w:rsidP="00F13DD0">
      <w:pPr>
        <w:pStyle w:val="Prrafodelista"/>
        <w:rPr>
          <w:rFonts w:ascii="Verdana" w:hAnsi="Verdana"/>
        </w:rPr>
      </w:pPr>
    </w:p>
    <w:p w14:paraId="7D49213A" w14:textId="77777777" w:rsidR="00F13DD0" w:rsidRPr="00D4576C" w:rsidRDefault="00F13DD0" w:rsidP="00F00BD2">
      <w:pPr>
        <w:pStyle w:val="Prrafodelista"/>
        <w:numPr>
          <w:ilvl w:val="0"/>
          <w:numId w:val="8"/>
        </w:numPr>
        <w:jc w:val="both"/>
        <w:rPr>
          <w:rFonts w:ascii="Verdana" w:hAnsi="Verdana"/>
        </w:rPr>
      </w:pPr>
      <w:r w:rsidRPr="00D4576C">
        <w:rPr>
          <w:rFonts w:ascii="Verdana" w:hAnsi="Verdana"/>
        </w:rPr>
        <w:t>Mensajes de datos generados mediante redes sociales: documentos generados en las redes sociales oficiales de la entidad como: Twitter, Facebook, entre otros.</w:t>
      </w:r>
    </w:p>
    <w:p w14:paraId="798CA38E" w14:textId="77777777" w:rsidR="00F13DD0" w:rsidRPr="00D4576C" w:rsidRDefault="00F13DD0" w:rsidP="00F13DD0">
      <w:pPr>
        <w:pStyle w:val="Prrafodelista"/>
        <w:rPr>
          <w:rFonts w:ascii="Verdana" w:hAnsi="Verdana"/>
        </w:rPr>
      </w:pPr>
    </w:p>
    <w:p w14:paraId="236B7799" w14:textId="77777777" w:rsidR="00F13DD0" w:rsidRPr="00D4576C" w:rsidRDefault="00F13DD0" w:rsidP="00F00BD2">
      <w:pPr>
        <w:pStyle w:val="Prrafodelista"/>
        <w:numPr>
          <w:ilvl w:val="0"/>
          <w:numId w:val="8"/>
        </w:numPr>
        <w:jc w:val="both"/>
        <w:rPr>
          <w:rFonts w:ascii="Verdana" w:hAnsi="Verdana"/>
        </w:rPr>
      </w:pPr>
      <w:r w:rsidRPr="00D4576C">
        <w:rPr>
          <w:rFonts w:ascii="Verdana" w:hAnsi="Verdana"/>
        </w:rPr>
        <w:t>Formularios electrónicos: formatos que pueden ser diligenciados por los ciudadanos o colaboradores para realizar trámites en línea. Por ejemplo: “Formularios de contacto” o “Formularios para peticiones, quejas y reclamos”.</w:t>
      </w:r>
    </w:p>
    <w:p w14:paraId="6CD7E98B" w14:textId="77777777" w:rsidR="00F13DD0" w:rsidRPr="00D4576C" w:rsidRDefault="00F13DD0" w:rsidP="00F13DD0">
      <w:pPr>
        <w:pStyle w:val="Prrafodelista"/>
        <w:rPr>
          <w:rFonts w:ascii="Verdana" w:hAnsi="Verdana"/>
        </w:rPr>
      </w:pPr>
    </w:p>
    <w:p w14:paraId="322765D8" w14:textId="77777777" w:rsidR="00F13DD0" w:rsidRPr="00D4576C" w:rsidRDefault="00F13DD0" w:rsidP="00F00BD2">
      <w:pPr>
        <w:pStyle w:val="Prrafodelista"/>
        <w:numPr>
          <w:ilvl w:val="0"/>
          <w:numId w:val="8"/>
        </w:numPr>
        <w:jc w:val="both"/>
        <w:rPr>
          <w:rFonts w:ascii="Verdana" w:hAnsi="Verdana"/>
        </w:rPr>
      </w:pPr>
      <w:r w:rsidRPr="00D4576C">
        <w:rPr>
          <w:rFonts w:ascii="Verdana" w:hAnsi="Verdana"/>
        </w:rPr>
        <w:t xml:space="preserve">Bases de datos: colección datos afines, relacionados entre sí y estructurados de forma tal que permiten el rápido acceso, manipulación y extracción de ciertos subconjuntos de esos datos por parte de programas creados para tal efecto o lenguajes de búsqueda rápida. </w:t>
      </w:r>
    </w:p>
    <w:p w14:paraId="2C7ADC1F" w14:textId="77777777" w:rsidR="00F13DD0" w:rsidRPr="00D4576C" w:rsidRDefault="00F13DD0" w:rsidP="00F13DD0">
      <w:pPr>
        <w:pStyle w:val="Prrafodelista"/>
        <w:rPr>
          <w:rFonts w:ascii="Verdana" w:hAnsi="Verdana"/>
        </w:rPr>
      </w:pPr>
    </w:p>
    <w:p w14:paraId="005B6423" w14:textId="77777777" w:rsidR="00F13DD0" w:rsidRPr="00D4576C" w:rsidRDefault="00F13DD0" w:rsidP="00F00BD2">
      <w:pPr>
        <w:pStyle w:val="Prrafodelista"/>
        <w:numPr>
          <w:ilvl w:val="0"/>
          <w:numId w:val="8"/>
        </w:numPr>
        <w:jc w:val="both"/>
        <w:rPr>
          <w:rFonts w:ascii="Verdana" w:hAnsi="Verdana"/>
        </w:rPr>
      </w:pPr>
      <w:r w:rsidRPr="00D4576C">
        <w:rPr>
          <w:rFonts w:ascii="Verdana" w:hAnsi="Verdana"/>
        </w:rPr>
        <w:t>Páginas web: la página web está compuesta principalmente por información (texto y/o módulos multimedia), así como por hipervínculos. Además, puede contener o asociar datos sobre el estilo que debe tener y cómo debe visualizarse y también aplicaciones con las que se puede interactuar para hacerlas dinámicas.</w:t>
      </w:r>
    </w:p>
    <w:p w14:paraId="4D1D4225" w14:textId="77777777" w:rsidR="00F13DD0" w:rsidRPr="00D4576C" w:rsidRDefault="00F13DD0" w:rsidP="00F13DD0">
      <w:pPr>
        <w:jc w:val="both"/>
        <w:rPr>
          <w:rFonts w:ascii="Verdana" w:hAnsi="Verdana"/>
          <w:sz w:val="22"/>
          <w:szCs w:val="22"/>
        </w:rPr>
      </w:pPr>
    </w:p>
    <w:p w14:paraId="767F5E74" w14:textId="77777777" w:rsidR="00F13DD0" w:rsidRPr="00D4576C" w:rsidRDefault="00F13DD0" w:rsidP="00F13DD0">
      <w:pPr>
        <w:jc w:val="both"/>
        <w:rPr>
          <w:rFonts w:ascii="Verdana" w:hAnsi="Verdana"/>
          <w:sz w:val="22"/>
          <w:szCs w:val="22"/>
        </w:rPr>
      </w:pPr>
      <w:r w:rsidRPr="00D4576C">
        <w:rPr>
          <w:rFonts w:ascii="Verdana" w:hAnsi="Verdana"/>
          <w:b/>
          <w:bCs/>
          <w:sz w:val="22"/>
          <w:szCs w:val="22"/>
        </w:rPr>
        <w:t>DOCUMENTOS ELECTRÓNICOS DE ARCHIVO:</w:t>
      </w:r>
      <w:r w:rsidRPr="00D4576C">
        <w:rPr>
          <w:rFonts w:ascii="Verdana" w:hAnsi="Verdana"/>
          <w:sz w:val="22"/>
          <w:szCs w:val="22"/>
        </w:rPr>
        <w:t xml:space="preserve"> De acuerdo con la definición dada por el Archivo General de la Nación los documentos electrónicos de archivo son “el registro de información generada, recibida, almacenada y comunicada por medios electrónicos, que permanece en estos medios durante su ciclo vital; es producida por una persona o entidad debido a sus actividades y debe ser tratada conforme a los principios y procesos archivísticos”.</w:t>
      </w:r>
    </w:p>
    <w:p w14:paraId="0F578EA4" w14:textId="77777777" w:rsidR="00F13DD0" w:rsidRPr="00D4576C" w:rsidRDefault="00F13DD0" w:rsidP="00F13DD0">
      <w:pPr>
        <w:jc w:val="both"/>
        <w:rPr>
          <w:rFonts w:ascii="Verdana" w:hAnsi="Verdana"/>
          <w:sz w:val="22"/>
          <w:szCs w:val="22"/>
        </w:rPr>
      </w:pPr>
    </w:p>
    <w:p w14:paraId="2D07DEDB" w14:textId="38E8D5EB" w:rsidR="00F13DD0" w:rsidRPr="00D4576C" w:rsidRDefault="00F13DD0" w:rsidP="00F13DD0">
      <w:pPr>
        <w:jc w:val="both"/>
        <w:rPr>
          <w:rFonts w:ascii="Verdana" w:hAnsi="Verdana"/>
          <w:sz w:val="22"/>
          <w:szCs w:val="22"/>
        </w:rPr>
      </w:pPr>
      <w:r w:rsidRPr="00D4576C">
        <w:rPr>
          <w:rFonts w:ascii="Verdana" w:hAnsi="Verdana"/>
          <w:sz w:val="22"/>
          <w:szCs w:val="22"/>
        </w:rPr>
        <w:lastRenderedPageBreak/>
        <w:t xml:space="preserve">Por lo tanto, los documentos electrónicos de archivo deben estar identificados como tipologías documentales de las series y subseries de la Tabla de Retención Documental, asociados a un expediente y producido de acuerdo con los lineamientos y políticas institucionales de validez, autenticidad, fiabilidad, disponibilidad e integridad de la información contenida; por lo que los documentos electrónicos de archivo deben cumplir con las siguientes características definidas por la Archivo General de la Nación y el </w:t>
      </w:r>
      <w:r w:rsidR="007B1534">
        <w:rPr>
          <w:rFonts w:ascii="Verdana" w:hAnsi="Verdana"/>
          <w:sz w:val="22"/>
          <w:szCs w:val="22"/>
        </w:rPr>
        <w:t>Decreto</w:t>
      </w:r>
      <w:r w:rsidRPr="00D4576C">
        <w:rPr>
          <w:rFonts w:ascii="Verdana" w:hAnsi="Verdana"/>
          <w:sz w:val="22"/>
          <w:szCs w:val="22"/>
        </w:rPr>
        <w:t xml:space="preserve"> 1080 de 2015: </w:t>
      </w:r>
    </w:p>
    <w:p w14:paraId="21FD30A8" w14:textId="77777777" w:rsidR="00F13DD0" w:rsidRPr="00D4576C" w:rsidRDefault="00F13DD0" w:rsidP="00F13DD0">
      <w:pPr>
        <w:jc w:val="both"/>
        <w:rPr>
          <w:rFonts w:ascii="Verdana" w:hAnsi="Verdana"/>
          <w:sz w:val="22"/>
          <w:szCs w:val="22"/>
        </w:rPr>
      </w:pPr>
    </w:p>
    <w:p w14:paraId="0940603F" w14:textId="77777777" w:rsidR="00F13DD0" w:rsidRPr="00D4576C" w:rsidRDefault="00F13DD0" w:rsidP="00F00BD2">
      <w:pPr>
        <w:pStyle w:val="Prrafodelista"/>
        <w:numPr>
          <w:ilvl w:val="0"/>
          <w:numId w:val="9"/>
        </w:numPr>
        <w:jc w:val="both"/>
        <w:rPr>
          <w:rFonts w:ascii="Verdana" w:hAnsi="Verdana"/>
        </w:rPr>
      </w:pPr>
      <w:r w:rsidRPr="00D4576C">
        <w:rPr>
          <w:rFonts w:ascii="Verdana" w:hAnsi="Verdana"/>
        </w:rPr>
        <w:t xml:space="preserve">Vinculación contextual: los documentos de archivo se producen y gestionan en un contexto (función, trámite, autor entre otros), el cual debe estar relacionado al documento durante el ciclo de vida para proporcionar elementos que garanticen su autenticidad, fiabilidad, integridad y disponibilidad. </w:t>
      </w:r>
    </w:p>
    <w:p w14:paraId="05B901BE" w14:textId="77777777" w:rsidR="00F13DD0" w:rsidRPr="00D4576C" w:rsidRDefault="00F13DD0" w:rsidP="00F13DD0">
      <w:pPr>
        <w:pStyle w:val="Prrafodelista"/>
        <w:jc w:val="both"/>
        <w:rPr>
          <w:rFonts w:ascii="Verdana" w:hAnsi="Verdana"/>
        </w:rPr>
      </w:pPr>
    </w:p>
    <w:p w14:paraId="258499FC" w14:textId="77777777" w:rsidR="00F13DD0" w:rsidRPr="00D4576C" w:rsidRDefault="00F13DD0" w:rsidP="00F00BD2">
      <w:pPr>
        <w:pStyle w:val="Prrafodelista"/>
        <w:numPr>
          <w:ilvl w:val="0"/>
          <w:numId w:val="9"/>
        </w:numPr>
        <w:jc w:val="both"/>
        <w:rPr>
          <w:rFonts w:ascii="Verdana" w:hAnsi="Verdana"/>
        </w:rPr>
      </w:pPr>
      <w:r w:rsidRPr="00D4576C">
        <w:rPr>
          <w:rFonts w:ascii="Verdana" w:hAnsi="Verdana"/>
        </w:rPr>
        <w:t>Carácter seriado: tiene relación con el cumplimiento o ejecución de una función, procedimiento y/o trámite, lo cual ocasiona que se produzca un documento de características similares.</w:t>
      </w:r>
    </w:p>
    <w:p w14:paraId="6B1428B8" w14:textId="77777777" w:rsidR="00F13DD0" w:rsidRPr="00D4576C" w:rsidRDefault="00F13DD0" w:rsidP="00F13DD0">
      <w:pPr>
        <w:pStyle w:val="Prrafodelista"/>
        <w:rPr>
          <w:rFonts w:ascii="Verdana" w:hAnsi="Verdana"/>
        </w:rPr>
      </w:pPr>
    </w:p>
    <w:p w14:paraId="7F6B0251" w14:textId="77777777" w:rsidR="00F13DD0" w:rsidRPr="00D4576C" w:rsidRDefault="00F13DD0" w:rsidP="00F00BD2">
      <w:pPr>
        <w:pStyle w:val="Prrafodelista"/>
        <w:numPr>
          <w:ilvl w:val="0"/>
          <w:numId w:val="9"/>
        </w:numPr>
        <w:jc w:val="both"/>
        <w:rPr>
          <w:rFonts w:ascii="Verdana" w:hAnsi="Verdana"/>
        </w:rPr>
      </w:pPr>
      <w:r w:rsidRPr="00D4576C">
        <w:rPr>
          <w:rFonts w:ascii="Verdana" w:hAnsi="Verdana"/>
        </w:rPr>
        <w:t xml:space="preserve">Vinculo archivístico: los documentos de archivo están vinculados entre sí, por razones de procedencia, proceso, trámite o función y por lo tanto este vínculo debe mantenerse a lo largo del tiempo, a través de metadatos que reflejen el contenido, el contexto y la estructura tanto del documento como de la agrupación documental a la que pertenece (serie, sub-serie o expediente). </w:t>
      </w:r>
    </w:p>
    <w:p w14:paraId="4744D7C9" w14:textId="77777777" w:rsidR="00F13DD0" w:rsidRPr="00D4576C" w:rsidRDefault="00F13DD0" w:rsidP="00F13DD0">
      <w:pPr>
        <w:pStyle w:val="Prrafodelista"/>
        <w:rPr>
          <w:rFonts w:ascii="Verdana" w:hAnsi="Verdana"/>
        </w:rPr>
      </w:pPr>
    </w:p>
    <w:p w14:paraId="37170553" w14:textId="77777777" w:rsidR="00F13DD0" w:rsidRPr="00D4576C" w:rsidRDefault="00F13DD0" w:rsidP="00F00BD2">
      <w:pPr>
        <w:pStyle w:val="Prrafodelista"/>
        <w:numPr>
          <w:ilvl w:val="0"/>
          <w:numId w:val="9"/>
        </w:numPr>
        <w:jc w:val="both"/>
        <w:rPr>
          <w:rFonts w:ascii="Verdana" w:hAnsi="Verdana"/>
        </w:rPr>
      </w:pPr>
      <w:r w:rsidRPr="00D4576C">
        <w:rPr>
          <w:rFonts w:ascii="Verdana" w:hAnsi="Verdana"/>
        </w:rPr>
        <w:t>Equivalente funcional: cuando se requiera que la información conste por escrito, ese requisito quedará satisfecho con un mensaje de datos, si la información que este contiene es accesible para su posterior consulta.</w:t>
      </w:r>
    </w:p>
    <w:p w14:paraId="093409B0" w14:textId="77777777" w:rsidR="00F13DD0" w:rsidRPr="00D4576C" w:rsidRDefault="00F13DD0" w:rsidP="00F13DD0">
      <w:pPr>
        <w:pStyle w:val="Prrafodelista"/>
        <w:rPr>
          <w:rFonts w:ascii="Verdana" w:hAnsi="Verdana"/>
        </w:rPr>
      </w:pPr>
    </w:p>
    <w:p w14:paraId="2C6451D2" w14:textId="77777777" w:rsidR="00F13DD0" w:rsidRPr="00D4576C" w:rsidRDefault="00F13DD0" w:rsidP="00F00BD2">
      <w:pPr>
        <w:pStyle w:val="Prrafodelista"/>
        <w:numPr>
          <w:ilvl w:val="0"/>
          <w:numId w:val="9"/>
        </w:numPr>
        <w:jc w:val="both"/>
        <w:rPr>
          <w:rFonts w:ascii="Verdana" w:hAnsi="Verdana"/>
        </w:rPr>
      </w:pPr>
      <w:r w:rsidRPr="00D4576C">
        <w:rPr>
          <w:rFonts w:ascii="Verdana" w:hAnsi="Verdana"/>
        </w:rPr>
        <w:t>Unicidad: por regla general, los documentos de archivo son únicos toda vez que se producen en un momento único y específico que no se puede repetir.</w:t>
      </w:r>
    </w:p>
    <w:p w14:paraId="1FA3B790" w14:textId="77777777" w:rsidR="00F13DD0" w:rsidRPr="00D4576C" w:rsidRDefault="00F13DD0" w:rsidP="00F13DD0">
      <w:pPr>
        <w:pStyle w:val="Prrafodelista"/>
        <w:rPr>
          <w:rFonts w:ascii="Verdana" w:hAnsi="Verdana"/>
        </w:rPr>
      </w:pPr>
    </w:p>
    <w:p w14:paraId="66C5D3B8" w14:textId="77777777" w:rsidR="00F13DD0" w:rsidRPr="00D4576C" w:rsidRDefault="00F13DD0" w:rsidP="00F00BD2">
      <w:pPr>
        <w:pStyle w:val="Prrafodelista"/>
        <w:numPr>
          <w:ilvl w:val="0"/>
          <w:numId w:val="9"/>
        </w:numPr>
        <w:jc w:val="both"/>
        <w:rPr>
          <w:rFonts w:ascii="Verdana" w:hAnsi="Verdana"/>
        </w:rPr>
      </w:pPr>
      <w:r w:rsidRPr="00D4576C">
        <w:rPr>
          <w:rFonts w:ascii="Verdana" w:hAnsi="Verdana"/>
        </w:rPr>
        <w:t xml:space="preserve">Objetividad: registran hechos sin añadir o utilizar elementos de crítica, subjetividad o de valoración. </w:t>
      </w:r>
    </w:p>
    <w:p w14:paraId="4E5833D4" w14:textId="77777777" w:rsidR="00F13DD0" w:rsidRPr="00D4576C" w:rsidRDefault="00F13DD0" w:rsidP="00F13DD0">
      <w:pPr>
        <w:pStyle w:val="Prrafodelista"/>
        <w:rPr>
          <w:rFonts w:ascii="Verdana" w:hAnsi="Verdana"/>
        </w:rPr>
      </w:pPr>
    </w:p>
    <w:p w14:paraId="28C91AC4" w14:textId="77777777" w:rsidR="00F13DD0" w:rsidRPr="00D4576C" w:rsidRDefault="00F13DD0" w:rsidP="00F00BD2">
      <w:pPr>
        <w:pStyle w:val="Prrafodelista"/>
        <w:numPr>
          <w:ilvl w:val="0"/>
          <w:numId w:val="9"/>
        </w:numPr>
        <w:jc w:val="both"/>
        <w:rPr>
          <w:rFonts w:ascii="Verdana" w:hAnsi="Verdana"/>
        </w:rPr>
      </w:pPr>
      <w:r w:rsidRPr="00D4576C">
        <w:rPr>
          <w:rFonts w:ascii="Verdana" w:hAnsi="Verdana"/>
        </w:rPr>
        <w:t>Contenido estable: el contenido del documento no cambia en el tiempo, de forma que, al ser consultado genere siempre el mismo resultado.</w:t>
      </w:r>
    </w:p>
    <w:p w14:paraId="4614A75F" w14:textId="77777777" w:rsidR="00F13DD0" w:rsidRPr="00D4576C" w:rsidRDefault="00F13DD0" w:rsidP="00F13DD0">
      <w:pPr>
        <w:pStyle w:val="Prrafodelista"/>
        <w:rPr>
          <w:rFonts w:ascii="Verdana" w:hAnsi="Verdana"/>
        </w:rPr>
      </w:pPr>
    </w:p>
    <w:p w14:paraId="2165BD02" w14:textId="77777777" w:rsidR="00F13DD0" w:rsidRPr="00D4576C" w:rsidRDefault="00F13DD0" w:rsidP="00F00BD2">
      <w:pPr>
        <w:pStyle w:val="Prrafodelista"/>
        <w:numPr>
          <w:ilvl w:val="0"/>
          <w:numId w:val="9"/>
        </w:numPr>
        <w:jc w:val="both"/>
        <w:rPr>
          <w:rFonts w:ascii="Verdana" w:hAnsi="Verdana"/>
        </w:rPr>
      </w:pPr>
      <w:r w:rsidRPr="00D4576C">
        <w:rPr>
          <w:rFonts w:ascii="Verdana" w:hAnsi="Verdana"/>
        </w:rPr>
        <w:t>Forma documental fija: cualidad del documento de archivo que asegura que su contenido permanece completo y sin alteraciones, a lo largo del tiempo, manteniendo la forma original que tuvo durante su creación.</w:t>
      </w:r>
    </w:p>
    <w:p w14:paraId="5710B2DE" w14:textId="77777777" w:rsidR="00F13DD0" w:rsidRPr="00D4576C" w:rsidRDefault="00F13DD0" w:rsidP="00F13DD0">
      <w:pPr>
        <w:jc w:val="both"/>
        <w:rPr>
          <w:rFonts w:ascii="Verdana" w:hAnsi="Verdana"/>
          <w:sz w:val="22"/>
          <w:szCs w:val="22"/>
        </w:rPr>
      </w:pPr>
    </w:p>
    <w:p w14:paraId="36AAD0E1" w14:textId="2921FF79" w:rsidR="00F13DD0" w:rsidRDefault="00F13DD0" w:rsidP="00F13DD0">
      <w:pPr>
        <w:jc w:val="both"/>
        <w:rPr>
          <w:rFonts w:ascii="Verdana" w:hAnsi="Verdana"/>
          <w:sz w:val="22"/>
          <w:szCs w:val="22"/>
        </w:rPr>
      </w:pPr>
      <w:r w:rsidRPr="00D4576C">
        <w:rPr>
          <w:rFonts w:ascii="Verdana" w:hAnsi="Verdana"/>
          <w:b/>
          <w:bCs/>
          <w:sz w:val="22"/>
          <w:szCs w:val="22"/>
        </w:rPr>
        <w:t>DOCUMENTO DIGITALIZADO</w:t>
      </w:r>
      <w:r w:rsidRPr="00D4576C">
        <w:rPr>
          <w:rFonts w:ascii="Verdana" w:hAnsi="Verdana"/>
          <w:sz w:val="22"/>
          <w:szCs w:val="22"/>
        </w:rPr>
        <w:t>: Consiste en una representación digital, obtenida a partir de un documento registrado en un medio o soporte físico, mediante un proceso de digitalización. Se puede considerar como una forma de producción de documentos electrónicos. Los documentos objeto de digitalización deben conservar los documentos originales, pues la digitalización no implica la eliminación de los soportes físicos.</w:t>
      </w:r>
    </w:p>
    <w:p w14:paraId="185298A8" w14:textId="77777777" w:rsidR="007B1534" w:rsidRPr="00D4576C" w:rsidRDefault="007B1534" w:rsidP="00F13DD0">
      <w:pPr>
        <w:jc w:val="both"/>
        <w:rPr>
          <w:rFonts w:ascii="Verdana" w:hAnsi="Verdana"/>
          <w:sz w:val="22"/>
          <w:szCs w:val="22"/>
        </w:rPr>
      </w:pPr>
    </w:p>
    <w:p w14:paraId="521C2699" w14:textId="77777777" w:rsidR="00F13DD0" w:rsidRPr="00D4576C" w:rsidRDefault="00F13DD0" w:rsidP="00F13DD0">
      <w:pPr>
        <w:jc w:val="both"/>
        <w:rPr>
          <w:rFonts w:ascii="Verdana" w:hAnsi="Verdana"/>
          <w:sz w:val="22"/>
          <w:szCs w:val="22"/>
        </w:rPr>
      </w:pPr>
      <w:r w:rsidRPr="00D4576C">
        <w:rPr>
          <w:rFonts w:ascii="Verdana" w:hAnsi="Verdana"/>
          <w:sz w:val="22"/>
          <w:szCs w:val="22"/>
        </w:rPr>
        <w:t xml:space="preserve">Los procesos de digitalización en ningún caso podrán aumentar o disminuir los tiempos de retención documental establecido en las Tablas de Retención Documental, así como tampoco podrán destruirse documentos originales con el argumento de que han sido digitalizados De igual forma los documentos originales que posean valores históricos no podrán ser destruidos, aun cuando hayan sido reproducidos y/o almacenados mediante cualquier medio. </w:t>
      </w:r>
    </w:p>
    <w:p w14:paraId="33C3AAE3" w14:textId="77777777" w:rsidR="00E17EA8" w:rsidRPr="00D4576C" w:rsidRDefault="00E17EA8" w:rsidP="00F13DD0">
      <w:pPr>
        <w:jc w:val="both"/>
        <w:rPr>
          <w:rFonts w:ascii="Verdana" w:hAnsi="Verdana"/>
          <w:sz w:val="22"/>
          <w:szCs w:val="22"/>
        </w:rPr>
      </w:pPr>
    </w:p>
    <w:p w14:paraId="33418A47" w14:textId="77777777" w:rsidR="002D3566" w:rsidRPr="00D4576C" w:rsidRDefault="00E17EA8" w:rsidP="00F13DD0">
      <w:pPr>
        <w:jc w:val="both"/>
        <w:rPr>
          <w:rFonts w:ascii="Verdana" w:hAnsi="Verdana"/>
          <w:sz w:val="22"/>
          <w:szCs w:val="22"/>
        </w:rPr>
      </w:pPr>
      <w:r w:rsidRPr="00D4576C">
        <w:rPr>
          <w:rFonts w:ascii="Verdana" w:hAnsi="Verdana"/>
          <w:b/>
          <w:bCs/>
          <w:sz w:val="22"/>
          <w:szCs w:val="22"/>
        </w:rPr>
        <w:lastRenderedPageBreak/>
        <w:t xml:space="preserve">INTEROPERABILIDAD: </w:t>
      </w:r>
      <w:r w:rsidRPr="00D4576C">
        <w:rPr>
          <w:rFonts w:ascii="Verdana" w:hAnsi="Verdana"/>
          <w:sz w:val="22"/>
          <w:szCs w:val="22"/>
        </w:rPr>
        <w:t xml:space="preserve">Los sistemas de información en los cuales se producen gestionan y resguardan documentos electrónicos de archivo, deben estar en capacidad de: </w:t>
      </w:r>
    </w:p>
    <w:p w14:paraId="06705D14" w14:textId="77777777" w:rsidR="002D3566" w:rsidRPr="00D4576C" w:rsidRDefault="002D3566" w:rsidP="00F13DD0">
      <w:pPr>
        <w:jc w:val="both"/>
        <w:rPr>
          <w:rFonts w:ascii="Verdana" w:hAnsi="Verdana"/>
          <w:sz w:val="22"/>
          <w:szCs w:val="22"/>
        </w:rPr>
      </w:pPr>
    </w:p>
    <w:p w14:paraId="5CF02642" w14:textId="77777777" w:rsidR="002D3566" w:rsidRPr="00D4576C" w:rsidRDefault="00E17EA8" w:rsidP="00F00BD2">
      <w:pPr>
        <w:pStyle w:val="Prrafodelista"/>
        <w:numPr>
          <w:ilvl w:val="0"/>
          <w:numId w:val="70"/>
        </w:numPr>
        <w:jc w:val="both"/>
        <w:rPr>
          <w:rFonts w:ascii="Verdana" w:hAnsi="Verdana"/>
        </w:rPr>
      </w:pPr>
      <w:r w:rsidRPr="00D4576C">
        <w:rPr>
          <w:rFonts w:ascii="Verdana" w:hAnsi="Verdana"/>
        </w:rPr>
        <w:t xml:space="preserve">Contar con herramientas que le permitan ser interoperables con otros sistemas de información con el fin de transmitir los documentos electrónicos de archivo y los metadatos asociados a estos. </w:t>
      </w:r>
    </w:p>
    <w:p w14:paraId="1E4610F9" w14:textId="77777777" w:rsidR="002D3566" w:rsidRPr="00D4576C" w:rsidRDefault="00E17EA8" w:rsidP="00F00BD2">
      <w:pPr>
        <w:pStyle w:val="Prrafodelista"/>
        <w:numPr>
          <w:ilvl w:val="0"/>
          <w:numId w:val="70"/>
        </w:numPr>
        <w:jc w:val="both"/>
        <w:rPr>
          <w:rFonts w:ascii="Verdana" w:hAnsi="Verdana"/>
        </w:rPr>
      </w:pPr>
      <w:r w:rsidRPr="00D4576C">
        <w:rPr>
          <w:rFonts w:ascii="Verdana" w:hAnsi="Verdana"/>
        </w:rPr>
        <w:t xml:space="preserve">Ser interoperables con otros sistemas de información con el fin de transmitir los mecanismos que les brindan valor probatorio a los documentos, incluyendo firmas electrónicas, firmas digitales, datos de la automatización de procesos, etc. </w:t>
      </w:r>
    </w:p>
    <w:p w14:paraId="33278E99" w14:textId="77777777" w:rsidR="003E6CF5" w:rsidRPr="00D4576C" w:rsidRDefault="00E17EA8" w:rsidP="00F00BD2">
      <w:pPr>
        <w:pStyle w:val="Prrafodelista"/>
        <w:numPr>
          <w:ilvl w:val="0"/>
          <w:numId w:val="70"/>
        </w:numPr>
        <w:jc w:val="both"/>
        <w:rPr>
          <w:rFonts w:ascii="Verdana" w:hAnsi="Verdana"/>
        </w:rPr>
      </w:pPr>
      <w:r w:rsidRPr="00D4576C">
        <w:rPr>
          <w:rFonts w:ascii="Verdana" w:hAnsi="Verdana"/>
        </w:rPr>
        <w:t>Permitir el intercambio de documentos y metadatos con el Sistema de Gestión de Documentos Electrónicos de Archivo – SGDEA</w:t>
      </w:r>
      <w:r w:rsidR="002D3566" w:rsidRPr="00D4576C">
        <w:rPr>
          <w:rFonts w:ascii="Verdana" w:hAnsi="Verdana"/>
        </w:rPr>
        <w:t>.</w:t>
      </w:r>
    </w:p>
    <w:p w14:paraId="70F508DE" w14:textId="77777777" w:rsidR="003E6CF5" w:rsidRPr="00D4576C" w:rsidRDefault="003E6CF5" w:rsidP="003E6CF5">
      <w:pPr>
        <w:jc w:val="both"/>
        <w:rPr>
          <w:rFonts w:ascii="Verdana" w:hAnsi="Verdana"/>
          <w:b/>
          <w:bCs/>
          <w:sz w:val="22"/>
          <w:szCs w:val="22"/>
        </w:rPr>
      </w:pPr>
    </w:p>
    <w:p w14:paraId="1D0193C6" w14:textId="33A95B3A" w:rsidR="00F13DD0" w:rsidRPr="00D4576C" w:rsidRDefault="003E6CF5" w:rsidP="003E6CF5">
      <w:pPr>
        <w:jc w:val="both"/>
        <w:rPr>
          <w:rFonts w:ascii="Verdana" w:hAnsi="Verdana"/>
          <w:sz w:val="22"/>
          <w:szCs w:val="22"/>
        </w:rPr>
      </w:pPr>
      <w:r w:rsidRPr="00D4576C">
        <w:rPr>
          <w:rFonts w:ascii="Verdana" w:hAnsi="Verdana"/>
          <w:b/>
          <w:bCs/>
          <w:sz w:val="22"/>
          <w:szCs w:val="22"/>
        </w:rPr>
        <w:t>EXPEDIENTE ELECTRÓNICO:</w:t>
      </w:r>
      <w:r w:rsidRPr="00D4576C">
        <w:rPr>
          <w:rFonts w:ascii="Verdana" w:hAnsi="Verdana"/>
          <w:sz w:val="22"/>
          <w:szCs w:val="22"/>
        </w:rPr>
        <w:t xml:space="preserve"> Hace referencia al conjunto de documentos electrónicos de archivo que corresponden a un mismo trámite o procedimiento administrativo, cualquiera que sea el tipo de información que contenga</w:t>
      </w:r>
      <w:r w:rsidR="00ED5B40" w:rsidRPr="00D4576C">
        <w:rPr>
          <w:rFonts w:ascii="Verdana" w:hAnsi="Verdana"/>
          <w:sz w:val="22"/>
          <w:szCs w:val="22"/>
        </w:rPr>
        <w:t>. Los documentos electrónicos producidos deberán contener la información y metadatos que reflejen las actuaciones de las personas naturales y en general de la administración de la Entidad. Estos documentos electrónicos de archivo se irán agrupando de manera natural como resultado de las actividades de las personas o dependencias de la Entidad en función de un mismo trámite o asunto, reunidos en un expediente electrónico.</w:t>
      </w:r>
    </w:p>
    <w:p w14:paraId="1F0B6F53" w14:textId="77777777" w:rsidR="00ED5B40" w:rsidRPr="00D4576C" w:rsidRDefault="00ED5B40" w:rsidP="003E6CF5">
      <w:pPr>
        <w:jc w:val="both"/>
        <w:rPr>
          <w:rFonts w:ascii="Verdana" w:hAnsi="Verdana"/>
          <w:sz w:val="22"/>
          <w:szCs w:val="22"/>
        </w:rPr>
      </w:pPr>
    </w:p>
    <w:p w14:paraId="4FE1AD1D" w14:textId="71ACF9B9" w:rsidR="00ED5B40" w:rsidRPr="00D4576C" w:rsidRDefault="00ED5B40" w:rsidP="00ED5B40">
      <w:pPr>
        <w:jc w:val="center"/>
        <w:rPr>
          <w:rFonts w:ascii="Verdana" w:hAnsi="Verdana"/>
          <w:sz w:val="22"/>
          <w:szCs w:val="22"/>
        </w:rPr>
      </w:pPr>
      <w:r w:rsidRPr="00D4576C">
        <w:rPr>
          <w:rFonts w:ascii="Verdana" w:hAnsi="Verdana"/>
          <w:noProof/>
          <w:sz w:val="22"/>
          <w:szCs w:val="22"/>
          <w:lang w:eastAsia="es-CO"/>
        </w:rPr>
        <w:drawing>
          <wp:inline distT="0" distB="0" distL="0" distR="0" wp14:anchorId="13F50FEB" wp14:editId="2EEE0C97">
            <wp:extent cx="4786686" cy="2352675"/>
            <wp:effectExtent l="0" t="0" r="0" b="0"/>
            <wp:docPr id="155267434"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67434" name="Imagen 1" descr="Diagrama&#10;&#10;Descripción generada automáticamente"/>
                    <pic:cNvPicPr/>
                  </pic:nvPicPr>
                  <pic:blipFill>
                    <a:blip r:embed="rId8">
                      <a:extLst>
                        <a:ext uri="{BEBA8EAE-BF5A-486C-A8C5-ECC9F3942E4B}">
                          <a14:imgProps xmlns:a14="http://schemas.microsoft.com/office/drawing/2010/main">
                            <a14:imgLayer r:embed="rId9">
                              <a14:imgEffect>
                                <a14:saturation sat="400000"/>
                              </a14:imgEffect>
                            </a14:imgLayer>
                          </a14:imgProps>
                        </a:ext>
                      </a:extLst>
                    </a:blip>
                    <a:stretch>
                      <a:fillRect/>
                    </a:stretch>
                  </pic:blipFill>
                  <pic:spPr>
                    <a:xfrm>
                      <a:off x="0" y="0"/>
                      <a:ext cx="4788596" cy="2353614"/>
                    </a:xfrm>
                    <a:prstGeom prst="rect">
                      <a:avLst/>
                    </a:prstGeom>
                  </pic:spPr>
                </pic:pic>
              </a:graphicData>
            </a:graphic>
          </wp:inline>
        </w:drawing>
      </w:r>
    </w:p>
    <w:p w14:paraId="04A0B5A8" w14:textId="77777777" w:rsidR="00EA122F" w:rsidRPr="00D4576C" w:rsidRDefault="00EA122F" w:rsidP="002308C4">
      <w:pPr>
        <w:pStyle w:val="Ttulo1"/>
        <w:rPr>
          <w:rFonts w:ascii="Verdana" w:hAnsi="Verdana"/>
          <w:b/>
          <w:bCs/>
          <w:color w:val="auto"/>
          <w:sz w:val="22"/>
          <w:szCs w:val="22"/>
        </w:rPr>
      </w:pPr>
      <w:bookmarkStart w:id="13" w:name="_Toc185424165"/>
      <w:r w:rsidRPr="00D4576C">
        <w:rPr>
          <w:rFonts w:ascii="Verdana" w:hAnsi="Verdana"/>
          <w:b/>
          <w:bCs/>
          <w:color w:val="auto"/>
          <w:sz w:val="22"/>
          <w:szCs w:val="22"/>
        </w:rPr>
        <w:t>METODOLOGIA</w:t>
      </w:r>
      <w:bookmarkEnd w:id="13"/>
    </w:p>
    <w:p w14:paraId="246598F8" w14:textId="77777777" w:rsidR="00EA122F" w:rsidRPr="00D4576C" w:rsidRDefault="00EA122F" w:rsidP="00EA122F">
      <w:pPr>
        <w:jc w:val="both"/>
        <w:rPr>
          <w:rFonts w:ascii="Verdana" w:hAnsi="Verdana"/>
          <w:b/>
          <w:bCs/>
          <w:sz w:val="22"/>
          <w:szCs w:val="22"/>
        </w:rPr>
      </w:pPr>
    </w:p>
    <w:p w14:paraId="68AA18A4" w14:textId="77777777" w:rsidR="00EA122F" w:rsidRPr="00D4576C" w:rsidRDefault="00EA122F" w:rsidP="00EA122F">
      <w:pPr>
        <w:jc w:val="both"/>
        <w:rPr>
          <w:rFonts w:ascii="Verdana" w:eastAsia="Calibri" w:hAnsi="Verdana" w:cs="Calibri"/>
          <w:sz w:val="22"/>
          <w:szCs w:val="22"/>
          <w:lang w:eastAsia="es-CO"/>
        </w:rPr>
      </w:pPr>
      <w:r w:rsidRPr="00D4576C">
        <w:rPr>
          <w:rFonts w:ascii="Verdana" w:eastAsia="Calibri" w:hAnsi="Verdana" w:cs="Calibri"/>
          <w:sz w:val="22"/>
          <w:szCs w:val="22"/>
          <w:lang w:eastAsia="es-CO"/>
        </w:rPr>
        <w:t>a través del Grupo de Gestión Documental, Conlleva las acciones tendientes para que la entidad cuente con una herramienta informática que le permita gestionar los documentos en plataformas electrónicas, en la cual se articula con la Oficina de Tecnologías de la Información y las Comunicaciones con el fin de que se hagan las parametrizaciones correspondientes que conlleven a contar con una herramienta robusta que atienda las necesidades de la entidad, enmarcado en los requisitos funcionales y técnicos y de seguridad para los documentos producidos en ambientes electrónicos</w:t>
      </w:r>
    </w:p>
    <w:p w14:paraId="1F5BCC21" w14:textId="77777777" w:rsidR="00EA122F" w:rsidRPr="00D4576C" w:rsidRDefault="00EA122F" w:rsidP="00C813FA">
      <w:pPr>
        <w:jc w:val="both"/>
        <w:rPr>
          <w:rFonts w:ascii="Verdana" w:hAnsi="Verdana"/>
          <w:sz w:val="22"/>
          <w:szCs w:val="22"/>
        </w:rPr>
      </w:pPr>
    </w:p>
    <w:p w14:paraId="78F44254" w14:textId="7405C951" w:rsidR="00F43C89" w:rsidRPr="00D4576C" w:rsidRDefault="00AC5EEF" w:rsidP="00C813FA">
      <w:pPr>
        <w:jc w:val="both"/>
        <w:rPr>
          <w:rFonts w:ascii="Verdana" w:hAnsi="Verdana"/>
          <w:sz w:val="22"/>
          <w:szCs w:val="22"/>
        </w:rPr>
      </w:pPr>
      <w:r w:rsidRPr="00D4576C">
        <w:rPr>
          <w:rFonts w:ascii="Verdana" w:hAnsi="Verdana"/>
          <w:sz w:val="22"/>
          <w:szCs w:val="22"/>
        </w:rPr>
        <w:t>P</w:t>
      </w:r>
      <w:r w:rsidR="00412353" w:rsidRPr="00D4576C">
        <w:rPr>
          <w:rFonts w:ascii="Verdana" w:hAnsi="Verdana"/>
          <w:sz w:val="22"/>
          <w:szCs w:val="22"/>
        </w:rPr>
        <w:t xml:space="preserve">ara la implementación del presente programa </w:t>
      </w:r>
      <w:r w:rsidR="006E621D" w:rsidRPr="00D4576C">
        <w:rPr>
          <w:rFonts w:ascii="Verdana" w:hAnsi="Verdana"/>
          <w:sz w:val="22"/>
          <w:szCs w:val="22"/>
        </w:rPr>
        <w:t xml:space="preserve">específico, </w:t>
      </w:r>
      <w:r w:rsidR="00050A53" w:rsidRPr="00D4576C">
        <w:rPr>
          <w:rFonts w:ascii="Verdana" w:hAnsi="Verdana"/>
          <w:sz w:val="22"/>
          <w:szCs w:val="22"/>
        </w:rPr>
        <w:t xml:space="preserve">es indispensable emplear </w:t>
      </w:r>
      <w:r w:rsidR="00B625FF" w:rsidRPr="00D4576C">
        <w:rPr>
          <w:rFonts w:ascii="Verdana" w:hAnsi="Verdana"/>
          <w:sz w:val="22"/>
          <w:szCs w:val="22"/>
        </w:rPr>
        <w:t>cada una de las acciones que</w:t>
      </w:r>
      <w:r w:rsidR="00412353" w:rsidRPr="00D4576C">
        <w:rPr>
          <w:rFonts w:ascii="Verdana" w:hAnsi="Verdana"/>
          <w:sz w:val="22"/>
          <w:szCs w:val="22"/>
        </w:rPr>
        <w:t xml:space="preserve"> se describen a continuación: </w:t>
      </w:r>
    </w:p>
    <w:p w14:paraId="48E683DA" w14:textId="77777777" w:rsidR="00F43C89" w:rsidRPr="00D4576C" w:rsidRDefault="00F43C89" w:rsidP="00C813FA">
      <w:pPr>
        <w:jc w:val="both"/>
        <w:rPr>
          <w:rFonts w:ascii="Verdana" w:hAnsi="Verdana"/>
          <w:sz w:val="22"/>
          <w:szCs w:val="22"/>
        </w:rPr>
      </w:pPr>
    </w:p>
    <w:p w14:paraId="448F9467" w14:textId="47E03B41" w:rsidR="00F43C89" w:rsidRPr="00D4576C" w:rsidRDefault="00412353" w:rsidP="00F00BD2">
      <w:pPr>
        <w:pStyle w:val="Prrafodelista"/>
        <w:numPr>
          <w:ilvl w:val="0"/>
          <w:numId w:val="10"/>
        </w:numPr>
        <w:jc w:val="both"/>
        <w:rPr>
          <w:rFonts w:ascii="Verdana" w:hAnsi="Verdana"/>
        </w:rPr>
      </w:pPr>
      <w:r w:rsidRPr="00D4576C">
        <w:rPr>
          <w:rFonts w:ascii="Verdana" w:hAnsi="Verdana"/>
        </w:rPr>
        <w:t xml:space="preserve">Realizar </w:t>
      </w:r>
      <w:r w:rsidR="009C32DF" w:rsidRPr="00D4576C">
        <w:rPr>
          <w:rFonts w:ascii="Verdana" w:hAnsi="Verdana"/>
        </w:rPr>
        <w:t>la recolección, análisis e identificación de información</w:t>
      </w:r>
      <w:r w:rsidRPr="00D4576C">
        <w:rPr>
          <w:rFonts w:ascii="Verdana" w:hAnsi="Verdana"/>
        </w:rPr>
        <w:t xml:space="preserve"> </w:t>
      </w:r>
      <w:r w:rsidR="009C32DF" w:rsidRPr="00D4576C">
        <w:rPr>
          <w:rFonts w:ascii="Verdana" w:hAnsi="Verdana"/>
        </w:rPr>
        <w:t xml:space="preserve">empleando una matriz o un </w:t>
      </w:r>
      <w:r w:rsidRPr="00D4576C">
        <w:rPr>
          <w:rFonts w:ascii="Verdana" w:hAnsi="Verdana"/>
        </w:rPr>
        <w:t>diagnóstico de documentos creados, recibidos y tramitados en el entorno electrónico en la entidad</w:t>
      </w:r>
      <w:r w:rsidR="00F43C89" w:rsidRPr="00D4576C">
        <w:rPr>
          <w:rFonts w:ascii="Verdana" w:hAnsi="Verdana"/>
        </w:rPr>
        <w:t>.</w:t>
      </w:r>
    </w:p>
    <w:p w14:paraId="79F18463" w14:textId="20206804" w:rsidR="00453BF0" w:rsidRPr="00D4576C" w:rsidRDefault="00453BF0" w:rsidP="00F00BD2">
      <w:pPr>
        <w:pStyle w:val="Prrafodelista"/>
        <w:numPr>
          <w:ilvl w:val="0"/>
          <w:numId w:val="10"/>
        </w:numPr>
        <w:jc w:val="both"/>
        <w:rPr>
          <w:rFonts w:ascii="Verdana" w:hAnsi="Verdana"/>
        </w:rPr>
      </w:pPr>
      <w:r w:rsidRPr="00D4576C">
        <w:rPr>
          <w:rFonts w:ascii="Verdana" w:hAnsi="Verdana"/>
        </w:rPr>
        <w:t>Evaluación funcional del sistema actual para la gestión documental.</w:t>
      </w:r>
    </w:p>
    <w:p w14:paraId="54CC5F58" w14:textId="77777777" w:rsidR="00F43C89" w:rsidRPr="00D4576C" w:rsidRDefault="00412353" w:rsidP="00F00BD2">
      <w:pPr>
        <w:pStyle w:val="Prrafodelista"/>
        <w:numPr>
          <w:ilvl w:val="0"/>
          <w:numId w:val="10"/>
        </w:numPr>
        <w:jc w:val="both"/>
        <w:rPr>
          <w:rFonts w:ascii="Verdana" w:hAnsi="Verdana"/>
        </w:rPr>
      </w:pPr>
      <w:r w:rsidRPr="00D4576C">
        <w:rPr>
          <w:rFonts w:ascii="Verdana" w:hAnsi="Verdana"/>
        </w:rPr>
        <w:lastRenderedPageBreak/>
        <w:t>Levantar requerimientos de parametrización del sistema de gestión de documentos electrónicos de archivo en la entidad</w:t>
      </w:r>
      <w:r w:rsidR="00F43C89" w:rsidRPr="00D4576C">
        <w:rPr>
          <w:rFonts w:ascii="Verdana" w:hAnsi="Verdana"/>
        </w:rPr>
        <w:t>.</w:t>
      </w:r>
    </w:p>
    <w:p w14:paraId="69E1A904" w14:textId="77777777" w:rsidR="00F43C89" w:rsidRPr="00D4576C" w:rsidRDefault="00412353" w:rsidP="00F00BD2">
      <w:pPr>
        <w:pStyle w:val="Prrafodelista"/>
        <w:numPr>
          <w:ilvl w:val="0"/>
          <w:numId w:val="10"/>
        </w:numPr>
        <w:jc w:val="both"/>
        <w:rPr>
          <w:rFonts w:ascii="Verdana" w:hAnsi="Verdana"/>
        </w:rPr>
      </w:pPr>
      <w:r w:rsidRPr="00D4576C">
        <w:rPr>
          <w:rFonts w:ascii="Verdana" w:hAnsi="Verdana"/>
        </w:rPr>
        <w:t>Definir los lineamientos para la integración de los sistemas de información alternos, al sistema de gestión documental</w:t>
      </w:r>
      <w:r w:rsidR="00F43C89" w:rsidRPr="00D4576C">
        <w:rPr>
          <w:rFonts w:ascii="Verdana" w:hAnsi="Verdana"/>
        </w:rPr>
        <w:t>.</w:t>
      </w:r>
    </w:p>
    <w:p w14:paraId="5AEB0DC2" w14:textId="77777777" w:rsidR="00F43C89" w:rsidRPr="00D4576C" w:rsidRDefault="00412353" w:rsidP="00F00BD2">
      <w:pPr>
        <w:pStyle w:val="Prrafodelista"/>
        <w:numPr>
          <w:ilvl w:val="0"/>
          <w:numId w:val="10"/>
        </w:numPr>
        <w:jc w:val="both"/>
        <w:rPr>
          <w:rFonts w:ascii="Verdana" w:hAnsi="Verdana"/>
        </w:rPr>
      </w:pPr>
      <w:r w:rsidRPr="00D4576C">
        <w:rPr>
          <w:rFonts w:ascii="Verdana" w:hAnsi="Verdana"/>
        </w:rPr>
        <w:t>Asegurar la preservación de los documentos producidos y tramitados dentro del sistema de gestión documental</w:t>
      </w:r>
      <w:r w:rsidR="00F43C89" w:rsidRPr="00D4576C">
        <w:rPr>
          <w:rFonts w:ascii="Verdana" w:hAnsi="Verdana"/>
        </w:rPr>
        <w:t>.</w:t>
      </w:r>
    </w:p>
    <w:p w14:paraId="0F39D0DD" w14:textId="77777777" w:rsidR="00F43C89" w:rsidRPr="00D4576C" w:rsidRDefault="00412353" w:rsidP="00F00BD2">
      <w:pPr>
        <w:pStyle w:val="Prrafodelista"/>
        <w:numPr>
          <w:ilvl w:val="0"/>
          <w:numId w:val="10"/>
        </w:numPr>
        <w:jc w:val="both"/>
        <w:rPr>
          <w:rFonts w:ascii="Verdana" w:hAnsi="Verdana"/>
        </w:rPr>
      </w:pPr>
      <w:r w:rsidRPr="00D4576C">
        <w:rPr>
          <w:rFonts w:ascii="Verdana" w:hAnsi="Verdana"/>
        </w:rPr>
        <w:t>Realizar el seguimiento al sistema de gestión documental que sea adoptado en la entidad para garantizar su correcto funcionamiento.</w:t>
      </w:r>
    </w:p>
    <w:p w14:paraId="75C6846F" w14:textId="2D98D4BE" w:rsidR="002308C4" w:rsidRPr="00D4576C" w:rsidRDefault="00412353" w:rsidP="00F00BD2">
      <w:pPr>
        <w:pStyle w:val="Prrafodelista"/>
        <w:numPr>
          <w:ilvl w:val="0"/>
          <w:numId w:val="10"/>
        </w:numPr>
        <w:jc w:val="both"/>
        <w:rPr>
          <w:rFonts w:ascii="Verdana" w:hAnsi="Verdana"/>
        </w:rPr>
      </w:pPr>
      <w:r w:rsidRPr="00D4576C">
        <w:rPr>
          <w:rFonts w:ascii="Verdana" w:hAnsi="Verdana"/>
        </w:rPr>
        <w:t>Fortalecer la cultura archivística en gestión de documentos electrónicos.</w:t>
      </w:r>
    </w:p>
    <w:p w14:paraId="220F1A6A" w14:textId="77777777" w:rsidR="00F504F1" w:rsidRPr="00D4576C" w:rsidRDefault="00F504F1" w:rsidP="00F504F1">
      <w:pPr>
        <w:jc w:val="both"/>
        <w:rPr>
          <w:rFonts w:ascii="Verdana" w:hAnsi="Verdana"/>
          <w:sz w:val="22"/>
          <w:szCs w:val="22"/>
        </w:rPr>
      </w:pPr>
    </w:p>
    <w:p w14:paraId="2820C2D2" w14:textId="1D637051" w:rsidR="00F504F1" w:rsidRPr="00D4576C" w:rsidRDefault="00A07F54" w:rsidP="00F504F1">
      <w:pPr>
        <w:jc w:val="both"/>
        <w:rPr>
          <w:rFonts w:ascii="Verdana" w:hAnsi="Verdana"/>
          <w:sz w:val="22"/>
          <w:szCs w:val="22"/>
        </w:rPr>
      </w:pPr>
      <w:r w:rsidRPr="00D4576C">
        <w:rPr>
          <w:rFonts w:ascii="Verdana" w:hAnsi="Verdana"/>
          <w:sz w:val="22"/>
          <w:szCs w:val="22"/>
        </w:rPr>
        <w:t xml:space="preserve">Para la administración de los documentos electrónicos de archivo estos requisitos darán cumplimiento a cada una de las etapas de la gestión de documentos electrónicos, y tendrán en cuenta los (8) procesos de la gestión documental a saber (artículo 2.8.2.5.8 del </w:t>
      </w:r>
      <w:r w:rsidR="007B1534">
        <w:rPr>
          <w:rFonts w:ascii="Verdana" w:hAnsi="Verdana"/>
          <w:sz w:val="22"/>
          <w:szCs w:val="22"/>
        </w:rPr>
        <w:t>Decreto</w:t>
      </w:r>
      <w:r w:rsidRPr="00D4576C">
        <w:rPr>
          <w:rFonts w:ascii="Verdana" w:hAnsi="Verdana"/>
          <w:sz w:val="22"/>
          <w:szCs w:val="22"/>
        </w:rPr>
        <w:t xml:space="preserve"> 1080 de 2015 expedido por el Ministerio de Cultura.):</w:t>
      </w:r>
    </w:p>
    <w:p w14:paraId="52D4A2B6" w14:textId="77777777" w:rsidR="00A07F54" w:rsidRPr="00D4576C" w:rsidRDefault="00A07F54" w:rsidP="00F504F1">
      <w:pPr>
        <w:jc w:val="both"/>
        <w:rPr>
          <w:rFonts w:ascii="Verdana" w:hAnsi="Verdana"/>
          <w:sz w:val="22"/>
          <w:szCs w:val="22"/>
        </w:rPr>
      </w:pP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056"/>
        <w:gridCol w:w="6237"/>
      </w:tblGrid>
      <w:tr w:rsidR="00680044" w:rsidRPr="00D4576C" w14:paraId="51A23D58" w14:textId="77777777" w:rsidTr="007B1534">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2D45C19" w14:textId="1491161D" w:rsidR="00680044" w:rsidRPr="00D4576C" w:rsidRDefault="00680044" w:rsidP="000036DD">
            <w:pPr>
              <w:jc w:val="center"/>
              <w:rPr>
                <w:rFonts w:ascii="Verdana" w:hAnsi="Verdana"/>
                <w:sz w:val="22"/>
                <w:szCs w:val="22"/>
              </w:rPr>
            </w:pPr>
            <w:r w:rsidRPr="00D4576C">
              <w:rPr>
                <w:rFonts w:ascii="Verdana" w:hAnsi="Verdana"/>
                <w:b/>
                <w:bCs/>
                <w:sz w:val="22"/>
                <w:szCs w:val="22"/>
              </w:rPr>
              <w:t>No.</w:t>
            </w:r>
          </w:p>
        </w:tc>
        <w:tc>
          <w:tcPr>
            <w:tcW w:w="2056" w:type="dxa"/>
            <w:tcBorders>
              <w:top w:val="single" w:sz="6" w:space="0" w:color="auto"/>
              <w:left w:val="single" w:sz="6" w:space="0" w:color="auto"/>
              <w:bottom w:val="single" w:sz="6" w:space="0" w:color="auto"/>
              <w:right w:val="single" w:sz="6" w:space="0" w:color="auto"/>
            </w:tcBorders>
            <w:shd w:val="clear" w:color="auto" w:fill="auto"/>
            <w:hideMark/>
          </w:tcPr>
          <w:p w14:paraId="07DE23A5" w14:textId="2BA873DA" w:rsidR="00680044" w:rsidRPr="00D4576C" w:rsidRDefault="00680044" w:rsidP="007B1534">
            <w:pPr>
              <w:jc w:val="center"/>
              <w:rPr>
                <w:rFonts w:ascii="Verdana" w:hAnsi="Verdana"/>
                <w:sz w:val="22"/>
                <w:szCs w:val="22"/>
              </w:rPr>
            </w:pPr>
            <w:r w:rsidRPr="00D4576C">
              <w:rPr>
                <w:rFonts w:ascii="Verdana" w:hAnsi="Verdana"/>
                <w:b/>
                <w:bCs/>
                <w:sz w:val="22"/>
                <w:szCs w:val="22"/>
              </w:rPr>
              <w:t>Procesos</w:t>
            </w:r>
          </w:p>
        </w:tc>
        <w:tc>
          <w:tcPr>
            <w:tcW w:w="6237" w:type="dxa"/>
            <w:tcBorders>
              <w:top w:val="single" w:sz="6" w:space="0" w:color="auto"/>
              <w:left w:val="single" w:sz="6" w:space="0" w:color="auto"/>
              <w:bottom w:val="single" w:sz="6" w:space="0" w:color="auto"/>
              <w:right w:val="single" w:sz="6" w:space="0" w:color="auto"/>
            </w:tcBorders>
            <w:shd w:val="clear" w:color="auto" w:fill="auto"/>
            <w:hideMark/>
          </w:tcPr>
          <w:p w14:paraId="700A2E61" w14:textId="77777777" w:rsidR="00680044" w:rsidRPr="00D4576C" w:rsidRDefault="00680044" w:rsidP="00D4576C">
            <w:pPr>
              <w:jc w:val="both"/>
              <w:rPr>
                <w:rFonts w:ascii="Verdana" w:hAnsi="Verdana"/>
                <w:sz w:val="22"/>
                <w:szCs w:val="22"/>
              </w:rPr>
            </w:pPr>
            <w:r w:rsidRPr="00D4576C">
              <w:rPr>
                <w:rFonts w:ascii="Verdana" w:hAnsi="Verdana"/>
                <w:b/>
                <w:bCs/>
                <w:sz w:val="22"/>
                <w:szCs w:val="22"/>
              </w:rPr>
              <w:t>Descripción</w:t>
            </w:r>
            <w:r w:rsidRPr="00D4576C">
              <w:rPr>
                <w:rFonts w:ascii="Verdana" w:hAnsi="Verdana"/>
                <w:sz w:val="22"/>
                <w:szCs w:val="22"/>
              </w:rPr>
              <w:t> </w:t>
            </w:r>
          </w:p>
        </w:tc>
      </w:tr>
      <w:tr w:rsidR="00680044" w:rsidRPr="00D4576C" w14:paraId="4C0D48DD" w14:textId="77777777" w:rsidTr="007B1534">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5818276B" w14:textId="1D0A085D" w:rsidR="00680044" w:rsidRPr="00D4576C" w:rsidRDefault="00680044" w:rsidP="000036DD">
            <w:pPr>
              <w:jc w:val="center"/>
              <w:rPr>
                <w:rFonts w:ascii="Verdana" w:hAnsi="Verdana"/>
                <w:sz w:val="22"/>
                <w:szCs w:val="22"/>
              </w:rPr>
            </w:pPr>
          </w:p>
          <w:p w14:paraId="31AD1488" w14:textId="24EFA99C" w:rsidR="00680044" w:rsidRPr="00D4576C" w:rsidRDefault="00680044" w:rsidP="000036DD">
            <w:pPr>
              <w:jc w:val="center"/>
              <w:rPr>
                <w:rFonts w:ascii="Verdana" w:hAnsi="Verdana"/>
                <w:sz w:val="22"/>
                <w:szCs w:val="22"/>
              </w:rPr>
            </w:pPr>
            <w:r w:rsidRPr="00D4576C">
              <w:rPr>
                <w:rFonts w:ascii="Verdana" w:hAnsi="Verdana"/>
                <w:sz w:val="22"/>
                <w:szCs w:val="22"/>
              </w:rPr>
              <w:t>1</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F96505" w14:textId="7871406B" w:rsidR="00680044" w:rsidRPr="00D4576C" w:rsidRDefault="00680044" w:rsidP="007B1534">
            <w:pPr>
              <w:jc w:val="center"/>
              <w:rPr>
                <w:rFonts w:ascii="Verdana" w:hAnsi="Verdana"/>
                <w:sz w:val="22"/>
                <w:szCs w:val="22"/>
              </w:rPr>
            </w:pPr>
          </w:p>
          <w:p w14:paraId="15A552D3" w14:textId="2BC13AFD" w:rsidR="00680044" w:rsidRPr="00D4576C" w:rsidRDefault="00680044" w:rsidP="007B1534">
            <w:pPr>
              <w:jc w:val="center"/>
              <w:rPr>
                <w:rFonts w:ascii="Verdana" w:hAnsi="Verdana"/>
                <w:sz w:val="22"/>
                <w:szCs w:val="22"/>
              </w:rPr>
            </w:pPr>
            <w:r w:rsidRPr="00D4576C">
              <w:rPr>
                <w:rFonts w:ascii="Verdana" w:hAnsi="Verdana"/>
                <w:b/>
                <w:bCs/>
                <w:sz w:val="22"/>
                <w:szCs w:val="22"/>
              </w:rPr>
              <w:t>Planeación</w:t>
            </w:r>
          </w:p>
        </w:tc>
        <w:tc>
          <w:tcPr>
            <w:tcW w:w="6237" w:type="dxa"/>
            <w:tcBorders>
              <w:top w:val="single" w:sz="6" w:space="0" w:color="auto"/>
              <w:left w:val="single" w:sz="6" w:space="0" w:color="auto"/>
              <w:bottom w:val="single" w:sz="6" w:space="0" w:color="auto"/>
              <w:right w:val="single" w:sz="6" w:space="0" w:color="auto"/>
            </w:tcBorders>
            <w:shd w:val="clear" w:color="auto" w:fill="auto"/>
            <w:hideMark/>
          </w:tcPr>
          <w:p w14:paraId="0267329C" w14:textId="77777777" w:rsidR="00680044" w:rsidRPr="00D4576C" w:rsidRDefault="00680044" w:rsidP="00D4576C">
            <w:pPr>
              <w:jc w:val="both"/>
              <w:rPr>
                <w:rFonts w:ascii="Verdana" w:hAnsi="Verdana"/>
                <w:sz w:val="22"/>
                <w:szCs w:val="22"/>
              </w:rPr>
            </w:pPr>
            <w:r w:rsidRPr="00D4576C">
              <w:rPr>
                <w:rFonts w:ascii="Verdana" w:hAnsi="Verdana"/>
                <w:sz w:val="22"/>
                <w:szCs w:val="22"/>
                <w:lang w:val="es-ES"/>
              </w:rPr>
              <w:t>En este proceso se contempla los análisis de las estructuras lógicas y físicas de los documentos electrónicos con sus formularios relacionados.</w:t>
            </w:r>
            <w:r w:rsidRPr="00D4576C">
              <w:rPr>
                <w:rFonts w:ascii="Verdana" w:hAnsi="Verdana"/>
                <w:sz w:val="22"/>
                <w:szCs w:val="22"/>
              </w:rPr>
              <w:t> </w:t>
            </w:r>
          </w:p>
        </w:tc>
      </w:tr>
      <w:tr w:rsidR="00680044" w:rsidRPr="00D4576C" w14:paraId="20D49654" w14:textId="77777777" w:rsidTr="007B1534">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34B116FC" w14:textId="194A86A3" w:rsidR="00680044" w:rsidRPr="00D4576C" w:rsidRDefault="00680044" w:rsidP="000036DD">
            <w:pPr>
              <w:jc w:val="center"/>
              <w:rPr>
                <w:rFonts w:ascii="Verdana" w:hAnsi="Verdana"/>
                <w:sz w:val="22"/>
                <w:szCs w:val="22"/>
              </w:rPr>
            </w:pPr>
          </w:p>
          <w:p w14:paraId="08CBA415" w14:textId="5B1BE132" w:rsidR="00680044" w:rsidRPr="00D4576C" w:rsidRDefault="00680044" w:rsidP="000036DD">
            <w:pPr>
              <w:jc w:val="center"/>
              <w:rPr>
                <w:rFonts w:ascii="Verdana" w:hAnsi="Verdana"/>
                <w:sz w:val="22"/>
                <w:szCs w:val="22"/>
              </w:rPr>
            </w:pPr>
            <w:r w:rsidRPr="00D4576C">
              <w:rPr>
                <w:rFonts w:ascii="Verdana" w:hAnsi="Verdana"/>
                <w:sz w:val="22"/>
                <w:szCs w:val="22"/>
              </w:rPr>
              <w:t>2</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6267A3" w14:textId="2F00C7F7" w:rsidR="00680044" w:rsidRPr="00D4576C" w:rsidRDefault="00680044" w:rsidP="007B1534">
            <w:pPr>
              <w:jc w:val="center"/>
              <w:rPr>
                <w:rFonts w:ascii="Verdana" w:hAnsi="Verdana"/>
                <w:sz w:val="22"/>
                <w:szCs w:val="22"/>
              </w:rPr>
            </w:pPr>
          </w:p>
          <w:p w14:paraId="652E9FEB" w14:textId="4C041038" w:rsidR="00680044" w:rsidRPr="00D4576C" w:rsidRDefault="00680044" w:rsidP="007B1534">
            <w:pPr>
              <w:jc w:val="center"/>
              <w:rPr>
                <w:rFonts w:ascii="Verdana" w:hAnsi="Verdana"/>
                <w:sz w:val="22"/>
                <w:szCs w:val="22"/>
              </w:rPr>
            </w:pPr>
            <w:r w:rsidRPr="00D4576C">
              <w:rPr>
                <w:rFonts w:ascii="Verdana" w:hAnsi="Verdana"/>
                <w:b/>
                <w:bCs/>
                <w:sz w:val="22"/>
                <w:szCs w:val="22"/>
              </w:rPr>
              <w:t>Producción</w:t>
            </w:r>
          </w:p>
        </w:tc>
        <w:tc>
          <w:tcPr>
            <w:tcW w:w="6237" w:type="dxa"/>
            <w:tcBorders>
              <w:top w:val="single" w:sz="6" w:space="0" w:color="auto"/>
              <w:left w:val="single" w:sz="6" w:space="0" w:color="auto"/>
              <w:bottom w:val="single" w:sz="6" w:space="0" w:color="auto"/>
              <w:right w:val="single" w:sz="6" w:space="0" w:color="auto"/>
            </w:tcBorders>
            <w:shd w:val="clear" w:color="auto" w:fill="auto"/>
            <w:hideMark/>
          </w:tcPr>
          <w:p w14:paraId="48B9F40E" w14:textId="77777777" w:rsidR="00680044" w:rsidRPr="00D4576C" w:rsidRDefault="00680044" w:rsidP="00D4576C">
            <w:pPr>
              <w:jc w:val="both"/>
              <w:rPr>
                <w:rFonts w:ascii="Verdana" w:hAnsi="Verdana"/>
                <w:sz w:val="22"/>
                <w:szCs w:val="22"/>
              </w:rPr>
            </w:pPr>
            <w:r w:rsidRPr="00D4576C">
              <w:rPr>
                <w:rFonts w:ascii="Verdana" w:hAnsi="Verdana"/>
                <w:sz w:val="22"/>
                <w:szCs w:val="22"/>
                <w:lang w:val="es-ES"/>
              </w:rPr>
              <w:t>En este proceso se establece la producción documental electrónica de los documentos y las carpetas electrónicas.</w:t>
            </w:r>
            <w:r w:rsidRPr="00D4576C">
              <w:rPr>
                <w:rFonts w:ascii="Verdana" w:hAnsi="Verdana"/>
                <w:sz w:val="22"/>
                <w:szCs w:val="22"/>
              </w:rPr>
              <w:t> </w:t>
            </w:r>
          </w:p>
        </w:tc>
      </w:tr>
      <w:tr w:rsidR="00680044" w:rsidRPr="00D4576C" w14:paraId="07B43407" w14:textId="77777777" w:rsidTr="007B1534">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697D4CF" w14:textId="579B2E07" w:rsidR="00680044" w:rsidRPr="00D4576C" w:rsidRDefault="00680044" w:rsidP="000036DD">
            <w:pPr>
              <w:jc w:val="center"/>
              <w:rPr>
                <w:rFonts w:ascii="Verdana" w:hAnsi="Verdana"/>
                <w:sz w:val="22"/>
                <w:szCs w:val="22"/>
              </w:rPr>
            </w:pPr>
          </w:p>
          <w:p w14:paraId="59CBB6D4" w14:textId="7741ADD6" w:rsidR="00680044" w:rsidRPr="00D4576C" w:rsidRDefault="00680044" w:rsidP="000036DD">
            <w:pPr>
              <w:jc w:val="center"/>
              <w:rPr>
                <w:rFonts w:ascii="Verdana" w:hAnsi="Verdana"/>
                <w:sz w:val="22"/>
                <w:szCs w:val="22"/>
              </w:rPr>
            </w:pPr>
            <w:r w:rsidRPr="00D4576C">
              <w:rPr>
                <w:rFonts w:ascii="Verdana" w:hAnsi="Verdana"/>
                <w:sz w:val="22"/>
                <w:szCs w:val="22"/>
              </w:rPr>
              <w:t>3</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B6263C" w14:textId="3695C30B" w:rsidR="00680044" w:rsidRPr="00D4576C" w:rsidRDefault="00680044" w:rsidP="007B1534">
            <w:pPr>
              <w:jc w:val="center"/>
              <w:rPr>
                <w:rFonts w:ascii="Verdana" w:hAnsi="Verdana"/>
                <w:sz w:val="22"/>
                <w:szCs w:val="22"/>
              </w:rPr>
            </w:pPr>
            <w:r w:rsidRPr="00D4576C">
              <w:rPr>
                <w:rFonts w:ascii="Verdana" w:hAnsi="Verdana"/>
                <w:b/>
                <w:bCs/>
                <w:sz w:val="22"/>
                <w:szCs w:val="22"/>
              </w:rPr>
              <w:t>Gestión y Trámite</w:t>
            </w:r>
          </w:p>
        </w:tc>
        <w:tc>
          <w:tcPr>
            <w:tcW w:w="6237" w:type="dxa"/>
            <w:tcBorders>
              <w:top w:val="single" w:sz="6" w:space="0" w:color="auto"/>
              <w:left w:val="single" w:sz="6" w:space="0" w:color="auto"/>
              <w:bottom w:val="single" w:sz="6" w:space="0" w:color="auto"/>
              <w:right w:val="single" w:sz="6" w:space="0" w:color="auto"/>
            </w:tcBorders>
            <w:shd w:val="clear" w:color="auto" w:fill="auto"/>
            <w:hideMark/>
          </w:tcPr>
          <w:p w14:paraId="5FE5A33D" w14:textId="77777777" w:rsidR="00680044" w:rsidRPr="00D4576C" w:rsidRDefault="00680044" w:rsidP="00D4576C">
            <w:pPr>
              <w:jc w:val="both"/>
              <w:rPr>
                <w:rFonts w:ascii="Verdana" w:hAnsi="Verdana"/>
                <w:sz w:val="22"/>
                <w:szCs w:val="22"/>
              </w:rPr>
            </w:pPr>
            <w:r w:rsidRPr="00D4576C">
              <w:rPr>
                <w:rFonts w:ascii="Verdana" w:hAnsi="Verdana"/>
                <w:sz w:val="22"/>
                <w:szCs w:val="22"/>
                <w:lang w:val="es-ES"/>
              </w:rPr>
              <w:t>En este proceso se establece los accesos a los contenidos de los documentos electrónicos y sus metadatos de acuerdo con los permisos.</w:t>
            </w:r>
            <w:r w:rsidRPr="00D4576C">
              <w:rPr>
                <w:rFonts w:ascii="Verdana" w:hAnsi="Verdana"/>
                <w:sz w:val="22"/>
                <w:szCs w:val="22"/>
              </w:rPr>
              <w:t> </w:t>
            </w:r>
          </w:p>
        </w:tc>
      </w:tr>
      <w:tr w:rsidR="00680044" w:rsidRPr="00D4576C" w14:paraId="206E733D" w14:textId="77777777" w:rsidTr="007B1534">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273CB45B" w14:textId="2DB6EF24" w:rsidR="00680044" w:rsidRPr="00D4576C" w:rsidRDefault="00680044" w:rsidP="000036DD">
            <w:pPr>
              <w:jc w:val="center"/>
              <w:rPr>
                <w:rFonts w:ascii="Verdana" w:hAnsi="Verdana"/>
                <w:sz w:val="22"/>
                <w:szCs w:val="22"/>
              </w:rPr>
            </w:pPr>
          </w:p>
          <w:p w14:paraId="5EDFC94B" w14:textId="5E01106B" w:rsidR="00680044" w:rsidRPr="00D4576C" w:rsidRDefault="00680044" w:rsidP="000036DD">
            <w:pPr>
              <w:jc w:val="center"/>
              <w:rPr>
                <w:rFonts w:ascii="Verdana" w:hAnsi="Verdana"/>
                <w:sz w:val="22"/>
                <w:szCs w:val="22"/>
              </w:rPr>
            </w:pPr>
            <w:r w:rsidRPr="00D4576C">
              <w:rPr>
                <w:rFonts w:ascii="Verdana" w:hAnsi="Verdana"/>
                <w:sz w:val="22"/>
                <w:szCs w:val="22"/>
              </w:rPr>
              <w:t>4</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3A31F7" w14:textId="2A68448E" w:rsidR="00680044" w:rsidRPr="00D4576C" w:rsidRDefault="00680044" w:rsidP="007B1534">
            <w:pPr>
              <w:jc w:val="center"/>
              <w:rPr>
                <w:rFonts w:ascii="Verdana" w:hAnsi="Verdana"/>
                <w:sz w:val="22"/>
                <w:szCs w:val="22"/>
              </w:rPr>
            </w:pPr>
          </w:p>
          <w:p w14:paraId="359BA3E7" w14:textId="7D1AC0F7" w:rsidR="00680044" w:rsidRPr="00D4576C" w:rsidRDefault="00680044" w:rsidP="007B1534">
            <w:pPr>
              <w:jc w:val="center"/>
              <w:rPr>
                <w:rFonts w:ascii="Verdana" w:hAnsi="Verdana"/>
                <w:sz w:val="22"/>
                <w:szCs w:val="22"/>
              </w:rPr>
            </w:pPr>
            <w:r w:rsidRPr="00D4576C">
              <w:rPr>
                <w:rFonts w:ascii="Verdana" w:hAnsi="Verdana"/>
                <w:b/>
                <w:bCs/>
                <w:sz w:val="22"/>
                <w:szCs w:val="22"/>
              </w:rPr>
              <w:t>Organización</w:t>
            </w:r>
          </w:p>
        </w:tc>
        <w:tc>
          <w:tcPr>
            <w:tcW w:w="6237" w:type="dxa"/>
            <w:tcBorders>
              <w:top w:val="single" w:sz="6" w:space="0" w:color="auto"/>
              <w:left w:val="single" w:sz="6" w:space="0" w:color="auto"/>
              <w:bottom w:val="single" w:sz="6" w:space="0" w:color="auto"/>
              <w:right w:val="single" w:sz="6" w:space="0" w:color="auto"/>
            </w:tcBorders>
            <w:shd w:val="clear" w:color="auto" w:fill="auto"/>
            <w:hideMark/>
          </w:tcPr>
          <w:p w14:paraId="2EEBA039" w14:textId="77777777" w:rsidR="00680044" w:rsidRPr="00D4576C" w:rsidRDefault="00680044" w:rsidP="00D4576C">
            <w:pPr>
              <w:jc w:val="both"/>
              <w:rPr>
                <w:rFonts w:ascii="Verdana" w:hAnsi="Verdana"/>
                <w:sz w:val="22"/>
                <w:szCs w:val="22"/>
              </w:rPr>
            </w:pPr>
            <w:r w:rsidRPr="00D4576C">
              <w:rPr>
                <w:rFonts w:ascii="Verdana" w:hAnsi="Verdana"/>
                <w:sz w:val="22"/>
                <w:szCs w:val="22"/>
                <w:lang w:val="es-ES"/>
              </w:rPr>
              <w:t>En este proceso se define la forma de clasificación y ubicación de los documentos electrónicos y sus metadatos.</w:t>
            </w:r>
            <w:r w:rsidRPr="00D4576C">
              <w:rPr>
                <w:rFonts w:ascii="Verdana" w:hAnsi="Verdana"/>
                <w:sz w:val="22"/>
                <w:szCs w:val="22"/>
              </w:rPr>
              <w:t> </w:t>
            </w:r>
          </w:p>
        </w:tc>
      </w:tr>
      <w:tr w:rsidR="00680044" w:rsidRPr="00D4576C" w14:paraId="7F52563C" w14:textId="77777777" w:rsidTr="007B1534">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4847BE68" w14:textId="69DFB8A1" w:rsidR="00680044" w:rsidRPr="00D4576C" w:rsidRDefault="00680044" w:rsidP="000036DD">
            <w:pPr>
              <w:jc w:val="center"/>
              <w:rPr>
                <w:rFonts w:ascii="Verdana" w:hAnsi="Verdana"/>
                <w:sz w:val="22"/>
                <w:szCs w:val="22"/>
              </w:rPr>
            </w:pPr>
          </w:p>
          <w:p w14:paraId="03606E0E" w14:textId="46BAD792" w:rsidR="00680044" w:rsidRPr="00D4576C" w:rsidRDefault="00680044" w:rsidP="000036DD">
            <w:pPr>
              <w:jc w:val="center"/>
              <w:rPr>
                <w:rFonts w:ascii="Verdana" w:hAnsi="Verdana"/>
                <w:sz w:val="22"/>
                <w:szCs w:val="22"/>
              </w:rPr>
            </w:pPr>
            <w:r w:rsidRPr="00D4576C">
              <w:rPr>
                <w:rFonts w:ascii="Verdana" w:hAnsi="Verdana"/>
                <w:sz w:val="22"/>
                <w:szCs w:val="22"/>
              </w:rPr>
              <w:t>5</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6AD37F" w14:textId="0669CB94" w:rsidR="00680044" w:rsidRPr="00D4576C" w:rsidRDefault="00680044" w:rsidP="007B1534">
            <w:pPr>
              <w:jc w:val="center"/>
              <w:rPr>
                <w:rFonts w:ascii="Verdana" w:hAnsi="Verdana"/>
                <w:sz w:val="22"/>
                <w:szCs w:val="22"/>
              </w:rPr>
            </w:pPr>
          </w:p>
          <w:p w14:paraId="0E4082C3" w14:textId="23B3AC62" w:rsidR="00680044" w:rsidRPr="00D4576C" w:rsidRDefault="00680044" w:rsidP="007B1534">
            <w:pPr>
              <w:jc w:val="center"/>
              <w:rPr>
                <w:rFonts w:ascii="Verdana" w:hAnsi="Verdana"/>
                <w:sz w:val="22"/>
                <w:szCs w:val="22"/>
              </w:rPr>
            </w:pPr>
            <w:r w:rsidRPr="00D4576C">
              <w:rPr>
                <w:rFonts w:ascii="Verdana" w:hAnsi="Verdana"/>
                <w:b/>
                <w:bCs/>
                <w:sz w:val="22"/>
                <w:szCs w:val="22"/>
              </w:rPr>
              <w:t>Transferencias</w:t>
            </w:r>
          </w:p>
        </w:tc>
        <w:tc>
          <w:tcPr>
            <w:tcW w:w="6237" w:type="dxa"/>
            <w:tcBorders>
              <w:top w:val="single" w:sz="6" w:space="0" w:color="auto"/>
              <w:left w:val="single" w:sz="6" w:space="0" w:color="auto"/>
              <w:bottom w:val="single" w:sz="6" w:space="0" w:color="auto"/>
              <w:right w:val="single" w:sz="6" w:space="0" w:color="auto"/>
            </w:tcBorders>
            <w:shd w:val="clear" w:color="auto" w:fill="auto"/>
            <w:hideMark/>
          </w:tcPr>
          <w:p w14:paraId="5BE51B3A" w14:textId="77777777" w:rsidR="00680044" w:rsidRPr="00D4576C" w:rsidRDefault="00680044" w:rsidP="00D4576C">
            <w:pPr>
              <w:jc w:val="both"/>
              <w:rPr>
                <w:rFonts w:ascii="Verdana" w:hAnsi="Verdana"/>
                <w:sz w:val="22"/>
                <w:szCs w:val="22"/>
              </w:rPr>
            </w:pPr>
            <w:r w:rsidRPr="00D4576C">
              <w:rPr>
                <w:rFonts w:ascii="Verdana" w:hAnsi="Verdana"/>
                <w:sz w:val="22"/>
                <w:szCs w:val="22"/>
                <w:lang w:val="es-ES"/>
              </w:rPr>
              <w:t>En este proceso establece el momento de cierre de los expedientes virtuales o híbridos de los documentos electrónicos.</w:t>
            </w:r>
            <w:r w:rsidRPr="00D4576C">
              <w:rPr>
                <w:rFonts w:ascii="Verdana" w:hAnsi="Verdana"/>
                <w:sz w:val="22"/>
                <w:szCs w:val="22"/>
              </w:rPr>
              <w:t> </w:t>
            </w:r>
          </w:p>
        </w:tc>
      </w:tr>
      <w:tr w:rsidR="00680044" w:rsidRPr="00D4576C" w14:paraId="5DA02FCC" w14:textId="77777777" w:rsidTr="007B1534">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4C337A8" w14:textId="08ECE923" w:rsidR="00680044" w:rsidRPr="00D4576C" w:rsidRDefault="00680044" w:rsidP="000036DD">
            <w:pPr>
              <w:jc w:val="center"/>
              <w:rPr>
                <w:rFonts w:ascii="Verdana" w:hAnsi="Verdana"/>
                <w:sz w:val="22"/>
                <w:szCs w:val="22"/>
              </w:rPr>
            </w:pPr>
          </w:p>
          <w:p w14:paraId="203AE540" w14:textId="03B8A92D" w:rsidR="00680044" w:rsidRPr="00D4576C" w:rsidRDefault="00680044" w:rsidP="000036DD">
            <w:pPr>
              <w:jc w:val="center"/>
              <w:rPr>
                <w:rFonts w:ascii="Verdana" w:hAnsi="Verdana"/>
                <w:sz w:val="22"/>
                <w:szCs w:val="22"/>
              </w:rPr>
            </w:pPr>
            <w:r w:rsidRPr="00D4576C">
              <w:rPr>
                <w:rFonts w:ascii="Verdana" w:hAnsi="Verdana"/>
                <w:sz w:val="22"/>
                <w:szCs w:val="22"/>
              </w:rPr>
              <w:t>6</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798B17" w14:textId="3EE8E73F" w:rsidR="00680044" w:rsidRPr="00D4576C" w:rsidRDefault="00680044" w:rsidP="007B1534">
            <w:pPr>
              <w:jc w:val="center"/>
              <w:rPr>
                <w:rFonts w:ascii="Verdana" w:hAnsi="Verdana"/>
                <w:sz w:val="22"/>
                <w:szCs w:val="22"/>
              </w:rPr>
            </w:pPr>
          </w:p>
          <w:p w14:paraId="67D9A5BA" w14:textId="07FC25D8" w:rsidR="00680044" w:rsidRPr="00D4576C" w:rsidRDefault="00680044" w:rsidP="007B1534">
            <w:pPr>
              <w:jc w:val="center"/>
              <w:rPr>
                <w:rFonts w:ascii="Verdana" w:hAnsi="Verdana"/>
                <w:sz w:val="22"/>
                <w:szCs w:val="22"/>
              </w:rPr>
            </w:pPr>
            <w:r w:rsidRPr="00D4576C">
              <w:rPr>
                <w:rFonts w:ascii="Verdana" w:hAnsi="Verdana"/>
                <w:b/>
                <w:bCs/>
                <w:sz w:val="22"/>
                <w:szCs w:val="22"/>
              </w:rPr>
              <w:t>Disposición de Documentos</w:t>
            </w:r>
          </w:p>
        </w:tc>
        <w:tc>
          <w:tcPr>
            <w:tcW w:w="6237" w:type="dxa"/>
            <w:tcBorders>
              <w:top w:val="single" w:sz="6" w:space="0" w:color="auto"/>
              <w:left w:val="single" w:sz="6" w:space="0" w:color="auto"/>
              <w:bottom w:val="single" w:sz="6" w:space="0" w:color="auto"/>
              <w:right w:val="single" w:sz="6" w:space="0" w:color="auto"/>
            </w:tcBorders>
            <w:shd w:val="clear" w:color="auto" w:fill="auto"/>
            <w:hideMark/>
          </w:tcPr>
          <w:p w14:paraId="23B7CF80" w14:textId="77777777" w:rsidR="00680044" w:rsidRPr="00D4576C" w:rsidRDefault="00680044" w:rsidP="00D4576C">
            <w:pPr>
              <w:jc w:val="both"/>
              <w:rPr>
                <w:rFonts w:ascii="Verdana" w:hAnsi="Verdana"/>
                <w:sz w:val="22"/>
                <w:szCs w:val="22"/>
              </w:rPr>
            </w:pPr>
            <w:r w:rsidRPr="00D4576C">
              <w:rPr>
                <w:rFonts w:ascii="Verdana" w:hAnsi="Verdana"/>
                <w:sz w:val="22"/>
                <w:szCs w:val="22"/>
                <w:lang w:val="es-ES"/>
              </w:rPr>
              <w:t>En este proceso alinea los expedientes electrónicos de acuerdo con las Tablas de Retención Documental (TRD). </w:t>
            </w:r>
            <w:r w:rsidRPr="00D4576C">
              <w:rPr>
                <w:rFonts w:ascii="Verdana" w:hAnsi="Verdana"/>
                <w:sz w:val="22"/>
                <w:szCs w:val="22"/>
              </w:rPr>
              <w:t> </w:t>
            </w:r>
          </w:p>
        </w:tc>
      </w:tr>
      <w:tr w:rsidR="00680044" w:rsidRPr="00D4576C" w14:paraId="1E66EBF5" w14:textId="77777777" w:rsidTr="007B1534">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5569E31" w14:textId="5E3EE56F" w:rsidR="00680044" w:rsidRPr="00D4576C" w:rsidRDefault="00680044" w:rsidP="000036DD">
            <w:pPr>
              <w:jc w:val="center"/>
              <w:rPr>
                <w:rFonts w:ascii="Verdana" w:hAnsi="Verdana"/>
                <w:sz w:val="22"/>
                <w:szCs w:val="22"/>
              </w:rPr>
            </w:pPr>
          </w:p>
          <w:p w14:paraId="46FFAC05" w14:textId="2DF4B51B" w:rsidR="00680044" w:rsidRPr="00D4576C" w:rsidRDefault="00680044" w:rsidP="000036DD">
            <w:pPr>
              <w:jc w:val="center"/>
              <w:rPr>
                <w:rFonts w:ascii="Verdana" w:hAnsi="Verdana"/>
                <w:sz w:val="22"/>
                <w:szCs w:val="22"/>
              </w:rPr>
            </w:pPr>
            <w:r w:rsidRPr="00D4576C">
              <w:rPr>
                <w:rFonts w:ascii="Verdana" w:hAnsi="Verdana"/>
                <w:sz w:val="22"/>
                <w:szCs w:val="22"/>
              </w:rPr>
              <w:t>7</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771D12" w14:textId="6F448DA8" w:rsidR="00680044" w:rsidRPr="00D4576C" w:rsidRDefault="00680044" w:rsidP="007B1534">
            <w:pPr>
              <w:jc w:val="center"/>
              <w:rPr>
                <w:rFonts w:ascii="Verdana" w:hAnsi="Verdana"/>
                <w:sz w:val="22"/>
                <w:szCs w:val="22"/>
              </w:rPr>
            </w:pPr>
          </w:p>
          <w:p w14:paraId="49A332E6" w14:textId="33FB5D18" w:rsidR="00680044" w:rsidRPr="00D4576C" w:rsidRDefault="00050A53" w:rsidP="007B1534">
            <w:pPr>
              <w:jc w:val="center"/>
              <w:rPr>
                <w:rFonts w:ascii="Verdana" w:hAnsi="Verdana"/>
                <w:sz w:val="22"/>
                <w:szCs w:val="22"/>
              </w:rPr>
            </w:pPr>
            <w:r w:rsidRPr="00D4576C">
              <w:rPr>
                <w:rFonts w:ascii="Verdana" w:hAnsi="Verdana"/>
                <w:b/>
                <w:bCs/>
                <w:sz w:val="22"/>
                <w:szCs w:val="22"/>
              </w:rPr>
              <w:t>Preservación a</w:t>
            </w:r>
            <w:r w:rsidR="00680044" w:rsidRPr="00D4576C">
              <w:rPr>
                <w:rFonts w:ascii="Verdana" w:hAnsi="Verdana"/>
                <w:b/>
                <w:bCs/>
                <w:sz w:val="22"/>
                <w:szCs w:val="22"/>
              </w:rPr>
              <w:t xml:space="preserve"> Largo Plazo</w:t>
            </w:r>
          </w:p>
        </w:tc>
        <w:tc>
          <w:tcPr>
            <w:tcW w:w="6237" w:type="dxa"/>
            <w:tcBorders>
              <w:top w:val="single" w:sz="6" w:space="0" w:color="auto"/>
              <w:left w:val="single" w:sz="6" w:space="0" w:color="auto"/>
              <w:bottom w:val="single" w:sz="6" w:space="0" w:color="auto"/>
              <w:right w:val="single" w:sz="6" w:space="0" w:color="auto"/>
            </w:tcBorders>
            <w:shd w:val="clear" w:color="auto" w:fill="auto"/>
            <w:hideMark/>
          </w:tcPr>
          <w:p w14:paraId="14E488F5" w14:textId="77777777" w:rsidR="00680044" w:rsidRPr="00D4576C" w:rsidRDefault="00680044" w:rsidP="00D4576C">
            <w:pPr>
              <w:jc w:val="both"/>
              <w:rPr>
                <w:rFonts w:ascii="Verdana" w:hAnsi="Verdana"/>
                <w:sz w:val="22"/>
                <w:szCs w:val="22"/>
              </w:rPr>
            </w:pPr>
            <w:r w:rsidRPr="00D4576C">
              <w:rPr>
                <w:rFonts w:ascii="Verdana" w:hAnsi="Verdana"/>
                <w:sz w:val="22"/>
                <w:szCs w:val="22"/>
                <w:lang w:val="es-ES"/>
              </w:rPr>
              <w:t>Conjunto de procedimientos y medidas destinados a asegurar la protección electrónica de los documentos para ser conservados durante el tiempo</w:t>
            </w:r>
            <w:r w:rsidRPr="00D4576C">
              <w:rPr>
                <w:rFonts w:ascii="Verdana" w:hAnsi="Verdana"/>
                <w:sz w:val="22"/>
                <w:szCs w:val="22"/>
              </w:rPr>
              <w:t> </w:t>
            </w:r>
          </w:p>
        </w:tc>
      </w:tr>
      <w:tr w:rsidR="00680044" w:rsidRPr="00D4576C" w14:paraId="07A40AFB" w14:textId="77777777" w:rsidTr="007B1534">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D76DE62" w14:textId="1FD4A839" w:rsidR="00680044" w:rsidRPr="00D4576C" w:rsidRDefault="00680044" w:rsidP="000036DD">
            <w:pPr>
              <w:jc w:val="center"/>
              <w:rPr>
                <w:rFonts w:ascii="Verdana" w:hAnsi="Verdana"/>
                <w:sz w:val="22"/>
                <w:szCs w:val="22"/>
              </w:rPr>
            </w:pPr>
          </w:p>
          <w:p w14:paraId="043E4147" w14:textId="3C465D43" w:rsidR="00680044" w:rsidRPr="00D4576C" w:rsidRDefault="00680044" w:rsidP="000036DD">
            <w:pPr>
              <w:jc w:val="center"/>
              <w:rPr>
                <w:rFonts w:ascii="Verdana" w:hAnsi="Verdana"/>
                <w:sz w:val="22"/>
                <w:szCs w:val="22"/>
              </w:rPr>
            </w:pPr>
            <w:r w:rsidRPr="00D4576C">
              <w:rPr>
                <w:rFonts w:ascii="Verdana" w:hAnsi="Verdana"/>
                <w:sz w:val="22"/>
                <w:szCs w:val="22"/>
              </w:rPr>
              <w:t>8</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5AF504" w14:textId="4D2F2D52" w:rsidR="00680044" w:rsidRPr="00D4576C" w:rsidRDefault="00680044" w:rsidP="007B1534">
            <w:pPr>
              <w:jc w:val="center"/>
              <w:rPr>
                <w:rFonts w:ascii="Verdana" w:hAnsi="Verdana"/>
                <w:sz w:val="22"/>
                <w:szCs w:val="22"/>
              </w:rPr>
            </w:pPr>
          </w:p>
          <w:p w14:paraId="33768B72" w14:textId="25EA8732" w:rsidR="00680044" w:rsidRPr="00D4576C" w:rsidRDefault="00680044" w:rsidP="007B1534">
            <w:pPr>
              <w:jc w:val="center"/>
              <w:rPr>
                <w:rFonts w:ascii="Verdana" w:hAnsi="Verdana"/>
                <w:sz w:val="22"/>
                <w:szCs w:val="22"/>
              </w:rPr>
            </w:pPr>
            <w:r w:rsidRPr="00D4576C">
              <w:rPr>
                <w:rFonts w:ascii="Verdana" w:hAnsi="Verdana"/>
                <w:b/>
                <w:bCs/>
                <w:sz w:val="22"/>
                <w:szCs w:val="22"/>
              </w:rPr>
              <w:t>Valoración</w:t>
            </w:r>
          </w:p>
        </w:tc>
        <w:tc>
          <w:tcPr>
            <w:tcW w:w="6237" w:type="dxa"/>
            <w:tcBorders>
              <w:top w:val="single" w:sz="6" w:space="0" w:color="auto"/>
              <w:left w:val="single" w:sz="6" w:space="0" w:color="auto"/>
              <w:bottom w:val="single" w:sz="6" w:space="0" w:color="auto"/>
              <w:right w:val="single" w:sz="6" w:space="0" w:color="auto"/>
            </w:tcBorders>
            <w:shd w:val="clear" w:color="auto" w:fill="auto"/>
            <w:hideMark/>
          </w:tcPr>
          <w:p w14:paraId="65D06AF4" w14:textId="77777777" w:rsidR="00680044" w:rsidRPr="00D4576C" w:rsidRDefault="00680044" w:rsidP="00D4576C">
            <w:pPr>
              <w:jc w:val="both"/>
              <w:rPr>
                <w:rFonts w:ascii="Verdana" w:hAnsi="Verdana"/>
                <w:sz w:val="22"/>
                <w:szCs w:val="22"/>
              </w:rPr>
            </w:pPr>
            <w:r w:rsidRPr="00D4576C">
              <w:rPr>
                <w:rFonts w:ascii="Verdana" w:hAnsi="Verdana"/>
                <w:sz w:val="22"/>
                <w:szCs w:val="22"/>
                <w:lang w:val="es-ES"/>
              </w:rPr>
              <w:t>En este proceso se determina los valores primarios y secundarios de los documentos electrónicos, así como su permanencia en las diferentes fases del archivo y su disposición final.</w:t>
            </w:r>
            <w:r w:rsidRPr="00D4576C">
              <w:rPr>
                <w:rFonts w:ascii="Verdana" w:hAnsi="Verdana"/>
                <w:sz w:val="22"/>
                <w:szCs w:val="22"/>
              </w:rPr>
              <w:t> </w:t>
            </w:r>
          </w:p>
        </w:tc>
      </w:tr>
    </w:tbl>
    <w:p w14:paraId="6C968622" w14:textId="7E52A753" w:rsidR="00934419" w:rsidRPr="00D4576C" w:rsidRDefault="009F2FBA" w:rsidP="00F00BD2">
      <w:pPr>
        <w:pStyle w:val="Ttulo1"/>
        <w:numPr>
          <w:ilvl w:val="1"/>
          <w:numId w:val="6"/>
        </w:numPr>
        <w:rPr>
          <w:rFonts w:ascii="Verdana" w:hAnsi="Verdana"/>
          <w:b/>
          <w:bCs/>
          <w:color w:val="000000" w:themeColor="text1"/>
          <w:sz w:val="22"/>
          <w:szCs w:val="22"/>
        </w:rPr>
      </w:pPr>
      <w:bookmarkStart w:id="14" w:name="_Toc185424166"/>
      <w:r w:rsidRPr="00D4576C">
        <w:rPr>
          <w:rFonts w:ascii="Verdana" w:hAnsi="Verdana"/>
          <w:b/>
          <w:bCs/>
          <w:color w:val="000000" w:themeColor="text1"/>
          <w:sz w:val="22"/>
          <w:szCs w:val="22"/>
        </w:rPr>
        <w:t>ACTIVIDADES DEL PROGRAMA</w:t>
      </w:r>
      <w:bookmarkEnd w:id="14"/>
      <w:r w:rsidRPr="00D4576C">
        <w:rPr>
          <w:rFonts w:ascii="Verdana" w:hAnsi="Verdana"/>
          <w:b/>
          <w:bCs/>
          <w:color w:val="000000" w:themeColor="text1"/>
          <w:sz w:val="22"/>
          <w:szCs w:val="22"/>
        </w:rPr>
        <w:t xml:space="preserve"> </w:t>
      </w:r>
    </w:p>
    <w:p w14:paraId="65A4AE9D"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79CBA09D" w14:textId="77777777" w:rsidR="00934419" w:rsidRPr="00D4576C" w:rsidRDefault="00934419" w:rsidP="00934419">
      <w:pPr>
        <w:jc w:val="both"/>
        <w:rPr>
          <w:rFonts w:ascii="Verdana" w:hAnsi="Verdana"/>
          <w:sz w:val="22"/>
          <w:szCs w:val="22"/>
        </w:rPr>
      </w:pPr>
      <w:r w:rsidRPr="00D4576C">
        <w:rPr>
          <w:rFonts w:ascii="Verdana" w:hAnsi="Verdana"/>
          <w:sz w:val="22"/>
          <w:szCs w:val="22"/>
          <w:lang w:val="es-ES"/>
        </w:rPr>
        <w:t xml:space="preserve">En el desarrollo del programa de Gestión de Documentos Electrónicos, la </w:t>
      </w:r>
      <w:r w:rsidRPr="00D4576C">
        <w:rPr>
          <w:rFonts w:ascii="Verdana" w:hAnsi="Verdana"/>
          <w:sz w:val="22"/>
          <w:szCs w:val="22"/>
        </w:rPr>
        <w:t>a metodología se divide en tres campos de acción que se van a desarrollar en el proceso de ejecución de este programa. </w:t>
      </w:r>
    </w:p>
    <w:p w14:paraId="13DD903D"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35F32889" w14:textId="54296CC2" w:rsidR="00934419" w:rsidRPr="00D4576C" w:rsidRDefault="00934419" w:rsidP="00F00BD2">
      <w:pPr>
        <w:pStyle w:val="Prrafodelista"/>
        <w:numPr>
          <w:ilvl w:val="1"/>
          <w:numId w:val="49"/>
        </w:numPr>
        <w:jc w:val="both"/>
        <w:rPr>
          <w:rFonts w:ascii="Verdana" w:hAnsi="Verdana"/>
        </w:rPr>
      </w:pPr>
      <w:r w:rsidRPr="00D4576C">
        <w:rPr>
          <w:rFonts w:ascii="Verdana" w:hAnsi="Verdana"/>
          <w:b/>
          <w:bCs/>
        </w:rPr>
        <w:t>Identificación de los documentos electrónicos.</w:t>
      </w:r>
      <w:r w:rsidRPr="00D4576C">
        <w:rPr>
          <w:rFonts w:ascii="Verdana" w:hAnsi="Verdana"/>
        </w:rPr>
        <w:t> </w:t>
      </w:r>
    </w:p>
    <w:p w14:paraId="4C66E856"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22EBF98B" w14:textId="77777777" w:rsidR="00934419" w:rsidRPr="00D4576C" w:rsidRDefault="00934419" w:rsidP="00F00BD2">
      <w:pPr>
        <w:numPr>
          <w:ilvl w:val="0"/>
          <w:numId w:val="12"/>
        </w:numPr>
        <w:jc w:val="both"/>
        <w:rPr>
          <w:rFonts w:ascii="Verdana" w:hAnsi="Verdana"/>
          <w:sz w:val="22"/>
          <w:szCs w:val="22"/>
        </w:rPr>
      </w:pPr>
      <w:r w:rsidRPr="00D4576C">
        <w:rPr>
          <w:rFonts w:ascii="Verdana" w:hAnsi="Verdana"/>
          <w:sz w:val="22"/>
          <w:szCs w:val="22"/>
        </w:rPr>
        <w:t xml:space="preserve">Para la identificación los documentos se elaborará un diagnóstico, con el fin de identificar el volumen de documentos electrónicos y medios de almacenamiento de la </w:t>
      </w:r>
      <w:r w:rsidRPr="00D4576C">
        <w:rPr>
          <w:rFonts w:ascii="Verdana" w:hAnsi="Verdana"/>
          <w:sz w:val="22"/>
          <w:szCs w:val="22"/>
          <w:lang w:val="es-ES"/>
        </w:rPr>
        <w:t>Superintendencia de Seguridad y Vigilancia Privada.</w:t>
      </w:r>
      <w:r w:rsidRPr="00D4576C">
        <w:rPr>
          <w:rFonts w:ascii="Verdana" w:hAnsi="Verdana"/>
          <w:sz w:val="22"/>
          <w:szCs w:val="22"/>
        </w:rPr>
        <w:t> </w:t>
      </w:r>
    </w:p>
    <w:p w14:paraId="51D11C37"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038E4BC7" w14:textId="2CD52E44" w:rsidR="000036DD" w:rsidRPr="007B1534" w:rsidRDefault="00AC4B54" w:rsidP="003714DE">
      <w:pPr>
        <w:numPr>
          <w:ilvl w:val="0"/>
          <w:numId w:val="13"/>
        </w:numPr>
        <w:jc w:val="both"/>
        <w:rPr>
          <w:rFonts w:ascii="Verdana" w:hAnsi="Verdana"/>
          <w:sz w:val="22"/>
          <w:szCs w:val="22"/>
        </w:rPr>
      </w:pPr>
      <w:r w:rsidRPr="007B1534">
        <w:rPr>
          <w:rFonts w:ascii="Verdana" w:hAnsi="Verdana"/>
          <w:sz w:val="22"/>
          <w:szCs w:val="22"/>
        </w:rPr>
        <w:t>Emplear la r</w:t>
      </w:r>
      <w:r w:rsidR="00934419" w:rsidRPr="007B1534">
        <w:rPr>
          <w:rFonts w:ascii="Verdana" w:hAnsi="Verdana"/>
          <w:sz w:val="22"/>
          <w:szCs w:val="22"/>
        </w:rPr>
        <w:t>evisión de las Tablas de Retención Documental, para identificar tipos documentales y formatos.   </w:t>
      </w:r>
    </w:p>
    <w:p w14:paraId="4159D5DB" w14:textId="429B151D" w:rsidR="00934419" w:rsidRPr="00D4576C" w:rsidRDefault="00934419" w:rsidP="00F00BD2">
      <w:pPr>
        <w:pStyle w:val="Prrafodelista"/>
        <w:numPr>
          <w:ilvl w:val="1"/>
          <w:numId w:val="49"/>
        </w:numPr>
        <w:jc w:val="both"/>
        <w:rPr>
          <w:rFonts w:ascii="Verdana" w:hAnsi="Verdana"/>
        </w:rPr>
      </w:pPr>
      <w:r w:rsidRPr="00D4576C">
        <w:rPr>
          <w:rFonts w:ascii="Verdana" w:hAnsi="Verdana"/>
          <w:b/>
          <w:bCs/>
          <w:lang w:val="es-ES"/>
        </w:rPr>
        <w:lastRenderedPageBreak/>
        <w:t>Administración y Tratamiento de los Documentos Electrónicos</w:t>
      </w:r>
      <w:r w:rsidRPr="00D4576C">
        <w:rPr>
          <w:rFonts w:ascii="Verdana" w:hAnsi="Verdana"/>
        </w:rPr>
        <w:t> </w:t>
      </w:r>
    </w:p>
    <w:p w14:paraId="2E6DFF83"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4CF00CF8" w14:textId="380AAF09" w:rsidR="00934419" w:rsidRPr="00D4576C" w:rsidRDefault="00AC4B54" w:rsidP="00C25954">
      <w:pPr>
        <w:jc w:val="both"/>
        <w:rPr>
          <w:rFonts w:ascii="Verdana" w:hAnsi="Verdana"/>
          <w:sz w:val="22"/>
          <w:szCs w:val="22"/>
        </w:rPr>
      </w:pPr>
      <w:r w:rsidRPr="00D4576C">
        <w:rPr>
          <w:rFonts w:ascii="Verdana" w:hAnsi="Verdana"/>
          <w:sz w:val="22"/>
          <w:szCs w:val="22"/>
        </w:rPr>
        <w:t>Conformar un grupo interdisciplinario</w:t>
      </w:r>
      <w:r w:rsidR="0032579D" w:rsidRPr="00D4576C">
        <w:rPr>
          <w:rFonts w:ascii="Verdana" w:hAnsi="Verdana"/>
          <w:sz w:val="22"/>
          <w:szCs w:val="22"/>
        </w:rPr>
        <w:t xml:space="preserve"> entre las áreas competentes para llevar a cabo el programa</w:t>
      </w:r>
      <w:r w:rsidRPr="00D4576C">
        <w:rPr>
          <w:rFonts w:ascii="Verdana" w:hAnsi="Verdana"/>
          <w:sz w:val="22"/>
          <w:szCs w:val="22"/>
        </w:rPr>
        <w:t xml:space="preserve"> con el objetivo de </w:t>
      </w:r>
      <w:r w:rsidR="00934419" w:rsidRPr="00D4576C">
        <w:rPr>
          <w:rFonts w:ascii="Verdana" w:hAnsi="Verdana"/>
          <w:sz w:val="22"/>
          <w:szCs w:val="22"/>
        </w:rPr>
        <w:t>consolida</w:t>
      </w:r>
      <w:r w:rsidRPr="00D4576C">
        <w:rPr>
          <w:rFonts w:ascii="Verdana" w:hAnsi="Verdana"/>
          <w:sz w:val="22"/>
          <w:szCs w:val="22"/>
        </w:rPr>
        <w:t>r la normatividad</w:t>
      </w:r>
      <w:r w:rsidR="00934419" w:rsidRPr="00D4576C">
        <w:rPr>
          <w:rFonts w:ascii="Verdana" w:hAnsi="Verdana"/>
          <w:sz w:val="22"/>
          <w:szCs w:val="22"/>
        </w:rPr>
        <w:t xml:space="preserve"> sobre gestión electrónica de documentos y elaborar una hoja de ruta para el desarrollo y fortalecimiento de las evidencias digitales. </w:t>
      </w:r>
    </w:p>
    <w:p w14:paraId="302E71C4"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00CF46B8" w14:textId="24305BD9" w:rsidR="00934419" w:rsidRPr="00D4576C" w:rsidRDefault="0032579D" w:rsidP="00C25954">
      <w:pPr>
        <w:jc w:val="both"/>
        <w:rPr>
          <w:rFonts w:ascii="Verdana" w:hAnsi="Verdana"/>
          <w:sz w:val="22"/>
          <w:szCs w:val="22"/>
        </w:rPr>
      </w:pPr>
      <w:r w:rsidRPr="00D4576C">
        <w:rPr>
          <w:rFonts w:ascii="Verdana" w:hAnsi="Verdana"/>
          <w:sz w:val="22"/>
          <w:szCs w:val="22"/>
        </w:rPr>
        <w:t>Así mismo se empleará la r</w:t>
      </w:r>
      <w:r w:rsidR="00934419" w:rsidRPr="00D4576C">
        <w:rPr>
          <w:rFonts w:ascii="Verdana" w:hAnsi="Verdana"/>
          <w:sz w:val="22"/>
          <w:szCs w:val="22"/>
        </w:rPr>
        <w:t xml:space="preserve">evisión y actualización de los instrumentos archivísticos establecidos en el </w:t>
      </w:r>
      <w:r w:rsidR="007B1534">
        <w:rPr>
          <w:rFonts w:ascii="Verdana" w:hAnsi="Verdana"/>
          <w:sz w:val="22"/>
          <w:szCs w:val="22"/>
        </w:rPr>
        <w:t>Decreto</w:t>
      </w:r>
      <w:r w:rsidR="00934419" w:rsidRPr="00D4576C">
        <w:rPr>
          <w:rFonts w:ascii="Verdana" w:hAnsi="Verdana"/>
          <w:sz w:val="22"/>
          <w:szCs w:val="22"/>
        </w:rPr>
        <w:t xml:space="preserve"> 2609 del 2012 (compilado en el </w:t>
      </w:r>
      <w:r w:rsidR="007B1534">
        <w:rPr>
          <w:rFonts w:ascii="Verdana" w:hAnsi="Verdana"/>
          <w:sz w:val="22"/>
          <w:szCs w:val="22"/>
        </w:rPr>
        <w:t>Decreto</w:t>
      </w:r>
      <w:r w:rsidR="00934419" w:rsidRPr="00D4576C">
        <w:rPr>
          <w:rFonts w:ascii="Verdana" w:hAnsi="Verdana"/>
          <w:sz w:val="22"/>
          <w:szCs w:val="22"/>
        </w:rPr>
        <w:t xml:space="preserve"> 1080 de 2015), tales como: </w:t>
      </w:r>
    </w:p>
    <w:p w14:paraId="2AD8C481"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58F76387" w14:textId="77777777" w:rsidR="00934419" w:rsidRPr="00D4576C" w:rsidRDefault="00934419" w:rsidP="00F00BD2">
      <w:pPr>
        <w:numPr>
          <w:ilvl w:val="0"/>
          <w:numId w:val="14"/>
        </w:numPr>
        <w:jc w:val="both"/>
        <w:rPr>
          <w:rFonts w:ascii="Verdana" w:hAnsi="Verdana"/>
          <w:sz w:val="22"/>
          <w:szCs w:val="22"/>
        </w:rPr>
      </w:pPr>
      <w:r w:rsidRPr="00D4576C">
        <w:rPr>
          <w:rFonts w:ascii="Verdana" w:hAnsi="Verdana"/>
          <w:sz w:val="22"/>
          <w:szCs w:val="22"/>
        </w:rPr>
        <w:t>Cuadros de Clasificación Documental-CCD </w:t>
      </w:r>
    </w:p>
    <w:p w14:paraId="25B20F25" w14:textId="77777777" w:rsidR="00934419" w:rsidRPr="00D4576C" w:rsidRDefault="00934419" w:rsidP="00F00BD2">
      <w:pPr>
        <w:numPr>
          <w:ilvl w:val="0"/>
          <w:numId w:val="15"/>
        </w:numPr>
        <w:jc w:val="both"/>
        <w:rPr>
          <w:rFonts w:ascii="Verdana" w:hAnsi="Verdana"/>
          <w:sz w:val="22"/>
          <w:szCs w:val="22"/>
        </w:rPr>
      </w:pPr>
      <w:r w:rsidRPr="00D4576C">
        <w:rPr>
          <w:rFonts w:ascii="Verdana" w:hAnsi="Verdana"/>
          <w:sz w:val="22"/>
          <w:szCs w:val="22"/>
        </w:rPr>
        <w:t>Tablas de Retención Documental TRD </w:t>
      </w:r>
    </w:p>
    <w:p w14:paraId="3AFBB930" w14:textId="77777777" w:rsidR="00934419" w:rsidRPr="00D4576C" w:rsidRDefault="00934419" w:rsidP="00F00BD2">
      <w:pPr>
        <w:numPr>
          <w:ilvl w:val="0"/>
          <w:numId w:val="16"/>
        </w:numPr>
        <w:jc w:val="both"/>
        <w:rPr>
          <w:rFonts w:ascii="Verdana" w:hAnsi="Verdana"/>
          <w:sz w:val="22"/>
          <w:szCs w:val="22"/>
        </w:rPr>
      </w:pPr>
      <w:r w:rsidRPr="00D4576C">
        <w:rPr>
          <w:rFonts w:ascii="Verdana" w:hAnsi="Verdana"/>
          <w:sz w:val="22"/>
          <w:szCs w:val="22"/>
        </w:rPr>
        <w:t>Plan Institucional de Archivos–PINAR </w:t>
      </w:r>
    </w:p>
    <w:p w14:paraId="65FC297F" w14:textId="77777777" w:rsidR="00934419" w:rsidRPr="00D4576C" w:rsidRDefault="00934419" w:rsidP="00F00BD2">
      <w:pPr>
        <w:numPr>
          <w:ilvl w:val="0"/>
          <w:numId w:val="17"/>
        </w:numPr>
        <w:jc w:val="both"/>
        <w:rPr>
          <w:rFonts w:ascii="Verdana" w:hAnsi="Verdana"/>
          <w:sz w:val="22"/>
          <w:szCs w:val="22"/>
        </w:rPr>
      </w:pPr>
      <w:r w:rsidRPr="00D4576C">
        <w:rPr>
          <w:rFonts w:ascii="Verdana" w:hAnsi="Verdana"/>
          <w:sz w:val="22"/>
          <w:szCs w:val="22"/>
        </w:rPr>
        <w:t>Inventarios Documentales </w:t>
      </w:r>
    </w:p>
    <w:p w14:paraId="15D0DCC8" w14:textId="77777777" w:rsidR="00934419" w:rsidRPr="00D4576C" w:rsidRDefault="00934419" w:rsidP="00F00BD2">
      <w:pPr>
        <w:numPr>
          <w:ilvl w:val="0"/>
          <w:numId w:val="18"/>
        </w:numPr>
        <w:jc w:val="both"/>
        <w:rPr>
          <w:rFonts w:ascii="Verdana" w:hAnsi="Verdana"/>
          <w:sz w:val="22"/>
          <w:szCs w:val="22"/>
        </w:rPr>
      </w:pPr>
      <w:r w:rsidRPr="00D4576C">
        <w:rPr>
          <w:rFonts w:ascii="Verdana" w:hAnsi="Verdana"/>
          <w:sz w:val="22"/>
          <w:szCs w:val="22"/>
        </w:rPr>
        <w:t>Modelo de requisitos para la gestión de documentos electrónicos de archivo –MOREQ. </w:t>
      </w:r>
    </w:p>
    <w:p w14:paraId="08B2B0DD" w14:textId="77777777" w:rsidR="00934419" w:rsidRPr="00D4576C" w:rsidRDefault="00934419" w:rsidP="00F00BD2">
      <w:pPr>
        <w:numPr>
          <w:ilvl w:val="0"/>
          <w:numId w:val="19"/>
        </w:numPr>
        <w:jc w:val="both"/>
        <w:rPr>
          <w:rFonts w:ascii="Verdana" w:hAnsi="Verdana"/>
          <w:sz w:val="22"/>
          <w:szCs w:val="22"/>
        </w:rPr>
      </w:pPr>
      <w:r w:rsidRPr="00D4576C">
        <w:rPr>
          <w:rFonts w:ascii="Verdana" w:hAnsi="Verdana"/>
          <w:sz w:val="22"/>
          <w:szCs w:val="22"/>
        </w:rPr>
        <w:t xml:space="preserve">Mapas de procesos, flujos documentales y la descripción de las funciones de las unidades administrativas de la </w:t>
      </w:r>
      <w:r w:rsidRPr="00D4576C">
        <w:rPr>
          <w:rFonts w:ascii="Verdana" w:hAnsi="Verdana"/>
          <w:sz w:val="22"/>
          <w:szCs w:val="22"/>
          <w:lang w:val="es-ES"/>
        </w:rPr>
        <w:t>Superintendencia de Seguridad y Vigilancia Privada.</w:t>
      </w:r>
      <w:r w:rsidRPr="00D4576C">
        <w:rPr>
          <w:rFonts w:ascii="Verdana" w:hAnsi="Verdana"/>
          <w:sz w:val="22"/>
          <w:szCs w:val="22"/>
        </w:rPr>
        <w:t> </w:t>
      </w:r>
    </w:p>
    <w:p w14:paraId="4A37B758" w14:textId="77777777" w:rsidR="00934419" w:rsidRPr="00D4576C" w:rsidRDefault="00934419" w:rsidP="00F00BD2">
      <w:pPr>
        <w:numPr>
          <w:ilvl w:val="0"/>
          <w:numId w:val="20"/>
        </w:numPr>
        <w:jc w:val="both"/>
        <w:rPr>
          <w:rFonts w:ascii="Verdana" w:hAnsi="Verdana"/>
          <w:sz w:val="22"/>
          <w:szCs w:val="22"/>
        </w:rPr>
      </w:pPr>
      <w:r w:rsidRPr="00D4576C">
        <w:rPr>
          <w:rFonts w:ascii="Verdana" w:hAnsi="Verdana"/>
          <w:sz w:val="22"/>
          <w:szCs w:val="22"/>
        </w:rPr>
        <w:t>Tablas de Control de Acceso y seguridad de los documentos </w:t>
      </w:r>
    </w:p>
    <w:p w14:paraId="5681997D" w14:textId="77777777" w:rsidR="00934419" w:rsidRPr="00D4576C" w:rsidRDefault="00934419" w:rsidP="00F00BD2">
      <w:pPr>
        <w:numPr>
          <w:ilvl w:val="0"/>
          <w:numId w:val="21"/>
        </w:numPr>
        <w:jc w:val="both"/>
        <w:rPr>
          <w:rFonts w:ascii="Verdana" w:hAnsi="Verdana"/>
          <w:sz w:val="22"/>
          <w:szCs w:val="22"/>
        </w:rPr>
      </w:pPr>
      <w:r w:rsidRPr="00D4576C">
        <w:rPr>
          <w:rFonts w:ascii="Verdana" w:hAnsi="Verdana"/>
          <w:sz w:val="22"/>
          <w:szCs w:val="22"/>
        </w:rPr>
        <w:t>Bancos Terminológicos de tipos, series y subseries documentales </w:t>
      </w:r>
    </w:p>
    <w:p w14:paraId="44EA272D" w14:textId="77777777" w:rsidR="00934419" w:rsidRPr="00D4576C" w:rsidRDefault="00934419" w:rsidP="00F00BD2">
      <w:pPr>
        <w:numPr>
          <w:ilvl w:val="0"/>
          <w:numId w:val="22"/>
        </w:numPr>
        <w:jc w:val="both"/>
        <w:rPr>
          <w:rFonts w:ascii="Verdana" w:hAnsi="Verdana"/>
          <w:sz w:val="22"/>
          <w:szCs w:val="22"/>
        </w:rPr>
      </w:pPr>
      <w:r w:rsidRPr="00D4576C">
        <w:rPr>
          <w:rFonts w:ascii="Verdana" w:hAnsi="Verdana"/>
          <w:sz w:val="22"/>
          <w:szCs w:val="22"/>
        </w:rPr>
        <w:t>Programa de Gestión Documental-PGD </w:t>
      </w:r>
    </w:p>
    <w:p w14:paraId="65EDD039" w14:textId="652EC268" w:rsidR="00934419" w:rsidRPr="00D4576C" w:rsidRDefault="004A1545" w:rsidP="00F00BD2">
      <w:pPr>
        <w:numPr>
          <w:ilvl w:val="0"/>
          <w:numId w:val="23"/>
        </w:numPr>
        <w:jc w:val="both"/>
        <w:rPr>
          <w:rFonts w:ascii="Verdana" w:hAnsi="Verdana"/>
          <w:sz w:val="22"/>
          <w:szCs w:val="22"/>
        </w:rPr>
      </w:pPr>
      <w:r w:rsidRPr="00D4576C">
        <w:rPr>
          <w:rFonts w:ascii="Verdana" w:hAnsi="Verdana"/>
          <w:sz w:val="22"/>
          <w:szCs w:val="22"/>
        </w:rPr>
        <w:t>F</w:t>
      </w:r>
      <w:r w:rsidR="00934419" w:rsidRPr="00D4576C">
        <w:rPr>
          <w:rFonts w:ascii="Verdana" w:hAnsi="Verdana"/>
          <w:sz w:val="22"/>
          <w:szCs w:val="22"/>
        </w:rPr>
        <w:t>ormular una política de seguridad de la información en la que se incluyan los elementos de la norma ISO 27000 y que se asocie con la integridad, disponibilidad y autenticidad de los documentos electrónicos. </w:t>
      </w:r>
    </w:p>
    <w:p w14:paraId="6F5A039B" w14:textId="49C793C9" w:rsidR="00934419" w:rsidRPr="00D4576C" w:rsidRDefault="004A1545" w:rsidP="00F00BD2">
      <w:pPr>
        <w:numPr>
          <w:ilvl w:val="0"/>
          <w:numId w:val="24"/>
        </w:numPr>
        <w:jc w:val="both"/>
        <w:rPr>
          <w:rFonts w:ascii="Verdana" w:hAnsi="Verdana"/>
          <w:sz w:val="22"/>
          <w:szCs w:val="22"/>
        </w:rPr>
      </w:pPr>
      <w:r w:rsidRPr="00D4576C">
        <w:rPr>
          <w:rFonts w:ascii="Verdana" w:hAnsi="Verdana"/>
          <w:sz w:val="22"/>
          <w:szCs w:val="22"/>
        </w:rPr>
        <w:t>Determinar la responsabilidad en la</w:t>
      </w:r>
      <w:r w:rsidR="00934419" w:rsidRPr="00D4576C">
        <w:rPr>
          <w:rFonts w:ascii="Verdana" w:hAnsi="Verdana"/>
          <w:sz w:val="22"/>
          <w:szCs w:val="22"/>
        </w:rPr>
        <w:t xml:space="preserve"> administración de documentos </w:t>
      </w:r>
      <w:r w:rsidRPr="00D4576C">
        <w:rPr>
          <w:rFonts w:ascii="Verdana" w:hAnsi="Verdana"/>
          <w:sz w:val="22"/>
          <w:szCs w:val="22"/>
        </w:rPr>
        <w:t>para mantener la autenticidad</w:t>
      </w:r>
      <w:r w:rsidR="00934419" w:rsidRPr="00D4576C">
        <w:rPr>
          <w:rFonts w:ascii="Verdana" w:hAnsi="Verdana"/>
          <w:sz w:val="22"/>
          <w:szCs w:val="22"/>
        </w:rPr>
        <w:t xml:space="preserve">, </w:t>
      </w:r>
      <w:r w:rsidR="007863CF" w:rsidRPr="00D4576C">
        <w:rPr>
          <w:rFonts w:ascii="Verdana" w:hAnsi="Verdana"/>
          <w:sz w:val="22"/>
          <w:szCs w:val="22"/>
        </w:rPr>
        <w:t>fiabilidad y</w:t>
      </w:r>
      <w:r w:rsidR="00934419" w:rsidRPr="00D4576C">
        <w:rPr>
          <w:rFonts w:ascii="Verdana" w:hAnsi="Verdana"/>
          <w:sz w:val="22"/>
          <w:szCs w:val="22"/>
        </w:rPr>
        <w:t xml:space="preserve"> utili</w:t>
      </w:r>
      <w:r w:rsidR="00715393" w:rsidRPr="00D4576C">
        <w:rPr>
          <w:rFonts w:ascii="Verdana" w:hAnsi="Verdana"/>
          <w:sz w:val="22"/>
          <w:szCs w:val="22"/>
        </w:rPr>
        <w:t>dad</w:t>
      </w:r>
      <w:r w:rsidR="00934419" w:rsidRPr="00D4576C">
        <w:rPr>
          <w:rFonts w:ascii="Verdana" w:hAnsi="Verdana"/>
          <w:sz w:val="22"/>
          <w:szCs w:val="22"/>
        </w:rPr>
        <w:t xml:space="preserve"> a nivel de política, y que esta sea aprobada por el Comité Institucional de Gestión y Desempeño de la Supervigilancia, utilizando mecanismos de seguridad de la información (Firmas Digitales Longevas – Firmas Electrónicas). </w:t>
      </w:r>
    </w:p>
    <w:p w14:paraId="6B493689" w14:textId="77777777" w:rsidR="00934419" w:rsidRPr="00D4576C" w:rsidRDefault="00934419" w:rsidP="00F00BD2">
      <w:pPr>
        <w:numPr>
          <w:ilvl w:val="0"/>
          <w:numId w:val="25"/>
        </w:numPr>
        <w:jc w:val="both"/>
        <w:rPr>
          <w:rFonts w:ascii="Verdana" w:hAnsi="Verdana"/>
          <w:sz w:val="22"/>
          <w:szCs w:val="22"/>
        </w:rPr>
      </w:pPr>
      <w:r w:rsidRPr="00D4576C">
        <w:rPr>
          <w:rFonts w:ascii="Verdana" w:hAnsi="Verdana"/>
          <w:sz w:val="22"/>
          <w:szCs w:val="22"/>
        </w:rPr>
        <w:t>Implementar procesos para la Gestión de seguridad de la información, a través de la emisión de Políticas de seguridad, identificación de riesgos, control de accesos y asegurar que el entorno en el que se gestionan los documentos electrónicos sea seguro. </w:t>
      </w:r>
    </w:p>
    <w:p w14:paraId="72BE0EE4" w14:textId="417B869E" w:rsidR="00934419" w:rsidRPr="00D4576C" w:rsidRDefault="00A93B34" w:rsidP="00F00BD2">
      <w:pPr>
        <w:numPr>
          <w:ilvl w:val="0"/>
          <w:numId w:val="26"/>
        </w:numPr>
        <w:jc w:val="both"/>
        <w:rPr>
          <w:rFonts w:ascii="Verdana" w:hAnsi="Verdana"/>
          <w:sz w:val="22"/>
          <w:szCs w:val="22"/>
        </w:rPr>
      </w:pPr>
      <w:r w:rsidRPr="00D4576C">
        <w:rPr>
          <w:rFonts w:ascii="Verdana" w:hAnsi="Verdana"/>
          <w:sz w:val="22"/>
          <w:szCs w:val="22"/>
        </w:rPr>
        <w:t>Aplicar</w:t>
      </w:r>
      <w:r w:rsidR="00934419" w:rsidRPr="00D4576C">
        <w:rPr>
          <w:rFonts w:ascii="Verdana" w:hAnsi="Verdana"/>
          <w:sz w:val="22"/>
          <w:szCs w:val="22"/>
        </w:rPr>
        <w:t xml:space="preserve"> los requisitos para documentos electrónicos. Se oficializará el modelo de requisitos para gestión de documento electrónico y fortalecerá la integridad de las evidencias electrónicas cargadas dentro del sistema de gestión documental; así como la Implementación de mecanismos de firma electrónica, digital y autenticación electrónica para los documentos electrónicos de archivo. </w:t>
      </w:r>
    </w:p>
    <w:p w14:paraId="004E3B0A"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543BAC00" w14:textId="18D413DC" w:rsidR="00934419" w:rsidRPr="00D4576C" w:rsidRDefault="00456D8B" w:rsidP="00F00BD2">
      <w:pPr>
        <w:pStyle w:val="Prrafodelista"/>
        <w:numPr>
          <w:ilvl w:val="1"/>
          <w:numId w:val="49"/>
        </w:numPr>
        <w:jc w:val="both"/>
        <w:rPr>
          <w:rFonts w:ascii="Verdana" w:hAnsi="Verdana"/>
        </w:rPr>
      </w:pPr>
      <w:r w:rsidRPr="00D4576C">
        <w:rPr>
          <w:rFonts w:ascii="Verdana" w:hAnsi="Verdana"/>
          <w:b/>
          <w:bCs/>
        </w:rPr>
        <w:t xml:space="preserve">Fomentar </w:t>
      </w:r>
      <w:r w:rsidR="00934419" w:rsidRPr="00D4576C">
        <w:rPr>
          <w:rFonts w:ascii="Verdana" w:hAnsi="Verdana"/>
          <w:b/>
          <w:bCs/>
        </w:rPr>
        <w:t xml:space="preserve">Cultura </w:t>
      </w:r>
      <w:r w:rsidRPr="00D4576C">
        <w:rPr>
          <w:rFonts w:ascii="Verdana" w:hAnsi="Verdana"/>
          <w:b/>
          <w:bCs/>
        </w:rPr>
        <w:t xml:space="preserve">Archivística </w:t>
      </w:r>
    </w:p>
    <w:p w14:paraId="10424CC7"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6E3DF460" w14:textId="77777777" w:rsidR="00432BA0" w:rsidRPr="00D4576C" w:rsidRDefault="00A93B34" w:rsidP="00F00BD2">
      <w:pPr>
        <w:pStyle w:val="Prrafodelista"/>
        <w:numPr>
          <w:ilvl w:val="0"/>
          <w:numId w:val="46"/>
        </w:numPr>
        <w:jc w:val="both"/>
        <w:rPr>
          <w:rFonts w:ascii="Verdana" w:eastAsiaTheme="minorHAnsi" w:hAnsi="Verdana" w:cstheme="minorBidi"/>
          <w:lang w:eastAsia="en-US"/>
        </w:rPr>
      </w:pPr>
      <w:r w:rsidRPr="00D4576C">
        <w:rPr>
          <w:rFonts w:ascii="Verdana" w:eastAsiaTheme="minorHAnsi" w:hAnsi="Verdana" w:cstheme="minorBidi"/>
          <w:lang w:eastAsia="en-US"/>
        </w:rPr>
        <w:t>Realizar</w:t>
      </w:r>
      <w:r w:rsidR="00934419" w:rsidRPr="00D4576C">
        <w:rPr>
          <w:rFonts w:ascii="Verdana" w:eastAsiaTheme="minorHAnsi" w:hAnsi="Verdana" w:cstheme="minorBidi"/>
          <w:lang w:eastAsia="en-US"/>
        </w:rPr>
        <w:t xml:space="preserve"> una socialización de</w:t>
      </w:r>
      <w:r w:rsidR="007863CF" w:rsidRPr="00D4576C">
        <w:rPr>
          <w:rFonts w:ascii="Verdana" w:eastAsiaTheme="minorHAnsi" w:hAnsi="Verdana" w:cstheme="minorBidi"/>
          <w:lang w:eastAsia="en-US"/>
        </w:rPr>
        <w:t xml:space="preserve"> los lineamientos y normatividad </w:t>
      </w:r>
      <w:r w:rsidR="00934419" w:rsidRPr="00D4576C">
        <w:rPr>
          <w:rFonts w:ascii="Verdana" w:eastAsiaTheme="minorHAnsi" w:hAnsi="Verdana" w:cstheme="minorBidi"/>
          <w:lang w:eastAsia="en-US"/>
        </w:rPr>
        <w:t xml:space="preserve">para los documentos electrónicos, a través de campañas y se incentivará e involucrará a todos los funcionarios en el </w:t>
      </w:r>
      <w:r w:rsidR="00456D8B" w:rsidRPr="00D4576C">
        <w:rPr>
          <w:rFonts w:ascii="Verdana" w:eastAsiaTheme="minorHAnsi" w:hAnsi="Verdana" w:cstheme="minorBidi"/>
          <w:lang w:eastAsia="en-US"/>
        </w:rPr>
        <w:t>programa</w:t>
      </w:r>
      <w:r w:rsidR="00934419" w:rsidRPr="00D4576C">
        <w:rPr>
          <w:rFonts w:ascii="Verdana" w:eastAsiaTheme="minorHAnsi" w:hAnsi="Verdana" w:cstheme="minorBidi"/>
          <w:lang w:eastAsia="en-US"/>
        </w:rPr>
        <w:t xml:space="preserve"> para </w:t>
      </w:r>
      <w:r w:rsidR="00456D8B" w:rsidRPr="00D4576C">
        <w:rPr>
          <w:rFonts w:ascii="Verdana" w:eastAsiaTheme="minorHAnsi" w:hAnsi="Verdana" w:cstheme="minorBidi"/>
          <w:lang w:eastAsia="en-US"/>
        </w:rPr>
        <w:t>para la organización clasificación y preservación de los documentos electrónicos.</w:t>
      </w:r>
      <w:r w:rsidR="00934419" w:rsidRPr="00D4576C">
        <w:rPr>
          <w:rFonts w:ascii="Verdana" w:eastAsiaTheme="minorHAnsi" w:hAnsi="Verdana" w:cstheme="minorBidi"/>
          <w:lang w:eastAsia="en-US"/>
        </w:rPr>
        <w:t> </w:t>
      </w:r>
    </w:p>
    <w:p w14:paraId="747B6345" w14:textId="39117839" w:rsidR="00934419" w:rsidRPr="00D4576C" w:rsidRDefault="00C91F5D" w:rsidP="00F00BD2">
      <w:pPr>
        <w:pStyle w:val="Prrafodelista"/>
        <w:numPr>
          <w:ilvl w:val="0"/>
          <w:numId w:val="46"/>
        </w:numPr>
        <w:jc w:val="both"/>
        <w:rPr>
          <w:rFonts w:ascii="Verdana" w:eastAsiaTheme="minorHAnsi" w:hAnsi="Verdana" w:cstheme="minorBidi"/>
          <w:lang w:eastAsia="en-US"/>
        </w:rPr>
      </w:pPr>
      <w:r w:rsidRPr="00D4576C">
        <w:rPr>
          <w:rFonts w:ascii="Verdana" w:hAnsi="Verdana"/>
        </w:rPr>
        <w:t>Establecer</w:t>
      </w:r>
      <w:r w:rsidR="00934419" w:rsidRPr="00D4576C">
        <w:rPr>
          <w:rFonts w:ascii="Verdana" w:hAnsi="Verdana"/>
        </w:rPr>
        <w:t xml:space="preserve"> la responsabilidad que tienen los funcionarios frente a la administración adecuada de los documentos electrónicos, así como dentro de los procesos de vinculación y entrega de cargo la responsabilidad de los funcionarios sobre la adecuada gestión de los activos de información en sus diversos formatos, tanto el tradicional (papel), como el digital (Electrónico). </w:t>
      </w:r>
    </w:p>
    <w:p w14:paraId="513D385D" w14:textId="71D0BBCD" w:rsidR="00934419" w:rsidRDefault="00934419" w:rsidP="00934419">
      <w:pPr>
        <w:jc w:val="both"/>
        <w:rPr>
          <w:rFonts w:ascii="Verdana" w:hAnsi="Verdana"/>
          <w:sz w:val="22"/>
          <w:szCs w:val="22"/>
        </w:rPr>
      </w:pPr>
      <w:r w:rsidRPr="00D4576C">
        <w:rPr>
          <w:rFonts w:ascii="Verdana" w:hAnsi="Verdana"/>
          <w:sz w:val="22"/>
          <w:szCs w:val="22"/>
        </w:rPr>
        <w:t>  </w:t>
      </w:r>
    </w:p>
    <w:p w14:paraId="6FC1A161" w14:textId="77777777" w:rsidR="000036DD" w:rsidRPr="00D4576C" w:rsidRDefault="000036DD" w:rsidP="00934419">
      <w:pPr>
        <w:jc w:val="both"/>
        <w:rPr>
          <w:rFonts w:ascii="Verdana" w:hAnsi="Verdana"/>
          <w:sz w:val="22"/>
          <w:szCs w:val="22"/>
        </w:rPr>
      </w:pPr>
    </w:p>
    <w:p w14:paraId="34A83555" w14:textId="790016F2" w:rsidR="00934419" w:rsidRPr="00D4576C" w:rsidRDefault="002308C4" w:rsidP="00F00BD2">
      <w:pPr>
        <w:pStyle w:val="Ttulo1"/>
        <w:numPr>
          <w:ilvl w:val="0"/>
          <w:numId w:val="49"/>
        </w:numPr>
        <w:rPr>
          <w:rFonts w:ascii="Verdana" w:hAnsi="Verdana"/>
          <w:b/>
          <w:bCs/>
          <w:color w:val="auto"/>
          <w:sz w:val="22"/>
          <w:szCs w:val="22"/>
        </w:rPr>
      </w:pPr>
      <w:bookmarkStart w:id="15" w:name="_Toc185424167"/>
      <w:r w:rsidRPr="00D4576C">
        <w:rPr>
          <w:rFonts w:ascii="Verdana" w:hAnsi="Verdana"/>
          <w:b/>
          <w:bCs/>
          <w:color w:val="auto"/>
          <w:sz w:val="22"/>
          <w:szCs w:val="22"/>
        </w:rPr>
        <w:lastRenderedPageBreak/>
        <w:t>ETAPAS DE LA GESTIÓN DE DOCUMENTOS ELECTRÓNICOS</w:t>
      </w:r>
      <w:bookmarkEnd w:id="15"/>
      <w:r w:rsidRPr="00D4576C">
        <w:rPr>
          <w:rFonts w:ascii="Verdana" w:hAnsi="Verdana"/>
          <w:b/>
          <w:bCs/>
          <w:color w:val="auto"/>
          <w:sz w:val="22"/>
          <w:szCs w:val="22"/>
        </w:rPr>
        <w:t> </w:t>
      </w:r>
    </w:p>
    <w:p w14:paraId="3412C6C9"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5201490D" w14:textId="05E81D88" w:rsidR="00934419" w:rsidRPr="00D4576C" w:rsidRDefault="00934419" w:rsidP="00934419">
      <w:pPr>
        <w:jc w:val="both"/>
        <w:rPr>
          <w:rFonts w:ascii="Verdana" w:hAnsi="Verdana"/>
          <w:sz w:val="22"/>
          <w:szCs w:val="22"/>
        </w:rPr>
      </w:pPr>
      <w:r w:rsidRPr="00D4576C">
        <w:rPr>
          <w:rFonts w:ascii="Verdana" w:hAnsi="Verdana"/>
          <w:sz w:val="22"/>
          <w:szCs w:val="22"/>
        </w:rPr>
        <w:t xml:space="preserve">De acuerdo con el Artículo 2.8.2.5.7 del </w:t>
      </w:r>
      <w:r w:rsidR="007B1534">
        <w:rPr>
          <w:rFonts w:ascii="Verdana" w:hAnsi="Verdana"/>
          <w:sz w:val="22"/>
          <w:szCs w:val="22"/>
        </w:rPr>
        <w:t>Decreto</w:t>
      </w:r>
      <w:r w:rsidRPr="00D4576C">
        <w:rPr>
          <w:rFonts w:ascii="Verdana" w:hAnsi="Verdana"/>
          <w:sz w:val="22"/>
          <w:szCs w:val="22"/>
        </w:rPr>
        <w:t xml:space="preserve"> 1080 de 2015, para asegurar una adecuada gestión documental en las entidades del Estado, se deberán considerar en la gestión de documentos electrónicos las siguientes etapas: </w:t>
      </w:r>
    </w:p>
    <w:p w14:paraId="2A2E3D90" w14:textId="7A212E07" w:rsidR="0005192B" w:rsidRPr="00D4576C" w:rsidRDefault="0005192B" w:rsidP="007B1534">
      <w:pPr>
        <w:pStyle w:val="Ttulo1"/>
        <w:numPr>
          <w:ilvl w:val="1"/>
          <w:numId w:val="49"/>
        </w:numPr>
        <w:ind w:left="709"/>
        <w:rPr>
          <w:rFonts w:ascii="Verdana" w:hAnsi="Verdana"/>
          <w:b/>
          <w:bCs/>
          <w:color w:val="000000" w:themeColor="text1"/>
          <w:sz w:val="22"/>
          <w:szCs w:val="22"/>
        </w:rPr>
      </w:pPr>
      <w:bookmarkStart w:id="16" w:name="_Toc185424168"/>
      <w:r w:rsidRPr="00D4576C">
        <w:rPr>
          <w:rFonts w:ascii="Verdana" w:hAnsi="Verdana"/>
          <w:b/>
          <w:bCs/>
          <w:color w:val="000000" w:themeColor="text1"/>
          <w:sz w:val="22"/>
          <w:szCs w:val="22"/>
        </w:rPr>
        <w:t>PLANEACIÓN</w:t>
      </w:r>
      <w:bookmarkEnd w:id="16"/>
      <w:r w:rsidRPr="00D4576C">
        <w:rPr>
          <w:rFonts w:ascii="Verdana" w:hAnsi="Verdana"/>
          <w:b/>
          <w:bCs/>
          <w:color w:val="000000" w:themeColor="text1"/>
          <w:sz w:val="22"/>
          <w:szCs w:val="22"/>
        </w:rPr>
        <w:t xml:space="preserve"> </w:t>
      </w:r>
    </w:p>
    <w:p w14:paraId="083FA2E5" w14:textId="77777777" w:rsidR="0005192B" w:rsidRPr="00D4576C" w:rsidRDefault="0005192B" w:rsidP="0005192B">
      <w:pPr>
        <w:pStyle w:val="Prrafodelista"/>
        <w:ind w:left="1440"/>
        <w:jc w:val="both"/>
        <w:rPr>
          <w:rFonts w:ascii="Verdana" w:hAnsi="Verdana"/>
        </w:rPr>
      </w:pPr>
    </w:p>
    <w:p w14:paraId="724272A7" w14:textId="483B6930" w:rsidR="0005192B" w:rsidRPr="00D4576C" w:rsidRDefault="0005192B" w:rsidP="007B1534">
      <w:pPr>
        <w:pStyle w:val="Prrafodelista"/>
        <w:numPr>
          <w:ilvl w:val="0"/>
          <w:numId w:val="59"/>
        </w:numPr>
        <w:ind w:left="567"/>
        <w:jc w:val="both"/>
        <w:rPr>
          <w:rFonts w:ascii="Verdana" w:hAnsi="Verdana"/>
        </w:rPr>
      </w:pPr>
      <w:r w:rsidRPr="00D4576C">
        <w:rPr>
          <w:rFonts w:ascii="Verdana" w:hAnsi="Verdana"/>
        </w:rPr>
        <w:t xml:space="preserve">Los documentos electrónicos de archivo deben ser creados o cargados en el sistema de gestión de documentos o sistema de gestión de documentos </w:t>
      </w:r>
      <w:r w:rsidR="007D03A5" w:rsidRPr="00D4576C">
        <w:rPr>
          <w:rFonts w:ascii="Verdana" w:hAnsi="Verdana"/>
        </w:rPr>
        <w:t>electrónicos</w:t>
      </w:r>
      <w:r w:rsidRPr="00D4576C">
        <w:rPr>
          <w:rFonts w:ascii="Verdana" w:hAnsi="Verdana"/>
        </w:rPr>
        <w:t xml:space="preserve">, para lo cual las dependencias deberán realizar un previo análisis del contexto, legal, administrativo, funcional y técnico de los documentos y defendiendo las características de autenticidad, integridad, fiabilidad y disponibilidad de estos documentos que deben estar asociados a procesos y procedimientos institucionales. </w:t>
      </w:r>
    </w:p>
    <w:p w14:paraId="5A7AE188" w14:textId="06D7637B" w:rsidR="0005192B" w:rsidRPr="00D4576C" w:rsidRDefault="0005192B" w:rsidP="007B1534">
      <w:pPr>
        <w:pStyle w:val="Prrafodelista"/>
        <w:numPr>
          <w:ilvl w:val="0"/>
          <w:numId w:val="59"/>
        </w:numPr>
        <w:ind w:left="567"/>
        <w:jc w:val="both"/>
        <w:rPr>
          <w:rFonts w:ascii="Verdana" w:hAnsi="Verdana"/>
        </w:rPr>
      </w:pPr>
      <w:r w:rsidRPr="00D4576C">
        <w:rPr>
          <w:rFonts w:ascii="Verdana" w:hAnsi="Verdana"/>
        </w:rPr>
        <w:t xml:space="preserve">Bajo </w:t>
      </w:r>
      <w:r w:rsidR="007D03A5" w:rsidRPr="00D4576C">
        <w:rPr>
          <w:rFonts w:ascii="Verdana" w:hAnsi="Verdana"/>
        </w:rPr>
        <w:t>el acompañamiento</w:t>
      </w:r>
      <w:r w:rsidRPr="00D4576C">
        <w:rPr>
          <w:rFonts w:ascii="Verdana" w:hAnsi="Verdana"/>
        </w:rPr>
        <w:t xml:space="preserve"> del proceso de Gestión Documental</w:t>
      </w:r>
      <w:r w:rsidR="007D03A5" w:rsidRPr="00D4576C">
        <w:rPr>
          <w:rFonts w:ascii="Verdana" w:hAnsi="Verdana"/>
        </w:rPr>
        <w:t xml:space="preserve"> y la Oficina de Sistemas,</w:t>
      </w:r>
      <w:r w:rsidRPr="00D4576C">
        <w:rPr>
          <w:rFonts w:ascii="Verdana" w:hAnsi="Verdana"/>
        </w:rPr>
        <w:t xml:space="preserve"> las dependencias deberán definir los metadatos de contexto, estructura y contenido de los documentos electrónicos de archivo e incluirlos en la Tabla de Retención Documental, al igual que su valoración, clasificación y reserva, de conformidad con los instrumentos archivísticos y de gestión de la información reglamentarios, que garanticen su adecuada preservación y almacenamiento.</w:t>
      </w:r>
    </w:p>
    <w:p w14:paraId="37A38D47" w14:textId="351167D9" w:rsidR="0005192B" w:rsidRPr="00D4576C" w:rsidRDefault="0005192B" w:rsidP="007B1534">
      <w:pPr>
        <w:pStyle w:val="Prrafodelista"/>
        <w:numPr>
          <w:ilvl w:val="0"/>
          <w:numId w:val="59"/>
        </w:numPr>
        <w:ind w:left="567"/>
        <w:jc w:val="both"/>
        <w:rPr>
          <w:rFonts w:ascii="Verdana" w:hAnsi="Verdana"/>
        </w:rPr>
      </w:pPr>
      <w:r w:rsidRPr="00D4576C">
        <w:rPr>
          <w:rFonts w:ascii="Verdana" w:hAnsi="Verdana"/>
        </w:rPr>
        <w:t xml:space="preserve">Los de documentos electrónicos de archivo y la gestión del SGDEA, se debe basar en los principios del proceso de Gestión Documental establecidos en la Ley 594 de 2000 y el </w:t>
      </w:r>
      <w:r w:rsidR="007B1534">
        <w:rPr>
          <w:rFonts w:ascii="Verdana" w:hAnsi="Verdana"/>
        </w:rPr>
        <w:t>Decreto</w:t>
      </w:r>
      <w:r w:rsidRPr="00D4576C">
        <w:rPr>
          <w:rFonts w:ascii="Verdana" w:hAnsi="Verdana"/>
        </w:rPr>
        <w:t xml:space="preserve"> 1080 de 2015 (Orden Original, Procedencia, Planeación, Eficiencia, Economía, Control y Seguimiento, Oportunidad, Transparencia, Disponibilidad, Agrupación, Vinculo Archivístico, Protección al medio ambiente, Autoevaluación, Coordinación y acceso, Cultura archivística, Modernización, Interoperabilidad, Orientación al ciudadano y Neutralidad tecnológica).</w:t>
      </w:r>
    </w:p>
    <w:p w14:paraId="10C6D623" w14:textId="5319F579" w:rsidR="0005192B" w:rsidRPr="00D4576C" w:rsidRDefault="0005192B" w:rsidP="007B1534">
      <w:pPr>
        <w:pStyle w:val="Prrafodelista"/>
        <w:numPr>
          <w:ilvl w:val="0"/>
          <w:numId w:val="59"/>
        </w:numPr>
        <w:ind w:left="567"/>
        <w:jc w:val="both"/>
        <w:rPr>
          <w:rFonts w:ascii="Verdana" w:hAnsi="Verdana"/>
        </w:rPr>
      </w:pPr>
      <w:r w:rsidRPr="00D4576C">
        <w:rPr>
          <w:rFonts w:ascii="Verdana" w:hAnsi="Verdana"/>
        </w:rPr>
        <w:t xml:space="preserve">El Modelo de Gestión de Documentos Electrónicos de Archivo y el Esquema de Metadatos </w:t>
      </w:r>
      <w:r w:rsidR="00BB36BB" w:rsidRPr="00D4576C">
        <w:rPr>
          <w:rFonts w:ascii="Verdana" w:hAnsi="Verdana"/>
        </w:rPr>
        <w:t>deben</w:t>
      </w:r>
      <w:r w:rsidRPr="00D4576C">
        <w:rPr>
          <w:rFonts w:ascii="Verdana" w:hAnsi="Verdana"/>
        </w:rPr>
        <w:t xml:space="preserve"> desarrollarse como requisitos para la implementación del Programa Específico de Gestión de Documentos Electrónicos y del SGDEA. </w:t>
      </w:r>
    </w:p>
    <w:p w14:paraId="44A331F5" w14:textId="77777777" w:rsidR="0005192B" w:rsidRPr="00D4576C" w:rsidRDefault="0005192B" w:rsidP="0005192B">
      <w:pPr>
        <w:pStyle w:val="Prrafodelista"/>
        <w:ind w:left="1440"/>
        <w:jc w:val="both"/>
        <w:rPr>
          <w:rFonts w:ascii="Verdana" w:hAnsi="Verdana"/>
        </w:rPr>
      </w:pPr>
    </w:p>
    <w:p w14:paraId="09623B86" w14:textId="040B680B" w:rsidR="0005192B" w:rsidRPr="00D4576C" w:rsidRDefault="0005192B" w:rsidP="00BB36BB">
      <w:pPr>
        <w:jc w:val="both"/>
        <w:rPr>
          <w:rFonts w:ascii="Verdana" w:hAnsi="Verdana"/>
          <w:sz w:val="22"/>
          <w:szCs w:val="22"/>
        </w:rPr>
      </w:pPr>
      <w:r w:rsidRPr="00D4576C">
        <w:rPr>
          <w:rFonts w:ascii="Verdana" w:hAnsi="Verdana"/>
          <w:sz w:val="22"/>
          <w:szCs w:val="22"/>
        </w:rPr>
        <w:t>Estos instrumentos archivísticos permiten orientar la producción de documentos electrónicos en el ANE, razón por la cual deben seguir las políticas de gestión documental vigentes en la entidad y en el sector, incluyendo Políticas de Cero Papel, de Gestión documental, de Gobierno Digital y de Seguridad de la Información, asegurando principios de autenticidad, fiabilidad, trazabilidad, accesibilidad y cobertura de todo el ciclo de vida de los documentos.</w:t>
      </w:r>
    </w:p>
    <w:p w14:paraId="165C645F" w14:textId="050C9429" w:rsidR="00934419" w:rsidRPr="00D4576C" w:rsidRDefault="00934419" w:rsidP="00F00BD2">
      <w:pPr>
        <w:pStyle w:val="Ttulo1"/>
        <w:numPr>
          <w:ilvl w:val="1"/>
          <w:numId w:val="49"/>
        </w:numPr>
        <w:rPr>
          <w:rFonts w:ascii="Verdana" w:hAnsi="Verdana"/>
          <w:b/>
          <w:bCs/>
          <w:color w:val="000000" w:themeColor="text1"/>
          <w:sz w:val="22"/>
          <w:szCs w:val="22"/>
        </w:rPr>
      </w:pPr>
      <w:bookmarkStart w:id="17" w:name="_Toc185424169"/>
      <w:r w:rsidRPr="00D4576C">
        <w:rPr>
          <w:rFonts w:ascii="Verdana" w:hAnsi="Verdana"/>
          <w:b/>
          <w:bCs/>
          <w:color w:val="000000" w:themeColor="text1"/>
          <w:sz w:val="22"/>
          <w:szCs w:val="22"/>
        </w:rPr>
        <w:t>Producción</w:t>
      </w:r>
      <w:bookmarkEnd w:id="17"/>
      <w:r w:rsidRPr="00D4576C">
        <w:rPr>
          <w:rFonts w:ascii="Verdana" w:hAnsi="Verdana"/>
          <w:b/>
          <w:bCs/>
          <w:color w:val="000000" w:themeColor="text1"/>
          <w:sz w:val="22"/>
          <w:szCs w:val="22"/>
        </w:rPr>
        <w:t> </w:t>
      </w:r>
    </w:p>
    <w:p w14:paraId="71835285"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5601B97E" w14:textId="77777777" w:rsidR="00934419" w:rsidRPr="00D4576C" w:rsidRDefault="00934419" w:rsidP="00934419">
      <w:pPr>
        <w:jc w:val="both"/>
        <w:rPr>
          <w:rFonts w:ascii="Verdana" w:hAnsi="Verdana"/>
          <w:sz w:val="22"/>
          <w:szCs w:val="22"/>
        </w:rPr>
      </w:pPr>
      <w:r w:rsidRPr="00D4576C">
        <w:rPr>
          <w:rFonts w:ascii="Verdana" w:hAnsi="Verdana"/>
          <w:sz w:val="22"/>
          <w:szCs w:val="22"/>
        </w:rPr>
        <w:t>En esta etapa se debe considerar la producción de documentos o expediente electrónico, se pueden generar por: Recepción de documentos, creación o generación de documentos por el Sistema de Gestión Documental de la entidad y/o correos electrónicos institucionales y digitalización de archivo físicos. </w:t>
      </w:r>
    </w:p>
    <w:p w14:paraId="0036FEE2" w14:textId="785DE537" w:rsidR="00934419" w:rsidRPr="00D4576C" w:rsidRDefault="00934419" w:rsidP="00934419">
      <w:pPr>
        <w:jc w:val="both"/>
        <w:rPr>
          <w:rFonts w:ascii="Verdana" w:hAnsi="Verdana"/>
          <w:sz w:val="22"/>
          <w:szCs w:val="22"/>
        </w:rPr>
      </w:pPr>
      <w:r w:rsidRPr="00D4576C">
        <w:rPr>
          <w:rFonts w:ascii="Verdana" w:hAnsi="Verdana"/>
          <w:sz w:val="22"/>
          <w:szCs w:val="22"/>
        </w:rPr>
        <w:t>  </w:t>
      </w:r>
    </w:p>
    <w:p w14:paraId="463E4615" w14:textId="10D6DD61" w:rsidR="00430F25" w:rsidRPr="00D4576C" w:rsidRDefault="00430F25" w:rsidP="007B1534">
      <w:pPr>
        <w:pStyle w:val="Prrafodelista"/>
        <w:numPr>
          <w:ilvl w:val="0"/>
          <w:numId w:val="60"/>
        </w:numPr>
        <w:ind w:left="567"/>
        <w:jc w:val="both"/>
        <w:rPr>
          <w:rFonts w:ascii="Verdana" w:hAnsi="Verdana"/>
        </w:rPr>
      </w:pPr>
      <w:r w:rsidRPr="00D4576C">
        <w:rPr>
          <w:rFonts w:ascii="Verdana" w:hAnsi="Verdana"/>
        </w:rPr>
        <w:t>La producción de los documentos electrónicos de archivo debe responder a los lineamientos establecidos en planes y programas de gestión documental, a procesos y procedimientos institucionales y estar integrados a la Tabla de Retención Documental, los Cuadros de Clasificación Documental, los Inventarios documentales, el Banco Terminológico de Series, Subseries y Tipos Documentales, el Sistema Integrado de Conservación – SIC, el Registro de Activos de Información, y el Índice de Información Clasificada y Reservada.</w:t>
      </w:r>
    </w:p>
    <w:p w14:paraId="200C9464" w14:textId="40212062" w:rsidR="00872DD0" w:rsidRPr="00D4576C" w:rsidRDefault="00872DD0" w:rsidP="007B1534">
      <w:pPr>
        <w:pStyle w:val="Prrafodelista"/>
        <w:numPr>
          <w:ilvl w:val="0"/>
          <w:numId w:val="60"/>
        </w:numPr>
        <w:ind w:left="567"/>
        <w:jc w:val="both"/>
        <w:rPr>
          <w:rFonts w:ascii="Verdana" w:hAnsi="Verdana"/>
        </w:rPr>
      </w:pPr>
      <w:r w:rsidRPr="00D4576C">
        <w:rPr>
          <w:rFonts w:ascii="Verdana" w:hAnsi="Verdana"/>
        </w:rPr>
        <w:t xml:space="preserve">Los documentos electrónicos de archivo deben ser producidos en las plantillas o formatos normalizados por los procesos en el Sistema Integrado de Gestión, </w:t>
      </w:r>
      <w:r w:rsidRPr="00D4576C">
        <w:rPr>
          <w:rFonts w:ascii="Verdana" w:hAnsi="Verdana"/>
        </w:rPr>
        <w:lastRenderedPageBreak/>
        <w:t>no se podrán alterar los campos definidos para el registro de información ni la estructura establecida para su captura o reporte.</w:t>
      </w:r>
    </w:p>
    <w:p w14:paraId="2B550556" w14:textId="14450817" w:rsidR="00872DD0" w:rsidRPr="00D4576C" w:rsidRDefault="00872DD0" w:rsidP="007B1534">
      <w:pPr>
        <w:pStyle w:val="Prrafodelista"/>
        <w:numPr>
          <w:ilvl w:val="0"/>
          <w:numId w:val="60"/>
        </w:numPr>
        <w:ind w:left="567"/>
        <w:jc w:val="both"/>
        <w:rPr>
          <w:rFonts w:ascii="Verdana" w:hAnsi="Verdana"/>
        </w:rPr>
      </w:pPr>
      <w:r w:rsidRPr="00D4576C">
        <w:rPr>
          <w:rFonts w:ascii="Verdana" w:hAnsi="Verdana"/>
        </w:rPr>
        <w:t>La producción de documentos electrónicos de archivo debe estar alineada con los Programas Específicos de Formas y Formularios Electrónicos y de Reprografía.</w:t>
      </w:r>
    </w:p>
    <w:p w14:paraId="30E53C0F" w14:textId="47BE623D" w:rsidR="00872DD0" w:rsidRPr="00D4576C" w:rsidRDefault="00872DD0" w:rsidP="007B1534">
      <w:pPr>
        <w:pStyle w:val="Prrafodelista"/>
        <w:numPr>
          <w:ilvl w:val="0"/>
          <w:numId w:val="60"/>
        </w:numPr>
        <w:ind w:left="567"/>
        <w:jc w:val="both"/>
        <w:rPr>
          <w:rFonts w:ascii="Verdana" w:hAnsi="Verdana"/>
        </w:rPr>
      </w:pPr>
      <w:r w:rsidRPr="00D4576C">
        <w:rPr>
          <w:rFonts w:ascii="Verdana" w:hAnsi="Verdana"/>
        </w:rPr>
        <w:t>Los documentos electrónicos de archivo que sean creados o recibidos deben contar con la identificación y descripción correspondiente a través de la captura de los metadatos que se establezca para su gestión, preservación, acceso y almacenamiento. Los metadatos de los documentos electrónicos de archivo deberán estar acordes con la normativa expedida por el AGN, los lineamientos de descripción definidas por la entidad.</w:t>
      </w:r>
    </w:p>
    <w:p w14:paraId="36598C42" w14:textId="444CEDB8" w:rsidR="00872DD0" w:rsidRPr="00D4576C" w:rsidRDefault="00227A4D" w:rsidP="007B1534">
      <w:pPr>
        <w:pStyle w:val="Prrafodelista"/>
        <w:numPr>
          <w:ilvl w:val="0"/>
          <w:numId w:val="60"/>
        </w:numPr>
        <w:ind w:left="567"/>
        <w:jc w:val="both"/>
        <w:rPr>
          <w:rFonts w:ascii="Verdana" w:hAnsi="Verdana"/>
        </w:rPr>
      </w:pPr>
      <w:r w:rsidRPr="00D4576C">
        <w:rPr>
          <w:rFonts w:ascii="Verdana" w:hAnsi="Verdana"/>
        </w:rPr>
        <w:t>Los documentos electrónicos de archivo que sean objeto de firma digital de acuerdo con los procedimientos yo lineamientos establecidos por la entidad, deberán ser almacenados en el sistema, junto con los ficheros y demás archivos que correspondan a la firma digital, el certificado y demás, que garanticen su veracidad, vigencia y autenticidad en el tiempo.</w:t>
      </w:r>
    </w:p>
    <w:p w14:paraId="39990117" w14:textId="2692CE62" w:rsidR="00227A4D" w:rsidRPr="00D4576C" w:rsidRDefault="00227A4D" w:rsidP="007B1534">
      <w:pPr>
        <w:pStyle w:val="Prrafodelista"/>
        <w:numPr>
          <w:ilvl w:val="0"/>
          <w:numId w:val="60"/>
        </w:numPr>
        <w:ind w:left="567"/>
        <w:jc w:val="both"/>
        <w:rPr>
          <w:rFonts w:ascii="Verdana" w:hAnsi="Verdana"/>
        </w:rPr>
      </w:pPr>
      <w:r w:rsidRPr="00D4576C">
        <w:rPr>
          <w:rFonts w:ascii="Verdana" w:hAnsi="Verdana"/>
        </w:rPr>
        <w:t>Los documentos electrónicos podrán haber tenido origen análogo, por lo que la digitalización con fines archivísticos o certificada o de consulta deberá definirse para su aplicación, siempre y cuando los documentos análogos que sean escaneados para su uso, gestión, trámite y/o almacenamiento en el sistema, cumplan con las características de forma documental fija, contenido estable y vínculo archivístico.</w:t>
      </w:r>
    </w:p>
    <w:p w14:paraId="58DCD0D5" w14:textId="72FB1C3A" w:rsidR="00934419" w:rsidRPr="00D4576C" w:rsidRDefault="00036441" w:rsidP="00F00BD2">
      <w:pPr>
        <w:pStyle w:val="Ttulo1"/>
        <w:numPr>
          <w:ilvl w:val="1"/>
          <w:numId w:val="49"/>
        </w:numPr>
        <w:rPr>
          <w:rFonts w:ascii="Verdana" w:hAnsi="Verdana"/>
          <w:b/>
          <w:bCs/>
          <w:color w:val="000000" w:themeColor="text1"/>
          <w:sz w:val="22"/>
          <w:szCs w:val="22"/>
        </w:rPr>
      </w:pPr>
      <w:bookmarkStart w:id="18" w:name="_Toc185424170"/>
      <w:r w:rsidRPr="00D4576C">
        <w:rPr>
          <w:rFonts w:ascii="Verdana" w:hAnsi="Verdana"/>
          <w:b/>
          <w:bCs/>
          <w:color w:val="000000" w:themeColor="text1"/>
          <w:sz w:val="22"/>
          <w:szCs w:val="22"/>
        </w:rPr>
        <w:t>GESTIÓN Y TRÁMITE</w:t>
      </w:r>
      <w:bookmarkEnd w:id="18"/>
      <w:r w:rsidRPr="00D4576C">
        <w:rPr>
          <w:rFonts w:ascii="Verdana" w:hAnsi="Verdana"/>
          <w:b/>
          <w:bCs/>
          <w:color w:val="000000" w:themeColor="text1"/>
          <w:sz w:val="22"/>
          <w:szCs w:val="22"/>
        </w:rPr>
        <w:t> </w:t>
      </w:r>
    </w:p>
    <w:p w14:paraId="1723BCC5" w14:textId="77777777" w:rsidR="00190BE5" w:rsidRPr="00D4576C" w:rsidRDefault="00190BE5" w:rsidP="00190BE5">
      <w:pPr>
        <w:jc w:val="both"/>
        <w:rPr>
          <w:rFonts w:ascii="Verdana" w:hAnsi="Verdana"/>
          <w:sz w:val="22"/>
          <w:szCs w:val="22"/>
        </w:rPr>
      </w:pPr>
    </w:p>
    <w:p w14:paraId="276FB520" w14:textId="77777777" w:rsidR="00190BE5" w:rsidRPr="00D4576C" w:rsidRDefault="00190BE5" w:rsidP="00190BE5">
      <w:pPr>
        <w:jc w:val="both"/>
        <w:rPr>
          <w:rFonts w:ascii="Verdana" w:hAnsi="Verdana"/>
          <w:sz w:val="22"/>
          <w:szCs w:val="22"/>
        </w:rPr>
      </w:pPr>
      <w:r w:rsidRPr="00D4576C">
        <w:rPr>
          <w:rFonts w:ascii="Verdana" w:hAnsi="Verdana"/>
          <w:sz w:val="22"/>
          <w:szCs w:val="22"/>
        </w:rPr>
        <w:t xml:space="preserve">Los documentos electrónicos de archivo deben permitir la trazabilidad de las acciones realizadas sobre estos por parte de los usuarios, teniendo en cuenta los permisos asignados a través del SGDEA, garantizando que no sean alterados, modificados o adicionados durante la gestión y el trámite de estos. </w:t>
      </w:r>
    </w:p>
    <w:p w14:paraId="55817016" w14:textId="77777777" w:rsidR="00BB36BB" w:rsidRPr="00D4576C" w:rsidRDefault="00BB36BB" w:rsidP="00190BE5">
      <w:pPr>
        <w:jc w:val="both"/>
        <w:rPr>
          <w:rFonts w:ascii="Verdana" w:hAnsi="Verdana"/>
          <w:sz w:val="22"/>
          <w:szCs w:val="22"/>
        </w:rPr>
      </w:pPr>
    </w:p>
    <w:p w14:paraId="0BCC56D0" w14:textId="77777777" w:rsidR="00606DC5" w:rsidRPr="00D4576C" w:rsidRDefault="00190BE5" w:rsidP="00F00BD2">
      <w:pPr>
        <w:pStyle w:val="Prrafodelista"/>
        <w:numPr>
          <w:ilvl w:val="0"/>
          <w:numId w:val="46"/>
        </w:numPr>
        <w:jc w:val="both"/>
        <w:rPr>
          <w:rFonts w:ascii="Verdana" w:hAnsi="Verdana"/>
        </w:rPr>
      </w:pPr>
      <w:r w:rsidRPr="00D4576C">
        <w:rPr>
          <w:rFonts w:ascii="Verdana" w:hAnsi="Verdana"/>
        </w:rPr>
        <w:t>Los documentos electrónicos de archivo y la información en ellos contenida, debe estar disponible en cualquier momento</w:t>
      </w:r>
      <w:r w:rsidR="00606DC5" w:rsidRPr="00D4576C">
        <w:rPr>
          <w:rFonts w:ascii="Verdana" w:hAnsi="Verdana"/>
        </w:rPr>
        <w:t xml:space="preserve"> y</w:t>
      </w:r>
      <w:r w:rsidRPr="00D4576C">
        <w:rPr>
          <w:rFonts w:ascii="Verdana" w:hAnsi="Verdana"/>
        </w:rPr>
        <w:t xml:space="preserve"> conservarl</w:t>
      </w:r>
      <w:r w:rsidR="00606DC5" w:rsidRPr="00D4576C">
        <w:rPr>
          <w:rFonts w:ascii="Verdana" w:hAnsi="Verdana"/>
        </w:rPr>
        <w:t>os</w:t>
      </w:r>
      <w:r w:rsidRPr="00D4576C">
        <w:rPr>
          <w:rFonts w:ascii="Verdana" w:hAnsi="Verdana"/>
        </w:rPr>
        <w:t xml:space="preserve">, de acuerdo con lo establecido en la Tabla de Retención Documental TRD y en concordancia con los permisos y restricciones legales de acceso definidos en las Tablas de Control de Acceso TCA. </w:t>
      </w:r>
    </w:p>
    <w:p w14:paraId="56A7685C" w14:textId="08DDD7F5" w:rsidR="00606DC5" w:rsidRPr="00D4576C" w:rsidRDefault="00190BE5" w:rsidP="00F00BD2">
      <w:pPr>
        <w:pStyle w:val="Prrafodelista"/>
        <w:numPr>
          <w:ilvl w:val="0"/>
          <w:numId w:val="46"/>
        </w:numPr>
        <w:jc w:val="both"/>
        <w:rPr>
          <w:rFonts w:ascii="Verdana" w:hAnsi="Verdana"/>
        </w:rPr>
      </w:pPr>
      <w:r w:rsidRPr="00D4576C">
        <w:rPr>
          <w:rFonts w:ascii="Verdana" w:hAnsi="Verdana"/>
        </w:rPr>
        <w:t xml:space="preserve">Se deben establecer mecanismos técnicos que aseguren que la información se pueda consultar y estar disponible a lo largo del tiempo, independientemente del sistema que la produjo, su estructura o medio de registro original, para lo cual, los documentos electrónicos de archivo deben ser almacenados en el </w:t>
      </w:r>
      <w:r w:rsidR="00606DC5" w:rsidRPr="00D4576C">
        <w:rPr>
          <w:rFonts w:ascii="Verdana" w:hAnsi="Verdana"/>
        </w:rPr>
        <w:t>aplicativo o sistema de documentos electrónicos.</w:t>
      </w:r>
    </w:p>
    <w:p w14:paraId="7F9FE000" w14:textId="6F5B6DE1" w:rsidR="00190BE5" w:rsidRPr="00D4576C" w:rsidRDefault="00190BE5" w:rsidP="00F00BD2">
      <w:pPr>
        <w:pStyle w:val="Prrafodelista"/>
        <w:numPr>
          <w:ilvl w:val="0"/>
          <w:numId w:val="46"/>
        </w:numPr>
        <w:jc w:val="both"/>
        <w:rPr>
          <w:rFonts w:ascii="Verdana" w:hAnsi="Verdana"/>
        </w:rPr>
      </w:pPr>
      <w:r w:rsidRPr="00D4576C">
        <w:rPr>
          <w:rFonts w:ascii="Verdana" w:hAnsi="Verdana"/>
        </w:rPr>
        <w:t>Los usuarios podrán acceder a los documentos electrónicos a través de los repositorios o sistemas establecidos para ello, de acuerdo con los permisos establecidos en las TCA.</w:t>
      </w:r>
    </w:p>
    <w:p w14:paraId="01056424" w14:textId="0FC1CF34" w:rsidR="0060560D" w:rsidRPr="00D4576C" w:rsidRDefault="0060560D" w:rsidP="00F00BD2">
      <w:pPr>
        <w:pStyle w:val="Prrafodelista"/>
        <w:numPr>
          <w:ilvl w:val="0"/>
          <w:numId w:val="46"/>
        </w:numPr>
        <w:jc w:val="both"/>
        <w:rPr>
          <w:rFonts w:ascii="Verdana" w:hAnsi="Verdana"/>
        </w:rPr>
      </w:pPr>
      <w:r w:rsidRPr="00D4576C">
        <w:rPr>
          <w:rFonts w:ascii="Verdana" w:hAnsi="Verdana"/>
        </w:rPr>
        <w:t>Establecer perfiles de acceso y consulta a la información de acuerdo con su confidencialidad, para lo cual deberán ser parametrizadas las Tablas de Control de Acceso TCA formuladas por la SUPERVIGILANCIA, en articulación con el Índice de Información Clasificada y Reservada.</w:t>
      </w:r>
    </w:p>
    <w:p w14:paraId="1078ACC9" w14:textId="57BBC6F0" w:rsidR="009116D3" w:rsidRPr="00D4576C" w:rsidRDefault="009116D3" w:rsidP="00F00BD2">
      <w:pPr>
        <w:pStyle w:val="Prrafodelista"/>
        <w:numPr>
          <w:ilvl w:val="0"/>
          <w:numId w:val="46"/>
        </w:numPr>
        <w:jc w:val="both"/>
        <w:rPr>
          <w:rFonts w:ascii="Verdana" w:hAnsi="Verdana"/>
        </w:rPr>
      </w:pPr>
      <w:r w:rsidRPr="00D4576C">
        <w:rPr>
          <w:rFonts w:ascii="Verdana" w:hAnsi="Verdana"/>
        </w:rPr>
        <w:t>Los permisos y perfiles de acceso a los documentos electrónicos de archivo deberán poderse actualizar de acuerdo con la dependencia, las series /subseries documentales y los requerimientos de reserva correspondientes.</w:t>
      </w:r>
    </w:p>
    <w:p w14:paraId="3C5B0890" w14:textId="0A544262" w:rsidR="00432BA0" w:rsidRPr="00D4576C" w:rsidRDefault="00432BA0" w:rsidP="00F00BD2">
      <w:pPr>
        <w:pStyle w:val="Prrafodelista"/>
        <w:numPr>
          <w:ilvl w:val="0"/>
          <w:numId w:val="46"/>
        </w:numPr>
        <w:jc w:val="both"/>
        <w:rPr>
          <w:rFonts w:ascii="Verdana" w:hAnsi="Verdana"/>
        </w:rPr>
      </w:pPr>
      <w:r w:rsidRPr="00D4576C">
        <w:rPr>
          <w:rFonts w:ascii="Verdana" w:hAnsi="Verdana"/>
        </w:rPr>
        <w:t>La entidad deberá tener presente el intercambio o compartición de documentos electrónicos con otras entidades, por lo que la normalización y la interoperabilidad son aspectos que deben estar inmersos en el SGDEA, con la finalidad de garantizar que el contenido de los documentos electrónicos de archivo corresponda una representación completa, fiel y precisa de las operaciones, las actividades o los hechos que testimonia y por lo tanto, deben gestionarse y tramitarse con requisitos de fiabilidad.</w:t>
      </w:r>
    </w:p>
    <w:p w14:paraId="5CCA6B14" w14:textId="77777777" w:rsidR="00432BA0" w:rsidRPr="00D4576C" w:rsidRDefault="00432BA0" w:rsidP="00F00BD2">
      <w:pPr>
        <w:pStyle w:val="Prrafodelista"/>
        <w:numPr>
          <w:ilvl w:val="0"/>
          <w:numId w:val="46"/>
        </w:numPr>
        <w:jc w:val="both"/>
        <w:rPr>
          <w:rFonts w:ascii="Verdana" w:hAnsi="Verdana"/>
        </w:rPr>
      </w:pPr>
      <w:r w:rsidRPr="00D4576C">
        <w:rPr>
          <w:rFonts w:ascii="Verdana" w:hAnsi="Verdana"/>
        </w:rPr>
        <w:lastRenderedPageBreak/>
        <w:t>La entidad deberá prever la obsolescencia del hardware, la dependencia del software y el deterioro del soporte del almacenamiento, para lo cual asegurará que los componentes de los documentos de archivo existirán durante todo el tiempo necesario para que las estrategias de preservación entren en aplicación.</w:t>
      </w:r>
    </w:p>
    <w:p w14:paraId="37E314E0" w14:textId="5DDF5B9C" w:rsidR="00432BA0" w:rsidRPr="00D4576C" w:rsidRDefault="00432BA0" w:rsidP="00F00BD2">
      <w:pPr>
        <w:pStyle w:val="Prrafodelista"/>
        <w:numPr>
          <w:ilvl w:val="0"/>
          <w:numId w:val="46"/>
        </w:numPr>
        <w:jc w:val="both"/>
        <w:rPr>
          <w:rFonts w:ascii="Verdana" w:hAnsi="Verdana"/>
        </w:rPr>
      </w:pPr>
      <w:r w:rsidRPr="00D4576C">
        <w:rPr>
          <w:rFonts w:ascii="Verdana" w:hAnsi="Verdana"/>
        </w:rPr>
        <w:t>La conservación de los documentos electrónicos de archivo debe considerar y atender los principios de preservación en el tiempo, longevidad de los medios de almacenamiento, valoración, vulnerabilidad y disponibilidad, sea que se encuentre en propiedad de los creadores o del proceso de Gestión Documental.</w:t>
      </w:r>
    </w:p>
    <w:p w14:paraId="0EAB3991" w14:textId="77777777" w:rsidR="0002309B" w:rsidRPr="00D4576C" w:rsidRDefault="0002309B" w:rsidP="00F00BD2">
      <w:pPr>
        <w:pStyle w:val="Prrafodelista"/>
        <w:numPr>
          <w:ilvl w:val="0"/>
          <w:numId w:val="46"/>
        </w:numPr>
        <w:jc w:val="both"/>
        <w:rPr>
          <w:rFonts w:ascii="Verdana" w:hAnsi="Verdana"/>
        </w:rPr>
      </w:pPr>
      <w:r w:rsidRPr="00D4576C">
        <w:rPr>
          <w:rFonts w:ascii="Verdana" w:hAnsi="Verdana"/>
        </w:rPr>
        <w:t>Mantener los documentos en los formatos electrónicos finales con los que fueron declarados documentos electrónicos de archivo.</w:t>
      </w:r>
    </w:p>
    <w:p w14:paraId="7D0A2C2E" w14:textId="77777777" w:rsidR="0002309B" w:rsidRPr="00D4576C" w:rsidRDefault="0002309B" w:rsidP="00F00BD2">
      <w:pPr>
        <w:pStyle w:val="Prrafodelista"/>
        <w:numPr>
          <w:ilvl w:val="0"/>
          <w:numId w:val="46"/>
        </w:numPr>
        <w:jc w:val="both"/>
        <w:rPr>
          <w:rFonts w:ascii="Verdana" w:hAnsi="Verdana"/>
        </w:rPr>
      </w:pPr>
      <w:r w:rsidRPr="00D4576C">
        <w:rPr>
          <w:rFonts w:ascii="Verdana" w:hAnsi="Verdana"/>
        </w:rPr>
        <w:t>Facilitar su consulta impidiendo la alteración de los documentos.</w:t>
      </w:r>
    </w:p>
    <w:p w14:paraId="717BB529" w14:textId="0618B5FC" w:rsidR="0002309B" w:rsidRPr="00D4576C" w:rsidRDefault="0002309B" w:rsidP="00F00BD2">
      <w:pPr>
        <w:pStyle w:val="Prrafodelista"/>
        <w:numPr>
          <w:ilvl w:val="0"/>
          <w:numId w:val="46"/>
        </w:numPr>
        <w:jc w:val="both"/>
        <w:rPr>
          <w:rFonts w:ascii="Verdana" w:hAnsi="Verdana"/>
        </w:rPr>
      </w:pPr>
      <w:r w:rsidRPr="00D4576C">
        <w:rPr>
          <w:rFonts w:ascii="Verdana" w:hAnsi="Verdana"/>
        </w:rPr>
        <w:t>Seguir las reglas de acceso a los documentos de acuerdo con las políticas de seguridad de información y las Tablas de Control de Acceso - TCA</w:t>
      </w:r>
    </w:p>
    <w:p w14:paraId="2A446614"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1D0CE84E" w14:textId="6E61FDD9" w:rsidR="00934419" w:rsidRPr="00D4576C" w:rsidRDefault="00934419" w:rsidP="00F00BD2">
      <w:pPr>
        <w:pStyle w:val="Prrafodelista"/>
        <w:numPr>
          <w:ilvl w:val="2"/>
          <w:numId w:val="49"/>
        </w:numPr>
        <w:jc w:val="both"/>
        <w:rPr>
          <w:rFonts w:ascii="Verdana" w:hAnsi="Verdana"/>
        </w:rPr>
      </w:pPr>
      <w:r w:rsidRPr="00D4576C">
        <w:rPr>
          <w:rFonts w:ascii="Verdana" w:hAnsi="Verdana"/>
          <w:b/>
          <w:bCs/>
        </w:rPr>
        <w:t>Recepción</w:t>
      </w:r>
      <w:r w:rsidRPr="00D4576C">
        <w:rPr>
          <w:rFonts w:ascii="Verdana" w:hAnsi="Verdana"/>
        </w:rPr>
        <w:t> </w:t>
      </w:r>
    </w:p>
    <w:p w14:paraId="1338C66A"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04208E54" w14:textId="77777777" w:rsidR="00934419" w:rsidRPr="00D4576C" w:rsidRDefault="00934419" w:rsidP="00934419">
      <w:pPr>
        <w:jc w:val="both"/>
        <w:rPr>
          <w:rFonts w:ascii="Verdana" w:hAnsi="Verdana"/>
          <w:sz w:val="22"/>
          <w:szCs w:val="22"/>
        </w:rPr>
      </w:pPr>
      <w:r w:rsidRPr="00D4576C">
        <w:rPr>
          <w:rFonts w:ascii="Verdana" w:hAnsi="Verdana"/>
          <w:sz w:val="22"/>
          <w:szCs w:val="22"/>
        </w:rPr>
        <w:t>Para el caso de la recepción se realiza a través de los canales oficiales de comunicación para la recepción de peticiones por parte de los usuarios (Vigilados). </w:t>
      </w:r>
    </w:p>
    <w:p w14:paraId="7000DA5E"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6BC64EA4" w14:textId="77777777" w:rsidR="00934419" w:rsidRPr="00D4576C" w:rsidRDefault="00934419" w:rsidP="00934419">
      <w:pPr>
        <w:jc w:val="both"/>
        <w:rPr>
          <w:rFonts w:ascii="Verdana" w:hAnsi="Verdana"/>
          <w:sz w:val="22"/>
          <w:szCs w:val="22"/>
        </w:rPr>
      </w:pPr>
      <w:r w:rsidRPr="00D4576C">
        <w:rPr>
          <w:rFonts w:ascii="Verdana" w:hAnsi="Verdana"/>
          <w:sz w:val="22"/>
          <w:szCs w:val="22"/>
        </w:rPr>
        <w:t>De conformidad con el literal b “</w:t>
      </w:r>
      <w:r w:rsidRPr="00D4576C">
        <w:rPr>
          <w:rFonts w:ascii="Verdana" w:hAnsi="Verdana"/>
          <w:i/>
          <w:iCs/>
          <w:sz w:val="22"/>
          <w:szCs w:val="22"/>
        </w:rPr>
        <w:t>Administración de Comunicaciones Oficiales”</w:t>
      </w:r>
      <w:r w:rsidRPr="00D4576C">
        <w:rPr>
          <w:rFonts w:ascii="Verdana" w:hAnsi="Verdana"/>
          <w:sz w:val="22"/>
          <w:szCs w:val="22"/>
        </w:rPr>
        <w:t xml:space="preserve"> de la Circular Externa 001 de 2020 del Archivo General de la Nación, en el marco de la emergencia sanitaria generada por la pandemia Coronavirus COVID – 19, se debe dar a conocer en las páginas web los canales oficiales de comunicación e información, mediante los cuales prestarán su servicio, así como los mecanismos tecnológicos que emplearán para el registro y respuesta de las peticiones. </w:t>
      </w:r>
    </w:p>
    <w:p w14:paraId="31C3EB94"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44316C4D" w14:textId="77777777" w:rsidR="00934419" w:rsidRPr="00D4576C" w:rsidRDefault="00934419" w:rsidP="00934419">
      <w:pPr>
        <w:jc w:val="both"/>
        <w:rPr>
          <w:rFonts w:ascii="Verdana" w:hAnsi="Verdana"/>
          <w:sz w:val="22"/>
          <w:szCs w:val="22"/>
        </w:rPr>
      </w:pPr>
      <w:r w:rsidRPr="00D4576C">
        <w:rPr>
          <w:rFonts w:ascii="Verdana" w:hAnsi="Verdana"/>
          <w:sz w:val="22"/>
          <w:szCs w:val="22"/>
        </w:rPr>
        <w:t>Es el caso de recepción de una petición, se realiza el registro de los metadatos en el sistema de gestión documental de la entidad (Gestor Documental), asignando un número de radicado consecutivo a las comunicaciones recibidas, con el propósito de oficializar su trámite y cumplir con los términos de vencimiento que establezca la ley. </w:t>
      </w:r>
    </w:p>
    <w:p w14:paraId="37149027"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2AEAFB44" w14:textId="77777777" w:rsidR="00934419" w:rsidRPr="00D4576C" w:rsidRDefault="00934419" w:rsidP="00934419">
      <w:pPr>
        <w:jc w:val="both"/>
        <w:rPr>
          <w:rFonts w:ascii="Verdana" w:hAnsi="Verdana"/>
          <w:sz w:val="22"/>
          <w:szCs w:val="22"/>
        </w:rPr>
      </w:pPr>
      <w:r w:rsidRPr="00D4576C">
        <w:rPr>
          <w:rFonts w:ascii="Verdana" w:hAnsi="Verdana"/>
          <w:sz w:val="22"/>
          <w:szCs w:val="22"/>
        </w:rPr>
        <w:t>Una vez recibidas las solicitudes y asignado el radicado correspondiente, se redireccionará la comunicación a través del Sistema de Gestión Documental de la entidad a la dependencia (oficina) correspondiente; dependencia que deberá dar respuesta al peticionario dentro de los términos de ley. Velando así, por la debida gestión de las comunicaciones presentadas ante la Supervigilancia, en concordancia con el acuerdo 060 de 2001. </w:t>
      </w:r>
    </w:p>
    <w:p w14:paraId="13B6240A"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4D916049" w14:textId="06BE9A73" w:rsidR="00934419" w:rsidRPr="00D4576C" w:rsidRDefault="00934419" w:rsidP="00934419">
      <w:pPr>
        <w:jc w:val="both"/>
        <w:rPr>
          <w:rFonts w:ascii="Verdana" w:hAnsi="Verdana"/>
          <w:sz w:val="22"/>
          <w:szCs w:val="22"/>
        </w:rPr>
      </w:pPr>
      <w:r w:rsidRPr="00D4576C">
        <w:rPr>
          <w:rFonts w:ascii="Verdana" w:hAnsi="Verdana"/>
          <w:sz w:val="22"/>
          <w:szCs w:val="22"/>
        </w:rPr>
        <w:t xml:space="preserve">Todo correo electrónico de carácter </w:t>
      </w:r>
      <w:r w:rsidR="007B25E4" w:rsidRPr="00D4576C">
        <w:rPr>
          <w:rFonts w:ascii="Verdana" w:hAnsi="Verdana"/>
          <w:sz w:val="22"/>
          <w:szCs w:val="22"/>
        </w:rPr>
        <w:t>institucional</w:t>
      </w:r>
      <w:r w:rsidRPr="00D4576C">
        <w:rPr>
          <w:rFonts w:ascii="Verdana" w:hAnsi="Verdana"/>
          <w:sz w:val="22"/>
          <w:szCs w:val="22"/>
        </w:rPr>
        <w:t xml:space="preserve"> debe ser descargado y guardado en formato PDF-A, que, por tratarse de un formato abierto, nos garantiza la recuperación, lectura, e interoperabilidad del documento electrónico a lo largo del tiempo. Documentos que deben ser archivados para la conformación del expediente electrónico permitiendo la disponibilidad y consulta. </w:t>
      </w:r>
    </w:p>
    <w:p w14:paraId="5D27A364"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54B4091F" w14:textId="72E57303" w:rsidR="00934419" w:rsidRDefault="00934419" w:rsidP="00934419">
      <w:pPr>
        <w:jc w:val="both"/>
        <w:rPr>
          <w:rFonts w:ascii="Verdana" w:hAnsi="Verdana"/>
          <w:sz w:val="22"/>
          <w:szCs w:val="22"/>
        </w:rPr>
      </w:pPr>
      <w:r w:rsidRPr="00D4576C">
        <w:rPr>
          <w:rFonts w:ascii="Verdana" w:hAnsi="Verdana"/>
          <w:sz w:val="22"/>
          <w:szCs w:val="22"/>
        </w:rPr>
        <w:t>El Programa de Gestión de Documentos Electrónicos conlleva a la realización del foliado e índice electrónico, garantizando la descripción de los expedientes electrónicos con las características propias de los mismos.  </w:t>
      </w:r>
    </w:p>
    <w:p w14:paraId="67DE3AD3" w14:textId="77777777" w:rsidR="00B95E89" w:rsidRPr="00D4576C" w:rsidRDefault="00934419" w:rsidP="00934419">
      <w:pPr>
        <w:jc w:val="both"/>
        <w:rPr>
          <w:rFonts w:ascii="Verdana" w:hAnsi="Verdana"/>
          <w:sz w:val="22"/>
          <w:szCs w:val="22"/>
        </w:rPr>
      </w:pPr>
      <w:r w:rsidRPr="00D4576C">
        <w:rPr>
          <w:rFonts w:ascii="Verdana" w:hAnsi="Verdana"/>
          <w:sz w:val="22"/>
          <w:szCs w:val="22"/>
        </w:rPr>
        <w:t> </w:t>
      </w:r>
    </w:p>
    <w:p w14:paraId="54532A7D" w14:textId="76887ECE" w:rsidR="00934419" w:rsidRPr="00D4576C" w:rsidRDefault="00934419" w:rsidP="00F00BD2">
      <w:pPr>
        <w:pStyle w:val="Prrafodelista"/>
        <w:numPr>
          <w:ilvl w:val="2"/>
          <w:numId w:val="49"/>
        </w:numPr>
        <w:jc w:val="both"/>
        <w:rPr>
          <w:rFonts w:ascii="Verdana" w:hAnsi="Verdana"/>
        </w:rPr>
      </w:pPr>
      <w:r w:rsidRPr="00D4576C">
        <w:rPr>
          <w:rFonts w:ascii="Verdana" w:hAnsi="Verdana"/>
          <w:b/>
          <w:bCs/>
        </w:rPr>
        <w:t>Creación o generación del documento</w:t>
      </w:r>
      <w:r w:rsidRPr="00D4576C">
        <w:rPr>
          <w:rFonts w:ascii="Verdana" w:hAnsi="Verdana"/>
        </w:rPr>
        <w:t> </w:t>
      </w:r>
    </w:p>
    <w:p w14:paraId="1591EDE1"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1A5F9CDE" w14:textId="77777777" w:rsidR="00934419" w:rsidRPr="00D4576C" w:rsidRDefault="00934419" w:rsidP="00934419">
      <w:pPr>
        <w:jc w:val="both"/>
        <w:rPr>
          <w:rFonts w:ascii="Verdana" w:hAnsi="Verdana"/>
          <w:sz w:val="22"/>
          <w:szCs w:val="22"/>
        </w:rPr>
      </w:pPr>
      <w:r w:rsidRPr="00D4576C">
        <w:rPr>
          <w:rFonts w:ascii="Verdana" w:hAnsi="Verdana"/>
          <w:sz w:val="22"/>
          <w:szCs w:val="22"/>
        </w:rPr>
        <w:t>En el caso de la creación o generación del documento electrónico de archivo deberá tener en cuenta: </w:t>
      </w:r>
    </w:p>
    <w:p w14:paraId="6111B91A"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7FF70D15" w14:textId="77777777" w:rsidR="00934419" w:rsidRPr="00D4576C" w:rsidRDefault="00934419" w:rsidP="00F00BD2">
      <w:pPr>
        <w:numPr>
          <w:ilvl w:val="0"/>
          <w:numId w:val="27"/>
        </w:numPr>
        <w:jc w:val="both"/>
        <w:rPr>
          <w:rFonts w:ascii="Verdana" w:hAnsi="Verdana"/>
          <w:sz w:val="22"/>
          <w:szCs w:val="22"/>
        </w:rPr>
      </w:pPr>
      <w:r w:rsidRPr="00D4576C">
        <w:rPr>
          <w:rFonts w:ascii="Verdana" w:hAnsi="Verdana"/>
          <w:sz w:val="22"/>
          <w:szCs w:val="22"/>
        </w:rPr>
        <w:t xml:space="preserve">Todas las comunicaciones internas, deben ser creadas o generadas por el sistema de gestión documental de la Superintendencia de Vigilancia y </w:t>
      </w:r>
      <w:r w:rsidRPr="00D4576C">
        <w:rPr>
          <w:rFonts w:ascii="Verdana" w:hAnsi="Verdana"/>
          <w:sz w:val="22"/>
          <w:szCs w:val="22"/>
        </w:rPr>
        <w:lastRenderedPageBreak/>
        <w:t>Seguridad Privada, sistema que contiene clave de acceso por cada usuario, asegurando la identidad del firmante, la integridad, la no alteración del documento generado y la disponibilidad. </w:t>
      </w:r>
    </w:p>
    <w:p w14:paraId="43BDDB62"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65962913" w14:textId="77777777" w:rsidR="00934419" w:rsidRPr="00D4576C" w:rsidRDefault="00934419" w:rsidP="00F00BD2">
      <w:pPr>
        <w:numPr>
          <w:ilvl w:val="0"/>
          <w:numId w:val="28"/>
        </w:numPr>
        <w:jc w:val="both"/>
        <w:rPr>
          <w:rFonts w:ascii="Verdana" w:hAnsi="Verdana"/>
          <w:sz w:val="22"/>
          <w:szCs w:val="22"/>
        </w:rPr>
      </w:pPr>
      <w:r w:rsidRPr="00D4576C">
        <w:rPr>
          <w:rFonts w:ascii="Verdana" w:hAnsi="Verdana"/>
          <w:sz w:val="22"/>
          <w:szCs w:val="22"/>
        </w:rPr>
        <w:t>Para el caso de los correos electrónicos institucionales, debe ser utilizado solo para temas de carácter institucional, la cual permite como medio de comunicación electrónica, dar respuesta oportuna a las peticiones interpuestas por funcionarios. </w:t>
      </w:r>
    </w:p>
    <w:p w14:paraId="5A582C7F" w14:textId="7C8269AB" w:rsidR="0040449E" w:rsidRPr="00D4576C" w:rsidRDefault="00EB5D9D" w:rsidP="00F00BD2">
      <w:pPr>
        <w:pStyle w:val="Ttulo1"/>
        <w:numPr>
          <w:ilvl w:val="1"/>
          <w:numId w:val="49"/>
        </w:numPr>
        <w:rPr>
          <w:rFonts w:ascii="Verdana" w:hAnsi="Verdana"/>
          <w:b/>
          <w:bCs/>
          <w:color w:val="000000" w:themeColor="text1"/>
          <w:sz w:val="22"/>
          <w:szCs w:val="22"/>
        </w:rPr>
      </w:pPr>
      <w:bookmarkStart w:id="19" w:name="_Toc185424171"/>
      <w:r w:rsidRPr="00D4576C">
        <w:rPr>
          <w:rFonts w:ascii="Verdana" w:hAnsi="Verdana"/>
          <w:b/>
          <w:bCs/>
          <w:color w:val="000000" w:themeColor="text1"/>
          <w:sz w:val="22"/>
          <w:szCs w:val="22"/>
        </w:rPr>
        <w:t>ORGANIZACIÓN</w:t>
      </w:r>
      <w:bookmarkEnd w:id="19"/>
    </w:p>
    <w:p w14:paraId="4155EC64" w14:textId="77777777" w:rsidR="00DF104A" w:rsidRPr="00D4576C" w:rsidRDefault="00DF104A" w:rsidP="00DF104A">
      <w:pPr>
        <w:jc w:val="both"/>
        <w:rPr>
          <w:rFonts w:ascii="Verdana" w:hAnsi="Verdana"/>
          <w:sz w:val="22"/>
          <w:szCs w:val="22"/>
        </w:rPr>
      </w:pPr>
    </w:p>
    <w:p w14:paraId="69E0456F" w14:textId="4BC93DE4" w:rsidR="00DF104A" w:rsidRPr="00D4576C" w:rsidRDefault="00DF104A" w:rsidP="00DF104A">
      <w:pPr>
        <w:jc w:val="both"/>
        <w:rPr>
          <w:rFonts w:ascii="Verdana" w:hAnsi="Verdana"/>
          <w:b/>
          <w:bCs/>
          <w:sz w:val="22"/>
          <w:szCs w:val="22"/>
        </w:rPr>
      </w:pPr>
      <w:r w:rsidRPr="00D4576C">
        <w:rPr>
          <w:rFonts w:ascii="Verdana" w:hAnsi="Verdana"/>
          <w:b/>
          <w:bCs/>
          <w:sz w:val="22"/>
          <w:szCs w:val="22"/>
        </w:rPr>
        <w:t xml:space="preserve">Conformación de </w:t>
      </w:r>
      <w:r w:rsidR="00E63C43" w:rsidRPr="00D4576C">
        <w:rPr>
          <w:rFonts w:ascii="Verdana" w:hAnsi="Verdana"/>
          <w:b/>
          <w:bCs/>
          <w:sz w:val="22"/>
          <w:szCs w:val="22"/>
        </w:rPr>
        <w:t>expedientes documentales</w:t>
      </w:r>
      <w:r w:rsidRPr="00D4576C">
        <w:rPr>
          <w:rFonts w:ascii="Verdana" w:hAnsi="Verdana"/>
          <w:b/>
          <w:bCs/>
          <w:sz w:val="22"/>
          <w:szCs w:val="22"/>
        </w:rPr>
        <w:t> </w:t>
      </w:r>
    </w:p>
    <w:p w14:paraId="5BD4B0E7" w14:textId="77777777" w:rsidR="00DF104A" w:rsidRPr="00D4576C" w:rsidRDefault="00DF104A" w:rsidP="00DF104A">
      <w:pPr>
        <w:jc w:val="both"/>
        <w:rPr>
          <w:rFonts w:ascii="Verdana" w:hAnsi="Verdana"/>
          <w:sz w:val="22"/>
          <w:szCs w:val="22"/>
        </w:rPr>
      </w:pPr>
      <w:r w:rsidRPr="00D4576C">
        <w:rPr>
          <w:rFonts w:ascii="Verdana" w:hAnsi="Verdana"/>
          <w:sz w:val="22"/>
          <w:szCs w:val="22"/>
        </w:rPr>
        <w:t> </w:t>
      </w:r>
    </w:p>
    <w:p w14:paraId="0993783F" w14:textId="77777777" w:rsidR="00DF104A" w:rsidRPr="00D4576C" w:rsidRDefault="00DF104A" w:rsidP="00DF104A">
      <w:pPr>
        <w:jc w:val="both"/>
        <w:rPr>
          <w:rFonts w:ascii="Verdana" w:hAnsi="Verdana"/>
          <w:sz w:val="22"/>
          <w:szCs w:val="22"/>
        </w:rPr>
      </w:pPr>
      <w:r w:rsidRPr="00D4576C">
        <w:rPr>
          <w:rFonts w:ascii="Verdana" w:hAnsi="Verdana"/>
          <w:sz w:val="22"/>
          <w:szCs w:val="22"/>
        </w:rPr>
        <w:t>Teniendo en cuenta la Tabla de Retención Documental (TRD) de la dependencia a cargo, en esta etapa se debe identificar, clasificar y ubicar los archivos en las series y/o subseries documentales. Lo anterior cualquiera que sea el caso en soporte papel, recibidos o digitalizados, los documentos electrónicos deben reflejar el orden en cada serie y/o subserie documental, sin importar su origen o el formato. Se debe tener en cuenta la importancia de la conformación del documento electrónico, en los siguientes casos: </w:t>
      </w:r>
    </w:p>
    <w:p w14:paraId="7978B2B2" w14:textId="77777777" w:rsidR="00DF104A" w:rsidRPr="00D4576C" w:rsidRDefault="00DF104A" w:rsidP="00DF104A">
      <w:pPr>
        <w:jc w:val="both"/>
        <w:rPr>
          <w:rFonts w:ascii="Verdana" w:hAnsi="Verdana"/>
          <w:sz w:val="22"/>
          <w:szCs w:val="22"/>
        </w:rPr>
      </w:pPr>
      <w:r w:rsidRPr="00D4576C">
        <w:rPr>
          <w:rFonts w:ascii="Verdana" w:hAnsi="Verdana"/>
          <w:sz w:val="22"/>
          <w:szCs w:val="22"/>
        </w:rPr>
        <w:t> </w:t>
      </w:r>
    </w:p>
    <w:p w14:paraId="266C3E24" w14:textId="77777777" w:rsidR="00DF104A" w:rsidRPr="00D4576C" w:rsidRDefault="00DF104A" w:rsidP="00F00BD2">
      <w:pPr>
        <w:pStyle w:val="Prrafodelista"/>
        <w:numPr>
          <w:ilvl w:val="0"/>
          <w:numId w:val="61"/>
        </w:numPr>
        <w:jc w:val="both"/>
        <w:rPr>
          <w:rFonts w:ascii="Verdana" w:hAnsi="Verdana"/>
        </w:rPr>
      </w:pPr>
      <w:r w:rsidRPr="00D4576C">
        <w:rPr>
          <w:rFonts w:ascii="Verdana" w:hAnsi="Verdana"/>
        </w:rPr>
        <w:t>Si se encuentran archivos (series y/o subseries) en soporte papel y no están digitalizados, se continúa dando cumplimiento a lo definido en la TRD tiempos de retención hasta su disposición final. Asignado al primer documento electrónico el consecutivo 001 dando continuidad al consecutivo, organizado cronológicamente. </w:t>
      </w:r>
    </w:p>
    <w:p w14:paraId="54F39958" w14:textId="63DF4B8C" w:rsidR="000E576D" w:rsidRPr="00D4576C" w:rsidRDefault="000E576D" w:rsidP="00F00BD2">
      <w:pPr>
        <w:pStyle w:val="Prrafodelista"/>
        <w:numPr>
          <w:ilvl w:val="0"/>
          <w:numId w:val="61"/>
        </w:numPr>
        <w:jc w:val="both"/>
        <w:rPr>
          <w:rFonts w:ascii="Verdana" w:hAnsi="Verdana"/>
        </w:rPr>
      </w:pPr>
      <w:r w:rsidRPr="00D4576C">
        <w:rPr>
          <w:rFonts w:ascii="Verdana" w:hAnsi="Verdana"/>
        </w:rPr>
        <w:t>Los sistemas o repositorios destinados para la gestión de documentos electrónicos de archivo deberán permitir la integridad del expediente y su asociación a series y subseries documentales correspondientes.</w:t>
      </w:r>
    </w:p>
    <w:p w14:paraId="39B3BC7F" w14:textId="21A5CB48" w:rsidR="000E576D" w:rsidRPr="00D4576C" w:rsidRDefault="000E576D" w:rsidP="00F00BD2">
      <w:pPr>
        <w:pStyle w:val="Prrafodelista"/>
        <w:numPr>
          <w:ilvl w:val="0"/>
          <w:numId w:val="61"/>
        </w:numPr>
        <w:jc w:val="both"/>
        <w:rPr>
          <w:rFonts w:ascii="Verdana" w:hAnsi="Verdana"/>
        </w:rPr>
      </w:pPr>
      <w:r w:rsidRPr="00D4576C">
        <w:rPr>
          <w:rFonts w:ascii="Verdana" w:hAnsi="Verdana"/>
        </w:rPr>
        <w:t>Los expedientes electrónicos de archivo deberán conformarse con la totalidad de los documentos acumulados en desarrollo del trámite respectivo, independientemente del tipo de información y formato, agrupándose en series / subseries documentales.</w:t>
      </w:r>
    </w:p>
    <w:p w14:paraId="7F6DE7E7" w14:textId="7679E5A3" w:rsidR="000E576D" w:rsidRPr="00D4576C" w:rsidRDefault="000E576D" w:rsidP="00F00BD2">
      <w:pPr>
        <w:pStyle w:val="Prrafodelista"/>
        <w:numPr>
          <w:ilvl w:val="0"/>
          <w:numId w:val="61"/>
        </w:numPr>
        <w:jc w:val="both"/>
        <w:rPr>
          <w:rFonts w:ascii="Verdana" w:hAnsi="Verdana"/>
        </w:rPr>
      </w:pPr>
      <w:r w:rsidRPr="00D4576C">
        <w:rPr>
          <w:rFonts w:ascii="Verdana" w:hAnsi="Verdana"/>
        </w:rPr>
        <w:t>Realizar la descripción de los documentos electrónicos de archivo aplicando los lineamientos de gestión documental y teniendo en cuenta la incorporación de metadatos de contenido, de estructura y de contexto.</w:t>
      </w:r>
    </w:p>
    <w:p w14:paraId="0EB14136" w14:textId="0D0A18EF" w:rsidR="00E63C43" w:rsidRPr="00D4576C" w:rsidRDefault="00E63C43" w:rsidP="00F00BD2">
      <w:pPr>
        <w:pStyle w:val="Prrafodelista"/>
        <w:numPr>
          <w:ilvl w:val="0"/>
          <w:numId w:val="61"/>
        </w:numPr>
        <w:jc w:val="both"/>
        <w:rPr>
          <w:rFonts w:ascii="Verdana" w:hAnsi="Verdana"/>
        </w:rPr>
      </w:pPr>
      <w:r w:rsidRPr="00D4576C">
        <w:rPr>
          <w:rFonts w:ascii="Verdana" w:hAnsi="Verdana"/>
        </w:rPr>
        <w:t>Los expedientes electrónicos de archivo están conformados únicamente por documentos nativos electrónicos de archivo, producidos y recibidos durante el desarrollo de un mismo trámite, actuación o procedimiento, desde el primer momento en que se inicia un trámite o procedimiento hasta la finalización de este, abarcando todos los documentos electrónicos independientemente de su soporte, del tipo de información y formato, agrupándose de acuerdo con la serie y/o la subserie definidas en la TRD e identificando el tipo documental al cual corresponden los documento electrónicos de archivo.</w:t>
      </w:r>
    </w:p>
    <w:p w14:paraId="0A4BCEB0" w14:textId="3CB53870" w:rsidR="00E63C43" w:rsidRPr="00D4576C" w:rsidRDefault="000A5A04" w:rsidP="00F00BD2">
      <w:pPr>
        <w:pStyle w:val="Prrafodelista"/>
        <w:numPr>
          <w:ilvl w:val="0"/>
          <w:numId w:val="61"/>
        </w:numPr>
        <w:jc w:val="both"/>
        <w:rPr>
          <w:rFonts w:ascii="Verdana" w:hAnsi="Verdana"/>
        </w:rPr>
      </w:pPr>
      <w:r w:rsidRPr="00D4576C">
        <w:rPr>
          <w:rFonts w:ascii="Verdana" w:hAnsi="Verdana"/>
        </w:rPr>
        <w:t>Los expedientes electrónicos de archivo deberán estar foliados electrónicamente y contener el respectivo índice electrónico, el cual deberá ser firmado una vez cerrado o finalizado el expediente.</w:t>
      </w:r>
    </w:p>
    <w:p w14:paraId="19216CBE" w14:textId="77777777" w:rsidR="000A5A04" w:rsidRPr="00D4576C" w:rsidRDefault="000A5A04" w:rsidP="000A5A04">
      <w:pPr>
        <w:pStyle w:val="Prrafodelista"/>
        <w:ind w:left="1080"/>
        <w:jc w:val="both"/>
        <w:rPr>
          <w:rFonts w:ascii="Verdana" w:hAnsi="Verdana"/>
        </w:rPr>
      </w:pPr>
    </w:p>
    <w:p w14:paraId="2198BF13" w14:textId="77777777" w:rsidR="00DF104A" w:rsidRPr="00D4576C" w:rsidRDefault="00DF104A" w:rsidP="00DF104A">
      <w:pPr>
        <w:jc w:val="both"/>
        <w:rPr>
          <w:rFonts w:ascii="Verdana" w:hAnsi="Verdana"/>
          <w:sz w:val="22"/>
          <w:szCs w:val="22"/>
        </w:rPr>
      </w:pPr>
      <w:r w:rsidRPr="00D4576C">
        <w:rPr>
          <w:rFonts w:ascii="Verdana" w:hAnsi="Verdana"/>
          <w:sz w:val="22"/>
          <w:szCs w:val="22"/>
        </w:rPr>
        <w:t> </w:t>
      </w:r>
    </w:p>
    <w:p w14:paraId="7BE70721" w14:textId="77777777" w:rsidR="00DF104A" w:rsidRPr="00D4576C" w:rsidRDefault="00DF104A" w:rsidP="00DF104A">
      <w:pPr>
        <w:jc w:val="both"/>
        <w:rPr>
          <w:rFonts w:ascii="Verdana" w:hAnsi="Verdana"/>
          <w:sz w:val="22"/>
          <w:szCs w:val="22"/>
        </w:rPr>
      </w:pPr>
      <w:r w:rsidRPr="00D4576C">
        <w:rPr>
          <w:rFonts w:ascii="Verdana" w:hAnsi="Verdana"/>
          <w:sz w:val="22"/>
          <w:szCs w:val="22"/>
        </w:rPr>
        <w:t>Los documentos que han sido generados durante la vigencia con el uso de las tecnologías de la información, deben conservarse durante todo su ciclo de vida como nativos electrónicos, salvo en el caso de algunas series y /o subseries documentales, la entidad una vez superada la emergencia por el Covid 19, deberán validar si es necesario imprimir y tomar firmas manuscritas, con el fin de incorporar en los respectivos expedientes los documentos originados, recibidos, tramitados y firmados durante la contingencia, en virtud del principio de Orden Original establecido en el Artículo 11 de la Ley 594 de 2000. </w:t>
      </w:r>
    </w:p>
    <w:p w14:paraId="690964E9" w14:textId="77777777" w:rsidR="00DF104A" w:rsidRPr="00D4576C" w:rsidRDefault="00DF104A" w:rsidP="00DF104A">
      <w:pPr>
        <w:jc w:val="both"/>
        <w:rPr>
          <w:rFonts w:ascii="Verdana" w:hAnsi="Verdana"/>
          <w:sz w:val="22"/>
          <w:szCs w:val="22"/>
        </w:rPr>
      </w:pPr>
      <w:r w:rsidRPr="00D4576C">
        <w:rPr>
          <w:rFonts w:ascii="Verdana" w:hAnsi="Verdana"/>
          <w:sz w:val="22"/>
          <w:szCs w:val="22"/>
        </w:rPr>
        <w:lastRenderedPageBreak/>
        <w:t> </w:t>
      </w:r>
    </w:p>
    <w:p w14:paraId="28713C73" w14:textId="77777777" w:rsidR="00DF104A" w:rsidRPr="00D4576C" w:rsidRDefault="00DF104A" w:rsidP="00DF104A">
      <w:pPr>
        <w:jc w:val="both"/>
        <w:rPr>
          <w:rFonts w:ascii="Verdana" w:hAnsi="Verdana"/>
          <w:sz w:val="22"/>
          <w:szCs w:val="22"/>
        </w:rPr>
      </w:pPr>
      <w:r w:rsidRPr="00D4576C">
        <w:rPr>
          <w:rFonts w:ascii="Verdana" w:hAnsi="Verdana"/>
          <w:sz w:val="22"/>
          <w:szCs w:val="22"/>
        </w:rPr>
        <w:t>Si a un expediente electrónico eventualmente se reciben documentos en soporte papel, estos deben digitalizarse para que posteriormente sean incorporados al expediente electrónico. </w:t>
      </w:r>
    </w:p>
    <w:p w14:paraId="1B28E0A5" w14:textId="77777777" w:rsidR="00DF104A" w:rsidRPr="00D4576C" w:rsidRDefault="00DF104A" w:rsidP="00DF104A">
      <w:pPr>
        <w:jc w:val="both"/>
        <w:rPr>
          <w:rFonts w:ascii="Verdana" w:hAnsi="Verdana"/>
          <w:sz w:val="22"/>
          <w:szCs w:val="22"/>
        </w:rPr>
      </w:pPr>
      <w:r w:rsidRPr="00D4576C">
        <w:rPr>
          <w:rFonts w:ascii="Verdana" w:hAnsi="Verdana"/>
          <w:sz w:val="22"/>
          <w:szCs w:val="22"/>
        </w:rPr>
        <w:t> </w:t>
      </w:r>
    </w:p>
    <w:p w14:paraId="0A3EDDC1" w14:textId="77777777" w:rsidR="00DF104A" w:rsidRPr="00D4576C" w:rsidRDefault="00DF104A" w:rsidP="00DF104A">
      <w:pPr>
        <w:jc w:val="both"/>
        <w:rPr>
          <w:rFonts w:ascii="Verdana" w:hAnsi="Verdana"/>
          <w:sz w:val="22"/>
          <w:szCs w:val="22"/>
        </w:rPr>
      </w:pPr>
      <w:r w:rsidRPr="00D4576C">
        <w:rPr>
          <w:rFonts w:ascii="Verdana" w:hAnsi="Verdana"/>
          <w:sz w:val="22"/>
          <w:szCs w:val="22"/>
        </w:rPr>
        <w:t>Cada una de las series y/o subseries documentales sea soporte físico o electrónico (hibrido) forman parte de una sola unidad documental, por tanto, se debe realizar el formato de índice electrónico. </w:t>
      </w:r>
    </w:p>
    <w:p w14:paraId="28CDF75A" w14:textId="77777777" w:rsidR="00DF104A" w:rsidRPr="00D4576C" w:rsidRDefault="00DF104A" w:rsidP="00DF104A">
      <w:pPr>
        <w:jc w:val="both"/>
        <w:rPr>
          <w:rFonts w:ascii="Verdana" w:hAnsi="Verdana"/>
          <w:sz w:val="22"/>
          <w:szCs w:val="22"/>
        </w:rPr>
      </w:pPr>
      <w:r w:rsidRPr="00D4576C">
        <w:rPr>
          <w:rFonts w:ascii="Verdana" w:hAnsi="Verdana"/>
          <w:sz w:val="22"/>
          <w:szCs w:val="22"/>
        </w:rPr>
        <w:t> </w:t>
      </w:r>
    </w:p>
    <w:p w14:paraId="0097010E" w14:textId="77777777" w:rsidR="00DF104A" w:rsidRPr="00D4576C" w:rsidRDefault="00DF104A" w:rsidP="00F00BD2">
      <w:pPr>
        <w:numPr>
          <w:ilvl w:val="0"/>
          <w:numId w:val="50"/>
        </w:numPr>
        <w:jc w:val="both"/>
        <w:rPr>
          <w:rFonts w:ascii="Verdana" w:hAnsi="Verdana"/>
          <w:sz w:val="22"/>
          <w:szCs w:val="22"/>
        </w:rPr>
      </w:pPr>
      <w:r w:rsidRPr="00D4576C">
        <w:rPr>
          <w:rFonts w:ascii="Verdana" w:hAnsi="Verdana"/>
          <w:sz w:val="22"/>
          <w:szCs w:val="22"/>
        </w:rPr>
        <w:t>Si el archivo (series y/o subseries) dio inicio en soporte papel y fueron digitalizados, se continúa dando cumplimiento a lo definido en la TRD tiempos de retención hasta su disposición final. Asignado al primer documento que fue digitalizado el consecutivo 001 dando continuidad al consecutivo con los documentos electrónicos que se generen, organizado cronológicamente. </w:t>
      </w:r>
    </w:p>
    <w:p w14:paraId="3C1022E5" w14:textId="77777777" w:rsidR="00DF104A" w:rsidRPr="00D4576C" w:rsidRDefault="00DF104A" w:rsidP="00DF104A">
      <w:pPr>
        <w:jc w:val="both"/>
        <w:rPr>
          <w:rFonts w:ascii="Verdana" w:hAnsi="Verdana"/>
          <w:sz w:val="22"/>
          <w:szCs w:val="22"/>
        </w:rPr>
      </w:pPr>
      <w:r w:rsidRPr="00D4576C">
        <w:rPr>
          <w:rFonts w:ascii="Verdana" w:hAnsi="Verdana"/>
          <w:sz w:val="22"/>
          <w:szCs w:val="22"/>
        </w:rPr>
        <w:t> </w:t>
      </w:r>
    </w:p>
    <w:p w14:paraId="6929BA21" w14:textId="43302A68" w:rsidR="00DF104A" w:rsidRPr="00D4576C" w:rsidRDefault="00DF104A" w:rsidP="00DF104A">
      <w:pPr>
        <w:jc w:val="both"/>
        <w:rPr>
          <w:rFonts w:ascii="Verdana" w:hAnsi="Verdana"/>
          <w:sz w:val="22"/>
          <w:szCs w:val="22"/>
        </w:rPr>
      </w:pPr>
      <w:r w:rsidRPr="00D4576C">
        <w:rPr>
          <w:rFonts w:ascii="Verdana" w:hAnsi="Verdana"/>
          <w:sz w:val="22"/>
          <w:szCs w:val="22"/>
        </w:rPr>
        <w:t>Los documentos digitalizados se guardan en la carpeta correspondiente a la serie y/o subserie documental y se procede a realizar el formato de índice electrónico. </w:t>
      </w:r>
    </w:p>
    <w:p w14:paraId="00D67595" w14:textId="77777777" w:rsidR="00DF104A" w:rsidRPr="00D4576C" w:rsidRDefault="00DF104A" w:rsidP="00DF104A">
      <w:pPr>
        <w:jc w:val="both"/>
        <w:rPr>
          <w:rFonts w:ascii="Verdana" w:hAnsi="Verdana"/>
          <w:sz w:val="22"/>
          <w:szCs w:val="22"/>
        </w:rPr>
      </w:pPr>
      <w:r w:rsidRPr="00D4576C">
        <w:rPr>
          <w:rFonts w:ascii="Verdana" w:hAnsi="Verdana"/>
          <w:sz w:val="22"/>
          <w:szCs w:val="22"/>
        </w:rPr>
        <w:t> </w:t>
      </w:r>
    </w:p>
    <w:p w14:paraId="3E6996B1" w14:textId="77777777" w:rsidR="00DF104A" w:rsidRPr="00D4576C" w:rsidRDefault="00DF104A" w:rsidP="00F00BD2">
      <w:pPr>
        <w:numPr>
          <w:ilvl w:val="0"/>
          <w:numId w:val="51"/>
        </w:numPr>
        <w:jc w:val="both"/>
        <w:rPr>
          <w:rFonts w:ascii="Verdana" w:hAnsi="Verdana"/>
          <w:sz w:val="22"/>
          <w:szCs w:val="22"/>
        </w:rPr>
      </w:pPr>
      <w:r w:rsidRPr="00D4576C">
        <w:rPr>
          <w:rFonts w:ascii="Verdana" w:hAnsi="Verdana"/>
          <w:sz w:val="22"/>
          <w:szCs w:val="22"/>
        </w:rPr>
        <w:t>Si el archivo (series y/o subseries) desde un principio fue elaborado a través de medios electrónicos, debe conservarse en este mismo medio durante todo su ciclo de vida, asignando al primer documento electrónico el consecutivo 001, dando continuidad al consecutivo, organizado cronológicamente. </w:t>
      </w:r>
    </w:p>
    <w:p w14:paraId="73C6DBAA" w14:textId="77777777" w:rsidR="00DF104A" w:rsidRPr="00D4576C" w:rsidRDefault="00DF104A" w:rsidP="00DF104A">
      <w:pPr>
        <w:jc w:val="both"/>
        <w:rPr>
          <w:rFonts w:ascii="Verdana" w:hAnsi="Verdana"/>
          <w:sz w:val="22"/>
          <w:szCs w:val="22"/>
        </w:rPr>
      </w:pPr>
      <w:r w:rsidRPr="00D4576C">
        <w:rPr>
          <w:rFonts w:ascii="Verdana" w:hAnsi="Verdana"/>
          <w:sz w:val="22"/>
          <w:szCs w:val="22"/>
        </w:rPr>
        <w:t> </w:t>
      </w:r>
    </w:p>
    <w:p w14:paraId="2EE60C7C" w14:textId="77777777" w:rsidR="00DF104A" w:rsidRPr="00D4576C" w:rsidRDefault="00DF104A" w:rsidP="00DF104A">
      <w:pPr>
        <w:jc w:val="both"/>
        <w:rPr>
          <w:rFonts w:ascii="Verdana" w:hAnsi="Verdana"/>
          <w:sz w:val="22"/>
          <w:szCs w:val="22"/>
        </w:rPr>
      </w:pPr>
      <w:r w:rsidRPr="00D4576C">
        <w:rPr>
          <w:rFonts w:ascii="Verdana" w:hAnsi="Verdana"/>
          <w:sz w:val="22"/>
          <w:szCs w:val="22"/>
        </w:rPr>
        <w:t>Si a un expediente electrónico eventualmente se reciben documentos en soporte papel, estos deben escanearse para que posteriormente sean incorporados al archivo electrónico. </w:t>
      </w:r>
    </w:p>
    <w:p w14:paraId="2530A3EE" w14:textId="77777777" w:rsidR="00C95E96" w:rsidRPr="00D4576C" w:rsidRDefault="00C95E96" w:rsidP="00DF104A">
      <w:pPr>
        <w:jc w:val="both"/>
        <w:rPr>
          <w:rFonts w:ascii="Verdana" w:hAnsi="Verdana"/>
          <w:sz w:val="22"/>
          <w:szCs w:val="22"/>
        </w:rPr>
      </w:pPr>
    </w:p>
    <w:p w14:paraId="615C1A86" w14:textId="549173CB" w:rsidR="00C95E96" w:rsidRPr="00D4576C" w:rsidRDefault="00C95E96" w:rsidP="00F00BD2">
      <w:pPr>
        <w:pStyle w:val="Prrafodelista"/>
        <w:numPr>
          <w:ilvl w:val="1"/>
          <w:numId w:val="49"/>
        </w:numPr>
        <w:jc w:val="both"/>
        <w:rPr>
          <w:rFonts w:ascii="Verdana" w:hAnsi="Verdana"/>
        </w:rPr>
      </w:pPr>
      <w:bookmarkStart w:id="20" w:name="_Toc185424172"/>
      <w:r w:rsidRPr="00D4576C">
        <w:rPr>
          <w:rStyle w:val="Ttulo1Car"/>
          <w:rFonts w:ascii="Verdana" w:hAnsi="Verdana"/>
          <w:b/>
          <w:bCs/>
          <w:color w:val="000000" w:themeColor="text1"/>
          <w:sz w:val="22"/>
          <w:szCs w:val="22"/>
        </w:rPr>
        <w:t>TRANSFERENCIA</w:t>
      </w:r>
      <w:bookmarkEnd w:id="20"/>
      <w:r w:rsidRPr="00D4576C">
        <w:rPr>
          <w:rFonts w:ascii="Verdana" w:hAnsi="Verdana"/>
        </w:rPr>
        <w:t xml:space="preserve"> </w:t>
      </w:r>
    </w:p>
    <w:p w14:paraId="30693A6E" w14:textId="77777777" w:rsidR="00C95E96" w:rsidRPr="00D4576C" w:rsidRDefault="00C95E96" w:rsidP="00C95E96">
      <w:pPr>
        <w:pStyle w:val="Prrafodelista"/>
        <w:ind w:left="480"/>
        <w:jc w:val="both"/>
        <w:rPr>
          <w:rFonts w:ascii="Verdana" w:hAnsi="Verdana"/>
        </w:rPr>
      </w:pPr>
    </w:p>
    <w:p w14:paraId="73D5BE37" w14:textId="77777777" w:rsidR="00C95E96" w:rsidRPr="00D4576C" w:rsidRDefault="00C95E96" w:rsidP="00C95E96">
      <w:pPr>
        <w:jc w:val="both"/>
        <w:rPr>
          <w:rFonts w:ascii="Verdana" w:hAnsi="Verdana"/>
          <w:sz w:val="22"/>
          <w:szCs w:val="22"/>
        </w:rPr>
      </w:pPr>
      <w:r w:rsidRPr="00D4576C">
        <w:rPr>
          <w:rFonts w:ascii="Verdana" w:hAnsi="Verdana"/>
          <w:sz w:val="22"/>
          <w:szCs w:val="22"/>
        </w:rPr>
        <w:t xml:space="preserve">Las transferencias primarias se realizarán de conformidad con la Tabla de Retención Documental, una vez se cierre el trámite administrativo y gestión del expediente electrónico de archivo y/o del expediente híbrido. </w:t>
      </w:r>
    </w:p>
    <w:p w14:paraId="16DBE1A8" w14:textId="77777777" w:rsidR="00C95E96" w:rsidRPr="00D4576C" w:rsidRDefault="00C95E96" w:rsidP="00C95E96">
      <w:pPr>
        <w:jc w:val="both"/>
        <w:rPr>
          <w:rFonts w:ascii="Verdana" w:hAnsi="Verdana"/>
          <w:sz w:val="22"/>
          <w:szCs w:val="22"/>
        </w:rPr>
      </w:pPr>
    </w:p>
    <w:p w14:paraId="2788122D" w14:textId="77777777" w:rsidR="00C41A28" w:rsidRPr="00D4576C" w:rsidRDefault="00C95E96" w:rsidP="000036DD">
      <w:pPr>
        <w:pStyle w:val="Prrafodelista"/>
        <w:numPr>
          <w:ilvl w:val="0"/>
          <w:numId w:val="62"/>
        </w:numPr>
        <w:ind w:left="709"/>
        <w:jc w:val="both"/>
        <w:rPr>
          <w:rFonts w:ascii="Verdana" w:hAnsi="Verdana"/>
        </w:rPr>
      </w:pPr>
      <w:r w:rsidRPr="00D4576C">
        <w:rPr>
          <w:rFonts w:ascii="Verdana" w:hAnsi="Verdana"/>
        </w:rPr>
        <w:t>No se podrán transferir documentos sueltos, estos deberán estar integrados a un expediente el cual debe estar creado</w:t>
      </w:r>
      <w:r w:rsidR="00C41A28" w:rsidRPr="00D4576C">
        <w:rPr>
          <w:rFonts w:ascii="Verdana" w:hAnsi="Verdana"/>
        </w:rPr>
        <w:t xml:space="preserve"> de acuerdo con el trámite.</w:t>
      </w:r>
    </w:p>
    <w:p w14:paraId="69E9EC35" w14:textId="77777777" w:rsidR="00C41A28" w:rsidRPr="00D4576C" w:rsidRDefault="00C95E96" w:rsidP="000036DD">
      <w:pPr>
        <w:pStyle w:val="Prrafodelista"/>
        <w:numPr>
          <w:ilvl w:val="0"/>
          <w:numId w:val="62"/>
        </w:numPr>
        <w:ind w:left="709"/>
        <w:jc w:val="both"/>
        <w:rPr>
          <w:rFonts w:ascii="Verdana" w:hAnsi="Verdana"/>
        </w:rPr>
      </w:pPr>
      <w:r w:rsidRPr="00D4576C">
        <w:rPr>
          <w:rFonts w:ascii="Verdana" w:hAnsi="Verdana"/>
        </w:rPr>
        <w:t xml:space="preserve">Todos los documentos electrónicos de archivo que hagan parte de la transferencia documental primaria, y en consecuencia del expediente electrónico o híbrido de archivo, deben estar creados o cargados en el </w:t>
      </w:r>
      <w:r w:rsidR="00C41A28" w:rsidRPr="00D4576C">
        <w:rPr>
          <w:rFonts w:ascii="Verdana" w:hAnsi="Verdana"/>
        </w:rPr>
        <w:t>sistema.</w:t>
      </w:r>
    </w:p>
    <w:p w14:paraId="095A9885" w14:textId="77777777" w:rsidR="00C41A28" w:rsidRPr="00D4576C" w:rsidRDefault="00C95E96" w:rsidP="000036DD">
      <w:pPr>
        <w:pStyle w:val="Prrafodelista"/>
        <w:numPr>
          <w:ilvl w:val="0"/>
          <w:numId w:val="62"/>
        </w:numPr>
        <w:ind w:left="709"/>
        <w:jc w:val="both"/>
        <w:rPr>
          <w:rFonts w:ascii="Verdana" w:hAnsi="Verdana"/>
        </w:rPr>
      </w:pPr>
      <w:r w:rsidRPr="00D4576C">
        <w:rPr>
          <w:rFonts w:ascii="Verdana" w:hAnsi="Verdana"/>
        </w:rPr>
        <w:t>En las transferencias primarias se deben evaluar y validar los formatos en los cuales se encuentran almacenados o fueron creados los documentos, con el fin de identificar posibles riesgos de preservación. Si alguno de los formatos presenta un riesgo que afecta la disponibilidad en el tiempo, se aplicará alguna de las estrategias de preservación a largo plazo definidas en el Plan de Preservación Digital a Largo Plazo del Sistema Integrado de Conservación.</w:t>
      </w:r>
    </w:p>
    <w:p w14:paraId="515DB768" w14:textId="77777777" w:rsidR="00C41A28" w:rsidRPr="00D4576C" w:rsidRDefault="00C95E96" w:rsidP="00F00BD2">
      <w:pPr>
        <w:pStyle w:val="Prrafodelista"/>
        <w:numPr>
          <w:ilvl w:val="0"/>
          <w:numId w:val="62"/>
        </w:numPr>
        <w:jc w:val="both"/>
        <w:rPr>
          <w:rFonts w:ascii="Verdana" w:hAnsi="Verdana"/>
        </w:rPr>
      </w:pPr>
      <w:r w:rsidRPr="00D4576C">
        <w:rPr>
          <w:rFonts w:ascii="Verdana" w:hAnsi="Verdana"/>
        </w:rPr>
        <w:t>Los expedientes electrónicos o híbridos de archivo que sean objeto de transferencia primaria deberán estar cerrados o finalizados y contar con sus respectivos índices electrónicos firmados.</w:t>
      </w:r>
    </w:p>
    <w:p w14:paraId="66B7D793" w14:textId="6F76FBBE" w:rsidR="00C95E96" w:rsidRDefault="00C95E96" w:rsidP="00F00BD2">
      <w:pPr>
        <w:pStyle w:val="Prrafodelista"/>
        <w:numPr>
          <w:ilvl w:val="0"/>
          <w:numId w:val="62"/>
        </w:numPr>
        <w:jc w:val="both"/>
        <w:rPr>
          <w:rFonts w:ascii="Verdana" w:hAnsi="Verdana"/>
        </w:rPr>
      </w:pPr>
      <w:r w:rsidRPr="00D4576C">
        <w:rPr>
          <w:rFonts w:ascii="Verdana" w:hAnsi="Verdana"/>
        </w:rPr>
        <w:t>Elaborar el inventario documental de la transferencia documental primaria incluyendo los criterios para la descripción de contenido de expedientes electrónicos o híbridos de archivo</w:t>
      </w:r>
      <w:r w:rsidR="00614AFA" w:rsidRPr="00D4576C">
        <w:rPr>
          <w:rFonts w:ascii="Verdana" w:hAnsi="Verdana"/>
        </w:rPr>
        <w:t>.</w:t>
      </w:r>
    </w:p>
    <w:p w14:paraId="42A49B57" w14:textId="6C426461" w:rsidR="009D614F" w:rsidRDefault="009D614F" w:rsidP="009D614F">
      <w:pPr>
        <w:jc w:val="both"/>
        <w:rPr>
          <w:rFonts w:ascii="Verdana" w:hAnsi="Verdana"/>
        </w:rPr>
      </w:pPr>
    </w:p>
    <w:p w14:paraId="4A11C444" w14:textId="77777777" w:rsidR="009D614F" w:rsidRPr="009D614F" w:rsidRDefault="009D614F" w:rsidP="009D614F">
      <w:pPr>
        <w:jc w:val="both"/>
        <w:rPr>
          <w:rFonts w:ascii="Verdana" w:hAnsi="Verdana"/>
        </w:rPr>
      </w:pPr>
    </w:p>
    <w:p w14:paraId="4113B008" w14:textId="77777777" w:rsidR="00614AFA" w:rsidRPr="00D4576C" w:rsidRDefault="00614AFA" w:rsidP="00614AFA">
      <w:pPr>
        <w:pStyle w:val="Prrafodelista"/>
        <w:ind w:left="480"/>
        <w:jc w:val="both"/>
        <w:rPr>
          <w:rFonts w:ascii="Verdana" w:hAnsi="Verdana"/>
        </w:rPr>
      </w:pPr>
    </w:p>
    <w:p w14:paraId="7A02A125" w14:textId="03369119" w:rsidR="00614AFA" w:rsidRPr="00D4576C" w:rsidRDefault="00614AFA" w:rsidP="00F00BD2">
      <w:pPr>
        <w:pStyle w:val="Prrafodelista"/>
        <w:numPr>
          <w:ilvl w:val="1"/>
          <w:numId w:val="49"/>
        </w:numPr>
        <w:jc w:val="both"/>
        <w:rPr>
          <w:rFonts w:ascii="Verdana" w:hAnsi="Verdana"/>
        </w:rPr>
      </w:pPr>
      <w:bookmarkStart w:id="21" w:name="_Toc185424173"/>
      <w:r w:rsidRPr="00D4576C">
        <w:rPr>
          <w:rStyle w:val="Ttulo1Car"/>
          <w:rFonts w:ascii="Verdana" w:hAnsi="Verdana"/>
          <w:b/>
          <w:bCs/>
          <w:color w:val="000000" w:themeColor="text1"/>
          <w:sz w:val="22"/>
          <w:szCs w:val="22"/>
        </w:rPr>
        <w:lastRenderedPageBreak/>
        <w:t>DISPOSICIÓN FINAL DE DOCUMENTOS</w:t>
      </w:r>
      <w:bookmarkEnd w:id="21"/>
      <w:r w:rsidRPr="00D4576C">
        <w:rPr>
          <w:rFonts w:ascii="Verdana" w:hAnsi="Verdana"/>
          <w:color w:val="000000" w:themeColor="text1"/>
        </w:rPr>
        <w:t xml:space="preserve"> </w:t>
      </w:r>
    </w:p>
    <w:p w14:paraId="2163081E" w14:textId="77777777" w:rsidR="00614AFA" w:rsidRPr="00D4576C" w:rsidRDefault="00614AFA" w:rsidP="00614AFA">
      <w:pPr>
        <w:pStyle w:val="Prrafodelista"/>
        <w:ind w:left="480"/>
        <w:jc w:val="both"/>
        <w:rPr>
          <w:rFonts w:ascii="Verdana" w:hAnsi="Verdana"/>
        </w:rPr>
      </w:pPr>
    </w:p>
    <w:p w14:paraId="775B94F4" w14:textId="27A72FA3" w:rsidR="00614AFA" w:rsidRPr="00D4576C" w:rsidRDefault="00614AFA" w:rsidP="00614AFA">
      <w:pPr>
        <w:pStyle w:val="Prrafodelista"/>
        <w:ind w:left="480"/>
        <w:jc w:val="both"/>
        <w:rPr>
          <w:rFonts w:ascii="Verdana" w:hAnsi="Verdana"/>
        </w:rPr>
      </w:pPr>
      <w:r w:rsidRPr="00D4576C">
        <w:rPr>
          <w:rFonts w:ascii="Verdana" w:hAnsi="Verdana"/>
        </w:rPr>
        <w:t>Los documentos electrónicos de archivo deben ser conservados en las herramientas destinadas para la gestión documental y los repositorios</w:t>
      </w:r>
      <w:r w:rsidR="00623B73" w:rsidRPr="00D4576C">
        <w:rPr>
          <w:rFonts w:ascii="Verdana" w:hAnsi="Verdana"/>
        </w:rPr>
        <w:t xml:space="preserve"> asignados; de las cuales se debe hacer copias de seguridad periódicas y permanentes, coordinadas con la Oficina de Sistemas.</w:t>
      </w:r>
    </w:p>
    <w:p w14:paraId="64F365A1" w14:textId="77777777" w:rsidR="005E5F37" w:rsidRPr="00D4576C" w:rsidRDefault="005E5F37" w:rsidP="00614AFA">
      <w:pPr>
        <w:pStyle w:val="Prrafodelista"/>
        <w:ind w:left="480"/>
        <w:jc w:val="both"/>
        <w:rPr>
          <w:rFonts w:ascii="Verdana" w:hAnsi="Verdana"/>
        </w:rPr>
      </w:pPr>
    </w:p>
    <w:p w14:paraId="49D968E3" w14:textId="0DEF0DF5" w:rsidR="005E5F37" w:rsidRPr="00D4576C" w:rsidRDefault="005E5F37" w:rsidP="00F00BD2">
      <w:pPr>
        <w:pStyle w:val="Prrafodelista"/>
        <w:numPr>
          <w:ilvl w:val="0"/>
          <w:numId w:val="63"/>
        </w:numPr>
        <w:jc w:val="both"/>
        <w:rPr>
          <w:rFonts w:ascii="Verdana" w:hAnsi="Verdana"/>
        </w:rPr>
      </w:pPr>
      <w:r w:rsidRPr="00D4576C">
        <w:rPr>
          <w:rFonts w:ascii="Verdana" w:hAnsi="Verdana"/>
        </w:rPr>
        <w:t xml:space="preserve">La disposición final de los documentos electrónicos deberá articularse entre el proceso de Gestión Documental y la Oficina de Sistemas, incorporando estrategias de borrado seguro y preservación digital a largo plazo. </w:t>
      </w:r>
    </w:p>
    <w:p w14:paraId="1FDDA300" w14:textId="710C8DD3" w:rsidR="005E5F37" w:rsidRPr="00D4576C" w:rsidRDefault="005E5F37" w:rsidP="00F00BD2">
      <w:pPr>
        <w:pStyle w:val="Prrafodelista"/>
        <w:numPr>
          <w:ilvl w:val="0"/>
          <w:numId w:val="63"/>
        </w:numPr>
        <w:jc w:val="both"/>
        <w:rPr>
          <w:rFonts w:ascii="Verdana" w:hAnsi="Verdana"/>
        </w:rPr>
      </w:pPr>
      <w:r w:rsidRPr="00D4576C">
        <w:rPr>
          <w:rFonts w:ascii="Verdana" w:hAnsi="Verdana"/>
        </w:rPr>
        <w:t>Las copias de seguridad de los documentos electrónicos deberán ser almacenadas de manera tal que sea posible recuperarlas en caso de requerirse</w:t>
      </w:r>
      <w:r w:rsidR="00932483" w:rsidRPr="00D4576C">
        <w:rPr>
          <w:rFonts w:ascii="Verdana" w:hAnsi="Verdana"/>
        </w:rPr>
        <w:t xml:space="preserve"> </w:t>
      </w:r>
      <w:r w:rsidRPr="00D4576C">
        <w:rPr>
          <w:rFonts w:ascii="Verdana" w:hAnsi="Verdana"/>
        </w:rPr>
        <w:t>y preservadas de acuerdo con los tiempos requeridos para garantizar la preservación de los documentos de archivo.</w:t>
      </w:r>
    </w:p>
    <w:p w14:paraId="45C8163F" w14:textId="5F6E2711" w:rsidR="005E5F37" w:rsidRPr="00D4576C" w:rsidRDefault="005E5F37" w:rsidP="00F00BD2">
      <w:pPr>
        <w:pStyle w:val="Prrafodelista"/>
        <w:numPr>
          <w:ilvl w:val="0"/>
          <w:numId w:val="63"/>
        </w:numPr>
        <w:jc w:val="both"/>
        <w:rPr>
          <w:rFonts w:ascii="Verdana" w:hAnsi="Verdana"/>
        </w:rPr>
      </w:pPr>
      <w:r w:rsidRPr="00D4576C">
        <w:rPr>
          <w:rFonts w:ascii="Verdana" w:hAnsi="Verdana"/>
        </w:rPr>
        <w:t>Los documentos y expedientes electrónicos de archivo que cumplan su tiempo de retención y cuya disposición final sea eliminación de conformidad con la TRD, deben eliminarse mediante procedimientos de borrado permanente y seguro.</w:t>
      </w:r>
    </w:p>
    <w:p w14:paraId="68227147" w14:textId="77777777" w:rsidR="00932483" w:rsidRPr="00D4576C" w:rsidRDefault="00932483" w:rsidP="00932483">
      <w:pPr>
        <w:pStyle w:val="Prrafodelista"/>
        <w:jc w:val="both"/>
        <w:rPr>
          <w:rFonts w:ascii="Verdana" w:hAnsi="Verdana"/>
        </w:rPr>
      </w:pPr>
    </w:p>
    <w:p w14:paraId="5C5E5715" w14:textId="7BE88EB4" w:rsidR="00932483" w:rsidRPr="00D4576C" w:rsidRDefault="00932483" w:rsidP="00F00BD2">
      <w:pPr>
        <w:pStyle w:val="Prrafodelista"/>
        <w:numPr>
          <w:ilvl w:val="1"/>
          <w:numId w:val="49"/>
        </w:numPr>
        <w:jc w:val="both"/>
        <w:rPr>
          <w:rFonts w:ascii="Verdana" w:hAnsi="Verdana"/>
        </w:rPr>
      </w:pPr>
      <w:bookmarkStart w:id="22" w:name="_Toc185424174"/>
      <w:r w:rsidRPr="00D4576C">
        <w:rPr>
          <w:rStyle w:val="Ttulo1Car"/>
          <w:rFonts w:ascii="Verdana" w:hAnsi="Verdana"/>
          <w:b/>
          <w:bCs/>
          <w:color w:val="000000" w:themeColor="text1"/>
          <w:sz w:val="22"/>
          <w:szCs w:val="22"/>
        </w:rPr>
        <w:t>PRESERVACIÓN A LARGO PLAZO</w:t>
      </w:r>
      <w:bookmarkEnd w:id="22"/>
      <w:r w:rsidRPr="00D4576C">
        <w:rPr>
          <w:rFonts w:ascii="Verdana" w:hAnsi="Verdana"/>
          <w:color w:val="000000" w:themeColor="text1"/>
        </w:rPr>
        <w:t xml:space="preserve"> </w:t>
      </w:r>
    </w:p>
    <w:p w14:paraId="32B176ED" w14:textId="77777777" w:rsidR="00932483" w:rsidRPr="00D4576C" w:rsidRDefault="00932483" w:rsidP="00932483">
      <w:pPr>
        <w:jc w:val="both"/>
        <w:rPr>
          <w:rFonts w:ascii="Verdana" w:hAnsi="Verdana"/>
          <w:sz w:val="22"/>
          <w:szCs w:val="22"/>
        </w:rPr>
      </w:pPr>
    </w:p>
    <w:p w14:paraId="7D68997F" w14:textId="77777777" w:rsidR="00932483" w:rsidRPr="00D4576C" w:rsidRDefault="00932483" w:rsidP="00932483">
      <w:pPr>
        <w:jc w:val="both"/>
        <w:rPr>
          <w:rFonts w:ascii="Verdana" w:hAnsi="Verdana"/>
          <w:sz w:val="22"/>
          <w:szCs w:val="22"/>
        </w:rPr>
      </w:pPr>
      <w:r w:rsidRPr="00D4576C">
        <w:rPr>
          <w:rFonts w:ascii="Verdana" w:hAnsi="Verdana"/>
          <w:sz w:val="22"/>
          <w:szCs w:val="22"/>
        </w:rPr>
        <w:t xml:space="preserve">Las estrategias de preservación digital a largo plazo se deben aplicar al expediente electrónico completo no a documentos sueltos y estos deben estar clasificados de acuerdo con la TRD y presentar en las series y/o subseries documentales tiempos de retención superiores a 10 años y/o como disposición final la conservación total o selección. </w:t>
      </w:r>
    </w:p>
    <w:p w14:paraId="737DF0B5" w14:textId="77777777" w:rsidR="00594AA0" w:rsidRPr="00D4576C" w:rsidRDefault="00594AA0" w:rsidP="00932483">
      <w:pPr>
        <w:jc w:val="both"/>
        <w:rPr>
          <w:rFonts w:ascii="Verdana" w:hAnsi="Verdana"/>
          <w:sz w:val="22"/>
          <w:szCs w:val="22"/>
        </w:rPr>
      </w:pPr>
    </w:p>
    <w:p w14:paraId="104165AA" w14:textId="2365A301" w:rsidR="00932483" w:rsidRPr="00D4576C" w:rsidRDefault="00932483" w:rsidP="00F00BD2">
      <w:pPr>
        <w:pStyle w:val="Prrafodelista"/>
        <w:numPr>
          <w:ilvl w:val="0"/>
          <w:numId w:val="64"/>
        </w:numPr>
        <w:jc w:val="both"/>
        <w:rPr>
          <w:rFonts w:ascii="Verdana" w:hAnsi="Verdana"/>
        </w:rPr>
      </w:pPr>
      <w:r w:rsidRPr="00D4576C">
        <w:rPr>
          <w:rFonts w:ascii="Verdana" w:hAnsi="Verdana"/>
        </w:rPr>
        <w:t xml:space="preserve">Formular e implementar el Modelo de Requisitos para la Gestión de Documentos Electrónicos de Archivo </w:t>
      </w:r>
      <w:r w:rsidR="001604C2" w:rsidRPr="00D4576C">
        <w:rPr>
          <w:rFonts w:ascii="Verdana" w:hAnsi="Verdana"/>
        </w:rPr>
        <w:t xml:space="preserve">en el aplicativo o sistema que se adquiera o desarrolle dentro de la entidad para la gestión de los documentos </w:t>
      </w:r>
      <w:r w:rsidR="004F1992" w:rsidRPr="00D4576C">
        <w:rPr>
          <w:rFonts w:ascii="Verdana" w:hAnsi="Verdana"/>
        </w:rPr>
        <w:t>electrónicos</w:t>
      </w:r>
      <w:r w:rsidRPr="00D4576C">
        <w:rPr>
          <w:rFonts w:ascii="Verdana" w:hAnsi="Verdana"/>
        </w:rPr>
        <w:t xml:space="preserve">. </w:t>
      </w:r>
    </w:p>
    <w:p w14:paraId="5235709D" w14:textId="364786BC" w:rsidR="00932483" w:rsidRPr="00D4576C" w:rsidRDefault="00932483" w:rsidP="00F00BD2">
      <w:pPr>
        <w:pStyle w:val="Prrafodelista"/>
        <w:numPr>
          <w:ilvl w:val="0"/>
          <w:numId w:val="64"/>
        </w:numPr>
        <w:jc w:val="both"/>
        <w:rPr>
          <w:rFonts w:ascii="Verdana" w:hAnsi="Verdana"/>
        </w:rPr>
      </w:pPr>
      <w:r w:rsidRPr="00D4576C">
        <w:rPr>
          <w:rFonts w:ascii="Verdana" w:hAnsi="Verdana"/>
        </w:rPr>
        <w:t>Definir las estrategias de preservación digital a largo plazo (migración, emulación, refreshing, conversión o replicado) aplicables a los documentos electrónicos de archivo</w:t>
      </w:r>
      <w:r w:rsidR="001604C2" w:rsidRPr="00D4576C">
        <w:rPr>
          <w:rFonts w:ascii="Verdana" w:hAnsi="Verdana"/>
        </w:rPr>
        <w:t xml:space="preserve">, </w:t>
      </w:r>
      <w:r w:rsidRPr="00D4576C">
        <w:rPr>
          <w:rFonts w:ascii="Verdana" w:hAnsi="Verdana"/>
        </w:rPr>
        <w:t xml:space="preserve">teniendo en cuenta la infraestructura tecnológica de </w:t>
      </w:r>
      <w:r w:rsidR="00594AA0" w:rsidRPr="00D4576C">
        <w:rPr>
          <w:rFonts w:ascii="Verdana" w:hAnsi="Verdana"/>
        </w:rPr>
        <w:t>l</w:t>
      </w:r>
      <w:r w:rsidRPr="00D4576C">
        <w:rPr>
          <w:rFonts w:ascii="Verdana" w:hAnsi="Verdana"/>
        </w:rPr>
        <w:t xml:space="preserve">a entidad y </w:t>
      </w:r>
      <w:r w:rsidR="00594AA0" w:rsidRPr="00D4576C">
        <w:rPr>
          <w:rFonts w:ascii="Verdana" w:hAnsi="Verdana"/>
        </w:rPr>
        <w:t>los aplicativos</w:t>
      </w:r>
      <w:r w:rsidRPr="00D4576C">
        <w:rPr>
          <w:rFonts w:ascii="Verdana" w:hAnsi="Verdana"/>
        </w:rPr>
        <w:t>.</w:t>
      </w:r>
    </w:p>
    <w:p w14:paraId="1C011752" w14:textId="19E5CBC2" w:rsidR="00027051" w:rsidRPr="00D4576C" w:rsidRDefault="00027051" w:rsidP="00F00BD2">
      <w:pPr>
        <w:pStyle w:val="Ttulo1"/>
        <w:numPr>
          <w:ilvl w:val="1"/>
          <w:numId w:val="49"/>
        </w:numPr>
        <w:rPr>
          <w:rFonts w:ascii="Verdana" w:hAnsi="Verdana"/>
          <w:b/>
          <w:bCs/>
          <w:color w:val="000000" w:themeColor="text1"/>
          <w:sz w:val="22"/>
          <w:szCs w:val="22"/>
        </w:rPr>
      </w:pPr>
      <w:bookmarkStart w:id="23" w:name="_Toc185424175"/>
      <w:r w:rsidRPr="00D4576C">
        <w:rPr>
          <w:rFonts w:ascii="Verdana" w:hAnsi="Verdana"/>
          <w:b/>
          <w:bCs/>
          <w:color w:val="000000" w:themeColor="text1"/>
          <w:sz w:val="22"/>
          <w:szCs w:val="22"/>
        </w:rPr>
        <w:t>VALORACIÓN</w:t>
      </w:r>
      <w:bookmarkEnd w:id="23"/>
    </w:p>
    <w:p w14:paraId="48E1836C" w14:textId="77777777" w:rsidR="00340A00" w:rsidRPr="00D4576C" w:rsidRDefault="00340A00" w:rsidP="00340A00">
      <w:pPr>
        <w:rPr>
          <w:rFonts w:ascii="Verdana" w:hAnsi="Verdana"/>
          <w:sz w:val="22"/>
          <w:szCs w:val="22"/>
        </w:rPr>
      </w:pPr>
    </w:p>
    <w:p w14:paraId="31B46630" w14:textId="77777777" w:rsidR="00340A00" w:rsidRPr="00D4576C" w:rsidRDefault="00027051" w:rsidP="00027051">
      <w:pPr>
        <w:jc w:val="both"/>
        <w:rPr>
          <w:rFonts w:ascii="Verdana" w:hAnsi="Verdana"/>
          <w:sz w:val="22"/>
          <w:szCs w:val="22"/>
        </w:rPr>
      </w:pPr>
      <w:r w:rsidRPr="00D4576C">
        <w:rPr>
          <w:rFonts w:ascii="Verdana" w:hAnsi="Verdana"/>
          <w:sz w:val="22"/>
          <w:szCs w:val="22"/>
        </w:rPr>
        <w:t>Los documentos electrónicos de archivo deben ser valorados en conjunto con la serie y/o subserie a la cual pertenecen, identificando los valores primarios (legales, administrativos, fiscales, contables y jurídicos) que se desprendan de la información</w:t>
      </w:r>
      <w:r w:rsidR="00340A00" w:rsidRPr="00D4576C">
        <w:rPr>
          <w:rFonts w:ascii="Verdana" w:hAnsi="Verdana"/>
          <w:sz w:val="22"/>
          <w:szCs w:val="22"/>
        </w:rPr>
        <w:t xml:space="preserve"> contenida y los valores secundarios (histórico, científico, investigativo y cultural) que desarrollen.</w:t>
      </w:r>
    </w:p>
    <w:p w14:paraId="40CCC6AA" w14:textId="77777777" w:rsidR="00340A00" w:rsidRPr="00D4576C" w:rsidRDefault="00340A00" w:rsidP="00027051">
      <w:pPr>
        <w:jc w:val="both"/>
        <w:rPr>
          <w:rFonts w:ascii="Verdana" w:hAnsi="Verdana"/>
          <w:sz w:val="22"/>
          <w:szCs w:val="22"/>
        </w:rPr>
      </w:pPr>
    </w:p>
    <w:p w14:paraId="6D72F49E" w14:textId="77777777" w:rsidR="00340A00" w:rsidRPr="00D4576C" w:rsidRDefault="00340A00" w:rsidP="00F00BD2">
      <w:pPr>
        <w:pStyle w:val="Prrafodelista"/>
        <w:numPr>
          <w:ilvl w:val="0"/>
          <w:numId w:val="65"/>
        </w:numPr>
        <w:jc w:val="both"/>
        <w:rPr>
          <w:rFonts w:ascii="Verdana" w:hAnsi="Verdana"/>
        </w:rPr>
      </w:pPr>
      <w:r w:rsidRPr="00D4576C">
        <w:rPr>
          <w:rFonts w:ascii="Verdana" w:hAnsi="Verdana"/>
        </w:rPr>
        <w:t>Las tipologías de los documentos electrónicos deberán ser integradas a la TRD y complementada la valoración de la serie y/o subserie correspondiente, si hubiere necesidad, incorporando los nuevos criterios derivados de los documentos electrónicos de archivo que la conforman.</w:t>
      </w:r>
    </w:p>
    <w:p w14:paraId="7494101B" w14:textId="74914C29" w:rsidR="00027051" w:rsidRPr="00D4576C" w:rsidRDefault="00340A00" w:rsidP="00F00BD2">
      <w:pPr>
        <w:pStyle w:val="Prrafodelista"/>
        <w:numPr>
          <w:ilvl w:val="0"/>
          <w:numId w:val="65"/>
        </w:numPr>
        <w:jc w:val="both"/>
        <w:rPr>
          <w:rFonts w:ascii="Verdana" w:hAnsi="Verdana"/>
        </w:rPr>
      </w:pPr>
      <w:r w:rsidRPr="00D4576C">
        <w:rPr>
          <w:rFonts w:ascii="Verdana" w:hAnsi="Verdana"/>
        </w:rPr>
        <w:t>Los documentos electrónicos de archivo que pertenezcan a series y/o subseries de conservación total deberán generarse, custodiarse y almacenarse en formatos y soportes que garanticen su preservación a largo plazo</w:t>
      </w:r>
      <w:r w:rsidR="00BB36BB" w:rsidRPr="00D4576C">
        <w:rPr>
          <w:rFonts w:ascii="Verdana" w:hAnsi="Verdana"/>
        </w:rPr>
        <w:t>.</w:t>
      </w:r>
    </w:p>
    <w:p w14:paraId="439EA631" w14:textId="134912E1" w:rsidR="00897C54" w:rsidRPr="00D4576C" w:rsidRDefault="00CB3949" w:rsidP="00F00BD2">
      <w:pPr>
        <w:pStyle w:val="Ttulo1"/>
        <w:numPr>
          <w:ilvl w:val="0"/>
          <w:numId w:val="49"/>
        </w:numPr>
        <w:rPr>
          <w:rFonts w:ascii="Verdana" w:hAnsi="Verdana"/>
          <w:b/>
          <w:bCs/>
          <w:color w:val="000000" w:themeColor="text1"/>
          <w:sz w:val="22"/>
          <w:szCs w:val="22"/>
        </w:rPr>
      </w:pPr>
      <w:bookmarkStart w:id="24" w:name="_Toc185424176"/>
      <w:r w:rsidRPr="00D4576C">
        <w:rPr>
          <w:rFonts w:ascii="Verdana" w:hAnsi="Verdana"/>
          <w:b/>
          <w:bCs/>
          <w:color w:val="000000" w:themeColor="text1"/>
          <w:sz w:val="22"/>
          <w:szCs w:val="22"/>
        </w:rPr>
        <w:t>METADATOS</w:t>
      </w:r>
      <w:bookmarkEnd w:id="24"/>
      <w:r w:rsidRPr="00D4576C">
        <w:rPr>
          <w:rFonts w:ascii="Verdana" w:hAnsi="Verdana"/>
          <w:b/>
          <w:bCs/>
          <w:color w:val="000000" w:themeColor="text1"/>
          <w:sz w:val="22"/>
          <w:szCs w:val="22"/>
        </w:rPr>
        <w:t> </w:t>
      </w:r>
    </w:p>
    <w:p w14:paraId="385A7620" w14:textId="658DF8DB" w:rsidR="00897C54" w:rsidRPr="00D4576C" w:rsidRDefault="00CB3949" w:rsidP="00897C54">
      <w:pPr>
        <w:jc w:val="both"/>
        <w:rPr>
          <w:rFonts w:ascii="Verdana" w:hAnsi="Verdana"/>
          <w:sz w:val="22"/>
          <w:szCs w:val="22"/>
        </w:rPr>
      </w:pPr>
      <w:r w:rsidRPr="00D4576C">
        <w:rPr>
          <w:rFonts w:ascii="Verdana" w:hAnsi="Verdana"/>
          <w:sz w:val="22"/>
          <w:szCs w:val="22"/>
        </w:rPr>
        <w:t> </w:t>
      </w:r>
    </w:p>
    <w:p w14:paraId="01728424" w14:textId="13F155A9" w:rsidR="00897C54" w:rsidRPr="00D4576C" w:rsidRDefault="00897C54" w:rsidP="00BB36BB">
      <w:pPr>
        <w:jc w:val="both"/>
        <w:rPr>
          <w:rFonts w:ascii="Verdana" w:hAnsi="Verdana"/>
          <w:sz w:val="22"/>
          <w:szCs w:val="22"/>
        </w:rPr>
      </w:pPr>
      <w:r w:rsidRPr="00D4576C">
        <w:rPr>
          <w:rFonts w:ascii="Verdana" w:hAnsi="Verdana"/>
          <w:sz w:val="22"/>
          <w:szCs w:val="22"/>
        </w:rPr>
        <w:t xml:space="preserve">La Superintendencia de Seguridad y Vigilancia Privada deberá definir el objeto y alcance del esquema de metadatos para las Series, Subseries y tipologías </w:t>
      </w:r>
      <w:r w:rsidRPr="00D4576C">
        <w:rPr>
          <w:rFonts w:ascii="Verdana" w:hAnsi="Verdana"/>
          <w:sz w:val="22"/>
          <w:szCs w:val="22"/>
        </w:rPr>
        <w:lastRenderedPageBreak/>
        <w:t>documentales a incorporar en el SGDEA</w:t>
      </w:r>
      <w:r w:rsidR="006B77A4" w:rsidRPr="00D4576C">
        <w:rPr>
          <w:rFonts w:ascii="Verdana" w:hAnsi="Verdana"/>
          <w:sz w:val="22"/>
          <w:szCs w:val="22"/>
        </w:rPr>
        <w:t xml:space="preserve">, en atención a lo dispuesto en el artículo 2.8.2.7.9 “Metadatos mínimos de los documentos electrónicos de archivo” del </w:t>
      </w:r>
      <w:r w:rsidR="007B1534">
        <w:rPr>
          <w:rFonts w:ascii="Verdana" w:hAnsi="Verdana"/>
          <w:sz w:val="22"/>
          <w:szCs w:val="22"/>
        </w:rPr>
        <w:t>Decreto</w:t>
      </w:r>
      <w:r w:rsidR="006B77A4" w:rsidRPr="00D4576C">
        <w:rPr>
          <w:rFonts w:ascii="Verdana" w:hAnsi="Verdana"/>
          <w:sz w:val="22"/>
          <w:szCs w:val="22"/>
        </w:rPr>
        <w:t xml:space="preserve"> 1080 de 2015</w:t>
      </w:r>
      <w:r w:rsidR="00BF2BEF" w:rsidRPr="00D4576C">
        <w:rPr>
          <w:rFonts w:ascii="Verdana" w:hAnsi="Verdana"/>
          <w:sz w:val="22"/>
          <w:szCs w:val="22"/>
        </w:rPr>
        <w:t>, los documentos electrónicos de archivo deben contener como mínimo los siguientes metadatos.</w:t>
      </w:r>
    </w:p>
    <w:p w14:paraId="766DE0B5" w14:textId="77777777" w:rsidR="00BF2BEF" w:rsidRPr="00D4576C" w:rsidRDefault="00BF2BEF" w:rsidP="00BB36BB">
      <w:pPr>
        <w:jc w:val="both"/>
        <w:rPr>
          <w:rFonts w:ascii="Verdana" w:hAnsi="Verdana"/>
          <w:sz w:val="22"/>
          <w:szCs w:val="22"/>
        </w:rPr>
      </w:pPr>
    </w:p>
    <w:p w14:paraId="26A21B96" w14:textId="484CD6F1" w:rsidR="00BF2BEF" w:rsidRPr="00D4576C" w:rsidRDefault="004F1992" w:rsidP="00F00BD2">
      <w:pPr>
        <w:pStyle w:val="Prrafodelista"/>
        <w:numPr>
          <w:ilvl w:val="1"/>
          <w:numId w:val="49"/>
        </w:numPr>
        <w:jc w:val="both"/>
        <w:rPr>
          <w:rFonts w:ascii="Verdana" w:hAnsi="Verdana"/>
          <w:b/>
          <w:bCs/>
          <w:color w:val="000000" w:themeColor="text1"/>
        </w:rPr>
      </w:pPr>
      <w:r>
        <w:rPr>
          <w:rFonts w:ascii="Verdana" w:hAnsi="Verdana"/>
          <w:b/>
          <w:bCs/>
          <w:color w:val="000000" w:themeColor="text1"/>
        </w:rPr>
        <w:t>De contenido</w:t>
      </w:r>
    </w:p>
    <w:p w14:paraId="1B3A2DDD" w14:textId="77777777" w:rsidR="008E1944" w:rsidRPr="00D4576C" w:rsidRDefault="008E1944" w:rsidP="008E1944">
      <w:pPr>
        <w:pStyle w:val="Prrafodelista"/>
        <w:ind w:left="1440"/>
        <w:jc w:val="both"/>
        <w:rPr>
          <w:rFonts w:ascii="Verdana" w:hAnsi="Verdana"/>
          <w:b/>
          <w:bCs/>
          <w:color w:val="000000" w:themeColor="text1"/>
        </w:rPr>
      </w:pPr>
    </w:p>
    <w:p w14:paraId="37A83C8A" w14:textId="77777777" w:rsidR="00BF2BEF" w:rsidRPr="00D4576C" w:rsidRDefault="00BF2BEF" w:rsidP="00F00BD2">
      <w:pPr>
        <w:pStyle w:val="Prrafodelista"/>
        <w:numPr>
          <w:ilvl w:val="0"/>
          <w:numId w:val="67"/>
        </w:numPr>
        <w:jc w:val="both"/>
        <w:rPr>
          <w:rFonts w:ascii="Verdana" w:hAnsi="Verdana"/>
          <w:color w:val="000000" w:themeColor="text1"/>
        </w:rPr>
      </w:pPr>
      <w:r w:rsidRPr="00D4576C">
        <w:rPr>
          <w:rFonts w:ascii="Verdana" w:hAnsi="Verdana"/>
          <w:color w:val="000000" w:themeColor="text1"/>
        </w:rPr>
        <w:t>Tipo de recurso de información.</w:t>
      </w:r>
    </w:p>
    <w:p w14:paraId="240C9557" w14:textId="77777777" w:rsidR="00BF2BEF" w:rsidRPr="00D4576C" w:rsidRDefault="00BF2BEF" w:rsidP="00F00BD2">
      <w:pPr>
        <w:pStyle w:val="Prrafodelista"/>
        <w:numPr>
          <w:ilvl w:val="0"/>
          <w:numId w:val="67"/>
        </w:numPr>
        <w:jc w:val="both"/>
        <w:rPr>
          <w:rFonts w:ascii="Verdana" w:hAnsi="Verdana"/>
          <w:color w:val="000000" w:themeColor="text1"/>
        </w:rPr>
      </w:pPr>
      <w:r w:rsidRPr="00D4576C">
        <w:rPr>
          <w:rFonts w:ascii="Verdana" w:hAnsi="Verdana"/>
          <w:color w:val="000000" w:themeColor="text1"/>
        </w:rPr>
        <w:t xml:space="preserve">Tipo documental. </w:t>
      </w:r>
    </w:p>
    <w:p w14:paraId="64399072" w14:textId="77777777" w:rsidR="00BF2BEF" w:rsidRPr="00D4576C" w:rsidRDefault="00BF2BEF" w:rsidP="00F00BD2">
      <w:pPr>
        <w:pStyle w:val="Prrafodelista"/>
        <w:numPr>
          <w:ilvl w:val="0"/>
          <w:numId w:val="67"/>
        </w:numPr>
        <w:jc w:val="both"/>
        <w:rPr>
          <w:rFonts w:ascii="Verdana" w:hAnsi="Verdana"/>
          <w:color w:val="000000" w:themeColor="text1"/>
        </w:rPr>
      </w:pPr>
      <w:r w:rsidRPr="00D4576C">
        <w:rPr>
          <w:rFonts w:ascii="Verdana" w:hAnsi="Verdana"/>
          <w:color w:val="000000" w:themeColor="text1"/>
        </w:rPr>
        <w:t>Título del documento.</w:t>
      </w:r>
    </w:p>
    <w:p w14:paraId="02B9266C" w14:textId="77777777" w:rsidR="00907DF5" w:rsidRPr="00D4576C" w:rsidRDefault="00BF2BEF" w:rsidP="00F00BD2">
      <w:pPr>
        <w:pStyle w:val="Prrafodelista"/>
        <w:numPr>
          <w:ilvl w:val="0"/>
          <w:numId w:val="67"/>
        </w:numPr>
        <w:jc w:val="both"/>
        <w:rPr>
          <w:rFonts w:ascii="Verdana" w:hAnsi="Verdana"/>
          <w:color w:val="000000" w:themeColor="text1"/>
        </w:rPr>
      </w:pPr>
      <w:r w:rsidRPr="00D4576C">
        <w:rPr>
          <w:rFonts w:ascii="Verdana" w:hAnsi="Verdana"/>
          <w:color w:val="000000" w:themeColor="text1"/>
        </w:rPr>
        <w:t>Autor o emisor responsable de su contenido, destinatario, responsable que proyectó el contenido, nombre de la entidad que respalda el contenido, nombre de la persona o sistema desde donde el documento es creado.</w:t>
      </w:r>
    </w:p>
    <w:p w14:paraId="259A9E43" w14:textId="77777777" w:rsidR="00907DF5" w:rsidRPr="00D4576C" w:rsidRDefault="00BF2BEF" w:rsidP="00F00BD2">
      <w:pPr>
        <w:pStyle w:val="Prrafodelista"/>
        <w:numPr>
          <w:ilvl w:val="0"/>
          <w:numId w:val="67"/>
        </w:numPr>
        <w:jc w:val="both"/>
        <w:rPr>
          <w:rFonts w:ascii="Verdana" w:hAnsi="Verdana"/>
          <w:color w:val="000000" w:themeColor="text1"/>
        </w:rPr>
      </w:pPr>
      <w:r w:rsidRPr="00D4576C">
        <w:rPr>
          <w:rFonts w:ascii="Verdana" w:hAnsi="Verdana"/>
          <w:color w:val="000000" w:themeColor="text1"/>
        </w:rPr>
        <w:t>Clasificación de acceso (nivel de acceso).</w:t>
      </w:r>
    </w:p>
    <w:p w14:paraId="7E24D42E" w14:textId="77777777" w:rsidR="00907DF5" w:rsidRPr="00D4576C" w:rsidRDefault="00BF2BEF" w:rsidP="00F00BD2">
      <w:pPr>
        <w:pStyle w:val="Prrafodelista"/>
        <w:numPr>
          <w:ilvl w:val="0"/>
          <w:numId w:val="67"/>
        </w:numPr>
        <w:jc w:val="both"/>
        <w:rPr>
          <w:rFonts w:ascii="Verdana" w:hAnsi="Verdana"/>
          <w:color w:val="000000" w:themeColor="text1"/>
        </w:rPr>
      </w:pPr>
      <w:r w:rsidRPr="00D4576C">
        <w:rPr>
          <w:rFonts w:ascii="Verdana" w:hAnsi="Verdana"/>
          <w:color w:val="000000" w:themeColor="text1"/>
        </w:rPr>
        <w:t xml:space="preserve">Fecha de creación, transmisión y recepción. </w:t>
      </w:r>
    </w:p>
    <w:p w14:paraId="7F816571" w14:textId="77777777" w:rsidR="00907DF5" w:rsidRPr="00D4576C" w:rsidRDefault="00BF2BEF" w:rsidP="00F00BD2">
      <w:pPr>
        <w:pStyle w:val="Prrafodelista"/>
        <w:numPr>
          <w:ilvl w:val="0"/>
          <w:numId w:val="67"/>
        </w:numPr>
        <w:jc w:val="both"/>
        <w:rPr>
          <w:rFonts w:ascii="Verdana" w:hAnsi="Verdana"/>
          <w:color w:val="000000" w:themeColor="text1"/>
        </w:rPr>
      </w:pPr>
      <w:r w:rsidRPr="00D4576C">
        <w:rPr>
          <w:rFonts w:ascii="Verdana" w:hAnsi="Verdana"/>
          <w:color w:val="000000" w:themeColor="text1"/>
        </w:rPr>
        <w:t>Folio (físico o electrónico).</w:t>
      </w:r>
    </w:p>
    <w:p w14:paraId="402961FE" w14:textId="77777777" w:rsidR="00907DF5" w:rsidRPr="00D4576C" w:rsidRDefault="00BF2BEF" w:rsidP="00F00BD2">
      <w:pPr>
        <w:pStyle w:val="Prrafodelista"/>
        <w:numPr>
          <w:ilvl w:val="0"/>
          <w:numId w:val="67"/>
        </w:numPr>
        <w:jc w:val="both"/>
        <w:rPr>
          <w:rFonts w:ascii="Verdana" w:hAnsi="Verdana"/>
          <w:color w:val="000000" w:themeColor="text1"/>
        </w:rPr>
      </w:pPr>
      <w:r w:rsidRPr="00D4576C">
        <w:rPr>
          <w:rFonts w:ascii="Verdana" w:hAnsi="Verdana"/>
          <w:color w:val="000000" w:themeColor="text1"/>
        </w:rPr>
        <w:t>Tema o asunto administrativo al que se vincula (trámite).</w:t>
      </w:r>
    </w:p>
    <w:p w14:paraId="05BF4989" w14:textId="2A455061" w:rsidR="00BF2BEF" w:rsidRPr="00D4576C" w:rsidRDefault="00BF2BEF" w:rsidP="00F00BD2">
      <w:pPr>
        <w:pStyle w:val="Prrafodelista"/>
        <w:numPr>
          <w:ilvl w:val="0"/>
          <w:numId w:val="67"/>
        </w:numPr>
        <w:jc w:val="both"/>
        <w:rPr>
          <w:rFonts w:ascii="Verdana" w:hAnsi="Verdana"/>
          <w:color w:val="000000" w:themeColor="text1"/>
        </w:rPr>
      </w:pPr>
      <w:r w:rsidRPr="00D4576C">
        <w:rPr>
          <w:rFonts w:ascii="Verdana" w:hAnsi="Verdana"/>
          <w:color w:val="000000" w:themeColor="text1"/>
        </w:rPr>
        <w:t>Palabras clave.</w:t>
      </w:r>
    </w:p>
    <w:p w14:paraId="1556C145" w14:textId="77777777" w:rsidR="00907DF5" w:rsidRPr="00D4576C" w:rsidRDefault="00907DF5" w:rsidP="00907DF5">
      <w:pPr>
        <w:pStyle w:val="Prrafodelista"/>
        <w:ind w:left="1200"/>
        <w:jc w:val="both"/>
        <w:rPr>
          <w:rFonts w:ascii="Verdana" w:hAnsi="Verdana"/>
          <w:color w:val="000000" w:themeColor="text1"/>
        </w:rPr>
      </w:pPr>
    </w:p>
    <w:p w14:paraId="598B5C81" w14:textId="307CBAA6" w:rsidR="00907DF5" w:rsidRPr="00D4576C" w:rsidRDefault="00907DF5" w:rsidP="00F00BD2">
      <w:pPr>
        <w:pStyle w:val="Prrafodelista"/>
        <w:numPr>
          <w:ilvl w:val="1"/>
          <w:numId w:val="49"/>
        </w:numPr>
        <w:jc w:val="both"/>
        <w:rPr>
          <w:rFonts w:ascii="Verdana" w:hAnsi="Verdana"/>
          <w:color w:val="000000" w:themeColor="text1"/>
        </w:rPr>
      </w:pPr>
      <w:r w:rsidRPr="00D4576C">
        <w:rPr>
          <w:rFonts w:ascii="Verdana" w:hAnsi="Verdana"/>
          <w:b/>
          <w:bCs/>
          <w:color w:val="000000" w:themeColor="text1"/>
        </w:rPr>
        <w:t>De estructura</w:t>
      </w:r>
    </w:p>
    <w:p w14:paraId="01DAEE83" w14:textId="77777777" w:rsidR="00907DF5" w:rsidRPr="00D4576C" w:rsidRDefault="00907DF5" w:rsidP="00907DF5">
      <w:pPr>
        <w:jc w:val="both"/>
        <w:rPr>
          <w:rFonts w:ascii="Verdana" w:hAnsi="Verdana"/>
          <w:color w:val="000000" w:themeColor="text1"/>
          <w:sz w:val="22"/>
          <w:szCs w:val="22"/>
        </w:rPr>
      </w:pPr>
    </w:p>
    <w:p w14:paraId="590382FA" w14:textId="77777777" w:rsidR="008E1944" w:rsidRPr="00D4576C" w:rsidRDefault="008E1944" w:rsidP="00F00BD2">
      <w:pPr>
        <w:pStyle w:val="Prrafodelista"/>
        <w:numPr>
          <w:ilvl w:val="0"/>
          <w:numId w:val="66"/>
        </w:numPr>
        <w:jc w:val="both"/>
        <w:rPr>
          <w:rFonts w:ascii="Verdana" w:hAnsi="Verdana"/>
          <w:color w:val="000000" w:themeColor="text1"/>
        </w:rPr>
      </w:pPr>
      <w:r w:rsidRPr="00D4576C">
        <w:rPr>
          <w:rFonts w:ascii="Verdana" w:hAnsi="Verdana"/>
          <w:color w:val="000000" w:themeColor="text1"/>
        </w:rPr>
        <w:t xml:space="preserve">Descripción. </w:t>
      </w:r>
    </w:p>
    <w:p w14:paraId="6179FD98" w14:textId="77777777" w:rsidR="008E1944" w:rsidRPr="00D4576C" w:rsidRDefault="008E1944" w:rsidP="00F00BD2">
      <w:pPr>
        <w:pStyle w:val="Prrafodelista"/>
        <w:numPr>
          <w:ilvl w:val="0"/>
          <w:numId w:val="66"/>
        </w:numPr>
        <w:jc w:val="both"/>
        <w:rPr>
          <w:rFonts w:ascii="Verdana" w:hAnsi="Verdana"/>
          <w:color w:val="000000" w:themeColor="text1"/>
        </w:rPr>
      </w:pPr>
      <w:r w:rsidRPr="00D4576C">
        <w:rPr>
          <w:rFonts w:ascii="Verdana" w:hAnsi="Verdana"/>
          <w:color w:val="000000" w:themeColor="text1"/>
        </w:rPr>
        <w:t xml:space="preserve">Formato. </w:t>
      </w:r>
    </w:p>
    <w:p w14:paraId="0DB6C51D" w14:textId="77777777" w:rsidR="008E1944" w:rsidRPr="00D4576C" w:rsidRDefault="008E1944" w:rsidP="00F00BD2">
      <w:pPr>
        <w:pStyle w:val="Prrafodelista"/>
        <w:numPr>
          <w:ilvl w:val="0"/>
          <w:numId w:val="66"/>
        </w:numPr>
        <w:jc w:val="both"/>
        <w:rPr>
          <w:rFonts w:ascii="Verdana" w:hAnsi="Verdana"/>
          <w:color w:val="000000" w:themeColor="text1"/>
        </w:rPr>
      </w:pPr>
      <w:r w:rsidRPr="00D4576C">
        <w:rPr>
          <w:rFonts w:ascii="Verdana" w:hAnsi="Verdana"/>
          <w:color w:val="000000" w:themeColor="text1"/>
        </w:rPr>
        <w:t>Estado.</w:t>
      </w:r>
    </w:p>
    <w:p w14:paraId="00406262" w14:textId="77777777" w:rsidR="008E1944" w:rsidRPr="00D4576C" w:rsidRDefault="008E1944" w:rsidP="00F00BD2">
      <w:pPr>
        <w:pStyle w:val="Prrafodelista"/>
        <w:numPr>
          <w:ilvl w:val="0"/>
          <w:numId w:val="66"/>
        </w:numPr>
        <w:jc w:val="both"/>
        <w:rPr>
          <w:rFonts w:ascii="Verdana" w:hAnsi="Verdana"/>
          <w:color w:val="000000" w:themeColor="text1"/>
        </w:rPr>
      </w:pPr>
      <w:r w:rsidRPr="00D4576C">
        <w:rPr>
          <w:rFonts w:ascii="Verdana" w:hAnsi="Verdana"/>
          <w:color w:val="000000" w:themeColor="text1"/>
        </w:rPr>
        <w:t xml:space="preserve">Proceso administrativo. </w:t>
      </w:r>
    </w:p>
    <w:p w14:paraId="6D9F6F00" w14:textId="77777777" w:rsidR="008E1944" w:rsidRPr="00D4576C" w:rsidRDefault="008E1944" w:rsidP="00F00BD2">
      <w:pPr>
        <w:pStyle w:val="Prrafodelista"/>
        <w:numPr>
          <w:ilvl w:val="0"/>
          <w:numId w:val="66"/>
        </w:numPr>
        <w:jc w:val="both"/>
        <w:rPr>
          <w:rFonts w:ascii="Verdana" w:hAnsi="Verdana"/>
          <w:color w:val="000000" w:themeColor="text1"/>
        </w:rPr>
      </w:pPr>
      <w:r w:rsidRPr="00D4576C">
        <w:rPr>
          <w:rFonts w:ascii="Verdana" w:hAnsi="Verdana"/>
          <w:color w:val="000000" w:themeColor="text1"/>
        </w:rPr>
        <w:t xml:space="preserve">Unidad Administrativa responsable. </w:t>
      </w:r>
    </w:p>
    <w:p w14:paraId="7A00B042" w14:textId="77777777" w:rsidR="008E1944" w:rsidRPr="00D4576C" w:rsidRDefault="008E1944" w:rsidP="00F00BD2">
      <w:pPr>
        <w:pStyle w:val="Prrafodelista"/>
        <w:numPr>
          <w:ilvl w:val="0"/>
          <w:numId w:val="66"/>
        </w:numPr>
        <w:jc w:val="both"/>
        <w:rPr>
          <w:rFonts w:ascii="Verdana" w:hAnsi="Verdana"/>
          <w:color w:val="000000" w:themeColor="text1"/>
        </w:rPr>
      </w:pPr>
      <w:r w:rsidRPr="00D4576C">
        <w:rPr>
          <w:rFonts w:ascii="Verdana" w:hAnsi="Verdana"/>
          <w:color w:val="000000" w:themeColor="text1"/>
        </w:rPr>
        <w:t xml:space="preserve">Perfil autorizado. </w:t>
      </w:r>
    </w:p>
    <w:p w14:paraId="6E2FE84B" w14:textId="77777777" w:rsidR="008E1944" w:rsidRPr="00D4576C" w:rsidRDefault="008E1944" w:rsidP="00F00BD2">
      <w:pPr>
        <w:pStyle w:val="Prrafodelista"/>
        <w:numPr>
          <w:ilvl w:val="0"/>
          <w:numId w:val="66"/>
        </w:numPr>
        <w:jc w:val="both"/>
        <w:rPr>
          <w:rFonts w:ascii="Verdana" w:hAnsi="Verdana"/>
          <w:color w:val="000000" w:themeColor="text1"/>
        </w:rPr>
      </w:pPr>
      <w:r w:rsidRPr="00D4576C">
        <w:rPr>
          <w:rFonts w:ascii="Verdana" w:hAnsi="Verdana"/>
          <w:color w:val="000000" w:themeColor="text1"/>
        </w:rPr>
        <w:t xml:space="preserve">Ubicación (en el sistema físico y/o lógico). </w:t>
      </w:r>
    </w:p>
    <w:p w14:paraId="2D334124" w14:textId="063D0686" w:rsidR="00907DF5" w:rsidRPr="00D4576C" w:rsidRDefault="008E1944" w:rsidP="00F00BD2">
      <w:pPr>
        <w:pStyle w:val="Prrafodelista"/>
        <w:numPr>
          <w:ilvl w:val="0"/>
          <w:numId w:val="66"/>
        </w:numPr>
        <w:jc w:val="both"/>
        <w:rPr>
          <w:rFonts w:ascii="Verdana" w:hAnsi="Verdana"/>
          <w:color w:val="000000" w:themeColor="text1"/>
        </w:rPr>
      </w:pPr>
      <w:r w:rsidRPr="00D4576C">
        <w:rPr>
          <w:rFonts w:ascii="Verdana" w:hAnsi="Verdana"/>
          <w:color w:val="000000" w:themeColor="text1"/>
        </w:rPr>
        <w:t>Serie/subserie documental.</w:t>
      </w:r>
    </w:p>
    <w:p w14:paraId="012DD496" w14:textId="77777777" w:rsidR="008E1944" w:rsidRPr="00D4576C" w:rsidRDefault="008E1944" w:rsidP="008E1944">
      <w:pPr>
        <w:jc w:val="both"/>
        <w:rPr>
          <w:rFonts w:ascii="Verdana" w:hAnsi="Verdana"/>
          <w:color w:val="000000" w:themeColor="text1"/>
          <w:sz w:val="22"/>
          <w:szCs w:val="22"/>
        </w:rPr>
      </w:pPr>
    </w:p>
    <w:p w14:paraId="5E16C9AA" w14:textId="6C5085DD" w:rsidR="008E1944" w:rsidRPr="004F1992" w:rsidRDefault="008E1944" w:rsidP="00F00BD2">
      <w:pPr>
        <w:pStyle w:val="Prrafodelista"/>
        <w:numPr>
          <w:ilvl w:val="1"/>
          <w:numId w:val="49"/>
        </w:numPr>
        <w:jc w:val="both"/>
        <w:rPr>
          <w:rFonts w:ascii="Verdana" w:hAnsi="Verdana"/>
          <w:b/>
          <w:color w:val="000000" w:themeColor="text1"/>
        </w:rPr>
      </w:pPr>
      <w:r w:rsidRPr="004F1992">
        <w:rPr>
          <w:rFonts w:ascii="Verdana" w:hAnsi="Verdana"/>
          <w:b/>
          <w:color w:val="000000" w:themeColor="text1"/>
        </w:rPr>
        <w:t>De contexto</w:t>
      </w:r>
    </w:p>
    <w:p w14:paraId="15AABA18" w14:textId="77777777" w:rsidR="00E442DB" w:rsidRPr="00D4576C" w:rsidRDefault="00E442DB" w:rsidP="00E442DB">
      <w:pPr>
        <w:pStyle w:val="Prrafodelista"/>
        <w:ind w:left="1440"/>
        <w:jc w:val="both"/>
        <w:rPr>
          <w:rFonts w:ascii="Verdana" w:hAnsi="Verdana"/>
          <w:color w:val="000000" w:themeColor="text1"/>
        </w:rPr>
      </w:pPr>
    </w:p>
    <w:p w14:paraId="42C13A10" w14:textId="77777777" w:rsidR="00E442DB" w:rsidRPr="00D4576C" w:rsidRDefault="00E442DB" w:rsidP="00F00BD2">
      <w:pPr>
        <w:pStyle w:val="Prrafodelista"/>
        <w:numPr>
          <w:ilvl w:val="0"/>
          <w:numId w:val="68"/>
        </w:numPr>
        <w:jc w:val="both"/>
        <w:rPr>
          <w:rFonts w:ascii="Verdana" w:hAnsi="Verdana"/>
          <w:b/>
          <w:bCs/>
          <w:color w:val="000000" w:themeColor="text1"/>
        </w:rPr>
      </w:pPr>
      <w:r w:rsidRPr="00D4576C">
        <w:rPr>
          <w:rFonts w:ascii="Verdana" w:hAnsi="Verdana"/>
          <w:color w:val="000000" w:themeColor="text1"/>
        </w:rPr>
        <w:t>Jurídico-administrativo.</w:t>
      </w:r>
    </w:p>
    <w:p w14:paraId="62042A32" w14:textId="77777777" w:rsidR="00E442DB" w:rsidRPr="00D4576C" w:rsidRDefault="00E442DB" w:rsidP="00F00BD2">
      <w:pPr>
        <w:pStyle w:val="Prrafodelista"/>
        <w:numPr>
          <w:ilvl w:val="0"/>
          <w:numId w:val="68"/>
        </w:numPr>
        <w:jc w:val="both"/>
        <w:rPr>
          <w:rFonts w:ascii="Verdana" w:hAnsi="Verdana"/>
          <w:b/>
          <w:bCs/>
          <w:color w:val="000000" w:themeColor="text1"/>
        </w:rPr>
      </w:pPr>
      <w:r w:rsidRPr="00D4576C">
        <w:rPr>
          <w:rFonts w:ascii="Verdana" w:hAnsi="Verdana"/>
          <w:color w:val="000000" w:themeColor="text1"/>
        </w:rPr>
        <w:t xml:space="preserve">Documental. </w:t>
      </w:r>
    </w:p>
    <w:p w14:paraId="248A3969" w14:textId="77777777" w:rsidR="00E442DB" w:rsidRPr="00D4576C" w:rsidRDefault="00E442DB" w:rsidP="00F00BD2">
      <w:pPr>
        <w:pStyle w:val="Prrafodelista"/>
        <w:numPr>
          <w:ilvl w:val="0"/>
          <w:numId w:val="68"/>
        </w:numPr>
        <w:jc w:val="both"/>
        <w:rPr>
          <w:rFonts w:ascii="Verdana" w:hAnsi="Verdana"/>
          <w:b/>
          <w:bCs/>
          <w:color w:val="000000" w:themeColor="text1"/>
        </w:rPr>
      </w:pPr>
      <w:r w:rsidRPr="00D4576C">
        <w:rPr>
          <w:rFonts w:ascii="Verdana" w:hAnsi="Verdana"/>
          <w:color w:val="000000" w:themeColor="text1"/>
        </w:rPr>
        <w:t xml:space="preserve">De procedencia. </w:t>
      </w:r>
    </w:p>
    <w:p w14:paraId="4C4AE90B" w14:textId="77777777" w:rsidR="00E442DB" w:rsidRPr="00D4576C" w:rsidRDefault="00E442DB" w:rsidP="00F00BD2">
      <w:pPr>
        <w:pStyle w:val="Prrafodelista"/>
        <w:numPr>
          <w:ilvl w:val="0"/>
          <w:numId w:val="68"/>
        </w:numPr>
        <w:jc w:val="both"/>
        <w:rPr>
          <w:rFonts w:ascii="Verdana" w:hAnsi="Verdana"/>
          <w:b/>
          <w:bCs/>
          <w:color w:val="000000" w:themeColor="text1"/>
        </w:rPr>
      </w:pPr>
      <w:r w:rsidRPr="00D4576C">
        <w:rPr>
          <w:rFonts w:ascii="Verdana" w:hAnsi="Verdana"/>
          <w:color w:val="000000" w:themeColor="text1"/>
        </w:rPr>
        <w:t xml:space="preserve">Procedimental. </w:t>
      </w:r>
    </w:p>
    <w:p w14:paraId="2FB28164" w14:textId="30D3E6D3" w:rsidR="008E1944" w:rsidRPr="00D4576C" w:rsidRDefault="00E442DB" w:rsidP="00F00BD2">
      <w:pPr>
        <w:pStyle w:val="Prrafodelista"/>
        <w:numPr>
          <w:ilvl w:val="0"/>
          <w:numId w:val="68"/>
        </w:numPr>
        <w:jc w:val="both"/>
        <w:rPr>
          <w:rFonts w:ascii="Verdana" w:hAnsi="Verdana"/>
          <w:b/>
          <w:bCs/>
          <w:color w:val="000000" w:themeColor="text1"/>
        </w:rPr>
      </w:pPr>
      <w:r w:rsidRPr="00D4576C">
        <w:rPr>
          <w:rFonts w:ascii="Verdana" w:hAnsi="Verdana"/>
          <w:color w:val="000000" w:themeColor="text1"/>
        </w:rPr>
        <w:t>Tecnológico</w:t>
      </w:r>
      <w:r w:rsidRPr="00D4576C">
        <w:rPr>
          <w:rFonts w:ascii="Verdana" w:hAnsi="Verdana"/>
          <w:b/>
          <w:bCs/>
          <w:color w:val="000000" w:themeColor="text1"/>
        </w:rPr>
        <w:t>.</w:t>
      </w:r>
    </w:p>
    <w:p w14:paraId="21441CBE" w14:textId="77777777" w:rsidR="00897C54" w:rsidRPr="00D4576C" w:rsidRDefault="00897C54" w:rsidP="00897C54">
      <w:pPr>
        <w:jc w:val="both"/>
        <w:rPr>
          <w:rFonts w:ascii="Verdana" w:hAnsi="Verdana"/>
          <w:sz w:val="22"/>
          <w:szCs w:val="22"/>
        </w:rPr>
      </w:pPr>
      <w:r w:rsidRPr="00D4576C">
        <w:rPr>
          <w:rFonts w:ascii="Verdana" w:hAnsi="Verdana"/>
          <w:sz w:val="22"/>
          <w:szCs w:val="22"/>
        </w:rPr>
        <w:t> </w:t>
      </w:r>
    </w:p>
    <w:p w14:paraId="4D0F5953" w14:textId="778AC69D" w:rsidR="00897C54" w:rsidRPr="00D4576C" w:rsidRDefault="00897C54" w:rsidP="00E442DB">
      <w:pPr>
        <w:jc w:val="both"/>
        <w:rPr>
          <w:rFonts w:ascii="Verdana" w:hAnsi="Verdana"/>
          <w:sz w:val="22"/>
          <w:szCs w:val="22"/>
        </w:rPr>
      </w:pPr>
      <w:r w:rsidRPr="00D4576C">
        <w:rPr>
          <w:rFonts w:ascii="Verdana" w:hAnsi="Verdana"/>
          <w:sz w:val="22"/>
          <w:szCs w:val="22"/>
        </w:rPr>
        <w:t>La Superintendencia de Seguridad y Vigilancia Privada deberá definir los metadatos mínimos que permitirán darle el valor probatorio a los documentos</w:t>
      </w:r>
      <w:r w:rsidR="00E442DB" w:rsidRPr="00D4576C">
        <w:rPr>
          <w:rFonts w:ascii="Verdana" w:hAnsi="Verdana"/>
          <w:sz w:val="22"/>
          <w:szCs w:val="22"/>
        </w:rPr>
        <w:t xml:space="preserve">, de igual manera se </w:t>
      </w:r>
      <w:r w:rsidR="009D614F" w:rsidRPr="00D4576C">
        <w:rPr>
          <w:rFonts w:ascii="Verdana" w:hAnsi="Verdana"/>
          <w:sz w:val="22"/>
          <w:szCs w:val="22"/>
        </w:rPr>
        <w:t>fijarán</w:t>
      </w:r>
      <w:r w:rsidR="00E442DB" w:rsidRPr="00D4576C">
        <w:rPr>
          <w:rFonts w:ascii="Verdana" w:hAnsi="Verdana"/>
          <w:sz w:val="22"/>
          <w:szCs w:val="22"/>
        </w:rPr>
        <w:t xml:space="preserve"> los siguientes requisitos:</w:t>
      </w:r>
    </w:p>
    <w:p w14:paraId="60E2A240" w14:textId="77777777" w:rsidR="00897C54" w:rsidRPr="00D4576C" w:rsidRDefault="00897C54" w:rsidP="00897C54">
      <w:pPr>
        <w:jc w:val="both"/>
        <w:rPr>
          <w:rFonts w:ascii="Verdana" w:hAnsi="Verdana"/>
          <w:sz w:val="22"/>
          <w:szCs w:val="22"/>
        </w:rPr>
      </w:pPr>
      <w:r w:rsidRPr="00D4576C">
        <w:rPr>
          <w:rFonts w:ascii="Verdana" w:hAnsi="Verdana"/>
          <w:sz w:val="22"/>
          <w:szCs w:val="22"/>
        </w:rPr>
        <w:t> </w:t>
      </w:r>
    </w:p>
    <w:p w14:paraId="7177525B" w14:textId="77777777" w:rsidR="00897C54" w:rsidRPr="00D4576C" w:rsidRDefault="00897C54" w:rsidP="00F00BD2">
      <w:pPr>
        <w:numPr>
          <w:ilvl w:val="0"/>
          <w:numId w:val="36"/>
        </w:numPr>
        <w:jc w:val="both"/>
        <w:rPr>
          <w:rFonts w:ascii="Verdana" w:hAnsi="Verdana"/>
          <w:sz w:val="22"/>
          <w:szCs w:val="22"/>
        </w:rPr>
      </w:pPr>
      <w:r w:rsidRPr="00D4576C">
        <w:rPr>
          <w:rFonts w:ascii="Verdana" w:hAnsi="Verdana"/>
          <w:sz w:val="22"/>
          <w:szCs w:val="22"/>
        </w:rPr>
        <w:t>La Superintendencia de Seguridad y Vigilancia Privada deberá definir los grupos de metadatos requeridos para sustentar el valor probatorio y los eventos del documento. </w:t>
      </w:r>
    </w:p>
    <w:p w14:paraId="099F567D" w14:textId="77777777" w:rsidR="00897C54" w:rsidRPr="00D4576C" w:rsidRDefault="00897C54" w:rsidP="00897C54">
      <w:pPr>
        <w:jc w:val="both"/>
        <w:rPr>
          <w:rFonts w:ascii="Verdana" w:hAnsi="Verdana"/>
          <w:sz w:val="22"/>
          <w:szCs w:val="22"/>
        </w:rPr>
      </w:pPr>
      <w:r w:rsidRPr="00D4576C">
        <w:rPr>
          <w:rFonts w:ascii="Verdana" w:hAnsi="Verdana"/>
          <w:sz w:val="22"/>
          <w:szCs w:val="22"/>
        </w:rPr>
        <w:t> </w:t>
      </w:r>
    </w:p>
    <w:p w14:paraId="40C59C67" w14:textId="77777777" w:rsidR="00897C54" w:rsidRPr="00D4576C" w:rsidRDefault="00897C54" w:rsidP="00F00BD2">
      <w:pPr>
        <w:numPr>
          <w:ilvl w:val="0"/>
          <w:numId w:val="37"/>
        </w:numPr>
        <w:jc w:val="both"/>
        <w:rPr>
          <w:rFonts w:ascii="Verdana" w:hAnsi="Verdana"/>
          <w:sz w:val="22"/>
          <w:szCs w:val="22"/>
        </w:rPr>
      </w:pPr>
      <w:r w:rsidRPr="00D4576C">
        <w:rPr>
          <w:rFonts w:ascii="Verdana" w:hAnsi="Verdana"/>
          <w:sz w:val="22"/>
          <w:szCs w:val="22"/>
        </w:rPr>
        <w:t>En el momento de parametrización, el SGDEA debe permitir que se definan varios conjuntos de elementos de metadatos adecuados a las distintas clases de documentos electrónicos de archivo. </w:t>
      </w:r>
    </w:p>
    <w:p w14:paraId="780DEE96" w14:textId="77777777" w:rsidR="00897C54" w:rsidRPr="00D4576C" w:rsidRDefault="00897C54" w:rsidP="00897C54">
      <w:pPr>
        <w:jc w:val="both"/>
        <w:rPr>
          <w:rFonts w:ascii="Verdana" w:hAnsi="Verdana"/>
          <w:sz w:val="22"/>
          <w:szCs w:val="22"/>
        </w:rPr>
      </w:pPr>
      <w:r w:rsidRPr="00D4576C">
        <w:rPr>
          <w:rFonts w:ascii="Verdana" w:hAnsi="Verdana"/>
          <w:sz w:val="22"/>
          <w:szCs w:val="22"/>
        </w:rPr>
        <w:t> </w:t>
      </w:r>
    </w:p>
    <w:p w14:paraId="4986E228" w14:textId="77777777" w:rsidR="00897C54" w:rsidRPr="00D4576C" w:rsidRDefault="00897C54" w:rsidP="00F00BD2">
      <w:pPr>
        <w:numPr>
          <w:ilvl w:val="0"/>
          <w:numId w:val="38"/>
        </w:numPr>
        <w:jc w:val="both"/>
        <w:rPr>
          <w:rFonts w:ascii="Verdana" w:hAnsi="Verdana"/>
          <w:sz w:val="22"/>
          <w:szCs w:val="22"/>
        </w:rPr>
      </w:pPr>
      <w:r w:rsidRPr="00D4576C">
        <w:rPr>
          <w:rFonts w:ascii="Verdana" w:hAnsi="Verdana"/>
          <w:sz w:val="22"/>
          <w:szCs w:val="22"/>
        </w:rPr>
        <w:t>El SGDEA deberá permitir que el administrador defina, en el momento de la parametrización, que elementos de metadatos son obligatorios y cuales son facultativos, así como aquellos que podrán ser objeto de búsqueda. </w:t>
      </w:r>
    </w:p>
    <w:p w14:paraId="569F0780" w14:textId="77777777" w:rsidR="00897C54" w:rsidRPr="00D4576C" w:rsidRDefault="00897C54" w:rsidP="00897C54">
      <w:pPr>
        <w:jc w:val="both"/>
        <w:rPr>
          <w:rFonts w:ascii="Verdana" w:hAnsi="Verdana"/>
          <w:sz w:val="22"/>
          <w:szCs w:val="22"/>
        </w:rPr>
      </w:pPr>
      <w:r w:rsidRPr="00D4576C">
        <w:rPr>
          <w:rFonts w:ascii="Verdana" w:hAnsi="Verdana"/>
          <w:sz w:val="22"/>
          <w:szCs w:val="22"/>
        </w:rPr>
        <w:t> </w:t>
      </w:r>
    </w:p>
    <w:p w14:paraId="2DEF93B7" w14:textId="77777777" w:rsidR="00897C54" w:rsidRPr="00D4576C" w:rsidRDefault="00897C54" w:rsidP="00F00BD2">
      <w:pPr>
        <w:numPr>
          <w:ilvl w:val="0"/>
          <w:numId w:val="39"/>
        </w:numPr>
        <w:jc w:val="both"/>
        <w:rPr>
          <w:rFonts w:ascii="Verdana" w:hAnsi="Verdana"/>
          <w:sz w:val="22"/>
          <w:szCs w:val="22"/>
        </w:rPr>
      </w:pPr>
      <w:r w:rsidRPr="00D4576C">
        <w:rPr>
          <w:rFonts w:ascii="Verdana" w:hAnsi="Verdana"/>
          <w:sz w:val="22"/>
          <w:szCs w:val="22"/>
        </w:rPr>
        <w:t>El SGDEA debe admitir, al menos, los siguientes formatos de elementos de metadatos: </w:t>
      </w:r>
    </w:p>
    <w:p w14:paraId="5B02A1A1" w14:textId="1E7CC642" w:rsidR="00897C54" w:rsidRDefault="00897C54" w:rsidP="00897C54">
      <w:pPr>
        <w:jc w:val="both"/>
        <w:rPr>
          <w:rFonts w:ascii="Verdana" w:hAnsi="Verdana"/>
          <w:sz w:val="22"/>
          <w:szCs w:val="22"/>
        </w:rPr>
      </w:pPr>
      <w:r w:rsidRPr="00D4576C">
        <w:rPr>
          <w:rFonts w:ascii="Verdana" w:hAnsi="Verdana"/>
          <w:sz w:val="22"/>
          <w:szCs w:val="22"/>
        </w:rPr>
        <w:t> </w:t>
      </w:r>
    </w:p>
    <w:p w14:paraId="33CEA453" w14:textId="77777777" w:rsidR="009D614F" w:rsidRPr="00D4576C" w:rsidRDefault="009D614F" w:rsidP="00897C54">
      <w:pPr>
        <w:jc w:val="both"/>
        <w:rPr>
          <w:rFonts w:ascii="Verdana" w:hAnsi="Verdana"/>
          <w:sz w:val="22"/>
          <w:szCs w:val="22"/>
        </w:rPr>
      </w:pPr>
    </w:p>
    <w:p w14:paraId="0EFF88A4" w14:textId="69D491AA" w:rsidR="00897C54" w:rsidRPr="009D614F" w:rsidRDefault="00897C54" w:rsidP="009D614F">
      <w:pPr>
        <w:pStyle w:val="Prrafodelista"/>
        <w:numPr>
          <w:ilvl w:val="0"/>
          <w:numId w:val="71"/>
        </w:numPr>
        <w:rPr>
          <w:rFonts w:ascii="Verdana" w:hAnsi="Verdana"/>
        </w:rPr>
      </w:pPr>
      <w:r w:rsidRPr="009D614F">
        <w:rPr>
          <w:rFonts w:ascii="Verdana" w:hAnsi="Verdana"/>
        </w:rPr>
        <w:lastRenderedPageBreak/>
        <w:t>Alfabético.</w:t>
      </w:r>
    </w:p>
    <w:p w14:paraId="7C29A54F" w14:textId="1AE52829" w:rsidR="00897C54" w:rsidRPr="009D614F" w:rsidRDefault="00897C54" w:rsidP="009D614F">
      <w:pPr>
        <w:pStyle w:val="Prrafodelista"/>
        <w:numPr>
          <w:ilvl w:val="0"/>
          <w:numId w:val="71"/>
        </w:numPr>
        <w:rPr>
          <w:rFonts w:ascii="Verdana" w:hAnsi="Verdana"/>
        </w:rPr>
      </w:pPr>
      <w:r w:rsidRPr="009D614F">
        <w:rPr>
          <w:rFonts w:ascii="Verdana" w:hAnsi="Verdana"/>
        </w:rPr>
        <w:t>Alfanumérico.</w:t>
      </w:r>
    </w:p>
    <w:p w14:paraId="64B7CE91" w14:textId="64427AF8" w:rsidR="00897C54" w:rsidRPr="009D614F" w:rsidRDefault="00897C54" w:rsidP="009D614F">
      <w:pPr>
        <w:pStyle w:val="Prrafodelista"/>
        <w:numPr>
          <w:ilvl w:val="0"/>
          <w:numId w:val="71"/>
        </w:numPr>
        <w:rPr>
          <w:rFonts w:ascii="Verdana" w:hAnsi="Verdana"/>
        </w:rPr>
      </w:pPr>
      <w:r w:rsidRPr="009D614F">
        <w:rPr>
          <w:rFonts w:ascii="Verdana" w:hAnsi="Verdana"/>
        </w:rPr>
        <w:t>Número.</w:t>
      </w:r>
    </w:p>
    <w:p w14:paraId="7A7C8F14" w14:textId="65746045" w:rsidR="00897C54" w:rsidRPr="009D614F" w:rsidRDefault="00897C54" w:rsidP="009D614F">
      <w:pPr>
        <w:pStyle w:val="Prrafodelista"/>
        <w:numPr>
          <w:ilvl w:val="0"/>
          <w:numId w:val="71"/>
        </w:numPr>
        <w:rPr>
          <w:rFonts w:ascii="Verdana" w:hAnsi="Verdana"/>
        </w:rPr>
      </w:pPr>
      <w:r w:rsidRPr="009D614F">
        <w:rPr>
          <w:rFonts w:ascii="Verdana" w:hAnsi="Verdana"/>
        </w:rPr>
        <w:t>Fecha.</w:t>
      </w:r>
    </w:p>
    <w:p w14:paraId="1789DC84" w14:textId="77777777" w:rsidR="00897C54" w:rsidRPr="00D4576C" w:rsidRDefault="00897C54" w:rsidP="00897C54">
      <w:pPr>
        <w:jc w:val="both"/>
        <w:rPr>
          <w:rFonts w:ascii="Verdana" w:hAnsi="Verdana"/>
          <w:sz w:val="22"/>
          <w:szCs w:val="22"/>
        </w:rPr>
      </w:pPr>
      <w:r w:rsidRPr="00D4576C">
        <w:rPr>
          <w:rFonts w:ascii="Verdana" w:hAnsi="Verdana"/>
          <w:sz w:val="22"/>
          <w:szCs w:val="22"/>
        </w:rPr>
        <w:t> </w:t>
      </w:r>
    </w:p>
    <w:p w14:paraId="1EDD7D4F" w14:textId="77777777" w:rsidR="00897C54" w:rsidRPr="00D4576C" w:rsidRDefault="00897C54" w:rsidP="00F00BD2">
      <w:pPr>
        <w:numPr>
          <w:ilvl w:val="0"/>
          <w:numId w:val="40"/>
        </w:numPr>
        <w:jc w:val="both"/>
        <w:rPr>
          <w:rFonts w:ascii="Verdana" w:hAnsi="Verdana"/>
          <w:sz w:val="22"/>
          <w:szCs w:val="22"/>
        </w:rPr>
      </w:pPr>
      <w:r w:rsidRPr="00D4576C">
        <w:rPr>
          <w:rFonts w:ascii="Verdana" w:hAnsi="Verdana"/>
          <w:sz w:val="22"/>
          <w:szCs w:val="22"/>
        </w:rPr>
        <w:t>El SGDEA debe permitir al usuario autorizado parametrizar modificar y aplicar las reglas de los elementos del esquema de metadatos. </w:t>
      </w:r>
    </w:p>
    <w:p w14:paraId="321D12DF" w14:textId="77777777" w:rsidR="00897C54" w:rsidRPr="00D4576C" w:rsidRDefault="00897C54" w:rsidP="00897C54">
      <w:pPr>
        <w:jc w:val="both"/>
        <w:rPr>
          <w:rFonts w:ascii="Verdana" w:hAnsi="Verdana"/>
          <w:sz w:val="22"/>
          <w:szCs w:val="22"/>
        </w:rPr>
      </w:pPr>
      <w:r w:rsidRPr="00D4576C">
        <w:rPr>
          <w:rFonts w:ascii="Verdana" w:hAnsi="Verdana"/>
          <w:sz w:val="22"/>
          <w:szCs w:val="22"/>
        </w:rPr>
        <w:t> </w:t>
      </w:r>
    </w:p>
    <w:p w14:paraId="2069C051" w14:textId="77777777" w:rsidR="00897C54" w:rsidRPr="00D4576C" w:rsidRDefault="00897C54" w:rsidP="00F00BD2">
      <w:pPr>
        <w:numPr>
          <w:ilvl w:val="0"/>
          <w:numId w:val="41"/>
        </w:numPr>
        <w:jc w:val="both"/>
        <w:rPr>
          <w:rFonts w:ascii="Verdana" w:hAnsi="Verdana"/>
          <w:sz w:val="22"/>
          <w:szCs w:val="22"/>
        </w:rPr>
      </w:pPr>
      <w:r w:rsidRPr="00D4576C">
        <w:rPr>
          <w:rFonts w:ascii="Verdana" w:hAnsi="Verdana"/>
          <w:sz w:val="22"/>
          <w:szCs w:val="22"/>
        </w:rPr>
        <w:t>El SGDEA debe permitir que los valores de los metadatos se hereden automáticamente de forma predeterminada desde el nivel inmediatamente superior en la jerarquía de clasificación. </w:t>
      </w:r>
    </w:p>
    <w:p w14:paraId="1403ABF6" w14:textId="77777777" w:rsidR="00897C54" w:rsidRPr="00D4576C" w:rsidRDefault="00897C54" w:rsidP="00897C54">
      <w:pPr>
        <w:jc w:val="both"/>
        <w:rPr>
          <w:rFonts w:ascii="Verdana" w:hAnsi="Verdana"/>
          <w:sz w:val="22"/>
          <w:szCs w:val="22"/>
        </w:rPr>
      </w:pPr>
      <w:r w:rsidRPr="00D4576C">
        <w:rPr>
          <w:rFonts w:ascii="Verdana" w:hAnsi="Verdana"/>
          <w:sz w:val="22"/>
          <w:szCs w:val="22"/>
        </w:rPr>
        <w:t> </w:t>
      </w:r>
    </w:p>
    <w:p w14:paraId="6BE8A93F" w14:textId="77777777" w:rsidR="00897C54" w:rsidRPr="00D4576C" w:rsidRDefault="00897C54" w:rsidP="00F00BD2">
      <w:pPr>
        <w:numPr>
          <w:ilvl w:val="0"/>
          <w:numId w:val="42"/>
        </w:numPr>
        <w:jc w:val="both"/>
        <w:rPr>
          <w:rFonts w:ascii="Verdana" w:hAnsi="Verdana"/>
          <w:sz w:val="22"/>
          <w:szCs w:val="22"/>
        </w:rPr>
      </w:pPr>
      <w:r w:rsidRPr="00D4576C">
        <w:rPr>
          <w:rFonts w:ascii="Verdana" w:hAnsi="Verdana"/>
          <w:sz w:val="22"/>
          <w:szCs w:val="22"/>
        </w:rPr>
        <w:t>En la ventana de radicación de documentos, el sistema cuenta con una opción adicional de ingresar METADATOS que se ajustan a la necesidad de la entidad y las áreas que lo requieren. </w:t>
      </w:r>
    </w:p>
    <w:p w14:paraId="57B1CE85" w14:textId="77777777" w:rsidR="00897C54" w:rsidRPr="00D4576C" w:rsidRDefault="00897C54" w:rsidP="00897C54">
      <w:pPr>
        <w:jc w:val="both"/>
        <w:rPr>
          <w:rFonts w:ascii="Verdana" w:hAnsi="Verdana"/>
          <w:sz w:val="22"/>
          <w:szCs w:val="22"/>
        </w:rPr>
      </w:pPr>
      <w:r w:rsidRPr="00D4576C">
        <w:rPr>
          <w:rFonts w:ascii="Verdana" w:hAnsi="Verdana"/>
          <w:sz w:val="22"/>
          <w:szCs w:val="22"/>
        </w:rPr>
        <w:t> </w:t>
      </w:r>
    </w:p>
    <w:p w14:paraId="5B4CAF3D" w14:textId="77777777" w:rsidR="00897C54" w:rsidRPr="00D4576C" w:rsidRDefault="00897C54" w:rsidP="00F00BD2">
      <w:pPr>
        <w:pStyle w:val="Prrafodelista"/>
        <w:numPr>
          <w:ilvl w:val="0"/>
          <w:numId w:val="52"/>
        </w:numPr>
        <w:jc w:val="both"/>
        <w:rPr>
          <w:rFonts w:ascii="Verdana" w:hAnsi="Verdana"/>
        </w:rPr>
      </w:pPr>
      <w:r w:rsidRPr="00D4576C">
        <w:rPr>
          <w:rFonts w:ascii="Verdana" w:hAnsi="Verdana"/>
        </w:rPr>
        <w:t>Los metadatos mínimos sugeridos para documentos electrónicos </w:t>
      </w:r>
    </w:p>
    <w:p w14:paraId="46A30FAF" w14:textId="77777777" w:rsidR="00B879B2" w:rsidRPr="00D4576C" w:rsidRDefault="00B879B2" w:rsidP="00B879B2">
      <w:pPr>
        <w:ind w:left="720"/>
        <w:rPr>
          <w:rFonts w:ascii="Verdana" w:hAnsi="Verdana"/>
          <w:sz w:val="22"/>
          <w:szCs w:val="22"/>
          <w:lang w:val="es-ES"/>
        </w:rPr>
      </w:pPr>
    </w:p>
    <w:p w14:paraId="27EB98B8" w14:textId="387A4B2F" w:rsidR="00897C54" w:rsidRPr="009D614F" w:rsidRDefault="00897C54" w:rsidP="009D614F">
      <w:pPr>
        <w:pStyle w:val="Prrafodelista"/>
        <w:numPr>
          <w:ilvl w:val="0"/>
          <w:numId w:val="72"/>
        </w:numPr>
        <w:rPr>
          <w:rFonts w:ascii="Verdana" w:hAnsi="Verdana"/>
        </w:rPr>
      </w:pPr>
      <w:r w:rsidRPr="009D614F">
        <w:rPr>
          <w:rFonts w:ascii="Verdana" w:hAnsi="Verdana"/>
          <w:lang w:val="es-ES"/>
        </w:rPr>
        <w:t>Nombre expediente</w:t>
      </w:r>
    </w:p>
    <w:p w14:paraId="144E915B" w14:textId="1BE38D71" w:rsidR="00897C54" w:rsidRPr="009D614F" w:rsidRDefault="00897C54" w:rsidP="009D614F">
      <w:pPr>
        <w:pStyle w:val="Prrafodelista"/>
        <w:numPr>
          <w:ilvl w:val="0"/>
          <w:numId w:val="72"/>
        </w:numPr>
        <w:rPr>
          <w:rFonts w:ascii="Verdana" w:hAnsi="Verdana"/>
        </w:rPr>
      </w:pPr>
      <w:r w:rsidRPr="009D614F">
        <w:rPr>
          <w:rFonts w:ascii="Verdana" w:hAnsi="Verdana"/>
          <w:lang w:val="es-ES"/>
        </w:rPr>
        <w:t>Numero o Radicado</w:t>
      </w:r>
    </w:p>
    <w:p w14:paraId="252B009D" w14:textId="03B5DD41" w:rsidR="00897C54" w:rsidRPr="009D614F" w:rsidRDefault="00897C54" w:rsidP="009D614F">
      <w:pPr>
        <w:pStyle w:val="Prrafodelista"/>
        <w:numPr>
          <w:ilvl w:val="0"/>
          <w:numId w:val="72"/>
        </w:numPr>
        <w:rPr>
          <w:rFonts w:ascii="Verdana" w:hAnsi="Verdana"/>
        </w:rPr>
      </w:pPr>
      <w:r w:rsidRPr="009D614F">
        <w:rPr>
          <w:rFonts w:ascii="Verdana" w:hAnsi="Verdana"/>
          <w:lang w:val="es-ES"/>
        </w:rPr>
        <w:t>Fecha documento</w:t>
      </w:r>
    </w:p>
    <w:p w14:paraId="7DC3557B" w14:textId="72F5B8BD" w:rsidR="00897C54" w:rsidRPr="009D614F" w:rsidRDefault="00897C54" w:rsidP="009D614F">
      <w:pPr>
        <w:pStyle w:val="Prrafodelista"/>
        <w:numPr>
          <w:ilvl w:val="0"/>
          <w:numId w:val="72"/>
        </w:numPr>
        <w:rPr>
          <w:rFonts w:ascii="Verdana" w:hAnsi="Verdana"/>
        </w:rPr>
      </w:pPr>
      <w:r w:rsidRPr="009D614F">
        <w:rPr>
          <w:rFonts w:ascii="Verdana" w:hAnsi="Verdana"/>
          <w:lang w:val="es-ES"/>
        </w:rPr>
        <w:t>Asunto</w:t>
      </w:r>
    </w:p>
    <w:p w14:paraId="49B356B4" w14:textId="57BD185B" w:rsidR="00897C54" w:rsidRPr="009D614F" w:rsidRDefault="00897C54" w:rsidP="009D614F">
      <w:pPr>
        <w:pStyle w:val="Prrafodelista"/>
        <w:numPr>
          <w:ilvl w:val="0"/>
          <w:numId w:val="72"/>
        </w:numPr>
        <w:rPr>
          <w:rFonts w:ascii="Verdana" w:hAnsi="Verdana"/>
        </w:rPr>
      </w:pPr>
      <w:r w:rsidRPr="009D614F">
        <w:rPr>
          <w:rFonts w:ascii="Verdana" w:hAnsi="Verdana"/>
          <w:lang w:val="es-ES"/>
        </w:rPr>
        <w:t>Serie</w:t>
      </w:r>
    </w:p>
    <w:p w14:paraId="00121D86" w14:textId="0C5C31E7" w:rsidR="00897C54" w:rsidRPr="009D614F" w:rsidRDefault="00897C54" w:rsidP="009D614F">
      <w:pPr>
        <w:pStyle w:val="Prrafodelista"/>
        <w:numPr>
          <w:ilvl w:val="0"/>
          <w:numId w:val="72"/>
        </w:numPr>
        <w:rPr>
          <w:rFonts w:ascii="Verdana" w:hAnsi="Verdana"/>
        </w:rPr>
      </w:pPr>
      <w:r w:rsidRPr="009D614F">
        <w:rPr>
          <w:rFonts w:ascii="Verdana" w:hAnsi="Verdana"/>
          <w:lang w:val="es-ES"/>
        </w:rPr>
        <w:t>Subserie</w:t>
      </w:r>
    </w:p>
    <w:p w14:paraId="520340E5" w14:textId="47F33266" w:rsidR="00897C54" w:rsidRPr="009D614F" w:rsidRDefault="00897C54" w:rsidP="009D614F">
      <w:pPr>
        <w:pStyle w:val="Prrafodelista"/>
        <w:numPr>
          <w:ilvl w:val="0"/>
          <w:numId w:val="72"/>
        </w:numPr>
        <w:rPr>
          <w:rFonts w:ascii="Verdana" w:hAnsi="Verdana"/>
        </w:rPr>
      </w:pPr>
      <w:r w:rsidRPr="009D614F">
        <w:rPr>
          <w:rFonts w:ascii="Verdana" w:hAnsi="Verdana"/>
          <w:lang w:val="es-ES"/>
        </w:rPr>
        <w:t>Observaciones</w:t>
      </w:r>
    </w:p>
    <w:p w14:paraId="61DD7944" w14:textId="57E157D5" w:rsidR="00897C54" w:rsidRPr="00D4576C" w:rsidRDefault="00897C54" w:rsidP="00DF104A">
      <w:pPr>
        <w:jc w:val="center"/>
        <w:rPr>
          <w:rFonts w:ascii="Verdana" w:hAnsi="Verdana"/>
          <w:sz w:val="22"/>
          <w:szCs w:val="22"/>
        </w:rPr>
      </w:pPr>
    </w:p>
    <w:p w14:paraId="088218A6" w14:textId="77777777" w:rsidR="00897C54" w:rsidRPr="00D4576C" w:rsidRDefault="00897C54" w:rsidP="00F00BD2">
      <w:pPr>
        <w:pStyle w:val="Prrafodelista"/>
        <w:numPr>
          <w:ilvl w:val="0"/>
          <w:numId w:val="52"/>
        </w:numPr>
        <w:jc w:val="both"/>
        <w:rPr>
          <w:rFonts w:ascii="Verdana" w:eastAsiaTheme="minorHAnsi" w:hAnsi="Verdana" w:cstheme="minorBidi"/>
          <w:lang w:val="es-ES" w:eastAsia="en-US"/>
        </w:rPr>
      </w:pPr>
      <w:r w:rsidRPr="00D4576C">
        <w:rPr>
          <w:rFonts w:ascii="Verdana" w:eastAsiaTheme="minorHAnsi" w:hAnsi="Verdana" w:cstheme="minorBidi"/>
          <w:lang w:val="es-ES" w:eastAsia="en-US"/>
        </w:rPr>
        <w:t>Los metadatos para actos administrativos </w:t>
      </w:r>
    </w:p>
    <w:p w14:paraId="30B62141" w14:textId="77777777" w:rsidR="00340A00" w:rsidRPr="00D4576C" w:rsidRDefault="00340A00" w:rsidP="00340A00">
      <w:pPr>
        <w:pStyle w:val="Prrafodelista"/>
        <w:jc w:val="both"/>
        <w:rPr>
          <w:rFonts w:ascii="Verdana" w:eastAsiaTheme="minorHAnsi" w:hAnsi="Verdana" w:cstheme="minorBidi"/>
          <w:lang w:val="es-ES" w:eastAsia="en-US"/>
        </w:rPr>
      </w:pPr>
    </w:p>
    <w:p w14:paraId="01F83DD9" w14:textId="2A0D2946" w:rsidR="00897C54" w:rsidRPr="009D614F" w:rsidRDefault="00897C54" w:rsidP="009D614F">
      <w:pPr>
        <w:pStyle w:val="Prrafodelista"/>
        <w:numPr>
          <w:ilvl w:val="0"/>
          <w:numId w:val="73"/>
        </w:numPr>
        <w:rPr>
          <w:rFonts w:ascii="Verdana" w:hAnsi="Verdana"/>
          <w:lang w:val="es-ES"/>
        </w:rPr>
      </w:pPr>
      <w:r w:rsidRPr="009D614F">
        <w:rPr>
          <w:rFonts w:ascii="Verdana" w:hAnsi="Verdana"/>
          <w:lang w:val="es-ES"/>
        </w:rPr>
        <w:t>Numero de resolución</w:t>
      </w:r>
      <w:r w:rsidRPr="009D614F">
        <w:rPr>
          <w:rFonts w:ascii="Verdana" w:hAnsi="Verdana"/>
          <w:lang w:val="es-ES"/>
        </w:rPr>
        <w:tab/>
        <w:t> </w:t>
      </w:r>
    </w:p>
    <w:p w14:paraId="2B696162" w14:textId="77777777" w:rsidR="00897C54" w:rsidRPr="009D614F" w:rsidRDefault="00897C54" w:rsidP="009D614F">
      <w:pPr>
        <w:pStyle w:val="Prrafodelista"/>
        <w:numPr>
          <w:ilvl w:val="0"/>
          <w:numId w:val="73"/>
        </w:numPr>
        <w:rPr>
          <w:rFonts w:ascii="Verdana" w:hAnsi="Verdana"/>
          <w:lang w:val="es-ES"/>
        </w:rPr>
      </w:pPr>
      <w:r w:rsidRPr="009D614F">
        <w:rPr>
          <w:rFonts w:ascii="Verdana" w:hAnsi="Verdana"/>
          <w:lang w:val="es-ES"/>
        </w:rPr>
        <w:t>Fecha Resolución</w:t>
      </w:r>
      <w:r w:rsidRPr="009D614F">
        <w:rPr>
          <w:rFonts w:ascii="Verdana" w:hAnsi="Verdana"/>
          <w:lang w:val="es-ES"/>
        </w:rPr>
        <w:tab/>
        <w:t> </w:t>
      </w:r>
    </w:p>
    <w:p w14:paraId="04C9C53F" w14:textId="77777777" w:rsidR="00897C54" w:rsidRPr="009D614F" w:rsidRDefault="00897C54" w:rsidP="009D614F">
      <w:pPr>
        <w:pStyle w:val="Prrafodelista"/>
        <w:numPr>
          <w:ilvl w:val="0"/>
          <w:numId w:val="73"/>
        </w:numPr>
        <w:rPr>
          <w:rFonts w:ascii="Verdana" w:hAnsi="Verdana"/>
          <w:lang w:val="es-ES"/>
        </w:rPr>
      </w:pPr>
      <w:r w:rsidRPr="009D614F">
        <w:rPr>
          <w:rFonts w:ascii="Verdana" w:hAnsi="Verdana"/>
          <w:lang w:val="es-ES"/>
        </w:rPr>
        <w:t>Razón Social/Nombre</w:t>
      </w:r>
      <w:r w:rsidRPr="009D614F">
        <w:rPr>
          <w:rFonts w:ascii="Verdana" w:hAnsi="Verdana"/>
          <w:lang w:val="es-ES"/>
        </w:rPr>
        <w:tab/>
        <w:t> </w:t>
      </w:r>
    </w:p>
    <w:p w14:paraId="4BA0C7CB" w14:textId="77777777" w:rsidR="00897C54" w:rsidRPr="009D614F" w:rsidRDefault="00897C54" w:rsidP="009D614F">
      <w:pPr>
        <w:pStyle w:val="Prrafodelista"/>
        <w:numPr>
          <w:ilvl w:val="0"/>
          <w:numId w:val="73"/>
        </w:numPr>
        <w:rPr>
          <w:rFonts w:ascii="Verdana" w:hAnsi="Verdana"/>
          <w:lang w:val="es-ES"/>
        </w:rPr>
      </w:pPr>
      <w:r w:rsidRPr="009D614F">
        <w:rPr>
          <w:rFonts w:ascii="Verdana" w:hAnsi="Verdana"/>
          <w:lang w:val="es-ES"/>
        </w:rPr>
        <w:t>Nit/cc</w:t>
      </w:r>
      <w:r w:rsidRPr="009D614F">
        <w:rPr>
          <w:rFonts w:ascii="Verdana" w:hAnsi="Verdana"/>
          <w:lang w:val="es-ES"/>
        </w:rPr>
        <w:tab/>
        <w:t> </w:t>
      </w:r>
    </w:p>
    <w:p w14:paraId="721DA2A4" w14:textId="77777777" w:rsidR="00897C54" w:rsidRPr="009D614F" w:rsidRDefault="00897C54" w:rsidP="009D614F">
      <w:pPr>
        <w:pStyle w:val="Prrafodelista"/>
        <w:numPr>
          <w:ilvl w:val="0"/>
          <w:numId w:val="73"/>
        </w:numPr>
        <w:rPr>
          <w:rFonts w:ascii="Verdana" w:hAnsi="Verdana"/>
          <w:lang w:val="es-ES"/>
        </w:rPr>
      </w:pPr>
      <w:r w:rsidRPr="009D614F">
        <w:rPr>
          <w:rFonts w:ascii="Verdana" w:hAnsi="Verdana"/>
          <w:lang w:val="es-ES"/>
        </w:rPr>
        <w:t>Asunto</w:t>
      </w:r>
      <w:r w:rsidRPr="009D614F">
        <w:rPr>
          <w:rFonts w:ascii="Verdana" w:hAnsi="Verdana"/>
          <w:lang w:val="es-ES"/>
        </w:rPr>
        <w:tab/>
        <w:t> </w:t>
      </w:r>
    </w:p>
    <w:p w14:paraId="75F55CFE" w14:textId="77777777" w:rsidR="00897C54" w:rsidRPr="009D614F" w:rsidRDefault="00897C54" w:rsidP="009D614F">
      <w:pPr>
        <w:pStyle w:val="Prrafodelista"/>
        <w:numPr>
          <w:ilvl w:val="0"/>
          <w:numId w:val="73"/>
        </w:numPr>
        <w:rPr>
          <w:rFonts w:ascii="Verdana" w:hAnsi="Verdana"/>
          <w:lang w:val="es-ES"/>
        </w:rPr>
      </w:pPr>
      <w:r w:rsidRPr="009D614F">
        <w:rPr>
          <w:rFonts w:ascii="Verdana" w:hAnsi="Verdana"/>
          <w:lang w:val="es-ES"/>
        </w:rPr>
        <w:t>Serie</w:t>
      </w:r>
      <w:r w:rsidRPr="009D614F">
        <w:rPr>
          <w:rFonts w:ascii="Verdana" w:hAnsi="Verdana"/>
          <w:lang w:val="es-ES"/>
        </w:rPr>
        <w:tab/>
        <w:t> </w:t>
      </w:r>
    </w:p>
    <w:p w14:paraId="60FD805F" w14:textId="77777777" w:rsidR="00897C54" w:rsidRPr="009D614F" w:rsidRDefault="00897C54" w:rsidP="009D614F">
      <w:pPr>
        <w:pStyle w:val="Prrafodelista"/>
        <w:numPr>
          <w:ilvl w:val="0"/>
          <w:numId w:val="73"/>
        </w:numPr>
        <w:rPr>
          <w:rFonts w:ascii="Verdana" w:hAnsi="Verdana"/>
          <w:lang w:val="es-ES"/>
        </w:rPr>
      </w:pPr>
      <w:r w:rsidRPr="009D614F">
        <w:rPr>
          <w:rFonts w:ascii="Verdana" w:hAnsi="Verdana"/>
          <w:lang w:val="es-ES"/>
        </w:rPr>
        <w:t>Subserie</w:t>
      </w:r>
      <w:r w:rsidRPr="009D614F">
        <w:rPr>
          <w:rFonts w:ascii="Verdana" w:hAnsi="Verdana"/>
          <w:lang w:val="es-ES"/>
        </w:rPr>
        <w:tab/>
        <w:t> </w:t>
      </w:r>
    </w:p>
    <w:p w14:paraId="78329F57" w14:textId="77777777" w:rsidR="00897C54" w:rsidRPr="009D614F" w:rsidRDefault="00897C54" w:rsidP="009D614F">
      <w:pPr>
        <w:pStyle w:val="Prrafodelista"/>
        <w:numPr>
          <w:ilvl w:val="0"/>
          <w:numId w:val="73"/>
        </w:numPr>
        <w:rPr>
          <w:rFonts w:ascii="Verdana" w:hAnsi="Verdana"/>
          <w:lang w:val="es-ES"/>
        </w:rPr>
      </w:pPr>
      <w:r w:rsidRPr="009D614F">
        <w:rPr>
          <w:rFonts w:ascii="Verdana" w:hAnsi="Verdana"/>
          <w:lang w:val="es-ES"/>
        </w:rPr>
        <w:t>Número de Caja</w:t>
      </w:r>
      <w:r w:rsidRPr="009D614F">
        <w:rPr>
          <w:rFonts w:ascii="Verdana" w:hAnsi="Verdana"/>
          <w:lang w:val="es-ES"/>
        </w:rPr>
        <w:tab/>
        <w:t> </w:t>
      </w:r>
    </w:p>
    <w:p w14:paraId="4917BCD9" w14:textId="77777777" w:rsidR="00897C54" w:rsidRPr="009D614F" w:rsidRDefault="00897C54" w:rsidP="009D614F">
      <w:pPr>
        <w:pStyle w:val="Prrafodelista"/>
        <w:numPr>
          <w:ilvl w:val="0"/>
          <w:numId w:val="73"/>
        </w:numPr>
        <w:rPr>
          <w:rFonts w:ascii="Verdana" w:hAnsi="Verdana"/>
          <w:lang w:val="es-ES"/>
        </w:rPr>
      </w:pPr>
      <w:r w:rsidRPr="009D614F">
        <w:rPr>
          <w:rFonts w:ascii="Verdana" w:hAnsi="Verdana"/>
          <w:lang w:val="es-ES"/>
        </w:rPr>
        <w:t>Número de Carpeta</w:t>
      </w:r>
      <w:r w:rsidRPr="009D614F">
        <w:rPr>
          <w:rFonts w:ascii="Verdana" w:hAnsi="Verdana"/>
          <w:lang w:val="es-ES"/>
        </w:rPr>
        <w:tab/>
        <w:t> </w:t>
      </w:r>
    </w:p>
    <w:p w14:paraId="2EB4AE92" w14:textId="77777777" w:rsidR="00897C54" w:rsidRPr="009D614F" w:rsidRDefault="00897C54" w:rsidP="009D614F">
      <w:pPr>
        <w:pStyle w:val="Prrafodelista"/>
        <w:numPr>
          <w:ilvl w:val="0"/>
          <w:numId w:val="73"/>
        </w:numPr>
        <w:rPr>
          <w:rFonts w:ascii="Verdana" w:hAnsi="Verdana"/>
          <w:lang w:val="es-ES"/>
        </w:rPr>
      </w:pPr>
      <w:r w:rsidRPr="009D614F">
        <w:rPr>
          <w:rFonts w:ascii="Verdana" w:hAnsi="Verdana"/>
          <w:lang w:val="es-ES"/>
        </w:rPr>
        <w:t>Radicado </w:t>
      </w:r>
    </w:p>
    <w:p w14:paraId="6499D36E" w14:textId="77777777" w:rsidR="00897C54" w:rsidRPr="009D614F" w:rsidRDefault="00897C54" w:rsidP="009D614F">
      <w:pPr>
        <w:pStyle w:val="Prrafodelista"/>
        <w:numPr>
          <w:ilvl w:val="0"/>
          <w:numId w:val="73"/>
        </w:numPr>
        <w:rPr>
          <w:rFonts w:ascii="Verdana" w:hAnsi="Verdana"/>
          <w:lang w:val="es-ES"/>
        </w:rPr>
      </w:pPr>
      <w:r w:rsidRPr="009D614F">
        <w:rPr>
          <w:rFonts w:ascii="Verdana" w:hAnsi="Verdana"/>
          <w:lang w:val="es-ES"/>
        </w:rPr>
        <w:t>Fecha Radicado  </w:t>
      </w:r>
    </w:p>
    <w:p w14:paraId="7C510C3B" w14:textId="77777777" w:rsidR="00897C54" w:rsidRPr="009D614F" w:rsidRDefault="00897C54" w:rsidP="009D614F">
      <w:pPr>
        <w:pStyle w:val="Prrafodelista"/>
        <w:numPr>
          <w:ilvl w:val="0"/>
          <w:numId w:val="73"/>
        </w:numPr>
        <w:rPr>
          <w:rFonts w:ascii="Verdana" w:hAnsi="Verdana"/>
          <w:lang w:val="es-ES"/>
        </w:rPr>
      </w:pPr>
      <w:r w:rsidRPr="009D614F">
        <w:rPr>
          <w:rFonts w:ascii="Verdana" w:hAnsi="Verdana"/>
          <w:lang w:val="es-ES"/>
        </w:rPr>
        <w:t>Observaciones </w:t>
      </w:r>
    </w:p>
    <w:p w14:paraId="7D475C05" w14:textId="77777777" w:rsidR="00E211D9" w:rsidRPr="00D4576C" w:rsidRDefault="00E211D9" w:rsidP="00B879B2">
      <w:pPr>
        <w:ind w:left="720"/>
        <w:rPr>
          <w:rFonts w:ascii="Verdana" w:hAnsi="Verdana"/>
          <w:sz w:val="22"/>
          <w:szCs w:val="22"/>
          <w:lang w:val="es-ES"/>
        </w:rPr>
      </w:pPr>
    </w:p>
    <w:p w14:paraId="00CDF5ED" w14:textId="5A6CB919" w:rsidR="00E211D9" w:rsidRPr="00D4576C" w:rsidRDefault="00E211D9" w:rsidP="00F00BD2">
      <w:pPr>
        <w:pStyle w:val="Prrafodelista"/>
        <w:numPr>
          <w:ilvl w:val="0"/>
          <w:numId w:val="52"/>
        </w:numPr>
        <w:jc w:val="both"/>
        <w:rPr>
          <w:rFonts w:ascii="Verdana" w:hAnsi="Verdana"/>
          <w:lang w:val="es-ES"/>
        </w:rPr>
      </w:pPr>
      <w:r w:rsidRPr="00D4576C">
        <w:rPr>
          <w:rFonts w:ascii="Verdana" w:hAnsi="Verdana"/>
        </w:rPr>
        <w:t xml:space="preserve">Capturar o registrar los metadatos obligatorios de los documentos electrónicos de archivo descritos en este anexo. </w:t>
      </w:r>
    </w:p>
    <w:p w14:paraId="1F2157E7" w14:textId="77777777" w:rsidR="00E211D9" w:rsidRPr="00D4576C" w:rsidRDefault="00E211D9" w:rsidP="00F00BD2">
      <w:pPr>
        <w:pStyle w:val="Prrafodelista"/>
        <w:numPr>
          <w:ilvl w:val="0"/>
          <w:numId w:val="52"/>
        </w:numPr>
        <w:jc w:val="both"/>
        <w:rPr>
          <w:rFonts w:ascii="Verdana" w:hAnsi="Verdana"/>
          <w:lang w:val="es-ES"/>
        </w:rPr>
      </w:pPr>
      <w:r w:rsidRPr="00D4576C">
        <w:rPr>
          <w:rFonts w:ascii="Verdana" w:hAnsi="Verdana"/>
        </w:rPr>
        <w:t>La captura o registro de los metadatos debe realizarse en lo posible de forma automática, reduciendo la intervención humana.</w:t>
      </w:r>
    </w:p>
    <w:p w14:paraId="4D6C09F9" w14:textId="63B49744" w:rsidR="00E211D9" w:rsidRPr="000036DD" w:rsidRDefault="00E211D9" w:rsidP="00F00BD2">
      <w:pPr>
        <w:pStyle w:val="Prrafodelista"/>
        <w:numPr>
          <w:ilvl w:val="0"/>
          <w:numId w:val="52"/>
        </w:numPr>
        <w:jc w:val="both"/>
        <w:rPr>
          <w:rFonts w:ascii="Verdana" w:hAnsi="Verdana"/>
          <w:lang w:val="es-ES"/>
        </w:rPr>
      </w:pPr>
      <w:r w:rsidRPr="00D4576C">
        <w:rPr>
          <w:rFonts w:ascii="Verdana" w:hAnsi="Verdana"/>
        </w:rPr>
        <w:t>Gestionar los metadatos obligatorios capturados, vinculados a los respectivos objetos digitales o documentos electrónicos de archivo.</w:t>
      </w:r>
    </w:p>
    <w:p w14:paraId="7B17FE52" w14:textId="0917C87B" w:rsidR="00934419" w:rsidRPr="00D4576C" w:rsidRDefault="00340A00" w:rsidP="00F00BD2">
      <w:pPr>
        <w:pStyle w:val="Ttulo1"/>
        <w:numPr>
          <w:ilvl w:val="0"/>
          <w:numId w:val="49"/>
        </w:numPr>
        <w:rPr>
          <w:rFonts w:ascii="Verdana" w:hAnsi="Verdana"/>
          <w:b/>
          <w:bCs/>
          <w:color w:val="000000" w:themeColor="text1"/>
          <w:sz w:val="22"/>
          <w:szCs w:val="22"/>
        </w:rPr>
      </w:pPr>
      <w:bookmarkStart w:id="25" w:name="_Toc185424177"/>
      <w:r w:rsidRPr="00D4576C">
        <w:rPr>
          <w:rFonts w:ascii="Verdana" w:hAnsi="Verdana"/>
          <w:b/>
          <w:bCs/>
          <w:color w:val="000000" w:themeColor="text1"/>
          <w:sz w:val="22"/>
          <w:szCs w:val="22"/>
        </w:rPr>
        <w:t>DIGITALIZACIÓN DE DOCUMENTOS</w:t>
      </w:r>
      <w:bookmarkEnd w:id="25"/>
    </w:p>
    <w:p w14:paraId="62848AD2"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11CE7E06" w14:textId="77777777" w:rsidR="00934419" w:rsidRPr="00D4576C" w:rsidRDefault="00934419" w:rsidP="00934419">
      <w:pPr>
        <w:jc w:val="both"/>
        <w:rPr>
          <w:rFonts w:ascii="Verdana" w:hAnsi="Verdana"/>
          <w:sz w:val="22"/>
          <w:szCs w:val="22"/>
        </w:rPr>
      </w:pPr>
      <w:r w:rsidRPr="00D4576C">
        <w:rPr>
          <w:rFonts w:ascii="Verdana" w:hAnsi="Verdana"/>
          <w:sz w:val="22"/>
          <w:szCs w:val="22"/>
        </w:rPr>
        <w:t>Hace referencia al proceso de digitalización por medio del escaneo de registros físicos, que se convierten en formatos digitales. Se debe tener en cuenta las siguientes especificaciones </w:t>
      </w:r>
    </w:p>
    <w:p w14:paraId="39C55697"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6297B15A" w14:textId="77777777" w:rsidR="00934419" w:rsidRPr="00D4576C" w:rsidRDefault="00934419" w:rsidP="00F00BD2">
      <w:pPr>
        <w:numPr>
          <w:ilvl w:val="0"/>
          <w:numId w:val="29"/>
        </w:numPr>
        <w:jc w:val="both"/>
        <w:rPr>
          <w:rFonts w:ascii="Verdana" w:hAnsi="Verdana"/>
          <w:sz w:val="22"/>
          <w:szCs w:val="22"/>
        </w:rPr>
      </w:pPr>
      <w:r w:rsidRPr="00D4576C">
        <w:rPr>
          <w:rFonts w:ascii="Verdana" w:hAnsi="Verdana"/>
          <w:sz w:val="22"/>
          <w:szCs w:val="22"/>
        </w:rPr>
        <w:t>Resolución entre 300 dpi y 600 dpi </w:t>
      </w:r>
    </w:p>
    <w:p w14:paraId="707BA302" w14:textId="77777777" w:rsidR="00934419" w:rsidRPr="00D4576C" w:rsidRDefault="00934419" w:rsidP="00F00BD2">
      <w:pPr>
        <w:numPr>
          <w:ilvl w:val="0"/>
          <w:numId w:val="30"/>
        </w:numPr>
        <w:jc w:val="both"/>
        <w:rPr>
          <w:rFonts w:ascii="Verdana" w:hAnsi="Verdana"/>
          <w:sz w:val="22"/>
          <w:szCs w:val="22"/>
        </w:rPr>
      </w:pPr>
      <w:r w:rsidRPr="00D4576C">
        <w:rPr>
          <w:rFonts w:ascii="Verdana" w:hAnsi="Verdana"/>
          <w:sz w:val="22"/>
          <w:szCs w:val="22"/>
        </w:rPr>
        <w:t>El formato para fines de consulta y difusión debe ser PDF/A </w:t>
      </w:r>
    </w:p>
    <w:p w14:paraId="52297159" w14:textId="77777777" w:rsidR="00934419" w:rsidRPr="00D4576C" w:rsidRDefault="00934419" w:rsidP="00F00BD2">
      <w:pPr>
        <w:numPr>
          <w:ilvl w:val="0"/>
          <w:numId w:val="31"/>
        </w:numPr>
        <w:jc w:val="both"/>
        <w:rPr>
          <w:rFonts w:ascii="Verdana" w:hAnsi="Verdana"/>
          <w:sz w:val="22"/>
          <w:szCs w:val="22"/>
        </w:rPr>
      </w:pPr>
      <w:r w:rsidRPr="00D4576C">
        <w:rPr>
          <w:rFonts w:ascii="Verdana" w:hAnsi="Verdana"/>
          <w:sz w:val="22"/>
          <w:szCs w:val="22"/>
        </w:rPr>
        <w:t>El formato para fines archivísticos y difusión debe ser PDF/A </w:t>
      </w:r>
    </w:p>
    <w:p w14:paraId="1AEE3348" w14:textId="77777777" w:rsidR="00934419" w:rsidRPr="00D4576C" w:rsidRDefault="00934419" w:rsidP="00F00BD2">
      <w:pPr>
        <w:numPr>
          <w:ilvl w:val="0"/>
          <w:numId w:val="32"/>
        </w:numPr>
        <w:jc w:val="both"/>
        <w:rPr>
          <w:rFonts w:ascii="Verdana" w:hAnsi="Verdana"/>
          <w:sz w:val="22"/>
          <w:szCs w:val="22"/>
        </w:rPr>
      </w:pPr>
      <w:r w:rsidRPr="00D4576C">
        <w:rPr>
          <w:rFonts w:ascii="Verdana" w:hAnsi="Verdana"/>
          <w:sz w:val="22"/>
          <w:szCs w:val="22"/>
        </w:rPr>
        <w:lastRenderedPageBreak/>
        <w:t>Escala de grises para documentos manuscritos, mecanografiados, impresos en equipo de matriz de punto y/o impresos sobre papeles de colores. </w:t>
      </w:r>
    </w:p>
    <w:p w14:paraId="3F3223BA" w14:textId="77777777" w:rsidR="00934419" w:rsidRPr="00D4576C" w:rsidRDefault="00934419" w:rsidP="00F00BD2">
      <w:pPr>
        <w:numPr>
          <w:ilvl w:val="0"/>
          <w:numId w:val="33"/>
        </w:numPr>
        <w:jc w:val="both"/>
        <w:rPr>
          <w:rFonts w:ascii="Verdana" w:hAnsi="Verdana"/>
          <w:sz w:val="22"/>
          <w:szCs w:val="22"/>
        </w:rPr>
      </w:pPr>
      <w:r w:rsidRPr="00D4576C">
        <w:rPr>
          <w:rFonts w:ascii="Verdana" w:hAnsi="Verdana"/>
          <w:sz w:val="22"/>
          <w:szCs w:val="22"/>
        </w:rPr>
        <w:t>Garantizar la lectura normal y total del documento en monitor y al tamaño del 100%. </w:t>
      </w:r>
    </w:p>
    <w:p w14:paraId="019176DB" w14:textId="77777777" w:rsidR="00934419" w:rsidRPr="00D4576C" w:rsidRDefault="00934419" w:rsidP="00F00BD2">
      <w:pPr>
        <w:numPr>
          <w:ilvl w:val="0"/>
          <w:numId w:val="34"/>
        </w:numPr>
        <w:jc w:val="both"/>
        <w:rPr>
          <w:rFonts w:ascii="Verdana" w:hAnsi="Verdana"/>
          <w:sz w:val="22"/>
          <w:szCs w:val="22"/>
        </w:rPr>
      </w:pPr>
      <w:r w:rsidRPr="00D4576C">
        <w:rPr>
          <w:rFonts w:ascii="Verdana" w:hAnsi="Verdana"/>
          <w:sz w:val="22"/>
          <w:szCs w:val="22"/>
        </w:rPr>
        <w:t>Color, cuando la documentación posea información relevante que se encuentre en colores </w:t>
      </w:r>
    </w:p>
    <w:p w14:paraId="6801E6E9" w14:textId="62FB646C" w:rsidR="00934419" w:rsidRPr="00D4576C" w:rsidRDefault="00934419" w:rsidP="00F00BD2">
      <w:pPr>
        <w:numPr>
          <w:ilvl w:val="0"/>
          <w:numId w:val="35"/>
        </w:numPr>
        <w:jc w:val="both"/>
        <w:rPr>
          <w:rFonts w:ascii="Verdana" w:hAnsi="Verdana"/>
          <w:sz w:val="22"/>
          <w:szCs w:val="22"/>
        </w:rPr>
      </w:pPr>
      <w:r w:rsidRPr="00D4576C">
        <w:rPr>
          <w:rFonts w:ascii="Verdana" w:hAnsi="Verdana"/>
          <w:sz w:val="22"/>
          <w:szCs w:val="22"/>
        </w:rPr>
        <w:t>No tener puntos, rayas o manchas generados en el escáner que afecten la legibilidad, es decir, un punto no presente en el documento de origen no digital. </w:t>
      </w:r>
    </w:p>
    <w:p w14:paraId="4801E082" w14:textId="77777777" w:rsidR="00B95E89" w:rsidRPr="00D4576C" w:rsidRDefault="00B95E89" w:rsidP="00934419">
      <w:pPr>
        <w:jc w:val="both"/>
        <w:rPr>
          <w:rFonts w:ascii="Verdana" w:hAnsi="Verdana"/>
          <w:b/>
          <w:bCs/>
          <w:sz w:val="22"/>
          <w:szCs w:val="22"/>
        </w:rPr>
      </w:pPr>
    </w:p>
    <w:p w14:paraId="4727603A" w14:textId="1F8D0CAA" w:rsidR="00934419" w:rsidRPr="00D4576C" w:rsidRDefault="00E22CB8" w:rsidP="00F00BD2">
      <w:pPr>
        <w:pStyle w:val="Ttulo1"/>
        <w:numPr>
          <w:ilvl w:val="0"/>
          <w:numId w:val="49"/>
        </w:numPr>
        <w:rPr>
          <w:rFonts w:ascii="Verdana" w:hAnsi="Verdana"/>
          <w:b/>
          <w:bCs/>
          <w:color w:val="000000" w:themeColor="text1"/>
          <w:sz w:val="22"/>
          <w:szCs w:val="22"/>
          <w:lang w:val="es-ES"/>
        </w:rPr>
      </w:pPr>
      <w:bookmarkStart w:id="26" w:name="_Toc185424178"/>
      <w:r w:rsidRPr="00D4576C">
        <w:rPr>
          <w:rFonts w:ascii="Verdana" w:hAnsi="Verdana"/>
          <w:b/>
          <w:bCs/>
          <w:color w:val="000000" w:themeColor="text1"/>
          <w:sz w:val="22"/>
          <w:szCs w:val="22"/>
          <w:lang w:val="es-ES"/>
        </w:rPr>
        <w:t>MEDIOS DE ALMACENAMIENTO Y REPRODUCCIÓN</w:t>
      </w:r>
      <w:bookmarkEnd w:id="26"/>
      <w:r w:rsidRPr="00D4576C">
        <w:rPr>
          <w:rFonts w:ascii="Verdana" w:hAnsi="Verdana"/>
          <w:b/>
          <w:bCs/>
          <w:color w:val="000000" w:themeColor="text1"/>
          <w:sz w:val="22"/>
          <w:szCs w:val="22"/>
          <w:lang w:val="es-ES"/>
        </w:rPr>
        <w:t>  </w:t>
      </w:r>
    </w:p>
    <w:p w14:paraId="4CA36EF4"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34E47755" w14:textId="77777777" w:rsidR="00934419" w:rsidRPr="00D4576C" w:rsidRDefault="00934419" w:rsidP="00934419">
      <w:pPr>
        <w:jc w:val="both"/>
        <w:rPr>
          <w:rFonts w:ascii="Verdana" w:hAnsi="Verdana"/>
          <w:sz w:val="22"/>
          <w:szCs w:val="22"/>
        </w:rPr>
      </w:pPr>
      <w:r w:rsidRPr="00D4576C">
        <w:rPr>
          <w:rFonts w:ascii="Verdana" w:hAnsi="Verdana"/>
          <w:sz w:val="22"/>
          <w:szCs w:val="22"/>
          <w:lang w:val="es-ES"/>
        </w:rPr>
        <w:t>Es necesario identificar los medios o herramientas que se utilizan para producir documentos electrónicos; estos pueden ser tanto software o hardware dependiendo de la necesidad de producción. Los medios o herramientas son importantes, porque garantizan que el documento cumpla con las características de autenticidad, integridad, fiabilidad y disponibilidad. Dentro de los medios o herramientas se encuentran: </w:t>
      </w:r>
      <w:r w:rsidRPr="00D4576C">
        <w:rPr>
          <w:rFonts w:ascii="Verdana" w:hAnsi="Verdana"/>
          <w:sz w:val="22"/>
          <w:szCs w:val="22"/>
        </w:rPr>
        <w:t> </w:t>
      </w:r>
    </w:p>
    <w:p w14:paraId="3BC2D8E9"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3D08451A" w14:textId="77777777" w:rsidR="00934419" w:rsidRPr="00D4576C" w:rsidRDefault="00934419" w:rsidP="00F00BD2">
      <w:pPr>
        <w:numPr>
          <w:ilvl w:val="0"/>
          <w:numId w:val="43"/>
        </w:numPr>
        <w:jc w:val="both"/>
        <w:rPr>
          <w:rFonts w:ascii="Verdana" w:hAnsi="Verdana"/>
          <w:sz w:val="22"/>
          <w:szCs w:val="22"/>
        </w:rPr>
      </w:pPr>
      <w:r w:rsidRPr="00D4576C">
        <w:rPr>
          <w:rFonts w:ascii="Verdana" w:hAnsi="Verdana"/>
          <w:sz w:val="22"/>
          <w:szCs w:val="22"/>
          <w:lang w:val="es-ES"/>
        </w:rPr>
        <w:t>Software </w:t>
      </w:r>
      <w:r w:rsidRPr="00D4576C">
        <w:rPr>
          <w:rFonts w:ascii="Verdana" w:hAnsi="Verdana"/>
          <w:sz w:val="22"/>
          <w:szCs w:val="22"/>
        </w:rPr>
        <w:t> </w:t>
      </w:r>
    </w:p>
    <w:p w14:paraId="014FC3DA"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6C1927A8" w14:textId="77777777" w:rsidR="00934419" w:rsidRPr="00D4576C" w:rsidRDefault="00934419" w:rsidP="00934419">
      <w:pPr>
        <w:jc w:val="both"/>
        <w:rPr>
          <w:rFonts w:ascii="Verdana" w:hAnsi="Verdana"/>
          <w:sz w:val="22"/>
          <w:szCs w:val="22"/>
        </w:rPr>
      </w:pPr>
      <w:r w:rsidRPr="00D4576C">
        <w:rPr>
          <w:rFonts w:ascii="Verdana" w:hAnsi="Verdana"/>
          <w:sz w:val="22"/>
          <w:szCs w:val="22"/>
          <w:lang w:val="es-ES"/>
        </w:rPr>
        <w:t>Se recomienda consultar la Guía de Implementación de un Sistema de Gestión de Documentos Electrónicos de Archivo – SGDEA, elaborada por el AGN, teniendo en cuenta los sistemas de las organizaciones como:</w:t>
      </w:r>
      <w:r w:rsidRPr="00D4576C">
        <w:rPr>
          <w:rFonts w:ascii="Verdana" w:hAnsi="Verdana"/>
          <w:sz w:val="22"/>
          <w:szCs w:val="22"/>
        </w:rPr>
        <w:t> </w:t>
      </w:r>
    </w:p>
    <w:p w14:paraId="1C135158"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2C245EFB" w14:textId="77777777" w:rsidR="00934419" w:rsidRPr="00D4576C" w:rsidRDefault="00934419" w:rsidP="00F00BD2">
      <w:pPr>
        <w:numPr>
          <w:ilvl w:val="0"/>
          <w:numId w:val="47"/>
        </w:numPr>
        <w:jc w:val="both"/>
        <w:rPr>
          <w:rFonts w:ascii="Verdana" w:hAnsi="Verdana"/>
          <w:sz w:val="22"/>
          <w:szCs w:val="22"/>
        </w:rPr>
      </w:pPr>
      <w:r w:rsidRPr="00D4576C">
        <w:rPr>
          <w:rFonts w:ascii="Verdana" w:hAnsi="Verdana"/>
          <w:sz w:val="22"/>
          <w:szCs w:val="22"/>
          <w:lang w:val="es-ES"/>
        </w:rPr>
        <w:t>Sistemas de Información de la Supervigilancia </w:t>
      </w:r>
      <w:r w:rsidRPr="00D4576C">
        <w:rPr>
          <w:rFonts w:ascii="Verdana" w:hAnsi="Verdana"/>
          <w:sz w:val="22"/>
          <w:szCs w:val="22"/>
        </w:rPr>
        <w:t> </w:t>
      </w:r>
    </w:p>
    <w:p w14:paraId="0A5C9E00" w14:textId="77777777" w:rsidR="00934419" w:rsidRPr="00D4576C" w:rsidRDefault="00934419" w:rsidP="00F00BD2">
      <w:pPr>
        <w:numPr>
          <w:ilvl w:val="0"/>
          <w:numId w:val="47"/>
        </w:numPr>
        <w:jc w:val="both"/>
        <w:rPr>
          <w:rFonts w:ascii="Verdana" w:hAnsi="Verdana"/>
          <w:sz w:val="22"/>
          <w:szCs w:val="22"/>
        </w:rPr>
      </w:pPr>
      <w:r w:rsidRPr="00D4576C">
        <w:rPr>
          <w:rFonts w:ascii="Verdana" w:hAnsi="Verdana"/>
          <w:sz w:val="22"/>
          <w:szCs w:val="22"/>
          <w:lang w:val="es-ES"/>
        </w:rPr>
        <w:t>Sistemas de Administración de Documentos </w:t>
      </w:r>
      <w:r w:rsidRPr="00D4576C">
        <w:rPr>
          <w:rFonts w:ascii="Verdana" w:hAnsi="Verdana"/>
          <w:sz w:val="22"/>
          <w:szCs w:val="22"/>
        </w:rPr>
        <w:t> </w:t>
      </w:r>
    </w:p>
    <w:p w14:paraId="1E261F2C" w14:textId="77777777" w:rsidR="00934419" w:rsidRPr="00D4576C" w:rsidRDefault="00934419" w:rsidP="00F00BD2">
      <w:pPr>
        <w:numPr>
          <w:ilvl w:val="0"/>
          <w:numId w:val="47"/>
        </w:numPr>
        <w:jc w:val="both"/>
        <w:rPr>
          <w:rFonts w:ascii="Verdana" w:hAnsi="Verdana"/>
          <w:sz w:val="22"/>
          <w:szCs w:val="22"/>
        </w:rPr>
      </w:pPr>
      <w:r w:rsidRPr="00D4576C">
        <w:rPr>
          <w:rFonts w:ascii="Verdana" w:hAnsi="Verdana"/>
          <w:sz w:val="22"/>
          <w:szCs w:val="22"/>
          <w:lang w:val="es-ES"/>
        </w:rPr>
        <w:t>Servidor de Archivos </w:t>
      </w:r>
      <w:r w:rsidRPr="00D4576C">
        <w:rPr>
          <w:rFonts w:ascii="Verdana" w:hAnsi="Verdana"/>
          <w:sz w:val="22"/>
          <w:szCs w:val="22"/>
        </w:rPr>
        <w:t> </w:t>
      </w:r>
    </w:p>
    <w:p w14:paraId="3786A52A" w14:textId="77777777" w:rsidR="00934419" w:rsidRPr="00D4576C" w:rsidRDefault="00934419" w:rsidP="00F00BD2">
      <w:pPr>
        <w:numPr>
          <w:ilvl w:val="0"/>
          <w:numId w:val="47"/>
        </w:numPr>
        <w:jc w:val="both"/>
        <w:rPr>
          <w:rFonts w:ascii="Verdana" w:hAnsi="Verdana"/>
          <w:sz w:val="22"/>
          <w:szCs w:val="22"/>
        </w:rPr>
      </w:pPr>
      <w:r w:rsidRPr="00D4576C">
        <w:rPr>
          <w:rFonts w:ascii="Verdana" w:hAnsi="Verdana"/>
          <w:sz w:val="22"/>
          <w:szCs w:val="22"/>
          <w:lang w:val="es-ES"/>
        </w:rPr>
        <w:t>Páginas web disponibles a través de internet </w:t>
      </w:r>
      <w:r w:rsidRPr="00D4576C">
        <w:rPr>
          <w:rFonts w:ascii="Verdana" w:hAnsi="Verdana"/>
          <w:sz w:val="22"/>
          <w:szCs w:val="22"/>
        </w:rPr>
        <w:t> </w:t>
      </w:r>
    </w:p>
    <w:p w14:paraId="437B0F5A"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6308DA64" w14:textId="77777777" w:rsidR="00934419" w:rsidRPr="00D4576C" w:rsidRDefault="00934419" w:rsidP="00F00BD2">
      <w:pPr>
        <w:numPr>
          <w:ilvl w:val="0"/>
          <w:numId w:val="44"/>
        </w:numPr>
        <w:jc w:val="both"/>
        <w:rPr>
          <w:rFonts w:ascii="Verdana" w:hAnsi="Verdana"/>
          <w:sz w:val="22"/>
          <w:szCs w:val="22"/>
        </w:rPr>
      </w:pPr>
      <w:r w:rsidRPr="00D4576C">
        <w:rPr>
          <w:rFonts w:ascii="Verdana" w:hAnsi="Verdana"/>
          <w:sz w:val="22"/>
          <w:szCs w:val="22"/>
          <w:lang w:val="es-ES"/>
        </w:rPr>
        <w:t>Hardware </w:t>
      </w:r>
      <w:r w:rsidRPr="00D4576C">
        <w:rPr>
          <w:rFonts w:ascii="Verdana" w:hAnsi="Verdana"/>
          <w:sz w:val="22"/>
          <w:szCs w:val="22"/>
        </w:rPr>
        <w:t> </w:t>
      </w:r>
    </w:p>
    <w:p w14:paraId="65AF2157"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0A9EFFD8" w14:textId="77777777" w:rsidR="00934419" w:rsidRPr="00D4576C" w:rsidRDefault="00934419" w:rsidP="00934419">
      <w:pPr>
        <w:jc w:val="both"/>
        <w:rPr>
          <w:rFonts w:ascii="Verdana" w:hAnsi="Verdana"/>
          <w:sz w:val="22"/>
          <w:szCs w:val="22"/>
        </w:rPr>
      </w:pPr>
      <w:r w:rsidRPr="00D4576C">
        <w:rPr>
          <w:rFonts w:ascii="Verdana" w:hAnsi="Verdana"/>
          <w:sz w:val="22"/>
          <w:szCs w:val="22"/>
          <w:lang w:val="es-ES"/>
        </w:rPr>
        <w:t>El hardware debe permitir entre otras funciones generales las siguientes:</w:t>
      </w:r>
      <w:r w:rsidRPr="00D4576C">
        <w:rPr>
          <w:rFonts w:ascii="Verdana" w:hAnsi="Verdana"/>
          <w:sz w:val="22"/>
          <w:szCs w:val="22"/>
        </w:rPr>
        <w:t> </w:t>
      </w:r>
    </w:p>
    <w:p w14:paraId="10C9B0E7"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24944092" w14:textId="77777777" w:rsidR="00934419" w:rsidRPr="00D4576C" w:rsidRDefault="00934419" w:rsidP="00F00BD2">
      <w:pPr>
        <w:numPr>
          <w:ilvl w:val="0"/>
          <w:numId w:val="48"/>
        </w:numPr>
        <w:jc w:val="both"/>
        <w:rPr>
          <w:rFonts w:ascii="Verdana" w:hAnsi="Verdana"/>
          <w:sz w:val="22"/>
          <w:szCs w:val="22"/>
        </w:rPr>
      </w:pPr>
      <w:r w:rsidRPr="00D4576C">
        <w:rPr>
          <w:rFonts w:ascii="Verdana" w:hAnsi="Verdana"/>
          <w:sz w:val="22"/>
          <w:szCs w:val="22"/>
          <w:lang w:val="es-ES"/>
        </w:rPr>
        <w:t>Medios de captura, como: cámaras digitales, escáneres, grabadoras de sonido, entre otros.</w:t>
      </w:r>
      <w:r w:rsidRPr="00D4576C">
        <w:rPr>
          <w:rFonts w:ascii="Verdana" w:hAnsi="Verdana"/>
          <w:sz w:val="22"/>
          <w:szCs w:val="22"/>
        </w:rPr>
        <w:t> </w:t>
      </w:r>
    </w:p>
    <w:p w14:paraId="667DF2C9" w14:textId="77777777" w:rsidR="00934419" w:rsidRPr="00D4576C" w:rsidRDefault="00934419" w:rsidP="00F00BD2">
      <w:pPr>
        <w:numPr>
          <w:ilvl w:val="0"/>
          <w:numId w:val="48"/>
        </w:numPr>
        <w:jc w:val="both"/>
        <w:rPr>
          <w:rFonts w:ascii="Verdana" w:hAnsi="Verdana"/>
          <w:sz w:val="22"/>
          <w:szCs w:val="22"/>
        </w:rPr>
      </w:pPr>
      <w:r w:rsidRPr="00D4576C">
        <w:rPr>
          <w:rFonts w:ascii="Verdana" w:hAnsi="Verdana"/>
          <w:sz w:val="22"/>
          <w:szCs w:val="22"/>
          <w:lang w:val="es-ES"/>
        </w:rPr>
        <w:t>Herramientas de reproducción, cómo: reproductores de video, reproductores de audio, visualizadores de imágenes, entre otros. </w:t>
      </w:r>
      <w:r w:rsidRPr="00D4576C">
        <w:rPr>
          <w:rFonts w:ascii="Verdana" w:hAnsi="Verdana"/>
          <w:sz w:val="22"/>
          <w:szCs w:val="22"/>
        </w:rPr>
        <w:t> </w:t>
      </w:r>
    </w:p>
    <w:p w14:paraId="08D7E962" w14:textId="77777777" w:rsidR="00934419" w:rsidRPr="00D4576C" w:rsidRDefault="00934419" w:rsidP="00F00BD2">
      <w:pPr>
        <w:numPr>
          <w:ilvl w:val="0"/>
          <w:numId w:val="48"/>
        </w:numPr>
        <w:jc w:val="both"/>
        <w:rPr>
          <w:rFonts w:ascii="Verdana" w:hAnsi="Verdana"/>
          <w:sz w:val="22"/>
          <w:szCs w:val="22"/>
        </w:rPr>
      </w:pPr>
      <w:r w:rsidRPr="00D4576C">
        <w:rPr>
          <w:rFonts w:ascii="Verdana" w:hAnsi="Verdana"/>
          <w:sz w:val="22"/>
          <w:szCs w:val="22"/>
          <w:lang w:val="es-ES"/>
        </w:rPr>
        <w:t>Servidores de archivos: </w:t>
      </w:r>
      <w:r w:rsidRPr="00D4576C">
        <w:rPr>
          <w:rFonts w:ascii="Verdana" w:hAnsi="Verdana"/>
          <w:sz w:val="22"/>
          <w:szCs w:val="22"/>
        </w:rPr>
        <w:t> </w:t>
      </w:r>
    </w:p>
    <w:p w14:paraId="5E20F857" w14:textId="77777777" w:rsidR="00934419" w:rsidRPr="00D4576C" w:rsidRDefault="00934419" w:rsidP="00F00BD2">
      <w:pPr>
        <w:numPr>
          <w:ilvl w:val="0"/>
          <w:numId w:val="48"/>
        </w:numPr>
        <w:jc w:val="both"/>
        <w:rPr>
          <w:rFonts w:ascii="Verdana" w:hAnsi="Verdana"/>
          <w:sz w:val="22"/>
          <w:szCs w:val="22"/>
        </w:rPr>
      </w:pPr>
      <w:r w:rsidRPr="00D4576C">
        <w:rPr>
          <w:rFonts w:ascii="Verdana" w:hAnsi="Verdana"/>
          <w:sz w:val="22"/>
          <w:szCs w:val="22"/>
          <w:lang w:val="es-ES"/>
        </w:rPr>
        <w:t>DAS (Direct Attached Storage) (Almacenamiento directamente conectado) </w:t>
      </w:r>
      <w:r w:rsidRPr="00D4576C">
        <w:rPr>
          <w:rFonts w:ascii="Verdana" w:hAnsi="Verdana"/>
          <w:sz w:val="22"/>
          <w:szCs w:val="22"/>
        </w:rPr>
        <w:t> </w:t>
      </w:r>
    </w:p>
    <w:p w14:paraId="31E41419" w14:textId="77777777" w:rsidR="00934419" w:rsidRPr="00D4576C" w:rsidRDefault="00934419" w:rsidP="00F00BD2">
      <w:pPr>
        <w:numPr>
          <w:ilvl w:val="0"/>
          <w:numId w:val="48"/>
        </w:numPr>
        <w:jc w:val="both"/>
        <w:rPr>
          <w:rFonts w:ascii="Verdana" w:hAnsi="Verdana"/>
          <w:sz w:val="22"/>
          <w:szCs w:val="22"/>
        </w:rPr>
      </w:pPr>
      <w:r w:rsidRPr="00D4576C">
        <w:rPr>
          <w:rFonts w:ascii="Verdana" w:hAnsi="Verdana"/>
          <w:sz w:val="22"/>
          <w:szCs w:val="22"/>
          <w:lang w:val="es-ES"/>
        </w:rPr>
        <w:t>NAS (Network Attached Storage) (Almacenamiento conectado a la red) </w:t>
      </w:r>
      <w:r w:rsidRPr="00D4576C">
        <w:rPr>
          <w:rFonts w:ascii="Verdana" w:hAnsi="Verdana"/>
          <w:sz w:val="22"/>
          <w:szCs w:val="22"/>
        </w:rPr>
        <w:t> </w:t>
      </w:r>
    </w:p>
    <w:p w14:paraId="15E3CB8A" w14:textId="77777777" w:rsidR="00934419" w:rsidRPr="00D4576C" w:rsidRDefault="00934419" w:rsidP="00F00BD2">
      <w:pPr>
        <w:numPr>
          <w:ilvl w:val="0"/>
          <w:numId w:val="48"/>
        </w:numPr>
        <w:jc w:val="both"/>
        <w:rPr>
          <w:rFonts w:ascii="Verdana" w:hAnsi="Verdana"/>
          <w:sz w:val="22"/>
          <w:szCs w:val="22"/>
        </w:rPr>
      </w:pPr>
      <w:r w:rsidRPr="00D4576C">
        <w:rPr>
          <w:rFonts w:ascii="Verdana" w:hAnsi="Verdana"/>
          <w:sz w:val="22"/>
          <w:szCs w:val="22"/>
          <w:lang w:val="es-ES"/>
        </w:rPr>
        <w:t>SAN (Storage Area Network) (Red de Area de Almacenamiento) </w:t>
      </w:r>
      <w:r w:rsidRPr="00D4576C">
        <w:rPr>
          <w:rFonts w:ascii="Verdana" w:hAnsi="Verdana"/>
          <w:sz w:val="22"/>
          <w:szCs w:val="22"/>
        </w:rPr>
        <w:t> </w:t>
      </w:r>
    </w:p>
    <w:p w14:paraId="3B65EF38" w14:textId="77777777" w:rsidR="00B419F8" w:rsidRPr="00D4576C" w:rsidRDefault="00934419" w:rsidP="00F00BD2">
      <w:pPr>
        <w:numPr>
          <w:ilvl w:val="0"/>
          <w:numId w:val="48"/>
        </w:numPr>
        <w:jc w:val="both"/>
        <w:rPr>
          <w:rFonts w:ascii="Verdana" w:hAnsi="Verdana"/>
          <w:sz w:val="22"/>
          <w:szCs w:val="22"/>
        </w:rPr>
      </w:pPr>
      <w:r w:rsidRPr="00D4576C">
        <w:rPr>
          <w:rFonts w:ascii="Verdana" w:hAnsi="Verdana"/>
          <w:sz w:val="22"/>
          <w:szCs w:val="22"/>
          <w:lang w:val="es-ES"/>
        </w:rPr>
        <w:t>Otros medios de almacenamiento: magnéticos, ópticos o de estado sólido.</w:t>
      </w:r>
      <w:r w:rsidRPr="00D4576C">
        <w:rPr>
          <w:rFonts w:ascii="Verdana" w:hAnsi="Verdana"/>
          <w:sz w:val="22"/>
          <w:szCs w:val="22"/>
        </w:rPr>
        <w:t> </w:t>
      </w:r>
    </w:p>
    <w:p w14:paraId="75282C10" w14:textId="35616F72" w:rsidR="00B419F8" w:rsidRDefault="00B419F8" w:rsidP="00B419F8">
      <w:pPr>
        <w:ind w:left="1080"/>
        <w:jc w:val="both"/>
        <w:rPr>
          <w:rFonts w:ascii="Verdana" w:hAnsi="Verdana"/>
          <w:sz w:val="22"/>
          <w:szCs w:val="22"/>
        </w:rPr>
      </w:pPr>
    </w:p>
    <w:p w14:paraId="75FD494B" w14:textId="77777777" w:rsidR="000036DD" w:rsidRPr="00D4576C" w:rsidRDefault="000036DD" w:rsidP="00B419F8">
      <w:pPr>
        <w:ind w:left="1080"/>
        <w:jc w:val="both"/>
        <w:rPr>
          <w:rFonts w:ascii="Verdana" w:hAnsi="Verdana"/>
          <w:sz w:val="22"/>
          <w:szCs w:val="22"/>
        </w:rPr>
      </w:pPr>
    </w:p>
    <w:p w14:paraId="71943D2A" w14:textId="775594D0" w:rsidR="00934419" w:rsidRPr="00D4576C" w:rsidRDefault="00B419F8" w:rsidP="00F00BD2">
      <w:pPr>
        <w:pStyle w:val="Prrafodelista"/>
        <w:numPr>
          <w:ilvl w:val="0"/>
          <w:numId w:val="49"/>
        </w:numPr>
        <w:jc w:val="both"/>
        <w:rPr>
          <w:rFonts w:ascii="Verdana" w:hAnsi="Verdana"/>
        </w:rPr>
      </w:pPr>
      <w:r w:rsidRPr="00D4576C">
        <w:rPr>
          <w:rFonts w:ascii="Verdana" w:hAnsi="Verdana"/>
          <w:b/>
          <w:bCs/>
        </w:rPr>
        <w:t>MÉTODOS DE PRESERVACIÓN DE LOS DOCUMENTOS VITALES O ESENCIALES </w:t>
      </w:r>
    </w:p>
    <w:p w14:paraId="5EFB71C3"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6F482944" w14:textId="77777777" w:rsidR="00934419" w:rsidRPr="00D4576C" w:rsidRDefault="00934419" w:rsidP="00934419">
      <w:pPr>
        <w:jc w:val="both"/>
        <w:rPr>
          <w:rFonts w:ascii="Verdana" w:hAnsi="Verdana"/>
          <w:sz w:val="22"/>
          <w:szCs w:val="22"/>
        </w:rPr>
      </w:pPr>
      <w:r w:rsidRPr="00D4576C">
        <w:rPr>
          <w:rFonts w:ascii="Verdana" w:hAnsi="Verdana"/>
          <w:sz w:val="22"/>
          <w:szCs w:val="22"/>
        </w:rPr>
        <w:t xml:space="preserve">En el caso de los documentos vitales y utilizando tecnologías para la preservación de documentos digitales, teniendo en cuenta que se debe garantizar la Fiabilidad, </w:t>
      </w:r>
      <w:r w:rsidRPr="00D4576C">
        <w:rPr>
          <w:rFonts w:ascii="Verdana" w:hAnsi="Verdana"/>
          <w:sz w:val="22"/>
          <w:szCs w:val="22"/>
          <w:lang w:val="es-MX"/>
        </w:rPr>
        <w:t>la autenticidad, integridad, acceso a la información, se debe realizar migración de formato físico a digital de alta calidad en PDF/A, a través de un proceso automático por medio de un escanear. Los documentos importantes e imprescindibles que hayan sido digitalizados deberán ser almacenados en la SGDEA, donde se garantice la seguridad necesaria para evitar la pérdida o robo de la información. </w:t>
      </w:r>
      <w:r w:rsidRPr="00D4576C">
        <w:rPr>
          <w:rFonts w:ascii="Verdana" w:hAnsi="Verdana"/>
          <w:sz w:val="22"/>
          <w:szCs w:val="22"/>
        </w:rPr>
        <w:t> </w:t>
      </w:r>
    </w:p>
    <w:p w14:paraId="3E641754" w14:textId="77777777" w:rsidR="00934419" w:rsidRPr="00D4576C" w:rsidRDefault="00934419" w:rsidP="00934419">
      <w:pPr>
        <w:jc w:val="both"/>
        <w:rPr>
          <w:rFonts w:ascii="Verdana" w:hAnsi="Verdana"/>
          <w:sz w:val="22"/>
          <w:szCs w:val="22"/>
        </w:rPr>
      </w:pPr>
      <w:r w:rsidRPr="00D4576C">
        <w:rPr>
          <w:rFonts w:ascii="Verdana" w:hAnsi="Verdana"/>
          <w:sz w:val="22"/>
          <w:szCs w:val="22"/>
        </w:rPr>
        <w:lastRenderedPageBreak/>
        <w:t> </w:t>
      </w:r>
    </w:p>
    <w:p w14:paraId="20DFD4A6" w14:textId="77777777" w:rsidR="00934419" w:rsidRPr="00D4576C" w:rsidRDefault="00934419" w:rsidP="00934419">
      <w:pPr>
        <w:jc w:val="both"/>
        <w:rPr>
          <w:rFonts w:ascii="Verdana" w:hAnsi="Verdana"/>
          <w:sz w:val="22"/>
          <w:szCs w:val="22"/>
        </w:rPr>
      </w:pPr>
      <w:r w:rsidRPr="00D4576C">
        <w:rPr>
          <w:rFonts w:ascii="Verdana" w:hAnsi="Verdana"/>
          <w:sz w:val="22"/>
          <w:szCs w:val="22"/>
          <w:lang w:val="es-MX"/>
        </w:rPr>
        <w:t> Los equipos de cómputo y los escáneres utilizados por el personal encargado de conservar documentos importantes y esenciales deben ser de buena calidad, capacidad y rapidez para que el proceso de migración de información sea eficiente y más seguro. Asimismo, se debe tener en cuenta el uso de nuevos medios tecnológicos para migrar la información, evitando la obsolescencia tecnológica y la consiguiente pérdida de información. </w:t>
      </w:r>
      <w:r w:rsidRPr="00D4576C">
        <w:rPr>
          <w:rFonts w:ascii="Verdana" w:hAnsi="Verdana"/>
          <w:sz w:val="22"/>
          <w:szCs w:val="22"/>
        </w:rPr>
        <w:t> </w:t>
      </w:r>
    </w:p>
    <w:p w14:paraId="45EDA3B2"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48ADB0C4" w14:textId="77777777" w:rsidR="00934419" w:rsidRPr="00D4576C" w:rsidRDefault="00934419" w:rsidP="00934419">
      <w:pPr>
        <w:jc w:val="both"/>
        <w:rPr>
          <w:rFonts w:ascii="Verdana" w:hAnsi="Verdana"/>
          <w:sz w:val="22"/>
          <w:szCs w:val="22"/>
        </w:rPr>
      </w:pPr>
      <w:r w:rsidRPr="00D4576C">
        <w:rPr>
          <w:rFonts w:ascii="Verdana" w:hAnsi="Verdana"/>
          <w:sz w:val="22"/>
          <w:szCs w:val="22"/>
          <w:lang w:val="es-MX"/>
        </w:rPr>
        <w:t>Tomando en cuenta lo establecido en la Guía Técnica de Gestión de Documentos y Expedientes Electrónicos, emitida por parte del AGN y MinTic, para la preservación de los formatos electrónicos se presentan a continuación:</w:t>
      </w:r>
      <w:r w:rsidRPr="00D4576C">
        <w:rPr>
          <w:rFonts w:ascii="Verdana" w:hAnsi="Verdana"/>
          <w:sz w:val="22"/>
          <w:szCs w:val="22"/>
        </w:rPr>
        <w:t> </w:t>
      </w:r>
    </w:p>
    <w:p w14:paraId="4A632585"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tbl>
      <w:tblPr>
        <w:tblStyle w:val="Tabladecuadrcula1clara-nfasis3"/>
        <w:tblW w:w="5232" w:type="pct"/>
        <w:tblLook w:val="04A0" w:firstRow="1" w:lastRow="0" w:firstColumn="1" w:lastColumn="0" w:noHBand="0" w:noVBand="1"/>
      </w:tblPr>
      <w:tblGrid>
        <w:gridCol w:w="1452"/>
        <w:gridCol w:w="2192"/>
        <w:gridCol w:w="1470"/>
        <w:gridCol w:w="1375"/>
        <w:gridCol w:w="1322"/>
        <w:gridCol w:w="2214"/>
      </w:tblGrid>
      <w:tr w:rsidR="00934419" w:rsidRPr="00D4576C" w14:paraId="0A4474A7" w14:textId="77777777" w:rsidTr="004F1992">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000" w:type="pct"/>
            <w:gridSpan w:val="6"/>
            <w:hideMark/>
          </w:tcPr>
          <w:p w14:paraId="58A342BF" w14:textId="636F9189" w:rsidR="00934419" w:rsidRPr="00D4576C" w:rsidRDefault="00B95E89" w:rsidP="00B95E89">
            <w:pPr>
              <w:jc w:val="center"/>
              <w:divId w:val="1637252627"/>
              <w:rPr>
                <w:rFonts w:ascii="Verdana" w:hAnsi="Verdana"/>
                <w:sz w:val="22"/>
                <w:szCs w:val="22"/>
              </w:rPr>
            </w:pPr>
            <w:r w:rsidRPr="00D4576C">
              <w:rPr>
                <w:rFonts w:ascii="Verdana" w:hAnsi="Verdana"/>
                <w:sz w:val="22"/>
                <w:szCs w:val="22"/>
                <w:lang w:val="es-ES"/>
              </w:rPr>
              <w:t>RECOMENDACIONES PARA LA PRESERVACIÓN DE LOS FORMATOS ELECTRÓNICOS DE USO MÁS COMÚN.</w:t>
            </w:r>
          </w:p>
        </w:tc>
      </w:tr>
      <w:tr w:rsidR="004F1992" w:rsidRPr="00D4576C" w14:paraId="26D6105B" w14:textId="77777777" w:rsidTr="004F1992">
        <w:trPr>
          <w:trHeight w:val="293"/>
        </w:trPr>
        <w:tc>
          <w:tcPr>
            <w:cnfStyle w:val="001000000000" w:firstRow="0" w:lastRow="0" w:firstColumn="1" w:lastColumn="0" w:oddVBand="0" w:evenVBand="0" w:oddHBand="0" w:evenHBand="0" w:firstRowFirstColumn="0" w:firstRowLastColumn="0" w:lastRowFirstColumn="0" w:lastRowLastColumn="0"/>
            <w:tcW w:w="726" w:type="pct"/>
            <w:hideMark/>
          </w:tcPr>
          <w:p w14:paraId="7F3BE748" w14:textId="77777777" w:rsidR="00934419" w:rsidRPr="004F1992" w:rsidRDefault="00934419" w:rsidP="00934419">
            <w:pPr>
              <w:jc w:val="both"/>
              <w:rPr>
                <w:rFonts w:ascii="Verdana" w:hAnsi="Verdana"/>
                <w:sz w:val="18"/>
                <w:szCs w:val="18"/>
              </w:rPr>
            </w:pPr>
            <w:r w:rsidRPr="004F1992">
              <w:rPr>
                <w:rFonts w:ascii="Verdana" w:hAnsi="Verdana"/>
                <w:sz w:val="18"/>
                <w:szCs w:val="18"/>
                <w:lang w:val="es-ES"/>
              </w:rPr>
              <w:t>FORMATO</w:t>
            </w:r>
            <w:r w:rsidRPr="004F1992">
              <w:rPr>
                <w:rFonts w:ascii="Verdana" w:hAnsi="Verdana"/>
                <w:sz w:val="18"/>
                <w:szCs w:val="18"/>
              </w:rPr>
              <w:t> </w:t>
            </w:r>
          </w:p>
        </w:tc>
        <w:tc>
          <w:tcPr>
            <w:tcW w:w="1089" w:type="pct"/>
            <w:hideMark/>
          </w:tcPr>
          <w:p w14:paraId="3824B356" w14:textId="77777777" w:rsidR="00934419" w:rsidRPr="004F1992"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4F1992">
              <w:rPr>
                <w:rFonts w:ascii="Verdana" w:hAnsi="Verdana"/>
                <w:b/>
                <w:bCs/>
                <w:sz w:val="18"/>
                <w:szCs w:val="18"/>
                <w:lang w:val="es-ES"/>
              </w:rPr>
              <w:t>CARACTERÍSTICAS</w:t>
            </w:r>
            <w:r w:rsidRPr="004F1992">
              <w:rPr>
                <w:rFonts w:ascii="Verdana" w:hAnsi="Verdana"/>
                <w:sz w:val="18"/>
                <w:szCs w:val="18"/>
              </w:rPr>
              <w:t> </w:t>
            </w:r>
          </w:p>
        </w:tc>
        <w:tc>
          <w:tcPr>
            <w:tcW w:w="734" w:type="pct"/>
            <w:hideMark/>
          </w:tcPr>
          <w:p w14:paraId="7300BF95" w14:textId="77777777" w:rsidR="00934419" w:rsidRPr="004F1992"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4F1992">
              <w:rPr>
                <w:rFonts w:ascii="Verdana" w:hAnsi="Verdana"/>
                <w:b/>
                <w:bCs/>
                <w:sz w:val="18"/>
                <w:szCs w:val="18"/>
                <w:lang w:val="es-ES"/>
              </w:rPr>
              <w:t>EXTENSIÓN</w:t>
            </w:r>
            <w:r w:rsidRPr="004F1992">
              <w:rPr>
                <w:rFonts w:ascii="Verdana" w:hAnsi="Verdana"/>
                <w:sz w:val="18"/>
                <w:szCs w:val="18"/>
              </w:rPr>
              <w:t> </w:t>
            </w:r>
          </w:p>
        </w:tc>
        <w:tc>
          <w:tcPr>
            <w:tcW w:w="688" w:type="pct"/>
            <w:hideMark/>
          </w:tcPr>
          <w:p w14:paraId="7EC2B30F" w14:textId="77777777" w:rsidR="00934419" w:rsidRPr="004F1992"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4F1992">
              <w:rPr>
                <w:rFonts w:ascii="Verdana" w:hAnsi="Verdana"/>
                <w:b/>
                <w:bCs/>
                <w:sz w:val="18"/>
                <w:szCs w:val="18"/>
                <w:lang w:val="es-ES"/>
              </w:rPr>
              <w:t>ESTANDAR</w:t>
            </w:r>
            <w:r w:rsidRPr="004F1992">
              <w:rPr>
                <w:rFonts w:ascii="Verdana" w:hAnsi="Verdana"/>
                <w:sz w:val="18"/>
                <w:szCs w:val="18"/>
              </w:rPr>
              <w:t> </w:t>
            </w:r>
          </w:p>
        </w:tc>
        <w:tc>
          <w:tcPr>
            <w:tcW w:w="662" w:type="pct"/>
            <w:hideMark/>
          </w:tcPr>
          <w:p w14:paraId="0E5C3113" w14:textId="77777777" w:rsidR="00934419" w:rsidRPr="004F1992"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4F1992">
              <w:rPr>
                <w:rFonts w:ascii="Verdana" w:hAnsi="Verdana"/>
                <w:b/>
                <w:bCs/>
                <w:sz w:val="18"/>
                <w:szCs w:val="18"/>
                <w:lang w:val="es-ES"/>
              </w:rPr>
              <w:t>DIFUSIÓN</w:t>
            </w:r>
            <w:r w:rsidRPr="004F1992">
              <w:rPr>
                <w:rFonts w:ascii="Verdana" w:hAnsi="Verdana"/>
                <w:sz w:val="18"/>
                <w:szCs w:val="18"/>
              </w:rPr>
              <w:t> </w:t>
            </w:r>
          </w:p>
        </w:tc>
        <w:tc>
          <w:tcPr>
            <w:tcW w:w="1100" w:type="pct"/>
            <w:hideMark/>
          </w:tcPr>
          <w:p w14:paraId="01D36BAA" w14:textId="77777777" w:rsidR="00934419" w:rsidRPr="004F1992"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4F1992">
              <w:rPr>
                <w:rFonts w:ascii="Verdana" w:hAnsi="Verdana"/>
                <w:b/>
                <w:bCs/>
                <w:sz w:val="18"/>
                <w:szCs w:val="18"/>
                <w:lang w:val="es-ES"/>
              </w:rPr>
              <w:t>PRESERVACIÓN</w:t>
            </w:r>
            <w:r w:rsidRPr="004F1992">
              <w:rPr>
                <w:rFonts w:ascii="Verdana" w:hAnsi="Verdana"/>
                <w:sz w:val="18"/>
                <w:szCs w:val="18"/>
              </w:rPr>
              <w:t> </w:t>
            </w:r>
          </w:p>
        </w:tc>
      </w:tr>
      <w:tr w:rsidR="004F1992" w:rsidRPr="00D4576C" w14:paraId="0DE3B2BE" w14:textId="77777777" w:rsidTr="004F1992">
        <w:trPr>
          <w:trHeight w:val="293"/>
        </w:trPr>
        <w:tc>
          <w:tcPr>
            <w:cnfStyle w:val="001000000000" w:firstRow="0" w:lastRow="0" w:firstColumn="1" w:lastColumn="0" w:oddVBand="0" w:evenVBand="0" w:oddHBand="0" w:evenHBand="0" w:firstRowFirstColumn="0" w:firstRowLastColumn="0" w:lastRowFirstColumn="0" w:lastRowLastColumn="0"/>
            <w:tcW w:w="726" w:type="pct"/>
            <w:vMerge w:val="restart"/>
            <w:hideMark/>
          </w:tcPr>
          <w:p w14:paraId="7D3E445B"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58D14AF9"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70360C4B" w14:textId="77777777" w:rsidR="00934419" w:rsidRPr="00D4576C" w:rsidRDefault="00934419" w:rsidP="00934419">
            <w:pPr>
              <w:jc w:val="both"/>
              <w:rPr>
                <w:rFonts w:ascii="Verdana" w:hAnsi="Verdana"/>
                <w:sz w:val="22"/>
                <w:szCs w:val="22"/>
              </w:rPr>
            </w:pPr>
            <w:r w:rsidRPr="00D4576C">
              <w:rPr>
                <w:rFonts w:ascii="Verdana" w:hAnsi="Verdana"/>
                <w:sz w:val="22"/>
                <w:szCs w:val="22"/>
                <w:lang w:val="es-ES"/>
              </w:rPr>
              <w:t>Texto Plano</w:t>
            </w:r>
            <w:r w:rsidRPr="00D4576C">
              <w:rPr>
                <w:rFonts w:ascii="Verdana" w:hAnsi="Verdana"/>
                <w:sz w:val="22"/>
                <w:szCs w:val="22"/>
              </w:rPr>
              <w:t> </w:t>
            </w:r>
          </w:p>
        </w:tc>
        <w:tc>
          <w:tcPr>
            <w:tcW w:w="1089" w:type="pct"/>
            <w:vMerge w:val="restart"/>
            <w:hideMark/>
          </w:tcPr>
          <w:p w14:paraId="64829148"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Formato que contiene únicamente texto formado solo por caracteres que son legibles, sin ningún tipo de formato tipográfico.</w:t>
            </w:r>
            <w:r w:rsidRPr="00D4576C">
              <w:rPr>
                <w:rFonts w:ascii="Verdana" w:hAnsi="Verdana"/>
                <w:sz w:val="22"/>
                <w:szCs w:val="22"/>
              </w:rPr>
              <w:t> </w:t>
            </w:r>
          </w:p>
        </w:tc>
        <w:tc>
          <w:tcPr>
            <w:tcW w:w="734" w:type="pct"/>
            <w:hideMark/>
          </w:tcPr>
          <w:p w14:paraId="000C50B3"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.txt</w:t>
            </w:r>
            <w:r w:rsidRPr="00D4576C">
              <w:rPr>
                <w:rFonts w:ascii="Verdana" w:hAnsi="Verdana"/>
                <w:sz w:val="22"/>
                <w:szCs w:val="22"/>
              </w:rPr>
              <w:t> </w:t>
            </w:r>
          </w:p>
        </w:tc>
        <w:tc>
          <w:tcPr>
            <w:tcW w:w="688" w:type="pct"/>
            <w:hideMark/>
          </w:tcPr>
          <w:p w14:paraId="738098D3"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ISO/IEC 646</w:t>
            </w:r>
            <w:r w:rsidRPr="00D4576C">
              <w:rPr>
                <w:rFonts w:ascii="Verdana" w:hAnsi="Verdana"/>
                <w:sz w:val="22"/>
                <w:szCs w:val="22"/>
              </w:rPr>
              <w:t> </w:t>
            </w:r>
          </w:p>
        </w:tc>
        <w:tc>
          <w:tcPr>
            <w:tcW w:w="662" w:type="pct"/>
            <w:hideMark/>
          </w:tcPr>
          <w:p w14:paraId="2773C087" w14:textId="3370B5E2" w:rsidR="00934419" w:rsidRPr="00D4576C" w:rsidRDefault="009D614F" w:rsidP="009D614F">
            <w:pPr>
              <w:jc w:val="cente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X</w:t>
            </w:r>
          </w:p>
        </w:tc>
        <w:tc>
          <w:tcPr>
            <w:tcW w:w="1100" w:type="pct"/>
            <w:hideMark/>
          </w:tcPr>
          <w:p w14:paraId="1EADD57C"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rPr>
              <w:t> </w:t>
            </w:r>
          </w:p>
        </w:tc>
      </w:tr>
      <w:tr w:rsidR="004F1992" w:rsidRPr="00D4576C" w14:paraId="20CFC974" w14:textId="77777777" w:rsidTr="004F1992">
        <w:trPr>
          <w:trHeight w:val="293"/>
        </w:trPr>
        <w:tc>
          <w:tcPr>
            <w:cnfStyle w:val="001000000000" w:firstRow="0" w:lastRow="0" w:firstColumn="1" w:lastColumn="0" w:oddVBand="0" w:evenVBand="0" w:oddHBand="0" w:evenHBand="0" w:firstRowFirstColumn="0" w:firstRowLastColumn="0" w:lastRowFirstColumn="0" w:lastRowLastColumn="0"/>
            <w:tcW w:w="726" w:type="pct"/>
            <w:vMerge/>
            <w:hideMark/>
          </w:tcPr>
          <w:p w14:paraId="734CDB71" w14:textId="77777777" w:rsidR="00934419" w:rsidRPr="00D4576C" w:rsidRDefault="00934419" w:rsidP="00934419">
            <w:pPr>
              <w:jc w:val="both"/>
              <w:rPr>
                <w:rFonts w:ascii="Verdana" w:hAnsi="Verdana"/>
                <w:sz w:val="22"/>
                <w:szCs w:val="22"/>
              </w:rPr>
            </w:pPr>
          </w:p>
        </w:tc>
        <w:tc>
          <w:tcPr>
            <w:tcW w:w="1089" w:type="pct"/>
            <w:vMerge/>
            <w:hideMark/>
          </w:tcPr>
          <w:p w14:paraId="668B75A2"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p>
        </w:tc>
        <w:tc>
          <w:tcPr>
            <w:tcW w:w="734" w:type="pct"/>
            <w:hideMark/>
          </w:tcPr>
          <w:p w14:paraId="0F2CC429"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rPr>
              <w:t> </w:t>
            </w:r>
          </w:p>
          <w:p w14:paraId="436E197C"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.csv</w:t>
            </w:r>
            <w:r w:rsidRPr="00D4576C">
              <w:rPr>
                <w:rFonts w:ascii="Verdana" w:hAnsi="Verdana"/>
                <w:sz w:val="22"/>
                <w:szCs w:val="22"/>
              </w:rPr>
              <w:t> </w:t>
            </w:r>
          </w:p>
        </w:tc>
        <w:tc>
          <w:tcPr>
            <w:tcW w:w="688" w:type="pct"/>
            <w:hideMark/>
          </w:tcPr>
          <w:p w14:paraId="71D4738C"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RFC 4180</w:t>
            </w:r>
            <w:r w:rsidRPr="00D4576C">
              <w:rPr>
                <w:rFonts w:ascii="Verdana" w:hAnsi="Verdana"/>
                <w:sz w:val="22"/>
                <w:szCs w:val="22"/>
              </w:rPr>
              <w:t> </w:t>
            </w:r>
          </w:p>
        </w:tc>
        <w:tc>
          <w:tcPr>
            <w:tcW w:w="662" w:type="pct"/>
            <w:hideMark/>
          </w:tcPr>
          <w:p w14:paraId="7E61C954" w14:textId="05FE7832" w:rsidR="00934419" w:rsidRPr="00D4576C" w:rsidRDefault="00934419" w:rsidP="009D614F">
            <w:pPr>
              <w:jc w:val="cente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p>
          <w:p w14:paraId="087584F2" w14:textId="0E55C885" w:rsidR="00934419" w:rsidRPr="00D4576C" w:rsidRDefault="009D614F" w:rsidP="009D614F">
            <w:pPr>
              <w:jc w:val="cente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X</w:t>
            </w:r>
          </w:p>
        </w:tc>
        <w:tc>
          <w:tcPr>
            <w:tcW w:w="1100" w:type="pct"/>
            <w:hideMark/>
          </w:tcPr>
          <w:p w14:paraId="1F79DAE8"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rPr>
              <w:t> </w:t>
            </w:r>
          </w:p>
        </w:tc>
      </w:tr>
      <w:tr w:rsidR="004F1992" w:rsidRPr="00D4576C" w14:paraId="0BD202EC" w14:textId="77777777" w:rsidTr="004F1992">
        <w:trPr>
          <w:trHeight w:val="293"/>
        </w:trPr>
        <w:tc>
          <w:tcPr>
            <w:cnfStyle w:val="001000000000" w:firstRow="0" w:lastRow="0" w:firstColumn="1" w:lastColumn="0" w:oddVBand="0" w:evenVBand="0" w:oddHBand="0" w:evenHBand="0" w:firstRowFirstColumn="0" w:firstRowLastColumn="0" w:lastRowFirstColumn="0" w:lastRowLastColumn="0"/>
            <w:tcW w:w="726" w:type="pct"/>
            <w:vMerge w:val="restart"/>
            <w:hideMark/>
          </w:tcPr>
          <w:p w14:paraId="5E703271"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114C07F3" w14:textId="77777777" w:rsidR="00934419" w:rsidRPr="00D4576C" w:rsidRDefault="00934419" w:rsidP="00934419">
            <w:pPr>
              <w:jc w:val="both"/>
              <w:rPr>
                <w:rFonts w:ascii="Verdana" w:hAnsi="Verdana"/>
                <w:sz w:val="22"/>
                <w:szCs w:val="22"/>
              </w:rPr>
            </w:pPr>
            <w:r w:rsidRPr="00D4576C">
              <w:rPr>
                <w:rFonts w:ascii="Verdana" w:hAnsi="Verdana"/>
                <w:sz w:val="22"/>
                <w:szCs w:val="22"/>
                <w:lang w:val="es-ES"/>
              </w:rPr>
              <w:t>Office OpenXML</w:t>
            </w:r>
            <w:r w:rsidRPr="00D4576C">
              <w:rPr>
                <w:rFonts w:ascii="Verdana" w:hAnsi="Verdana"/>
                <w:sz w:val="22"/>
                <w:szCs w:val="22"/>
              </w:rPr>
              <w:t> </w:t>
            </w:r>
          </w:p>
        </w:tc>
        <w:tc>
          <w:tcPr>
            <w:tcW w:w="1089" w:type="pct"/>
            <w:vMerge w:val="restart"/>
            <w:hideMark/>
          </w:tcPr>
          <w:p w14:paraId="2CD9A229"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Formato de procesador de Textos basado en lenguaje XML abierto de Microsoft Office.</w:t>
            </w:r>
            <w:r w:rsidRPr="00D4576C">
              <w:rPr>
                <w:rFonts w:ascii="Verdana" w:hAnsi="Verdana"/>
                <w:sz w:val="22"/>
                <w:szCs w:val="22"/>
              </w:rPr>
              <w:t> </w:t>
            </w:r>
          </w:p>
        </w:tc>
        <w:tc>
          <w:tcPr>
            <w:tcW w:w="734" w:type="pct"/>
            <w:hideMark/>
          </w:tcPr>
          <w:p w14:paraId="342ED12B"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.docx</w:t>
            </w:r>
            <w:r w:rsidRPr="00D4576C">
              <w:rPr>
                <w:rFonts w:ascii="Verdana" w:hAnsi="Verdana"/>
                <w:sz w:val="22"/>
                <w:szCs w:val="22"/>
              </w:rPr>
              <w:t> </w:t>
            </w:r>
          </w:p>
        </w:tc>
        <w:tc>
          <w:tcPr>
            <w:tcW w:w="688" w:type="pct"/>
            <w:hideMark/>
          </w:tcPr>
          <w:p w14:paraId="031B2309"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ISO/IEC</w:t>
            </w:r>
            <w:r w:rsidRPr="00D4576C">
              <w:rPr>
                <w:rFonts w:ascii="Verdana" w:hAnsi="Verdana"/>
                <w:sz w:val="22"/>
                <w:szCs w:val="22"/>
              </w:rPr>
              <w:t> </w:t>
            </w:r>
          </w:p>
        </w:tc>
        <w:tc>
          <w:tcPr>
            <w:tcW w:w="662" w:type="pct"/>
            <w:hideMark/>
          </w:tcPr>
          <w:p w14:paraId="431BBD87" w14:textId="0BFA4C31" w:rsidR="00934419" w:rsidRPr="00D4576C" w:rsidRDefault="009D614F" w:rsidP="009D614F">
            <w:pPr>
              <w:jc w:val="cente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X</w:t>
            </w:r>
          </w:p>
        </w:tc>
        <w:tc>
          <w:tcPr>
            <w:tcW w:w="1100" w:type="pct"/>
            <w:hideMark/>
          </w:tcPr>
          <w:p w14:paraId="1A42B2CC"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rPr>
              <w:t> </w:t>
            </w:r>
          </w:p>
        </w:tc>
      </w:tr>
      <w:tr w:rsidR="004F1992" w:rsidRPr="00D4576C" w14:paraId="187D0548" w14:textId="77777777" w:rsidTr="004F1992">
        <w:trPr>
          <w:trHeight w:val="293"/>
        </w:trPr>
        <w:tc>
          <w:tcPr>
            <w:cnfStyle w:val="001000000000" w:firstRow="0" w:lastRow="0" w:firstColumn="1" w:lastColumn="0" w:oddVBand="0" w:evenVBand="0" w:oddHBand="0" w:evenHBand="0" w:firstRowFirstColumn="0" w:firstRowLastColumn="0" w:lastRowFirstColumn="0" w:lastRowLastColumn="0"/>
            <w:tcW w:w="726" w:type="pct"/>
            <w:vMerge/>
            <w:hideMark/>
          </w:tcPr>
          <w:p w14:paraId="12C6BDCD" w14:textId="77777777" w:rsidR="00934419" w:rsidRPr="00D4576C" w:rsidRDefault="00934419" w:rsidP="00934419">
            <w:pPr>
              <w:jc w:val="both"/>
              <w:rPr>
                <w:rFonts w:ascii="Verdana" w:hAnsi="Verdana"/>
                <w:sz w:val="22"/>
                <w:szCs w:val="22"/>
              </w:rPr>
            </w:pPr>
          </w:p>
        </w:tc>
        <w:tc>
          <w:tcPr>
            <w:tcW w:w="1089" w:type="pct"/>
            <w:vMerge/>
            <w:hideMark/>
          </w:tcPr>
          <w:p w14:paraId="6D6C1F70"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p>
        </w:tc>
        <w:tc>
          <w:tcPr>
            <w:tcW w:w="734" w:type="pct"/>
            <w:hideMark/>
          </w:tcPr>
          <w:p w14:paraId="67FEEDD7"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.xlsx</w:t>
            </w:r>
            <w:r w:rsidRPr="00D4576C">
              <w:rPr>
                <w:rFonts w:ascii="Verdana" w:hAnsi="Verdana"/>
                <w:sz w:val="22"/>
                <w:szCs w:val="22"/>
              </w:rPr>
              <w:t> </w:t>
            </w:r>
          </w:p>
        </w:tc>
        <w:tc>
          <w:tcPr>
            <w:tcW w:w="688" w:type="pct"/>
            <w:hideMark/>
          </w:tcPr>
          <w:p w14:paraId="39F74F83"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29500</w:t>
            </w:r>
            <w:r w:rsidRPr="00D4576C">
              <w:rPr>
                <w:rFonts w:ascii="Verdana" w:hAnsi="Verdana"/>
                <w:sz w:val="22"/>
                <w:szCs w:val="22"/>
              </w:rPr>
              <w:t> </w:t>
            </w:r>
          </w:p>
        </w:tc>
        <w:tc>
          <w:tcPr>
            <w:tcW w:w="662" w:type="pct"/>
            <w:hideMark/>
          </w:tcPr>
          <w:p w14:paraId="5FB21879" w14:textId="1C49BE48" w:rsidR="00934419" w:rsidRPr="00D4576C" w:rsidRDefault="009D614F" w:rsidP="009D614F">
            <w:pPr>
              <w:jc w:val="cente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X</w:t>
            </w:r>
          </w:p>
        </w:tc>
        <w:tc>
          <w:tcPr>
            <w:tcW w:w="1100" w:type="pct"/>
            <w:hideMark/>
          </w:tcPr>
          <w:p w14:paraId="4E61C986"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rPr>
              <w:t> </w:t>
            </w:r>
          </w:p>
        </w:tc>
      </w:tr>
      <w:tr w:rsidR="004F1992" w:rsidRPr="00D4576C" w14:paraId="78594917" w14:textId="77777777" w:rsidTr="004F1992">
        <w:trPr>
          <w:trHeight w:val="293"/>
        </w:trPr>
        <w:tc>
          <w:tcPr>
            <w:cnfStyle w:val="001000000000" w:firstRow="0" w:lastRow="0" w:firstColumn="1" w:lastColumn="0" w:oddVBand="0" w:evenVBand="0" w:oddHBand="0" w:evenHBand="0" w:firstRowFirstColumn="0" w:firstRowLastColumn="0" w:lastRowFirstColumn="0" w:lastRowLastColumn="0"/>
            <w:tcW w:w="726" w:type="pct"/>
            <w:vMerge/>
            <w:hideMark/>
          </w:tcPr>
          <w:p w14:paraId="0F404857" w14:textId="77777777" w:rsidR="00934419" w:rsidRPr="00D4576C" w:rsidRDefault="00934419" w:rsidP="00934419">
            <w:pPr>
              <w:jc w:val="both"/>
              <w:rPr>
                <w:rFonts w:ascii="Verdana" w:hAnsi="Verdana"/>
                <w:sz w:val="22"/>
                <w:szCs w:val="22"/>
              </w:rPr>
            </w:pPr>
          </w:p>
        </w:tc>
        <w:tc>
          <w:tcPr>
            <w:tcW w:w="1089" w:type="pct"/>
            <w:vMerge/>
            <w:hideMark/>
          </w:tcPr>
          <w:p w14:paraId="3023F963"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p>
        </w:tc>
        <w:tc>
          <w:tcPr>
            <w:tcW w:w="734" w:type="pct"/>
            <w:hideMark/>
          </w:tcPr>
          <w:p w14:paraId="6F232540"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.pptx</w:t>
            </w:r>
            <w:r w:rsidRPr="00D4576C">
              <w:rPr>
                <w:rFonts w:ascii="Verdana" w:hAnsi="Verdana"/>
                <w:sz w:val="22"/>
                <w:szCs w:val="22"/>
              </w:rPr>
              <w:t> </w:t>
            </w:r>
          </w:p>
        </w:tc>
        <w:tc>
          <w:tcPr>
            <w:tcW w:w="688" w:type="pct"/>
            <w:hideMark/>
          </w:tcPr>
          <w:p w14:paraId="325903BC"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ECMA-376</w:t>
            </w:r>
            <w:r w:rsidRPr="00D4576C">
              <w:rPr>
                <w:rFonts w:ascii="Verdana" w:hAnsi="Verdana"/>
                <w:sz w:val="22"/>
                <w:szCs w:val="22"/>
              </w:rPr>
              <w:t> </w:t>
            </w:r>
          </w:p>
        </w:tc>
        <w:tc>
          <w:tcPr>
            <w:tcW w:w="662" w:type="pct"/>
            <w:hideMark/>
          </w:tcPr>
          <w:p w14:paraId="1BF103F6" w14:textId="541598C3" w:rsidR="00934419" w:rsidRPr="00D4576C" w:rsidRDefault="009D614F" w:rsidP="009D614F">
            <w:pPr>
              <w:jc w:val="cente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X</w:t>
            </w:r>
          </w:p>
        </w:tc>
        <w:tc>
          <w:tcPr>
            <w:tcW w:w="1100" w:type="pct"/>
            <w:hideMark/>
          </w:tcPr>
          <w:p w14:paraId="0831C4D8"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rPr>
              <w:t> </w:t>
            </w:r>
          </w:p>
        </w:tc>
      </w:tr>
      <w:tr w:rsidR="004F1992" w:rsidRPr="00D4576C" w14:paraId="631CC79B" w14:textId="77777777" w:rsidTr="004F1992">
        <w:trPr>
          <w:trHeight w:val="293"/>
        </w:trPr>
        <w:tc>
          <w:tcPr>
            <w:cnfStyle w:val="001000000000" w:firstRow="0" w:lastRow="0" w:firstColumn="1" w:lastColumn="0" w:oddVBand="0" w:evenVBand="0" w:oddHBand="0" w:evenHBand="0" w:firstRowFirstColumn="0" w:firstRowLastColumn="0" w:lastRowFirstColumn="0" w:lastRowLastColumn="0"/>
            <w:tcW w:w="726" w:type="pct"/>
            <w:hideMark/>
          </w:tcPr>
          <w:p w14:paraId="1455E128"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3DAB814A" w14:textId="77777777" w:rsidR="00934419" w:rsidRPr="00D4576C" w:rsidRDefault="00934419" w:rsidP="00934419">
            <w:pPr>
              <w:jc w:val="both"/>
              <w:rPr>
                <w:rFonts w:ascii="Verdana" w:hAnsi="Verdana"/>
                <w:sz w:val="22"/>
                <w:szCs w:val="22"/>
              </w:rPr>
            </w:pPr>
            <w:r w:rsidRPr="00D4576C">
              <w:rPr>
                <w:rFonts w:ascii="Verdana" w:hAnsi="Verdana"/>
                <w:sz w:val="22"/>
                <w:szCs w:val="22"/>
                <w:lang w:val="es-ES"/>
              </w:rPr>
              <w:t>PDF/ A-2</w:t>
            </w:r>
            <w:r w:rsidRPr="00D4576C">
              <w:rPr>
                <w:rFonts w:ascii="Verdana" w:hAnsi="Verdana"/>
                <w:sz w:val="22"/>
                <w:szCs w:val="22"/>
              </w:rPr>
              <w:t> </w:t>
            </w:r>
          </w:p>
        </w:tc>
        <w:tc>
          <w:tcPr>
            <w:tcW w:w="1089" w:type="pct"/>
            <w:hideMark/>
          </w:tcPr>
          <w:p w14:paraId="778BD1D7"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PDF/A-2a (Subnivel a = avanzado) Adicional contiene información textual o sobre la estructura lógica del</w:t>
            </w:r>
            <w:r w:rsidRPr="00D4576C">
              <w:rPr>
                <w:rFonts w:ascii="Verdana" w:hAnsi="Verdana"/>
                <w:sz w:val="22"/>
                <w:szCs w:val="22"/>
              </w:rPr>
              <w:t> </w:t>
            </w:r>
          </w:p>
          <w:p w14:paraId="49FE1CC4"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documento.</w:t>
            </w:r>
            <w:r w:rsidRPr="00D4576C">
              <w:rPr>
                <w:rFonts w:ascii="Verdana" w:hAnsi="Verdana"/>
                <w:sz w:val="22"/>
                <w:szCs w:val="22"/>
              </w:rPr>
              <w:t> </w:t>
            </w:r>
          </w:p>
        </w:tc>
        <w:tc>
          <w:tcPr>
            <w:tcW w:w="734" w:type="pct"/>
            <w:hideMark/>
          </w:tcPr>
          <w:p w14:paraId="34A26831"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rPr>
              <w:t> </w:t>
            </w:r>
          </w:p>
          <w:p w14:paraId="5583E33C"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rPr>
              <w:t> </w:t>
            </w:r>
          </w:p>
          <w:p w14:paraId="3FB160EB"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.pdf</w:t>
            </w:r>
            <w:r w:rsidRPr="00D4576C">
              <w:rPr>
                <w:rFonts w:ascii="Verdana" w:hAnsi="Verdana"/>
                <w:sz w:val="22"/>
                <w:szCs w:val="22"/>
              </w:rPr>
              <w:t> </w:t>
            </w:r>
          </w:p>
        </w:tc>
        <w:tc>
          <w:tcPr>
            <w:tcW w:w="688" w:type="pct"/>
            <w:hideMark/>
          </w:tcPr>
          <w:p w14:paraId="12DFF556"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rPr>
              <w:t> </w:t>
            </w:r>
          </w:p>
          <w:p w14:paraId="34D38F2D"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ISO 19005-2</w:t>
            </w:r>
            <w:r w:rsidRPr="00D4576C">
              <w:rPr>
                <w:rFonts w:ascii="Verdana" w:hAnsi="Verdana"/>
                <w:sz w:val="22"/>
                <w:szCs w:val="22"/>
              </w:rPr>
              <w:t> </w:t>
            </w:r>
          </w:p>
          <w:p w14:paraId="33288E43"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ISO 32000-1</w:t>
            </w:r>
            <w:r w:rsidRPr="00D4576C">
              <w:rPr>
                <w:rFonts w:ascii="Verdana" w:hAnsi="Verdana"/>
                <w:sz w:val="22"/>
                <w:szCs w:val="22"/>
              </w:rPr>
              <w:t> </w:t>
            </w:r>
          </w:p>
        </w:tc>
        <w:tc>
          <w:tcPr>
            <w:tcW w:w="662" w:type="pct"/>
            <w:hideMark/>
          </w:tcPr>
          <w:p w14:paraId="35E65CCF" w14:textId="5B924B0D" w:rsidR="00934419" w:rsidRPr="00D4576C" w:rsidRDefault="00934419" w:rsidP="009D614F">
            <w:pPr>
              <w:jc w:val="cente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p>
        </w:tc>
        <w:tc>
          <w:tcPr>
            <w:tcW w:w="1100" w:type="pct"/>
            <w:hideMark/>
          </w:tcPr>
          <w:p w14:paraId="61833B14"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rPr>
              <w:t> </w:t>
            </w:r>
          </w:p>
          <w:p w14:paraId="027E4BDB"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rPr>
              <w:t> </w:t>
            </w:r>
          </w:p>
          <w:p w14:paraId="4230BF04" w14:textId="0D175132" w:rsidR="00934419" w:rsidRPr="00D4576C" w:rsidRDefault="009D614F" w:rsidP="009D614F">
            <w:pPr>
              <w:jc w:val="cente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X</w:t>
            </w:r>
          </w:p>
        </w:tc>
      </w:tr>
      <w:tr w:rsidR="004F1992" w:rsidRPr="00D4576C" w14:paraId="3E42C8EC" w14:textId="77777777" w:rsidTr="004F1992">
        <w:trPr>
          <w:trHeight w:val="293"/>
        </w:trPr>
        <w:tc>
          <w:tcPr>
            <w:cnfStyle w:val="001000000000" w:firstRow="0" w:lastRow="0" w:firstColumn="1" w:lastColumn="0" w:oddVBand="0" w:evenVBand="0" w:oddHBand="0" w:evenHBand="0" w:firstRowFirstColumn="0" w:firstRowLastColumn="0" w:lastRowFirstColumn="0" w:lastRowLastColumn="0"/>
            <w:tcW w:w="726" w:type="pct"/>
            <w:hideMark/>
          </w:tcPr>
          <w:p w14:paraId="62227D44"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602C927C"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28FC97C2" w14:textId="77777777" w:rsidR="00934419" w:rsidRPr="00D4576C" w:rsidRDefault="00934419" w:rsidP="00934419">
            <w:pPr>
              <w:jc w:val="both"/>
              <w:rPr>
                <w:rFonts w:ascii="Verdana" w:hAnsi="Verdana"/>
                <w:sz w:val="22"/>
                <w:szCs w:val="22"/>
              </w:rPr>
            </w:pPr>
            <w:r w:rsidRPr="00D4576C">
              <w:rPr>
                <w:rFonts w:ascii="Verdana" w:hAnsi="Verdana"/>
                <w:sz w:val="22"/>
                <w:szCs w:val="22"/>
              </w:rPr>
              <w:t> </w:t>
            </w:r>
          </w:p>
          <w:p w14:paraId="7D56B8DA" w14:textId="77777777" w:rsidR="00934419" w:rsidRPr="00D4576C" w:rsidRDefault="00934419" w:rsidP="00934419">
            <w:pPr>
              <w:jc w:val="both"/>
              <w:rPr>
                <w:rFonts w:ascii="Verdana" w:hAnsi="Verdana"/>
                <w:sz w:val="22"/>
                <w:szCs w:val="22"/>
              </w:rPr>
            </w:pPr>
            <w:r w:rsidRPr="00D4576C">
              <w:rPr>
                <w:rFonts w:ascii="Verdana" w:hAnsi="Verdana"/>
                <w:sz w:val="22"/>
                <w:szCs w:val="22"/>
                <w:lang w:val="es-ES"/>
              </w:rPr>
              <w:t>TIFF</w:t>
            </w:r>
            <w:r w:rsidRPr="00D4576C">
              <w:rPr>
                <w:rFonts w:ascii="Verdana" w:hAnsi="Verdana"/>
                <w:sz w:val="22"/>
                <w:szCs w:val="22"/>
              </w:rPr>
              <w:t> </w:t>
            </w:r>
          </w:p>
        </w:tc>
        <w:tc>
          <w:tcPr>
            <w:tcW w:w="1089" w:type="pct"/>
            <w:hideMark/>
          </w:tcPr>
          <w:p w14:paraId="02FE7910"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Formato de archivo para imágenes panorámicas y en tercera dimensión TIFF (con compresión) Realiza compresión de imagen sin pérdidas, por tanto, devuelve la</w:t>
            </w:r>
            <w:r w:rsidRPr="00D4576C">
              <w:rPr>
                <w:rFonts w:ascii="Verdana" w:hAnsi="Verdana"/>
                <w:sz w:val="22"/>
                <w:szCs w:val="22"/>
              </w:rPr>
              <w:t> </w:t>
            </w:r>
          </w:p>
          <w:p w14:paraId="777703A5"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imagen descomprimida</w:t>
            </w:r>
            <w:r w:rsidRPr="00D4576C">
              <w:rPr>
                <w:rFonts w:ascii="Verdana" w:hAnsi="Verdana"/>
                <w:sz w:val="22"/>
                <w:szCs w:val="22"/>
              </w:rPr>
              <w:t> </w:t>
            </w:r>
          </w:p>
        </w:tc>
        <w:tc>
          <w:tcPr>
            <w:tcW w:w="734" w:type="pct"/>
            <w:hideMark/>
          </w:tcPr>
          <w:p w14:paraId="2BD3D0EC"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rPr>
              <w:t> </w:t>
            </w:r>
          </w:p>
          <w:p w14:paraId="7802C193"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rPr>
              <w:t> </w:t>
            </w:r>
          </w:p>
          <w:p w14:paraId="1CC92E6C"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rPr>
              <w:t> </w:t>
            </w:r>
          </w:p>
          <w:p w14:paraId="6D06AF30"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.tiff</w:t>
            </w:r>
            <w:r w:rsidRPr="00D4576C">
              <w:rPr>
                <w:rFonts w:ascii="Verdana" w:hAnsi="Verdana"/>
                <w:sz w:val="22"/>
                <w:szCs w:val="22"/>
              </w:rPr>
              <w:t> </w:t>
            </w:r>
          </w:p>
        </w:tc>
        <w:tc>
          <w:tcPr>
            <w:tcW w:w="688" w:type="pct"/>
            <w:hideMark/>
          </w:tcPr>
          <w:p w14:paraId="347BA8FE"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rPr>
              <w:t> </w:t>
            </w:r>
          </w:p>
          <w:p w14:paraId="070EE920"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rPr>
              <w:t> </w:t>
            </w:r>
          </w:p>
          <w:p w14:paraId="621223B9"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rPr>
              <w:t> </w:t>
            </w:r>
          </w:p>
          <w:p w14:paraId="6CF16BC3" w14:textId="77777777"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ISO 12639</w:t>
            </w:r>
            <w:r w:rsidRPr="00D4576C">
              <w:rPr>
                <w:rFonts w:ascii="Verdana" w:hAnsi="Verdana"/>
                <w:sz w:val="22"/>
                <w:szCs w:val="22"/>
              </w:rPr>
              <w:t> </w:t>
            </w:r>
          </w:p>
        </w:tc>
        <w:tc>
          <w:tcPr>
            <w:tcW w:w="662" w:type="pct"/>
            <w:hideMark/>
          </w:tcPr>
          <w:p w14:paraId="04C005D7" w14:textId="1656263D" w:rsidR="00934419" w:rsidRPr="00D4576C" w:rsidRDefault="00934419" w:rsidP="009D614F">
            <w:pPr>
              <w:jc w:val="cente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p>
          <w:p w14:paraId="55ACAF18" w14:textId="0205B6F3" w:rsidR="00934419" w:rsidRPr="00D4576C" w:rsidRDefault="00934419" w:rsidP="009D614F">
            <w:pPr>
              <w:jc w:val="cente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p>
          <w:p w14:paraId="5CC60914" w14:textId="30483204" w:rsidR="00934419" w:rsidRPr="00D4576C" w:rsidRDefault="00934419" w:rsidP="009D614F">
            <w:pPr>
              <w:jc w:val="cente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p>
          <w:p w14:paraId="34572A8B" w14:textId="5CB37D99" w:rsidR="00934419" w:rsidRPr="00D4576C" w:rsidRDefault="009D614F" w:rsidP="009D614F">
            <w:pPr>
              <w:jc w:val="cente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sz w:val="22"/>
                <w:szCs w:val="22"/>
                <w:lang w:val="es-ES"/>
              </w:rPr>
              <w:t>X</w:t>
            </w:r>
          </w:p>
        </w:tc>
        <w:tc>
          <w:tcPr>
            <w:tcW w:w="1100" w:type="pct"/>
            <w:hideMark/>
          </w:tcPr>
          <w:p w14:paraId="0F07EE04" w14:textId="7C0F576B" w:rsidR="00934419" w:rsidRPr="00D4576C" w:rsidRDefault="00934419" w:rsidP="00934419">
            <w:pPr>
              <w:jc w:val="both"/>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D4576C">
              <w:rPr>
                <w:rFonts w:ascii="Verdana" w:hAnsi="Verdana"/>
                <w:noProof/>
                <w:sz w:val="22"/>
                <w:szCs w:val="22"/>
                <w:lang w:eastAsia="es-CO"/>
              </w:rPr>
              <w:drawing>
                <wp:inline distT="0" distB="0" distL="0" distR="0" wp14:anchorId="0B4EE43C" wp14:editId="72CEA14F">
                  <wp:extent cx="1209675" cy="1409700"/>
                  <wp:effectExtent l="0" t="0" r="9525" b="0"/>
                  <wp:docPr id="105064919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675" cy="1409700"/>
                          </a:xfrm>
                          <a:prstGeom prst="rect">
                            <a:avLst/>
                          </a:prstGeom>
                          <a:noFill/>
                          <a:ln>
                            <a:noFill/>
                          </a:ln>
                        </pic:spPr>
                      </pic:pic>
                    </a:graphicData>
                  </a:graphic>
                </wp:inline>
              </w:drawing>
            </w:r>
            <w:r w:rsidRPr="00D4576C">
              <w:rPr>
                <w:rFonts w:ascii="Verdana" w:hAnsi="Verdana"/>
                <w:sz w:val="22"/>
                <w:szCs w:val="22"/>
              </w:rPr>
              <w:t> </w:t>
            </w:r>
          </w:p>
        </w:tc>
      </w:tr>
    </w:tbl>
    <w:p w14:paraId="6C4D68BE" w14:textId="1A8E88FC" w:rsidR="00B95E89" w:rsidRPr="00D4576C" w:rsidRDefault="00B95E89" w:rsidP="00F00BD2">
      <w:pPr>
        <w:pStyle w:val="Ttulo1"/>
        <w:numPr>
          <w:ilvl w:val="0"/>
          <w:numId w:val="49"/>
        </w:numPr>
        <w:rPr>
          <w:rFonts w:ascii="Verdana" w:hAnsi="Verdana"/>
          <w:b/>
          <w:bCs/>
          <w:color w:val="auto"/>
          <w:sz w:val="22"/>
          <w:szCs w:val="22"/>
        </w:rPr>
      </w:pPr>
      <w:bookmarkStart w:id="27" w:name="_Toc185424179"/>
      <w:r w:rsidRPr="00D4576C">
        <w:rPr>
          <w:rFonts w:ascii="Verdana" w:hAnsi="Verdana"/>
          <w:b/>
          <w:bCs/>
          <w:color w:val="auto"/>
          <w:sz w:val="22"/>
          <w:szCs w:val="22"/>
        </w:rPr>
        <w:lastRenderedPageBreak/>
        <w:t>REQUERIMIENTOS TECNOLÓGICOS</w:t>
      </w:r>
      <w:bookmarkEnd w:id="27"/>
      <w:r w:rsidRPr="00D4576C">
        <w:rPr>
          <w:rFonts w:ascii="Verdana" w:hAnsi="Verdana"/>
          <w:b/>
          <w:bCs/>
          <w:color w:val="auto"/>
          <w:sz w:val="22"/>
          <w:szCs w:val="22"/>
        </w:rPr>
        <w:t> </w:t>
      </w:r>
    </w:p>
    <w:p w14:paraId="25EC1521" w14:textId="77777777" w:rsidR="00B95E89" w:rsidRPr="00D4576C" w:rsidRDefault="00B95E89" w:rsidP="00B95E89">
      <w:pPr>
        <w:jc w:val="both"/>
        <w:rPr>
          <w:rFonts w:ascii="Verdana" w:hAnsi="Verdana"/>
          <w:sz w:val="22"/>
          <w:szCs w:val="22"/>
        </w:rPr>
      </w:pPr>
    </w:p>
    <w:p w14:paraId="70B82846" w14:textId="7A0827CE" w:rsidR="00B95E89" w:rsidRPr="00D4576C" w:rsidRDefault="00B95E89" w:rsidP="00B95E89">
      <w:pPr>
        <w:jc w:val="both"/>
        <w:rPr>
          <w:rFonts w:ascii="Verdana" w:hAnsi="Verdana"/>
          <w:sz w:val="22"/>
          <w:szCs w:val="22"/>
        </w:rPr>
      </w:pPr>
      <w:r w:rsidRPr="00D4576C">
        <w:rPr>
          <w:rFonts w:ascii="Verdana" w:hAnsi="Verdana"/>
          <w:sz w:val="22"/>
          <w:szCs w:val="22"/>
        </w:rPr>
        <w:t xml:space="preserve">Es necesario que la </w:t>
      </w:r>
      <w:r w:rsidRPr="00D4576C">
        <w:rPr>
          <w:rFonts w:ascii="Verdana" w:hAnsi="Verdana"/>
          <w:sz w:val="22"/>
          <w:szCs w:val="22"/>
          <w:lang w:val="es-ES"/>
        </w:rPr>
        <w:t>Superintendencia de Seguridad y Vigilancia Privada</w:t>
      </w:r>
      <w:r w:rsidRPr="00D4576C">
        <w:rPr>
          <w:rFonts w:ascii="Verdana" w:hAnsi="Verdana"/>
          <w:sz w:val="22"/>
          <w:szCs w:val="22"/>
        </w:rPr>
        <w:t xml:space="preserve"> tenga en cuenta para los procesos de implementación de documentos electrónico los siguientes requerimientos tecnológicos generales: </w:t>
      </w:r>
    </w:p>
    <w:p w14:paraId="63EDEAF5" w14:textId="77777777" w:rsidR="00B95E89" w:rsidRPr="00D4576C" w:rsidRDefault="00B95E89" w:rsidP="00B95E89">
      <w:pPr>
        <w:jc w:val="both"/>
        <w:rPr>
          <w:rFonts w:ascii="Verdana" w:hAnsi="Verdana"/>
          <w:sz w:val="22"/>
          <w:szCs w:val="22"/>
        </w:rPr>
      </w:pPr>
      <w:r w:rsidRPr="00D4576C">
        <w:rPr>
          <w:rFonts w:ascii="Verdana" w:hAnsi="Verdana"/>
          <w:sz w:val="22"/>
          <w:szCs w:val="22"/>
        </w:rPr>
        <w:t> </w:t>
      </w:r>
    </w:p>
    <w:p w14:paraId="395B97A4" w14:textId="4367224A" w:rsidR="00B95E89" w:rsidRPr="00D4576C" w:rsidRDefault="00B95E89" w:rsidP="00F00BD2">
      <w:pPr>
        <w:pStyle w:val="Prrafodelista"/>
        <w:numPr>
          <w:ilvl w:val="1"/>
          <w:numId w:val="49"/>
        </w:numPr>
        <w:jc w:val="both"/>
        <w:rPr>
          <w:rFonts w:ascii="Verdana" w:hAnsi="Verdana"/>
        </w:rPr>
      </w:pPr>
      <w:r w:rsidRPr="00D4576C">
        <w:rPr>
          <w:rFonts w:ascii="Verdana" w:hAnsi="Verdana"/>
          <w:b/>
          <w:bCs/>
        </w:rPr>
        <w:t>Requerimientos funcionales SOFTWARE (SGDEA)</w:t>
      </w:r>
      <w:r w:rsidRPr="00D4576C">
        <w:rPr>
          <w:rFonts w:ascii="Verdana" w:hAnsi="Verdana"/>
        </w:rPr>
        <w:t> </w:t>
      </w:r>
    </w:p>
    <w:p w14:paraId="09D531DE" w14:textId="77777777" w:rsidR="00B95E89" w:rsidRPr="00D4576C" w:rsidRDefault="00B95E89" w:rsidP="00B95E89">
      <w:pPr>
        <w:jc w:val="both"/>
        <w:rPr>
          <w:rFonts w:ascii="Verdana" w:hAnsi="Verdana"/>
          <w:sz w:val="22"/>
          <w:szCs w:val="22"/>
        </w:rPr>
      </w:pPr>
      <w:r w:rsidRPr="00D4576C">
        <w:rPr>
          <w:rFonts w:ascii="Verdana" w:hAnsi="Verdana"/>
          <w:sz w:val="22"/>
          <w:szCs w:val="22"/>
        </w:rPr>
        <w:t> </w:t>
      </w:r>
    </w:p>
    <w:p w14:paraId="52E6C978" w14:textId="77777777" w:rsidR="00B95E89" w:rsidRPr="00D4576C" w:rsidRDefault="00B95E89" w:rsidP="00F00BD2">
      <w:pPr>
        <w:numPr>
          <w:ilvl w:val="0"/>
          <w:numId w:val="53"/>
        </w:numPr>
        <w:jc w:val="both"/>
        <w:rPr>
          <w:rFonts w:ascii="Verdana" w:hAnsi="Verdana"/>
          <w:sz w:val="22"/>
          <w:szCs w:val="22"/>
        </w:rPr>
      </w:pPr>
      <w:r w:rsidRPr="00D4576C">
        <w:rPr>
          <w:rFonts w:ascii="Verdana" w:hAnsi="Verdana"/>
          <w:sz w:val="22"/>
          <w:szCs w:val="22"/>
        </w:rPr>
        <w:t>El software o sistema de validación de integridad de información (hashing o firma). </w:t>
      </w:r>
    </w:p>
    <w:p w14:paraId="7ACBE6CB" w14:textId="0DF39E6E" w:rsidR="00B95E89" w:rsidRPr="00D4576C" w:rsidRDefault="00B95E89" w:rsidP="00F22E75">
      <w:pPr>
        <w:ind w:firstLine="90"/>
        <w:jc w:val="both"/>
        <w:rPr>
          <w:rFonts w:ascii="Verdana" w:hAnsi="Verdana"/>
          <w:sz w:val="22"/>
          <w:szCs w:val="22"/>
        </w:rPr>
      </w:pPr>
    </w:p>
    <w:p w14:paraId="7B61F0A7" w14:textId="090916BF" w:rsidR="00B95E89" w:rsidRPr="00D4576C" w:rsidRDefault="00B95E89" w:rsidP="00F00BD2">
      <w:pPr>
        <w:numPr>
          <w:ilvl w:val="0"/>
          <w:numId w:val="53"/>
        </w:numPr>
        <w:jc w:val="both"/>
        <w:rPr>
          <w:rFonts w:ascii="Verdana" w:hAnsi="Verdana"/>
          <w:sz w:val="22"/>
          <w:szCs w:val="22"/>
        </w:rPr>
      </w:pPr>
      <w:r w:rsidRPr="00D4576C">
        <w:rPr>
          <w:rFonts w:ascii="Verdana" w:hAnsi="Verdana"/>
          <w:sz w:val="22"/>
          <w:szCs w:val="22"/>
        </w:rPr>
        <w:t>Esquema de conversión PDF/A en formato Acuerdo No. 00</w:t>
      </w:r>
      <w:r w:rsidR="00260FF0" w:rsidRPr="00D4576C">
        <w:rPr>
          <w:rFonts w:ascii="Verdana" w:hAnsi="Verdana"/>
          <w:sz w:val="22"/>
          <w:szCs w:val="22"/>
        </w:rPr>
        <w:t>1</w:t>
      </w:r>
      <w:r w:rsidRPr="00D4576C">
        <w:rPr>
          <w:rFonts w:ascii="Verdana" w:hAnsi="Verdana"/>
          <w:sz w:val="22"/>
          <w:szCs w:val="22"/>
        </w:rPr>
        <w:t xml:space="preserve"> de 20</w:t>
      </w:r>
      <w:r w:rsidR="00260FF0" w:rsidRPr="00D4576C">
        <w:rPr>
          <w:rFonts w:ascii="Verdana" w:hAnsi="Verdana"/>
          <w:sz w:val="22"/>
          <w:szCs w:val="22"/>
        </w:rPr>
        <w:t>2</w:t>
      </w:r>
      <w:r w:rsidRPr="00D4576C">
        <w:rPr>
          <w:rFonts w:ascii="Verdana" w:hAnsi="Verdana"/>
          <w:sz w:val="22"/>
          <w:szCs w:val="22"/>
        </w:rPr>
        <w:t>4 no convencionales (Aquellos que no sean carta u oficio, por ejemplo) </w:t>
      </w:r>
    </w:p>
    <w:p w14:paraId="775A410F" w14:textId="56118F84" w:rsidR="00B95E89" w:rsidRPr="00D4576C" w:rsidRDefault="00B95E89" w:rsidP="00F22E75">
      <w:pPr>
        <w:ind w:firstLine="90"/>
        <w:jc w:val="both"/>
        <w:rPr>
          <w:rFonts w:ascii="Verdana" w:hAnsi="Verdana"/>
          <w:sz w:val="22"/>
          <w:szCs w:val="22"/>
        </w:rPr>
      </w:pPr>
    </w:p>
    <w:p w14:paraId="5C7EC92B" w14:textId="77777777" w:rsidR="00B95E89" w:rsidRPr="00D4576C" w:rsidRDefault="00B95E89" w:rsidP="00F00BD2">
      <w:pPr>
        <w:numPr>
          <w:ilvl w:val="0"/>
          <w:numId w:val="53"/>
        </w:numPr>
        <w:jc w:val="both"/>
        <w:rPr>
          <w:rFonts w:ascii="Verdana" w:hAnsi="Verdana"/>
          <w:sz w:val="22"/>
          <w:szCs w:val="22"/>
        </w:rPr>
      </w:pPr>
      <w:r w:rsidRPr="00D4576C">
        <w:rPr>
          <w:rFonts w:ascii="Verdana" w:hAnsi="Verdana"/>
          <w:sz w:val="22"/>
          <w:szCs w:val="22"/>
        </w:rPr>
        <w:t>EL SGDEA debe permitir la creación, importación, parametrización, automatización, administración y versionamiento de las tablas de retención documental - TRD, a partir de las plantillas predefinidas, asistentes de configuración, cargue de archivos planos o a través de la incorporación de otros mecanismos que faciliten la administración y la gestión de las TRD. </w:t>
      </w:r>
    </w:p>
    <w:p w14:paraId="06F8660B" w14:textId="7ABBA593" w:rsidR="00B95E89" w:rsidRPr="00D4576C" w:rsidRDefault="00B95E89" w:rsidP="00F22E75">
      <w:pPr>
        <w:ind w:firstLine="90"/>
        <w:jc w:val="both"/>
        <w:rPr>
          <w:rFonts w:ascii="Verdana" w:hAnsi="Verdana"/>
          <w:sz w:val="22"/>
          <w:szCs w:val="22"/>
        </w:rPr>
      </w:pPr>
    </w:p>
    <w:p w14:paraId="026F6B4C" w14:textId="77777777" w:rsidR="00B95E89" w:rsidRPr="00D4576C" w:rsidRDefault="00B95E89" w:rsidP="00F00BD2">
      <w:pPr>
        <w:numPr>
          <w:ilvl w:val="0"/>
          <w:numId w:val="53"/>
        </w:numPr>
        <w:jc w:val="both"/>
        <w:rPr>
          <w:rFonts w:ascii="Verdana" w:hAnsi="Verdana"/>
          <w:sz w:val="22"/>
          <w:szCs w:val="22"/>
        </w:rPr>
      </w:pPr>
      <w:r w:rsidRPr="00D4576C">
        <w:rPr>
          <w:rFonts w:ascii="Verdana" w:hAnsi="Verdana"/>
          <w:sz w:val="22"/>
          <w:szCs w:val="22"/>
        </w:rPr>
        <w:t>El gestor documental debe permitir ingresar los datos de localización de un expediente híbrido (referencia cruzada al expediente físico). El sistema debe permitir diligenciar metadatos de ubicación, que luego van a permitir su ubicación a nivel de unidades documentales, para el caso de los expedientes híbridos. </w:t>
      </w:r>
    </w:p>
    <w:p w14:paraId="0773F809" w14:textId="0BCBE474" w:rsidR="00B95E89" w:rsidRPr="00D4576C" w:rsidRDefault="00B95E89" w:rsidP="00F22E75">
      <w:pPr>
        <w:ind w:firstLine="90"/>
        <w:jc w:val="both"/>
        <w:rPr>
          <w:rFonts w:ascii="Verdana" w:hAnsi="Verdana"/>
          <w:sz w:val="22"/>
          <w:szCs w:val="22"/>
        </w:rPr>
      </w:pPr>
    </w:p>
    <w:p w14:paraId="06FF384F" w14:textId="11B0879B" w:rsidR="00B95E89" w:rsidRPr="00D4576C" w:rsidRDefault="00B95E89" w:rsidP="00F00BD2">
      <w:pPr>
        <w:numPr>
          <w:ilvl w:val="0"/>
          <w:numId w:val="53"/>
        </w:numPr>
        <w:jc w:val="both"/>
        <w:rPr>
          <w:rFonts w:ascii="Verdana" w:hAnsi="Verdana"/>
          <w:sz w:val="22"/>
          <w:szCs w:val="22"/>
        </w:rPr>
      </w:pPr>
      <w:r w:rsidRPr="00D4576C">
        <w:rPr>
          <w:rFonts w:ascii="Verdana" w:hAnsi="Verdana"/>
          <w:sz w:val="22"/>
          <w:szCs w:val="22"/>
        </w:rPr>
        <w:t>El SGDEA debe impedir la eliminación de un expediente electrónico o de su contenido. Sin embargo, existen dos excepciones a este requisito: </w:t>
      </w:r>
    </w:p>
    <w:p w14:paraId="400DB1B3" w14:textId="77777777" w:rsidR="00F22E75" w:rsidRPr="00D4576C" w:rsidRDefault="00F22E75" w:rsidP="00F22E75">
      <w:pPr>
        <w:ind w:left="720"/>
        <w:jc w:val="both"/>
        <w:rPr>
          <w:rFonts w:ascii="Verdana" w:hAnsi="Verdana"/>
          <w:sz w:val="22"/>
          <w:szCs w:val="22"/>
        </w:rPr>
      </w:pPr>
    </w:p>
    <w:p w14:paraId="081FDA4D" w14:textId="77777777" w:rsidR="00B95E89" w:rsidRPr="00D4576C" w:rsidRDefault="00B95E89" w:rsidP="00B95E89">
      <w:pPr>
        <w:jc w:val="both"/>
        <w:rPr>
          <w:rFonts w:ascii="Verdana" w:hAnsi="Verdana"/>
          <w:sz w:val="22"/>
          <w:szCs w:val="22"/>
        </w:rPr>
      </w:pPr>
      <w:r w:rsidRPr="00D4576C">
        <w:rPr>
          <w:rFonts w:ascii="Verdana" w:hAnsi="Verdana"/>
          <w:sz w:val="22"/>
          <w:szCs w:val="22"/>
        </w:rPr>
        <w:t>1. La eliminación de acuerdo con lo establecido en las TRD. </w:t>
      </w:r>
    </w:p>
    <w:p w14:paraId="4B832842" w14:textId="77777777" w:rsidR="0062057B" w:rsidRPr="00D4576C" w:rsidRDefault="0062057B" w:rsidP="0062057B">
      <w:pPr>
        <w:jc w:val="both"/>
        <w:rPr>
          <w:rFonts w:ascii="Verdana" w:hAnsi="Verdana"/>
          <w:sz w:val="22"/>
          <w:szCs w:val="22"/>
        </w:rPr>
      </w:pPr>
      <w:r w:rsidRPr="00D4576C">
        <w:rPr>
          <w:rFonts w:ascii="Verdana" w:hAnsi="Verdana"/>
          <w:sz w:val="22"/>
          <w:szCs w:val="22"/>
        </w:rPr>
        <w:t>2. Eliminación por un rol administrativo como parte de un procedimiento auditado. </w:t>
      </w:r>
    </w:p>
    <w:p w14:paraId="01AC594D" w14:textId="77777777" w:rsidR="0062057B" w:rsidRPr="00D4576C" w:rsidRDefault="0062057B" w:rsidP="0062057B">
      <w:pPr>
        <w:jc w:val="both"/>
        <w:rPr>
          <w:rFonts w:ascii="Verdana" w:hAnsi="Verdana"/>
          <w:sz w:val="22"/>
          <w:szCs w:val="22"/>
        </w:rPr>
      </w:pPr>
      <w:r w:rsidRPr="00D4576C">
        <w:rPr>
          <w:rFonts w:ascii="Verdana" w:hAnsi="Verdana"/>
          <w:sz w:val="22"/>
          <w:szCs w:val="22"/>
        </w:rPr>
        <w:t> </w:t>
      </w:r>
    </w:p>
    <w:p w14:paraId="4BEA92F9"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Los SGDEA deben permitir como mínimo las siguientes acciones de disposición para cualquier regla de retención y disposición final: </w:t>
      </w:r>
    </w:p>
    <w:p w14:paraId="0115368D" w14:textId="532E3759" w:rsidR="0062057B" w:rsidRPr="00D4576C" w:rsidRDefault="0062057B" w:rsidP="0062057B">
      <w:pPr>
        <w:ind w:firstLine="90"/>
        <w:jc w:val="both"/>
        <w:rPr>
          <w:rFonts w:ascii="Verdana" w:hAnsi="Verdana"/>
          <w:sz w:val="22"/>
          <w:szCs w:val="22"/>
        </w:rPr>
      </w:pPr>
    </w:p>
    <w:p w14:paraId="25DA6C68" w14:textId="77777777" w:rsidR="0062057B" w:rsidRPr="00D4576C" w:rsidRDefault="0062057B" w:rsidP="00F00BD2">
      <w:pPr>
        <w:numPr>
          <w:ilvl w:val="0"/>
          <w:numId w:val="58"/>
        </w:numPr>
        <w:jc w:val="both"/>
        <w:rPr>
          <w:rFonts w:ascii="Verdana" w:hAnsi="Verdana"/>
          <w:sz w:val="22"/>
          <w:szCs w:val="22"/>
        </w:rPr>
      </w:pPr>
      <w:r w:rsidRPr="00D4576C">
        <w:rPr>
          <w:rFonts w:ascii="Verdana" w:hAnsi="Verdana"/>
          <w:sz w:val="22"/>
          <w:szCs w:val="22"/>
        </w:rPr>
        <w:t>Conservación Total. </w:t>
      </w:r>
    </w:p>
    <w:p w14:paraId="477D9990" w14:textId="77777777" w:rsidR="0062057B" w:rsidRPr="00D4576C" w:rsidRDefault="0062057B" w:rsidP="00F00BD2">
      <w:pPr>
        <w:numPr>
          <w:ilvl w:val="0"/>
          <w:numId w:val="58"/>
        </w:numPr>
        <w:jc w:val="both"/>
        <w:rPr>
          <w:rFonts w:ascii="Verdana" w:hAnsi="Verdana"/>
          <w:sz w:val="22"/>
          <w:szCs w:val="22"/>
        </w:rPr>
      </w:pPr>
      <w:r w:rsidRPr="00D4576C">
        <w:rPr>
          <w:rFonts w:ascii="Verdana" w:hAnsi="Verdana"/>
          <w:sz w:val="22"/>
          <w:szCs w:val="22"/>
        </w:rPr>
        <w:t>Eliminación segura con autorización del rol administrador, conservando los metadatos producto de la eliminación. </w:t>
      </w:r>
    </w:p>
    <w:p w14:paraId="38790F1A" w14:textId="77777777" w:rsidR="0062057B" w:rsidRPr="00D4576C" w:rsidRDefault="0062057B" w:rsidP="00F00BD2">
      <w:pPr>
        <w:numPr>
          <w:ilvl w:val="0"/>
          <w:numId w:val="58"/>
        </w:numPr>
        <w:jc w:val="both"/>
        <w:rPr>
          <w:rFonts w:ascii="Verdana" w:hAnsi="Verdana"/>
          <w:sz w:val="22"/>
          <w:szCs w:val="22"/>
        </w:rPr>
      </w:pPr>
      <w:r w:rsidRPr="00D4576C">
        <w:rPr>
          <w:rFonts w:ascii="Verdana" w:hAnsi="Verdana"/>
          <w:sz w:val="22"/>
          <w:szCs w:val="22"/>
        </w:rPr>
        <w:t>Medio técnico (permitiendo describir la forma en la cual se elimina el documento ya sea físico o digital). </w:t>
      </w:r>
    </w:p>
    <w:p w14:paraId="17453C41" w14:textId="77777777" w:rsidR="0062057B" w:rsidRPr="00D4576C" w:rsidRDefault="0062057B" w:rsidP="00F00BD2">
      <w:pPr>
        <w:numPr>
          <w:ilvl w:val="0"/>
          <w:numId w:val="58"/>
        </w:numPr>
        <w:jc w:val="both"/>
        <w:rPr>
          <w:rFonts w:ascii="Verdana" w:hAnsi="Verdana"/>
          <w:sz w:val="22"/>
          <w:szCs w:val="22"/>
        </w:rPr>
      </w:pPr>
      <w:r w:rsidRPr="00D4576C">
        <w:rPr>
          <w:rFonts w:ascii="Verdana" w:hAnsi="Verdana"/>
          <w:sz w:val="22"/>
          <w:szCs w:val="22"/>
        </w:rPr>
        <w:t>Selección. </w:t>
      </w:r>
    </w:p>
    <w:p w14:paraId="56253AFD" w14:textId="2F0E3D01" w:rsidR="0062057B" w:rsidRPr="00D4576C" w:rsidRDefault="0062057B" w:rsidP="0062057B">
      <w:pPr>
        <w:ind w:firstLine="90"/>
        <w:jc w:val="both"/>
        <w:rPr>
          <w:rFonts w:ascii="Verdana" w:hAnsi="Verdana"/>
          <w:sz w:val="22"/>
          <w:szCs w:val="22"/>
        </w:rPr>
      </w:pPr>
    </w:p>
    <w:p w14:paraId="6D54F0A5" w14:textId="77777777" w:rsidR="0062057B" w:rsidRPr="00D4576C" w:rsidRDefault="0062057B" w:rsidP="00C34897">
      <w:pPr>
        <w:jc w:val="both"/>
        <w:rPr>
          <w:rFonts w:ascii="Verdana" w:hAnsi="Verdana"/>
          <w:sz w:val="22"/>
          <w:szCs w:val="22"/>
        </w:rPr>
      </w:pPr>
      <w:r w:rsidRPr="00D4576C">
        <w:rPr>
          <w:rFonts w:ascii="Verdana" w:hAnsi="Verdana"/>
          <w:sz w:val="22"/>
          <w:szCs w:val="22"/>
        </w:rPr>
        <w:t>Cuando por motivos de obsolescencia tecnológica, seguridad de la información, causal administrativo o judicial, se requiera exportar, transferir o migrar los documentos se debe garantizar la integridad de los expedientes, respecto a: </w:t>
      </w:r>
    </w:p>
    <w:p w14:paraId="6EA0E9FE" w14:textId="504729E0" w:rsidR="0062057B" w:rsidRPr="00D4576C" w:rsidRDefault="0062057B" w:rsidP="0062057B">
      <w:pPr>
        <w:ind w:firstLine="90"/>
        <w:jc w:val="both"/>
        <w:rPr>
          <w:rFonts w:ascii="Verdana" w:hAnsi="Verdana"/>
          <w:sz w:val="22"/>
          <w:szCs w:val="22"/>
        </w:rPr>
      </w:pPr>
    </w:p>
    <w:p w14:paraId="2E3D9F73"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Componentes del expediente (documento electrónico, foliado, índice firmado y metadatos). </w:t>
      </w:r>
    </w:p>
    <w:p w14:paraId="0D1AC118"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Estructura de los documentos, preservando las relaciones correctas entre ellos. </w:t>
      </w:r>
    </w:p>
    <w:p w14:paraId="77A3C731" w14:textId="77777777" w:rsidR="00C34897" w:rsidRPr="00D4576C" w:rsidRDefault="00C34897" w:rsidP="00C34897">
      <w:pPr>
        <w:jc w:val="both"/>
        <w:rPr>
          <w:rFonts w:ascii="Verdana" w:hAnsi="Verdana"/>
          <w:sz w:val="22"/>
          <w:szCs w:val="22"/>
        </w:rPr>
      </w:pPr>
    </w:p>
    <w:p w14:paraId="63596542" w14:textId="0809B650" w:rsidR="0062057B" w:rsidRPr="00D4576C" w:rsidRDefault="0062057B" w:rsidP="00C34897">
      <w:pPr>
        <w:jc w:val="both"/>
        <w:rPr>
          <w:rFonts w:ascii="Verdana" w:hAnsi="Verdana"/>
          <w:sz w:val="22"/>
          <w:szCs w:val="22"/>
        </w:rPr>
      </w:pPr>
      <w:r w:rsidRPr="00D4576C">
        <w:rPr>
          <w:rFonts w:ascii="Verdana" w:hAnsi="Verdana"/>
          <w:sz w:val="22"/>
          <w:szCs w:val="22"/>
        </w:rPr>
        <w:t>Durante un proceso de migración entre diferentes sistemas o plataformas tecnológicas se debe garantizar que: </w:t>
      </w:r>
    </w:p>
    <w:p w14:paraId="778E8704" w14:textId="096503B9" w:rsidR="0062057B" w:rsidRPr="00D4576C" w:rsidRDefault="0062057B" w:rsidP="0062057B">
      <w:pPr>
        <w:ind w:firstLine="90"/>
        <w:jc w:val="both"/>
        <w:rPr>
          <w:rFonts w:ascii="Verdana" w:hAnsi="Verdana"/>
          <w:sz w:val="22"/>
          <w:szCs w:val="22"/>
        </w:rPr>
      </w:pPr>
    </w:p>
    <w:p w14:paraId="31DE8FD4"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Exportar o transferir los documentos correspondientes con las reglas de retención y disposición y sus respectivos controles de acceso (seguridad para consulta) para que puedan seguir aplicándose en el sistema de destino. </w:t>
      </w:r>
    </w:p>
    <w:p w14:paraId="424076BB"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lastRenderedPageBreak/>
        <w:t>Garantiza la estructura del expediente asegurando que los vínculos archivísticos se conserven en todo momento. </w:t>
      </w:r>
    </w:p>
    <w:p w14:paraId="3E17BF0C" w14:textId="034C7B72" w:rsidR="0062057B" w:rsidRPr="00D4576C" w:rsidRDefault="0062057B" w:rsidP="0062057B">
      <w:pPr>
        <w:ind w:firstLine="90"/>
        <w:jc w:val="both"/>
        <w:rPr>
          <w:rFonts w:ascii="Verdana" w:hAnsi="Verdana"/>
          <w:sz w:val="22"/>
          <w:szCs w:val="22"/>
        </w:rPr>
      </w:pPr>
    </w:p>
    <w:p w14:paraId="30090467" w14:textId="77777777" w:rsidR="0062057B" w:rsidRPr="00D4576C" w:rsidRDefault="0062057B" w:rsidP="00C34897">
      <w:pPr>
        <w:jc w:val="both"/>
        <w:rPr>
          <w:rFonts w:ascii="Verdana" w:hAnsi="Verdana"/>
          <w:sz w:val="22"/>
          <w:szCs w:val="22"/>
        </w:rPr>
      </w:pPr>
      <w:r w:rsidRPr="00D4576C">
        <w:rPr>
          <w:rFonts w:ascii="Verdana" w:hAnsi="Verdana"/>
          <w:sz w:val="22"/>
          <w:szCs w:val="22"/>
        </w:rPr>
        <w:t>Cuando se aplican las transferencias a los expedientes físicos y/o electrónicos, debe ser de acuerdo con los procedimientos establecidos por la Entidad. </w:t>
      </w:r>
    </w:p>
    <w:p w14:paraId="64FAC379" w14:textId="28287079" w:rsidR="0062057B" w:rsidRPr="00D4576C" w:rsidRDefault="0062057B" w:rsidP="0062057B">
      <w:pPr>
        <w:ind w:firstLine="90"/>
        <w:jc w:val="both"/>
        <w:rPr>
          <w:rFonts w:ascii="Verdana" w:hAnsi="Verdana"/>
          <w:sz w:val="22"/>
          <w:szCs w:val="22"/>
        </w:rPr>
      </w:pPr>
    </w:p>
    <w:p w14:paraId="0329F3EB"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El sistema debe monitorear el tiempo de conservación de los expedientes electrónicos y/o Físico, tomando como base la fecha del último documento que contiene el expediente conforme la disposición final de la TRD. </w:t>
      </w:r>
    </w:p>
    <w:p w14:paraId="7B7F349E" w14:textId="326FA44F" w:rsidR="0062057B" w:rsidRPr="00D4576C" w:rsidRDefault="0062057B" w:rsidP="0062057B">
      <w:pPr>
        <w:ind w:firstLine="90"/>
        <w:jc w:val="both"/>
        <w:rPr>
          <w:rFonts w:ascii="Verdana" w:hAnsi="Verdana"/>
          <w:sz w:val="22"/>
          <w:szCs w:val="22"/>
        </w:rPr>
      </w:pPr>
    </w:p>
    <w:p w14:paraId="5A127EB8"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El sistema debe notificar la transferencia según el cronograma de transferencia, de acuerdo con los inventarios documental de la oficina. </w:t>
      </w:r>
    </w:p>
    <w:p w14:paraId="12944A37" w14:textId="7FFF26B7" w:rsidR="0062057B" w:rsidRPr="00D4576C" w:rsidRDefault="0062057B" w:rsidP="0062057B">
      <w:pPr>
        <w:ind w:firstLine="90"/>
        <w:jc w:val="both"/>
        <w:rPr>
          <w:rFonts w:ascii="Verdana" w:hAnsi="Verdana"/>
          <w:sz w:val="22"/>
          <w:szCs w:val="22"/>
        </w:rPr>
      </w:pPr>
    </w:p>
    <w:p w14:paraId="5DEFCCA3" w14:textId="77777777" w:rsidR="0062057B" w:rsidRPr="00D4576C" w:rsidRDefault="0062057B" w:rsidP="00C34897">
      <w:pPr>
        <w:jc w:val="both"/>
        <w:rPr>
          <w:rFonts w:ascii="Verdana" w:hAnsi="Verdana"/>
          <w:sz w:val="22"/>
          <w:szCs w:val="22"/>
        </w:rPr>
      </w:pPr>
      <w:r w:rsidRPr="00D4576C">
        <w:rPr>
          <w:rFonts w:ascii="Verdana" w:hAnsi="Verdana"/>
          <w:sz w:val="22"/>
          <w:szCs w:val="22"/>
        </w:rPr>
        <w:t>El SGDEA debe transferir un expediente o un volumen, la transferencia debe incluir: </w:t>
      </w:r>
    </w:p>
    <w:p w14:paraId="538A6CF2" w14:textId="7A7D2746" w:rsidR="0062057B" w:rsidRPr="00D4576C" w:rsidRDefault="0062057B" w:rsidP="0062057B">
      <w:pPr>
        <w:ind w:firstLine="90"/>
        <w:jc w:val="both"/>
        <w:rPr>
          <w:rFonts w:ascii="Verdana" w:hAnsi="Verdana"/>
          <w:sz w:val="22"/>
          <w:szCs w:val="22"/>
        </w:rPr>
      </w:pPr>
    </w:p>
    <w:p w14:paraId="008250B1"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Todos los expedientes. </w:t>
      </w:r>
    </w:p>
    <w:p w14:paraId="225E4270"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Todos los volúmenes de los expedientes. </w:t>
      </w:r>
    </w:p>
    <w:p w14:paraId="152775A5"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Todos los documentos de archivo de los expedientes y volúmenes. </w:t>
      </w:r>
    </w:p>
    <w:p w14:paraId="25D8E757"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Todos los metadatos asociados al expediente, volúmenes y documentos de archivo. </w:t>
      </w:r>
    </w:p>
    <w:p w14:paraId="0D2FACC5" w14:textId="2E589EBE" w:rsidR="0062057B" w:rsidRPr="00D4576C" w:rsidRDefault="0062057B" w:rsidP="0062057B">
      <w:pPr>
        <w:ind w:firstLine="90"/>
        <w:jc w:val="both"/>
        <w:rPr>
          <w:rFonts w:ascii="Verdana" w:hAnsi="Verdana"/>
          <w:sz w:val="22"/>
          <w:szCs w:val="22"/>
        </w:rPr>
      </w:pPr>
    </w:p>
    <w:p w14:paraId="7903A737"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El sistema debe facilitar la generación del inventario documental y su aprobación por archivo central. </w:t>
      </w:r>
    </w:p>
    <w:p w14:paraId="1C32E088" w14:textId="18CEB1AC" w:rsidR="0062057B" w:rsidRPr="00D4576C" w:rsidRDefault="0062057B" w:rsidP="0062057B">
      <w:pPr>
        <w:ind w:firstLine="90"/>
        <w:jc w:val="both"/>
        <w:rPr>
          <w:rFonts w:ascii="Verdana" w:hAnsi="Verdana"/>
          <w:sz w:val="22"/>
          <w:szCs w:val="22"/>
        </w:rPr>
      </w:pPr>
    </w:p>
    <w:p w14:paraId="66DC80B8"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El sistema debe permitir ingresar los diferentes tomos que hacen parte del expediente, de manera que se vean reflejados en el FUID. </w:t>
      </w:r>
    </w:p>
    <w:p w14:paraId="3442FF57" w14:textId="4C82D45F" w:rsidR="0062057B" w:rsidRPr="00D4576C" w:rsidRDefault="0062057B" w:rsidP="0062057B">
      <w:pPr>
        <w:ind w:firstLine="90"/>
        <w:jc w:val="both"/>
        <w:rPr>
          <w:rFonts w:ascii="Verdana" w:hAnsi="Verdana"/>
          <w:sz w:val="22"/>
          <w:szCs w:val="22"/>
        </w:rPr>
      </w:pPr>
    </w:p>
    <w:p w14:paraId="094A870C" w14:textId="77777777" w:rsidR="0062057B" w:rsidRPr="00D4576C" w:rsidRDefault="0062057B" w:rsidP="00C34897">
      <w:pPr>
        <w:jc w:val="both"/>
        <w:rPr>
          <w:rFonts w:ascii="Verdana" w:hAnsi="Verdana"/>
          <w:sz w:val="22"/>
          <w:szCs w:val="22"/>
        </w:rPr>
      </w:pPr>
      <w:r w:rsidRPr="00D4576C">
        <w:rPr>
          <w:rFonts w:ascii="Verdana" w:hAnsi="Verdana"/>
          <w:sz w:val="22"/>
          <w:szCs w:val="22"/>
        </w:rPr>
        <w:t>Cuando el SGDEA realice la transferencia de documentos electrónicos debe garantizar: </w:t>
      </w:r>
    </w:p>
    <w:p w14:paraId="0B2B940E" w14:textId="521A25E4" w:rsidR="0062057B" w:rsidRPr="00D4576C" w:rsidRDefault="0062057B" w:rsidP="0062057B">
      <w:pPr>
        <w:ind w:firstLine="90"/>
        <w:jc w:val="both"/>
        <w:rPr>
          <w:rFonts w:ascii="Verdana" w:hAnsi="Verdana"/>
          <w:sz w:val="22"/>
          <w:szCs w:val="22"/>
        </w:rPr>
      </w:pPr>
    </w:p>
    <w:p w14:paraId="21DB9582"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Compatibilidad de formatos. </w:t>
      </w:r>
    </w:p>
    <w:p w14:paraId="00036D74"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Compatibilidad de soportes. </w:t>
      </w:r>
    </w:p>
    <w:p w14:paraId="1E8AAAB9"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Los metadatos del documento </w:t>
      </w:r>
    </w:p>
    <w:p w14:paraId="48C43BCC" w14:textId="502C6C73" w:rsidR="0062057B" w:rsidRPr="00D4576C" w:rsidRDefault="0062057B" w:rsidP="0062057B">
      <w:pPr>
        <w:ind w:firstLine="90"/>
        <w:jc w:val="both"/>
        <w:rPr>
          <w:rFonts w:ascii="Verdana" w:hAnsi="Verdana"/>
          <w:sz w:val="22"/>
          <w:szCs w:val="22"/>
        </w:rPr>
      </w:pPr>
    </w:p>
    <w:p w14:paraId="2B36D871" w14:textId="77777777" w:rsidR="0062057B" w:rsidRPr="00D4576C" w:rsidRDefault="0062057B" w:rsidP="00C34897">
      <w:pPr>
        <w:jc w:val="both"/>
        <w:rPr>
          <w:rFonts w:ascii="Verdana" w:hAnsi="Verdana"/>
          <w:sz w:val="22"/>
          <w:szCs w:val="22"/>
        </w:rPr>
      </w:pPr>
      <w:r w:rsidRPr="00D4576C">
        <w:rPr>
          <w:rFonts w:ascii="Verdana" w:hAnsi="Verdana"/>
          <w:sz w:val="22"/>
          <w:szCs w:val="22"/>
        </w:rPr>
        <w:t>El SGDEA debe permitir registrar y gestionar todos los documentos electrónicos de archivo, con independencia del método de codificación empleado, la codificación está definida en el Cuadro de Clasificación Documental. </w:t>
      </w:r>
    </w:p>
    <w:p w14:paraId="721A223E" w14:textId="534962B3" w:rsidR="0062057B" w:rsidRPr="00D4576C" w:rsidRDefault="0062057B" w:rsidP="0062057B">
      <w:pPr>
        <w:ind w:firstLine="90"/>
        <w:jc w:val="both"/>
        <w:rPr>
          <w:rFonts w:ascii="Verdana" w:hAnsi="Verdana"/>
          <w:sz w:val="22"/>
          <w:szCs w:val="22"/>
        </w:rPr>
      </w:pPr>
    </w:p>
    <w:p w14:paraId="6FA09164"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El SGDEA debe contar un repositorio centralizado de expedientes electrónicos. </w:t>
      </w:r>
    </w:p>
    <w:p w14:paraId="7DF6A6AE" w14:textId="415C4E96" w:rsidR="0062057B" w:rsidRPr="00D4576C" w:rsidRDefault="0062057B" w:rsidP="0062057B">
      <w:pPr>
        <w:ind w:firstLine="90"/>
        <w:jc w:val="both"/>
        <w:rPr>
          <w:rFonts w:ascii="Verdana" w:hAnsi="Verdana"/>
          <w:sz w:val="22"/>
          <w:szCs w:val="22"/>
        </w:rPr>
      </w:pPr>
    </w:p>
    <w:p w14:paraId="7A655D10"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El contenido del documento electrónico de archivo debe incluir la información que determine su forma de presentación y el comportamiento del documento electrónico de archivo. </w:t>
      </w:r>
    </w:p>
    <w:p w14:paraId="1DB038C2" w14:textId="0D3F9701" w:rsidR="0062057B" w:rsidRPr="00D4576C" w:rsidRDefault="0062057B" w:rsidP="0062057B">
      <w:pPr>
        <w:ind w:firstLine="90"/>
        <w:jc w:val="both"/>
        <w:rPr>
          <w:rFonts w:ascii="Verdana" w:hAnsi="Verdana"/>
          <w:sz w:val="22"/>
          <w:szCs w:val="22"/>
        </w:rPr>
      </w:pPr>
    </w:p>
    <w:p w14:paraId="0C7E2D64"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El SGDEA debe permitir la definición y parametrización de formatos de captura y el mantenimiento de estos, teniendo en cuenta las necesidades del negocio, los estándares, formatos abiertos y formatos recomendados por el Archivo General de la Nación. </w:t>
      </w:r>
    </w:p>
    <w:p w14:paraId="5FA010AB" w14:textId="5B90B1EA" w:rsidR="0062057B" w:rsidRPr="00D4576C" w:rsidRDefault="0062057B" w:rsidP="0062057B">
      <w:pPr>
        <w:ind w:firstLine="90"/>
        <w:jc w:val="both"/>
        <w:rPr>
          <w:rFonts w:ascii="Verdana" w:hAnsi="Verdana"/>
          <w:sz w:val="22"/>
          <w:szCs w:val="22"/>
        </w:rPr>
      </w:pPr>
    </w:p>
    <w:p w14:paraId="1AAC6AEE"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El SGDEA debe permitir gestionar contenidos como: videos, audio, imagen, de la misma forma que los documentos electrónicos de texto. </w:t>
      </w:r>
    </w:p>
    <w:p w14:paraId="638EFB22" w14:textId="590652D2" w:rsidR="0062057B" w:rsidRPr="00D4576C" w:rsidRDefault="0062057B" w:rsidP="0062057B">
      <w:pPr>
        <w:ind w:firstLine="90"/>
        <w:jc w:val="both"/>
        <w:rPr>
          <w:rFonts w:ascii="Verdana" w:hAnsi="Verdana"/>
          <w:sz w:val="22"/>
          <w:szCs w:val="22"/>
        </w:rPr>
      </w:pPr>
    </w:p>
    <w:p w14:paraId="7F453CE9"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El SGDEA deberá ofrecer ayudas que permitan clasificar los documentos según la TRD y el CCD. </w:t>
      </w:r>
    </w:p>
    <w:p w14:paraId="1E3EB6A0" w14:textId="62A422F2" w:rsidR="0062057B" w:rsidRPr="00D4576C" w:rsidRDefault="0062057B" w:rsidP="0062057B">
      <w:pPr>
        <w:ind w:firstLine="90"/>
        <w:jc w:val="both"/>
        <w:rPr>
          <w:rFonts w:ascii="Verdana" w:hAnsi="Verdana"/>
          <w:sz w:val="22"/>
          <w:szCs w:val="22"/>
        </w:rPr>
      </w:pPr>
    </w:p>
    <w:p w14:paraId="66F0D4E4"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lastRenderedPageBreak/>
        <w:t>El proceso de captura de documentos del SGDEA debe contar con los controles y la funcionalidad adecuados para garantizar que los documentos se asocien con la Tabla de Retención Documental. </w:t>
      </w:r>
    </w:p>
    <w:p w14:paraId="40241495" w14:textId="4DDD83E4" w:rsidR="0062057B" w:rsidRPr="00D4576C" w:rsidRDefault="0062057B" w:rsidP="0062057B">
      <w:pPr>
        <w:ind w:firstLine="90"/>
        <w:jc w:val="both"/>
        <w:rPr>
          <w:rFonts w:ascii="Verdana" w:hAnsi="Verdana"/>
          <w:sz w:val="22"/>
          <w:szCs w:val="22"/>
        </w:rPr>
      </w:pPr>
    </w:p>
    <w:p w14:paraId="4336653B"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El flujo de préstamos documentales debe ser 100% a través de la plataforma. </w:t>
      </w:r>
    </w:p>
    <w:p w14:paraId="18D65EC1" w14:textId="4619A3D6" w:rsidR="0062057B" w:rsidRPr="00D4576C" w:rsidRDefault="0062057B" w:rsidP="0062057B">
      <w:pPr>
        <w:ind w:firstLine="90"/>
        <w:jc w:val="both"/>
        <w:rPr>
          <w:rFonts w:ascii="Verdana" w:hAnsi="Verdana"/>
          <w:sz w:val="22"/>
          <w:szCs w:val="22"/>
        </w:rPr>
      </w:pPr>
    </w:p>
    <w:p w14:paraId="72FDCF2D"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El sistema debe permitir parametrizar el tiempo de vencimiento de los préstamos documentales. </w:t>
      </w:r>
    </w:p>
    <w:p w14:paraId="0E01F2FA" w14:textId="60AF12B2" w:rsidR="0062057B" w:rsidRPr="00D4576C" w:rsidRDefault="0062057B" w:rsidP="0062057B">
      <w:pPr>
        <w:ind w:firstLine="90"/>
        <w:jc w:val="both"/>
        <w:rPr>
          <w:rFonts w:ascii="Verdana" w:hAnsi="Verdana"/>
          <w:sz w:val="22"/>
          <w:szCs w:val="22"/>
        </w:rPr>
      </w:pPr>
    </w:p>
    <w:p w14:paraId="7BD31D95"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El sistema debe ofrecer una funcionalidad que permita buscar y solicitar el préstamo de expedientes o radicado. </w:t>
      </w:r>
    </w:p>
    <w:p w14:paraId="6D22E93E" w14:textId="376D1B38" w:rsidR="0062057B" w:rsidRPr="00D4576C" w:rsidRDefault="0062057B" w:rsidP="0062057B">
      <w:pPr>
        <w:ind w:firstLine="90"/>
        <w:jc w:val="both"/>
        <w:rPr>
          <w:rFonts w:ascii="Verdana" w:hAnsi="Verdana"/>
          <w:sz w:val="22"/>
          <w:szCs w:val="22"/>
        </w:rPr>
      </w:pPr>
    </w:p>
    <w:p w14:paraId="6F5AE323"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El sistema debe permitir al responsable del expediente o radicado aceptar o rechazar el préstamo. </w:t>
      </w:r>
    </w:p>
    <w:p w14:paraId="0CC89A0C" w14:textId="6FBA040A" w:rsidR="0062057B" w:rsidRPr="00D4576C" w:rsidRDefault="0062057B" w:rsidP="0062057B">
      <w:pPr>
        <w:ind w:firstLine="90"/>
        <w:jc w:val="both"/>
        <w:rPr>
          <w:rFonts w:ascii="Verdana" w:hAnsi="Verdana"/>
          <w:sz w:val="22"/>
          <w:szCs w:val="22"/>
        </w:rPr>
      </w:pPr>
    </w:p>
    <w:p w14:paraId="06CA7A3B"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El sistema debe controlar la devolución del préstamo mediante el envío de notificación en caso de vencimiento. </w:t>
      </w:r>
    </w:p>
    <w:p w14:paraId="20BFE1EF" w14:textId="4E39E586" w:rsidR="0062057B" w:rsidRPr="00D4576C" w:rsidRDefault="0062057B" w:rsidP="0062057B">
      <w:pPr>
        <w:ind w:firstLine="90"/>
        <w:jc w:val="both"/>
        <w:rPr>
          <w:rFonts w:ascii="Verdana" w:hAnsi="Verdana"/>
          <w:sz w:val="22"/>
          <w:szCs w:val="22"/>
        </w:rPr>
      </w:pPr>
    </w:p>
    <w:p w14:paraId="7C4B3FA6" w14:textId="34B4A12A" w:rsidR="0062057B" w:rsidRPr="00D4576C" w:rsidRDefault="0062057B" w:rsidP="004F45F9">
      <w:pPr>
        <w:jc w:val="both"/>
        <w:rPr>
          <w:rFonts w:ascii="Verdana" w:hAnsi="Verdana"/>
          <w:sz w:val="22"/>
          <w:szCs w:val="22"/>
        </w:rPr>
      </w:pPr>
      <w:r w:rsidRPr="00D4576C">
        <w:rPr>
          <w:rFonts w:ascii="Verdana" w:hAnsi="Verdana"/>
          <w:sz w:val="22"/>
          <w:szCs w:val="22"/>
        </w:rPr>
        <w:t xml:space="preserve">El sistema de cumplir con lo establecido en el acuerdo </w:t>
      </w:r>
      <w:r w:rsidR="004F45F9" w:rsidRPr="00D4576C">
        <w:rPr>
          <w:rFonts w:ascii="Verdana" w:hAnsi="Verdana"/>
          <w:sz w:val="22"/>
          <w:szCs w:val="22"/>
        </w:rPr>
        <w:t>001</w:t>
      </w:r>
      <w:r w:rsidRPr="00D4576C">
        <w:rPr>
          <w:rFonts w:ascii="Verdana" w:hAnsi="Verdana"/>
          <w:sz w:val="22"/>
          <w:szCs w:val="22"/>
        </w:rPr>
        <w:t xml:space="preserve"> de 20</w:t>
      </w:r>
      <w:r w:rsidR="004F45F9" w:rsidRPr="00D4576C">
        <w:rPr>
          <w:rFonts w:ascii="Verdana" w:hAnsi="Verdana"/>
          <w:sz w:val="22"/>
          <w:szCs w:val="22"/>
        </w:rPr>
        <w:t>24</w:t>
      </w:r>
      <w:r w:rsidRPr="00D4576C">
        <w:rPr>
          <w:rFonts w:ascii="Verdana" w:hAnsi="Verdana"/>
          <w:sz w:val="22"/>
          <w:szCs w:val="22"/>
        </w:rPr>
        <w:t>: </w:t>
      </w:r>
    </w:p>
    <w:p w14:paraId="6DD5BB7D" w14:textId="1E27231E" w:rsidR="0062057B" w:rsidRPr="00D4576C" w:rsidRDefault="0062057B" w:rsidP="0062057B">
      <w:pPr>
        <w:ind w:firstLine="90"/>
        <w:jc w:val="both"/>
        <w:rPr>
          <w:rFonts w:ascii="Verdana" w:hAnsi="Verdana"/>
          <w:sz w:val="22"/>
          <w:szCs w:val="22"/>
        </w:rPr>
      </w:pPr>
    </w:p>
    <w:p w14:paraId="3B8691BD"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Firmas responsables. </w:t>
      </w:r>
    </w:p>
    <w:p w14:paraId="3491C5B8"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Procedimientos para la radicación de comunicaciones oficiales. </w:t>
      </w:r>
    </w:p>
    <w:p w14:paraId="575AF750"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Numeración de actos administrativos. </w:t>
      </w:r>
    </w:p>
    <w:p w14:paraId="57CE9F3D"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Comunicaciones internas. </w:t>
      </w:r>
    </w:p>
    <w:p w14:paraId="2CBFC592"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Control de comunicaciones oficiales. </w:t>
      </w:r>
    </w:p>
    <w:p w14:paraId="540B46C8"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Conservación documental. </w:t>
      </w:r>
    </w:p>
    <w:p w14:paraId="4FA75134"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Comunicaciones oficiales enviadas y recibidas. </w:t>
      </w:r>
    </w:p>
    <w:p w14:paraId="253ADEDC" w14:textId="77777777" w:rsidR="004F45F9" w:rsidRPr="00D4576C" w:rsidRDefault="004F45F9" w:rsidP="004F45F9">
      <w:pPr>
        <w:jc w:val="both"/>
        <w:rPr>
          <w:rFonts w:ascii="Verdana" w:hAnsi="Verdana"/>
          <w:sz w:val="22"/>
          <w:szCs w:val="22"/>
        </w:rPr>
      </w:pPr>
    </w:p>
    <w:p w14:paraId="03DB3136" w14:textId="1097A8FE" w:rsidR="0062057B" w:rsidRPr="00D4576C" w:rsidRDefault="0062057B" w:rsidP="004F45F9">
      <w:pPr>
        <w:jc w:val="both"/>
        <w:rPr>
          <w:rFonts w:ascii="Verdana" w:hAnsi="Verdana"/>
          <w:sz w:val="22"/>
          <w:szCs w:val="22"/>
        </w:rPr>
      </w:pPr>
      <w:r w:rsidRPr="00D4576C">
        <w:rPr>
          <w:rFonts w:ascii="Verdana" w:hAnsi="Verdana"/>
          <w:sz w:val="22"/>
          <w:szCs w:val="22"/>
        </w:rPr>
        <w:t>El sistema debe contar con un módulo para generar comunicados internos. </w:t>
      </w:r>
    </w:p>
    <w:p w14:paraId="0AFB934D" w14:textId="2F40580E" w:rsidR="0062057B" w:rsidRPr="00D4576C" w:rsidRDefault="0062057B" w:rsidP="0062057B">
      <w:pPr>
        <w:ind w:firstLine="90"/>
        <w:jc w:val="both"/>
        <w:rPr>
          <w:rFonts w:ascii="Verdana" w:hAnsi="Verdana"/>
          <w:sz w:val="22"/>
          <w:szCs w:val="22"/>
        </w:rPr>
      </w:pPr>
    </w:p>
    <w:p w14:paraId="704EAAAA"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Permite la selección de opción de tipo radicación de Entrada, Salida y Memorando (interna). </w:t>
      </w:r>
    </w:p>
    <w:p w14:paraId="14F636B8" w14:textId="527ECAEE" w:rsidR="0062057B" w:rsidRPr="00D4576C" w:rsidRDefault="0062057B" w:rsidP="0062057B">
      <w:pPr>
        <w:ind w:firstLine="90"/>
        <w:jc w:val="both"/>
        <w:rPr>
          <w:rFonts w:ascii="Verdana" w:hAnsi="Verdana"/>
          <w:sz w:val="22"/>
          <w:szCs w:val="22"/>
        </w:rPr>
      </w:pPr>
    </w:p>
    <w:p w14:paraId="449DE72B" w14:textId="653BEEFD" w:rsidR="0062057B" w:rsidRPr="00D4576C" w:rsidRDefault="0062057B" w:rsidP="0062057B">
      <w:pPr>
        <w:ind w:firstLine="90"/>
        <w:jc w:val="both"/>
        <w:rPr>
          <w:rFonts w:ascii="Verdana" w:hAnsi="Verdana"/>
          <w:sz w:val="22"/>
          <w:szCs w:val="22"/>
        </w:rPr>
      </w:pPr>
    </w:p>
    <w:p w14:paraId="78BA2A8B"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El sistema debe permitir identificar a través del número de radicado mediante un código identificador el tipo de radicado, entrada, salida e interno. </w:t>
      </w:r>
    </w:p>
    <w:p w14:paraId="18FF131B" w14:textId="474C5AA4" w:rsidR="0062057B" w:rsidRPr="00D4576C" w:rsidRDefault="0062057B" w:rsidP="0062057B">
      <w:pPr>
        <w:ind w:firstLine="90"/>
        <w:jc w:val="both"/>
        <w:rPr>
          <w:rFonts w:ascii="Verdana" w:hAnsi="Verdana"/>
          <w:sz w:val="22"/>
          <w:szCs w:val="22"/>
        </w:rPr>
      </w:pPr>
    </w:p>
    <w:p w14:paraId="0C8CA8FC" w14:textId="77777777" w:rsidR="0062057B" w:rsidRPr="00D4576C" w:rsidRDefault="0062057B" w:rsidP="00F00BD2">
      <w:pPr>
        <w:numPr>
          <w:ilvl w:val="0"/>
          <w:numId w:val="57"/>
        </w:numPr>
        <w:jc w:val="both"/>
        <w:rPr>
          <w:rFonts w:ascii="Verdana" w:hAnsi="Verdana"/>
          <w:sz w:val="22"/>
          <w:szCs w:val="22"/>
        </w:rPr>
      </w:pPr>
      <w:r w:rsidRPr="00D4576C">
        <w:rPr>
          <w:rFonts w:ascii="Verdana" w:hAnsi="Verdana"/>
          <w:sz w:val="22"/>
          <w:szCs w:val="22"/>
        </w:rPr>
        <w:t>El sistema debe permitir en la radicación de documentos que ingresan por correspondencia, la impresión de rótulos de identificación para incorporar al documento físico el cual incluya códigos </w:t>
      </w:r>
    </w:p>
    <w:p w14:paraId="0B3B8B8A" w14:textId="50D33AA4" w:rsidR="0062057B" w:rsidRPr="00D4576C" w:rsidRDefault="0062057B" w:rsidP="0062057B">
      <w:pPr>
        <w:jc w:val="both"/>
        <w:rPr>
          <w:rFonts w:ascii="Verdana" w:hAnsi="Verdana"/>
          <w:sz w:val="22"/>
          <w:szCs w:val="22"/>
        </w:rPr>
      </w:pPr>
      <w:r w:rsidRPr="00D4576C">
        <w:rPr>
          <w:rFonts w:ascii="Verdana" w:hAnsi="Verdana"/>
          <w:sz w:val="22"/>
          <w:szCs w:val="22"/>
        </w:rPr>
        <w:t> </w:t>
      </w:r>
    </w:p>
    <w:p w14:paraId="0664E542" w14:textId="3F620FD6" w:rsidR="0062057B" w:rsidRPr="00D4576C" w:rsidRDefault="00CF3C1A" w:rsidP="00F00BD2">
      <w:pPr>
        <w:pStyle w:val="Ttulo1"/>
        <w:numPr>
          <w:ilvl w:val="0"/>
          <w:numId w:val="49"/>
        </w:numPr>
        <w:rPr>
          <w:rFonts w:ascii="Verdana" w:hAnsi="Verdana"/>
          <w:b/>
          <w:bCs/>
          <w:color w:val="000000" w:themeColor="text1"/>
          <w:sz w:val="22"/>
          <w:szCs w:val="22"/>
        </w:rPr>
      </w:pPr>
      <w:bookmarkStart w:id="28" w:name="_Toc185424180"/>
      <w:r w:rsidRPr="00D4576C">
        <w:rPr>
          <w:rFonts w:ascii="Verdana" w:hAnsi="Verdana"/>
          <w:b/>
          <w:bCs/>
          <w:color w:val="000000" w:themeColor="text1"/>
          <w:sz w:val="22"/>
          <w:szCs w:val="22"/>
        </w:rPr>
        <w:t>REQUERIMIENTOS</w:t>
      </w:r>
      <w:bookmarkEnd w:id="28"/>
      <w:r w:rsidRPr="00D4576C">
        <w:rPr>
          <w:rFonts w:ascii="Verdana" w:hAnsi="Verdana"/>
          <w:b/>
          <w:bCs/>
          <w:color w:val="000000" w:themeColor="text1"/>
          <w:sz w:val="22"/>
          <w:szCs w:val="22"/>
        </w:rPr>
        <w:t xml:space="preserve"> </w:t>
      </w:r>
    </w:p>
    <w:p w14:paraId="67BBCA53" w14:textId="77777777" w:rsidR="0062057B" w:rsidRPr="00D4576C" w:rsidRDefault="0062057B" w:rsidP="0062057B">
      <w:pPr>
        <w:jc w:val="both"/>
        <w:rPr>
          <w:rFonts w:ascii="Verdana" w:hAnsi="Verdana"/>
          <w:sz w:val="22"/>
          <w:szCs w:val="22"/>
        </w:rPr>
      </w:pPr>
      <w:r w:rsidRPr="00D4576C">
        <w:rPr>
          <w:rFonts w:ascii="Verdana" w:hAnsi="Verdana"/>
          <w:sz w:val="22"/>
          <w:szCs w:val="22"/>
        </w:rPr>
        <w:t> </w:t>
      </w:r>
    </w:p>
    <w:p w14:paraId="2A4DB895" w14:textId="09EFDF85" w:rsidR="0062057B" w:rsidRPr="00D4576C" w:rsidRDefault="0062057B" w:rsidP="0062057B">
      <w:pPr>
        <w:jc w:val="both"/>
        <w:rPr>
          <w:rFonts w:ascii="Verdana" w:hAnsi="Verdana"/>
          <w:sz w:val="22"/>
          <w:szCs w:val="22"/>
        </w:rPr>
      </w:pPr>
      <w:r w:rsidRPr="00D4576C">
        <w:rPr>
          <w:rFonts w:ascii="Verdana" w:hAnsi="Verdana"/>
          <w:sz w:val="22"/>
          <w:szCs w:val="22"/>
        </w:rPr>
        <w:t>En este ítem están contemplados los requisitos para la adecuada prestación del servicio, como son los equipos y/o elementos</w:t>
      </w:r>
      <w:r w:rsidR="00C00167" w:rsidRPr="00D4576C">
        <w:rPr>
          <w:rFonts w:ascii="Verdana" w:hAnsi="Verdana"/>
          <w:sz w:val="22"/>
          <w:szCs w:val="22"/>
        </w:rPr>
        <w:t>, como parte de la determinación de estrategias en la identificación de los documentos electrónicos producidos y almacenados en los sistemas establecidos por la SUPERVIGILANCIA y como resultado del análisis de las necesidades de la entidad, se requieren recursos en la implementación tales como:</w:t>
      </w:r>
      <w:r w:rsidRPr="00D4576C">
        <w:rPr>
          <w:rFonts w:ascii="Verdana" w:hAnsi="Verdana"/>
          <w:sz w:val="22"/>
          <w:szCs w:val="22"/>
        </w:rPr>
        <w:t> </w:t>
      </w:r>
    </w:p>
    <w:p w14:paraId="02AEEB39" w14:textId="77777777" w:rsidR="0062057B" w:rsidRPr="00D4576C" w:rsidRDefault="0062057B" w:rsidP="0062057B">
      <w:pPr>
        <w:jc w:val="both"/>
        <w:rPr>
          <w:rFonts w:ascii="Verdana" w:hAnsi="Verdana"/>
          <w:sz w:val="22"/>
          <w:szCs w:val="22"/>
        </w:rPr>
      </w:pPr>
      <w:r w:rsidRPr="00D4576C">
        <w:rPr>
          <w:rFonts w:ascii="Verdana" w:hAnsi="Verdana"/>
          <w:sz w:val="22"/>
          <w:szCs w:val="22"/>
        </w:rPr>
        <w:t> </w:t>
      </w:r>
    </w:p>
    <w:p w14:paraId="6A4BC5C1" w14:textId="6C9C9428" w:rsidR="00E45701" w:rsidRPr="00D4576C" w:rsidRDefault="00E45701" w:rsidP="00F00BD2">
      <w:pPr>
        <w:pStyle w:val="Prrafodelista"/>
        <w:numPr>
          <w:ilvl w:val="1"/>
          <w:numId w:val="49"/>
        </w:numPr>
        <w:jc w:val="both"/>
        <w:rPr>
          <w:rFonts w:ascii="Verdana" w:hAnsi="Verdana"/>
          <w:b/>
          <w:bCs/>
        </w:rPr>
      </w:pPr>
      <w:r w:rsidRPr="00D4576C">
        <w:rPr>
          <w:rFonts w:ascii="Verdana" w:hAnsi="Verdana"/>
          <w:b/>
          <w:bCs/>
        </w:rPr>
        <w:t>Requerimientos Tecnológicos</w:t>
      </w:r>
    </w:p>
    <w:p w14:paraId="0BA1BE88" w14:textId="77777777" w:rsidR="00E45701" w:rsidRPr="00D4576C" w:rsidRDefault="00E45701" w:rsidP="00E45701">
      <w:pPr>
        <w:jc w:val="both"/>
        <w:rPr>
          <w:rFonts w:ascii="Verdana" w:hAnsi="Verdana"/>
          <w:b/>
          <w:bCs/>
          <w:sz w:val="22"/>
          <w:szCs w:val="22"/>
        </w:rPr>
      </w:pPr>
    </w:p>
    <w:p w14:paraId="2C269CDF" w14:textId="6A23C521" w:rsidR="00E45701" w:rsidRPr="00D4576C" w:rsidRDefault="00E45701" w:rsidP="00E45701">
      <w:pPr>
        <w:jc w:val="both"/>
        <w:rPr>
          <w:rFonts w:ascii="Verdana" w:hAnsi="Verdana"/>
          <w:sz w:val="22"/>
          <w:szCs w:val="22"/>
        </w:rPr>
      </w:pPr>
      <w:r w:rsidRPr="00D4576C">
        <w:rPr>
          <w:rFonts w:ascii="Verdana" w:hAnsi="Verdana"/>
          <w:sz w:val="22"/>
          <w:szCs w:val="22"/>
        </w:rPr>
        <w:t>La adquisición y mantenimiento del SGDEA requiere de la designación de recursos y presupuesto para su sostenibilidad dada en licencias, soporte, personalización y desarrollos que se requieran de acuerdo con las necesidades de la entidad</w:t>
      </w:r>
      <w:r w:rsidR="007C2A90" w:rsidRPr="00D4576C">
        <w:rPr>
          <w:rFonts w:ascii="Verdana" w:hAnsi="Verdana"/>
          <w:sz w:val="22"/>
          <w:szCs w:val="22"/>
        </w:rPr>
        <w:t>.</w:t>
      </w:r>
    </w:p>
    <w:p w14:paraId="50208D9B" w14:textId="77777777" w:rsidR="007C2A90" w:rsidRPr="00D4576C" w:rsidRDefault="007C2A90" w:rsidP="00E45701">
      <w:pPr>
        <w:jc w:val="both"/>
        <w:rPr>
          <w:rFonts w:ascii="Verdana" w:hAnsi="Verdana"/>
          <w:sz w:val="22"/>
          <w:szCs w:val="22"/>
        </w:rPr>
      </w:pPr>
    </w:p>
    <w:p w14:paraId="79909CA9" w14:textId="608E5AA4" w:rsidR="007C2A90" w:rsidRPr="00D4576C" w:rsidRDefault="007C2A90" w:rsidP="00F00BD2">
      <w:pPr>
        <w:pStyle w:val="Prrafodelista"/>
        <w:numPr>
          <w:ilvl w:val="0"/>
          <w:numId w:val="69"/>
        </w:numPr>
        <w:jc w:val="both"/>
        <w:rPr>
          <w:rFonts w:ascii="Verdana" w:hAnsi="Verdana"/>
          <w:b/>
          <w:bCs/>
          <w:color w:val="000000" w:themeColor="text1"/>
        </w:rPr>
      </w:pPr>
      <w:r w:rsidRPr="00D4576C">
        <w:rPr>
          <w:rFonts w:ascii="Verdana" w:hAnsi="Verdana"/>
          <w:b/>
          <w:bCs/>
          <w:color w:val="000000" w:themeColor="text1"/>
        </w:rPr>
        <w:t>Servidores para almacenamiento de información.</w:t>
      </w:r>
    </w:p>
    <w:p w14:paraId="43255D94" w14:textId="77777777" w:rsidR="007C2A90" w:rsidRPr="00D4576C" w:rsidRDefault="007C2A90" w:rsidP="00E45701">
      <w:pPr>
        <w:jc w:val="both"/>
        <w:rPr>
          <w:rFonts w:ascii="Verdana" w:hAnsi="Verdana"/>
          <w:b/>
          <w:bCs/>
          <w:color w:val="000000" w:themeColor="text1"/>
          <w:sz w:val="22"/>
          <w:szCs w:val="22"/>
        </w:rPr>
      </w:pPr>
    </w:p>
    <w:p w14:paraId="5D25821D" w14:textId="50383106" w:rsidR="007C2A90" w:rsidRPr="00D4576C" w:rsidRDefault="007C2A90" w:rsidP="00F00BD2">
      <w:pPr>
        <w:pStyle w:val="Prrafodelista"/>
        <w:numPr>
          <w:ilvl w:val="0"/>
          <w:numId w:val="69"/>
        </w:numPr>
        <w:jc w:val="both"/>
        <w:rPr>
          <w:rFonts w:ascii="Verdana" w:hAnsi="Verdana"/>
          <w:b/>
          <w:bCs/>
          <w:color w:val="000000" w:themeColor="text1"/>
        </w:rPr>
      </w:pPr>
      <w:r w:rsidRPr="00D4576C">
        <w:rPr>
          <w:rFonts w:ascii="Verdana" w:hAnsi="Verdana"/>
          <w:b/>
          <w:bCs/>
          <w:color w:val="000000" w:themeColor="text1"/>
        </w:rPr>
        <w:t>Licenciamientos de software (de ser necesario).</w:t>
      </w:r>
    </w:p>
    <w:p w14:paraId="0EA173C5" w14:textId="77777777" w:rsidR="00E45701" w:rsidRPr="00D4576C" w:rsidRDefault="00E45701" w:rsidP="0062057B">
      <w:pPr>
        <w:jc w:val="both"/>
        <w:rPr>
          <w:rFonts w:ascii="Verdana" w:hAnsi="Verdana"/>
          <w:b/>
          <w:bCs/>
          <w:sz w:val="22"/>
          <w:szCs w:val="22"/>
        </w:rPr>
      </w:pPr>
    </w:p>
    <w:p w14:paraId="0B829AF0" w14:textId="249CF90E" w:rsidR="0062057B" w:rsidRPr="00D4576C" w:rsidRDefault="001A0579" w:rsidP="00F00BD2">
      <w:pPr>
        <w:pStyle w:val="Prrafodelista"/>
        <w:numPr>
          <w:ilvl w:val="0"/>
          <w:numId w:val="69"/>
        </w:numPr>
        <w:jc w:val="both"/>
        <w:rPr>
          <w:rFonts w:ascii="Verdana" w:hAnsi="Verdana"/>
        </w:rPr>
      </w:pPr>
      <w:r w:rsidRPr="00D4576C">
        <w:rPr>
          <w:rFonts w:ascii="Verdana" w:hAnsi="Verdana"/>
          <w:b/>
          <w:bCs/>
        </w:rPr>
        <w:t>Puntos</w:t>
      </w:r>
      <w:r w:rsidR="0062057B" w:rsidRPr="00D4576C">
        <w:rPr>
          <w:rFonts w:ascii="Verdana" w:hAnsi="Verdana"/>
          <w:b/>
          <w:bCs/>
        </w:rPr>
        <w:t xml:space="preserve"> de trabajo: </w:t>
      </w:r>
      <w:r w:rsidR="0062057B" w:rsidRPr="00D4576C">
        <w:rPr>
          <w:rFonts w:ascii="Verdana" w:hAnsi="Verdana"/>
        </w:rPr>
        <w:t xml:space="preserve">Para el desarrollo de las actividades propias se requiere que cada funcionario cuente con un puesto de trabajo adecuado para la realización de las actividades propias </w:t>
      </w:r>
      <w:r w:rsidR="00C21840" w:rsidRPr="00D4576C">
        <w:rPr>
          <w:rFonts w:ascii="Verdana" w:hAnsi="Verdana"/>
        </w:rPr>
        <w:t xml:space="preserve">del programa y demás actividades inherentes y que se desenlazan del mismo </w:t>
      </w:r>
      <w:r w:rsidR="0062057B" w:rsidRPr="00D4576C">
        <w:rPr>
          <w:rFonts w:ascii="Verdana" w:hAnsi="Verdana"/>
        </w:rPr>
        <w:t>que comprometen el desarrollo adecuado de las funcion</w:t>
      </w:r>
      <w:r w:rsidR="00C21840" w:rsidRPr="00D4576C">
        <w:rPr>
          <w:rFonts w:ascii="Verdana" w:hAnsi="Verdana"/>
        </w:rPr>
        <w:t>es</w:t>
      </w:r>
      <w:r w:rsidR="0062057B" w:rsidRPr="00D4576C">
        <w:rPr>
          <w:rFonts w:ascii="Verdana" w:hAnsi="Verdana"/>
        </w:rPr>
        <w:t xml:space="preserve"> asignadas</w:t>
      </w:r>
      <w:r w:rsidR="00C94677" w:rsidRPr="00D4576C">
        <w:rPr>
          <w:rFonts w:ascii="Verdana" w:hAnsi="Verdana"/>
        </w:rPr>
        <w:t>.</w:t>
      </w:r>
    </w:p>
    <w:p w14:paraId="2C7EA9A1" w14:textId="51CA9EBB" w:rsidR="0062057B" w:rsidRPr="00D4576C" w:rsidRDefault="0062057B" w:rsidP="007C2A90">
      <w:pPr>
        <w:ind w:firstLine="90"/>
        <w:jc w:val="both"/>
        <w:rPr>
          <w:rFonts w:ascii="Verdana" w:hAnsi="Verdana"/>
          <w:sz w:val="22"/>
          <w:szCs w:val="22"/>
        </w:rPr>
      </w:pPr>
    </w:p>
    <w:p w14:paraId="123E580E" w14:textId="1F2041B6" w:rsidR="0062057B" w:rsidRPr="00D4576C" w:rsidRDefault="00D963F1" w:rsidP="00F00BD2">
      <w:pPr>
        <w:pStyle w:val="Prrafodelista"/>
        <w:numPr>
          <w:ilvl w:val="0"/>
          <w:numId w:val="69"/>
        </w:numPr>
        <w:jc w:val="both"/>
        <w:rPr>
          <w:rFonts w:ascii="Verdana" w:hAnsi="Verdana"/>
        </w:rPr>
      </w:pPr>
      <w:r w:rsidRPr="00D4576C">
        <w:rPr>
          <w:rFonts w:ascii="Verdana" w:hAnsi="Verdana"/>
          <w:b/>
          <w:bCs/>
        </w:rPr>
        <w:t>Equipos de cómputo</w:t>
      </w:r>
      <w:r w:rsidR="0062057B" w:rsidRPr="00D4576C">
        <w:rPr>
          <w:rFonts w:ascii="Verdana" w:hAnsi="Verdana"/>
        </w:rPr>
        <w:t xml:space="preserve">: En cada puesto de trabajo </w:t>
      </w:r>
      <w:r w:rsidRPr="00D4576C">
        <w:rPr>
          <w:rFonts w:ascii="Verdana" w:hAnsi="Verdana"/>
        </w:rPr>
        <w:t>se</w:t>
      </w:r>
      <w:r w:rsidR="0062057B" w:rsidRPr="00D4576C">
        <w:rPr>
          <w:rFonts w:ascii="Verdana" w:hAnsi="Verdana"/>
        </w:rPr>
        <w:t xml:space="preserve"> deberá contar con un equipo de cómputo que cuente con características</w:t>
      </w:r>
      <w:r w:rsidR="00325E20" w:rsidRPr="00D4576C">
        <w:rPr>
          <w:rFonts w:ascii="Verdana" w:hAnsi="Verdana"/>
        </w:rPr>
        <w:t xml:space="preserve"> acordes y que soporten el manejo de los aplicativos o sistemas adquiridos por la entidad</w:t>
      </w:r>
      <w:r w:rsidR="0062057B" w:rsidRPr="00D4576C">
        <w:rPr>
          <w:rFonts w:ascii="Verdana" w:hAnsi="Verdana"/>
        </w:rPr>
        <w:t xml:space="preserve"> </w:t>
      </w:r>
      <w:r w:rsidR="00325E20" w:rsidRPr="00D4576C">
        <w:rPr>
          <w:rFonts w:ascii="Verdana" w:hAnsi="Verdana"/>
        </w:rPr>
        <w:t xml:space="preserve">así mimo que cuente </w:t>
      </w:r>
      <w:r w:rsidR="001A0579" w:rsidRPr="00D4576C">
        <w:rPr>
          <w:rFonts w:ascii="Verdana" w:hAnsi="Verdana"/>
        </w:rPr>
        <w:t>con eficiente</w:t>
      </w:r>
      <w:r w:rsidR="0062057B" w:rsidRPr="00D4576C">
        <w:rPr>
          <w:rFonts w:ascii="Verdana" w:hAnsi="Verdana"/>
        </w:rPr>
        <w:t xml:space="preserve"> rendimiento</w:t>
      </w:r>
      <w:r w:rsidR="001A0579" w:rsidRPr="00D4576C">
        <w:rPr>
          <w:rFonts w:ascii="Verdana" w:hAnsi="Verdana"/>
        </w:rPr>
        <w:t xml:space="preserve"> operativo y físico</w:t>
      </w:r>
      <w:r w:rsidR="0062057B" w:rsidRPr="00D4576C">
        <w:rPr>
          <w:rFonts w:ascii="Verdana" w:hAnsi="Verdana"/>
        </w:rPr>
        <w:t xml:space="preserve">, acceso </w:t>
      </w:r>
      <w:r w:rsidR="001A0579" w:rsidRPr="00D4576C">
        <w:rPr>
          <w:rFonts w:ascii="Verdana" w:hAnsi="Verdana"/>
        </w:rPr>
        <w:t xml:space="preserve">asegurado </w:t>
      </w:r>
      <w:r w:rsidR="0062057B" w:rsidRPr="00D4576C">
        <w:rPr>
          <w:rFonts w:ascii="Verdana" w:hAnsi="Verdana"/>
        </w:rPr>
        <w:t>a la red de internet velocidad</w:t>
      </w:r>
      <w:r w:rsidR="001A0579" w:rsidRPr="00D4576C">
        <w:rPr>
          <w:rFonts w:ascii="Verdana" w:hAnsi="Verdana"/>
        </w:rPr>
        <w:t xml:space="preserve"> </w:t>
      </w:r>
      <w:r w:rsidR="004F1992" w:rsidRPr="00D4576C">
        <w:rPr>
          <w:rFonts w:ascii="Verdana" w:hAnsi="Verdana"/>
        </w:rPr>
        <w:t>óptima</w:t>
      </w:r>
      <w:r w:rsidR="001A0579" w:rsidRPr="00D4576C">
        <w:rPr>
          <w:rFonts w:ascii="Verdana" w:hAnsi="Verdana"/>
        </w:rPr>
        <w:t>.</w:t>
      </w:r>
    </w:p>
    <w:p w14:paraId="7CC4BBC1" w14:textId="5940CC5A" w:rsidR="0062057B" w:rsidRPr="00D4576C" w:rsidRDefault="0062057B" w:rsidP="007C2A90">
      <w:pPr>
        <w:ind w:firstLine="90"/>
        <w:jc w:val="both"/>
        <w:rPr>
          <w:rFonts w:ascii="Verdana" w:hAnsi="Verdana"/>
          <w:sz w:val="22"/>
          <w:szCs w:val="22"/>
        </w:rPr>
      </w:pPr>
    </w:p>
    <w:p w14:paraId="2263D92F" w14:textId="34FBCEE0" w:rsidR="0062057B" w:rsidRPr="00D4576C" w:rsidRDefault="001A0579" w:rsidP="00F00BD2">
      <w:pPr>
        <w:pStyle w:val="Prrafodelista"/>
        <w:numPr>
          <w:ilvl w:val="0"/>
          <w:numId w:val="69"/>
        </w:numPr>
        <w:jc w:val="both"/>
        <w:rPr>
          <w:rFonts w:ascii="Verdana" w:hAnsi="Verdana"/>
        </w:rPr>
      </w:pPr>
      <w:r w:rsidRPr="00D4576C">
        <w:rPr>
          <w:rFonts w:ascii="Verdana" w:hAnsi="Verdana"/>
          <w:b/>
          <w:bCs/>
        </w:rPr>
        <w:t xml:space="preserve">Equipo de </w:t>
      </w:r>
      <w:r w:rsidR="00C21840" w:rsidRPr="00D4576C">
        <w:rPr>
          <w:rFonts w:ascii="Verdana" w:hAnsi="Verdana"/>
          <w:b/>
          <w:bCs/>
        </w:rPr>
        <w:t xml:space="preserve">reproducción </w:t>
      </w:r>
      <w:r w:rsidRPr="00D4576C">
        <w:rPr>
          <w:rFonts w:ascii="Verdana" w:hAnsi="Verdana"/>
          <w:b/>
          <w:bCs/>
        </w:rPr>
        <w:t>(</w:t>
      </w:r>
      <w:r w:rsidR="0062057B" w:rsidRPr="00D4576C">
        <w:rPr>
          <w:rFonts w:ascii="Verdana" w:hAnsi="Verdana"/>
          <w:b/>
          <w:bCs/>
        </w:rPr>
        <w:t>Escáner</w:t>
      </w:r>
      <w:r w:rsidRPr="00D4576C">
        <w:rPr>
          <w:rFonts w:ascii="Verdana" w:hAnsi="Verdana"/>
          <w:b/>
          <w:bCs/>
        </w:rPr>
        <w:t>)</w:t>
      </w:r>
      <w:r w:rsidR="0062057B" w:rsidRPr="00D4576C">
        <w:rPr>
          <w:rFonts w:ascii="Verdana" w:hAnsi="Verdana"/>
        </w:rPr>
        <w:t xml:space="preserve">: Se deberá contar como mínimo con </w:t>
      </w:r>
      <w:r w:rsidR="00F2345F" w:rsidRPr="00D4576C">
        <w:rPr>
          <w:rFonts w:ascii="Verdana" w:hAnsi="Verdana"/>
        </w:rPr>
        <w:t>4</w:t>
      </w:r>
      <w:r w:rsidR="0062057B" w:rsidRPr="00D4576C">
        <w:rPr>
          <w:rFonts w:ascii="Verdana" w:hAnsi="Verdana"/>
        </w:rPr>
        <w:t xml:space="preserve"> equipos de alta definición que permita </w:t>
      </w:r>
      <w:r w:rsidR="00F2345F" w:rsidRPr="00D4576C">
        <w:rPr>
          <w:rFonts w:ascii="Verdana" w:hAnsi="Verdana"/>
        </w:rPr>
        <w:t xml:space="preserve">efectuar el proceso de digitalización o conversión de documentos </w:t>
      </w:r>
      <w:r w:rsidR="0062057B" w:rsidRPr="00D4576C">
        <w:rPr>
          <w:rFonts w:ascii="Verdana" w:hAnsi="Verdana"/>
        </w:rPr>
        <w:t xml:space="preserve">con fines probatorios o digitalización certificada, conectados y configurados en los </w:t>
      </w:r>
      <w:r w:rsidR="00F2345F" w:rsidRPr="00D4576C">
        <w:rPr>
          <w:rFonts w:ascii="Verdana" w:hAnsi="Verdana"/>
        </w:rPr>
        <w:t>equipos de cómputo asignados para las tareas propias</w:t>
      </w:r>
      <w:r w:rsidR="0062057B" w:rsidRPr="00D4576C">
        <w:rPr>
          <w:rFonts w:ascii="Verdana" w:hAnsi="Verdana"/>
        </w:rPr>
        <w:t xml:space="preserve"> de</w:t>
      </w:r>
      <w:r w:rsidR="00F2345F" w:rsidRPr="00D4576C">
        <w:rPr>
          <w:rFonts w:ascii="Verdana" w:hAnsi="Verdana"/>
        </w:rPr>
        <w:t>l programa</w:t>
      </w:r>
      <w:r w:rsidR="0062057B" w:rsidRPr="00D4576C">
        <w:rPr>
          <w:rFonts w:ascii="Verdana" w:hAnsi="Verdana"/>
        </w:rPr>
        <w:t>. </w:t>
      </w:r>
    </w:p>
    <w:p w14:paraId="6B8F97E5" w14:textId="77777777" w:rsidR="0062057B" w:rsidRPr="00D4576C" w:rsidRDefault="0062057B" w:rsidP="0062057B">
      <w:pPr>
        <w:jc w:val="both"/>
        <w:rPr>
          <w:rFonts w:ascii="Verdana" w:hAnsi="Verdana"/>
          <w:sz w:val="22"/>
          <w:szCs w:val="22"/>
        </w:rPr>
      </w:pPr>
      <w:r w:rsidRPr="00D4576C">
        <w:rPr>
          <w:rFonts w:ascii="Verdana" w:hAnsi="Verdana"/>
          <w:sz w:val="22"/>
          <w:szCs w:val="22"/>
        </w:rPr>
        <w:t> </w:t>
      </w:r>
    </w:p>
    <w:p w14:paraId="79C1965F" w14:textId="5985F458" w:rsidR="002F48DE" w:rsidRPr="00D4576C" w:rsidRDefault="002F48DE" w:rsidP="00F00BD2">
      <w:pPr>
        <w:pStyle w:val="Prrafodelista"/>
        <w:numPr>
          <w:ilvl w:val="1"/>
          <w:numId w:val="49"/>
        </w:numPr>
        <w:jc w:val="both"/>
        <w:rPr>
          <w:rFonts w:ascii="Verdana" w:hAnsi="Verdana"/>
          <w:b/>
          <w:bCs/>
        </w:rPr>
      </w:pPr>
      <w:r w:rsidRPr="00D4576C">
        <w:rPr>
          <w:rFonts w:ascii="Verdana" w:hAnsi="Verdana"/>
          <w:b/>
          <w:bCs/>
        </w:rPr>
        <w:t>Requerimientos Presupuestales</w:t>
      </w:r>
    </w:p>
    <w:p w14:paraId="6D169735" w14:textId="77777777" w:rsidR="002F48DE" w:rsidRPr="00D4576C" w:rsidRDefault="002F48DE" w:rsidP="0062057B">
      <w:pPr>
        <w:jc w:val="both"/>
        <w:rPr>
          <w:rFonts w:ascii="Verdana" w:hAnsi="Verdana"/>
          <w:b/>
          <w:bCs/>
          <w:sz w:val="22"/>
          <w:szCs w:val="22"/>
        </w:rPr>
      </w:pPr>
    </w:p>
    <w:p w14:paraId="0A9AB377" w14:textId="69344DD2" w:rsidR="002F48DE" w:rsidRPr="00D4576C" w:rsidRDefault="002F48DE" w:rsidP="0062057B">
      <w:pPr>
        <w:jc w:val="both"/>
        <w:rPr>
          <w:rFonts w:ascii="Verdana" w:hAnsi="Verdana"/>
          <w:sz w:val="22"/>
          <w:szCs w:val="22"/>
        </w:rPr>
      </w:pPr>
      <w:r w:rsidRPr="00D4576C">
        <w:rPr>
          <w:rFonts w:ascii="Verdana" w:hAnsi="Verdana"/>
          <w:sz w:val="22"/>
          <w:szCs w:val="22"/>
        </w:rPr>
        <w:t xml:space="preserve">La entidad garantizara la asignación de los recursos presupuestales que permitan adquirir, desarrollar y mantener la solución tecnológica dispuesta por la entidad asegurando la continuidad en el desarrollo de su operación, las actividades de soporte y la ejecución de sus funcionalidades. </w:t>
      </w:r>
    </w:p>
    <w:p w14:paraId="16124D26" w14:textId="77777777" w:rsidR="002F48DE" w:rsidRPr="00D4576C" w:rsidRDefault="002F48DE" w:rsidP="0062057B">
      <w:pPr>
        <w:jc w:val="both"/>
        <w:rPr>
          <w:rFonts w:ascii="Verdana" w:hAnsi="Verdana"/>
          <w:b/>
          <w:bCs/>
          <w:sz w:val="22"/>
          <w:szCs w:val="22"/>
        </w:rPr>
      </w:pPr>
    </w:p>
    <w:p w14:paraId="257D2B16" w14:textId="442F159B" w:rsidR="0062057B" w:rsidRPr="00D4576C" w:rsidRDefault="0081373C" w:rsidP="00F00BD2">
      <w:pPr>
        <w:pStyle w:val="Prrafodelista"/>
        <w:numPr>
          <w:ilvl w:val="1"/>
          <w:numId w:val="49"/>
        </w:numPr>
        <w:jc w:val="both"/>
        <w:rPr>
          <w:rFonts w:ascii="Verdana" w:hAnsi="Verdana"/>
        </w:rPr>
      </w:pPr>
      <w:r w:rsidRPr="00D4576C">
        <w:rPr>
          <w:rFonts w:ascii="Verdana" w:hAnsi="Verdana"/>
          <w:b/>
          <w:bCs/>
        </w:rPr>
        <w:t>Requerimientos Humanos</w:t>
      </w:r>
      <w:r w:rsidR="0062057B" w:rsidRPr="00D4576C">
        <w:rPr>
          <w:rFonts w:ascii="Verdana" w:hAnsi="Verdana"/>
          <w:b/>
          <w:bCs/>
        </w:rPr>
        <w:t>:</w:t>
      </w:r>
      <w:r w:rsidR="0062057B" w:rsidRPr="00D4576C">
        <w:rPr>
          <w:rFonts w:ascii="Verdana" w:hAnsi="Verdana"/>
        </w:rPr>
        <w:t> </w:t>
      </w:r>
    </w:p>
    <w:p w14:paraId="4DEAAD01" w14:textId="77777777" w:rsidR="0062057B" w:rsidRPr="00D4576C" w:rsidRDefault="0062057B" w:rsidP="0062057B">
      <w:pPr>
        <w:jc w:val="both"/>
        <w:rPr>
          <w:rFonts w:ascii="Verdana" w:hAnsi="Verdana"/>
          <w:sz w:val="22"/>
          <w:szCs w:val="22"/>
        </w:rPr>
      </w:pPr>
      <w:r w:rsidRPr="00D4576C">
        <w:rPr>
          <w:rFonts w:ascii="Verdana" w:hAnsi="Verdana"/>
          <w:sz w:val="22"/>
          <w:szCs w:val="22"/>
        </w:rPr>
        <w:t> </w:t>
      </w:r>
    </w:p>
    <w:p w14:paraId="1DD09134" w14:textId="20A80DBD" w:rsidR="0081373C" w:rsidRPr="00D4576C" w:rsidRDefault="0081373C" w:rsidP="0062057B">
      <w:pPr>
        <w:jc w:val="both"/>
        <w:rPr>
          <w:rFonts w:ascii="Verdana" w:hAnsi="Verdana"/>
          <w:sz w:val="22"/>
          <w:szCs w:val="22"/>
        </w:rPr>
      </w:pPr>
      <w:r w:rsidRPr="00D4576C">
        <w:rPr>
          <w:rFonts w:ascii="Verdana" w:hAnsi="Verdana"/>
          <w:sz w:val="22"/>
          <w:szCs w:val="22"/>
        </w:rPr>
        <w:t xml:space="preserve">Disponer del recurso humano capacitado </w:t>
      </w:r>
      <w:r w:rsidR="006C25F5" w:rsidRPr="00D4576C">
        <w:rPr>
          <w:rFonts w:ascii="Verdana" w:hAnsi="Verdana"/>
          <w:sz w:val="22"/>
          <w:szCs w:val="22"/>
        </w:rPr>
        <w:t xml:space="preserve">y/0 profesionales en </w:t>
      </w:r>
      <w:r w:rsidR="007C2A90" w:rsidRPr="00D4576C">
        <w:rPr>
          <w:rFonts w:ascii="Verdana" w:hAnsi="Verdana"/>
          <w:sz w:val="22"/>
          <w:szCs w:val="22"/>
        </w:rPr>
        <w:t>a</w:t>
      </w:r>
      <w:r w:rsidR="006C25F5" w:rsidRPr="00D4576C">
        <w:rPr>
          <w:rFonts w:ascii="Verdana" w:hAnsi="Verdana"/>
          <w:sz w:val="22"/>
          <w:szCs w:val="22"/>
        </w:rPr>
        <w:t xml:space="preserve">rchivística o Ciencias de la información con experiencia en documentos electrónicos, profesionales </w:t>
      </w:r>
      <w:r w:rsidRPr="00D4576C">
        <w:rPr>
          <w:rFonts w:ascii="Verdana" w:hAnsi="Verdana"/>
          <w:sz w:val="22"/>
          <w:szCs w:val="22"/>
        </w:rPr>
        <w:t>en la administración de sistemas de información, con competencias en manejo de equipos informáticos (hardware), programas (software), redes informáticas, servicios operativos, administración de aplicaciones, comprobación de funcionamiento, entre otros.</w:t>
      </w:r>
    </w:p>
    <w:p w14:paraId="11EA246D" w14:textId="77777777" w:rsidR="000A5A04" w:rsidRPr="00D4576C" w:rsidRDefault="000A5A04" w:rsidP="0062057B">
      <w:pPr>
        <w:jc w:val="both"/>
        <w:rPr>
          <w:rFonts w:ascii="Verdana" w:hAnsi="Verdana"/>
          <w:sz w:val="22"/>
          <w:szCs w:val="22"/>
        </w:rPr>
      </w:pPr>
    </w:p>
    <w:p w14:paraId="4FE08C01" w14:textId="6A05BD6E" w:rsidR="0062057B" w:rsidRPr="00D4576C" w:rsidRDefault="00AA7155" w:rsidP="00F00BD2">
      <w:pPr>
        <w:pStyle w:val="Ttulo1"/>
        <w:numPr>
          <w:ilvl w:val="0"/>
          <w:numId w:val="49"/>
        </w:numPr>
        <w:rPr>
          <w:rFonts w:ascii="Verdana" w:hAnsi="Verdana"/>
          <w:b/>
          <w:bCs/>
          <w:color w:val="000000" w:themeColor="text1"/>
          <w:sz w:val="22"/>
          <w:szCs w:val="22"/>
        </w:rPr>
      </w:pPr>
      <w:bookmarkStart w:id="29" w:name="_Toc185424181"/>
      <w:r w:rsidRPr="00D4576C">
        <w:rPr>
          <w:rFonts w:ascii="Verdana" w:hAnsi="Verdana"/>
          <w:b/>
          <w:bCs/>
          <w:color w:val="000000" w:themeColor="text1"/>
          <w:sz w:val="22"/>
          <w:szCs w:val="22"/>
          <w:lang w:val="es-ES"/>
        </w:rPr>
        <w:t>RESPONSABLES</w:t>
      </w:r>
      <w:bookmarkEnd w:id="29"/>
      <w:r w:rsidRPr="00D4576C">
        <w:rPr>
          <w:rFonts w:ascii="Verdana" w:hAnsi="Verdana"/>
          <w:b/>
          <w:bCs/>
          <w:color w:val="000000" w:themeColor="text1"/>
          <w:sz w:val="22"/>
          <w:szCs w:val="22"/>
        </w:rPr>
        <w:t> </w:t>
      </w:r>
    </w:p>
    <w:p w14:paraId="7467EF15" w14:textId="77777777" w:rsidR="0062057B" w:rsidRPr="00D4576C" w:rsidRDefault="0062057B" w:rsidP="0062057B">
      <w:pPr>
        <w:jc w:val="both"/>
        <w:rPr>
          <w:rFonts w:ascii="Verdana" w:hAnsi="Verdana"/>
          <w:sz w:val="22"/>
          <w:szCs w:val="22"/>
        </w:rPr>
      </w:pPr>
      <w:r w:rsidRPr="00D4576C">
        <w:rPr>
          <w:rFonts w:ascii="Verdana" w:hAnsi="Verdana"/>
          <w:sz w:val="22"/>
          <w:szCs w:val="22"/>
        </w:rPr>
        <w:t> </w:t>
      </w:r>
    </w:p>
    <w:p w14:paraId="6C2AECF2" w14:textId="20915877" w:rsidR="0081373C" w:rsidRPr="00D4576C" w:rsidRDefault="0081373C" w:rsidP="00F00BD2">
      <w:pPr>
        <w:numPr>
          <w:ilvl w:val="0"/>
          <w:numId w:val="54"/>
        </w:numPr>
        <w:jc w:val="both"/>
        <w:rPr>
          <w:rFonts w:ascii="Verdana" w:hAnsi="Verdana"/>
          <w:sz w:val="22"/>
          <w:szCs w:val="22"/>
        </w:rPr>
      </w:pPr>
      <w:r w:rsidRPr="00D4576C">
        <w:rPr>
          <w:rFonts w:ascii="Verdana" w:hAnsi="Verdana"/>
          <w:sz w:val="22"/>
          <w:szCs w:val="22"/>
        </w:rPr>
        <w:t xml:space="preserve">Secretaría General </w:t>
      </w:r>
    </w:p>
    <w:p w14:paraId="524BE7F9" w14:textId="36453713" w:rsidR="0062057B" w:rsidRPr="00D4576C" w:rsidRDefault="0062057B" w:rsidP="00F00BD2">
      <w:pPr>
        <w:numPr>
          <w:ilvl w:val="0"/>
          <w:numId w:val="54"/>
        </w:numPr>
        <w:jc w:val="both"/>
        <w:rPr>
          <w:rFonts w:ascii="Verdana" w:hAnsi="Verdana"/>
          <w:sz w:val="22"/>
          <w:szCs w:val="22"/>
        </w:rPr>
      </w:pPr>
      <w:r w:rsidRPr="00D4576C">
        <w:rPr>
          <w:rFonts w:ascii="Verdana" w:hAnsi="Verdana"/>
          <w:sz w:val="22"/>
          <w:szCs w:val="22"/>
          <w:lang w:val="es-ES"/>
        </w:rPr>
        <w:t>Grupo de Gestión Documental</w:t>
      </w:r>
      <w:r w:rsidR="00B41297" w:rsidRPr="00D4576C">
        <w:rPr>
          <w:rFonts w:ascii="Verdana" w:hAnsi="Verdana"/>
          <w:sz w:val="22"/>
          <w:szCs w:val="22"/>
          <w:lang w:val="es-ES"/>
        </w:rPr>
        <w:t>, Archivo y Correspondencia</w:t>
      </w:r>
      <w:r w:rsidRPr="00D4576C">
        <w:rPr>
          <w:rFonts w:ascii="Verdana" w:hAnsi="Verdana"/>
          <w:sz w:val="22"/>
          <w:szCs w:val="22"/>
          <w:lang w:val="es-ES"/>
        </w:rPr>
        <w:t>.</w:t>
      </w:r>
      <w:r w:rsidRPr="00D4576C">
        <w:rPr>
          <w:rFonts w:ascii="Verdana" w:hAnsi="Verdana"/>
          <w:sz w:val="22"/>
          <w:szCs w:val="22"/>
        </w:rPr>
        <w:t> </w:t>
      </w:r>
    </w:p>
    <w:p w14:paraId="450F124D" w14:textId="67C472B3" w:rsidR="0062057B" w:rsidRPr="00D4576C" w:rsidRDefault="0062057B" w:rsidP="00F00BD2">
      <w:pPr>
        <w:numPr>
          <w:ilvl w:val="0"/>
          <w:numId w:val="55"/>
        </w:numPr>
        <w:jc w:val="both"/>
        <w:rPr>
          <w:rFonts w:ascii="Verdana" w:hAnsi="Verdana"/>
          <w:sz w:val="22"/>
          <w:szCs w:val="22"/>
        </w:rPr>
      </w:pPr>
      <w:r w:rsidRPr="00D4576C">
        <w:rPr>
          <w:rFonts w:ascii="Verdana" w:hAnsi="Verdana"/>
          <w:sz w:val="22"/>
          <w:szCs w:val="22"/>
          <w:lang w:val="es-ES"/>
        </w:rPr>
        <w:t xml:space="preserve">Oficina de </w:t>
      </w:r>
      <w:r w:rsidR="0081373C" w:rsidRPr="00D4576C">
        <w:rPr>
          <w:rFonts w:ascii="Verdana" w:hAnsi="Verdana"/>
          <w:sz w:val="22"/>
          <w:szCs w:val="22"/>
          <w:lang w:val="es-ES"/>
        </w:rPr>
        <w:t>Sistemas</w:t>
      </w:r>
      <w:r w:rsidRPr="00D4576C">
        <w:rPr>
          <w:rFonts w:ascii="Verdana" w:hAnsi="Verdana"/>
          <w:sz w:val="22"/>
          <w:szCs w:val="22"/>
        </w:rPr>
        <w:t> </w:t>
      </w:r>
    </w:p>
    <w:p w14:paraId="5618D5EB" w14:textId="03D3458F" w:rsidR="0062057B" w:rsidRPr="00D4576C" w:rsidRDefault="0081373C" w:rsidP="00F00BD2">
      <w:pPr>
        <w:numPr>
          <w:ilvl w:val="0"/>
          <w:numId w:val="56"/>
        </w:numPr>
        <w:jc w:val="both"/>
        <w:rPr>
          <w:rFonts w:ascii="Verdana" w:hAnsi="Verdana"/>
          <w:sz w:val="22"/>
          <w:szCs w:val="22"/>
        </w:rPr>
      </w:pPr>
      <w:r w:rsidRPr="00D4576C">
        <w:rPr>
          <w:rFonts w:ascii="Verdana" w:hAnsi="Verdana"/>
          <w:sz w:val="22"/>
          <w:szCs w:val="22"/>
          <w:lang w:val="es-ES"/>
        </w:rPr>
        <w:t>Oficina Asesora de Planeación</w:t>
      </w:r>
    </w:p>
    <w:p w14:paraId="5EE97056" w14:textId="77777777" w:rsidR="006C25F5" w:rsidRPr="00D4576C" w:rsidRDefault="006C25F5" w:rsidP="006C25F5">
      <w:pPr>
        <w:jc w:val="both"/>
        <w:rPr>
          <w:rFonts w:ascii="Verdana" w:hAnsi="Verdana"/>
          <w:sz w:val="22"/>
          <w:szCs w:val="22"/>
        </w:rPr>
      </w:pPr>
    </w:p>
    <w:p w14:paraId="515D7446" w14:textId="484944B5" w:rsidR="004D615E" w:rsidRPr="00D4576C" w:rsidRDefault="00B16E35" w:rsidP="00F00BD2">
      <w:pPr>
        <w:pStyle w:val="Ttulo1"/>
        <w:numPr>
          <w:ilvl w:val="0"/>
          <w:numId w:val="49"/>
        </w:numPr>
        <w:rPr>
          <w:rFonts w:ascii="Verdana" w:hAnsi="Verdana"/>
          <w:b/>
          <w:bCs/>
          <w:color w:val="auto"/>
          <w:sz w:val="22"/>
          <w:szCs w:val="22"/>
        </w:rPr>
      </w:pPr>
      <w:bookmarkStart w:id="30" w:name="_Toc185424182"/>
      <w:r w:rsidRPr="00D4576C">
        <w:rPr>
          <w:rFonts w:ascii="Verdana" w:hAnsi="Verdana"/>
          <w:b/>
          <w:bCs/>
          <w:color w:val="auto"/>
          <w:sz w:val="22"/>
          <w:szCs w:val="22"/>
        </w:rPr>
        <w:t>CRONOGRAMA DE TRABAJO</w:t>
      </w:r>
      <w:bookmarkEnd w:id="30"/>
    </w:p>
    <w:p w14:paraId="61BB4BF9" w14:textId="77777777" w:rsidR="00B16E35" w:rsidRPr="00D4576C" w:rsidRDefault="00B16E35" w:rsidP="00B16E35">
      <w:pPr>
        <w:rPr>
          <w:rFonts w:ascii="Verdana" w:hAnsi="Verdana"/>
          <w:sz w:val="22"/>
          <w:szCs w:val="22"/>
        </w:rPr>
      </w:pPr>
    </w:p>
    <w:tbl>
      <w:tblPr>
        <w:tblStyle w:val="Tablaconcuadrcula"/>
        <w:tblW w:w="10065" w:type="dxa"/>
        <w:tblInd w:w="-572" w:type="dxa"/>
        <w:tblLayout w:type="fixed"/>
        <w:tblLook w:val="04A0" w:firstRow="1" w:lastRow="0" w:firstColumn="1" w:lastColumn="0" w:noHBand="0" w:noVBand="1"/>
      </w:tblPr>
      <w:tblGrid>
        <w:gridCol w:w="2268"/>
        <w:gridCol w:w="1418"/>
        <w:gridCol w:w="1417"/>
        <w:gridCol w:w="1418"/>
        <w:gridCol w:w="1701"/>
        <w:gridCol w:w="1843"/>
      </w:tblGrid>
      <w:tr w:rsidR="00791E2B" w:rsidRPr="00D4576C" w14:paraId="03031511" w14:textId="5EAC210B" w:rsidTr="009D614F">
        <w:tc>
          <w:tcPr>
            <w:tcW w:w="2268" w:type="dxa"/>
            <w:vMerge w:val="restart"/>
            <w:shd w:val="clear" w:color="auto" w:fill="D9E2F3" w:themeFill="accent1" w:themeFillTint="33"/>
          </w:tcPr>
          <w:p w14:paraId="066B0B17" w14:textId="2A705EA1" w:rsidR="00791E2B" w:rsidRPr="00D4576C" w:rsidRDefault="00791E2B" w:rsidP="008B4661">
            <w:pPr>
              <w:jc w:val="center"/>
              <w:rPr>
                <w:rFonts w:ascii="Verdana" w:hAnsi="Verdana"/>
                <w:b/>
                <w:bCs/>
                <w:sz w:val="22"/>
                <w:szCs w:val="22"/>
              </w:rPr>
            </w:pPr>
            <w:r w:rsidRPr="00D4576C">
              <w:rPr>
                <w:rFonts w:ascii="Verdana" w:hAnsi="Verdana"/>
                <w:b/>
                <w:bCs/>
                <w:sz w:val="22"/>
                <w:szCs w:val="22"/>
              </w:rPr>
              <w:t>ACTIVIDAD</w:t>
            </w:r>
          </w:p>
        </w:tc>
        <w:tc>
          <w:tcPr>
            <w:tcW w:w="4253" w:type="dxa"/>
            <w:gridSpan w:val="3"/>
            <w:shd w:val="clear" w:color="auto" w:fill="D9E2F3" w:themeFill="accent1" w:themeFillTint="33"/>
          </w:tcPr>
          <w:p w14:paraId="4DF196A6" w14:textId="5F393B3D" w:rsidR="00791E2B" w:rsidRPr="00D4576C" w:rsidRDefault="00791E2B" w:rsidP="008B4661">
            <w:pPr>
              <w:jc w:val="center"/>
              <w:rPr>
                <w:rFonts w:ascii="Verdana" w:hAnsi="Verdana"/>
                <w:b/>
                <w:bCs/>
                <w:sz w:val="22"/>
                <w:szCs w:val="22"/>
              </w:rPr>
            </w:pPr>
            <w:r w:rsidRPr="00D4576C">
              <w:rPr>
                <w:rFonts w:ascii="Verdana" w:hAnsi="Verdana"/>
                <w:b/>
                <w:bCs/>
                <w:sz w:val="22"/>
                <w:szCs w:val="22"/>
              </w:rPr>
              <w:t>PLAZO DE EJECUCION</w:t>
            </w:r>
          </w:p>
        </w:tc>
        <w:tc>
          <w:tcPr>
            <w:tcW w:w="1701" w:type="dxa"/>
            <w:vMerge w:val="restart"/>
            <w:shd w:val="clear" w:color="auto" w:fill="D9E2F3" w:themeFill="accent1" w:themeFillTint="33"/>
          </w:tcPr>
          <w:p w14:paraId="1AAD3CD2" w14:textId="3EA152C8" w:rsidR="00791E2B" w:rsidRPr="00D4576C" w:rsidRDefault="00791E2B" w:rsidP="008B4661">
            <w:pPr>
              <w:jc w:val="center"/>
              <w:rPr>
                <w:rFonts w:ascii="Verdana" w:hAnsi="Verdana"/>
                <w:b/>
                <w:bCs/>
                <w:sz w:val="22"/>
                <w:szCs w:val="22"/>
              </w:rPr>
            </w:pPr>
            <w:r w:rsidRPr="00D4576C">
              <w:rPr>
                <w:rFonts w:ascii="Verdana" w:hAnsi="Verdana"/>
                <w:b/>
                <w:bCs/>
                <w:sz w:val="22"/>
                <w:szCs w:val="22"/>
              </w:rPr>
              <w:t>PRODUCTO</w:t>
            </w:r>
          </w:p>
        </w:tc>
        <w:tc>
          <w:tcPr>
            <w:tcW w:w="1843" w:type="dxa"/>
            <w:vMerge w:val="restart"/>
            <w:shd w:val="clear" w:color="auto" w:fill="D9E2F3" w:themeFill="accent1" w:themeFillTint="33"/>
          </w:tcPr>
          <w:p w14:paraId="0C7C8215" w14:textId="2672A6BF" w:rsidR="00791E2B" w:rsidRPr="00D4576C" w:rsidRDefault="00791E2B" w:rsidP="00791E2B">
            <w:pPr>
              <w:rPr>
                <w:rFonts w:ascii="Verdana" w:hAnsi="Verdana"/>
                <w:b/>
                <w:bCs/>
                <w:sz w:val="22"/>
                <w:szCs w:val="22"/>
              </w:rPr>
            </w:pPr>
            <w:r w:rsidRPr="00D4576C">
              <w:rPr>
                <w:rFonts w:ascii="Verdana" w:hAnsi="Verdana"/>
                <w:b/>
                <w:bCs/>
                <w:sz w:val="22"/>
                <w:szCs w:val="22"/>
              </w:rPr>
              <w:t>RESPONSABLE</w:t>
            </w:r>
          </w:p>
        </w:tc>
      </w:tr>
      <w:tr w:rsidR="00791E2B" w:rsidRPr="00D4576C" w14:paraId="250BDB4A" w14:textId="1F97265D" w:rsidTr="009D614F">
        <w:tc>
          <w:tcPr>
            <w:tcW w:w="2268" w:type="dxa"/>
            <w:vMerge/>
          </w:tcPr>
          <w:p w14:paraId="284BD94F" w14:textId="77777777" w:rsidR="00791E2B" w:rsidRPr="00D4576C" w:rsidRDefault="00791E2B" w:rsidP="008B4661">
            <w:pPr>
              <w:jc w:val="center"/>
              <w:rPr>
                <w:rFonts w:ascii="Verdana" w:hAnsi="Verdana"/>
                <w:b/>
                <w:bCs/>
                <w:sz w:val="22"/>
                <w:szCs w:val="22"/>
              </w:rPr>
            </w:pPr>
          </w:p>
        </w:tc>
        <w:tc>
          <w:tcPr>
            <w:tcW w:w="1418" w:type="dxa"/>
            <w:shd w:val="clear" w:color="auto" w:fill="D9E2F3" w:themeFill="accent1" w:themeFillTint="33"/>
          </w:tcPr>
          <w:p w14:paraId="0C016511" w14:textId="77777777" w:rsidR="00791E2B" w:rsidRPr="009D614F" w:rsidRDefault="00791E2B" w:rsidP="008B4661">
            <w:pPr>
              <w:jc w:val="center"/>
              <w:rPr>
                <w:rFonts w:ascii="Verdana" w:hAnsi="Verdana"/>
                <w:b/>
                <w:bCs/>
                <w:sz w:val="20"/>
                <w:szCs w:val="22"/>
              </w:rPr>
            </w:pPr>
            <w:r w:rsidRPr="009D614F">
              <w:rPr>
                <w:rFonts w:ascii="Verdana" w:hAnsi="Verdana"/>
                <w:b/>
                <w:bCs/>
                <w:sz w:val="20"/>
                <w:szCs w:val="22"/>
              </w:rPr>
              <w:t>CORTO</w:t>
            </w:r>
          </w:p>
          <w:p w14:paraId="00DC8505" w14:textId="5C24EEAE" w:rsidR="00791E2B" w:rsidRPr="009D614F" w:rsidRDefault="00791E2B" w:rsidP="008B4661">
            <w:pPr>
              <w:jc w:val="center"/>
              <w:rPr>
                <w:rFonts w:ascii="Verdana" w:hAnsi="Verdana"/>
                <w:b/>
                <w:bCs/>
                <w:sz w:val="20"/>
                <w:szCs w:val="22"/>
              </w:rPr>
            </w:pPr>
            <w:r w:rsidRPr="009D614F">
              <w:rPr>
                <w:rFonts w:ascii="Verdana" w:hAnsi="Verdana"/>
                <w:b/>
                <w:bCs/>
                <w:sz w:val="20"/>
                <w:szCs w:val="22"/>
              </w:rPr>
              <w:t>2025</w:t>
            </w:r>
          </w:p>
        </w:tc>
        <w:tc>
          <w:tcPr>
            <w:tcW w:w="1417" w:type="dxa"/>
            <w:shd w:val="clear" w:color="auto" w:fill="D9E2F3" w:themeFill="accent1" w:themeFillTint="33"/>
          </w:tcPr>
          <w:p w14:paraId="00AEB298" w14:textId="77777777" w:rsidR="00791E2B" w:rsidRPr="009D614F" w:rsidRDefault="00791E2B" w:rsidP="008B4661">
            <w:pPr>
              <w:jc w:val="center"/>
              <w:rPr>
                <w:rFonts w:ascii="Verdana" w:hAnsi="Verdana"/>
                <w:b/>
                <w:bCs/>
                <w:sz w:val="20"/>
                <w:szCs w:val="22"/>
              </w:rPr>
            </w:pPr>
            <w:r w:rsidRPr="009D614F">
              <w:rPr>
                <w:rFonts w:ascii="Verdana" w:hAnsi="Verdana"/>
                <w:b/>
                <w:bCs/>
                <w:sz w:val="20"/>
                <w:szCs w:val="22"/>
              </w:rPr>
              <w:t>MEDIANO</w:t>
            </w:r>
          </w:p>
          <w:p w14:paraId="40B22C63" w14:textId="75D6E518" w:rsidR="00791E2B" w:rsidRPr="009D614F" w:rsidRDefault="00791E2B" w:rsidP="008B4661">
            <w:pPr>
              <w:jc w:val="center"/>
              <w:rPr>
                <w:rFonts w:ascii="Verdana" w:hAnsi="Verdana"/>
                <w:b/>
                <w:bCs/>
                <w:sz w:val="20"/>
                <w:szCs w:val="22"/>
              </w:rPr>
            </w:pPr>
            <w:r w:rsidRPr="009D614F">
              <w:rPr>
                <w:rFonts w:ascii="Verdana" w:hAnsi="Verdana"/>
                <w:b/>
                <w:bCs/>
                <w:sz w:val="20"/>
                <w:szCs w:val="22"/>
              </w:rPr>
              <w:t>2026</w:t>
            </w:r>
          </w:p>
        </w:tc>
        <w:tc>
          <w:tcPr>
            <w:tcW w:w="1418" w:type="dxa"/>
            <w:shd w:val="clear" w:color="auto" w:fill="D9E2F3" w:themeFill="accent1" w:themeFillTint="33"/>
          </w:tcPr>
          <w:p w14:paraId="6BF7527B" w14:textId="77777777" w:rsidR="00791E2B" w:rsidRPr="009D614F" w:rsidRDefault="00791E2B" w:rsidP="008B4661">
            <w:pPr>
              <w:jc w:val="center"/>
              <w:rPr>
                <w:rFonts w:ascii="Verdana" w:hAnsi="Verdana"/>
                <w:b/>
                <w:bCs/>
                <w:sz w:val="20"/>
                <w:szCs w:val="22"/>
              </w:rPr>
            </w:pPr>
            <w:r w:rsidRPr="009D614F">
              <w:rPr>
                <w:rFonts w:ascii="Verdana" w:hAnsi="Verdana"/>
                <w:b/>
                <w:bCs/>
                <w:sz w:val="20"/>
                <w:szCs w:val="22"/>
              </w:rPr>
              <w:t>LARGO</w:t>
            </w:r>
          </w:p>
          <w:p w14:paraId="0D5EEC1F" w14:textId="31F05D46" w:rsidR="00791E2B" w:rsidRPr="009D614F" w:rsidRDefault="00791E2B" w:rsidP="008B4661">
            <w:pPr>
              <w:jc w:val="center"/>
              <w:rPr>
                <w:rFonts w:ascii="Verdana" w:hAnsi="Verdana"/>
                <w:b/>
                <w:bCs/>
                <w:sz w:val="20"/>
                <w:szCs w:val="22"/>
              </w:rPr>
            </w:pPr>
            <w:r w:rsidRPr="009D614F">
              <w:rPr>
                <w:rFonts w:ascii="Verdana" w:hAnsi="Verdana"/>
                <w:b/>
                <w:bCs/>
                <w:sz w:val="20"/>
                <w:szCs w:val="22"/>
              </w:rPr>
              <w:t>2027-2028</w:t>
            </w:r>
          </w:p>
        </w:tc>
        <w:tc>
          <w:tcPr>
            <w:tcW w:w="1701" w:type="dxa"/>
            <w:vMerge/>
          </w:tcPr>
          <w:p w14:paraId="26E7C8B7" w14:textId="482D4FE5" w:rsidR="00791E2B" w:rsidRPr="00D4576C" w:rsidRDefault="00791E2B" w:rsidP="008B4661">
            <w:pPr>
              <w:jc w:val="center"/>
              <w:rPr>
                <w:rFonts w:ascii="Verdana" w:hAnsi="Verdana"/>
                <w:b/>
                <w:bCs/>
                <w:sz w:val="22"/>
                <w:szCs w:val="22"/>
              </w:rPr>
            </w:pPr>
          </w:p>
        </w:tc>
        <w:tc>
          <w:tcPr>
            <w:tcW w:w="1843" w:type="dxa"/>
            <w:vMerge/>
          </w:tcPr>
          <w:p w14:paraId="04A7833F" w14:textId="77777777" w:rsidR="00791E2B" w:rsidRPr="00D4576C" w:rsidRDefault="00791E2B" w:rsidP="008B4661">
            <w:pPr>
              <w:jc w:val="center"/>
              <w:rPr>
                <w:rFonts w:ascii="Verdana" w:hAnsi="Verdana"/>
                <w:b/>
                <w:bCs/>
                <w:sz w:val="22"/>
                <w:szCs w:val="22"/>
              </w:rPr>
            </w:pPr>
          </w:p>
        </w:tc>
      </w:tr>
      <w:tr w:rsidR="00F3545A" w:rsidRPr="00D4576C" w14:paraId="6298E758" w14:textId="2962C9FA" w:rsidTr="009D614F">
        <w:tc>
          <w:tcPr>
            <w:tcW w:w="2268" w:type="dxa"/>
          </w:tcPr>
          <w:p w14:paraId="0AC2E8FF" w14:textId="785ED5EE" w:rsidR="00791E2B" w:rsidRPr="00D4576C" w:rsidRDefault="00791E2B" w:rsidP="009D614F">
            <w:pPr>
              <w:rPr>
                <w:rFonts w:ascii="Verdana" w:hAnsi="Verdana"/>
                <w:b/>
                <w:bCs/>
                <w:sz w:val="22"/>
                <w:szCs w:val="22"/>
              </w:rPr>
            </w:pPr>
            <w:r w:rsidRPr="00D4576C">
              <w:rPr>
                <w:rFonts w:ascii="Verdana" w:hAnsi="Verdana"/>
                <w:sz w:val="22"/>
                <w:szCs w:val="22"/>
              </w:rPr>
              <w:t xml:space="preserve">Conformar equipo interdisciplinario integrándolos procesos de </w:t>
            </w:r>
            <w:r w:rsidRPr="00D4576C">
              <w:rPr>
                <w:rFonts w:ascii="Verdana" w:hAnsi="Verdana"/>
                <w:sz w:val="22"/>
                <w:szCs w:val="22"/>
              </w:rPr>
              <w:lastRenderedPageBreak/>
              <w:t>sistemas e i</w:t>
            </w:r>
            <w:r w:rsidR="009D614F">
              <w:rPr>
                <w:rFonts w:ascii="Verdana" w:hAnsi="Verdana"/>
                <w:sz w:val="22"/>
                <w:szCs w:val="22"/>
              </w:rPr>
              <w:t>nformación, gestión documental</w:t>
            </w:r>
            <w:r w:rsidRPr="00D4576C">
              <w:rPr>
                <w:rFonts w:ascii="Verdana" w:hAnsi="Verdana"/>
                <w:sz w:val="22"/>
                <w:szCs w:val="22"/>
              </w:rPr>
              <w:t xml:space="preserve"> y </w:t>
            </w:r>
            <w:r w:rsidR="009D614F">
              <w:rPr>
                <w:rFonts w:ascii="Verdana" w:hAnsi="Verdana"/>
                <w:sz w:val="22"/>
                <w:szCs w:val="22"/>
              </w:rPr>
              <w:t xml:space="preserve">Of. </w:t>
            </w:r>
            <w:r w:rsidRPr="00D4576C">
              <w:rPr>
                <w:rFonts w:ascii="Verdana" w:hAnsi="Verdana"/>
                <w:sz w:val="22"/>
                <w:szCs w:val="22"/>
              </w:rPr>
              <w:t>planeación.</w:t>
            </w:r>
          </w:p>
        </w:tc>
        <w:tc>
          <w:tcPr>
            <w:tcW w:w="1418" w:type="dxa"/>
          </w:tcPr>
          <w:p w14:paraId="7271248C" w14:textId="40CA8D32" w:rsidR="00791E2B" w:rsidRPr="00D4576C" w:rsidRDefault="00791E2B" w:rsidP="005659F0">
            <w:pPr>
              <w:rPr>
                <w:rFonts w:ascii="Verdana" w:hAnsi="Verdana"/>
                <w:b/>
                <w:bCs/>
                <w:sz w:val="22"/>
                <w:szCs w:val="22"/>
              </w:rPr>
            </w:pPr>
            <w:r w:rsidRPr="00D4576C">
              <w:rPr>
                <w:rFonts w:ascii="Verdana" w:hAnsi="Verdana"/>
                <w:b/>
                <w:bCs/>
                <w:sz w:val="22"/>
                <w:szCs w:val="22"/>
              </w:rPr>
              <w:lastRenderedPageBreak/>
              <w:t>Primer semestre</w:t>
            </w:r>
          </w:p>
        </w:tc>
        <w:tc>
          <w:tcPr>
            <w:tcW w:w="1417" w:type="dxa"/>
          </w:tcPr>
          <w:p w14:paraId="79940B9D" w14:textId="77777777" w:rsidR="00791E2B" w:rsidRPr="00D4576C" w:rsidRDefault="00791E2B" w:rsidP="008B4661">
            <w:pPr>
              <w:jc w:val="center"/>
              <w:rPr>
                <w:rFonts w:ascii="Verdana" w:hAnsi="Verdana"/>
                <w:b/>
                <w:bCs/>
                <w:sz w:val="22"/>
                <w:szCs w:val="22"/>
              </w:rPr>
            </w:pPr>
          </w:p>
        </w:tc>
        <w:tc>
          <w:tcPr>
            <w:tcW w:w="1418" w:type="dxa"/>
          </w:tcPr>
          <w:p w14:paraId="3F8E7082" w14:textId="77777777" w:rsidR="00791E2B" w:rsidRPr="00D4576C" w:rsidRDefault="00791E2B" w:rsidP="008B4661">
            <w:pPr>
              <w:jc w:val="center"/>
              <w:rPr>
                <w:rFonts w:ascii="Verdana" w:hAnsi="Verdana"/>
                <w:b/>
                <w:bCs/>
                <w:sz w:val="22"/>
                <w:szCs w:val="22"/>
              </w:rPr>
            </w:pPr>
          </w:p>
        </w:tc>
        <w:tc>
          <w:tcPr>
            <w:tcW w:w="1701" w:type="dxa"/>
          </w:tcPr>
          <w:p w14:paraId="567F0969" w14:textId="0BE2517E" w:rsidR="00791E2B" w:rsidRPr="00D4576C" w:rsidRDefault="00791E2B" w:rsidP="009D614F">
            <w:pPr>
              <w:jc w:val="center"/>
              <w:rPr>
                <w:rFonts w:ascii="Verdana" w:hAnsi="Verdana"/>
                <w:sz w:val="22"/>
                <w:szCs w:val="22"/>
              </w:rPr>
            </w:pPr>
            <w:r w:rsidRPr="00D4576C">
              <w:rPr>
                <w:rFonts w:ascii="Verdana" w:hAnsi="Verdana"/>
                <w:sz w:val="22"/>
                <w:szCs w:val="22"/>
              </w:rPr>
              <w:t>Acta</w:t>
            </w:r>
          </w:p>
        </w:tc>
        <w:tc>
          <w:tcPr>
            <w:tcW w:w="1843" w:type="dxa"/>
          </w:tcPr>
          <w:p w14:paraId="4CE24046" w14:textId="52692849" w:rsidR="00B41297" w:rsidRPr="00D4576C" w:rsidRDefault="00B41297" w:rsidP="00B41297">
            <w:pPr>
              <w:jc w:val="center"/>
              <w:rPr>
                <w:rFonts w:ascii="Verdana" w:hAnsi="Verdana"/>
                <w:sz w:val="22"/>
                <w:szCs w:val="22"/>
              </w:rPr>
            </w:pPr>
            <w:r w:rsidRPr="00D4576C">
              <w:rPr>
                <w:rFonts w:ascii="Verdana" w:hAnsi="Verdana"/>
                <w:sz w:val="22"/>
                <w:szCs w:val="22"/>
              </w:rPr>
              <w:t>Secretaría General</w:t>
            </w:r>
          </w:p>
          <w:p w14:paraId="4DEB373D" w14:textId="77777777" w:rsidR="00791E2B" w:rsidRPr="00D4576C" w:rsidRDefault="00791E2B" w:rsidP="003B72FE">
            <w:pPr>
              <w:rPr>
                <w:rFonts w:ascii="Verdana" w:hAnsi="Verdana"/>
                <w:sz w:val="22"/>
                <w:szCs w:val="22"/>
              </w:rPr>
            </w:pPr>
          </w:p>
        </w:tc>
      </w:tr>
      <w:tr w:rsidR="00F3545A" w:rsidRPr="00D4576C" w14:paraId="75E2B4FA" w14:textId="53B2FA92" w:rsidTr="009D614F">
        <w:tc>
          <w:tcPr>
            <w:tcW w:w="2268" w:type="dxa"/>
          </w:tcPr>
          <w:p w14:paraId="52E87DCF" w14:textId="78485858" w:rsidR="00791E2B" w:rsidRPr="00D4576C" w:rsidRDefault="00791E2B" w:rsidP="001C39C8">
            <w:pPr>
              <w:rPr>
                <w:rFonts w:ascii="Verdana" w:hAnsi="Verdana"/>
                <w:sz w:val="22"/>
                <w:szCs w:val="22"/>
              </w:rPr>
            </w:pPr>
            <w:r w:rsidRPr="00D4576C">
              <w:rPr>
                <w:rFonts w:ascii="Verdana" w:hAnsi="Verdana"/>
                <w:sz w:val="22"/>
                <w:szCs w:val="22"/>
              </w:rPr>
              <w:t>Elaborar diagnóstico o matriz de identificación de documentos creados, recibidos y tramitados en el entorno electrónico en la entidad</w:t>
            </w:r>
          </w:p>
        </w:tc>
        <w:tc>
          <w:tcPr>
            <w:tcW w:w="1418" w:type="dxa"/>
          </w:tcPr>
          <w:p w14:paraId="3C2F612D" w14:textId="3C38B86B" w:rsidR="00791E2B" w:rsidRPr="00D4576C" w:rsidRDefault="00791E2B" w:rsidP="001C39C8">
            <w:pPr>
              <w:rPr>
                <w:rFonts w:ascii="Verdana" w:hAnsi="Verdana"/>
                <w:sz w:val="22"/>
                <w:szCs w:val="22"/>
              </w:rPr>
            </w:pPr>
            <w:r w:rsidRPr="00D4576C">
              <w:rPr>
                <w:rFonts w:ascii="Verdana" w:hAnsi="Verdana"/>
                <w:b/>
                <w:bCs/>
                <w:sz w:val="22"/>
                <w:szCs w:val="22"/>
              </w:rPr>
              <w:t>Primer semestre</w:t>
            </w:r>
          </w:p>
        </w:tc>
        <w:tc>
          <w:tcPr>
            <w:tcW w:w="1417" w:type="dxa"/>
          </w:tcPr>
          <w:p w14:paraId="3C6C3A4D" w14:textId="77777777" w:rsidR="00791E2B" w:rsidRPr="00D4576C" w:rsidRDefault="00791E2B" w:rsidP="001C39C8">
            <w:pPr>
              <w:rPr>
                <w:rFonts w:ascii="Verdana" w:hAnsi="Verdana"/>
                <w:sz w:val="22"/>
                <w:szCs w:val="22"/>
              </w:rPr>
            </w:pPr>
          </w:p>
        </w:tc>
        <w:tc>
          <w:tcPr>
            <w:tcW w:w="1418" w:type="dxa"/>
          </w:tcPr>
          <w:p w14:paraId="2AEA8C9A" w14:textId="77777777" w:rsidR="00791E2B" w:rsidRPr="00D4576C" w:rsidRDefault="00791E2B" w:rsidP="001C39C8">
            <w:pPr>
              <w:rPr>
                <w:rFonts w:ascii="Verdana" w:hAnsi="Verdana"/>
                <w:sz w:val="22"/>
                <w:szCs w:val="22"/>
              </w:rPr>
            </w:pPr>
          </w:p>
        </w:tc>
        <w:tc>
          <w:tcPr>
            <w:tcW w:w="1701" w:type="dxa"/>
          </w:tcPr>
          <w:p w14:paraId="00AFDDF5" w14:textId="6C889FF9" w:rsidR="00791E2B" w:rsidRPr="00D4576C" w:rsidRDefault="00791E2B" w:rsidP="001C39C8">
            <w:pPr>
              <w:rPr>
                <w:rFonts w:ascii="Verdana" w:hAnsi="Verdana"/>
                <w:sz w:val="22"/>
                <w:szCs w:val="22"/>
              </w:rPr>
            </w:pPr>
            <w:r w:rsidRPr="00D4576C">
              <w:rPr>
                <w:rFonts w:ascii="Verdana" w:hAnsi="Verdana"/>
                <w:sz w:val="22"/>
                <w:szCs w:val="22"/>
              </w:rPr>
              <w:t>Diagnóstico, Matriz o Informe</w:t>
            </w:r>
          </w:p>
        </w:tc>
        <w:tc>
          <w:tcPr>
            <w:tcW w:w="1843" w:type="dxa"/>
          </w:tcPr>
          <w:p w14:paraId="1C18CFEF" w14:textId="77777777" w:rsidR="00B41297" w:rsidRPr="00D4576C" w:rsidRDefault="00B41297" w:rsidP="00B41297">
            <w:pPr>
              <w:jc w:val="both"/>
              <w:rPr>
                <w:rFonts w:ascii="Verdana" w:hAnsi="Verdana"/>
                <w:sz w:val="22"/>
                <w:szCs w:val="22"/>
              </w:rPr>
            </w:pPr>
            <w:r w:rsidRPr="00D4576C">
              <w:rPr>
                <w:rFonts w:ascii="Verdana" w:hAnsi="Verdana"/>
                <w:sz w:val="22"/>
                <w:szCs w:val="22"/>
                <w:lang w:val="es-ES"/>
              </w:rPr>
              <w:t>Grupo de Gestión Documental, Archivo y Correspondencia Oficina de Sistemas</w:t>
            </w:r>
            <w:r w:rsidRPr="00D4576C">
              <w:rPr>
                <w:rFonts w:ascii="Verdana" w:hAnsi="Verdana"/>
                <w:sz w:val="22"/>
                <w:szCs w:val="22"/>
              </w:rPr>
              <w:t> </w:t>
            </w:r>
          </w:p>
          <w:p w14:paraId="1443A3F6" w14:textId="7EEDCCF3" w:rsidR="00791E2B" w:rsidRPr="00D4576C" w:rsidRDefault="00791E2B" w:rsidP="001C39C8">
            <w:pPr>
              <w:rPr>
                <w:rFonts w:ascii="Verdana" w:hAnsi="Verdana"/>
                <w:sz w:val="22"/>
                <w:szCs w:val="22"/>
              </w:rPr>
            </w:pPr>
          </w:p>
        </w:tc>
      </w:tr>
      <w:tr w:rsidR="00F3545A" w:rsidRPr="00D4576C" w14:paraId="699316C9" w14:textId="01F5BD95" w:rsidTr="009D614F">
        <w:tc>
          <w:tcPr>
            <w:tcW w:w="2268" w:type="dxa"/>
          </w:tcPr>
          <w:p w14:paraId="0B56508D" w14:textId="365312F1" w:rsidR="00791E2B" w:rsidRPr="00D4576C" w:rsidRDefault="00791E2B" w:rsidP="001C39C8">
            <w:pPr>
              <w:rPr>
                <w:rFonts w:ascii="Verdana" w:hAnsi="Verdana"/>
                <w:sz w:val="22"/>
                <w:szCs w:val="22"/>
              </w:rPr>
            </w:pPr>
            <w:r w:rsidRPr="00D4576C">
              <w:rPr>
                <w:rFonts w:ascii="Verdana" w:hAnsi="Verdana"/>
                <w:sz w:val="22"/>
                <w:szCs w:val="22"/>
              </w:rPr>
              <w:t xml:space="preserve">Revisar y actualizar las herramientas archivísticas necesarias para la ejecución del programa </w:t>
            </w:r>
          </w:p>
        </w:tc>
        <w:tc>
          <w:tcPr>
            <w:tcW w:w="1418" w:type="dxa"/>
          </w:tcPr>
          <w:p w14:paraId="095CF350" w14:textId="2DA8AC17" w:rsidR="00791E2B" w:rsidRPr="00D4576C" w:rsidRDefault="00791E2B" w:rsidP="001C39C8">
            <w:pPr>
              <w:rPr>
                <w:rFonts w:ascii="Verdana" w:hAnsi="Verdana"/>
                <w:b/>
                <w:bCs/>
                <w:sz w:val="22"/>
                <w:szCs w:val="22"/>
              </w:rPr>
            </w:pPr>
            <w:r w:rsidRPr="00D4576C">
              <w:rPr>
                <w:rFonts w:ascii="Verdana" w:hAnsi="Verdana"/>
                <w:b/>
                <w:bCs/>
                <w:sz w:val="22"/>
                <w:szCs w:val="22"/>
              </w:rPr>
              <w:t>Segundo semestre</w:t>
            </w:r>
          </w:p>
        </w:tc>
        <w:tc>
          <w:tcPr>
            <w:tcW w:w="1417" w:type="dxa"/>
          </w:tcPr>
          <w:p w14:paraId="4DEEFF7B" w14:textId="77777777" w:rsidR="00791E2B" w:rsidRPr="00D4576C" w:rsidRDefault="00791E2B" w:rsidP="001C39C8">
            <w:pPr>
              <w:rPr>
                <w:rFonts w:ascii="Verdana" w:hAnsi="Verdana"/>
                <w:sz w:val="22"/>
                <w:szCs w:val="22"/>
              </w:rPr>
            </w:pPr>
          </w:p>
        </w:tc>
        <w:tc>
          <w:tcPr>
            <w:tcW w:w="1418" w:type="dxa"/>
          </w:tcPr>
          <w:p w14:paraId="64CBED18" w14:textId="77777777" w:rsidR="00791E2B" w:rsidRPr="00D4576C" w:rsidRDefault="00791E2B" w:rsidP="001C39C8">
            <w:pPr>
              <w:rPr>
                <w:rFonts w:ascii="Verdana" w:hAnsi="Verdana"/>
                <w:sz w:val="22"/>
                <w:szCs w:val="22"/>
              </w:rPr>
            </w:pPr>
          </w:p>
        </w:tc>
        <w:tc>
          <w:tcPr>
            <w:tcW w:w="1701" w:type="dxa"/>
          </w:tcPr>
          <w:p w14:paraId="7E53A2A2" w14:textId="7DACFDF3" w:rsidR="00791E2B" w:rsidRPr="00D4576C" w:rsidRDefault="00791E2B" w:rsidP="001C39C8">
            <w:pPr>
              <w:rPr>
                <w:rFonts w:ascii="Verdana" w:hAnsi="Verdana"/>
                <w:sz w:val="22"/>
                <w:szCs w:val="22"/>
              </w:rPr>
            </w:pPr>
            <w:r w:rsidRPr="00D4576C">
              <w:rPr>
                <w:rFonts w:ascii="Verdana" w:hAnsi="Verdana"/>
                <w:sz w:val="22"/>
                <w:szCs w:val="22"/>
              </w:rPr>
              <w:t>Herramientas archivísticas</w:t>
            </w:r>
          </w:p>
        </w:tc>
        <w:tc>
          <w:tcPr>
            <w:tcW w:w="1843" w:type="dxa"/>
          </w:tcPr>
          <w:p w14:paraId="4B76ACDC" w14:textId="10E40B8E" w:rsidR="00791E2B" w:rsidRPr="00D4576C" w:rsidRDefault="00B41297" w:rsidP="001C39C8">
            <w:pPr>
              <w:rPr>
                <w:rFonts w:ascii="Verdana" w:hAnsi="Verdana"/>
                <w:sz w:val="22"/>
                <w:szCs w:val="22"/>
              </w:rPr>
            </w:pPr>
            <w:r w:rsidRPr="00D4576C">
              <w:rPr>
                <w:rFonts w:ascii="Verdana" w:hAnsi="Verdana"/>
                <w:sz w:val="22"/>
                <w:szCs w:val="22"/>
                <w:lang w:val="es-ES"/>
              </w:rPr>
              <w:t>Grupo de Gestión Documental, Archivo y Correspondencia</w:t>
            </w:r>
          </w:p>
        </w:tc>
      </w:tr>
      <w:tr w:rsidR="00F3545A" w:rsidRPr="00D4576C" w14:paraId="2FF7A660" w14:textId="22D24274" w:rsidTr="009D614F">
        <w:tc>
          <w:tcPr>
            <w:tcW w:w="2268" w:type="dxa"/>
          </w:tcPr>
          <w:p w14:paraId="29D8856B" w14:textId="7F629B1F" w:rsidR="00791E2B" w:rsidRPr="00D4576C" w:rsidRDefault="00791E2B" w:rsidP="001C39C8">
            <w:pPr>
              <w:rPr>
                <w:rFonts w:ascii="Verdana" w:hAnsi="Verdana"/>
                <w:sz w:val="22"/>
                <w:szCs w:val="22"/>
              </w:rPr>
            </w:pPr>
            <w:r w:rsidRPr="00D4576C">
              <w:rPr>
                <w:rFonts w:ascii="Verdana" w:hAnsi="Verdana"/>
                <w:sz w:val="22"/>
                <w:szCs w:val="22"/>
              </w:rPr>
              <w:t>Definir e implementar de políticas y plan estratégico (PETI) de información electrónica y seguridad informática</w:t>
            </w:r>
          </w:p>
        </w:tc>
        <w:tc>
          <w:tcPr>
            <w:tcW w:w="1418" w:type="dxa"/>
          </w:tcPr>
          <w:p w14:paraId="7283167C" w14:textId="360876A5" w:rsidR="00791E2B" w:rsidRPr="00D4576C" w:rsidRDefault="00791E2B" w:rsidP="001C39C8">
            <w:pPr>
              <w:rPr>
                <w:rFonts w:ascii="Verdana" w:hAnsi="Verdana"/>
                <w:sz w:val="22"/>
                <w:szCs w:val="22"/>
              </w:rPr>
            </w:pPr>
            <w:r w:rsidRPr="00D4576C">
              <w:rPr>
                <w:rFonts w:ascii="Verdana" w:hAnsi="Verdana"/>
                <w:b/>
                <w:bCs/>
                <w:sz w:val="22"/>
                <w:szCs w:val="22"/>
              </w:rPr>
              <w:t>Segundo semestre</w:t>
            </w:r>
          </w:p>
        </w:tc>
        <w:tc>
          <w:tcPr>
            <w:tcW w:w="1417" w:type="dxa"/>
          </w:tcPr>
          <w:p w14:paraId="2A02913A" w14:textId="77777777" w:rsidR="00791E2B" w:rsidRPr="00D4576C" w:rsidRDefault="00791E2B" w:rsidP="001C39C8">
            <w:pPr>
              <w:rPr>
                <w:rFonts w:ascii="Verdana" w:hAnsi="Verdana"/>
                <w:sz w:val="22"/>
                <w:szCs w:val="22"/>
              </w:rPr>
            </w:pPr>
          </w:p>
        </w:tc>
        <w:tc>
          <w:tcPr>
            <w:tcW w:w="1418" w:type="dxa"/>
          </w:tcPr>
          <w:p w14:paraId="3F8A336A" w14:textId="77777777" w:rsidR="00791E2B" w:rsidRPr="00D4576C" w:rsidRDefault="00791E2B" w:rsidP="001C39C8">
            <w:pPr>
              <w:rPr>
                <w:rFonts w:ascii="Verdana" w:hAnsi="Verdana"/>
                <w:sz w:val="22"/>
                <w:szCs w:val="22"/>
              </w:rPr>
            </w:pPr>
          </w:p>
        </w:tc>
        <w:tc>
          <w:tcPr>
            <w:tcW w:w="1701" w:type="dxa"/>
          </w:tcPr>
          <w:p w14:paraId="33E33F14" w14:textId="7B39FE48" w:rsidR="00791E2B" w:rsidRPr="00D4576C" w:rsidRDefault="009D614F" w:rsidP="001C39C8">
            <w:pPr>
              <w:rPr>
                <w:rFonts w:ascii="Verdana" w:hAnsi="Verdana"/>
                <w:sz w:val="22"/>
                <w:szCs w:val="22"/>
              </w:rPr>
            </w:pPr>
            <w:r w:rsidRPr="00D4576C">
              <w:rPr>
                <w:rFonts w:ascii="Verdana" w:hAnsi="Verdana"/>
                <w:sz w:val="22"/>
                <w:szCs w:val="22"/>
              </w:rPr>
              <w:t xml:space="preserve">Políticas </w:t>
            </w:r>
            <w:r w:rsidR="00791E2B" w:rsidRPr="00D4576C">
              <w:rPr>
                <w:rFonts w:ascii="Verdana" w:hAnsi="Verdana"/>
                <w:sz w:val="22"/>
                <w:szCs w:val="22"/>
              </w:rPr>
              <w:t xml:space="preserve">y </w:t>
            </w:r>
            <w:r w:rsidRPr="00D4576C">
              <w:rPr>
                <w:rFonts w:ascii="Verdana" w:hAnsi="Verdana"/>
                <w:sz w:val="22"/>
                <w:szCs w:val="22"/>
              </w:rPr>
              <w:t xml:space="preserve">Plan </w:t>
            </w:r>
            <w:r w:rsidR="00791E2B" w:rsidRPr="00D4576C">
              <w:rPr>
                <w:rFonts w:ascii="Verdana" w:hAnsi="Verdana"/>
                <w:sz w:val="22"/>
                <w:szCs w:val="22"/>
              </w:rPr>
              <w:t>estratégico</w:t>
            </w:r>
          </w:p>
        </w:tc>
        <w:tc>
          <w:tcPr>
            <w:tcW w:w="1843" w:type="dxa"/>
          </w:tcPr>
          <w:p w14:paraId="774C0E0A" w14:textId="0DD66C67" w:rsidR="00791E2B" w:rsidRPr="00D4576C" w:rsidRDefault="00B41297" w:rsidP="001C39C8">
            <w:pPr>
              <w:rPr>
                <w:rFonts w:ascii="Verdana" w:hAnsi="Verdana"/>
                <w:sz w:val="22"/>
                <w:szCs w:val="22"/>
              </w:rPr>
            </w:pPr>
            <w:r w:rsidRPr="00D4576C">
              <w:rPr>
                <w:rFonts w:ascii="Verdana" w:hAnsi="Verdana"/>
                <w:sz w:val="22"/>
                <w:szCs w:val="22"/>
                <w:lang w:val="es-ES"/>
              </w:rPr>
              <w:t>Oficina de Sistemas</w:t>
            </w:r>
            <w:r w:rsidRPr="00D4576C">
              <w:rPr>
                <w:rFonts w:ascii="Verdana" w:hAnsi="Verdana"/>
                <w:sz w:val="22"/>
                <w:szCs w:val="22"/>
              </w:rPr>
              <w:t> </w:t>
            </w:r>
          </w:p>
        </w:tc>
      </w:tr>
      <w:tr w:rsidR="00F3545A" w:rsidRPr="00D4576C" w14:paraId="10DFAE84" w14:textId="3BC394C9" w:rsidTr="009D614F">
        <w:tc>
          <w:tcPr>
            <w:tcW w:w="2268" w:type="dxa"/>
          </w:tcPr>
          <w:p w14:paraId="7C0D613B" w14:textId="5226C8E5" w:rsidR="00791E2B" w:rsidRPr="00D4576C" w:rsidRDefault="009D614F" w:rsidP="009D614F">
            <w:pPr>
              <w:rPr>
                <w:rFonts w:ascii="Verdana" w:hAnsi="Verdana"/>
                <w:sz w:val="22"/>
                <w:szCs w:val="22"/>
              </w:rPr>
            </w:pPr>
            <w:r>
              <w:rPr>
                <w:rFonts w:ascii="Verdana" w:hAnsi="Verdana"/>
                <w:sz w:val="22"/>
                <w:szCs w:val="22"/>
              </w:rPr>
              <w:t>Mantener actualizado el</w:t>
            </w:r>
            <w:r w:rsidR="00791E2B" w:rsidRPr="00D4576C">
              <w:rPr>
                <w:rFonts w:ascii="Verdana" w:hAnsi="Verdana"/>
                <w:sz w:val="22"/>
                <w:szCs w:val="22"/>
              </w:rPr>
              <w:t xml:space="preserve"> índice de información, listados de documentos, activos de información, formatos y formularios.</w:t>
            </w:r>
          </w:p>
        </w:tc>
        <w:tc>
          <w:tcPr>
            <w:tcW w:w="1418" w:type="dxa"/>
          </w:tcPr>
          <w:p w14:paraId="28580175" w14:textId="34840A6C" w:rsidR="00791E2B" w:rsidRPr="00D4576C" w:rsidRDefault="00791E2B" w:rsidP="001C39C8">
            <w:pPr>
              <w:rPr>
                <w:rFonts w:ascii="Verdana" w:hAnsi="Verdana"/>
                <w:sz w:val="22"/>
                <w:szCs w:val="22"/>
              </w:rPr>
            </w:pPr>
            <w:r w:rsidRPr="00D4576C">
              <w:rPr>
                <w:rFonts w:ascii="Verdana" w:hAnsi="Verdana"/>
                <w:b/>
                <w:bCs/>
                <w:sz w:val="22"/>
                <w:szCs w:val="22"/>
              </w:rPr>
              <w:t>Segundo semestre</w:t>
            </w:r>
          </w:p>
        </w:tc>
        <w:tc>
          <w:tcPr>
            <w:tcW w:w="1417" w:type="dxa"/>
          </w:tcPr>
          <w:p w14:paraId="533CA411" w14:textId="77777777" w:rsidR="00791E2B" w:rsidRPr="00D4576C" w:rsidRDefault="00791E2B" w:rsidP="001C39C8">
            <w:pPr>
              <w:rPr>
                <w:rFonts w:ascii="Verdana" w:hAnsi="Verdana"/>
                <w:sz w:val="22"/>
                <w:szCs w:val="22"/>
              </w:rPr>
            </w:pPr>
          </w:p>
        </w:tc>
        <w:tc>
          <w:tcPr>
            <w:tcW w:w="1418" w:type="dxa"/>
          </w:tcPr>
          <w:p w14:paraId="586F13B7" w14:textId="77777777" w:rsidR="00791E2B" w:rsidRPr="00D4576C" w:rsidRDefault="00791E2B" w:rsidP="001C39C8">
            <w:pPr>
              <w:rPr>
                <w:rFonts w:ascii="Verdana" w:hAnsi="Verdana"/>
                <w:sz w:val="22"/>
                <w:szCs w:val="22"/>
              </w:rPr>
            </w:pPr>
          </w:p>
        </w:tc>
        <w:tc>
          <w:tcPr>
            <w:tcW w:w="1701" w:type="dxa"/>
          </w:tcPr>
          <w:p w14:paraId="385430C4" w14:textId="210F65EE" w:rsidR="00791E2B" w:rsidRPr="00D4576C" w:rsidRDefault="00791E2B" w:rsidP="001C39C8">
            <w:pPr>
              <w:rPr>
                <w:rFonts w:ascii="Verdana" w:hAnsi="Verdana"/>
                <w:sz w:val="22"/>
                <w:szCs w:val="22"/>
              </w:rPr>
            </w:pPr>
            <w:r w:rsidRPr="00D4576C">
              <w:rPr>
                <w:rFonts w:ascii="Verdana" w:hAnsi="Verdana"/>
                <w:sz w:val="22"/>
                <w:szCs w:val="22"/>
              </w:rPr>
              <w:t>índice de información, listados de documentos, activos de información</w:t>
            </w:r>
          </w:p>
        </w:tc>
        <w:tc>
          <w:tcPr>
            <w:tcW w:w="1843" w:type="dxa"/>
          </w:tcPr>
          <w:p w14:paraId="65827B09" w14:textId="77777777" w:rsidR="00465709" w:rsidRPr="00D4576C" w:rsidRDefault="00465709" w:rsidP="00465709">
            <w:pPr>
              <w:jc w:val="both"/>
              <w:rPr>
                <w:rFonts w:ascii="Verdana" w:hAnsi="Verdana"/>
                <w:sz w:val="22"/>
                <w:szCs w:val="22"/>
              </w:rPr>
            </w:pPr>
            <w:r w:rsidRPr="00D4576C">
              <w:rPr>
                <w:rFonts w:ascii="Verdana" w:hAnsi="Verdana"/>
                <w:sz w:val="22"/>
                <w:szCs w:val="22"/>
                <w:lang w:val="es-ES"/>
              </w:rPr>
              <w:t>Oficina Asesora de Planeación</w:t>
            </w:r>
          </w:p>
          <w:p w14:paraId="592FC64C" w14:textId="77777777" w:rsidR="00791E2B" w:rsidRPr="00D4576C" w:rsidRDefault="00791E2B" w:rsidP="001C39C8">
            <w:pPr>
              <w:rPr>
                <w:rFonts w:ascii="Verdana" w:hAnsi="Verdana"/>
                <w:sz w:val="22"/>
                <w:szCs w:val="22"/>
              </w:rPr>
            </w:pPr>
          </w:p>
        </w:tc>
      </w:tr>
      <w:tr w:rsidR="00F3545A" w:rsidRPr="00D4576C" w14:paraId="684C6025" w14:textId="18D7454D" w:rsidTr="009D614F">
        <w:tc>
          <w:tcPr>
            <w:tcW w:w="2268" w:type="dxa"/>
          </w:tcPr>
          <w:p w14:paraId="2A363316" w14:textId="0788E475" w:rsidR="00791E2B" w:rsidRPr="00D4576C" w:rsidRDefault="00791E2B" w:rsidP="001C39C8">
            <w:pPr>
              <w:rPr>
                <w:rFonts w:ascii="Verdana" w:hAnsi="Verdana"/>
                <w:sz w:val="22"/>
                <w:szCs w:val="22"/>
              </w:rPr>
            </w:pPr>
            <w:r w:rsidRPr="00D4576C">
              <w:rPr>
                <w:rFonts w:ascii="Verdana" w:hAnsi="Verdana"/>
                <w:sz w:val="22"/>
                <w:szCs w:val="22"/>
              </w:rPr>
              <w:t>Identificar el Esquema de Metadatos, para lo cual se deberá elaborar una Matriz de metadatos por series y tipo documentales</w:t>
            </w:r>
          </w:p>
        </w:tc>
        <w:tc>
          <w:tcPr>
            <w:tcW w:w="1418" w:type="dxa"/>
          </w:tcPr>
          <w:p w14:paraId="7C52A2CA" w14:textId="77777777" w:rsidR="00791E2B" w:rsidRPr="00D4576C" w:rsidRDefault="00791E2B" w:rsidP="001C39C8">
            <w:pPr>
              <w:rPr>
                <w:rFonts w:ascii="Verdana" w:hAnsi="Verdana"/>
                <w:sz w:val="22"/>
                <w:szCs w:val="22"/>
              </w:rPr>
            </w:pPr>
          </w:p>
        </w:tc>
        <w:tc>
          <w:tcPr>
            <w:tcW w:w="1417" w:type="dxa"/>
          </w:tcPr>
          <w:p w14:paraId="093C0A62" w14:textId="6F171F8F" w:rsidR="00791E2B" w:rsidRPr="00D4576C" w:rsidRDefault="00791E2B" w:rsidP="001C39C8">
            <w:pPr>
              <w:rPr>
                <w:rFonts w:ascii="Verdana" w:hAnsi="Verdana"/>
                <w:sz w:val="22"/>
                <w:szCs w:val="22"/>
              </w:rPr>
            </w:pPr>
            <w:r w:rsidRPr="00D4576C">
              <w:rPr>
                <w:rFonts w:ascii="Verdana" w:hAnsi="Verdana"/>
                <w:b/>
                <w:bCs/>
                <w:sz w:val="22"/>
                <w:szCs w:val="22"/>
              </w:rPr>
              <w:t>Primer semestre</w:t>
            </w:r>
          </w:p>
        </w:tc>
        <w:tc>
          <w:tcPr>
            <w:tcW w:w="1418" w:type="dxa"/>
          </w:tcPr>
          <w:p w14:paraId="5F6713C3" w14:textId="77777777" w:rsidR="00791E2B" w:rsidRPr="00D4576C" w:rsidRDefault="00791E2B" w:rsidP="001C39C8">
            <w:pPr>
              <w:rPr>
                <w:rFonts w:ascii="Verdana" w:hAnsi="Verdana"/>
                <w:sz w:val="22"/>
                <w:szCs w:val="22"/>
              </w:rPr>
            </w:pPr>
          </w:p>
        </w:tc>
        <w:tc>
          <w:tcPr>
            <w:tcW w:w="1701" w:type="dxa"/>
          </w:tcPr>
          <w:p w14:paraId="106E0898" w14:textId="1483EC17" w:rsidR="00791E2B" w:rsidRPr="00D4576C" w:rsidRDefault="00791E2B" w:rsidP="001C39C8">
            <w:pPr>
              <w:rPr>
                <w:rFonts w:ascii="Verdana" w:hAnsi="Verdana"/>
                <w:sz w:val="22"/>
                <w:szCs w:val="22"/>
              </w:rPr>
            </w:pPr>
            <w:r w:rsidRPr="00D4576C">
              <w:rPr>
                <w:rFonts w:ascii="Verdana" w:hAnsi="Verdana"/>
                <w:sz w:val="22"/>
                <w:szCs w:val="22"/>
              </w:rPr>
              <w:t>Informe Esquema de Metadatos</w:t>
            </w:r>
          </w:p>
        </w:tc>
        <w:tc>
          <w:tcPr>
            <w:tcW w:w="1843" w:type="dxa"/>
          </w:tcPr>
          <w:p w14:paraId="24E7DF48" w14:textId="77777777" w:rsidR="00465709" w:rsidRPr="00D4576C" w:rsidRDefault="00465709" w:rsidP="00465709">
            <w:pPr>
              <w:jc w:val="both"/>
              <w:rPr>
                <w:rFonts w:ascii="Verdana" w:hAnsi="Verdana"/>
                <w:sz w:val="22"/>
                <w:szCs w:val="22"/>
              </w:rPr>
            </w:pPr>
            <w:r w:rsidRPr="00D4576C">
              <w:rPr>
                <w:rFonts w:ascii="Verdana" w:hAnsi="Verdana"/>
                <w:sz w:val="22"/>
                <w:szCs w:val="22"/>
                <w:lang w:val="es-ES"/>
              </w:rPr>
              <w:t>Grupo de Gestión Documental, Archivo y Correspondencia Oficina de Sistemas</w:t>
            </w:r>
            <w:r w:rsidRPr="00D4576C">
              <w:rPr>
                <w:rFonts w:ascii="Verdana" w:hAnsi="Verdana"/>
                <w:sz w:val="22"/>
                <w:szCs w:val="22"/>
              </w:rPr>
              <w:t> </w:t>
            </w:r>
          </w:p>
          <w:p w14:paraId="158A5FD6" w14:textId="77777777" w:rsidR="00791E2B" w:rsidRPr="00D4576C" w:rsidRDefault="00791E2B" w:rsidP="001C39C8">
            <w:pPr>
              <w:rPr>
                <w:rFonts w:ascii="Verdana" w:hAnsi="Verdana"/>
                <w:sz w:val="22"/>
                <w:szCs w:val="22"/>
              </w:rPr>
            </w:pPr>
          </w:p>
        </w:tc>
      </w:tr>
      <w:tr w:rsidR="00F3545A" w:rsidRPr="00D4576C" w14:paraId="246BD9A9" w14:textId="788B4571" w:rsidTr="009D614F">
        <w:tc>
          <w:tcPr>
            <w:tcW w:w="2268" w:type="dxa"/>
          </w:tcPr>
          <w:p w14:paraId="1545C4C6" w14:textId="409C563A" w:rsidR="00791E2B" w:rsidRPr="00D4576C" w:rsidRDefault="00791E2B" w:rsidP="001C39C8">
            <w:pPr>
              <w:rPr>
                <w:rFonts w:ascii="Verdana" w:hAnsi="Verdana"/>
                <w:sz w:val="22"/>
                <w:szCs w:val="22"/>
              </w:rPr>
            </w:pPr>
            <w:r w:rsidRPr="00D4576C">
              <w:rPr>
                <w:rFonts w:ascii="Verdana" w:hAnsi="Verdana"/>
                <w:sz w:val="22"/>
                <w:szCs w:val="22"/>
              </w:rPr>
              <w:t xml:space="preserve">Evaluar características funcionales y cumplimiento de requisitos para la gestión de documentos </w:t>
            </w:r>
            <w:r w:rsidRPr="00D4576C">
              <w:rPr>
                <w:rFonts w:ascii="Verdana" w:hAnsi="Verdana"/>
                <w:sz w:val="22"/>
                <w:szCs w:val="22"/>
              </w:rPr>
              <w:lastRenderedPageBreak/>
              <w:t>electrónicos en el sistema actual</w:t>
            </w:r>
          </w:p>
        </w:tc>
        <w:tc>
          <w:tcPr>
            <w:tcW w:w="1418" w:type="dxa"/>
          </w:tcPr>
          <w:p w14:paraId="309A98CD" w14:textId="77777777" w:rsidR="00791E2B" w:rsidRPr="00D4576C" w:rsidRDefault="00791E2B" w:rsidP="001C39C8">
            <w:pPr>
              <w:rPr>
                <w:rFonts w:ascii="Verdana" w:hAnsi="Verdana"/>
                <w:sz w:val="22"/>
                <w:szCs w:val="22"/>
              </w:rPr>
            </w:pPr>
          </w:p>
        </w:tc>
        <w:tc>
          <w:tcPr>
            <w:tcW w:w="1417" w:type="dxa"/>
          </w:tcPr>
          <w:p w14:paraId="2BE7E7E1" w14:textId="65229461" w:rsidR="00791E2B" w:rsidRPr="00D4576C" w:rsidRDefault="00791E2B" w:rsidP="001C39C8">
            <w:pPr>
              <w:rPr>
                <w:rFonts w:ascii="Verdana" w:hAnsi="Verdana"/>
                <w:sz w:val="22"/>
                <w:szCs w:val="22"/>
              </w:rPr>
            </w:pPr>
            <w:r w:rsidRPr="00D4576C">
              <w:rPr>
                <w:rFonts w:ascii="Verdana" w:hAnsi="Verdana"/>
                <w:b/>
                <w:bCs/>
                <w:sz w:val="22"/>
                <w:szCs w:val="22"/>
              </w:rPr>
              <w:t>Primer semestre</w:t>
            </w:r>
          </w:p>
        </w:tc>
        <w:tc>
          <w:tcPr>
            <w:tcW w:w="1418" w:type="dxa"/>
          </w:tcPr>
          <w:p w14:paraId="193AF49A" w14:textId="77777777" w:rsidR="00791E2B" w:rsidRPr="00D4576C" w:rsidRDefault="00791E2B" w:rsidP="001C39C8">
            <w:pPr>
              <w:rPr>
                <w:rFonts w:ascii="Verdana" w:hAnsi="Verdana"/>
                <w:sz w:val="22"/>
                <w:szCs w:val="22"/>
              </w:rPr>
            </w:pPr>
          </w:p>
        </w:tc>
        <w:tc>
          <w:tcPr>
            <w:tcW w:w="1701" w:type="dxa"/>
          </w:tcPr>
          <w:p w14:paraId="35E4C524" w14:textId="7AD859AD" w:rsidR="00791E2B" w:rsidRPr="00D4576C" w:rsidRDefault="00791E2B" w:rsidP="001C39C8">
            <w:pPr>
              <w:rPr>
                <w:rFonts w:ascii="Verdana" w:hAnsi="Verdana"/>
                <w:sz w:val="22"/>
                <w:szCs w:val="22"/>
              </w:rPr>
            </w:pPr>
            <w:r w:rsidRPr="00D4576C">
              <w:rPr>
                <w:rFonts w:ascii="Verdana" w:hAnsi="Verdana"/>
                <w:sz w:val="22"/>
                <w:szCs w:val="22"/>
              </w:rPr>
              <w:t xml:space="preserve">Informe de evaluación </w:t>
            </w:r>
          </w:p>
        </w:tc>
        <w:tc>
          <w:tcPr>
            <w:tcW w:w="1843" w:type="dxa"/>
          </w:tcPr>
          <w:p w14:paraId="11F402CE" w14:textId="7A627338" w:rsidR="00791E2B" w:rsidRPr="00D4576C" w:rsidRDefault="00465709" w:rsidP="001C39C8">
            <w:pPr>
              <w:rPr>
                <w:rFonts w:ascii="Verdana" w:hAnsi="Verdana"/>
                <w:sz w:val="22"/>
                <w:szCs w:val="22"/>
              </w:rPr>
            </w:pPr>
            <w:r w:rsidRPr="00D4576C">
              <w:rPr>
                <w:rFonts w:ascii="Verdana" w:hAnsi="Verdana"/>
                <w:sz w:val="22"/>
                <w:szCs w:val="22"/>
                <w:lang w:val="es-ES"/>
              </w:rPr>
              <w:t>Oficina de Sistemas</w:t>
            </w:r>
            <w:r w:rsidRPr="00D4576C">
              <w:rPr>
                <w:rFonts w:ascii="Verdana" w:hAnsi="Verdana"/>
                <w:sz w:val="22"/>
                <w:szCs w:val="22"/>
              </w:rPr>
              <w:t> </w:t>
            </w:r>
          </w:p>
        </w:tc>
      </w:tr>
      <w:tr w:rsidR="00F3545A" w:rsidRPr="00D4576C" w14:paraId="48FF825E" w14:textId="591C4AF6" w:rsidTr="009D614F">
        <w:tc>
          <w:tcPr>
            <w:tcW w:w="2268" w:type="dxa"/>
          </w:tcPr>
          <w:p w14:paraId="4DE7C34E" w14:textId="61EC6E26" w:rsidR="00791E2B" w:rsidRPr="00D4576C" w:rsidRDefault="00791E2B" w:rsidP="001C39C8">
            <w:pPr>
              <w:rPr>
                <w:rFonts w:ascii="Verdana" w:hAnsi="Verdana"/>
                <w:sz w:val="22"/>
                <w:szCs w:val="22"/>
              </w:rPr>
            </w:pPr>
            <w:r w:rsidRPr="00D4576C">
              <w:rPr>
                <w:rFonts w:ascii="Verdana" w:hAnsi="Verdana"/>
                <w:sz w:val="22"/>
                <w:szCs w:val="22"/>
              </w:rPr>
              <w:t>Identificar de los mecanismos de autenticidad, fiabilidad, integridad y usabilidad.</w:t>
            </w:r>
          </w:p>
        </w:tc>
        <w:tc>
          <w:tcPr>
            <w:tcW w:w="1418" w:type="dxa"/>
          </w:tcPr>
          <w:p w14:paraId="4F3C5EED" w14:textId="77777777" w:rsidR="00791E2B" w:rsidRPr="00D4576C" w:rsidRDefault="00791E2B" w:rsidP="001C39C8">
            <w:pPr>
              <w:rPr>
                <w:rFonts w:ascii="Verdana" w:hAnsi="Verdana"/>
                <w:sz w:val="22"/>
                <w:szCs w:val="22"/>
              </w:rPr>
            </w:pPr>
          </w:p>
        </w:tc>
        <w:tc>
          <w:tcPr>
            <w:tcW w:w="1417" w:type="dxa"/>
          </w:tcPr>
          <w:p w14:paraId="5A1290E6" w14:textId="07FAC9DA" w:rsidR="00791E2B" w:rsidRPr="00D4576C" w:rsidRDefault="00791E2B" w:rsidP="001C39C8">
            <w:pPr>
              <w:rPr>
                <w:rFonts w:ascii="Verdana" w:hAnsi="Verdana"/>
                <w:sz w:val="22"/>
                <w:szCs w:val="22"/>
              </w:rPr>
            </w:pPr>
            <w:r w:rsidRPr="00D4576C">
              <w:rPr>
                <w:rFonts w:ascii="Verdana" w:hAnsi="Verdana"/>
                <w:b/>
                <w:bCs/>
                <w:sz w:val="22"/>
                <w:szCs w:val="22"/>
              </w:rPr>
              <w:t>Segundo semestre</w:t>
            </w:r>
          </w:p>
        </w:tc>
        <w:tc>
          <w:tcPr>
            <w:tcW w:w="1418" w:type="dxa"/>
          </w:tcPr>
          <w:p w14:paraId="154DA97D" w14:textId="77777777" w:rsidR="00791E2B" w:rsidRPr="00D4576C" w:rsidRDefault="00791E2B" w:rsidP="001C39C8">
            <w:pPr>
              <w:rPr>
                <w:rFonts w:ascii="Verdana" w:hAnsi="Verdana"/>
                <w:sz w:val="22"/>
                <w:szCs w:val="22"/>
              </w:rPr>
            </w:pPr>
          </w:p>
        </w:tc>
        <w:tc>
          <w:tcPr>
            <w:tcW w:w="1701" w:type="dxa"/>
          </w:tcPr>
          <w:p w14:paraId="5F6BE365" w14:textId="2512FD7B" w:rsidR="00791E2B" w:rsidRPr="00D4576C" w:rsidRDefault="00791E2B" w:rsidP="001C39C8">
            <w:pPr>
              <w:rPr>
                <w:rFonts w:ascii="Verdana" w:hAnsi="Verdana"/>
                <w:sz w:val="22"/>
                <w:szCs w:val="22"/>
              </w:rPr>
            </w:pPr>
            <w:r w:rsidRPr="00D4576C">
              <w:rPr>
                <w:rFonts w:ascii="Verdana" w:hAnsi="Verdana"/>
                <w:sz w:val="22"/>
                <w:szCs w:val="22"/>
              </w:rPr>
              <w:t>Informe de identificación de mecanismos</w:t>
            </w:r>
          </w:p>
        </w:tc>
        <w:tc>
          <w:tcPr>
            <w:tcW w:w="1843" w:type="dxa"/>
          </w:tcPr>
          <w:p w14:paraId="2D74AD10" w14:textId="2DEB1BAA" w:rsidR="00791E2B" w:rsidRPr="00D4576C" w:rsidRDefault="00465709" w:rsidP="001C39C8">
            <w:pPr>
              <w:rPr>
                <w:rFonts w:ascii="Verdana" w:hAnsi="Verdana"/>
                <w:sz w:val="22"/>
                <w:szCs w:val="22"/>
              </w:rPr>
            </w:pPr>
            <w:r w:rsidRPr="00D4576C">
              <w:rPr>
                <w:rFonts w:ascii="Verdana" w:hAnsi="Verdana"/>
                <w:sz w:val="22"/>
                <w:szCs w:val="22"/>
                <w:lang w:val="es-ES"/>
              </w:rPr>
              <w:t>Oficina de Sistemas</w:t>
            </w:r>
            <w:r w:rsidRPr="00D4576C">
              <w:rPr>
                <w:rFonts w:ascii="Verdana" w:hAnsi="Verdana"/>
                <w:sz w:val="22"/>
                <w:szCs w:val="22"/>
              </w:rPr>
              <w:t> </w:t>
            </w:r>
          </w:p>
        </w:tc>
      </w:tr>
      <w:tr w:rsidR="00F3545A" w:rsidRPr="00D4576C" w14:paraId="158DF887" w14:textId="702015A7" w:rsidTr="009D614F">
        <w:tc>
          <w:tcPr>
            <w:tcW w:w="2268" w:type="dxa"/>
          </w:tcPr>
          <w:p w14:paraId="5889EB3B" w14:textId="2AD764F8" w:rsidR="00791E2B" w:rsidRPr="00D4576C" w:rsidRDefault="00791E2B" w:rsidP="001C39C8">
            <w:pPr>
              <w:jc w:val="both"/>
              <w:rPr>
                <w:rFonts w:ascii="Verdana" w:hAnsi="Verdana"/>
                <w:sz w:val="22"/>
                <w:szCs w:val="22"/>
              </w:rPr>
            </w:pPr>
            <w:r w:rsidRPr="00D4576C">
              <w:rPr>
                <w:rFonts w:ascii="Verdana" w:hAnsi="Verdana"/>
                <w:sz w:val="22"/>
                <w:szCs w:val="22"/>
              </w:rPr>
              <w:t>Definir y aplicar los lineamientos para la integración de los sistemas de información alternos, al sistema de gestión documental.</w:t>
            </w:r>
          </w:p>
        </w:tc>
        <w:tc>
          <w:tcPr>
            <w:tcW w:w="1418" w:type="dxa"/>
          </w:tcPr>
          <w:p w14:paraId="3E12112C" w14:textId="77777777" w:rsidR="00791E2B" w:rsidRPr="00D4576C" w:rsidRDefault="00791E2B" w:rsidP="001C39C8">
            <w:pPr>
              <w:rPr>
                <w:rFonts w:ascii="Verdana" w:hAnsi="Verdana"/>
                <w:sz w:val="22"/>
                <w:szCs w:val="22"/>
              </w:rPr>
            </w:pPr>
          </w:p>
        </w:tc>
        <w:tc>
          <w:tcPr>
            <w:tcW w:w="1417" w:type="dxa"/>
          </w:tcPr>
          <w:p w14:paraId="69C6275F" w14:textId="3B1E66E5" w:rsidR="00791E2B" w:rsidRPr="00D4576C" w:rsidRDefault="00791E2B" w:rsidP="001C39C8">
            <w:pPr>
              <w:rPr>
                <w:rFonts w:ascii="Verdana" w:hAnsi="Verdana"/>
                <w:sz w:val="22"/>
                <w:szCs w:val="22"/>
              </w:rPr>
            </w:pPr>
            <w:r w:rsidRPr="00D4576C">
              <w:rPr>
                <w:rFonts w:ascii="Verdana" w:hAnsi="Verdana"/>
                <w:b/>
                <w:bCs/>
                <w:sz w:val="22"/>
                <w:szCs w:val="22"/>
              </w:rPr>
              <w:t>Segundo semestre</w:t>
            </w:r>
          </w:p>
        </w:tc>
        <w:tc>
          <w:tcPr>
            <w:tcW w:w="1418" w:type="dxa"/>
          </w:tcPr>
          <w:p w14:paraId="2BE26B12" w14:textId="77777777" w:rsidR="00791E2B" w:rsidRPr="00D4576C" w:rsidRDefault="00791E2B" w:rsidP="001C39C8">
            <w:pPr>
              <w:rPr>
                <w:rFonts w:ascii="Verdana" w:hAnsi="Verdana"/>
                <w:sz w:val="22"/>
                <w:szCs w:val="22"/>
              </w:rPr>
            </w:pPr>
          </w:p>
        </w:tc>
        <w:tc>
          <w:tcPr>
            <w:tcW w:w="1701" w:type="dxa"/>
          </w:tcPr>
          <w:p w14:paraId="56299D8C" w14:textId="0F3ECC16" w:rsidR="00791E2B" w:rsidRPr="00D4576C" w:rsidRDefault="00791E2B" w:rsidP="001C39C8">
            <w:pPr>
              <w:rPr>
                <w:rFonts w:ascii="Verdana" w:hAnsi="Verdana"/>
                <w:sz w:val="22"/>
                <w:szCs w:val="22"/>
              </w:rPr>
            </w:pPr>
            <w:r w:rsidRPr="00D4576C">
              <w:rPr>
                <w:rFonts w:ascii="Verdana" w:hAnsi="Verdana"/>
                <w:sz w:val="22"/>
                <w:szCs w:val="22"/>
              </w:rPr>
              <w:t>Informe</w:t>
            </w:r>
          </w:p>
        </w:tc>
        <w:tc>
          <w:tcPr>
            <w:tcW w:w="1843" w:type="dxa"/>
          </w:tcPr>
          <w:p w14:paraId="19EB9584" w14:textId="2F910706" w:rsidR="00791E2B" w:rsidRPr="00D4576C" w:rsidRDefault="00465709" w:rsidP="001C39C8">
            <w:pPr>
              <w:rPr>
                <w:rFonts w:ascii="Verdana" w:hAnsi="Verdana"/>
                <w:sz w:val="22"/>
                <w:szCs w:val="22"/>
              </w:rPr>
            </w:pPr>
            <w:r w:rsidRPr="00D4576C">
              <w:rPr>
                <w:rFonts w:ascii="Verdana" w:hAnsi="Verdana"/>
                <w:sz w:val="22"/>
                <w:szCs w:val="22"/>
                <w:lang w:val="es-ES"/>
              </w:rPr>
              <w:t>Oficina de Sistemas</w:t>
            </w:r>
            <w:r w:rsidRPr="00D4576C">
              <w:rPr>
                <w:rFonts w:ascii="Verdana" w:hAnsi="Verdana"/>
                <w:sz w:val="22"/>
                <w:szCs w:val="22"/>
              </w:rPr>
              <w:t> </w:t>
            </w:r>
          </w:p>
        </w:tc>
      </w:tr>
      <w:tr w:rsidR="00F3545A" w:rsidRPr="00D4576C" w14:paraId="6A2697F0" w14:textId="7DD3A784" w:rsidTr="009D614F">
        <w:tc>
          <w:tcPr>
            <w:tcW w:w="2268" w:type="dxa"/>
          </w:tcPr>
          <w:p w14:paraId="0283FF68" w14:textId="76FD8709" w:rsidR="00791E2B" w:rsidRPr="00D4576C" w:rsidRDefault="00791E2B" w:rsidP="001C39C8">
            <w:pPr>
              <w:rPr>
                <w:rFonts w:ascii="Verdana" w:hAnsi="Verdana"/>
                <w:sz w:val="22"/>
                <w:szCs w:val="22"/>
              </w:rPr>
            </w:pPr>
            <w:r w:rsidRPr="00D4576C">
              <w:rPr>
                <w:rFonts w:ascii="Verdana" w:hAnsi="Verdana"/>
                <w:sz w:val="22"/>
                <w:szCs w:val="22"/>
              </w:rPr>
              <w:t>Formular e implementar el Modelo de Requisitos para la Gestión de Documentos Electrónicos de Archivo</w:t>
            </w:r>
          </w:p>
        </w:tc>
        <w:tc>
          <w:tcPr>
            <w:tcW w:w="1418" w:type="dxa"/>
          </w:tcPr>
          <w:p w14:paraId="1CE9DA47" w14:textId="003906AF" w:rsidR="00791E2B" w:rsidRPr="00D4576C" w:rsidRDefault="00791E2B" w:rsidP="001C39C8">
            <w:pPr>
              <w:rPr>
                <w:rFonts w:ascii="Verdana" w:hAnsi="Verdana"/>
                <w:sz w:val="22"/>
                <w:szCs w:val="22"/>
              </w:rPr>
            </w:pPr>
            <w:r w:rsidRPr="00D4576C">
              <w:rPr>
                <w:rFonts w:ascii="Verdana" w:hAnsi="Verdana"/>
                <w:b/>
                <w:bCs/>
                <w:sz w:val="22"/>
                <w:szCs w:val="22"/>
              </w:rPr>
              <w:t>Segundo semestre</w:t>
            </w:r>
          </w:p>
        </w:tc>
        <w:tc>
          <w:tcPr>
            <w:tcW w:w="1417" w:type="dxa"/>
          </w:tcPr>
          <w:p w14:paraId="6AB45E6F" w14:textId="77777777" w:rsidR="00791E2B" w:rsidRPr="00D4576C" w:rsidRDefault="00791E2B" w:rsidP="001C39C8">
            <w:pPr>
              <w:rPr>
                <w:rFonts w:ascii="Verdana" w:hAnsi="Verdana"/>
                <w:sz w:val="22"/>
                <w:szCs w:val="22"/>
              </w:rPr>
            </w:pPr>
          </w:p>
        </w:tc>
        <w:tc>
          <w:tcPr>
            <w:tcW w:w="1418" w:type="dxa"/>
          </w:tcPr>
          <w:p w14:paraId="2D7CE5E2" w14:textId="77777777" w:rsidR="00791E2B" w:rsidRPr="00D4576C" w:rsidRDefault="00791E2B" w:rsidP="001C39C8">
            <w:pPr>
              <w:rPr>
                <w:rFonts w:ascii="Verdana" w:hAnsi="Verdana"/>
                <w:sz w:val="22"/>
                <w:szCs w:val="22"/>
              </w:rPr>
            </w:pPr>
          </w:p>
        </w:tc>
        <w:tc>
          <w:tcPr>
            <w:tcW w:w="1701" w:type="dxa"/>
          </w:tcPr>
          <w:p w14:paraId="526790B0" w14:textId="55AE17E5" w:rsidR="00791E2B" w:rsidRPr="00D4576C" w:rsidRDefault="00791E2B" w:rsidP="001C39C8">
            <w:pPr>
              <w:rPr>
                <w:rFonts w:ascii="Verdana" w:hAnsi="Verdana"/>
                <w:sz w:val="22"/>
                <w:szCs w:val="22"/>
              </w:rPr>
            </w:pPr>
            <w:r w:rsidRPr="00D4576C">
              <w:rPr>
                <w:rFonts w:ascii="Verdana" w:hAnsi="Verdana"/>
                <w:sz w:val="22"/>
                <w:szCs w:val="22"/>
              </w:rPr>
              <w:t>MOREQ</w:t>
            </w:r>
          </w:p>
        </w:tc>
        <w:tc>
          <w:tcPr>
            <w:tcW w:w="1843" w:type="dxa"/>
          </w:tcPr>
          <w:p w14:paraId="197225F9" w14:textId="77777777" w:rsidR="00465709" w:rsidRPr="00D4576C" w:rsidRDefault="00465709" w:rsidP="00465709">
            <w:pPr>
              <w:jc w:val="both"/>
              <w:rPr>
                <w:rFonts w:ascii="Verdana" w:hAnsi="Verdana"/>
                <w:sz w:val="22"/>
                <w:szCs w:val="22"/>
              </w:rPr>
            </w:pPr>
            <w:r w:rsidRPr="00D4576C">
              <w:rPr>
                <w:rFonts w:ascii="Verdana" w:hAnsi="Verdana"/>
                <w:sz w:val="22"/>
                <w:szCs w:val="22"/>
                <w:lang w:val="es-ES"/>
              </w:rPr>
              <w:t>Grupo de Gestión Documental, Archivo y Correspondencia Oficina de Sistemas</w:t>
            </w:r>
            <w:r w:rsidRPr="00D4576C">
              <w:rPr>
                <w:rFonts w:ascii="Verdana" w:hAnsi="Verdana"/>
                <w:sz w:val="22"/>
                <w:szCs w:val="22"/>
              </w:rPr>
              <w:t> </w:t>
            </w:r>
          </w:p>
          <w:p w14:paraId="3BCE667E" w14:textId="77777777" w:rsidR="00791E2B" w:rsidRPr="00D4576C" w:rsidRDefault="00791E2B" w:rsidP="001C39C8">
            <w:pPr>
              <w:rPr>
                <w:rFonts w:ascii="Verdana" w:hAnsi="Verdana"/>
                <w:sz w:val="22"/>
                <w:szCs w:val="22"/>
              </w:rPr>
            </w:pPr>
          </w:p>
        </w:tc>
      </w:tr>
      <w:tr w:rsidR="00F3545A" w:rsidRPr="00D4576C" w14:paraId="7458DBE6" w14:textId="783ECD35" w:rsidTr="009D614F">
        <w:tc>
          <w:tcPr>
            <w:tcW w:w="2268" w:type="dxa"/>
          </w:tcPr>
          <w:p w14:paraId="659FB085" w14:textId="236CB926" w:rsidR="00791E2B" w:rsidRPr="00D4576C" w:rsidRDefault="00791E2B" w:rsidP="001C39C8">
            <w:pPr>
              <w:rPr>
                <w:rFonts w:ascii="Verdana" w:hAnsi="Verdana"/>
                <w:sz w:val="22"/>
                <w:szCs w:val="22"/>
              </w:rPr>
            </w:pPr>
            <w:r w:rsidRPr="00D4576C">
              <w:rPr>
                <w:rFonts w:ascii="Verdana" w:hAnsi="Verdana"/>
                <w:sz w:val="22"/>
                <w:szCs w:val="22"/>
              </w:rPr>
              <w:t>Diseñar</w:t>
            </w:r>
            <w:r w:rsidR="003566EC" w:rsidRPr="00D4576C">
              <w:rPr>
                <w:rFonts w:ascii="Verdana" w:hAnsi="Verdana"/>
                <w:sz w:val="22"/>
                <w:szCs w:val="22"/>
              </w:rPr>
              <w:t xml:space="preserve"> y/o</w:t>
            </w:r>
            <w:r w:rsidR="00C11F1A" w:rsidRPr="00D4576C">
              <w:rPr>
                <w:rFonts w:ascii="Verdana" w:hAnsi="Verdana"/>
                <w:sz w:val="22"/>
                <w:szCs w:val="22"/>
              </w:rPr>
              <w:t xml:space="preserve"> </w:t>
            </w:r>
            <w:r w:rsidR="003566EC" w:rsidRPr="00D4576C">
              <w:rPr>
                <w:rFonts w:ascii="Verdana" w:hAnsi="Verdana"/>
                <w:sz w:val="22"/>
                <w:szCs w:val="22"/>
              </w:rPr>
              <w:t xml:space="preserve">adquirir, </w:t>
            </w:r>
            <w:r w:rsidRPr="00D4576C">
              <w:rPr>
                <w:rFonts w:ascii="Verdana" w:hAnsi="Verdana"/>
                <w:sz w:val="22"/>
                <w:szCs w:val="22"/>
              </w:rPr>
              <w:t>aprobar e implementar un SGD-SGDEA conforme a los requisitos mínimos requeridos.</w:t>
            </w:r>
          </w:p>
        </w:tc>
        <w:tc>
          <w:tcPr>
            <w:tcW w:w="1418" w:type="dxa"/>
          </w:tcPr>
          <w:p w14:paraId="3A43D275" w14:textId="77777777" w:rsidR="00791E2B" w:rsidRPr="00D4576C" w:rsidRDefault="00791E2B" w:rsidP="001C39C8">
            <w:pPr>
              <w:rPr>
                <w:rFonts w:ascii="Verdana" w:hAnsi="Verdana"/>
                <w:sz w:val="22"/>
                <w:szCs w:val="22"/>
              </w:rPr>
            </w:pPr>
          </w:p>
        </w:tc>
        <w:tc>
          <w:tcPr>
            <w:tcW w:w="1417" w:type="dxa"/>
          </w:tcPr>
          <w:p w14:paraId="69A4E660" w14:textId="77777777" w:rsidR="00791E2B" w:rsidRPr="00D4576C" w:rsidRDefault="00791E2B" w:rsidP="001C39C8">
            <w:pPr>
              <w:rPr>
                <w:rFonts w:ascii="Verdana" w:hAnsi="Verdana"/>
                <w:sz w:val="22"/>
                <w:szCs w:val="22"/>
              </w:rPr>
            </w:pPr>
          </w:p>
        </w:tc>
        <w:tc>
          <w:tcPr>
            <w:tcW w:w="1418" w:type="dxa"/>
          </w:tcPr>
          <w:p w14:paraId="2EA5978E" w14:textId="15E542F7" w:rsidR="00791E2B" w:rsidRPr="00D4576C" w:rsidRDefault="00791E2B" w:rsidP="001C39C8">
            <w:pPr>
              <w:rPr>
                <w:rFonts w:ascii="Verdana" w:hAnsi="Verdana"/>
                <w:sz w:val="22"/>
                <w:szCs w:val="22"/>
              </w:rPr>
            </w:pPr>
            <w:r w:rsidRPr="00D4576C">
              <w:rPr>
                <w:rFonts w:ascii="Verdana" w:hAnsi="Verdana"/>
                <w:b/>
                <w:bCs/>
                <w:sz w:val="22"/>
                <w:szCs w:val="22"/>
              </w:rPr>
              <w:t>Primer semestre</w:t>
            </w:r>
          </w:p>
        </w:tc>
        <w:tc>
          <w:tcPr>
            <w:tcW w:w="1701" w:type="dxa"/>
          </w:tcPr>
          <w:p w14:paraId="2A6BE7A4" w14:textId="77777777" w:rsidR="00791E2B" w:rsidRPr="00D4576C" w:rsidRDefault="00791E2B" w:rsidP="001C39C8">
            <w:pPr>
              <w:rPr>
                <w:rFonts w:ascii="Verdana" w:hAnsi="Verdana"/>
                <w:sz w:val="22"/>
                <w:szCs w:val="22"/>
              </w:rPr>
            </w:pPr>
            <w:r w:rsidRPr="00D4576C">
              <w:rPr>
                <w:rFonts w:ascii="Verdana" w:hAnsi="Verdana"/>
                <w:sz w:val="22"/>
                <w:szCs w:val="22"/>
              </w:rPr>
              <w:t xml:space="preserve">Informe </w:t>
            </w:r>
          </w:p>
          <w:p w14:paraId="56ED9ACF" w14:textId="6E58AC3C" w:rsidR="00791E2B" w:rsidRPr="00D4576C" w:rsidRDefault="00791E2B" w:rsidP="001C39C8">
            <w:pPr>
              <w:rPr>
                <w:rFonts w:ascii="Verdana" w:hAnsi="Verdana"/>
                <w:sz w:val="22"/>
                <w:szCs w:val="22"/>
              </w:rPr>
            </w:pPr>
            <w:r w:rsidRPr="00D4576C">
              <w:rPr>
                <w:rFonts w:ascii="Verdana" w:hAnsi="Verdana"/>
                <w:sz w:val="22"/>
                <w:szCs w:val="22"/>
              </w:rPr>
              <w:t xml:space="preserve">Acta de Aprobación </w:t>
            </w:r>
          </w:p>
        </w:tc>
        <w:tc>
          <w:tcPr>
            <w:tcW w:w="1843" w:type="dxa"/>
          </w:tcPr>
          <w:p w14:paraId="1C535780" w14:textId="461F2B14" w:rsidR="00791E2B" w:rsidRPr="00D4576C" w:rsidRDefault="00465709" w:rsidP="001C39C8">
            <w:pPr>
              <w:rPr>
                <w:rFonts w:ascii="Verdana" w:hAnsi="Verdana"/>
                <w:sz w:val="22"/>
                <w:szCs w:val="22"/>
              </w:rPr>
            </w:pPr>
            <w:r w:rsidRPr="00D4576C">
              <w:rPr>
                <w:rFonts w:ascii="Verdana" w:hAnsi="Verdana"/>
                <w:sz w:val="22"/>
                <w:szCs w:val="22"/>
                <w:lang w:val="es-ES"/>
              </w:rPr>
              <w:t>Oficina de Sistemas</w:t>
            </w:r>
            <w:r w:rsidRPr="00D4576C">
              <w:rPr>
                <w:rFonts w:ascii="Verdana" w:hAnsi="Verdana"/>
                <w:sz w:val="22"/>
                <w:szCs w:val="22"/>
              </w:rPr>
              <w:t> </w:t>
            </w:r>
          </w:p>
        </w:tc>
      </w:tr>
      <w:tr w:rsidR="00213A3F" w:rsidRPr="00D4576C" w14:paraId="68AFE67F" w14:textId="77777777" w:rsidTr="009D614F">
        <w:tc>
          <w:tcPr>
            <w:tcW w:w="2268" w:type="dxa"/>
          </w:tcPr>
          <w:p w14:paraId="7AEDDA42" w14:textId="77777777" w:rsidR="00213A3F" w:rsidRPr="00D4576C" w:rsidRDefault="00213A3F" w:rsidP="00213A3F">
            <w:pPr>
              <w:rPr>
                <w:rFonts w:ascii="Verdana" w:hAnsi="Verdana"/>
                <w:sz w:val="22"/>
                <w:szCs w:val="22"/>
              </w:rPr>
            </w:pPr>
            <w:r w:rsidRPr="00D4576C">
              <w:rPr>
                <w:rFonts w:ascii="Verdana" w:hAnsi="Verdana"/>
                <w:sz w:val="22"/>
                <w:szCs w:val="22"/>
              </w:rPr>
              <w:t>Implementar los flujos electrónicos en el SGDEA.</w:t>
            </w:r>
          </w:p>
          <w:p w14:paraId="5F235688" w14:textId="34E0B8F6" w:rsidR="00CF0EEB" w:rsidRPr="00D4576C" w:rsidRDefault="00CF0EEB" w:rsidP="00213A3F">
            <w:pPr>
              <w:rPr>
                <w:rFonts w:ascii="Verdana" w:hAnsi="Verdana"/>
                <w:sz w:val="22"/>
                <w:szCs w:val="22"/>
              </w:rPr>
            </w:pPr>
            <w:r w:rsidRPr="00D4576C">
              <w:rPr>
                <w:rFonts w:ascii="Verdana" w:hAnsi="Verdana"/>
                <w:sz w:val="22"/>
                <w:szCs w:val="22"/>
              </w:rPr>
              <w:t>Hacer revisión de los flujos documentales electrónicos implementados en el SGDEA</w:t>
            </w:r>
          </w:p>
        </w:tc>
        <w:tc>
          <w:tcPr>
            <w:tcW w:w="1418" w:type="dxa"/>
          </w:tcPr>
          <w:p w14:paraId="69BB85FB" w14:textId="77777777" w:rsidR="00213A3F" w:rsidRPr="00D4576C" w:rsidRDefault="00213A3F" w:rsidP="00213A3F">
            <w:pPr>
              <w:rPr>
                <w:rFonts w:ascii="Verdana" w:hAnsi="Verdana"/>
                <w:sz w:val="22"/>
                <w:szCs w:val="22"/>
              </w:rPr>
            </w:pPr>
          </w:p>
        </w:tc>
        <w:tc>
          <w:tcPr>
            <w:tcW w:w="1417" w:type="dxa"/>
          </w:tcPr>
          <w:p w14:paraId="5A0FE192" w14:textId="77777777" w:rsidR="00213A3F" w:rsidRPr="00D4576C" w:rsidRDefault="00213A3F" w:rsidP="00213A3F">
            <w:pPr>
              <w:rPr>
                <w:rFonts w:ascii="Verdana" w:hAnsi="Verdana"/>
                <w:sz w:val="22"/>
                <w:szCs w:val="22"/>
              </w:rPr>
            </w:pPr>
          </w:p>
        </w:tc>
        <w:tc>
          <w:tcPr>
            <w:tcW w:w="1418" w:type="dxa"/>
          </w:tcPr>
          <w:p w14:paraId="2E4D93C1" w14:textId="75A69512" w:rsidR="00213A3F" w:rsidRPr="00D4576C" w:rsidRDefault="00213A3F" w:rsidP="00213A3F">
            <w:pPr>
              <w:rPr>
                <w:rFonts w:ascii="Verdana" w:hAnsi="Verdana"/>
                <w:b/>
                <w:bCs/>
                <w:sz w:val="22"/>
                <w:szCs w:val="22"/>
              </w:rPr>
            </w:pPr>
            <w:r w:rsidRPr="00D4576C">
              <w:rPr>
                <w:rFonts w:ascii="Verdana" w:hAnsi="Verdana"/>
                <w:b/>
                <w:bCs/>
                <w:sz w:val="22"/>
                <w:szCs w:val="22"/>
              </w:rPr>
              <w:t>Primer semestre</w:t>
            </w:r>
          </w:p>
        </w:tc>
        <w:tc>
          <w:tcPr>
            <w:tcW w:w="1701" w:type="dxa"/>
          </w:tcPr>
          <w:p w14:paraId="12B1C3C9" w14:textId="77777777" w:rsidR="00213A3F" w:rsidRPr="00D4576C" w:rsidRDefault="00213A3F" w:rsidP="00213A3F">
            <w:pPr>
              <w:rPr>
                <w:rFonts w:ascii="Verdana" w:hAnsi="Verdana"/>
                <w:sz w:val="22"/>
                <w:szCs w:val="22"/>
              </w:rPr>
            </w:pPr>
            <w:r w:rsidRPr="00D4576C">
              <w:rPr>
                <w:rFonts w:ascii="Verdana" w:hAnsi="Verdana"/>
                <w:sz w:val="22"/>
                <w:szCs w:val="22"/>
              </w:rPr>
              <w:t xml:space="preserve">Informe </w:t>
            </w:r>
          </w:p>
          <w:p w14:paraId="712A144C" w14:textId="48B0AD64" w:rsidR="00213A3F" w:rsidRPr="00D4576C" w:rsidRDefault="00213A3F" w:rsidP="00213A3F">
            <w:pPr>
              <w:rPr>
                <w:rFonts w:ascii="Verdana" w:hAnsi="Verdana"/>
                <w:sz w:val="22"/>
                <w:szCs w:val="22"/>
              </w:rPr>
            </w:pPr>
            <w:r w:rsidRPr="00D4576C">
              <w:rPr>
                <w:rFonts w:ascii="Verdana" w:hAnsi="Verdana"/>
                <w:sz w:val="22"/>
                <w:szCs w:val="22"/>
              </w:rPr>
              <w:t xml:space="preserve">Acta de Aprobación </w:t>
            </w:r>
          </w:p>
        </w:tc>
        <w:tc>
          <w:tcPr>
            <w:tcW w:w="1843" w:type="dxa"/>
          </w:tcPr>
          <w:p w14:paraId="7659A8DC" w14:textId="3CF8B816" w:rsidR="00213A3F" w:rsidRPr="00D4576C" w:rsidRDefault="00213A3F" w:rsidP="00213A3F">
            <w:pPr>
              <w:rPr>
                <w:rFonts w:ascii="Verdana" w:hAnsi="Verdana"/>
                <w:sz w:val="22"/>
                <w:szCs w:val="22"/>
                <w:lang w:val="es-ES"/>
              </w:rPr>
            </w:pPr>
            <w:r w:rsidRPr="00D4576C">
              <w:rPr>
                <w:rFonts w:ascii="Verdana" w:hAnsi="Verdana"/>
                <w:sz w:val="22"/>
                <w:szCs w:val="22"/>
                <w:lang w:val="es-ES"/>
              </w:rPr>
              <w:t>Oficina de Sistemas</w:t>
            </w:r>
            <w:r w:rsidRPr="00D4576C">
              <w:rPr>
                <w:rFonts w:ascii="Verdana" w:hAnsi="Verdana"/>
                <w:sz w:val="22"/>
                <w:szCs w:val="22"/>
              </w:rPr>
              <w:t> </w:t>
            </w:r>
          </w:p>
        </w:tc>
      </w:tr>
      <w:tr w:rsidR="00213A3F" w:rsidRPr="00D4576C" w14:paraId="661CF02C" w14:textId="44509D0C" w:rsidTr="009D614F">
        <w:trPr>
          <w:trHeight w:val="1956"/>
        </w:trPr>
        <w:tc>
          <w:tcPr>
            <w:tcW w:w="2268" w:type="dxa"/>
          </w:tcPr>
          <w:p w14:paraId="11346359" w14:textId="050249E7" w:rsidR="00213A3F" w:rsidRPr="00D4576C" w:rsidRDefault="00213A3F" w:rsidP="00213A3F">
            <w:pPr>
              <w:rPr>
                <w:rFonts w:ascii="Verdana" w:hAnsi="Verdana"/>
                <w:sz w:val="22"/>
                <w:szCs w:val="22"/>
              </w:rPr>
            </w:pPr>
            <w:r w:rsidRPr="00D4576C">
              <w:rPr>
                <w:rFonts w:ascii="Verdana" w:hAnsi="Verdana"/>
                <w:sz w:val="22"/>
                <w:szCs w:val="22"/>
              </w:rPr>
              <w:t>Estructurar Tabla de control de acceso</w:t>
            </w:r>
          </w:p>
        </w:tc>
        <w:tc>
          <w:tcPr>
            <w:tcW w:w="1418" w:type="dxa"/>
          </w:tcPr>
          <w:p w14:paraId="21D40F1F" w14:textId="77777777" w:rsidR="00213A3F" w:rsidRPr="00D4576C" w:rsidRDefault="00213A3F" w:rsidP="00213A3F">
            <w:pPr>
              <w:rPr>
                <w:rFonts w:ascii="Verdana" w:hAnsi="Verdana"/>
                <w:sz w:val="22"/>
                <w:szCs w:val="22"/>
              </w:rPr>
            </w:pPr>
          </w:p>
        </w:tc>
        <w:tc>
          <w:tcPr>
            <w:tcW w:w="1417" w:type="dxa"/>
          </w:tcPr>
          <w:p w14:paraId="5F54DE2B" w14:textId="77777777" w:rsidR="00213A3F" w:rsidRPr="00D4576C" w:rsidRDefault="00213A3F" w:rsidP="00213A3F">
            <w:pPr>
              <w:rPr>
                <w:rFonts w:ascii="Verdana" w:hAnsi="Verdana"/>
                <w:sz w:val="22"/>
                <w:szCs w:val="22"/>
              </w:rPr>
            </w:pPr>
          </w:p>
        </w:tc>
        <w:tc>
          <w:tcPr>
            <w:tcW w:w="1418" w:type="dxa"/>
          </w:tcPr>
          <w:p w14:paraId="55DC0384" w14:textId="1746B1A9" w:rsidR="00213A3F" w:rsidRPr="00D4576C" w:rsidRDefault="00213A3F" w:rsidP="00213A3F">
            <w:pPr>
              <w:rPr>
                <w:rFonts w:ascii="Verdana" w:hAnsi="Verdana"/>
                <w:sz w:val="22"/>
                <w:szCs w:val="22"/>
              </w:rPr>
            </w:pPr>
            <w:r w:rsidRPr="00D4576C">
              <w:rPr>
                <w:rFonts w:ascii="Verdana" w:hAnsi="Verdana"/>
                <w:b/>
                <w:bCs/>
                <w:sz w:val="22"/>
                <w:szCs w:val="22"/>
              </w:rPr>
              <w:t>Primer semestre</w:t>
            </w:r>
          </w:p>
        </w:tc>
        <w:tc>
          <w:tcPr>
            <w:tcW w:w="1701" w:type="dxa"/>
          </w:tcPr>
          <w:p w14:paraId="747FCE5E" w14:textId="362C2A69" w:rsidR="00213A3F" w:rsidRPr="00D4576C" w:rsidRDefault="00213A3F" w:rsidP="00213A3F">
            <w:pPr>
              <w:rPr>
                <w:rFonts w:ascii="Verdana" w:hAnsi="Verdana"/>
                <w:sz w:val="22"/>
                <w:szCs w:val="22"/>
              </w:rPr>
            </w:pPr>
            <w:r w:rsidRPr="00D4576C">
              <w:rPr>
                <w:rFonts w:ascii="Verdana" w:hAnsi="Verdana"/>
                <w:sz w:val="22"/>
                <w:szCs w:val="22"/>
              </w:rPr>
              <w:t>Tabla de control de acceso</w:t>
            </w:r>
          </w:p>
        </w:tc>
        <w:tc>
          <w:tcPr>
            <w:tcW w:w="1843" w:type="dxa"/>
          </w:tcPr>
          <w:p w14:paraId="63A59D24" w14:textId="4FA0CF23" w:rsidR="00213A3F" w:rsidRPr="00D4576C" w:rsidRDefault="00213A3F" w:rsidP="009D614F">
            <w:pPr>
              <w:jc w:val="both"/>
              <w:rPr>
                <w:rFonts w:ascii="Verdana" w:hAnsi="Verdana"/>
                <w:sz w:val="22"/>
                <w:szCs w:val="22"/>
              </w:rPr>
            </w:pPr>
            <w:r w:rsidRPr="00D4576C">
              <w:rPr>
                <w:rFonts w:ascii="Verdana" w:hAnsi="Verdana"/>
                <w:sz w:val="22"/>
                <w:szCs w:val="22"/>
                <w:lang w:val="es-ES"/>
              </w:rPr>
              <w:t>Grupo de Gestión Documental, Archivo y Correspondencia Oficina de Sistemas</w:t>
            </w:r>
            <w:r w:rsidRPr="00D4576C">
              <w:rPr>
                <w:rFonts w:ascii="Verdana" w:hAnsi="Verdana"/>
                <w:sz w:val="22"/>
                <w:szCs w:val="22"/>
              </w:rPr>
              <w:t> </w:t>
            </w:r>
          </w:p>
        </w:tc>
      </w:tr>
      <w:tr w:rsidR="00213A3F" w:rsidRPr="00D4576C" w14:paraId="1E926442" w14:textId="638A485D" w:rsidTr="009D614F">
        <w:tc>
          <w:tcPr>
            <w:tcW w:w="2268" w:type="dxa"/>
          </w:tcPr>
          <w:p w14:paraId="0FF90B8E" w14:textId="28CE481D" w:rsidR="00213A3F" w:rsidRPr="00D4576C" w:rsidRDefault="00213A3F" w:rsidP="00213A3F">
            <w:pPr>
              <w:rPr>
                <w:rFonts w:ascii="Verdana" w:hAnsi="Verdana"/>
                <w:sz w:val="22"/>
                <w:szCs w:val="22"/>
              </w:rPr>
            </w:pPr>
            <w:r w:rsidRPr="00D4576C">
              <w:rPr>
                <w:rFonts w:ascii="Verdana" w:hAnsi="Verdana"/>
                <w:sz w:val="22"/>
                <w:szCs w:val="22"/>
              </w:rPr>
              <w:t>Determinar y aplicar estrategias de preservación de los documentos</w:t>
            </w:r>
          </w:p>
        </w:tc>
        <w:tc>
          <w:tcPr>
            <w:tcW w:w="1418" w:type="dxa"/>
          </w:tcPr>
          <w:p w14:paraId="603D09F2" w14:textId="77777777" w:rsidR="00213A3F" w:rsidRPr="00D4576C" w:rsidRDefault="00213A3F" w:rsidP="00213A3F">
            <w:pPr>
              <w:rPr>
                <w:rFonts w:ascii="Verdana" w:hAnsi="Verdana"/>
                <w:sz w:val="22"/>
                <w:szCs w:val="22"/>
              </w:rPr>
            </w:pPr>
          </w:p>
        </w:tc>
        <w:tc>
          <w:tcPr>
            <w:tcW w:w="1417" w:type="dxa"/>
          </w:tcPr>
          <w:p w14:paraId="4A9A5060" w14:textId="77777777" w:rsidR="00213A3F" w:rsidRPr="00D4576C" w:rsidRDefault="00213A3F" w:rsidP="00213A3F">
            <w:pPr>
              <w:rPr>
                <w:rFonts w:ascii="Verdana" w:hAnsi="Verdana"/>
                <w:sz w:val="22"/>
                <w:szCs w:val="22"/>
              </w:rPr>
            </w:pPr>
          </w:p>
        </w:tc>
        <w:tc>
          <w:tcPr>
            <w:tcW w:w="1418" w:type="dxa"/>
          </w:tcPr>
          <w:p w14:paraId="1001BD9E" w14:textId="2378FADB" w:rsidR="00213A3F" w:rsidRPr="00D4576C" w:rsidRDefault="00213A3F" w:rsidP="00213A3F">
            <w:pPr>
              <w:rPr>
                <w:rFonts w:ascii="Verdana" w:hAnsi="Verdana"/>
                <w:sz w:val="22"/>
                <w:szCs w:val="22"/>
              </w:rPr>
            </w:pPr>
            <w:r w:rsidRPr="00D4576C">
              <w:rPr>
                <w:rFonts w:ascii="Verdana" w:hAnsi="Verdana"/>
                <w:b/>
                <w:bCs/>
                <w:sz w:val="22"/>
                <w:szCs w:val="22"/>
              </w:rPr>
              <w:t>Segundo semestre</w:t>
            </w:r>
          </w:p>
        </w:tc>
        <w:tc>
          <w:tcPr>
            <w:tcW w:w="1701" w:type="dxa"/>
          </w:tcPr>
          <w:p w14:paraId="20B36E12" w14:textId="754550E1" w:rsidR="00213A3F" w:rsidRPr="00D4576C" w:rsidRDefault="00213A3F" w:rsidP="00213A3F">
            <w:pPr>
              <w:rPr>
                <w:rFonts w:ascii="Verdana" w:hAnsi="Verdana"/>
                <w:sz w:val="22"/>
                <w:szCs w:val="22"/>
              </w:rPr>
            </w:pPr>
            <w:r w:rsidRPr="00D4576C">
              <w:rPr>
                <w:rFonts w:ascii="Verdana" w:hAnsi="Verdana"/>
                <w:sz w:val="22"/>
                <w:szCs w:val="22"/>
              </w:rPr>
              <w:t xml:space="preserve">Informe de aplicación de estrategias </w:t>
            </w:r>
          </w:p>
        </w:tc>
        <w:tc>
          <w:tcPr>
            <w:tcW w:w="1843" w:type="dxa"/>
          </w:tcPr>
          <w:p w14:paraId="4B071344" w14:textId="40E356C3" w:rsidR="00213A3F" w:rsidRPr="00D4576C" w:rsidRDefault="00213A3F" w:rsidP="00213A3F">
            <w:pPr>
              <w:rPr>
                <w:rFonts w:ascii="Verdana" w:hAnsi="Verdana"/>
                <w:sz w:val="22"/>
                <w:szCs w:val="22"/>
              </w:rPr>
            </w:pPr>
            <w:r w:rsidRPr="00D4576C">
              <w:rPr>
                <w:rFonts w:ascii="Verdana" w:hAnsi="Verdana"/>
                <w:sz w:val="22"/>
                <w:szCs w:val="22"/>
                <w:lang w:val="es-ES"/>
              </w:rPr>
              <w:t>Oficina de Sistemas</w:t>
            </w:r>
            <w:r w:rsidRPr="00D4576C">
              <w:rPr>
                <w:rFonts w:ascii="Verdana" w:hAnsi="Verdana"/>
                <w:sz w:val="22"/>
                <w:szCs w:val="22"/>
              </w:rPr>
              <w:t> </w:t>
            </w:r>
          </w:p>
        </w:tc>
      </w:tr>
      <w:tr w:rsidR="00213A3F" w:rsidRPr="00D4576C" w14:paraId="16C75F50" w14:textId="697AFEBA" w:rsidTr="009D614F">
        <w:tc>
          <w:tcPr>
            <w:tcW w:w="2268" w:type="dxa"/>
          </w:tcPr>
          <w:p w14:paraId="170A00C3" w14:textId="20CEBA98" w:rsidR="00213A3F" w:rsidRPr="00D4576C" w:rsidRDefault="00213A3F" w:rsidP="00213A3F">
            <w:pPr>
              <w:rPr>
                <w:rFonts w:ascii="Verdana" w:hAnsi="Verdana"/>
                <w:sz w:val="22"/>
                <w:szCs w:val="22"/>
              </w:rPr>
            </w:pPr>
            <w:r w:rsidRPr="00D4576C">
              <w:rPr>
                <w:rFonts w:ascii="Verdana" w:hAnsi="Verdana"/>
                <w:sz w:val="22"/>
                <w:szCs w:val="22"/>
              </w:rPr>
              <w:t xml:space="preserve">Definir los calendarios de conservación de información </w:t>
            </w:r>
            <w:r w:rsidRPr="00D4576C">
              <w:rPr>
                <w:rFonts w:ascii="Verdana" w:hAnsi="Verdana"/>
                <w:sz w:val="22"/>
                <w:szCs w:val="22"/>
              </w:rPr>
              <w:lastRenderedPageBreak/>
              <w:t>electrónica, dentro del sistema de información</w:t>
            </w:r>
          </w:p>
        </w:tc>
        <w:tc>
          <w:tcPr>
            <w:tcW w:w="1418" w:type="dxa"/>
          </w:tcPr>
          <w:p w14:paraId="75CBFC7F" w14:textId="77777777" w:rsidR="00213A3F" w:rsidRPr="00D4576C" w:rsidRDefault="00213A3F" w:rsidP="00213A3F">
            <w:pPr>
              <w:rPr>
                <w:rFonts w:ascii="Verdana" w:hAnsi="Verdana"/>
                <w:sz w:val="22"/>
                <w:szCs w:val="22"/>
              </w:rPr>
            </w:pPr>
          </w:p>
        </w:tc>
        <w:tc>
          <w:tcPr>
            <w:tcW w:w="1417" w:type="dxa"/>
          </w:tcPr>
          <w:p w14:paraId="2DA2952A" w14:textId="77777777" w:rsidR="00213A3F" w:rsidRPr="00D4576C" w:rsidRDefault="00213A3F" w:rsidP="00213A3F">
            <w:pPr>
              <w:rPr>
                <w:rFonts w:ascii="Verdana" w:hAnsi="Verdana"/>
                <w:sz w:val="22"/>
                <w:szCs w:val="22"/>
              </w:rPr>
            </w:pPr>
          </w:p>
        </w:tc>
        <w:tc>
          <w:tcPr>
            <w:tcW w:w="1418" w:type="dxa"/>
          </w:tcPr>
          <w:p w14:paraId="51413E01" w14:textId="733C5A2E" w:rsidR="00213A3F" w:rsidRPr="00D4576C" w:rsidRDefault="00213A3F" w:rsidP="00213A3F">
            <w:pPr>
              <w:rPr>
                <w:rFonts w:ascii="Verdana" w:hAnsi="Verdana"/>
                <w:sz w:val="22"/>
                <w:szCs w:val="22"/>
              </w:rPr>
            </w:pPr>
            <w:r w:rsidRPr="00D4576C">
              <w:rPr>
                <w:rFonts w:ascii="Verdana" w:hAnsi="Verdana"/>
                <w:b/>
                <w:bCs/>
                <w:sz w:val="22"/>
                <w:szCs w:val="22"/>
              </w:rPr>
              <w:t>Segundo semestre</w:t>
            </w:r>
          </w:p>
        </w:tc>
        <w:tc>
          <w:tcPr>
            <w:tcW w:w="1701" w:type="dxa"/>
          </w:tcPr>
          <w:p w14:paraId="4EF48CB8" w14:textId="444447AD" w:rsidR="00213A3F" w:rsidRPr="00D4576C" w:rsidRDefault="00213A3F" w:rsidP="00213A3F">
            <w:pPr>
              <w:rPr>
                <w:rFonts w:ascii="Verdana" w:hAnsi="Verdana"/>
                <w:sz w:val="22"/>
                <w:szCs w:val="22"/>
              </w:rPr>
            </w:pPr>
            <w:r w:rsidRPr="00D4576C">
              <w:rPr>
                <w:rFonts w:ascii="Verdana" w:hAnsi="Verdana"/>
                <w:sz w:val="22"/>
                <w:szCs w:val="22"/>
              </w:rPr>
              <w:t>Calendario o cronograma de conservación</w:t>
            </w:r>
          </w:p>
        </w:tc>
        <w:tc>
          <w:tcPr>
            <w:tcW w:w="1843" w:type="dxa"/>
          </w:tcPr>
          <w:p w14:paraId="2E8B1C68" w14:textId="0A7E7F2F" w:rsidR="00213A3F" w:rsidRPr="00D4576C" w:rsidRDefault="00213A3F" w:rsidP="00213A3F">
            <w:pPr>
              <w:rPr>
                <w:rFonts w:ascii="Verdana" w:hAnsi="Verdana"/>
                <w:sz w:val="22"/>
                <w:szCs w:val="22"/>
              </w:rPr>
            </w:pPr>
            <w:r w:rsidRPr="00D4576C">
              <w:rPr>
                <w:rFonts w:ascii="Verdana" w:hAnsi="Verdana"/>
                <w:sz w:val="22"/>
                <w:szCs w:val="22"/>
                <w:lang w:val="es-ES"/>
              </w:rPr>
              <w:t>Oficina de Sistemas</w:t>
            </w:r>
            <w:r w:rsidRPr="00D4576C">
              <w:rPr>
                <w:rFonts w:ascii="Verdana" w:hAnsi="Verdana"/>
                <w:sz w:val="22"/>
                <w:szCs w:val="22"/>
              </w:rPr>
              <w:t> </w:t>
            </w:r>
          </w:p>
        </w:tc>
      </w:tr>
    </w:tbl>
    <w:p w14:paraId="6A138B13" w14:textId="77777777" w:rsidR="00B16E35" w:rsidRPr="00D4576C" w:rsidRDefault="00B16E35" w:rsidP="00B16E35">
      <w:pPr>
        <w:rPr>
          <w:rFonts w:ascii="Verdana" w:hAnsi="Verdana"/>
          <w:sz w:val="22"/>
          <w:szCs w:val="22"/>
        </w:rPr>
      </w:pPr>
    </w:p>
    <w:p w14:paraId="4D7C5596" w14:textId="63A86E24" w:rsidR="00013B3D" w:rsidRPr="00D4576C" w:rsidRDefault="00013B3D" w:rsidP="00013B3D">
      <w:pPr>
        <w:pStyle w:val="Ttulo1"/>
        <w:rPr>
          <w:rFonts w:ascii="Verdana" w:hAnsi="Verdana"/>
          <w:b/>
          <w:bCs/>
          <w:color w:val="auto"/>
          <w:sz w:val="22"/>
          <w:szCs w:val="22"/>
        </w:rPr>
      </w:pPr>
      <w:bookmarkStart w:id="31" w:name="_Toc185424183"/>
      <w:r w:rsidRPr="00D4576C">
        <w:rPr>
          <w:rFonts w:ascii="Verdana" w:hAnsi="Verdana"/>
          <w:b/>
          <w:bCs/>
          <w:color w:val="auto"/>
          <w:sz w:val="22"/>
          <w:szCs w:val="22"/>
        </w:rPr>
        <w:t>BIBLIOGRAFIA</w:t>
      </w:r>
      <w:bookmarkEnd w:id="31"/>
    </w:p>
    <w:p w14:paraId="472C7D58" w14:textId="77777777" w:rsidR="00013B3D" w:rsidRPr="00D4576C" w:rsidRDefault="00013B3D" w:rsidP="00013B3D">
      <w:pPr>
        <w:rPr>
          <w:rFonts w:ascii="Verdana" w:hAnsi="Verdana"/>
          <w:sz w:val="22"/>
          <w:szCs w:val="22"/>
        </w:rPr>
      </w:pPr>
    </w:p>
    <w:p w14:paraId="4EE358B9" w14:textId="195921D1" w:rsidR="00013B3D" w:rsidRPr="00D4576C" w:rsidRDefault="00013B3D" w:rsidP="00013B3D">
      <w:pPr>
        <w:rPr>
          <w:rFonts w:ascii="Verdana" w:hAnsi="Verdana"/>
          <w:sz w:val="22"/>
          <w:szCs w:val="22"/>
        </w:rPr>
      </w:pPr>
      <w:r w:rsidRPr="00D4576C">
        <w:rPr>
          <w:rFonts w:ascii="Verdana" w:hAnsi="Verdana"/>
          <w:sz w:val="22"/>
          <w:szCs w:val="22"/>
        </w:rPr>
        <w:t xml:space="preserve">COLOMBIA. MINISTERIO DE CULTURA. </w:t>
      </w:r>
      <w:r w:rsidR="007B1534">
        <w:rPr>
          <w:rFonts w:ascii="Verdana" w:hAnsi="Verdana"/>
          <w:sz w:val="22"/>
          <w:szCs w:val="22"/>
        </w:rPr>
        <w:t>DECRETO</w:t>
      </w:r>
      <w:r w:rsidRPr="00D4576C">
        <w:rPr>
          <w:rFonts w:ascii="Verdana" w:hAnsi="Verdana"/>
          <w:sz w:val="22"/>
          <w:szCs w:val="22"/>
        </w:rPr>
        <w:t xml:space="preserve"> 1080 DE 2015. Por medio del cual se expide el </w:t>
      </w:r>
      <w:r w:rsidR="007B1534">
        <w:rPr>
          <w:rFonts w:ascii="Verdana" w:hAnsi="Verdana"/>
          <w:sz w:val="22"/>
          <w:szCs w:val="22"/>
        </w:rPr>
        <w:t>Decreto</w:t>
      </w:r>
      <w:r w:rsidRPr="00D4576C">
        <w:rPr>
          <w:rFonts w:ascii="Verdana" w:hAnsi="Verdana"/>
          <w:sz w:val="22"/>
          <w:szCs w:val="22"/>
        </w:rPr>
        <w:t xml:space="preserve"> Único Reglamentario del Sector Cultura. 2015.</w:t>
      </w:r>
    </w:p>
    <w:p w14:paraId="1FC61393" w14:textId="77777777" w:rsidR="00013B3D" w:rsidRPr="00D4576C" w:rsidRDefault="00013B3D" w:rsidP="00013B3D">
      <w:pPr>
        <w:rPr>
          <w:rFonts w:ascii="Verdana" w:hAnsi="Verdana"/>
          <w:sz w:val="22"/>
          <w:szCs w:val="22"/>
        </w:rPr>
      </w:pPr>
    </w:p>
    <w:p w14:paraId="4445C596" w14:textId="77777777" w:rsidR="00931F55" w:rsidRPr="00D4576C" w:rsidRDefault="00013B3D" w:rsidP="00013B3D">
      <w:pPr>
        <w:rPr>
          <w:rFonts w:ascii="Verdana" w:hAnsi="Verdana"/>
          <w:sz w:val="22"/>
          <w:szCs w:val="22"/>
        </w:rPr>
      </w:pPr>
      <w:r w:rsidRPr="00D4576C">
        <w:rPr>
          <w:rFonts w:ascii="Verdana" w:hAnsi="Verdana"/>
          <w:sz w:val="22"/>
          <w:szCs w:val="22"/>
        </w:rPr>
        <w:t xml:space="preserve">COLOMBIA. ARCHIVO GENERAL DE LA NACIÓN. Guía para la elaboración e implementación del plan de preservación digital. 2020. Bogotá </w:t>
      </w:r>
    </w:p>
    <w:p w14:paraId="4BA01692" w14:textId="77777777" w:rsidR="00931F55" w:rsidRPr="00D4576C" w:rsidRDefault="00931F55" w:rsidP="00013B3D">
      <w:pPr>
        <w:rPr>
          <w:rFonts w:ascii="Verdana" w:hAnsi="Verdana"/>
          <w:sz w:val="22"/>
          <w:szCs w:val="22"/>
        </w:rPr>
      </w:pPr>
    </w:p>
    <w:p w14:paraId="7D0A82D8" w14:textId="43B9D7FE" w:rsidR="00013B3D" w:rsidRPr="00D4576C" w:rsidRDefault="00013B3D" w:rsidP="00013B3D">
      <w:pPr>
        <w:rPr>
          <w:rFonts w:ascii="Verdana" w:hAnsi="Verdana"/>
          <w:sz w:val="22"/>
          <w:szCs w:val="22"/>
        </w:rPr>
      </w:pPr>
      <w:r w:rsidRPr="00D4576C">
        <w:rPr>
          <w:rFonts w:ascii="Verdana" w:hAnsi="Verdana"/>
          <w:sz w:val="22"/>
          <w:szCs w:val="22"/>
        </w:rPr>
        <w:t>COLOMBIA. ARCHIVO GENERAL DE LA NACIÓN. Guía de Implementación de un Sistema de Gestión de Documentos Electrónicos de Archivo SGDEA. AGN 2017</w:t>
      </w:r>
    </w:p>
    <w:p w14:paraId="0711523B" w14:textId="77777777" w:rsidR="00750CAE" w:rsidRPr="00D4576C" w:rsidRDefault="00750CAE" w:rsidP="00013B3D">
      <w:pPr>
        <w:rPr>
          <w:rFonts w:ascii="Verdana" w:hAnsi="Verdana"/>
          <w:sz w:val="22"/>
          <w:szCs w:val="22"/>
        </w:rPr>
      </w:pPr>
    </w:p>
    <w:p w14:paraId="2B0C4483" w14:textId="5449C1ED" w:rsidR="00750CAE" w:rsidRPr="00D4576C" w:rsidRDefault="00750CAE" w:rsidP="00750CAE">
      <w:pPr>
        <w:rPr>
          <w:rFonts w:ascii="Verdana" w:hAnsi="Verdana"/>
          <w:sz w:val="22"/>
          <w:szCs w:val="22"/>
        </w:rPr>
      </w:pPr>
      <w:r w:rsidRPr="00D4576C">
        <w:rPr>
          <w:rFonts w:ascii="Verdana" w:hAnsi="Verdana"/>
          <w:sz w:val="22"/>
          <w:szCs w:val="22"/>
        </w:rPr>
        <w:t xml:space="preserve">COLOMBIA. </w:t>
      </w:r>
      <w:r w:rsidR="00353495" w:rsidRPr="00D4576C">
        <w:rPr>
          <w:rFonts w:ascii="Verdana" w:hAnsi="Verdana"/>
          <w:sz w:val="22"/>
          <w:szCs w:val="22"/>
        </w:rPr>
        <w:t>ANE</w:t>
      </w:r>
      <w:r w:rsidRPr="00D4576C">
        <w:rPr>
          <w:rFonts w:ascii="Verdana" w:hAnsi="Verdana"/>
          <w:sz w:val="22"/>
          <w:szCs w:val="22"/>
        </w:rPr>
        <w:t xml:space="preserve">. </w:t>
      </w:r>
      <w:r w:rsidR="00353495" w:rsidRPr="00D4576C">
        <w:rPr>
          <w:rFonts w:ascii="Verdana" w:hAnsi="Verdana"/>
          <w:sz w:val="22"/>
          <w:szCs w:val="22"/>
        </w:rPr>
        <w:t xml:space="preserve">Programa Específico De Gestión De Documentos Electrónicos </w:t>
      </w:r>
      <w:r w:rsidRPr="00D4576C">
        <w:rPr>
          <w:rFonts w:ascii="Verdana" w:hAnsi="Verdana"/>
          <w:sz w:val="22"/>
          <w:szCs w:val="22"/>
        </w:rPr>
        <w:t>202</w:t>
      </w:r>
      <w:r w:rsidR="00353495" w:rsidRPr="00D4576C">
        <w:rPr>
          <w:rFonts w:ascii="Verdana" w:hAnsi="Verdana"/>
          <w:sz w:val="22"/>
          <w:szCs w:val="22"/>
        </w:rPr>
        <w:t>2.</w:t>
      </w:r>
      <w:r w:rsidRPr="00D4576C">
        <w:rPr>
          <w:rFonts w:ascii="Verdana" w:hAnsi="Verdana"/>
          <w:sz w:val="22"/>
          <w:szCs w:val="22"/>
        </w:rPr>
        <w:t xml:space="preserve"> </w:t>
      </w:r>
      <w:bookmarkStart w:id="32" w:name="_GoBack"/>
      <w:bookmarkEnd w:id="32"/>
    </w:p>
    <w:sectPr w:rsidR="00750CAE" w:rsidRPr="00D4576C" w:rsidSect="00137E8A">
      <w:headerReference w:type="default" r:id="rId11"/>
      <w:footerReference w:type="default" r:id="rId12"/>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FCC6D" w14:textId="77777777" w:rsidR="003A42DD" w:rsidRDefault="003A42DD" w:rsidP="008B51F5">
      <w:r>
        <w:separator/>
      </w:r>
    </w:p>
  </w:endnote>
  <w:endnote w:type="continuationSeparator" w:id="0">
    <w:p w14:paraId="1633791B" w14:textId="77777777" w:rsidR="003A42DD" w:rsidRDefault="003A42DD"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0036DD" w:rsidRDefault="000036DD"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0036DD" w:rsidRDefault="000036DD" w:rsidP="00D218F3">
    <w:pPr>
      <w:pStyle w:val="Piedepgina"/>
      <w:tabs>
        <w:tab w:val="clear" w:pos="4419"/>
        <w:tab w:val="clear" w:pos="8838"/>
      </w:tabs>
      <w:jc w:val="center"/>
      <w:rPr>
        <w:rFonts w:ascii="Montserrat" w:hAnsi="Montserrat"/>
        <w:sz w:val="14"/>
        <w:lang w:val="es-ES"/>
      </w:rPr>
    </w:pPr>
  </w:p>
  <w:p w14:paraId="249FA5C4" w14:textId="0BD86BE8" w:rsidR="000036DD" w:rsidRDefault="000036DD"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9D614F" w:rsidRPr="009D614F">
      <w:rPr>
        <w:rFonts w:ascii="Montserrat" w:hAnsi="Montserrat"/>
        <w:noProof/>
        <w:sz w:val="14"/>
        <w:lang w:val="es-ES"/>
      </w:rPr>
      <w:t>18</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9D614F" w:rsidRPr="009D614F">
      <w:rPr>
        <w:rFonts w:ascii="Montserrat" w:hAnsi="Montserrat"/>
        <w:noProof/>
        <w:sz w:val="14"/>
        <w:lang w:val="es-ES"/>
      </w:rPr>
      <w:t>30</w:t>
    </w:r>
    <w:r w:rsidRPr="00D218F3">
      <w:rPr>
        <w:rFonts w:ascii="Montserrat" w:hAnsi="Montserrat"/>
        <w:sz w:val="14"/>
      </w:rPr>
      <w:fldChar w:fldCharType="end"/>
    </w:r>
  </w:p>
  <w:p w14:paraId="699C9EFA" w14:textId="7331B29B" w:rsidR="000036DD" w:rsidRDefault="000036DD"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0036DD" w:rsidRPr="004641D3" w:rsidRDefault="000036DD"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0036DD" w:rsidRPr="004641D3" w:rsidRDefault="000036DD"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0036DD" w:rsidRPr="004641D3" w:rsidRDefault="000036DD"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72ECAD" id="_x0000_t202" coordsize="21600,21600" o:spt="202" path="m,l,21600r21600,l21600,xe">
              <v:stroke joinstyle="miter"/>
              <v:path gradientshapeok="t" o:connecttype="rect"/>
            </v:shapetype>
            <v:shape id="Cuadro de texto 1" o:spid="_x0000_s1026"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0036DD" w:rsidRPr="00D218F3" w:rsidRDefault="000036DD" w:rsidP="00584FDA">
    <w:pPr>
      <w:pStyle w:val="Piedepgina"/>
      <w:jc w:val="center"/>
      <w:rPr>
        <w:b/>
        <w:color w:val="0070C0"/>
        <w:sz w:val="8"/>
        <w:szCs w:val="28"/>
      </w:rPr>
    </w:pPr>
  </w:p>
  <w:p w14:paraId="452BB000" w14:textId="38464E68" w:rsidR="000036DD" w:rsidRDefault="000036DD"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29045765" w14:textId="77777777" w:rsidR="000036DD" w:rsidRPr="00AA3F20" w:rsidRDefault="000036DD" w:rsidP="00034CB8">
                          <w:pPr>
                            <w:pStyle w:val="NormalWeb"/>
                            <w:rPr>
                              <w:rFonts w:ascii="Montserrat" w:hAnsi="Montserrat" w:cs="Arial"/>
                              <w:b/>
                              <w:bCs/>
                              <w:color w:val="595959" w:themeColor="text1" w:themeTint="A6"/>
                              <w:kern w:val="24"/>
                              <w:sz w:val="12"/>
                              <w:szCs w:val="14"/>
                            </w:rPr>
                          </w:pPr>
                          <w:r w:rsidRPr="00AA3F20">
                            <w:rPr>
                              <w:rFonts w:ascii="Montserrat" w:hAnsi="Montserrat" w:cs="Arial"/>
                              <w:b/>
                              <w:bCs/>
                              <w:color w:val="595959" w:themeColor="text1" w:themeTint="A6"/>
                              <w:kern w:val="24"/>
                              <w:sz w:val="12"/>
                              <w:szCs w:val="14"/>
                            </w:rPr>
                            <w:t xml:space="preserve">Código: </w:t>
                          </w:r>
                          <w:r w:rsidRPr="00C846BF">
                            <w:rPr>
                              <w:rFonts w:ascii="Montserrat" w:hAnsi="Montserrat" w:cs="Arial"/>
                              <w:b/>
                              <w:bCs/>
                              <w:color w:val="595959" w:themeColor="text1" w:themeTint="A6"/>
                              <w:kern w:val="24"/>
                              <w:sz w:val="12"/>
                              <w:szCs w:val="14"/>
                            </w:rPr>
                            <w:t>PROG-GDO-330-009</w:t>
                          </w:r>
                        </w:p>
                        <w:p w14:paraId="2699852D" w14:textId="2B4D9D65" w:rsidR="000036DD" w:rsidRPr="00AA3F20" w:rsidRDefault="000036DD" w:rsidP="00034CB8">
                          <w:pPr>
                            <w:pStyle w:val="NormalWeb"/>
                            <w:rPr>
                              <w:rFonts w:ascii="Montserrat" w:hAnsi="Montserrat" w:cs="Arial"/>
                              <w:bCs/>
                              <w:color w:val="595959" w:themeColor="text1" w:themeTint="A6"/>
                              <w:kern w:val="24"/>
                              <w:sz w:val="12"/>
                              <w:szCs w:val="14"/>
                            </w:rPr>
                          </w:pPr>
                          <w:r>
                            <w:rPr>
                              <w:rFonts w:ascii="Montserrat" w:hAnsi="Montserrat" w:cs="Arial"/>
                              <w:bCs/>
                              <w:color w:val="595959" w:themeColor="text1" w:themeTint="A6"/>
                              <w:kern w:val="24"/>
                              <w:sz w:val="12"/>
                              <w:szCs w:val="14"/>
                            </w:rPr>
                            <w:t xml:space="preserve">Fecha aprobación: </w:t>
                          </w:r>
                          <w:r w:rsidR="009D614F">
                            <w:rPr>
                              <w:rFonts w:ascii="Montserrat" w:hAnsi="Montserrat" w:cs="Arial"/>
                              <w:bCs/>
                              <w:color w:val="595959" w:themeColor="text1" w:themeTint="A6"/>
                              <w:kern w:val="24"/>
                              <w:sz w:val="12"/>
                              <w:szCs w:val="14"/>
                            </w:rPr>
                            <w:t>19</w:t>
                          </w:r>
                          <w:r>
                            <w:rPr>
                              <w:rFonts w:ascii="Montserrat" w:hAnsi="Montserrat" w:cs="Arial"/>
                              <w:bCs/>
                              <w:color w:val="595959" w:themeColor="text1" w:themeTint="A6"/>
                              <w:kern w:val="24"/>
                              <w:sz w:val="12"/>
                              <w:szCs w:val="14"/>
                            </w:rPr>
                            <w:t>/12/2024</w:t>
                          </w:r>
                        </w:p>
                        <w:p w14:paraId="248A6BCD" w14:textId="58916617" w:rsidR="000036DD" w:rsidRDefault="000036DD" w:rsidP="00034CB8">
                          <w:r>
                            <w:rPr>
                              <w:rFonts w:ascii="Montserrat" w:hAnsi="Montserrat" w:cs="Arial"/>
                              <w:bCs/>
                              <w:color w:val="595959" w:themeColor="text1" w:themeTint="A6"/>
                              <w:kern w:val="24"/>
                              <w:sz w:val="12"/>
                              <w:szCs w:val="14"/>
                            </w:rPr>
                            <w:t>Versión: 04</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7"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b/+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" stroked="f">
              <v:path arrowok="t"/>
              <v:textbox>
                <w:txbxContent>
                  <w:p w14:paraId="29045765" w14:textId="77777777" w:rsidR="000036DD" w:rsidRPr="00AA3F20" w:rsidRDefault="000036DD" w:rsidP="00034CB8">
                    <w:pPr>
                      <w:pStyle w:val="NormalWeb"/>
                      <w:rPr>
                        <w:rFonts w:ascii="Montserrat" w:hAnsi="Montserrat" w:cs="Arial"/>
                        <w:b/>
                        <w:bCs/>
                        <w:color w:val="595959" w:themeColor="text1" w:themeTint="A6"/>
                        <w:kern w:val="24"/>
                        <w:sz w:val="12"/>
                        <w:szCs w:val="14"/>
                      </w:rPr>
                    </w:pPr>
                    <w:r w:rsidRPr="00AA3F20">
                      <w:rPr>
                        <w:rFonts w:ascii="Montserrat" w:hAnsi="Montserrat" w:cs="Arial"/>
                        <w:b/>
                        <w:bCs/>
                        <w:color w:val="595959" w:themeColor="text1" w:themeTint="A6"/>
                        <w:kern w:val="24"/>
                        <w:sz w:val="12"/>
                        <w:szCs w:val="14"/>
                      </w:rPr>
                      <w:t xml:space="preserve">Código: </w:t>
                    </w:r>
                    <w:r w:rsidRPr="00C846BF">
                      <w:rPr>
                        <w:rFonts w:ascii="Montserrat" w:hAnsi="Montserrat" w:cs="Arial"/>
                        <w:b/>
                        <w:bCs/>
                        <w:color w:val="595959" w:themeColor="text1" w:themeTint="A6"/>
                        <w:kern w:val="24"/>
                        <w:sz w:val="12"/>
                        <w:szCs w:val="14"/>
                      </w:rPr>
                      <w:t>PROG-GDO-330-009</w:t>
                    </w:r>
                  </w:p>
                  <w:p w14:paraId="2699852D" w14:textId="2B4D9D65" w:rsidR="000036DD" w:rsidRPr="00AA3F20" w:rsidRDefault="000036DD" w:rsidP="00034CB8">
                    <w:pPr>
                      <w:pStyle w:val="NormalWeb"/>
                      <w:rPr>
                        <w:rFonts w:ascii="Montserrat" w:hAnsi="Montserrat" w:cs="Arial"/>
                        <w:bCs/>
                        <w:color w:val="595959" w:themeColor="text1" w:themeTint="A6"/>
                        <w:kern w:val="24"/>
                        <w:sz w:val="12"/>
                        <w:szCs w:val="14"/>
                      </w:rPr>
                    </w:pPr>
                    <w:r>
                      <w:rPr>
                        <w:rFonts w:ascii="Montserrat" w:hAnsi="Montserrat" w:cs="Arial"/>
                        <w:bCs/>
                        <w:color w:val="595959" w:themeColor="text1" w:themeTint="A6"/>
                        <w:kern w:val="24"/>
                        <w:sz w:val="12"/>
                        <w:szCs w:val="14"/>
                      </w:rPr>
                      <w:t xml:space="preserve">Fecha aprobación: </w:t>
                    </w:r>
                    <w:r w:rsidR="009D614F">
                      <w:rPr>
                        <w:rFonts w:ascii="Montserrat" w:hAnsi="Montserrat" w:cs="Arial"/>
                        <w:bCs/>
                        <w:color w:val="595959" w:themeColor="text1" w:themeTint="A6"/>
                        <w:kern w:val="24"/>
                        <w:sz w:val="12"/>
                        <w:szCs w:val="14"/>
                      </w:rPr>
                      <w:t>19</w:t>
                    </w:r>
                    <w:r>
                      <w:rPr>
                        <w:rFonts w:ascii="Montserrat" w:hAnsi="Montserrat" w:cs="Arial"/>
                        <w:bCs/>
                        <w:color w:val="595959" w:themeColor="text1" w:themeTint="A6"/>
                        <w:kern w:val="24"/>
                        <w:sz w:val="12"/>
                        <w:szCs w:val="14"/>
                      </w:rPr>
                      <w:t>/12/2024</w:t>
                    </w:r>
                  </w:p>
                  <w:p w14:paraId="248A6BCD" w14:textId="58916617" w:rsidR="000036DD" w:rsidRDefault="000036DD" w:rsidP="00034CB8">
                    <w:r>
                      <w:rPr>
                        <w:rFonts w:ascii="Montserrat" w:hAnsi="Montserrat" w:cs="Arial"/>
                        <w:bCs/>
                        <w:color w:val="595959" w:themeColor="text1" w:themeTint="A6"/>
                        <w:kern w:val="24"/>
                        <w:sz w:val="12"/>
                        <w:szCs w:val="14"/>
                      </w:rPr>
                      <w:t>Versión: 04</w:t>
                    </w:r>
                  </w:p>
                </w:txbxContent>
              </v:textbox>
              <w10:wrap anchorx="margin"/>
            </v:shape>
          </w:pict>
        </mc:Fallback>
      </mc:AlternateContent>
    </w:r>
  </w:p>
  <w:p w14:paraId="380BDC59" w14:textId="47BCA3F0" w:rsidR="000036DD" w:rsidRDefault="000036DD" w:rsidP="00392618">
    <w:pPr>
      <w:pStyle w:val="Piedepgina"/>
    </w:pPr>
  </w:p>
  <w:p w14:paraId="3A110ED6" w14:textId="33F988EA" w:rsidR="000036DD" w:rsidRDefault="000036DD" w:rsidP="00392618">
    <w:pPr>
      <w:pStyle w:val="Piedepgina"/>
    </w:pPr>
  </w:p>
  <w:p w14:paraId="2AB0D465" w14:textId="240DEA8A" w:rsidR="000036DD" w:rsidRDefault="000036DD"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53C15" w14:textId="77777777" w:rsidR="003A42DD" w:rsidRDefault="003A42DD" w:rsidP="008B51F5">
      <w:r>
        <w:separator/>
      </w:r>
    </w:p>
  </w:footnote>
  <w:footnote w:type="continuationSeparator" w:id="0">
    <w:p w14:paraId="3A17D1B3" w14:textId="77777777" w:rsidR="003A42DD" w:rsidRDefault="003A42DD"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06B7A78A" w:rsidR="000036DD" w:rsidRDefault="000036DD"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6BA5BB2D" w:rsidR="000036DD" w:rsidRDefault="000036DD" w:rsidP="000F5FD1">
    <w:pPr>
      <w:pStyle w:val="Encabezado"/>
      <w:tabs>
        <w:tab w:val="clear" w:pos="4419"/>
        <w:tab w:val="clear" w:pos="8838"/>
        <w:tab w:val="left" w:pos="7275"/>
      </w:tabs>
      <w:ind w:left="-851"/>
      <w:jc w:val="right"/>
    </w:pPr>
  </w:p>
  <w:p w14:paraId="029D1EF7" w14:textId="1996D46B" w:rsidR="000036DD" w:rsidRDefault="000036DD" w:rsidP="000F5FD1">
    <w:pPr>
      <w:pStyle w:val="Encabezado"/>
      <w:tabs>
        <w:tab w:val="clear" w:pos="4419"/>
        <w:tab w:val="clear" w:pos="8838"/>
        <w:tab w:val="left" w:pos="7275"/>
      </w:tabs>
      <w:ind w:left="-851"/>
      <w:jc w:val="right"/>
    </w:pPr>
  </w:p>
  <w:p w14:paraId="6716CF2A" w14:textId="21DE9230" w:rsidR="000036DD" w:rsidRDefault="000036DD" w:rsidP="000F5FD1">
    <w:pPr>
      <w:pStyle w:val="Encabezado"/>
      <w:tabs>
        <w:tab w:val="clear" w:pos="4419"/>
        <w:tab w:val="clear" w:pos="8838"/>
        <w:tab w:val="left" w:pos="7275"/>
      </w:tabs>
      <w:ind w:left="-851"/>
      <w:jc w:val="right"/>
    </w:pPr>
  </w:p>
  <w:p w14:paraId="77032520" w14:textId="50F9A427" w:rsidR="000036DD" w:rsidRDefault="000036DD" w:rsidP="000F5FD1">
    <w:pPr>
      <w:pStyle w:val="Encabezado"/>
      <w:tabs>
        <w:tab w:val="clear" w:pos="4419"/>
        <w:tab w:val="clear" w:pos="8838"/>
        <w:tab w:val="left" w:pos="7275"/>
      </w:tabs>
      <w:ind w:left="-851"/>
      <w:jc w:val="right"/>
    </w:pPr>
  </w:p>
  <w:p w14:paraId="40B7C776" w14:textId="77777777" w:rsidR="000036DD" w:rsidRDefault="000036DD"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412"/>
    <w:multiLevelType w:val="hybridMultilevel"/>
    <w:tmpl w:val="2118DB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FA7224"/>
    <w:multiLevelType w:val="multilevel"/>
    <w:tmpl w:val="4514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821F74"/>
    <w:multiLevelType w:val="hybridMultilevel"/>
    <w:tmpl w:val="B4D033F6"/>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04C645FD"/>
    <w:multiLevelType w:val="multilevel"/>
    <w:tmpl w:val="74F6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7207E0"/>
    <w:multiLevelType w:val="multilevel"/>
    <w:tmpl w:val="7EB6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A44C1"/>
    <w:multiLevelType w:val="hybridMultilevel"/>
    <w:tmpl w:val="AFAE5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0B4075"/>
    <w:multiLevelType w:val="multilevel"/>
    <w:tmpl w:val="1D3E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694B06"/>
    <w:multiLevelType w:val="multilevel"/>
    <w:tmpl w:val="BB92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77B34"/>
    <w:multiLevelType w:val="hybridMultilevel"/>
    <w:tmpl w:val="63CA98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D5644A3"/>
    <w:multiLevelType w:val="hybridMultilevel"/>
    <w:tmpl w:val="28DE4E5A"/>
    <w:lvl w:ilvl="0" w:tplc="24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0E587CBF"/>
    <w:multiLevelType w:val="hybridMultilevel"/>
    <w:tmpl w:val="1D9E7F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0FA56CDE"/>
    <w:multiLevelType w:val="hybridMultilevel"/>
    <w:tmpl w:val="8C7841B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13171951"/>
    <w:multiLevelType w:val="hybridMultilevel"/>
    <w:tmpl w:val="C45CA8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41A53E1"/>
    <w:multiLevelType w:val="hybridMultilevel"/>
    <w:tmpl w:val="557E54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7FE2DAB"/>
    <w:multiLevelType w:val="hybridMultilevel"/>
    <w:tmpl w:val="4F46C75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1C29752F"/>
    <w:multiLevelType w:val="hybridMultilevel"/>
    <w:tmpl w:val="F7E227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FDC6BB9"/>
    <w:multiLevelType w:val="multilevel"/>
    <w:tmpl w:val="DA12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266960"/>
    <w:multiLevelType w:val="multilevel"/>
    <w:tmpl w:val="C130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3927A4"/>
    <w:multiLevelType w:val="multilevel"/>
    <w:tmpl w:val="0B8E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5B0ED6"/>
    <w:multiLevelType w:val="multilevel"/>
    <w:tmpl w:val="ACC2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AA7C8A"/>
    <w:multiLevelType w:val="hybridMultilevel"/>
    <w:tmpl w:val="3C561F96"/>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5A01A99"/>
    <w:multiLevelType w:val="hybridMultilevel"/>
    <w:tmpl w:val="4F62BB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6070F5D"/>
    <w:multiLevelType w:val="hybridMultilevel"/>
    <w:tmpl w:val="0ED431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AE55075"/>
    <w:multiLevelType w:val="hybridMultilevel"/>
    <w:tmpl w:val="9FF28724"/>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2B5349FA"/>
    <w:multiLevelType w:val="multilevel"/>
    <w:tmpl w:val="8714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CD3945"/>
    <w:multiLevelType w:val="multilevel"/>
    <w:tmpl w:val="726CFC0E"/>
    <w:lvl w:ilvl="0">
      <w:start w:val="1"/>
      <w:numFmt w:val="decimal"/>
      <w:lvlText w:val="%1."/>
      <w:lvlJc w:val="left"/>
      <w:pPr>
        <w:ind w:left="480" w:hanging="48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26" w15:restartNumberingAfterBreak="0">
    <w:nsid w:val="31D031EA"/>
    <w:multiLevelType w:val="hybridMultilevel"/>
    <w:tmpl w:val="2AEC12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31E4E76"/>
    <w:multiLevelType w:val="multilevel"/>
    <w:tmpl w:val="1204A1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560030"/>
    <w:multiLevelType w:val="multilevel"/>
    <w:tmpl w:val="A472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D31327"/>
    <w:multiLevelType w:val="hybridMultilevel"/>
    <w:tmpl w:val="F4342E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6594399"/>
    <w:multiLevelType w:val="hybridMultilevel"/>
    <w:tmpl w:val="106451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3A133783"/>
    <w:multiLevelType w:val="hybridMultilevel"/>
    <w:tmpl w:val="E2B009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3A756ADB"/>
    <w:multiLevelType w:val="hybridMultilevel"/>
    <w:tmpl w:val="9F7E2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3ACF55B1"/>
    <w:multiLevelType w:val="multilevel"/>
    <w:tmpl w:val="6460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DC26CB7"/>
    <w:multiLevelType w:val="hybridMultilevel"/>
    <w:tmpl w:val="ED068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3F0A322D"/>
    <w:multiLevelType w:val="multilevel"/>
    <w:tmpl w:val="39B4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06B7F0F"/>
    <w:multiLevelType w:val="multilevel"/>
    <w:tmpl w:val="75BE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3832A79"/>
    <w:multiLevelType w:val="multilevel"/>
    <w:tmpl w:val="3048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507718A"/>
    <w:multiLevelType w:val="multilevel"/>
    <w:tmpl w:val="1B0C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678380A"/>
    <w:multiLevelType w:val="multilevel"/>
    <w:tmpl w:val="491C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8CD1E6F"/>
    <w:multiLevelType w:val="multilevel"/>
    <w:tmpl w:val="9188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2D09A8"/>
    <w:multiLevelType w:val="multilevel"/>
    <w:tmpl w:val="42A2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9A61A70"/>
    <w:multiLevelType w:val="multilevel"/>
    <w:tmpl w:val="0394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CDF51FD"/>
    <w:multiLevelType w:val="multilevel"/>
    <w:tmpl w:val="32DA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D8C3322"/>
    <w:multiLevelType w:val="multilevel"/>
    <w:tmpl w:val="9EA0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6B24D4"/>
    <w:multiLevelType w:val="multilevel"/>
    <w:tmpl w:val="2754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E4378B"/>
    <w:multiLevelType w:val="multilevel"/>
    <w:tmpl w:val="059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0A750A6"/>
    <w:multiLevelType w:val="hybridMultilevel"/>
    <w:tmpl w:val="6194E3D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8" w15:restartNumberingAfterBreak="0">
    <w:nsid w:val="515B50D1"/>
    <w:multiLevelType w:val="multilevel"/>
    <w:tmpl w:val="88C676E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18772CB"/>
    <w:multiLevelType w:val="multilevel"/>
    <w:tmpl w:val="29D4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2525F6A"/>
    <w:multiLevelType w:val="multilevel"/>
    <w:tmpl w:val="6682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6750D79"/>
    <w:multiLevelType w:val="hybridMultilevel"/>
    <w:tmpl w:val="302A3B58"/>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2" w15:restartNumberingAfterBreak="0">
    <w:nsid w:val="57504FB2"/>
    <w:multiLevelType w:val="multilevel"/>
    <w:tmpl w:val="518A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7D4177B"/>
    <w:multiLevelType w:val="hybridMultilevel"/>
    <w:tmpl w:val="0770C95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4" w15:restartNumberingAfterBreak="0">
    <w:nsid w:val="58767A05"/>
    <w:multiLevelType w:val="multilevel"/>
    <w:tmpl w:val="D29E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8893B90"/>
    <w:multiLevelType w:val="hybridMultilevel"/>
    <w:tmpl w:val="652EF4DA"/>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6" w15:restartNumberingAfterBreak="0">
    <w:nsid w:val="5CEB665C"/>
    <w:multiLevelType w:val="multilevel"/>
    <w:tmpl w:val="34CA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42319D"/>
    <w:multiLevelType w:val="multilevel"/>
    <w:tmpl w:val="88C676E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F4B1BDD"/>
    <w:multiLevelType w:val="hybridMultilevel"/>
    <w:tmpl w:val="A7107D08"/>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071276F"/>
    <w:multiLevelType w:val="multilevel"/>
    <w:tmpl w:val="08C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0BC4F2F"/>
    <w:multiLevelType w:val="hybridMultilevel"/>
    <w:tmpl w:val="E22C3B4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1" w15:restartNumberingAfterBreak="0">
    <w:nsid w:val="60CD6424"/>
    <w:multiLevelType w:val="multilevel"/>
    <w:tmpl w:val="12CE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4461F5F"/>
    <w:multiLevelType w:val="hybridMultilevel"/>
    <w:tmpl w:val="7F5EBF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15:restartNumberingAfterBreak="0">
    <w:nsid w:val="697042A8"/>
    <w:multiLevelType w:val="multilevel"/>
    <w:tmpl w:val="DF3A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D110386"/>
    <w:multiLevelType w:val="multilevel"/>
    <w:tmpl w:val="C09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F21053F"/>
    <w:multiLevelType w:val="multilevel"/>
    <w:tmpl w:val="F106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4467625"/>
    <w:multiLevelType w:val="hybridMultilevel"/>
    <w:tmpl w:val="7728CEE6"/>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7" w15:restartNumberingAfterBreak="0">
    <w:nsid w:val="7645762F"/>
    <w:multiLevelType w:val="multilevel"/>
    <w:tmpl w:val="8E68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713720C"/>
    <w:multiLevelType w:val="multilevel"/>
    <w:tmpl w:val="133C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C4118A2"/>
    <w:multiLevelType w:val="hybridMultilevel"/>
    <w:tmpl w:val="644654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7C690EB5"/>
    <w:multiLevelType w:val="multilevel"/>
    <w:tmpl w:val="BEF0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D796D24"/>
    <w:multiLevelType w:val="multilevel"/>
    <w:tmpl w:val="BE58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DBE39BC"/>
    <w:multiLevelType w:val="multilevel"/>
    <w:tmpl w:val="524A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34"/>
  </w:num>
  <w:num w:numId="3">
    <w:abstractNumId w:val="50"/>
  </w:num>
  <w:num w:numId="4">
    <w:abstractNumId w:val="7"/>
  </w:num>
  <w:num w:numId="5">
    <w:abstractNumId w:val="1"/>
  </w:num>
  <w:num w:numId="6">
    <w:abstractNumId w:val="27"/>
  </w:num>
  <w:num w:numId="7">
    <w:abstractNumId w:val="69"/>
  </w:num>
  <w:num w:numId="8">
    <w:abstractNumId w:val="62"/>
  </w:num>
  <w:num w:numId="9">
    <w:abstractNumId w:val="21"/>
  </w:num>
  <w:num w:numId="10">
    <w:abstractNumId w:val="12"/>
  </w:num>
  <w:num w:numId="11">
    <w:abstractNumId w:val="31"/>
  </w:num>
  <w:num w:numId="12">
    <w:abstractNumId w:val="72"/>
  </w:num>
  <w:num w:numId="13">
    <w:abstractNumId w:val="19"/>
  </w:num>
  <w:num w:numId="14">
    <w:abstractNumId w:val="65"/>
  </w:num>
  <w:num w:numId="15">
    <w:abstractNumId w:val="56"/>
  </w:num>
  <w:num w:numId="16">
    <w:abstractNumId w:val="40"/>
  </w:num>
  <w:num w:numId="17">
    <w:abstractNumId w:val="43"/>
  </w:num>
  <w:num w:numId="18">
    <w:abstractNumId w:val="45"/>
  </w:num>
  <w:num w:numId="19">
    <w:abstractNumId w:val="67"/>
  </w:num>
  <w:num w:numId="20">
    <w:abstractNumId w:val="33"/>
  </w:num>
  <w:num w:numId="21">
    <w:abstractNumId w:val="41"/>
  </w:num>
  <w:num w:numId="22">
    <w:abstractNumId w:val="46"/>
  </w:num>
  <w:num w:numId="23">
    <w:abstractNumId w:val="17"/>
  </w:num>
  <w:num w:numId="24">
    <w:abstractNumId w:val="38"/>
  </w:num>
  <w:num w:numId="25">
    <w:abstractNumId w:val="16"/>
  </w:num>
  <w:num w:numId="26">
    <w:abstractNumId w:val="44"/>
  </w:num>
  <w:num w:numId="27">
    <w:abstractNumId w:val="3"/>
  </w:num>
  <w:num w:numId="28">
    <w:abstractNumId w:val="64"/>
  </w:num>
  <w:num w:numId="29">
    <w:abstractNumId w:val="59"/>
  </w:num>
  <w:num w:numId="30">
    <w:abstractNumId w:val="24"/>
  </w:num>
  <w:num w:numId="31">
    <w:abstractNumId w:val="6"/>
  </w:num>
  <w:num w:numId="32">
    <w:abstractNumId w:val="18"/>
  </w:num>
  <w:num w:numId="33">
    <w:abstractNumId w:val="54"/>
  </w:num>
  <w:num w:numId="34">
    <w:abstractNumId w:val="52"/>
  </w:num>
  <w:num w:numId="35">
    <w:abstractNumId w:val="35"/>
  </w:num>
  <w:num w:numId="36">
    <w:abstractNumId w:val="70"/>
  </w:num>
  <w:num w:numId="37">
    <w:abstractNumId w:val="61"/>
  </w:num>
  <w:num w:numId="38">
    <w:abstractNumId w:val="36"/>
  </w:num>
  <w:num w:numId="39">
    <w:abstractNumId w:val="37"/>
  </w:num>
  <w:num w:numId="40">
    <w:abstractNumId w:val="49"/>
  </w:num>
  <w:num w:numId="41">
    <w:abstractNumId w:val="28"/>
  </w:num>
  <w:num w:numId="42">
    <w:abstractNumId w:val="63"/>
  </w:num>
  <w:num w:numId="43">
    <w:abstractNumId w:val="4"/>
  </w:num>
  <w:num w:numId="44">
    <w:abstractNumId w:val="39"/>
  </w:num>
  <w:num w:numId="45">
    <w:abstractNumId w:val="8"/>
  </w:num>
  <w:num w:numId="46">
    <w:abstractNumId w:val="32"/>
  </w:num>
  <w:num w:numId="47">
    <w:abstractNumId w:val="51"/>
  </w:num>
  <w:num w:numId="48">
    <w:abstractNumId w:val="23"/>
  </w:num>
  <w:num w:numId="49">
    <w:abstractNumId w:val="25"/>
  </w:num>
  <w:num w:numId="50">
    <w:abstractNumId w:val="48"/>
  </w:num>
  <w:num w:numId="51">
    <w:abstractNumId w:val="57"/>
  </w:num>
  <w:num w:numId="52">
    <w:abstractNumId w:val="15"/>
  </w:num>
  <w:num w:numId="53">
    <w:abstractNumId w:val="29"/>
  </w:num>
  <w:num w:numId="54">
    <w:abstractNumId w:val="71"/>
  </w:num>
  <w:num w:numId="55">
    <w:abstractNumId w:val="68"/>
  </w:num>
  <w:num w:numId="56">
    <w:abstractNumId w:val="42"/>
  </w:num>
  <w:num w:numId="57">
    <w:abstractNumId w:val="20"/>
  </w:num>
  <w:num w:numId="58">
    <w:abstractNumId w:val="58"/>
  </w:num>
  <w:num w:numId="59">
    <w:abstractNumId w:val="9"/>
  </w:num>
  <w:num w:numId="60">
    <w:abstractNumId w:val="13"/>
  </w:num>
  <w:num w:numId="61">
    <w:abstractNumId w:val="47"/>
  </w:num>
  <w:num w:numId="62">
    <w:abstractNumId w:val="11"/>
  </w:num>
  <w:num w:numId="63">
    <w:abstractNumId w:val="60"/>
  </w:num>
  <w:num w:numId="64">
    <w:abstractNumId w:val="53"/>
  </w:num>
  <w:num w:numId="65">
    <w:abstractNumId w:val="14"/>
  </w:num>
  <w:num w:numId="66">
    <w:abstractNumId w:val="22"/>
  </w:num>
  <w:num w:numId="67">
    <w:abstractNumId w:val="30"/>
  </w:num>
  <w:num w:numId="68">
    <w:abstractNumId w:val="10"/>
  </w:num>
  <w:num w:numId="69">
    <w:abstractNumId w:val="5"/>
  </w:num>
  <w:num w:numId="70">
    <w:abstractNumId w:val="0"/>
  </w:num>
  <w:num w:numId="71">
    <w:abstractNumId w:val="66"/>
  </w:num>
  <w:num w:numId="72">
    <w:abstractNumId w:val="2"/>
  </w:num>
  <w:num w:numId="73">
    <w:abstractNumId w:val="5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036DD"/>
    <w:rsid w:val="00013B3D"/>
    <w:rsid w:val="00015B9B"/>
    <w:rsid w:val="0002309B"/>
    <w:rsid w:val="00027051"/>
    <w:rsid w:val="00034CB8"/>
    <w:rsid w:val="00036441"/>
    <w:rsid w:val="00047D54"/>
    <w:rsid w:val="00050A53"/>
    <w:rsid w:val="0005192B"/>
    <w:rsid w:val="00064895"/>
    <w:rsid w:val="00071F65"/>
    <w:rsid w:val="0007213D"/>
    <w:rsid w:val="000919DB"/>
    <w:rsid w:val="000A4FD3"/>
    <w:rsid w:val="000A5A04"/>
    <w:rsid w:val="000C329A"/>
    <w:rsid w:val="000C4139"/>
    <w:rsid w:val="000C679D"/>
    <w:rsid w:val="000E576D"/>
    <w:rsid w:val="000E65F0"/>
    <w:rsid w:val="000E7463"/>
    <w:rsid w:val="000F5FD1"/>
    <w:rsid w:val="00115C16"/>
    <w:rsid w:val="001224BE"/>
    <w:rsid w:val="001359AE"/>
    <w:rsid w:val="00137E8A"/>
    <w:rsid w:val="001604C2"/>
    <w:rsid w:val="00166BCA"/>
    <w:rsid w:val="00190BE5"/>
    <w:rsid w:val="001914C8"/>
    <w:rsid w:val="00197587"/>
    <w:rsid w:val="001A0579"/>
    <w:rsid w:val="001A3996"/>
    <w:rsid w:val="001C2ED4"/>
    <w:rsid w:val="001C39C8"/>
    <w:rsid w:val="001C7883"/>
    <w:rsid w:val="001D7CFC"/>
    <w:rsid w:val="001F1E8E"/>
    <w:rsid w:val="00213A3F"/>
    <w:rsid w:val="002222B4"/>
    <w:rsid w:val="00227A4D"/>
    <w:rsid w:val="002308C4"/>
    <w:rsid w:val="00250DEA"/>
    <w:rsid w:val="00252B69"/>
    <w:rsid w:val="00260FF0"/>
    <w:rsid w:val="00280088"/>
    <w:rsid w:val="00295710"/>
    <w:rsid w:val="002B11C7"/>
    <w:rsid w:val="002D3566"/>
    <w:rsid w:val="002E41CA"/>
    <w:rsid w:val="002F1AF1"/>
    <w:rsid w:val="002F48DE"/>
    <w:rsid w:val="00304B13"/>
    <w:rsid w:val="003078F8"/>
    <w:rsid w:val="00307AA6"/>
    <w:rsid w:val="00315119"/>
    <w:rsid w:val="0032579D"/>
    <w:rsid w:val="00325E20"/>
    <w:rsid w:val="003338AF"/>
    <w:rsid w:val="00340A00"/>
    <w:rsid w:val="00341C4E"/>
    <w:rsid w:val="003507A4"/>
    <w:rsid w:val="00353495"/>
    <w:rsid w:val="003566EC"/>
    <w:rsid w:val="0035767F"/>
    <w:rsid w:val="003602F8"/>
    <w:rsid w:val="00361B78"/>
    <w:rsid w:val="00364CFD"/>
    <w:rsid w:val="003659AB"/>
    <w:rsid w:val="003673DF"/>
    <w:rsid w:val="003803BE"/>
    <w:rsid w:val="00392618"/>
    <w:rsid w:val="0039722C"/>
    <w:rsid w:val="003A42DD"/>
    <w:rsid w:val="003B4311"/>
    <w:rsid w:val="003B72FE"/>
    <w:rsid w:val="003C08B3"/>
    <w:rsid w:val="003E0E1B"/>
    <w:rsid w:val="003E2961"/>
    <w:rsid w:val="003E6CF5"/>
    <w:rsid w:val="003E7D67"/>
    <w:rsid w:val="003F6525"/>
    <w:rsid w:val="0040449E"/>
    <w:rsid w:val="00412353"/>
    <w:rsid w:val="00427E83"/>
    <w:rsid w:val="00430F25"/>
    <w:rsid w:val="00432BA0"/>
    <w:rsid w:val="00433C82"/>
    <w:rsid w:val="0044268E"/>
    <w:rsid w:val="00446C3F"/>
    <w:rsid w:val="00446F27"/>
    <w:rsid w:val="00453BF0"/>
    <w:rsid w:val="00453C12"/>
    <w:rsid w:val="00455DBE"/>
    <w:rsid w:val="00456D8B"/>
    <w:rsid w:val="004641D3"/>
    <w:rsid w:val="00465709"/>
    <w:rsid w:val="0046587C"/>
    <w:rsid w:val="00467F38"/>
    <w:rsid w:val="004723EA"/>
    <w:rsid w:val="00476B6F"/>
    <w:rsid w:val="0048742D"/>
    <w:rsid w:val="004A1545"/>
    <w:rsid w:val="004A6478"/>
    <w:rsid w:val="004A7B69"/>
    <w:rsid w:val="004C0C68"/>
    <w:rsid w:val="004C6193"/>
    <w:rsid w:val="004C7B9F"/>
    <w:rsid w:val="004D615E"/>
    <w:rsid w:val="004E70CB"/>
    <w:rsid w:val="004F1992"/>
    <w:rsid w:val="004F45F9"/>
    <w:rsid w:val="00501827"/>
    <w:rsid w:val="00502E6B"/>
    <w:rsid w:val="005134F1"/>
    <w:rsid w:val="00515A40"/>
    <w:rsid w:val="00524BBC"/>
    <w:rsid w:val="005352B6"/>
    <w:rsid w:val="00540160"/>
    <w:rsid w:val="00541683"/>
    <w:rsid w:val="00544409"/>
    <w:rsid w:val="00553562"/>
    <w:rsid w:val="00563E00"/>
    <w:rsid w:val="0056547C"/>
    <w:rsid w:val="005659F0"/>
    <w:rsid w:val="005664AF"/>
    <w:rsid w:val="00584FDA"/>
    <w:rsid w:val="005927AF"/>
    <w:rsid w:val="00594AA0"/>
    <w:rsid w:val="005A4964"/>
    <w:rsid w:val="005B0E25"/>
    <w:rsid w:val="005B720E"/>
    <w:rsid w:val="005C4C52"/>
    <w:rsid w:val="005D712D"/>
    <w:rsid w:val="005E5F37"/>
    <w:rsid w:val="005F3176"/>
    <w:rsid w:val="0060560D"/>
    <w:rsid w:val="00606DC5"/>
    <w:rsid w:val="00613844"/>
    <w:rsid w:val="00614AFA"/>
    <w:rsid w:val="00615F4A"/>
    <w:rsid w:val="0062057B"/>
    <w:rsid w:val="00623B73"/>
    <w:rsid w:val="00624E1B"/>
    <w:rsid w:val="00632541"/>
    <w:rsid w:val="00635A9D"/>
    <w:rsid w:val="00636950"/>
    <w:rsid w:val="00651776"/>
    <w:rsid w:val="00674729"/>
    <w:rsid w:val="00680044"/>
    <w:rsid w:val="00691730"/>
    <w:rsid w:val="0069785C"/>
    <w:rsid w:val="006A0D58"/>
    <w:rsid w:val="006B77A4"/>
    <w:rsid w:val="006C2472"/>
    <w:rsid w:val="006C25F5"/>
    <w:rsid w:val="006C2ED6"/>
    <w:rsid w:val="006C5597"/>
    <w:rsid w:val="006D1FE4"/>
    <w:rsid w:val="006D4BAB"/>
    <w:rsid w:val="006E2693"/>
    <w:rsid w:val="006E621D"/>
    <w:rsid w:val="0070070D"/>
    <w:rsid w:val="00711E3F"/>
    <w:rsid w:val="00715393"/>
    <w:rsid w:val="00724EA3"/>
    <w:rsid w:val="00737563"/>
    <w:rsid w:val="00740CD4"/>
    <w:rsid w:val="00745476"/>
    <w:rsid w:val="00750CAE"/>
    <w:rsid w:val="00751083"/>
    <w:rsid w:val="00752BBC"/>
    <w:rsid w:val="00762140"/>
    <w:rsid w:val="0078118E"/>
    <w:rsid w:val="007813AE"/>
    <w:rsid w:val="007863CF"/>
    <w:rsid w:val="00791E2B"/>
    <w:rsid w:val="007A1437"/>
    <w:rsid w:val="007B1534"/>
    <w:rsid w:val="007B25E4"/>
    <w:rsid w:val="007B4611"/>
    <w:rsid w:val="007B7197"/>
    <w:rsid w:val="007C2A90"/>
    <w:rsid w:val="007D03A5"/>
    <w:rsid w:val="007D5F1C"/>
    <w:rsid w:val="007F02DE"/>
    <w:rsid w:val="007F5555"/>
    <w:rsid w:val="008129E0"/>
    <w:rsid w:val="0081373C"/>
    <w:rsid w:val="008213E0"/>
    <w:rsid w:val="00854B0D"/>
    <w:rsid w:val="00867BC6"/>
    <w:rsid w:val="00872DD0"/>
    <w:rsid w:val="008960C9"/>
    <w:rsid w:val="00897C54"/>
    <w:rsid w:val="008A795A"/>
    <w:rsid w:val="008B3812"/>
    <w:rsid w:val="008B4661"/>
    <w:rsid w:val="008B51F5"/>
    <w:rsid w:val="008D0C22"/>
    <w:rsid w:val="008E1944"/>
    <w:rsid w:val="00901B26"/>
    <w:rsid w:val="00907DF5"/>
    <w:rsid w:val="009116D3"/>
    <w:rsid w:val="00912091"/>
    <w:rsid w:val="00926AF4"/>
    <w:rsid w:val="00931F55"/>
    <w:rsid w:val="00932483"/>
    <w:rsid w:val="00934419"/>
    <w:rsid w:val="00950324"/>
    <w:rsid w:val="009669AC"/>
    <w:rsid w:val="00966DFD"/>
    <w:rsid w:val="009821FB"/>
    <w:rsid w:val="009978F9"/>
    <w:rsid w:val="009B1D81"/>
    <w:rsid w:val="009C04B7"/>
    <w:rsid w:val="009C32DF"/>
    <w:rsid w:val="009D46A7"/>
    <w:rsid w:val="009D586A"/>
    <w:rsid w:val="009D614F"/>
    <w:rsid w:val="009F2FBA"/>
    <w:rsid w:val="00A07F54"/>
    <w:rsid w:val="00A2048E"/>
    <w:rsid w:val="00A23BFC"/>
    <w:rsid w:val="00A25842"/>
    <w:rsid w:val="00A278F1"/>
    <w:rsid w:val="00A30CF1"/>
    <w:rsid w:val="00A50418"/>
    <w:rsid w:val="00A74343"/>
    <w:rsid w:val="00A74B90"/>
    <w:rsid w:val="00A75278"/>
    <w:rsid w:val="00A9259F"/>
    <w:rsid w:val="00A93B34"/>
    <w:rsid w:val="00A97029"/>
    <w:rsid w:val="00AA3F20"/>
    <w:rsid w:val="00AA7155"/>
    <w:rsid w:val="00AB1B82"/>
    <w:rsid w:val="00AC26FF"/>
    <w:rsid w:val="00AC4B54"/>
    <w:rsid w:val="00AC5EEF"/>
    <w:rsid w:val="00AF746E"/>
    <w:rsid w:val="00B122A6"/>
    <w:rsid w:val="00B16E35"/>
    <w:rsid w:val="00B2039C"/>
    <w:rsid w:val="00B2418C"/>
    <w:rsid w:val="00B32633"/>
    <w:rsid w:val="00B33448"/>
    <w:rsid w:val="00B41297"/>
    <w:rsid w:val="00B419F8"/>
    <w:rsid w:val="00B42D45"/>
    <w:rsid w:val="00B55887"/>
    <w:rsid w:val="00B57E88"/>
    <w:rsid w:val="00B61804"/>
    <w:rsid w:val="00B61B3A"/>
    <w:rsid w:val="00B625FF"/>
    <w:rsid w:val="00B62FBE"/>
    <w:rsid w:val="00B663D7"/>
    <w:rsid w:val="00B70695"/>
    <w:rsid w:val="00B805D1"/>
    <w:rsid w:val="00B83795"/>
    <w:rsid w:val="00B84863"/>
    <w:rsid w:val="00B879B2"/>
    <w:rsid w:val="00B91859"/>
    <w:rsid w:val="00B95E89"/>
    <w:rsid w:val="00BB14C2"/>
    <w:rsid w:val="00BB36BB"/>
    <w:rsid w:val="00BB7A28"/>
    <w:rsid w:val="00BC4DDD"/>
    <w:rsid w:val="00BD032B"/>
    <w:rsid w:val="00BE247A"/>
    <w:rsid w:val="00BF2BEF"/>
    <w:rsid w:val="00BF513B"/>
    <w:rsid w:val="00BF55C6"/>
    <w:rsid w:val="00C00167"/>
    <w:rsid w:val="00C11F1A"/>
    <w:rsid w:val="00C21840"/>
    <w:rsid w:val="00C25954"/>
    <w:rsid w:val="00C34897"/>
    <w:rsid w:val="00C40277"/>
    <w:rsid w:val="00C410BE"/>
    <w:rsid w:val="00C41A28"/>
    <w:rsid w:val="00C42A39"/>
    <w:rsid w:val="00C6357D"/>
    <w:rsid w:val="00C813FA"/>
    <w:rsid w:val="00C876D6"/>
    <w:rsid w:val="00C91F5D"/>
    <w:rsid w:val="00C94677"/>
    <w:rsid w:val="00C95E96"/>
    <w:rsid w:val="00C960AD"/>
    <w:rsid w:val="00C96E05"/>
    <w:rsid w:val="00C96E6E"/>
    <w:rsid w:val="00CA615C"/>
    <w:rsid w:val="00CB3949"/>
    <w:rsid w:val="00CB6C28"/>
    <w:rsid w:val="00CD6533"/>
    <w:rsid w:val="00CE47B1"/>
    <w:rsid w:val="00CF0EEB"/>
    <w:rsid w:val="00CF3C1A"/>
    <w:rsid w:val="00D0654B"/>
    <w:rsid w:val="00D1639C"/>
    <w:rsid w:val="00D217DE"/>
    <w:rsid w:val="00D218F3"/>
    <w:rsid w:val="00D2621A"/>
    <w:rsid w:val="00D34035"/>
    <w:rsid w:val="00D44B92"/>
    <w:rsid w:val="00D4576C"/>
    <w:rsid w:val="00D4665F"/>
    <w:rsid w:val="00D71437"/>
    <w:rsid w:val="00D83BF3"/>
    <w:rsid w:val="00D83FF3"/>
    <w:rsid w:val="00D840C6"/>
    <w:rsid w:val="00D9187D"/>
    <w:rsid w:val="00D963F1"/>
    <w:rsid w:val="00DB3D56"/>
    <w:rsid w:val="00DB5EEB"/>
    <w:rsid w:val="00DC6C59"/>
    <w:rsid w:val="00DD784F"/>
    <w:rsid w:val="00DE1015"/>
    <w:rsid w:val="00DE3E38"/>
    <w:rsid w:val="00DE630B"/>
    <w:rsid w:val="00DF104A"/>
    <w:rsid w:val="00DF53AF"/>
    <w:rsid w:val="00E04468"/>
    <w:rsid w:val="00E1130F"/>
    <w:rsid w:val="00E13A71"/>
    <w:rsid w:val="00E17EA8"/>
    <w:rsid w:val="00E211D9"/>
    <w:rsid w:val="00E22CB8"/>
    <w:rsid w:val="00E267B5"/>
    <w:rsid w:val="00E442DB"/>
    <w:rsid w:val="00E45701"/>
    <w:rsid w:val="00E524B8"/>
    <w:rsid w:val="00E6209F"/>
    <w:rsid w:val="00E62C73"/>
    <w:rsid w:val="00E63C43"/>
    <w:rsid w:val="00E63C71"/>
    <w:rsid w:val="00E829CA"/>
    <w:rsid w:val="00EA122F"/>
    <w:rsid w:val="00EA2436"/>
    <w:rsid w:val="00EA7846"/>
    <w:rsid w:val="00EB5D9D"/>
    <w:rsid w:val="00EC5E20"/>
    <w:rsid w:val="00ED27E4"/>
    <w:rsid w:val="00ED5B40"/>
    <w:rsid w:val="00EE38FA"/>
    <w:rsid w:val="00EF5C20"/>
    <w:rsid w:val="00F00BD2"/>
    <w:rsid w:val="00F13DD0"/>
    <w:rsid w:val="00F21F19"/>
    <w:rsid w:val="00F22E75"/>
    <w:rsid w:val="00F2345F"/>
    <w:rsid w:val="00F27DC7"/>
    <w:rsid w:val="00F3545A"/>
    <w:rsid w:val="00F362F1"/>
    <w:rsid w:val="00F401E8"/>
    <w:rsid w:val="00F43C89"/>
    <w:rsid w:val="00F504F1"/>
    <w:rsid w:val="00F55A49"/>
    <w:rsid w:val="00F56C11"/>
    <w:rsid w:val="00F848EC"/>
    <w:rsid w:val="00F9091E"/>
    <w:rsid w:val="00F91E1D"/>
    <w:rsid w:val="00F95226"/>
    <w:rsid w:val="00F9710E"/>
    <w:rsid w:val="00FA5057"/>
    <w:rsid w:val="00FC638D"/>
    <w:rsid w:val="00FD125F"/>
    <w:rsid w:val="00FF0E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426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4268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44268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44268E"/>
    <w:rPr>
      <w:rFonts w:asciiTheme="majorHAnsi" w:eastAsiaTheme="majorEastAsia" w:hAnsiTheme="majorHAnsi" w:cstheme="majorBidi"/>
      <w:color w:val="2F5496" w:themeColor="accent1" w:themeShade="BF"/>
      <w:sz w:val="26"/>
      <w:szCs w:val="26"/>
    </w:rPr>
  </w:style>
  <w:style w:type="table" w:styleId="Tabladecuadrcula1clara-nfasis3">
    <w:name w:val="Grid Table 1 Light Accent 3"/>
    <w:basedOn w:val="Tablanormal"/>
    <w:uiPriority w:val="46"/>
    <w:rsid w:val="00047D5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tuloTDC">
    <w:name w:val="TOC Heading"/>
    <w:basedOn w:val="Ttulo1"/>
    <w:next w:val="Normal"/>
    <w:uiPriority w:val="39"/>
    <w:unhideWhenUsed/>
    <w:qFormat/>
    <w:rsid w:val="00E04468"/>
    <w:pPr>
      <w:spacing w:line="259" w:lineRule="auto"/>
      <w:outlineLvl w:val="9"/>
    </w:pPr>
    <w:rPr>
      <w:lang w:eastAsia="es-CO"/>
    </w:rPr>
  </w:style>
  <w:style w:type="paragraph" w:styleId="TDC1">
    <w:name w:val="toc 1"/>
    <w:basedOn w:val="Normal"/>
    <w:next w:val="Normal"/>
    <w:autoRedefine/>
    <w:uiPriority w:val="39"/>
    <w:unhideWhenUsed/>
    <w:rsid w:val="00E04468"/>
    <w:pPr>
      <w:spacing w:after="100"/>
    </w:pPr>
  </w:style>
  <w:style w:type="paragraph" w:styleId="TDC2">
    <w:name w:val="toc 2"/>
    <w:basedOn w:val="Normal"/>
    <w:next w:val="Normal"/>
    <w:autoRedefine/>
    <w:uiPriority w:val="39"/>
    <w:unhideWhenUsed/>
    <w:rsid w:val="00E04468"/>
    <w:pPr>
      <w:spacing w:after="100"/>
      <w:ind w:left="240"/>
    </w:pPr>
  </w:style>
  <w:style w:type="character" w:styleId="Hipervnculo">
    <w:name w:val="Hyperlink"/>
    <w:basedOn w:val="Fuentedeprrafopredeter"/>
    <w:uiPriority w:val="99"/>
    <w:unhideWhenUsed/>
    <w:rsid w:val="00E04468"/>
    <w:rPr>
      <w:color w:val="0563C1" w:themeColor="hyperlink"/>
      <w:u w:val="single"/>
    </w:rPr>
  </w:style>
  <w:style w:type="character" w:customStyle="1" w:styleId="UnresolvedMention">
    <w:name w:val="Unresolved Mention"/>
    <w:basedOn w:val="Fuentedeprrafopredeter"/>
    <w:uiPriority w:val="99"/>
    <w:semiHidden/>
    <w:unhideWhenUsed/>
    <w:rsid w:val="00F13DD0"/>
    <w:rPr>
      <w:color w:val="605E5C"/>
      <w:shd w:val="clear" w:color="auto" w:fill="E1DFDD"/>
    </w:rPr>
  </w:style>
  <w:style w:type="table" w:styleId="Tablaconcuadrcula">
    <w:name w:val="Table Grid"/>
    <w:basedOn w:val="Tablanormal"/>
    <w:uiPriority w:val="39"/>
    <w:rsid w:val="00E62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2662">
      <w:bodyDiv w:val="1"/>
      <w:marLeft w:val="0"/>
      <w:marRight w:val="0"/>
      <w:marTop w:val="0"/>
      <w:marBottom w:val="0"/>
      <w:divBdr>
        <w:top w:val="none" w:sz="0" w:space="0" w:color="auto"/>
        <w:left w:val="none" w:sz="0" w:space="0" w:color="auto"/>
        <w:bottom w:val="none" w:sz="0" w:space="0" w:color="auto"/>
        <w:right w:val="none" w:sz="0" w:space="0" w:color="auto"/>
      </w:divBdr>
      <w:divsChild>
        <w:div w:id="987982210">
          <w:marLeft w:val="0"/>
          <w:marRight w:val="0"/>
          <w:marTop w:val="0"/>
          <w:marBottom w:val="0"/>
          <w:divBdr>
            <w:top w:val="none" w:sz="0" w:space="0" w:color="auto"/>
            <w:left w:val="none" w:sz="0" w:space="0" w:color="auto"/>
            <w:bottom w:val="none" w:sz="0" w:space="0" w:color="auto"/>
            <w:right w:val="none" w:sz="0" w:space="0" w:color="auto"/>
          </w:divBdr>
          <w:divsChild>
            <w:div w:id="1927106799">
              <w:marLeft w:val="0"/>
              <w:marRight w:val="0"/>
              <w:marTop w:val="0"/>
              <w:marBottom w:val="0"/>
              <w:divBdr>
                <w:top w:val="none" w:sz="0" w:space="0" w:color="auto"/>
                <w:left w:val="none" w:sz="0" w:space="0" w:color="auto"/>
                <w:bottom w:val="none" w:sz="0" w:space="0" w:color="auto"/>
                <w:right w:val="none" w:sz="0" w:space="0" w:color="auto"/>
              </w:divBdr>
            </w:div>
            <w:div w:id="131753373">
              <w:marLeft w:val="0"/>
              <w:marRight w:val="0"/>
              <w:marTop w:val="0"/>
              <w:marBottom w:val="0"/>
              <w:divBdr>
                <w:top w:val="none" w:sz="0" w:space="0" w:color="auto"/>
                <w:left w:val="none" w:sz="0" w:space="0" w:color="auto"/>
                <w:bottom w:val="none" w:sz="0" w:space="0" w:color="auto"/>
                <w:right w:val="none" w:sz="0" w:space="0" w:color="auto"/>
              </w:divBdr>
            </w:div>
            <w:div w:id="1287082496">
              <w:marLeft w:val="0"/>
              <w:marRight w:val="0"/>
              <w:marTop w:val="0"/>
              <w:marBottom w:val="0"/>
              <w:divBdr>
                <w:top w:val="none" w:sz="0" w:space="0" w:color="auto"/>
                <w:left w:val="none" w:sz="0" w:space="0" w:color="auto"/>
                <w:bottom w:val="none" w:sz="0" w:space="0" w:color="auto"/>
                <w:right w:val="none" w:sz="0" w:space="0" w:color="auto"/>
              </w:divBdr>
            </w:div>
            <w:div w:id="1768765000">
              <w:marLeft w:val="0"/>
              <w:marRight w:val="0"/>
              <w:marTop w:val="0"/>
              <w:marBottom w:val="0"/>
              <w:divBdr>
                <w:top w:val="none" w:sz="0" w:space="0" w:color="auto"/>
                <w:left w:val="none" w:sz="0" w:space="0" w:color="auto"/>
                <w:bottom w:val="none" w:sz="0" w:space="0" w:color="auto"/>
                <w:right w:val="none" w:sz="0" w:space="0" w:color="auto"/>
              </w:divBdr>
            </w:div>
            <w:div w:id="73087642">
              <w:marLeft w:val="0"/>
              <w:marRight w:val="0"/>
              <w:marTop w:val="0"/>
              <w:marBottom w:val="0"/>
              <w:divBdr>
                <w:top w:val="none" w:sz="0" w:space="0" w:color="auto"/>
                <w:left w:val="none" w:sz="0" w:space="0" w:color="auto"/>
                <w:bottom w:val="none" w:sz="0" w:space="0" w:color="auto"/>
                <w:right w:val="none" w:sz="0" w:space="0" w:color="auto"/>
              </w:divBdr>
            </w:div>
            <w:div w:id="627127553">
              <w:marLeft w:val="0"/>
              <w:marRight w:val="0"/>
              <w:marTop w:val="0"/>
              <w:marBottom w:val="0"/>
              <w:divBdr>
                <w:top w:val="none" w:sz="0" w:space="0" w:color="auto"/>
                <w:left w:val="none" w:sz="0" w:space="0" w:color="auto"/>
                <w:bottom w:val="none" w:sz="0" w:space="0" w:color="auto"/>
                <w:right w:val="none" w:sz="0" w:space="0" w:color="auto"/>
              </w:divBdr>
            </w:div>
            <w:div w:id="2516021">
              <w:marLeft w:val="0"/>
              <w:marRight w:val="0"/>
              <w:marTop w:val="0"/>
              <w:marBottom w:val="0"/>
              <w:divBdr>
                <w:top w:val="none" w:sz="0" w:space="0" w:color="auto"/>
                <w:left w:val="none" w:sz="0" w:space="0" w:color="auto"/>
                <w:bottom w:val="none" w:sz="0" w:space="0" w:color="auto"/>
                <w:right w:val="none" w:sz="0" w:space="0" w:color="auto"/>
              </w:divBdr>
            </w:div>
            <w:div w:id="1946770046">
              <w:marLeft w:val="0"/>
              <w:marRight w:val="0"/>
              <w:marTop w:val="0"/>
              <w:marBottom w:val="0"/>
              <w:divBdr>
                <w:top w:val="none" w:sz="0" w:space="0" w:color="auto"/>
                <w:left w:val="none" w:sz="0" w:space="0" w:color="auto"/>
                <w:bottom w:val="none" w:sz="0" w:space="0" w:color="auto"/>
                <w:right w:val="none" w:sz="0" w:space="0" w:color="auto"/>
              </w:divBdr>
            </w:div>
          </w:divsChild>
        </w:div>
        <w:div w:id="1042635312">
          <w:marLeft w:val="0"/>
          <w:marRight w:val="0"/>
          <w:marTop w:val="0"/>
          <w:marBottom w:val="0"/>
          <w:divBdr>
            <w:top w:val="none" w:sz="0" w:space="0" w:color="auto"/>
            <w:left w:val="none" w:sz="0" w:space="0" w:color="auto"/>
            <w:bottom w:val="none" w:sz="0" w:space="0" w:color="auto"/>
            <w:right w:val="none" w:sz="0" w:space="0" w:color="auto"/>
          </w:divBdr>
          <w:divsChild>
            <w:div w:id="1046836783">
              <w:marLeft w:val="0"/>
              <w:marRight w:val="0"/>
              <w:marTop w:val="0"/>
              <w:marBottom w:val="0"/>
              <w:divBdr>
                <w:top w:val="none" w:sz="0" w:space="0" w:color="auto"/>
                <w:left w:val="none" w:sz="0" w:space="0" w:color="auto"/>
                <w:bottom w:val="none" w:sz="0" w:space="0" w:color="auto"/>
                <w:right w:val="none" w:sz="0" w:space="0" w:color="auto"/>
              </w:divBdr>
            </w:div>
            <w:div w:id="430009608">
              <w:marLeft w:val="0"/>
              <w:marRight w:val="0"/>
              <w:marTop w:val="0"/>
              <w:marBottom w:val="0"/>
              <w:divBdr>
                <w:top w:val="none" w:sz="0" w:space="0" w:color="auto"/>
                <w:left w:val="none" w:sz="0" w:space="0" w:color="auto"/>
                <w:bottom w:val="none" w:sz="0" w:space="0" w:color="auto"/>
                <w:right w:val="none" w:sz="0" w:space="0" w:color="auto"/>
              </w:divBdr>
            </w:div>
            <w:div w:id="47727800">
              <w:marLeft w:val="0"/>
              <w:marRight w:val="0"/>
              <w:marTop w:val="0"/>
              <w:marBottom w:val="0"/>
              <w:divBdr>
                <w:top w:val="none" w:sz="0" w:space="0" w:color="auto"/>
                <w:left w:val="none" w:sz="0" w:space="0" w:color="auto"/>
                <w:bottom w:val="none" w:sz="0" w:space="0" w:color="auto"/>
                <w:right w:val="none" w:sz="0" w:space="0" w:color="auto"/>
              </w:divBdr>
            </w:div>
            <w:div w:id="169649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39269">
      <w:bodyDiv w:val="1"/>
      <w:marLeft w:val="0"/>
      <w:marRight w:val="0"/>
      <w:marTop w:val="0"/>
      <w:marBottom w:val="0"/>
      <w:divBdr>
        <w:top w:val="none" w:sz="0" w:space="0" w:color="auto"/>
        <w:left w:val="none" w:sz="0" w:space="0" w:color="auto"/>
        <w:bottom w:val="none" w:sz="0" w:space="0" w:color="auto"/>
        <w:right w:val="none" w:sz="0" w:space="0" w:color="auto"/>
      </w:divBdr>
      <w:divsChild>
        <w:div w:id="1598101243">
          <w:marLeft w:val="0"/>
          <w:marRight w:val="0"/>
          <w:marTop w:val="0"/>
          <w:marBottom w:val="0"/>
          <w:divBdr>
            <w:top w:val="none" w:sz="0" w:space="0" w:color="auto"/>
            <w:left w:val="none" w:sz="0" w:space="0" w:color="auto"/>
            <w:bottom w:val="none" w:sz="0" w:space="0" w:color="auto"/>
            <w:right w:val="none" w:sz="0" w:space="0" w:color="auto"/>
          </w:divBdr>
        </w:div>
        <w:div w:id="1666780287">
          <w:marLeft w:val="0"/>
          <w:marRight w:val="0"/>
          <w:marTop w:val="0"/>
          <w:marBottom w:val="0"/>
          <w:divBdr>
            <w:top w:val="none" w:sz="0" w:space="0" w:color="auto"/>
            <w:left w:val="none" w:sz="0" w:space="0" w:color="auto"/>
            <w:bottom w:val="none" w:sz="0" w:space="0" w:color="auto"/>
            <w:right w:val="none" w:sz="0" w:space="0" w:color="auto"/>
          </w:divBdr>
        </w:div>
        <w:div w:id="2127236402">
          <w:marLeft w:val="0"/>
          <w:marRight w:val="0"/>
          <w:marTop w:val="0"/>
          <w:marBottom w:val="0"/>
          <w:divBdr>
            <w:top w:val="none" w:sz="0" w:space="0" w:color="auto"/>
            <w:left w:val="none" w:sz="0" w:space="0" w:color="auto"/>
            <w:bottom w:val="none" w:sz="0" w:space="0" w:color="auto"/>
            <w:right w:val="none" w:sz="0" w:space="0" w:color="auto"/>
          </w:divBdr>
        </w:div>
        <w:div w:id="973098772">
          <w:marLeft w:val="0"/>
          <w:marRight w:val="0"/>
          <w:marTop w:val="0"/>
          <w:marBottom w:val="0"/>
          <w:divBdr>
            <w:top w:val="none" w:sz="0" w:space="0" w:color="auto"/>
            <w:left w:val="none" w:sz="0" w:space="0" w:color="auto"/>
            <w:bottom w:val="none" w:sz="0" w:space="0" w:color="auto"/>
            <w:right w:val="none" w:sz="0" w:space="0" w:color="auto"/>
          </w:divBdr>
        </w:div>
        <w:div w:id="649556609">
          <w:marLeft w:val="0"/>
          <w:marRight w:val="0"/>
          <w:marTop w:val="0"/>
          <w:marBottom w:val="0"/>
          <w:divBdr>
            <w:top w:val="none" w:sz="0" w:space="0" w:color="auto"/>
            <w:left w:val="none" w:sz="0" w:space="0" w:color="auto"/>
            <w:bottom w:val="none" w:sz="0" w:space="0" w:color="auto"/>
            <w:right w:val="none" w:sz="0" w:space="0" w:color="auto"/>
          </w:divBdr>
        </w:div>
        <w:div w:id="1684090348">
          <w:marLeft w:val="0"/>
          <w:marRight w:val="0"/>
          <w:marTop w:val="0"/>
          <w:marBottom w:val="0"/>
          <w:divBdr>
            <w:top w:val="none" w:sz="0" w:space="0" w:color="auto"/>
            <w:left w:val="none" w:sz="0" w:space="0" w:color="auto"/>
            <w:bottom w:val="none" w:sz="0" w:space="0" w:color="auto"/>
            <w:right w:val="none" w:sz="0" w:space="0" w:color="auto"/>
          </w:divBdr>
        </w:div>
        <w:div w:id="420684709">
          <w:marLeft w:val="0"/>
          <w:marRight w:val="0"/>
          <w:marTop w:val="0"/>
          <w:marBottom w:val="0"/>
          <w:divBdr>
            <w:top w:val="none" w:sz="0" w:space="0" w:color="auto"/>
            <w:left w:val="none" w:sz="0" w:space="0" w:color="auto"/>
            <w:bottom w:val="none" w:sz="0" w:space="0" w:color="auto"/>
            <w:right w:val="none" w:sz="0" w:space="0" w:color="auto"/>
          </w:divBdr>
        </w:div>
        <w:div w:id="2079670833">
          <w:marLeft w:val="0"/>
          <w:marRight w:val="0"/>
          <w:marTop w:val="0"/>
          <w:marBottom w:val="0"/>
          <w:divBdr>
            <w:top w:val="none" w:sz="0" w:space="0" w:color="auto"/>
            <w:left w:val="none" w:sz="0" w:space="0" w:color="auto"/>
            <w:bottom w:val="none" w:sz="0" w:space="0" w:color="auto"/>
            <w:right w:val="none" w:sz="0" w:space="0" w:color="auto"/>
          </w:divBdr>
        </w:div>
        <w:div w:id="64961505">
          <w:marLeft w:val="0"/>
          <w:marRight w:val="0"/>
          <w:marTop w:val="0"/>
          <w:marBottom w:val="0"/>
          <w:divBdr>
            <w:top w:val="none" w:sz="0" w:space="0" w:color="auto"/>
            <w:left w:val="none" w:sz="0" w:space="0" w:color="auto"/>
            <w:bottom w:val="none" w:sz="0" w:space="0" w:color="auto"/>
            <w:right w:val="none" w:sz="0" w:space="0" w:color="auto"/>
          </w:divBdr>
        </w:div>
        <w:div w:id="812405483">
          <w:marLeft w:val="0"/>
          <w:marRight w:val="0"/>
          <w:marTop w:val="0"/>
          <w:marBottom w:val="0"/>
          <w:divBdr>
            <w:top w:val="none" w:sz="0" w:space="0" w:color="auto"/>
            <w:left w:val="none" w:sz="0" w:space="0" w:color="auto"/>
            <w:bottom w:val="none" w:sz="0" w:space="0" w:color="auto"/>
            <w:right w:val="none" w:sz="0" w:space="0" w:color="auto"/>
          </w:divBdr>
        </w:div>
        <w:div w:id="872230512">
          <w:marLeft w:val="0"/>
          <w:marRight w:val="0"/>
          <w:marTop w:val="0"/>
          <w:marBottom w:val="0"/>
          <w:divBdr>
            <w:top w:val="none" w:sz="0" w:space="0" w:color="auto"/>
            <w:left w:val="none" w:sz="0" w:space="0" w:color="auto"/>
            <w:bottom w:val="none" w:sz="0" w:space="0" w:color="auto"/>
            <w:right w:val="none" w:sz="0" w:space="0" w:color="auto"/>
          </w:divBdr>
        </w:div>
        <w:div w:id="362362094">
          <w:marLeft w:val="0"/>
          <w:marRight w:val="0"/>
          <w:marTop w:val="0"/>
          <w:marBottom w:val="0"/>
          <w:divBdr>
            <w:top w:val="none" w:sz="0" w:space="0" w:color="auto"/>
            <w:left w:val="none" w:sz="0" w:space="0" w:color="auto"/>
            <w:bottom w:val="none" w:sz="0" w:space="0" w:color="auto"/>
            <w:right w:val="none" w:sz="0" w:space="0" w:color="auto"/>
          </w:divBdr>
        </w:div>
        <w:div w:id="830604991">
          <w:marLeft w:val="0"/>
          <w:marRight w:val="0"/>
          <w:marTop w:val="0"/>
          <w:marBottom w:val="0"/>
          <w:divBdr>
            <w:top w:val="none" w:sz="0" w:space="0" w:color="auto"/>
            <w:left w:val="none" w:sz="0" w:space="0" w:color="auto"/>
            <w:bottom w:val="none" w:sz="0" w:space="0" w:color="auto"/>
            <w:right w:val="none" w:sz="0" w:space="0" w:color="auto"/>
          </w:divBdr>
        </w:div>
        <w:div w:id="2050570025">
          <w:marLeft w:val="0"/>
          <w:marRight w:val="0"/>
          <w:marTop w:val="0"/>
          <w:marBottom w:val="0"/>
          <w:divBdr>
            <w:top w:val="none" w:sz="0" w:space="0" w:color="auto"/>
            <w:left w:val="none" w:sz="0" w:space="0" w:color="auto"/>
            <w:bottom w:val="none" w:sz="0" w:space="0" w:color="auto"/>
            <w:right w:val="none" w:sz="0" w:space="0" w:color="auto"/>
          </w:divBdr>
        </w:div>
        <w:div w:id="1177698271">
          <w:marLeft w:val="0"/>
          <w:marRight w:val="0"/>
          <w:marTop w:val="0"/>
          <w:marBottom w:val="0"/>
          <w:divBdr>
            <w:top w:val="none" w:sz="0" w:space="0" w:color="auto"/>
            <w:left w:val="none" w:sz="0" w:space="0" w:color="auto"/>
            <w:bottom w:val="none" w:sz="0" w:space="0" w:color="auto"/>
            <w:right w:val="none" w:sz="0" w:space="0" w:color="auto"/>
          </w:divBdr>
        </w:div>
        <w:div w:id="1829899749">
          <w:marLeft w:val="0"/>
          <w:marRight w:val="0"/>
          <w:marTop w:val="0"/>
          <w:marBottom w:val="0"/>
          <w:divBdr>
            <w:top w:val="none" w:sz="0" w:space="0" w:color="auto"/>
            <w:left w:val="none" w:sz="0" w:space="0" w:color="auto"/>
            <w:bottom w:val="none" w:sz="0" w:space="0" w:color="auto"/>
            <w:right w:val="none" w:sz="0" w:space="0" w:color="auto"/>
          </w:divBdr>
        </w:div>
        <w:div w:id="370738404">
          <w:marLeft w:val="0"/>
          <w:marRight w:val="0"/>
          <w:marTop w:val="0"/>
          <w:marBottom w:val="0"/>
          <w:divBdr>
            <w:top w:val="none" w:sz="0" w:space="0" w:color="auto"/>
            <w:left w:val="none" w:sz="0" w:space="0" w:color="auto"/>
            <w:bottom w:val="none" w:sz="0" w:space="0" w:color="auto"/>
            <w:right w:val="none" w:sz="0" w:space="0" w:color="auto"/>
          </w:divBdr>
        </w:div>
        <w:div w:id="909928851">
          <w:marLeft w:val="0"/>
          <w:marRight w:val="0"/>
          <w:marTop w:val="0"/>
          <w:marBottom w:val="0"/>
          <w:divBdr>
            <w:top w:val="none" w:sz="0" w:space="0" w:color="auto"/>
            <w:left w:val="none" w:sz="0" w:space="0" w:color="auto"/>
            <w:bottom w:val="none" w:sz="0" w:space="0" w:color="auto"/>
            <w:right w:val="none" w:sz="0" w:space="0" w:color="auto"/>
          </w:divBdr>
        </w:div>
        <w:div w:id="1809393946">
          <w:marLeft w:val="0"/>
          <w:marRight w:val="0"/>
          <w:marTop w:val="0"/>
          <w:marBottom w:val="0"/>
          <w:divBdr>
            <w:top w:val="none" w:sz="0" w:space="0" w:color="auto"/>
            <w:left w:val="none" w:sz="0" w:space="0" w:color="auto"/>
            <w:bottom w:val="none" w:sz="0" w:space="0" w:color="auto"/>
            <w:right w:val="none" w:sz="0" w:space="0" w:color="auto"/>
          </w:divBdr>
        </w:div>
        <w:div w:id="1654336312">
          <w:marLeft w:val="0"/>
          <w:marRight w:val="0"/>
          <w:marTop w:val="0"/>
          <w:marBottom w:val="0"/>
          <w:divBdr>
            <w:top w:val="none" w:sz="0" w:space="0" w:color="auto"/>
            <w:left w:val="none" w:sz="0" w:space="0" w:color="auto"/>
            <w:bottom w:val="none" w:sz="0" w:space="0" w:color="auto"/>
            <w:right w:val="none" w:sz="0" w:space="0" w:color="auto"/>
          </w:divBdr>
        </w:div>
        <w:div w:id="1531140282">
          <w:marLeft w:val="0"/>
          <w:marRight w:val="0"/>
          <w:marTop w:val="0"/>
          <w:marBottom w:val="0"/>
          <w:divBdr>
            <w:top w:val="none" w:sz="0" w:space="0" w:color="auto"/>
            <w:left w:val="none" w:sz="0" w:space="0" w:color="auto"/>
            <w:bottom w:val="none" w:sz="0" w:space="0" w:color="auto"/>
            <w:right w:val="none" w:sz="0" w:space="0" w:color="auto"/>
          </w:divBdr>
        </w:div>
        <w:div w:id="53048593">
          <w:marLeft w:val="0"/>
          <w:marRight w:val="0"/>
          <w:marTop w:val="0"/>
          <w:marBottom w:val="0"/>
          <w:divBdr>
            <w:top w:val="none" w:sz="0" w:space="0" w:color="auto"/>
            <w:left w:val="none" w:sz="0" w:space="0" w:color="auto"/>
            <w:bottom w:val="none" w:sz="0" w:space="0" w:color="auto"/>
            <w:right w:val="none" w:sz="0" w:space="0" w:color="auto"/>
          </w:divBdr>
        </w:div>
        <w:div w:id="854539180">
          <w:marLeft w:val="0"/>
          <w:marRight w:val="0"/>
          <w:marTop w:val="0"/>
          <w:marBottom w:val="0"/>
          <w:divBdr>
            <w:top w:val="none" w:sz="0" w:space="0" w:color="auto"/>
            <w:left w:val="none" w:sz="0" w:space="0" w:color="auto"/>
            <w:bottom w:val="none" w:sz="0" w:space="0" w:color="auto"/>
            <w:right w:val="none" w:sz="0" w:space="0" w:color="auto"/>
          </w:divBdr>
        </w:div>
        <w:div w:id="1635452126">
          <w:marLeft w:val="0"/>
          <w:marRight w:val="0"/>
          <w:marTop w:val="0"/>
          <w:marBottom w:val="0"/>
          <w:divBdr>
            <w:top w:val="none" w:sz="0" w:space="0" w:color="auto"/>
            <w:left w:val="none" w:sz="0" w:space="0" w:color="auto"/>
            <w:bottom w:val="none" w:sz="0" w:space="0" w:color="auto"/>
            <w:right w:val="none" w:sz="0" w:space="0" w:color="auto"/>
          </w:divBdr>
        </w:div>
        <w:div w:id="920142864">
          <w:marLeft w:val="0"/>
          <w:marRight w:val="0"/>
          <w:marTop w:val="0"/>
          <w:marBottom w:val="0"/>
          <w:divBdr>
            <w:top w:val="none" w:sz="0" w:space="0" w:color="auto"/>
            <w:left w:val="none" w:sz="0" w:space="0" w:color="auto"/>
            <w:bottom w:val="none" w:sz="0" w:space="0" w:color="auto"/>
            <w:right w:val="none" w:sz="0" w:space="0" w:color="auto"/>
          </w:divBdr>
        </w:div>
        <w:div w:id="981230116">
          <w:marLeft w:val="0"/>
          <w:marRight w:val="0"/>
          <w:marTop w:val="0"/>
          <w:marBottom w:val="0"/>
          <w:divBdr>
            <w:top w:val="none" w:sz="0" w:space="0" w:color="auto"/>
            <w:left w:val="none" w:sz="0" w:space="0" w:color="auto"/>
            <w:bottom w:val="none" w:sz="0" w:space="0" w:color="auto"/>
            <w:right w:val="none" w:sz="0" w:space="0" w:color="auto"/>
          </w:divBdr>
        </w:div>
        <w:div w:id="821309003">
          <w:marLeft w:val="0"/>
          <w:marRight w:val="0"/>
          <w:marTop w:val="0"/>
          <w:marBottom w:val="0"/>
          <w:divBdr>
            <w:top w:val="none" w:sz="0" w:space="0" w:color="auto"/>
            <w:left w:val="none" w:sz="0" w:space="0" w:color="auto"/>
            <w:bottom w:val="none" w:sz="0" w:space="0" w:color="auto"/>
            <w:right w:val="none" w:sz="0" w:space="0" w:color="auto"/>
          </w:divBdr>
        </w:div>
        <w:div w:id="260800159">
          <w:marLeft w:val="0"/>
          <w:marRight w:val="0"/>
          <w:marTop w:val="0"/>
          <w:marBottom w:val="0"/>
          <w:divBdr>
            <w:top w:val="none" w:sz="0" w:space="0" w:color="auto"/>
            <w:left w:val="none" w:sz="0" w:space="0" w:color="auto"/>
            <w:bottom w:val="none" w:sz="0" w:space="0" w:color="auto"/>
            <w:right w:val="none" w:sz="0" w:space="0" w:color="auto"/>
          </w:divBdr>
        </w:div>
        <w:div w:id="451483114">
          <w:marLeft w:val="0"/>
          <w:marRight w:val="0"/>
          <w:marTop w:val="0"/>
          <w:marBottom w:val="0"/>
          <w:divBdr>
            <w:top w:val="none" w:sz="0" w:space="0" w:color="auto"/>
            <w:left w:val="none" w:sz="0" w:space="0" w:color="auto"/>
            <w:bottom w:val="none" w:sz="0" w:space="0" w:color="auto"/>
            <w:right w:val="none" w:sz="0" w:space="0" w:color="auto"/>
          </w:divBdr>
        </w:div>
        <w:div w:id="308445172">
          <w:marLeft w:val="0"/>
          <w:marRight w:val="0"/>
          <w:marTop w:val="0"/>
          <w:marBottom w:val="0"/>
          <w:divBdr>
            <w:top w:val="none" w:sz="0" w:space="0" w:color="auto"/>
            <w:left w:val="none" w:sz="0" w:space="0" w:color="auto"/>
            <w:bottom w:val="none" w:sz="0" w:space="0" w:color="auto"/>
            <w:right w:val="none" w:sz="0" w:space="0" w:color="auto"/>
          </w:divBdr>
        </w:div>
        <w:div w:id="1754544311">
          <w:marLeft w:val="0"/>
          <w:marRight w:val="0"/>
          <w:marTop w:val="0"/>
          <w:marBottom w:val="0"/>
          <w:divBdr>
            <w:top w:val="none" w:sz="0" w:space="0" w:color="auto"/>
            <w:left w:val="none" w:sz="0" w:space="0" w:color="auto"/>
            <w:bottom w:val="none" w:sz="0" w:space="0" w:color="auto"/>
            <w:right w:val="none" w:sz="0" w:space="0" w:color="auto"/>
          </w:divBdr>
        </w:div>
        <w:div w:id="352539510">
          <w:marLeft w:val="0"/>
          <w:marRight w:val="0"/>
          <w:marTop w:val="0"/>
          <w:marBottom w:val="0"/>
          <w:divBdr>
            <w:top w:val="none" w:sz="0" w:space="0" w:color="auto"/>
            <w:left w:val="none" w:sz="0" w:space="0" w:color="auto"/>
            <w:bottom w:val="none" w:sz="0" w:space="0" w:color="auto"/>
            <w:right w:val="none" w:sz="0" w:space="0" w:color="auto"/>
          </w:divBdr>
        </w:div>
        <w:div w:id="1723091325">
          <w:marLeft w:val="0"/>
          <w:marRight w:val="0"/>
          <w:marTop w:val="0"/>
          <w:marBottom w:val="0"/>
          <w:divBdr>
            <w:top w:val="none" w:sz="0" w:space="0" w:color="auto"/>
            <w:left w:val="none" w:sz="0" w:space="0" w:color="auto"/>
            <w:bottom w:val="none" w:sz="0" w:space="0" w:color="auto"/>
            <w:right w:val="none" w:sz="0" w:space="0" w:color="auto"/>
          </w:divBdr>
        </w:div>
        <w:div w:id="1234120827">
          <w:marLeft w:val="0"/>
          <w:marRight w:val="0"/>
          <w:marTop w:val="0"/>
          <w:marBottom w:val="0"/>
          <w:divBdr>
            <w:top w:val="none" w:sz="0" w:space="0" w:color="auto"/>
            <w:left w:val="none" w:sz="0" w:space="0" w:color="auto"/>
            <w:bottom w:val="none" w:sz="0" w:space="0" w:color="auto"/>
            <w:right w:val="none" w:sz="0" w:space="0" w:color="auto"/>
          </w:divBdr>
        </w:div>
        <w:div w:id="2097969849">
          <w:marLeft w:val="0"/>
          <w:marRight w:val="0"/>
          <w:marTop w:val="0"/>
          <w:marBottom w:val="0"/>
          <w:divBdr>
            <w:top w:val="none" w:sz="0" w:space="0" w:color="auto"/>
            <w:left w:val="none" w:sz="0" w:space="0" w:color="auto"/>
            <w:bottom w:val="none" w:sz="0" w:space="0" w:color="auto"/>
            <w:right w:val="none" w:sz="0" w:space="0" w:color="auto"/>
          </w:divBdr>
        </w:div>
        <w:div w:id="1168984830">
          <w:marLeft w:val="0"/>
          <w:marRight w:val="0"/>
          <w:marTop w:val="0"/>
          <w:marBottom w:val="0"/>
          <w:divBdr>
            <w:top w:val="none" w:sz="0" w:space="0" w:color="auto"/>
            <w:left w:val="none" w:sz="0" w:space="0" w:color="auto"/>
            <w:bottom w:val="none" w:sz="0" w:space="0" w:color="auto"/>
            <w:right w:val="none" w:sz="0" w:space="0" w:color="auto"/>
          </w:divBdr>
        </w:div>
        <w:div w:id="558053264">
          <w:marLeft w:val="0"/>
          <w:marRight w:val="0"/>
          <w:marTop w:val="0"/>
          <w:marBottom w:val="0"/>
          <w:divBdr>
            <w:top w:val="none" w:sz="0" w:space="0" w:color="auto"/>
            <w:left w:val="none" w:sz="0" w:space="0" w:color="auto"/>
            <w:bottom w:val="none" w:sz="0" w:space="0" w:color="auto"/>
            <w:right w:val="none" w:sz="0" w:space="0" w:color="auto"/>
          </w:divBdr>
        </w:div>
        <w:div w:id="374349769">
          <w:marLeft w:val="0"/>
          <w:marRight w:val="0"/>
          <w:marTop w:val="0"/>
          <w:marBottom w:val="0"/>
          <w:divBdr>
            <w:top w:val="none" w:sz="0" w:space="0" w:color="auto"/>
            <w:left w:val="none" w:sz="0" w:space="0" w:color="auto"/>
            <w:bottom w:val="none" w:sz="0" w:space="0" w:color="auto"/>
            <w:right w:val="none" w:sz="0" w:space="0" w:color="auto"/>
          </w:divBdr>
        </w:div>
        <w:div w:id="1896356108">
          <w:marLeft w:val="0"/>
          <w:marRight w:val="0"/>
          <w:marTop w:val="0"/>
          <w:marBottom w:val="0"/>
          <w:divBdr>
            <w:top w:val="none" w:sz="0" w:space="0" w:color="auto"/>
            <w:left w:val="none" w:sz="0" w:space="0" w:color="auto"/>
            <w:bottom w:val="none" w:sz="0" w:space="0" w:color="auto"/>
            <w:right w:val="none" w:sz="0" w:space="0" w:color="auto"/>
          </w:divBdr>
        </w:div>
        <w:div w:id="2099907559">
          <w:marLeft w:val="0"/>
          <w:marRight w:val="0"/>
          <w:marTop w:val="0"/>
          <w:marBottom w:val="0"/>
          <w:divBdr>
            <w:top w:val="none" w:sz="0" w:space="0" w:color="auto"/>
            <w:left w:val="none" w:sz="0" w:space="0" w:color="auto"/>
            <w:bottom w:val="none" w:sz="0" w:space="0" w:color="auto"/>
            <w:right w:val="none" w:sz="0" w:space="0" w:color="auto"/>
          </w:divBdr>
        </w:div>
        <w:div w:id="591206652">
          <w:marLeft w:val="0"/>
          <w:marRight w:val="0"/>
          <w:marTop w:val="0"/>
          <w:marBottom w:val="0"/>
          <w:divBdr>
            <w:top w:val="none" w:sz="0" w:space="0" w:color="auto"/>
            <w:left w:val="none" w:sz="0" w:space="0" w:color="auto"/>
            <w:bottom w:val="none" w:sz="0" w:space="0" w:color="auto"/>
            <w:right w:val="none" w:sz="0" w:space="0" w:color="auto"/>
          </w:divBdr>
        </w:div>
        <w:div w:id="819007372">
          <w:marLeft w:val="0"/>
          <w:marRight w:val="0"/>
          <w:marTop w:val="0"/>
          <w:marBottom w:val="0"/>
          <w:divBdr>
            <w:top w:val="none" w:sz="0" w:space="0" w:color="auto"/>
            <w:left w:val="none" w:sz="0" w:space="0" w:color="auto"/>
            <w:bottom w:val="none" w:sz="0" w:space="0" w:color="auto"/>
            <w:right w:val="none" w:sz="0" w:space="0" w:color="auto"/>
          </w:divBdr>
        </w:div>
        <w:div w:id="227349432">
          <w:marLeft w:val="0"/>
          <w:marRight w:val="0"/>
          <w:marTop w:val="0"/>
          <w:marBottom w:val="0"/>
          <w:divBdr>
            <w:top w:val="none" w:sz="0" w:space="0" w:color="auto"/>
            <w:left w:val="none" w:sz="0" w:space="0" w:color="auto"/>
            <w:bottom w:val="none" w:sz="0" w:space="0" w:color="auto"/>
            <w:right w:val="none" w:sz="0" w:space="0" w:color="auto"/>
          </w:divBdr>
        </w:div>
        <w:div w:id="876626915">
          <w:marLeft w:val="0"/>
          <w:marRight w:val="0"/>
          <w:marTop w:val="0"/>
          <w:marBottom w:val="0"/>
          <w:divBdr>
            <w:top w:val="none" w:sz="0" w:space="0" w:color="auto"/>
            <w:left w:val="none" w:sz="0" w:space="0" w:color="auto"/>
            <w:bottom w:val="none" w:sz="0" w:space="0" w:color="auto"/>
            <w:right w:val="none" w:sz="0" w:space="0" w:color="auto"/>
          </w:divBdr>
        </w:div>
        <w:div w:id="28994626">
          <w:marLeft w:val="0"/>
          <w:marRight w:val="0"/>
          <w:marTop w:val="0"/>
          <w:marBottom w:val="0"/>
          <w:divBdr>
            <w:top w:val="none" w:sz="0" w:space="0" w:color="auto"/>
            <w:left w:val="none" w:sz="0" w:space="0" w:color="auto"/>
            <w:bottom w:val="none" w:sz="0" w:space="0" w:color="auto"/>
            <w:right w:val="none" w:sz="0" w:space="0" w:color="auto"/>
          </w:divBdr>
        </w:div>
        <w:div w:id="1418861977">
          <w:marLeft w:val="0"/>
          <w:marRight w:val="0"/>
          <w:marTop w:val="0"/>
          <w:marBottom w:val="0"/>
          <w:divBdr>
            <w:top w:val="none" w:sz="0" w:space="0" w:color="auto"/>
            <w:left w:val="none" w:sz="0" w:space="0" w:color="auto"/>
            <w:bottom w:val="none" w:sz="0" w:space="0" w:color="auto"/>
            <w:right w:val="none" w:sz="0" w:space="0" w:color="auto"/>
          </w:divBdr>
        </w:div>
        <w:div w:id="121467388">
          <w:marLeft w:val="0"/>
          <w:marRight w:val="0"/>
          <w:marTop w:val="0"/>
          <w:marBottom w:val="0"/>
          <w:divBdr>
            <w:top w:val="none" w:sz="0" w:space="0" w:color="auto"/>
            <w:left w:val="none" w:sz="0" w:space="0" w:color="auto"/>
            <w:bottom w:val="none" w:sz="0" w:space="0" w:color="auto"/>
            <w:right w:val="none" w:sz="0" w:space="0" w:color="auto"/>
          </w:divBdr>
        </w:div>
        <w:div w:id="1421609082">
          <w:marLeft w:val="0"/>
          <w:marRight w:val="0"/>
          <w:marTop w:val="0"/>
          <w:marBottom w:val="0"/>
          <w:divBdr>
            <w:top w:val="none" w:sz="0" w:space="0" w:color="auto"/>
            <w:left w:val="none" w:sz="0" w:space="0" w:color="auto"/>
            <w:bottom w:val="none" w:sz="0" w:space="0" w:color="auto"/>
            <w:right w:val="none" w:sz="0" w:space="0" w:color="auto"/>
          </w:divBdr>
        </w:div>
        <w:div w:id="1153326482">
          <w:marLeft w:val="0"/>
          <w:marRight w:val="0"/>
          <w:marTop w:val="0"/>
          <w:marBottom w:val="0"/>
          <w:divBdr>
            <w:top w:val="none" w:sz="0" w:space="0" w:color="auto"/>
            <w:left w:val="none" w:sz="0" w:space="0" w:color="auto"/>
            <w:bottom w:val="none" w:sz="0" w:space="0" w:color="auto"/>
            <w:right w:val="none" w:sz="0" w:space="0" w:color="auto"/>
          </w:divBdr>
        </w:div>
        <w:div w:id="1624309898">
          <w:marLeft w:val="0"/>
          <w:marRight w:val="0"/>
          <w:marTop w:val="0"/>
          <w:marBottom w:val="0"/>
          <w:divBdr>
            <w:top w:val="none" w:sz="0" w:space="0" w:color="auto"/>
            <w:left w:val="none" w:sz="0" w:space="0" w:color="auto"/>
            <w:bottom w:val="none" w:sz="0" w:space="0" w:color="auto"/>
            <w:right w:val="none" w:sz="0" w:space="0" w:color="auto"/>
          </w:divBdr>
        </w:div>
        <w:div w:id="641927253">
          <w:marLeft w:val="0"/>
          <w:marRight w:val="0"/>
          <w:marTop w:val="0"/>
          <w:marBottom w:val="0"/>
          <w:divBdr>
            <w:top w:val="none" w:sz="0" w:space="0" w:color="auto"/>
            <w:left w:val="none" w:sz="0" w:space="0" w:color="auto"/>
            <w:bottom w:val="none" w:sz="0" w:space="0" w:color="auto"/>
            <w:right w:val="none" w:sz="0" w:space="0" w:color="auto"/>
          </w:divBdr>
        </w:div>
        <w:div w:id="919945901">
          <w:marLeft w:val="0"/>
          <w:marRight w:val="0"/>
          <w:marTop w:val="0"/>
          <w:marBottom w:val="0"/>
          <w:divBdr>
            <w:top w:val="none" w:sz="0" w:space="0" w:color="auto"/>
            <w:left w:val="none" w:sz="0" w:space="0" w:color="auto"/>
            <w:bottom w:val="none" w:sz="0" w:space="0" w:color="auto"/>
            <w:right w:val="none" w:sz="0" w:space="0" w:color="auto"/>
          </w:divBdr>
        </w:div>
        <w:div w:id="1877311270">
          <w:marLeft w:val="0"/>
          <w:marRight w:val="0"/>
          <w:marTop w:val="0"/>
          <w:marBottom w:val="0"/>
          <w:divBdr>
            <w:top w:val="none" w:sz="0" w:space="0" w:color="auto"/>
            <w:left w:val="none" w:sz="0" w:space="0" w:color="auto"/>
            <w:bottom w:val="none" w:sz="0" w:space="0" w:color="auto"/>
            <w:right w:val="none" w:sz="0" w:space="0" w:color="auto"/>
          </w:divBdr>
        </w:div>
        <w:div w:id="2021738823">
          <w:marLeft w:val="0"/>
          <w:marRight w:val="0"/>
          <w:marTop w:val="0"/>
          <w:marBottom w:val="0"/>
          <w:divBdr>
            <w:top w:val="none" w:sz="0" w:space="0" w:color="auto"/>
            <w:left w:val="none" w:sz="0" w:space="0" w:color="auto"/>
            <w:bottom w:val="none" w:sz="0" w:space="0" w:color="auto"/>
            <w:right w:val="none" w:sz="0" w:space="0" w:color="auto"/>
          </w:divBdr>
        </w:div>
        <w:div w:id="1423601998">
          <w:marLeft w:val="0"/>
          <w:marRight w:val="0"/>
          <w:marTop w:val="0"/>
          <w:marBottom w:val="0"/>
          <w:divBdr>
            <w:top w:val="none" w:sz="0" w:space="0" w:color="auto"/>
            <w:left w:val="none" w:sz="0" w:space="0" w:color="auto"/>
            <w:bottom w:val="none" w:sz="0" w:space="0" w:color="auto"/>
            <w:right w:val="none" w:sz="0" w:space="0" w:color="auto"/>
          </w:divBdr>
        </w:div>
        <w:div w:id="126094356">
          <w:marLeft w:val="0"/>
          <w:marRight w:val="0"/>
          <w:marTop w:val="0"/>
          <w:marBottom w:val="0"/>
          <w:divBdr>
            <w:top w:val="none" w:sz="0" w:space="0" w:color="auto"/>
            <w:left w:val="none" w:sz="0" w:space="0" w:color="auto"/>
            <w:bottom w:val="none" w:sz="0" w:space="0" w:color="auto"/>
            <w:right w:val="none" w:sz="0" w:space="0" w:color="auto"/>
          </w:divBdr>
        </w:div>
        <w:div w:id="1707563409">
          <w:marLeft w:val="0"/>
          <w:marRight w:val="0"/>
          <w:marTop w:val="0"/>
          <w:marBottom w:val="0"/>
          <w:divBdr>
            <w:top w:val="none" w:sz="0" w:space="0" w:color="auto"/>
            <w:left w:val="none" w:sz="0" w:space="0" w:color="auto"/>
            <w:bottom w:val="none" w:sz="0" w:space="0" w:color="auto"/>
            <w:right w:val="none" w:sz="0" w:space="0" w:color="auto"/>
          </w:divBdr>
        </w:div>
        <w:div w:id="2094742559">
          <w:marLeft w:val="0"/>
          <w:marRight w:val="0"/>
          <w:marTop w:val="0"/>
          <w:marBottom w:val="0"/>
          <w:divBdr>
            <w:top w:val="none" w:sz="0" w:space="0" w:color="auto"/>
            <w:left w:val="none" w:sz="0" w:space="0" w:color="auto"/>
            <w:bottom w:val="none" w:sz="0" w:space="0" w:color="auto"/>
            <w:right w:val="none" w:sz="0" w:space="0" w:color="auto"/>
          </w:divBdr>
        </w:div>
        <w:div w:id="2054229399">
          <w:marLeft w:val="0"/>
          <w:marRight w:val="0"/>
          <w:marTop w:val="0"/>
          <w:marBottom w:val="0"/>
          <w:divBdr>
            <w:top w:val="none" w:sz="0" w:space="0" w:color="auto"/>
            <w:left w:val="none" w:sz="0" w:space="0" w:color="auto"/>
            <w:bottom w:val="none" w:sz="0" w:space="0" w:color="auto"/>
            <w:right w:val="none" w:sz="0" w:space="0" w:color="auto"/>
          </w:divBdr>
        </w:div>
        <w:div w:id="77095005">
          <w:marLeft w:val="0"/>
          <w:marRight w:val="0"/>
          <w:marTop w:val="0"/>
          <w:marBottom w:val="0"/>
          <w:divBdr>
            <w:top w:val="none" w:sz="0" w:space="0" w:color="auto"/>
            <w:left w:val="none" w:sz="0" w:space="0" w:color="auto"/>
            <w:bottom w:val="none" w:sz="0" w:space="0" w:color="auto"/>
            <w:right w:val="none" w:sz="0" w:space="0" w:color="auto"/>
          </w:divBdr>
        </w:div>
        <w:div w:id="98990244">
          <w:marLeft w:val="0"/>
          <w:marRight w:val="0"/>
          <w:marTop w:val="0"/>
          <w:marBottom w:val="0"/>
          <w:divBdr>
            <w:top w:val="none" w:sz="0" w:space="0" w:color="auto"/>
            <w:left w:val="none" w:sz="0" w:space="0" w:color="auto"/>
            <w:bottom w:val="none" w:sz="0" w:space="0" w:color="auto"/>
            <w:right w:val="none" w:sz="0" w:space="0" w:color="auto"/>
          </w:divBdr>
        </w:div>
        <w:div w:id="1928491014">
          <w:marLeft w:val="0"/>
          <w:marRight w:val="0"/>
          <w:marTop w:val="0"/>
          <w:marBottom w:val="0"/>
          <w:divBdr>
            <w:top w:val="none" w:sz="0" w:space="0" w:color="auto"/>
            <w:left w:val="none" w:sz="0" w:space="0" w:color="auto"/>
            <w:bottom w:val="none" w:sz="0" w:space="0" w:color="auto"/>
            <w:right w:val="none" w:sz="0" w:space="0" w:color="auto"/>
          </w:divBdr>
        </w:div>
        <w:div w:id="805127598">
          <w:marLeft w:val="0"/>
          <w:marRight w:val="0"/>
          <w:marTop w:val="0"/>
          <w:marBottom w:val="0"/>
          <w:divBdr>
            <w:top w:val="none" w:sz="0" w:space="0" w:color="auto"/>
            <w:left w:val="none" w:sz="0" w:space="0" w:color="auto"/>
            <w:bottom w:val="none" w:sz="0" w:space="0" w:color="auto"/>
            <w:right w:val="none" w:sz="0" w:space="0" w:color="auto"/>
          </w:divBdr>
        </w:div>
        <w:div w:id="318117516">
          <w:marLeft w:val="0"/>
          <w:marRight w:val="0"/>
          <w:marTop w:val="0"/>
          <w:marBottom w:val="0"/>
          <w:divBdr>
            <w:top w:val="none" w:sz="0" w:space="0" w:color="auto"/>
            <w:left w:val="none" w:sz="0" w:space="0" w:color="auto"/>
            <w:bottom w:val="none" w:sz="0" w:space="0" w:color="auto"/>
            <w:right w:val="none" w:sz="0" w:space="0" w:color="auto"/>
          </w:divBdr>
        </w:div>
        <w:div w:id="89669891">
          <w:marLeft w:val="0"/>
          <w:marRight w:val="0"/>
          <w:marTop w:val="0"/>
          <w:marBottom w:val="0"/>
          <w:divBdr>
            <w:top w:val="none" w:sz="0" w:space="0" w:color="auto"/>
            <w:left w:val="none" w:sz="0" w:space="0" w:color="auto"/>
            <w:bottom w:val="none" w:sz="0" w:space="0" w:color="auto"/>
            <w:right w:val="none" w:sz="0" w:space="0" w:color="auto"/>
          </w:divBdr>
        </w:div>
        <w:div w:id="1348866195">
          <w:marLeft w:val="0"/>
          <w:marRight w:val="0"/>
          <w:marTop w:val="0"/>
          <w:marBottom w:val="0"/>
          <w:divBdr>
            <w:top w:val="none" w:sz="0" w:space="0" w:color="auto"/>
            <w:left w:val="none" w:sz="0" w:space="0" w:color="auto"/>
            <w:bottom w:val="none" w:sz="0" w:space="0" w:color="auto"/>
            <w:right w:val="none" w:sz="0" w:space="0" w:color="auto"/>
          </w:divBdr>
        </w:div>
        <w:div w:id="1514609876">
          <w:marLeft w:val="0"/>
          <w:marRight w:val="0"/>
          <w:marTop w:val="0"/>
          <w:marBottom w:val="0"/>
          <w:divBdr>
            <w:top w:val="none" w:sz="0" w:space="0" w:color="auto"/>
            <w:left w:val="none" w:sz="0" w:space="0" w:color="auto"/>
            <w:bottom w:val="none" w:sz="0" w:space="0" w:color="auto"/>
            <w:right w:val="none" w:sz="0" w:space="0" w:color="auto"/>
          </w:divBdr>
        </w:div>
        <w:div w:id="2022706293">
          <w:marLeft w:val="0"/>
          <w:marRight w:val="0"/>
          <w:marTop w:val="0"/>
          <w:marBottom w:val="0"/>
          <w:divBdr>
            <w:top w:val="none" w:sz="0" w:space="0" w:color="auto"/>
            <w:left w:val="none" w:sz="0" w:space="0" w:color="auto"/>
            <w:bottom w:val="none" w:sz="0" w:space="0" w:color="auto"/>
            <w:right w:val="none" w:sz="0" w:space="0" w:color="auto"/>
          </w:divBdr>
        </w:div>
        <w:div w:id="1268468747">
          <w:marLeft w:val="0"/>
          <w:marRight w:val="0"/>
          <w:marTop w:val="0"/>
          <w:marBottom w:val="0"/>
          <w:divBdr>
            <w:top w:val="none" w:sz="0" w:space="0" w:color="auto"/>
            <w:left w:val="none" w:sz="0" w:space="0" w:color="auto"/>
            <w:bottom w:val="none" w:sz="0" w:space="0" w:color="auto"/>
            <w:right w:val="none" w:sz="0" w:space="0" w:color="auto"/>
          </w:divBdr>
        </w:div>
        <w:div w:id="990017373">
          <w:marLeft w:val="0"/>
          <w:marRight w:val="0"/>
          <w:marTop w:val="0"/>
          <w:marBottom w:val="0"/>
          <w:divBdr>
            <w:top w:val="none" w:sz="0" w:space="0" w:color="auto"/>
            <w:left w:val="none" w:sz="0" w:space="0" w:color="auto"/>
            <w:bottom w:val="none" w:sz="0" w:space="0" w:color="auto"/>
            <w:right w:val="none" w:sz="0" w:space="0" w:color="auto"/>
          </w:divBdr>
        </w:div>
        <w:div w:id="1173178758">
          <w:marLeft w:val="0"/>
          <w:marRight w:val="0"/>
          <w:marTop w:val="0"/>
          <w:marBottom w:val="0"/>
          <w:divBdr>
            <w:top w:val="none" w:sz="0" w:space="0" w:color="auto"/>
            <w:left w:val="none" w:sz="0" w:space="0" w:color="auto"/>
            <w:bottom w:val="none" w:sz="0" w:space="0" w:color="auto"/>
            <w:right w:val="none" w:sz="0" w:space="0" w:color="auto"/>
          </w:divBdr>
        </w:div>
        <w:div w:id="143595751">
          <w:marLeft w:val="0"/>
          <w:marRight w:val="0"/>
          <w:marTop w:val="0"/>
          <w:marBottom w:val="0"/>
          <w:divBdr>
            <w:top w:val="none" w:sz="0" w:space="0" w:color="auto"/>
            <w:left w:val="none" w:sz="0" w:space="0" w:color="auto"/>
            <w:bottom w:val="none" w:sz="0" w:space="0" w:color="auto"/>
            <w:right w:val="none" w:sz="0" w:space="0" w:color="auto"/>
          </w:divBdr>
        </w:div>
        <w:div w:id="1950549708">
          <w:marLeft w:val="0"/>
          <w:marRight w:val="0"/>
          <w:marTop w:val="0"/>
          <w:marBottom w:val="0"/>
          <w:divBdr>
            <w:top w:val="none" w:sz="0" w:space="0" w:color="auto"/>
            <w:left w:val="none" w:sz="0" w:space="0" w:color="auto"/>
            <w:bottom w:val="none" w:sz="0" w:space="0" w:color="auto"/>
            <w:right w:val="none" w:sz="0" w:space="0" w:color="auto"/>
          </w:divBdr>
        </w:div>
        <w:div w:id="1978291140">
          <w:marLeft w:val="0"/>
          <w:marRight w:val="0"/>
          <w:marTop w:val="0"/>
          <w:marBottom w:val="0"/>
          <w:divBdr>
            <w:top w:val="none" w:sz="0" w:space="0" w:color="auto"/>
            <w:left w:val="none" w:sz="0" w:space="0" w:color="auto"/>
            <w:bottom w:val="none" w:sz="0" w:space="0" w:color="auto"/>
            <w:right w:val="none" w:sz="0" w:space="0" w:color="auto"/>
          </w:divBdr>
        </w:div>
        <w:div w:id="370962610">
          <w:marLeft w:val="0"/>
          <w:marRight w:val="0"/>
          <w:marTop w:val="0"/>
          <w:marBottom w:val="0"/>
          <w:divBdr>
            <w:top w:val="none" w:sz="0" w:space="0" w:color="auto"/>
            <w:left w:val="none" w:sz="0" w:space="0" w:color="auto"/>
            <w:bottom w:val="none" w:sz="0" w:space="0" w:color="auto"/>
            <w:right w:val="none" w:sz="0" w:space="0" w:color="auto"/>
          </w:divBdr>
        </w:div>
        <w:div w:id="371002704">
          <w:marLeft w:val="0"/>
          <w:marRight w:val="0"/>
          <w:marTop w:val="0"/>
          <w:marBottom w:val="0"/>
          <w:divBdr>
            <w:top w:val="none" w:sz="0" w:space="0" w:color="auto"/>
            <w:left w:val="none" w:sz="0" w:space="0" w:color="auto"/>
            <w:bottom w:val="none" w:sz="0" w:space="0" w:color="auto"/>
            <w:right w:val="none" w:sz="0" w:space="0" w:color="auto"/>
          </w:divBdr>
        </w:div>
        <w:div w:id="1067730863">
          <w:marLeft w:val="0"/>
          <w:marRight w:val="0"/>
          <w:marTop w:val="0"/>
          <w:marBottom w:val="0"/>
          <w:divBdr>
            <w:top w:val="none" w:sz="0" w:space="0" w:color="auto"/>
            <w:left w:val="none" w:sz="0" w:space="0" w:color="auto"/>
            <w:bottom w:val="none" w:sz="0" w:space="0" w:color="auto"/>
            <w:right w:val="none" w:sz="0" w:space="0" w:color="auto"/>
          </w:divBdr>
        </w:div>
        <w:div w:id="853148766">
          <w:marLeft w:val="0"/>
          <w:marRight w:val="0"/>
          <w:marTop w:val="0"/>
          <w:marBottom w:val="0"/>
          <w:divBdr>
            <w:top w:val="none" w:sz="0" w:space="0" w:color="auto"/>
            <w:left w:val="none" w:sz="0" w:space="0" w:color="auto"/>
            <w:bottom w:val="none" w:sz="0" w:space="0" w:color="auto"/>
            <w:right w:val="none" w:sz="0" w:space="0" w:color="auto"/>
          </w:divBdr>
        </w:div>
        <w:div w:id="401098779">
          <w:marLeft w:val="0"/>
          <w:marRight w:val="0"/>
          <w:marTop w:val="0"/>
          <w:marBottom w:val="0"/>
          <w:divBdr>
            <w:top w:val="none" w:sz="0" w:space="0" w:color="auto"/>
            <w:left w:val="none" w:sz="0" w:space="0" w:color="auto"/>
            <w:bottom w:val="none" w:sz="0" w:space="0" w:color="auto"/>
            <w:right w:val="none" w:sz="0" w:space="0" w:color="auto"/>
          </w:divBdr>
        </w:div>
        <w:div w:id="1278103670">
          <w:marLeft w:val="0"/>
          <w:marRight w:val="0"/>
          <w:marTop w:val="0"/>
          <w:marBottom w:val="0"/>
          <w:divBdr>
            <w:top w:val="none" w:sz="0" w:space="0" w:color="auto"/>
            <w:left w:val="none" w:sz="0" w:space="0" w:color="auto"/>
            <w:bottom w:val="none" w:sz="0" w:space="0" w:color="auto"/>
            <w:right w:val="none" w:sz="0" w:space="0" w:color="auto"/>
          </w:divBdr>
        </w:div>
        <w:div w:id="2110005099">
          <w:marLeft w:val="0"/>
          <w:marRight w:val="0"/>
          <w:marTop w:val="0"/>
          <w:marBottom w:val="0"/>
          <w:divBdr>
            <w:top w:val="none" w:sz="0" w:space="0" w:color="auto"/>
            <w:left w:val="none" w:sz="0" w:space="0" w:color="auto"/>
            <w:bottom w:val="none" w:sz="0" w:space="0" w:color="auto"/>
            <w:right w:val="none" w:sz="0" w:space="0" w:color="auto"/>
          </w:divBdr>
        </w:div>
        <w:div w:id="1412117563">
          <w:marLeft w:val="0"/>
          <w:marRight w:val="0"/>
          <w:marTop w:val="0"/>
          <w:marBottom w:val="0"/>
          <w:divBdr>
            <w:top w:val="none" w:sz="0" w:space="0" w:color="auto"/>
            <w:left w:val="none" w:sz="0" w:space="0" w:color="auto"/>
            <w:bottom w:val="none" w:sz="0" w:space="0" w:color="auto"/>
            <w:right w:val="none" w:sz="0" w:space="0" w:color="auto"/>
          </w:divBdr>
        </w:div>
        <w:div w:id="1461269274">
          <w:marLeft w:val="0"/>
          <w:marRight w:val="0"/>
          <w:marTop w:val="0"/>
          <w:marBottom w:val="0"/>
          <w:divBdr>
            <w:top w:val="none" w:sz="0" w:space="0" w:color="auto"/>
            <w:left w:val="none" w:sz="0" w:space="0" w:color="auto"/>
            <w:bottom w:val="none" w:sz="0" w:space="0" w:color="auto"/>
            <w:right w:val="none" w:sz="0" w:space="0" w:color="auto"/>
          </w:divBdr>
        </w:div>
        <w:div w:id="150564755">
          <w:marLeft w:val="0"/>
          <w:marRight w:val="0"/>
          <w:marTop w:val="0"/>
          <w:marBottom w:val="0"/>
          <w:divBdr>
            <w:top w:val="none" w:sz="0" w:space="0" w:color="auto"/>
            <w:left w:val="none" w:sz="0" w:space="0" w:color="auto"/>
            <w:bottom w:val="none" w:sz="0" w:space="0" w:color="auto"/>
            <w:right w:val="none" w:sz="0" w:space="0" w:color="auto"/>
          </w:divBdr>
        </w:div>
        <w:div w:id="95833644">
          <w:marLeft w:val="0"/>
          <w:marRight w:val="0"/>
          <w:marTop w:val="0"/>
          <w:marBottom w:val="0"/>
          <w:divBdr>
            <w:top w:val="none" w:sz="0" w:space="0" w:color="auto"/>
            <w:left w:val="none" w:sz="0" w:space="0" w:color="auto"/>
            <w:bottom w:val="none" w:sz="0" w:space="0" w:color="auto"/>
            <w:right w:val="none" w:sz="0" w:space="0" w:color="auto"/>
          </w:divBdr>
        </w:div>
        <w:div w:id="158470068">
          <w:marLeft w:val="0"/>
          <w:marRight w:val="0"/>
          <w:marTop w:val="0"/>
          <w:marBottom w:val="0"/>
          <w:divBdr>
            <w:top w:val="none" w:sz="0" w:space="0" w:color="auto"/>
            <w:left w:val="none" w:sz="0" w:space="0" w:color="auto"/>
            <w:bottom w:val="none" w:sz="0" w:space="0" w:color="auto"/>
            <w:right w:val="none" w:sz="0" w:space="0" w:color="auto"/>
          </w:divBdr>
        </w:div>
        <w:div w:id="2000648701">
          <w:marLeft w:val="0"/>
          <w:marRight w:val="0"/>
          <w:marTop w:val="0"/>
          <w:marBottom w:val="0"/>
          <w:divBdr>
            <w:top w:val="none" w:sz="0" w:space="0" w:color="auto"/>
            <w:left w:val="none" w:sz="0" w:space="0" w:color="auto"/>
            <w:bottom w:val="none" w:sz="0" w:space="0" w:color="auto"/>
            <w:right w:val="none" w:sz="0" w:space="0" w:color="auto"/>
          </w:divBdr>
        </w:div>
        <w:div w:id="167444849">
          <w:marLeft w:val="0"/>
          <w:marRight w:val="0"/>
          <w:marTop w:val="0"/>
          <w:marBottom w:val="0"/>
          <w:divBdr>
            <w:top w:val="none" w:sz="0" w:space="0" w:color="auto"/>
            <w:left w:val="none" w:sz="0" w:space="0" w:color="auto"/>
            <w:bottom w:val="none" w:sz="0" w:space="0" w:color="auto"/>
            <w:right w:val="none" w:sz="0" w:space="0" w:color="auto"/>
          </w:divBdr>
        </w:div>
        <w:div w:id="1644192487">
          <w:marLeft w:val="0"/>
          <w:marRight w:val="0"/>
          <w:marTop w:val="0"/>
          <w:marBottom w:val="0"/>
          <w:divBdr>
            <w:top w:val="none" w:sz="0" w:space="0" w:color="auto"/>
            <w:left w:val="none" w:sz="0" w:space="0" w:color="auto"/>
            <w:bottom w:val="none" w:sz="0" w:space="0" w:color="auto"/>
            <w:right w:val="none" w:sz="0" w:space="0" w:color="auto"/>
          </w:divBdr>
        </w:div>
        <w:div w:id="1761901896">
          <w:marLeft w:val="0"/>
          <w:marRight w:val="0"/>
          <w:marTop w:val="0"/>
          <w:marBottom w:val="0"/>
          <w:divBdr>
            <w:top w:val="none" w:sz="0" w:space="0" w:color="auto"/>
            <w:left w:val="none" w:sz="0" w:space="0" w:color="auto"/>
            <w:bottom w:val="none" w:sz="0" w:space="0" w:color="auto"/>
            <w:right w:val="none" w:sz="0" w:space="0" w:color="auto"/>
          </w:divBdr>
        </w:div>
        <w:div w:id="1302810453">
          <w:marLeft w:val="0"/>
          <w:marRight w:val="0"/>
          <w:marTop w:val="0"/>
          <w:marBottom w:val="0"/>
          <w:divBdr>
            <w:top w:val="none" w:sz="0" w:space="0" w:color="auto"/>
            <w:left w:val="none" w:sz="0" w:space="0" w:color="auto"/>
            <w:bottom w:val="none" w:sz="0" w:space="0" w:color="auto"/>
            <w:right w:val="none" w:sz="0" w:space="0" w:color="auto"/>
          </w:divBdr>
        </w:div>
        <w:div w:id="561333193">
          <w:marLeft w:val="0"/>
          <w:marRight w:val="0"/>
          <w:marTop w:val="0"/>
          <w:marBottom w:val="0"/>
          <w:divBdr>
            <w:top w:val="none" w:sz="0" w:space="0" w:color="auto"/>
            <w:left w:val="none" w:sz="0" w:space="0" w:color="auto"/>
            <w:bottom w:val="none" w:sz="0" w:space="0" w:color="auto"/>
            <w:right w:val="none" w:sz="0" w:space="0" w:color="auto"/>
          </w:divBdr>
        </w:div>
        <w:div w:id="21169451">
          <w:marLeft w:val="0"/>
          <w:marRight w:val="0"/>
          <w:marTop w:val="0"/>
          <w:marBottom w:val="0"/>
          <w:divBdr>
            <w:top w:val="none" w:sz="0" w:space="0" w:color="auto"/>
            <w:left w:val="none" w:sz="0" w:space="0" w:color="auto"/>
            <w:bottom w:val="none" w:sz="0" w:space="0" w:color="auto"/>
            <w:right w:val="none" w:sz="0" w:space="0" w:color="auto"/>
          </w:divBdr>
        </w:div>
        <w:div w:id="1388723681">
          <w:marLeft w:val="0"/>
          <w:marRight w:val="0"/>
          <w:marTop w:val="0"/>
          <w:marBottom w:val="0"/>
          <w:divBdr>
            <w:top w:val="none" w:sz="0" w:space="0" w:color="auto"/>
            <w:left w:val="none" w:sz="0" w:space="0" w:color="auto"/>
            <w:bottom w:val="none" w:sz="0" w:space="0" w:color="auto"/>
            <w:right w:val="none" w:sz="0" w:space="0" w:color="auto"/>
          </w:divBdr>
        </w:div>
        <w:div w:id="2102330485">
          <w:marLeft w:val="0"/>
          <w:marRight w:val="0"/>
          <w:marTop w:val="0"/>
          <w:marBottom w:val="0"/>
          <w:divBdr>
            <w:top w:val="none" w:sz="0" w:space="0" w:color="auto"/>
            <w:left w:val="none" w:sz="0" w:space="0" w:color="auto"/>
            <w:bottom w:val="none" w:sz="0" w:space="0" w:color="auto"/>
            <w:right w:val="none" w:sz="0" w:space="0" w:color="auto"/>
          </w:divBdr>
        </w:div>
        <w:div w:id="2027323388">
          <w:marLeft w:val="0"/>
          <w:marRight w:val="0"/>
          <w:marTop w:val="0"/>
          <w:marBottom w:val="0"/>
          <w:divBdr>
            <w:top w:val="none" w:sz="0" w:space="0" w:color="auto"/>
            <w:left w:val="none" w:sz="0" w:space="0" w:color="auto"/>
            <w:bottom w:val="none" w:sz="0" w:space="0" w:color="auto"/>
            <w:right w:val="none" w:sz="0" w:space="0" w:color="auto"/>
          </w:divBdr>
        </w:div>
        <w:div w:id="462427128">
          <w:marLeft w:val="0"/>
          <w:marRight w:val="0"/>
          <w:marTop w:val="0"/>
          <w:marBottom w:val="0"/>
          <w:divBdr>
            <w:top w:val="none" w:sz="0" w:space="0" w:color="auto"/>
            <w:left w:val="none" w:sz="0" w:space="0" w:color="auto"/>
            <w:bottom w:val="none" w:sz="0" w:space="0" w:color="auto"/>
            <w:right w:val="none" w:sz="0" w:space="0" w:color="auto"/>
          </w:divBdr>
        </w:div>
        <w:div w:id="708605546">
          <w:marLeft w:val="0"/>
          <w:marRight w:val="0"/>
          <w:marTop w:val="0"/>
          <w:marBottom w:val="0"/>
          <w:divBdr>
            <w:top w:val="none" w:sz="0" w:space="0" w:color="auto"/>
            <w:left w:val="none" w:sz="0" w:space="0" w:color="auto"/>
            <w:bottom w:val="none" w:sz="0" w:space="0" w:color="auto"/>
            <w:right w:val="none" w:sz="0" w:space="0" w:color="auto"/>
          </w:divBdr>
        </w:div>
        <w:div w:id="1863786273">
          <w:marLeft w:val="0"/>
          <w:marRight w:val="0"/>
          <w:marTop w:val="0"/>
          <w:marBottom w:val="0"/>
          <w:divBdr>
            <w:top w:val="none" w:sz="0" w:space="0" w:color="auto"/>
            <w:left w:val="none" w:sz="0" w:space="0" w:color="auto"/>
            <w:bottom w:val="none" w:sz="0" w:space="0" w:color="auto"/>
            <w:right w:val="none" w:sz="0" w:space="0" w:color="auto"/>
          </w:divBdr>
        </w:div>
        <w:div w:id="1142887586">
          <w:marLeft w:val="0"/>
          <w:marRight w:val="0"/>
          <w:marTop w:val="0"/>
          <w:marBottom w:val="0"/>
          <w:divBdr>
            <w:top w:val="none" w:sz="0" w:space="0" w:color="auto"/>
            <w:left w:val="none" w:sz="0" w:space="0" w:color="auto"/>
            <w:bottom w:val="none" w:sz="0" w:space="0" w:color="auto"/>
            <w:right w:val="none" w:sz="0" w:space="0" w:color="auto"/>
          </w:divBdr>
        </w:div>
        <w:div w:id="423840397">
          <w:marLeft w:val="0"/>
          <w:marRight w:val="0"/>
          <w:marTop w:val="0"/>
          <w:marBottom w:val="0"/>
          <w:divBdr>
            <w:top w:val="none" w:sz="0" w:space="0" w:color="auto"/>
            <w:left w:val="none" w:sz="0" w:space="0" w:color="auto"/>
            <w:bottom w:val="none" w:sz="0" w:space="0" w:color="auto"/>
            <w:right w:val="none" w:sz="0" w:space="0" w:color="auto"/>
          </w:divBdr>
        </w:div>
        <w:div w:id="184249286">
          <w:marLeft w:val="0"/>
          <w:marRight w:val="0"/>
          <w:marTop w:val="0"/>
          <w:marBottom w:val="0"/>
          <w:divBdr>
            <w:top w:val="none" w:sz="0" w:space="0" w:color="auto"/>
            <w:left w:val="none" w:sz="0" w:space="0" w:color="auto"/>
            <w:bottom w:val="none" w:sz="0" w:space="0" w:color="auto"/>
            <w:right w:val="none" w:sz="0" w:space="0" w:color="auto"/>
          </w:divBdr>
        </w:div>
        <w:div w:id="435835981">
          <w:marLeft w:val="0"/>
          <w:marRight w:val="0"/>
          <w:marTop w:val="0"/>
          <w:marBottom w:val="0"/>
          <w:divBdr>
            <w:top w:val="none" w:sz="0" w:space="0" w:color="auto"/>
            <w:left w:val="none" w:sz="0" w:space="0" w:color="auto"/>
            <w:bottom w:val="none" w:sz="0" w:space="0" w:color="auto"/>
            <w:right w:val="none" w:sz="0" w:space="0" w:color="auto"/>
          </w:divBdr>
        </w:div>
        <w:div w:id="678509391">
          <w:marLeft w:val="0"/>
          <w:marRight w:val="0"/>
          <w:marTop w:val="0"/>
          <w:marBottom w:val="0"/>
          <w:divBdr>
            <w:top w:val="none" w:sz="0" w:space="0" w:color="auto"/>
            <w:left w:val="none" w:sz="0" w:space="0" w:color="auto"/>
            <w:bottom w:val="none" w:sz="0" w:space="0" w:color="auto"/>
            <w:right w:val="none" w:sz="0" w:space="0" w:color="auto"/>
          </w:divBdr>
        </w:div>
        <w:div w:id="1487016360">
          <w:marLeft w:val="0"/>
          <w:marRight w:val="0"/>
          <w:marTop w:val="0"/>
          <w:marBottom w:val="0"/>
          <w:divBdr>
            <w:top w:val="none" w:sz="0" w:space="0" w:color="auto"/>
            <w:left w:val="none" w:sz="0" w:space="0" w:color="auto"/>
            <w:bottom w:val="none" w:sz="0" w:space="0" w:color="auto"/>
            <w:right w:val="none" w:sz="0" w:space="0" w:color="auto"/>
          </w:divBdr>
        </w:div>
        <w:div w:id="1544518290">
          <w:marLeft w:val="0"/>
          <w:marRight w:val="0"/>
          <w:marTop w:val="0"/>
          <w:marBottom w:val="0"/>
          <w:divBdr>
            <w:top w:val="none" w:sz="0" w:space="0" w:color="auto"/>
            <w:left w:val="none" w:sz="0" w:space="0" w:color="auto"/>
            <w:bottom w:val="none" w:sz="0" w:space="0" w:color="auto"/>
            <w:right w:val="none" w:sz="0" w:space="0" w:color="auto"/>
          </w:divBdr>
        </w:div>
        <w:div w:id="1548950485">
          <w:marLeft w:val="0"/>
          <w:marRight w:val="0"/>
          <w:marTop w:val="0"/>
          <w:marBottom w:val="0"/>
          <w:divBdr>
            <w:top w:val="none" w:sz="0" w:space="0" w:color="auto"/>
            <w:left w:val="none" w:sz="0" w:space="0" w:color="auto"/>
            <w:bottom w:val="none" w:sz="0" w:space="0" w:color="auto"/>
            <w:right w:val="none" w:sz="0" w:space="0" w:color="auto"/>
          </w:divBdr>
        </w:div>
        <w:div w:id="1152404006">
          <w:marLeft w:val="0"/>
          <w:marRight w:val="0"/>
          <w:marTop w:val="0"/>
          <w:marBottom w:val="0"/>
          <w:divBdr>
            <w:top w:val="none" w:sz="0" w:space="0" w:color="auto"/>
            <w:left w:val="none" w:sz="0" w:space="0" w:color="auto"/>
            <w:bottom w:val="none" w:sz="0" w:space="0" w:color="auto"/>
            <w:right w:val="none" w:sz="0" w:space="0" w:color="auto"/>
          </w:divBdr>
        </w:div>
        <w:div w:id="549154101">
          <w:marLeft w:val="0"/>
          <w:marRight w:val="0"/>
          <w:marTop w:val="0"/>
          <w:marBottom w:val="0"/>
          <w:divBdr>
            <w:top w:val="none" w:sz="0" w:space="0" w:color="auto"/>
            <w:left w:val="none" w:sz="0" w:space="0" w:color="auto"/>
            <w:bottom w:val="none" w:sz="0" w:space="0" w:color="auto"/>
            <w:right w:val="none" w:sz="0" w:space="0" w:color="auto"/>
          </w:divBdr>
        </w:div>
        <w:div w:id="752820214">
          <w:marLeft w:val="0"/>
          <w:marRight w:val="0"/>
          <w:marTop w:val="0"/>
          <w:marBottom w:val="0"/>
          <w:divBdr>
            <w:top w:val="none" w:sz="0" w:space="0" w:color="auto"/>
            <w:left w:val="none" w:sz="0" w:space="0" w:color="auto"/>
            <w:bottom w:val="none" w:sz="0" w:space="0" w:color="auto"/>
            <w:right w:val="none" w:sz="0" w:space="0" w:color="auto"/>
          </w:divBdr>
        </w:div>
        <w:div w:id="1087187619">
          <w:marLeft w:val="0"/>
          <w:marRight w:val="0"/>
          <w:marTop w:val="0"/>
          <w:marBottom w:val="0"/>
          <w:divBdr>
            <w:top w:val="none" w:sz="0" w:space="0" w:color="auto"/>
            <w:left w:val="none" w:sz="0" w:space="0" w:color="auto"/>
            <w:bottom w:val="none" w:sz="0" w:space="0" w:color="auto"/>
            <w:right w:val="none" w:sz="0" w:space="0" w:color="auto"/>
          </w:divBdr>
        </w:div>
        <w:div w:id="1571770734">
          <w:marLeft w:val="0"/>
          <w:marRight w:val="0"/>
          <w:marTop w:val="0"/>
          <w:marBottom w:val="0"/>
          <w:divBdr>
            <w:top w:val="none" w:sz="0" w:space="0" w:color="auto"/>
            <w:left w:val="none" w:sz="0" w:space="0" w:color="auto"/>
            <w:bottom w:val="none" w:sz="0" w:space="0" w:color="auto"/>
            <w:right w:val="none" w:sz="0" w:space="0" w:color="auto"/>
          </w:divBdr>
        </w:div>
        <w:div w:id="806901534">
          <w:marLeft w:val="0"/>
          <w:marRight w:val="0"/>
          <w:marTop w:val="0"/>
          <w:marBottom w:val="0"/>
          <w:divBdr>
            <w:top w:val="none" w:sz="0" w:space="0" w:color="auto"/>
            <w:left w:val="none" w:sz="0" w:space="0" w:color="auto"/>
            <w:bottom w:val="none" w:sz="0" w:space="0" w:color="auto"/>
            <w:right w:val="none" w:sz="0" w:space="0" w:color="auto"/>
          </w:divBdr>
        </w:div>
        <w:div w:id="1167405224">
          <w:marLeft w:val="0"/>
          <w:marRight w:val="0"/>
          <w:marTop w:val="0"/>
          <w:marBottom w:val="0"/>
          <w:divBdr>
            <w:top w:val="none" w:sz="0" w:space="0" w:color="auto"/>
            <w:left w:val="none" w:sz="0" w:space="0" w:color="auto"/>
            <w:bottom w:val="none" w:sz="0" w:space="0" w:color="auto"/>
            <w:right w:val="none" w:sz="0" w:space="0" w:color="auto"/>
          </w:divBdr>
        </w:div>
        <w:div w:id="1917007953">
          <w:marLeft w:val="0"/>
          <w:marRight w:val="0"/>
          <w:marTop w:val="0"/>
          <w:marBottom w:val="0"/>
          <w:divBdr>
            <w:top w:val="none" w:sz="0" w:space="0" w:color="auto"/>
            <w:left w:val="none" w:sz="0" w:space="0" w:color="auto"/>
            <w:bottom w:val="none" w:sz="0" w:space="0" w:color="auto"/>
            <w:right w:val="none" w:sz="0" w:space="0" w:color="auto"/>
          </w:divBdr>
        </w:div>
      </w:divsChild>
    </w:div>
    <w:div w:id="400248825">
      <w:bodyDiv w:val="1"/>
      <w:marLeft w:val="0"/>
      <w:marRight w:val="0"/>
      <w:marTop w:val="0"/>
      <w:marBottom w:val="0"/>
      <w:divBdr>
        <w:top w:val="none" w:sz="0" w:space="0" w:color="auto"/>
        <w:left w:val="none" w:sz="0" w:space="0" w:color="auto"/>
        <w:bottom w:val="none" w:sz="0" w:space="0" w:color="auto"/>
        <w:right w:val="none" w:sz="0" w:space="0" w:color="auto"/>
      </w:divBdr>
      <w:divsChild>
        <w:div w:id="913468802">
          <w:marLeft w:val="0"/>
          <w:marRight w:val="0"/>
          <w:marTop w:val="0"/>
          <w:marBottom w:val="0"/>
          <w:divBdr>
            <w:top w:val="none" w:sz="0" w:space="0" w:color="auto"/>
            <w:left w:val="none" w:sz="0" w:space="0" w:color="auto"/>
            <w:bottom w:val="none" w:sz="0" w:space="0" w:color="auto"/>
            <w:right w:val="none" w:sz="0" w:space="0" w:color="auto"/>
          </w:divBdr>
        </w:div>
        <w:div w:id="1008630543">
          <w:marLeft w:val="0"/>
          <w:marRight w:val="0"/>
          <w:marTop w:val="0"/>
          <w:marBottom w:val="0"/>
          <w:divBdr>
            <w:top w:val="none" w:sz="0" w:space="0" w:color="auto"/>
            <w:left w:val="none" w:sz="0" w:space="0" w:color="auto"/>
            <w:bottom w:val="none" w:sz="0" w:space="0" w:color="auto"/>
            <w:right w:val="none" w:sz="0" w:space="0" w:color="auto"/>
          </w:divBdr>
        </w:div>
        <w:div w:id="206642996">
          <w:marLeft w:val="0"/>
          <w:marRight w:val="0"/>
          <w:marTop w:val="0"/>
          <w:marBottom w:val="0"/>
          <w:divBdr>
            <w:top w:val="none" w:sz="0" w:space="0" w:color="auto"/>
            <w:left w:val="none" w:sz="0" w:space="0" w:color="auto"/>
            <w:bottom w:val="none" w:sz="0" w:space="0" w:color="auto"/>
            <w:right w:val="none" w:sz="0" w:space="0" w:color="auto"/>
          </w:divBdr>
          <w:divsChild>
            <w:div w:id="2127042996">
              <w:marLeft w:val="-75"/>
              <w:marRight w:val="0"/>
              <w:marTop w:val="30"/>
              <w:marBottom w:val="30"/>
              <w:divBdr>
                <w:top w:val="none" w:sz="0" w:space="0" w:color="auto"/>
                <w:left w:val="none" w:sz="0" w:space="0" w:color="auto"/>
                <w:bottom w:val="none" w:sz="0" w:space="0" w:color="auto"/>
                <w:right w:val="none" w:sz="0" w:space="0" w:color="auto"/>
              </w:divBdr>
              <w:divsChild>
                <w:div w:id="730692949">
                  <w:marLeft w:val="0"/>
                  <w:marRight w:val="0"/>
                  <w:marTop w:val="0"/>
                  <w:marBottom w:val="0"/>
                  <w:divBdr>
                    <w:top w:val="none" w:sz="0" w:space="0" w:color="auto"/>
                    <w:left w:val="none" w:sz="0" w:space="0" w:color="auto"/>
                    <w:bottom w:val="none" w:sz="0" w:space="0" w:color="auto"/>
                    <w:right w:val="none" w:sz="0" w:space="0" w:color="auto"/>
                  </w:divBdr>
                  <w:divsChild>
                    <w:div w:id="765618498">
                      <w:marLeft w:val="0"/>
                      <w:marRight w:val="0"/>
                      <w:marTop w:val="0"/>
                      <w:marBottom w:val="0"/>
                      <w:divBdr>
                        <w:top w:val="none" w:sz="0" w:space="0" w:color="auto"/>
                        <w:left w:val="none" w:sz="0" w:space="0" w:color="auto"/>
                        <w:bottom w:val="none" w:sz="0" w:space="0" w:color="auto"/>
                        <w:right w:val="none" w:sz="0" w:space="0" w:color="auto"/>
                      </w:divBdr>
                    </w:div>
                  </w:divsChild>
                </w:div>
                <w:div w:id="592932617">
                  <w:marLeft w:val="0"/>
                  <w:marRight w:val="0"/>
                  <w:marTop w:val="0"/>
                  <w:marBottom w:val="0"/>
                  <w:divBdr>
                    <w:top w:val="none" w:sz="0" w:space="0" w:color="auto"/>
                    <w:left w:val="none" w:sz="0" w:space="0" w:color="auto"/>
                    <w:bottom w:val="none" w:sz="0" w:space="0" w:color="auto"/>
                    <w:right w:val="none" w:sz="0" w:space="0" w:color="auto"/>
                  </w:divBdr>
                  <w:divsChild>
                    <w:div w:id="1371563736">
                      <w:marLeft w:val="0"/>
                      <w:marRight w:val="0"/>
                      <w:marTop w:val="0"/>
                      <w:marBottom w:val="0"/>
                      <w:divBdr>
                        <w:top w:val="none" w:sz="0" w:space="0" w:color="auto"/>
                        <w:left w:val="none" w:sz="0" w:space="0" w:color="auto"/>
                        <w:bottom w:val="none" w:sz="0" w:space="0" w:color="auto"/>
                        <w:right w:val="none" w:sz="0" w:space="0" w:color="auto"/>
                      </w:divBdr>
                    </w:div>
                  </w:divsChild>
                </w:div>
                <w:div w:id="1735204853">
                  <w:marLeft w:val="0"/>
                  <w:marRight w:val="0"/>
                  <w:marTop w:val="0"/>
                  <w:marBottom w:val="0"/>
                  <w:divBdr>
                    <w:top w:val="none" w:sz="0" w:space="0" w:color="auto"/>
                    <w:left w:val="none" w:sz="0" w:space="0" w:color="auto"/>
                    <w:bottom w:val="none" w:sz="0" w:space="0" w:color="auto"/>
                    <w:right w:val="none" w:sz="0" w:space="0" w:color="auto"/>
                  </w:divBdr>
                  <w:divsChild>
                    <w:div w:id="1407151051">
                      <w:marLeft w:val="0"/>
                      <w:marRight w:val="0"/>
                      <w:marTop w:val="0"/>
                      <w:marBottom w:val="0"/>
                      <w:divBdr>
                        <w:top w:val="none" w:sz="0" w:space="0" w:color="auto"/>
                        <w:left w:val="none" w:sz="0" w:space="0" w:color="auto"/>
                        <w:bottom w:val="none" w:sz="0" w:space="0" w:color="auto"/>
                        <w:right w:val="none" w:sz="0" w:space="0" w:color="auto"/>
                      </w:divBdr>
                    </w:div>
                  </w:divsChild>
                </w:div>
                <w:div w:id="279726565">
                  <w:marLeft w:val="0"/>
                  <w:marRight w:val="0"/>
                  <w:marTop w:val="0"/>
                  <w:marBottom w:val="0"/>
                  <w:divBdr>
                    <w:top w:val="none" w:sz="0" w:space="0" w:color="auto"/>
                    <w:left w:val="none" w:sz="0" w:space="0" w:color="auto"/>
                    <w:bottom w:val="none" w:sz="0" w:space="0" w:color="auto"/>
                    <w:right w:val="none" w:sz="0" w:space="0" w:color="auto"/>
                  </w:divBdr>
                  <w:divsChild>
                    <w:div w:id="2130738273">
                      <w:marLeft w:val="0"/>
                      <w:marRight w:val="0"/>
                      <w:marTop w:val="0"/>
                      <w:marBottom w:val="0"/>
                      <w:divBdr>
                        <w:top w:val="none" w:sz="0" w:space="0" w:color="auto"/>
                        <w:left w:val="none" w:sz="0" w:space="0" w:color="auto"/>
                        <w:bottom w:val="none" w:sz="0" w:space="0" w:color="auto"/>
                        <w:right w:val="none" w:sz="0" w:space="0" w:color="auto"/>
                      </w:divBdr>
                    </w:div>
                    <w:div w:id="1391346246">
                      <w:marLeft w:val="0"/>
                      <w:marRight w:val="0"/>
                      <w:marTop w:val="0"/>
                      <w:marBottom w:val="0"/>
                      <w:divBdr>
                        <w:top w:val="none" w:sz="0" w:space="0" w:color="auto"/>
                        <w:left w:val="none" w:sz="0" w:space="0" w:color="auto"/>
                        <w:bottom w:val="none" w:sz="0" w:space="0" w:color="auto"/>
                        <w:right w:val="none" w:sz="0" w:space="0" w:color="auto"/>
                      </w:divBdr>
                    </w:div>
                  </w:divsChild>
                </w:div>
                <w:div w:id="682170929">
                  <w:marLeft w:val="0"/>
                  <w:marRight w:val="0"/>
                  <w:marTop w:val="0"/>
                  <w:marBottom w:val="0"/>
                  <w:divBdr>
                    <w:top w:val="none" w:sz="0" w:space="0" w:color="auto"/>
                    <w:left w:val="none" w:sz="0" w:space="0" w:color="auto"/>
                    <w:bottom w:val="none" w:sz="0" w:space="0" w:color="auto"/>
                    <w:right w:val="none" w:sz="0" w:space="0" w:color="auto"/>
                  </w:divBdr>
                  <w:divsChild>
                    <w:div w:id="92016708">
                      <w:marLeft w:val="0"/>
                      <w:marRight w:val="0"/>
                      <w:marTop w:val="0"/>
                      <w:marBottom w:val="0"/>
                      <w:divBdr>
                        <w:top w:val="none" w:sz="0" w:space="0" w:color="auto"/>
                        <w:left w:val="none" w:sz="0" w:space="0" w:color="auto"/>
                        <w:bottom w:val="none" w:sz="0" w:space="0" w:color="auto"/>
                        <w:right w:val="none" w:sz="0" w:space="0" w:color="auto"/>
                      </w:divBdr>
                    </w:div>
                    <w:div w:id="110245039">
                      <w:marLeft w:val="0"/>
                      <w:marRight w:val="0"/>
                      <w:marTop w:val="0"/>
                      <w:marBottom w:val="0"/>
                      <w:divBdr>
                        <w:top w:val="none" w:sz="0" w:space="0" w:color="auto"/>
                        <w:left w:val="none" w:sz="0" w:space="0" w:color="auto"/>
                        <w:bottom w:val="none" w:sz="0" w:space="0" w:color="auto"/>
                        <w:right w:val="none" w:sz="0" w:space="0" w:color="auto"/>
                      </w:divBdr>
                    </w:div>
                  </w:divsChild>
                </w:div>
                <w:div w:id="1963730895">
                  <w:marLeft w:val="0"/>
                  <w:marRight w:val="0"/>
                  <w:marTop w:val="0"/>
                  <w:marBottom w:val="0"/>
                  <w:divBdr>
                    <w:top w:val="none" w:sz="0" w:space="0" w:color="auto"/>
                    <w:left w:val="none" w:sz="0" w:space="0" w:color="auto"/>
                    <w:bottom w:val="none" w:sz="0" w:space="0" w:color="auto"/>
                    <w:right w:val="none" w:sz="0" w:space="0" w:color="auto"/>
                  </w:divBdr>
                  <w:divsChild>
                    <w:div w:id="1223760767">
                      <w:marLeft w:val="0"/>
                      <w:marRight w:val="0"/>
                      <w:marTop w:val="0"/>
                      <w:marBottom w:val="0"/>
                      <w:divBdr>
                        <w:top w:val="none" w:sz="0" w:space="0" w:color="auto"/>
                        <w:left w:val="none" w:sz="0" w:space="0" w:color="auto"/>
                        <w:bottom w:val="none" w:sz="0" w:space="0" w:color="auto"/>
                        <w:right w:val="none" w:sz="0" w:space="0" w:color="auto"/>
                      </w:divBdr>
                    </w:div>
                  </w:divsChild>
                </w:div>
                <w:div w:id="511724552">
                  <w:marLeft w:val="0"/>
                  <w:marRight w:val="0"/>
                  <w:marTop w:val="0"/>
                  <w:marBottom w:val="0"/>
                  <w:divBdr>
                    <w:top w:val="none" w:sz="0" w:space="0" w:color="auto"/>
                    <w:left w:val="none" w:sz="0" w:space="0" w:color="auto"/>
                    <w:bottom w:val="none" w:sz="0" w:space="0" w:color="auto"/>
                    <w:right w:val="none" w:sz="0" w:space="0" w:color="auto"/>
                  </w:divBdr>
                  <w:divsChild>
                    <w:div w:id="1234706969">
                      <w:marLeft w:val="0"/>
                      <w:marRight w:val="0"/>
                      <w:marTop w:val="0"/>
                      <w:marBottom w:val="0"/>
                      <w:divBdr>
                        <w:top w:val="none" w:sz="0" w:space="0" w:color="auto"/>
                        <w:left w:val="none" w:sz="0" w:space="0" w:color="auto"/>
                        <w:bottom w:val="none" w:sz="0" w:space="0" w:color="auto"/>
                        <w:right w:val="none" w:sz="0" w:space="0" w:color="auto"/>
                      </w:divBdr>
                    </w:div>
                    <w:div w:id="899172107">
                      <w:marLeft w:val="0"/>
                      <w:marRight w:val="0"/>
                      <w:marTop w:val="0"/>
                      <w:marBottom w:val="0"/>
                      <w:divBdr>
                        <w:top w:val="none" w:sz="0" w:space="0" w:color="auto"/>
                        <w:left w:val="none" w:sz="0" w:space="0" w:color="auto"/>
                        <w:bottom w:val="none" w:sz="0" w:space="0" w:color="auto"/>
                        <w:right w:val="none" w:sz="0" w:space="0" w:color="auto"/>
                      </w:divBdr>
                    </w:div>
                  </w:divsChild>
                </w:div>
                <w:div w:id="1919974413">
                  <w:marLeft w:val="0"/>
                  <w:marRight w:val="0"/>
                  <w:marTop w:val="0"/>
                  <w:marBottom w:val="0"/>
                  <w:divBdr>
                    <w:top w:val="none" w:sz="0" w:space="0" w:color="auto"/>
                    <w:left w:val="none" w:sz="0" w:space="0" w:color="auto"/>
                    <w:bottom w:val="none" w:sz="0" w:space="0" w:color="auto"/>
                    <w:right w:val="none" w:sz="0" w:space="0" w:color="auto"/>
                  </w:divBdr>
                  <w:divsChild>
                    <w:div w:id="2086225756">
                      <w:marLeft w:val="0"/>
                      <w:marRight w:val="0"/>
                      <w:marTop w:val="0"/>
                      <w:marBottom w:val="0"/>
                      <w:divBdr>
                        <w:top w:val="none" w:sz="0" w:space="0" w:color="auto"/>
                        <w:left w:val="none" w:sz="0" w:space="0" w:color="auto"/>
                        <w:bottom w:val="none" w:sz="0" w:space="0" w:color="auto"/>
                        <w:right w:val="none" w:sz="0" w:space="0" w:color="auto"/>
                      </w:divBdr>
                    </w:div>
                    <w:div w:id="666833654">
                      <w:marLeft w:val="0"/>
                      <w:marRight w:val="0"/>
                      <w:marTop w:val="0"/>
                      <w:marBottom w:val="0"/>
                      <w:divBdr>
                        <w:top w:val="none" w:sz="0" w:space="0" w:color="auto"/>
                        <w:left w:val="none" w:sz="0" w:space="0" w:color="auto"/>
                        <w:bottom w:val="none" w:sz="0" w:space="0" w:color="auto"/>
                        <w:right w:val="none" w:sz="0" w:space="0" w:color="auto"/>
                      </w:divBdr>
                    </w:div>
                  </w:divsChild>
                </w:div>
                <w:div w:id="1742288873">
                  <w:marLeft w:val="0"/>
                  <w:marRight w:val="0"/>
                  <w:marTop w:val="0"/>
                  <w:marBottom w:val="0"/>
                  <w:divBdr>
                    <w:top w:val="none" w:sz="0" w:space="0" w:color="auto"/>
                    <w:left w:val="none" w:sz="0" w:space="0" w:color="auto"/>
                    <w:bottom w:val="none" w:sz="0" w:space="0" w:color="auto"/>
                    <w:right w:val="none" w:sz="0" w:space="0" w:color="auto"/>
                  </w:divBdr>
                  <w:divsChild>
                    <w:div w:id="642200616">
                      <w:marLeft w:val="0"/>
                      <w:marRight w:val="0"/>
                      <w:marTop w:val="0"/>
                      <w:marBottom w:val="0"/>
                      <w:divBdr>
                        <w:top w:val="none" w:sz="0" w:space="0" w:color="auto"/>
                        <w:left w:val="none" w:sz="0" w:space="0" w:color="auto"/>
                        <w:bottom w:val="none" w:sz="0" w:space="0" w:color="auto"/>
                        <w:right w:val="none" w:sz="0" w:space="0" w:color="auto"/>
                      </w:divBdr>
                    </w:div>
                  </w:divsChild>
                </w:div>
                <w:div w:id="992024874">
                  <w:marLeft w:val="0"/>
                  <w:marRight w:val="0"/>
                  <w:marTop w:val="0"/>
                  <w:marBottom w:val="0"/>
                  <w:divBdr>
                    <w:top w:val="none" w:sz="0" w:space="0" w:color="auto"/>
                    <w:left w:val="none" w:sz="0" w:space="0" w:color="auto"/>
                    <w:bottom w:val="none" w:sz="0" w:space="0" w:color="auto"/>
                    <w:right w:val="none" w:sz="0" w:space="0" w:color="auto"/>
                  </w:divBdr>
                  <w:divsChild>
                    <w:div w:id="1933855023">
                      <w:marLeft w:val="0"/>
                      <w:marRight w:val="0"/>
                      <w:marTop w:val="0"/>
                      <w:marBottom w:val="0"/>
                      <w:divBdr>
                        <w:top w:val="none" w:sz="0" w:space="0" w:color="auto"/>
                        <w:left w:val="none" w:sz="0" w:space="0" w:color="auto"/>
                        <w:bottom w:val="none" w:sz="0" w:space="0" w:color="auto"/>
                        <w:right w:val="none" w:sz="0" w:space="0" w:color="auto"/>
                      </w:divBdr>
                    </w:div>
                    <w:div w:id="1052271211">
                      <w:marLeft w:val="0"/>
                      <w:marRight w:val="0"/>
                      <w:marTop w:val="0"/>
                      <w:marBottom w:val="0"/>
                      <w:divBdr>
                        <w:top w:val="none" w:sz="0" w:space="0" w:color="auto"/>
                        <w:left w:val="none" w:sz="0" w:space="0" w:color="auto"/>
                        <w:bottom w:val="none" w:sz="0" w:space="0" w:color="auto"/>
                        <w:right w:val="none" w:sz="0" w:space="0" w:color="auto"/>
                      </w:divBdr>
                    </w:div>
                  </w:divsChild>
                </w:div>
                <w:div w:id="152113932">
                  <w:marLeft w:val="0"/>
                  <w:marRight w:val="0"/>
                  <w:marTop w:val="0"/>
                  <w:marBottom w:val="0"/>
                  <w:divBdr>
                    <w:top w:val="none" w:sz="0" w:space="0" w:color="auto"/>
                    <w:left w:val="none" w:sz="0" w:space="0" w:color="auto"/>
                    <w:bottom w:val="none" w:sz="0" w:space="0" w:color="auto"/>
                    <w:right w:val="none" w:sz="0" w:space="0" w:color="auto"/>
                  </w:divBdr>
                  <w:divsChild>
                    <w:div w:id="10842334">
                      <w:marLeft w:val="0"/>
                      <w:marRight w:val="0"/>
                      <w:marTop w:val="0"/>
                      <w:marBottom w:val="0"/>
                      <w:divBdr>
                        <w:top w:val="none" w:sz="0" w:space="0" w:color="auto"/>
                        <w:left w:val="none" w:sz="0" w:space="0" w:color="auto"/>
                        <w:bottom w:val="none" w:sz="0" w:space="0" w:color="auto"/>
                        <w:right w:val="none" w:sz="0" w:space="0" w:color="auto"/>
                      </w:divBdr>
                    </w:div>
                    <w:div w:id="359359171">
                      <w:marLeft w:val="0"/>
                      <w:marRight w:val="0"/>
                      <w:marTop w:val="0"/>
                      <w:marBottom w:val="0"/>
                      <w:divBdr>
                        <w:top w:val="none" w:sz="0" w:space="0" w:color="auto"/>
                        <w:left w:val="none" w:sz="0" w:space="0" w:color="auto"/>
                        <w:bottom w:val="none" w:sz="0" w:space="0" w:color="auto"/>
                        <w:right w:val="none" w:sz="0" w:space="0" w:color="auto"/>
                      </w:divBdr>
                    </w:div>
                  </w:divsChild>
                </w:div>
                <w:div w:id="1444181780">
                  <w:marLeft w:val="0"/>
                  <w:marRight w:val="0"/>
                  <w:marTop w:val="0"/>
                  <w:marBottom w:val="0"/>
                  <w:divBdr>
                    <w:top w:val="none" w:sz="0" w:space="0" w:color="auto"/>
                    <w:left w:val="none" w:sz="0" w:space="0" w:color="auto"/>
                    <w:bottom w:val="none" w:sz="0" w:space="0" w:color="auto"/>
                    <w:right w:val="none" w:sz="0" w:space="0" w:color="auto"/>
                  </w:divBdr>
                  <w:divsChild>
                    <w:div w:id="827600318">
                      <w:marLeft w:val="0"/>
                      <w:marRight w:val="0"/>
                      <w:marTop w:val="0"/>
                      <w:marBottom w:val="0"/>
                      <w:divBdr>
                        <w:top w:val="none" w:sz="0" w:space="0" w:color="auto"/>
                        <w:left w:val="none" w:sz="0" w:space="0" w:color="auto"/>
                        <w:bottom w:val="none" w:sz="0" w:space="0" w:color="auto"/>
                        <w:right w:val="none" w:sz="0" w:space="0" w:color="auto"/>
                      </w:divBdr>
                    </w:div>
                  </w:divsChild>
                </w:div>
                <w:div w:id="1812208913">
                  <w:marLeft w:val="0"/>
                  <w:marRight w:val="0"/>
                  <w:marTop w:val="0"/>
                  <w:marBottom w:val="0"/>
                  <w:divBdr>
                    <w:top w:val="none" w:sz="0" w:space="0" w:color="auto"/>
                    <w:left w:val="none" w:sz="0" w:space="0" w:color="auto"/>
                    <w:bottom w:val="none" w:sz="0" w:space="0" w:color="auto"/>
                    <w:right w:val="none" w:sz="0" w:space="0" w:color="auto"/>
                  </w:divBdr>
                  <w:divsChild>
                    <w:div w:id="1938563471">
                      <w:marLeft w:val="0"/>
                      <w:marRight w:val="0"/>
                      <w:marTop w:val="0"/>
                      <w:marBottom w:val="0"/>
                      <w:divBdr>
                        <w:top w:val="none" w:sz="0" w:space="0" w:color="auto"/>
                        <w:left w:val="none" w:sz="0" w:space="0" w:color="auto"/>
                        <w:bottom w:val="none" w:sz="0" w:space="0" w:color="auto"/>
                        <w:right w:val="none" w:sz="0" w:space="0" w:color="auto"/>
                      </w:divBdr>
                    </w:div>
                    <w:div w:id="1875848098">
                      <w:marLeft w:val="0"/>
                      <w:marRight w:val="0"/>
                      <w:marTop w:val="0"/>
                      <w:marBottom w:val="0"/>
                      <w:divBdr>
                        <w:top w:val="none" w:sz="0" w:space="0" w:color="auto"/>
                        <w:left w:val="none" w:sz="0" w:space="0" w:color="auto"/>
                        <w:bottom w:val="none" w:sz="0" w:space="0" w:color="auto"/>
                        <w:right w:val="none" w:sz="0" w:space="0" w:color="auto"/>
                      </w:divBdr>
                    </w:div>
                  </w:divsChild>
                </w:div>
                <w:div w:id="1420175531">
                  <w:marLeft w:val="0"/>
                  <w:marRight w:val="0"/>
                  <w:marTop w:val="0"/>
                  <w:marBottom w:val="0"/>
                  <w:divBdr>
                    <w:top w:val="none" w:sz="0" w:space="0" w:color="auto"/>
                    <w:left w:val="none" w:sz="0" w:space="0" w:color="auto"/>
                    <w:bottom w:val="none" w:sz="0" w:space="0" w:color="auto"/>
                    <w:right w:val="none" w:sz="0" w:space="0" w:color="auto"/>
                  </w:divBdr>
                  <w:divsChild>
                    <w:div w:id="812254114">
                      <w:marLeft w:val="0"/>
                      <w:marRight w:val="0"/>
                      <w:marTop w:val="0"/>
                      <w:marBottom w:val="0"/>
                      <w:divBdr>
                        <w:top w:val="none" w:sz="0" w:space="0" w:color="auto"/>
                        <w:left w:val="none" w:sz="0" w:space="0" w:color="auto"/>
                        <w:bottom w:val="none" w:sz="0" w:space="0" w:color="auto"/>
                        <w:right w:val="none" w:sz="0" w:space="0" w:color="auto"/>
                      </w:divBdr>
                    </w:div>
                    <w:div w:id="1881623246">
                      <w:marLeft w:val="0"/>
                      <w:marRight w:val="0"/>
                      <w:marTop w:val="0"/>
                      <w:marBottom w:val="0"/>
                      <w:divBdr>
                        <w:top w:val="none" w:sz="0" w:space="0" w:color="auto"/>
                        <w:left w:val="none" w:sz="0" w:space="0" w:color="auto"/>
                        <w:bottom w:val="none" w:sz="0" w:space="0" w:color="auto"/>
                        <w:right w:val="none" w:sz="0" w:space="0" w:color="auto"/>
                      </w:divBdr>
                    </w:div>
                  </w:divsChild>
                </w:div>
                <w:div w:id="278027057">
                  <w:marLeft w:val="0"/>
                  <w:marRight w:val="0"/>
                  <w:marTop w:val="0"/>
                  <w:marBottom w:val="0"/>
                  <w:divBdr>
                    <w:top w:val="none" w:sz="0" w:space="0" w:color="auto"/>
                    <w:left w:val="none" w:sz="0" w:space="0" w:color="auto"/>
                    <w:bottom w:val="none" w:sz="0" w:space="0" w:color="auto"/>
                    <w:right w:val="none" w:sz="0" w:space="0" w:color="auto"/>
                  </w:divBdr>
                  <w:divsChild>
                    <w:div w:id="820341985">
                      <w:marLeft w:val="0"/>
                      <w:marRight w:val="0"/>
                      <w:marTop w:val="0"/>
                      <w:marBottom w:val="0"/>
                      <w:divBdr>
                        <w:top w:val="none" w:sz="0" w:space="0" w:color="auto"/>
                        <w:left w:val="none" w:sz="0" w:space="0" w:color="auto"/>
                        <w:bottom w:val="none" w:sz="0" w:space="0" w:color="auto"/>
                        <w:right w:val="none" w:sz="0" w:space="0" w:color="auto"/>
                      </w:divBdr>
                    </w:div>
                  </w:divsChild>
                </w:div>
                <w:div w:id="1755282248">
                  <w:marLeft w:val="0"/>
                  <w:marRight w:val="0"/>
                  <w:marTop w:val="0"/>
                  <w:marBottom w:val="0"/>
                  <w:divBdr>
                    <w:top w:val="none" w:sz="0" w:space="0" w:color="auto"/>
                    <w:left w:val="none" w:sz="0" w:space="0" w:color="auto"/>
                    <w:bottom w:val="none" w:sz="0" w:space="0" w:color="auto"/>
                    <w:right w:val="none" w:sz="0" w:space="0" w:color="auto"/>
                  </w:divBdr>
                  <w:divsChild>
                    <w:div w:id="2101175922">
                      <w:marLeft w:val="0"/>
                      <w:marRight w:val="0"/>
                      <w:marTop w:val="0"/>
                      <w:marBottom w:val="0"/>
                      <w:divBdr>
                        <w:top w:val="none" w:sz="0" w:space="0" w:color="auto"/>
                        <w:left w:val="none" w:sz="0" w:space="0" w:color="auto"/>
                        <w:bottom w:val="none" w:sz="0" w:space="0" w:color="auto"/>
                        <w:right w:val="none" w:sz="0" w:space="0" w:color="auto"/>
                      </w:divBdr>
                    </w:div>
                    <w:div w:id="1265722571">
                      <w:marLeft w:val="0"/>
                      <w:marRight w:val="0"/>
                      <w:marTop w:val="0"/>
                      <w:marBottom w:val="0"/>
                      <w:divBdr>
                        <w:top w:val="none" w:sz="0" w:space="0" w:color="auto"/>
                        <w:left w:val="none" w:sz="0" w:space="0" w:color="auto"/>
                        <w:bottom w:val="none" w:sz="0" w:space="0" w:color="auto"/>
                        <w:right w:val="none" w:sz="0" w:space="0" w:color="auto"/>
                      </w:divBdr>
                    </w:div>
                  </w:divsChild>
                </w:div>
                <w:div w:id="189224001">
                  <w:marLeft w:val="0"/>
                  <w:marRight w:val="0"/>
                  <w:marTop w:val="0"/>
                  <w:marBottom w:val="0"/>
                  <w:divBdr>
                    <w:top w:val="none" w:sz="0" w:space="0" w:color="auto"/>
                    <w:left w:val="none" w:sz="0" w:space="0" w:color="auto"/>
                    <w:bottom w:val="none" w:sz="0" w:space="0" w:color="auto"/>
                    <w:right w:val="none" w:sz="0" w:space="0" w:color="auto"/>
                  </w:divBdr>
                  <w:divsChild>
                    <w:div w:id="811949231">
                      <w:marLeft w:val="0"/>
                      <w:marRight w:val="0"/>
                      <w:marTop w:val="0"/>
                      <w:marBottom w:val="0"/>
                      <w:divBdr>
                        <w:top w:val="none" w:sz="0" w:space="0" w:color="auto"/>
                        <w:left w:val="none" w:sz="0" w:space="0" w:color="auto"/>
                        <w:bottom w:val="none" w:sz="0" w:space="0" w:color="auto"/>
                        <w:right w:val="none" w:sz="0" w:space="0" w:color="auto"/>
                      </w:divBdr>
                    </w:div>
                    <w:div w:id="1064258495">
                      <w:marLeft w:val="0"/>
                      <w:marRight w:val="0"/>
                      <w:marTop w:val="0"/>
                      <w:marBottom w:val="0"/>
                      <w:divBdr>
                        <w:top w:val="none" w:sz="0" w:space="0" w:color="auto"/>
                        <w:left w:val="none" w:sz="0" w:space="0" w:color="auto"/>
                        <w:bottom w:val="none" w:sz="0" w:space="0" w:color="auto"/>
                        <w:right w:val="none" w:sz="0" w:space="0" w:color="auto"/>
                      </w:divBdr>
                    </w:div>
                  </w:divsChild>
                </w:div>
                <w:div w:id="871766149">
                  <w:marLeft w:val="0"/>
                  <w:marRight w:val="0"/>
                  <w:marTop w:val="0"/>
                  <w:marBottom w:val="0"/>
                  <w:divBdr>
                    <w:top w:val="none" w:sz="0" w:space="0" w:color="auto"/>
                    <w:left w:val="none" w:sz="0" w:space="0" w:color="auto"/>
                    <w:bottom w:val="none" w:sz="0" w:space="0" w:color="auto"/>
                    <w:right w:val="none" w:sz="0" w:space="0" w:color="auto"/>
                  </w:divBdr>
                  <w:divsChild>
                    <w:div w:id="1624732174">
                      <w:marLeft w:val="0"/>
                      <w:marRight w:val="0"/>
                      <w:marTop w:val="0"/>
                      <w:marBottom w:val="0"/>
                      <w:divBdr>
                        <w:top w:val="none" w:sz="0" w:space="0" w:color="auto"/>
                        <w:left w:val="none" w:sz="0" w:space="0" w:color="auto"/>
                        <w:bottom w:val="none" w:sz="0" w:space="0" w:color="auto"/>
                        <w:right w:val="none" w:sz="0" w:space="0" w:color="auto"/>
                      </w:divBdr>
                    </w:div>
                  </w:divsChild>
                </w:div>
                <w:div w:id="341277245">
                  <w:marLeft w:val="0"/>
                  <w:marRight w:val="0"/>
                  <w:marTop w:val="0"/>
                  <w:marBottom w:val="0"/>
                  <w:divBdr>
                    <w:top w:val="none" w:sz="0" w:space="0" w:color="auto"/>
                    <w:left w:val="none" w:sz="0" w:space="0" w:color="auto"/>
                    <w:bottom w:val="none" w:sz="0" w:space="0" w:color="auto"/>
                    <w:right w:val="none" w:sz="0" w:space="0" w:color="auto"/>
                  </w:divBdr>
                  <w:divsChild>
                    <w:div w:id="1079445424">
                      <w:marLeft w:val="0"/>
                      <w:marRight w:val="0"/>
                      <w:marTop w:val="0"/>
                      <w:marBottom w:val="0"/>
                      <w:divBdr>
                        <w:top w:val="none" w:sz="0" w:space="0" w:color="auto"/>
                        <w:left w:val="none" w:sz="0" w:space="0" w:color="auto"/>
                        <w:bottom w:val="none" w:sz="0" w:space="0" w:color="auto"/>
                        <w:right w:val="none" w:sz="0" w:space="0" w:color="auto"/>
                      </w:divBdr>
                    </w:div>
                    <w:div w:id="1667786946">
                      <w:marLeft w:val="0"/>
                      <w:marRight w:val="0"/>
                      <w:marTop w:val="0"/>
                      <w:marBottom w:val="0"/>
                      <w:divBdr>
                        <w:top w:val="none" w:sz="0" w:space="0" w:color="auto"/>
                        <w:left w:val="none" w:sz="0" w:space="0" w:color="auto"/>
                        <w:bottom w:val="none" w:sz="0" w:space="0" w:color="auto"/>
                        <w:right w:val="none" w:sz="0" w:space="0" w:color="auto"/>
                      </w:divBdr>
                    </w:div>
                  </w:divsChild>
                </w:div>
                <w:div w:id="199559771">
                  <w:marLeft w:val="0"/>
                  <w:marRight w:val="0"/>
                  <w:marTop w:val="0"/>
                  <w:marBottom w:val="0"/>
                  <w:divBdr>
                    <w:top w:val="none" w:sz="0" w:space="0" w:color="auto"/>
                    <w:left w:val="none" w:sz="0" w:space="0" w:color="auto"/>
                    <w:bottom w:val="none" w:sz="0" w:space="0" w:color="auto"/>
                    <w:right w:val="none" w:sz="0" w:space="0" w:color="auto"/>
                  </w:divBdr>
                  <w:divsChild>
                    <w:div w:id="800810308">
                      <w:marLeft w:val="0"/>
                      <w:marRight w:val="0"/>
                      <w:marTop w:val="0"/>
                      <w:marBottom w:val="0"/>
                      <w:divBdr>
                        <w:top w:val="none" w:sz="0" w:space="0" w:color="auto"/>
                        <w:left w:val="none" w:sz="0" w:space="0" w:color="auto"/>
                        <w:bottom w:val="none" w:sz="0" w:space="0" w:color="auto"/>
                        <w:right w:val="none" w:sz="0" w:space="0" w:color="auto"/>
                      </w:divBdr>
                    </w:div>
                    <w:div w:id="311837924">
                      <w:marLeft w:val="0"/>
                      <w:marRight w:val="0"/>
                      <w:marTop w:val="0"/>
                      <w:marBottom w:val="0"/>
                      <w:divBdr>
                        <w:top w:val="none" w:sz="0" w:space="0" w:color="auto"/>
                        <w:left w:val="none" w:sz="0" w:space="0" w:color="auto"/>
                        <w:bottom w:val="none" w:sz="0" w:space="0" w:color="auto"/>
                        <w:right w:val="none" w:sz="0" w:space="0" w:color="auto"/>
                      </w:divBdr>
                    </w:div>
                  </w:divsChild>
                </w:div>
                <w:div w:id="1598253630">
                  <w:marLeft w:val="0"/>
                  <w:marRight w:val="0"/>
                  <w:marTop w:val="0"/>
                  <w:marBottom w:val="0"/>
                  <w:divBdr>
                    <w:top w:val="none" w:sz="0" w:space="0" w:color="auto"/>
                    <w:left w:val="none" w:sz="0" w:space="0" w:color="auto"/>
                    <w:bottom w:val="none" w:sz="0" w:space="0" w:color="auto"/>
                    <w:right w:val="none" w:sz="0" w:space="0" w:color="auto"/>
                  </w:divBdr>
                  <w:divsChild>
                    <w:div w:id="1482193174">
                      <w:marLeft w:val="0"/>
                      <w:marRight w:val="0"/>
                      <w:marTop w:val="0"/>
                      <w:marBottom w:val="0"/>
                      <w:divBdr>
                        <w:top w:val="none" w:sz="0" w:space="0" w:color="auto"/>
                        <w:left w:val="none" w:sz="0" w:space="0" w:color="auto"/>
                        <w:bottom w:val="none" w:sz="0" w:space="0" w:color="auto"/>
                        <w:right w:val="none" w:sz="0" w:space="0" w:color="auto"/>
                      </w:divBdr>
                    </w:div>
                  </w:divsChild>
                </w:div>
                <w:div w:id="2087528960">
                  <w:marLeft w:val="0"/>
                  <w:marRight w:val="0"/>
                  <w:marTop w:val="0"/>
                  <w:marBottom w:val="0"/>
                  <w:divBdr>
                    <w:top w:val="none" w:sz="0" w:space="0" w:color="auto"/>
                    <w:left w:val="none" w:sz="0" w:space="0" w:color="auto"/>
                    <w:bottom w:val="none" w:sz="0" w:space="0" w:color="auto"/>
                    <w:right w:val="none" w:sz="0" w:space="0" w:color="auto"/>
                  </w:divBdr>
                  <w:divsChild>
                    <w:div w:id="108209958">
                      <w:marLeft w:val="0"/>
                      <w:marRight w:val="0"/>
                      <w:marTop w:val="0"/>
                      <w:marBottom w:val="0"/>
                      <w:divBdr>
                        <w:top w:val="none" w:sz="0" w:space="0" w:color="auto"/>
                        <w:left w:val="none" w:sz="0" w:space="0" w:color="auto"/>
                        <w:bottom w:val="none" w:sz="0" w:space="0" w:color="auto"/>
                        <w:right w:val="none" w:sz="0" w:space="0" w:color="auto"/>
                      </w:divBdr>
                    </w:div>
                    <w:div w:id="1963685769">
                      <w:marLeft w:val="0"/>
                      <w:marRight w:val="0"/>
                      <w:marTop w:val="0"/>
                      <w:marBottom w:val="0"/>
                      <w:divBdr>
                        <w:top w:val="none" w:sz="0" w:space="0" w:color="auto"/>
                        <w:left w:val="none" w:sz="0" w:space="0" w:color="auto"/>
                        <w:bottom w:val="none" w:sz="0" w:space="0" w:color="auto"/>
                        <w:right w:val="none" w:sz="0" w:space="0" w:color="auto"/>
                      </w:divBdr>
                    </w:div>
                  </w:divsChild>
                </w:div>
                <w:div w:id="1474785724">
                  <w:marLeft w:val="0"/>
                  <w:marRight w:val="0"/>
                  <w:marTop w:val="0"/>
                  <w:marBottom w:val="0"/>
                  <w:divBdr>
                    <w:top w:val="none" w:sz="0" w:space="0" w:color="auto"/>
                    <w:left w:val="none" w:sz="0" w:space="0" w:color="auto"/>
                    <w:bottom w:val="none" w:sz="0" w:space="0" w:color="auto"/>
                    <w:right w:val="none" w:sz="0" w:space="0" w:color="auto"/>
                  </w:divBdr>
                  <w:divsChild>
                    <w:div w:id="1496411516">
                      <w:marLeft w:val="0"/>
                      <w:marRight w:val="0"/>
                      <w:marTop w:val="0"/>
                      <w:marBottom w:val="0"/>
                      <w:divBdr>
                        <w:top w:val="none" w:sz="0" w:space="0" w:color="auto"/>
                        <w:left w:val="none" w:sz="0" w:space="0" w:color="auto"/>
                        <w:bottom w:val="none" w:sz="0" w:space="0" w:color="auto"/>
                        <w:right w:val="none" w:sz="0" w:space="0" w:color="auto"/>
                      </w:divBdr>
                    </w:div>
                    <w:div w:id="1678771760">
                      <w:marLeft w:val="0"/>
                      <w:marRight w:val="0"/>
                      <w:marTop w:val="0"/>
                      <w:marBottom w:val="0"/>
                      <w:divBdr>
                        <w:top w:val="none" w:sz="0" w:space="0" w:color="auto"/>
                        <w:left w:val="none" w:sz="0" w:space="0" w:color="auto"/>
                        <w:bottom w:val="none" w:sz="0" w:space="0" w:color="auto"/>
                        <w:right w:val="none" w:sz="0" w:space="0" w:color="auto"/>
                      </w:divBdr>
                    </w:div>
                  </w:divsChild>
                </w:div>
                <w:div w:id="1111245997">
                  <w:marLeft w:val="0"/>
                  <w:marRight w:val="0"/>
                  <w:marTop w:val="0"/>
                  <w:marBottom w:val="0"/>
                  <w:divBdr>
                    <w:top w:val="none" w:sz="0" w:space="0" w:color="auto"/>
                    <w:left w:val="none" w:sz="0" w:space="0" w:color="auto"/>
                    <w:bottom w:val="none" w:sz="0" w:space="0" w:color="auto"/>
                    <w:right w:val="none" w:sz="0" w:space="0" w:color="auto"/>
                  </w:divBdr>
                  <w:divsChild>
                    <w:div w:id="1808426186">
                      <w:marLeft w:val="0"/>
                      <w:marRight w:val="0"/>
                      <w:marTop w:val="0"/>
                      <w:marBottom w:val="0"/>
                      <w:divBdr>
                        <w:top w:val="none" w:sz="0" w:space="0" w:color="auto"/>
                        <w:left w:val="none" w:sz="0" w:space="0" w:color="auto"/>
                        <w:bottom w:val="none" w:sz="0" w:space="0" w:color="auto"/>
                        <w:right w:val="none" w:sz="0" w:space="0" w:color="auto"/>
                      </w:divBdr>
                    </w:div>
                  </w:divsChild>
                </w:div>
                <w:div w:id="78603869">
                  <w:marLeft w:val="0"/>
                  <w:marRight w:val="0"/>
                  <w:marTop w:val="0"/>
                  <w:marBottom w:val="0"/>
                  <w:divBdr>
                    <w:top w:val="none" w:sz="0" w:space="0" w:color="auto"/>
                    <w:left w:val="none" w:sz="0" w:space="0" w:color="auto"/>
                    <w:bottom w:val="none" w:sz="0" w:space="0" w:color="auto"/>
                    <w:right w:val="none" w:sz="0" w:space="0" w:color="auto"/>
                  </w:divBdr>
                  <w:divsChild>
                    <w:div w:id="959608575">
                      <w:marLeft w:val="0"/>
                      <w:marRight w:val="0"/>
                      <w:marTop w:val="0"/>
                      <w:marBottom w:val="0"/>
                      <w:divBdr>
                        <w:top w:val="none" w:sz="0" w:space="0" w:color="auto"/>
                        <w:left w:val="none" w:sz="0" w:space="0" w:color="auto"/>
                        <w:bottom w:val="none" w:sz="0" w:space="0" w:color="auto"/>
                        <w:right w:val="none" w:sz="0" w:space="0" w:color="auto"/>
                      </w:divBdr>
                    </w:div>
                    <w:div w:id="1068267872">
                      <w:marLeft w:val="0"/>
                      <w:marRight w:val="0"/>
                      <w:marTop w:val="0"/>
                      <w:marBottom w:val="0"/>
                      <w:divBdr>
                        <w:top w:val="none" w:sz="0" w:space="0" w:color="auto"/>
                        <w:left w:val="none" w:sz="0" w:space="0" w:color="auto"/>
                        <w:bottom w:val="none" w:sz="0" w:space="0" w:color="auto"/>
                        <w:right w:val="none" w:sz="0" w:space="0" w:color="auto"/>
                      </w:divBdr>
                    </w:div>
                  </w:divsChild>
                </w:div>
                <w:div w:id="1400783405">
                  <w:marLeft w:val="0"/>
                  <w:marRight w:val="0"/>
                  <w:marTop w:val="0"/>
                  <w:marBottom w:val="0"/>
                  <w:divBdr>
                    <w:top w:val="none" w:sz="0" w:space="0" w:color="auto"/>
                    <w:left w:val="none" w:sz="0" w:space="0" w:color="auto"/>
                    <w:bottom w:val="none" w:sz="0" w:space="0" w:color="auto"/>
                    <w:right w:val="none" w:sz="0" w:space="0" w:color="auto"/>
                  </w:divBdr>
                  <w:divsChild>
                    <w:div w:id="433284202">
                      <w:marLeft w:val="0"/>
                      <w:marRight w:val="0"/>
                      <w:marTop w:val="0"/>
                      <w:marBottom w:val="0"/>
                      <w:divBdr>
                        <w:top w:val="none" w:sz="0" w:space="0" w:color="auto"/>
                        <w:left w:val="none" w:sz="0" w:space="0" w:color="auto"/>
                        <w:bottom w:val="none" w:sz="0" w:space="0" w:color="auto"/>
                        <w:right w:val="none" w:sz="0" w:space="0" w:color="auto"/>
                      </w:divBdr>
                    </w:div>
                    <w:div w:id="1744255643">
                      <w:marLeft w:val="0"/>
                      <w:marRight w:val="0"/>
                      <w:marTop w:val="0"/>
                      <w:marBottom w:val="0"/>
                      <w:divBdr>
                        <w:top w:val="none" w:sz="0" w:space="0" w:color="auto"/>
                        <w:left w:val="none" w:sz="0" w:space="0" w:color="auto"/>
                        <w:bottom w:val="none" w:sz="0" w:space="0" w:color="auto"/>
                        <w:right w:val="none" w:sz="0" w:space="0" w:color="auto"/>
                      </w:divBdr>
                    </w:div>
                  </w:divsChild>
                </w:div>
                <w:div w:id="173038350">
                  <w:marLeft w:val="0"/>
                  <w:marRight w:val="0"/>
                  <w:marTop w:val="0"/>
                  <w:marBottom w:val="0"/>
                  <w:divBdr>
                    <w:top w:val="none" w:sz="0" w:space="0" w:color="auto"/>
                    <w:left w:val="none" w:sz="0" w:space="0" w:color="auto"/>
                    <w:bottom w:val="none" w:sz="0" w:space="0" w:color="auto"/>
                    <w:right w:val="none" w:sz="0" w:space="0" w:color="auto"/>
                  </w:divBdr>
                  <w:divsChild>
                    <w:div w:id="12604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920">
          <w:marLeft w:val="0"/>
          <w:marRight w:val="0"/>
          <w:marTop w:val="0"/>
          <w:marBottom w:val="0"/>
          <w:divBdr>
            <w:top w:val="none" w:sz="0" w:space="0" w:color="auto"/>
            <w:left w:val="none" w:sz="0" w:space="0" w:color="auto"/>
            <w:bottom w:val="none" w:sz="0" w:space="0" w:color="auto"/>
            <w:right w:val="none" w:sz="0" w:space="0" w:color="auto"/>
          </w:divBdr>
          <w:divsChild>
            <w:div w:id="475339514">
              <w:marLeft w:val="0"/>
              <w:marRight w:val="0"/>
              <w:marTop w:val="0"/>
              <w:marBottom w:val="0"/>
              <w:divBdr>
                <w:top w:val="none" w:sz="0" w:space="0" w:color="auto"/>
                <w:left w:val="none" w:sz="0" w:space="0" w:color="auto"/>
                <w:bottom w:val="none" w:sz="0" w:space="0" w:color="auto"/>
                <w:right w:val="none" w:sz="0" w:space="0" w:color="auto"/>
              </w:divBdr>
            </w:div>
            <w:div w:id="122119466">
              <w:marLeft w:val="0"/>
              <w:marRight w:val="0"/>
              <w:marTop w:val="0"/>
              <w:marBottom w:val="0"/>
              <w:divBdr>
                <w:top w:val="none" w:sz="0" w:space="0" w:color="auto"/>
                <w:left w:val="none" w:sz="0" w:space="0" w:color="auto"/>
                <w:bottom w:val="none" w:sz="0" w:space="0" w:color="auto"/>
                <w:right w:val="none" w:sz="0" w:space="0" w:color="auto"/>
              </w:divBdr>
            </w:div>
            <w:div w:id="433399174">
              <w:marLeft w:val="0"/>
              <w:marRight w:val="0"/>
              <w:marTop w:val="0"/>
              <w:marBottom w:val="0"/>
              <w:divBdr>
                <w:top w:val="none" w:sz="0" w:space="0" w:color="auto"/>
                <w:left w:val="none" w:sz="0" w:space="0" w:color="auto"/>
                <w:bottom w:val="none" w:sz="0" w:space="0" w:color="auto"/>
                <w:right w:val="none" w:sz="0" w:space="0" w:color="auto"/>
              </w:divBdr>
            </w:div>
            <w:div w:id="334068184">
              <w:marLeft w:val="0"/>
              <w:marRight w:val="0"/>
              <w:marTop w:val="0"/>
              <w:marBottom w:val="0"/>
              <w:divBdr>
                <w:top w:val="none" w:sz="0" w:space="0" w:color="auto"/>
                <w:left w:val="none" w:sz="0" w:space="0" w:color="auto"/>
                <w:bottom w:val="none" w:sz="0" w:space="0" w:color="auto"/>
                <w:right w:val="none" w:sz="0" w:space="0" w:color="auto"/>
              </w:divBdr>
            </w:div>
            <w:div w:id="1846364455">
              <w:marLeft w:val="0"/>
              <w:marRight w:val="0"/>
              <w:marTop w:val="0"/>
              <w:marBottom w:val="0"/>
              <w:divBdr>
                <w:top w:val="none" w:sz="0" w:space="0" w:color="auto"/>
                <w:left w:val="none" w:sz="0" w:space="0" w:color="auto"/>
                <w:bottom w:val="none" w:sz="0" w:space="0" w:color="auto"/>
                <w:right w:val="none" w:sz="0" w:space="0" w:color="auto"/>
              </w:divBdr>
            </w:div>
            <w:div w:id="638268563">
              <w:marLeft w:val="0"/>
              <w:marRight w:val="0"/>
              <w:marTop w:val="0"/>
              <w:marBottom w:val="0"/>
              <w:divBdr>
                <w:top w:val="none" w:sz="0" w:space="0" w:color="auto"/>
                <w:left w:val="none" w:sz="0" w:space="0" w:color="auto"/>
                <w:bottom w:val="none" w:sz="0" w:space="0" w:color="auto"/>
                <w:right w:val="none" w:sz="0" w:space="0" w:color="auto"/>
              </w:divBdr>
            </w:div>
            <w:div w:id="62458832">
              <w:marLeft w:val="0"/>
              <w:marRight w:val="0"/>
              <w:marTop w:val="0"/>
              <w:marBottom w:val="0"/>
              <w:divBdr>
                <w:top w:val="none" w:sz="0" w:space="0" w:color="auto"/>
                <w:left w:val="none" w:sz="0" w:space="0" w:color="auto"/>
                <w:bottom w:val="none" w:sz="0" w:space="0" w:color="auto"/>
                <w:right w:val="none" w:sz="0" w:space="0" w:color="auto"/>
              </w:divBdr>
            </w:div>
            <w:div w:id="60638015">
              <w:marLeft w:val="0"/>
              <w:marRight w:val="0"/>
              <w:marTop w:val="0"/>
              <w:marBottom w:val="0"/>
              <w:divBdr>
                <w:top w:val="none" w:sz="0" w:space="0" w:color="auto"/>
                <w:left w:val="none" w:sz="0" w:space="0" w:color="auto"/>
                <w:bottom w:val="none" w:sz="0" w:space="0" w:color="auto"/>
                <w:right w:val="none" w:sz="0" w:space="0" w:color="auto"/>
              </w:divBdr>
            </w:div>
            <w:div w:id="1725567616">
              <w:marLeft w:val="0"/>
              <w:marRight w:val="0"/>
              <w:marTop w:val="0"/>
              <w:marBottom w:val="0"/>
              <w:divBdr>
                <w:top w:val="none" w:sz="0" w:space="0" w:color="auto"/>
                <w:left w:val="none" w:sz="0" w:space="0" w:color="auto"/>
                <w:bottom w:val="none" w:sz="0" w:space="0" w:color="auto"/>
                <w:right w:val="none" w:sz="0" w:space="0" w:color="auto"/>
              </w:divBdr>
            </w:div>
            <w:div w:id="1073351221">
              <w:marLeft w:val="0"/>
              <w:marRight w:val="0"/>
              <w:marTop w:val="0"/>
              <w:marBottom w:val="0"/>
              <w:divBdr>
                <w:top w:val="none" w:sz="0" w:space="0" w:color="auto"/>
                <w:left w:val="none" w:sz="0" w:space="0" w:color="auto"/>
                <w:bottom w:val="none" w:sz="0" w:space="0" w:color="auto"/>
                <w:right w:val="none" w:sz="0" w:space="0" w:color="auto"/>
              </w:divBdr>
            </w:div>
            <w:div w:id="448940530">
              <w:marLeft w:val="0"/>
              <w:marRight w:val="0"/>
              <w:marTop w:val="0"/>
              <w:marBottom w:val="0"/>
              <w:divBdr>
                <w:top w:val="none" w:sz="0" w:space="0" w:color="auto"/>
                <w:left w:val="none" w:sz="0" w:space="0" w:color="auto"/>
                <w:bottom w:val="none" w:sz="0" w:space="0" w:color="auto"/>
                <w:right w:val="none" w:sz="0" w:space="0" w:color="auto"/>
              </w:divBdr>
            </w:div>
            <w:div w:id="1147630212">
              <w:marLeft w:val="0"/>
              <w:marRight w:val="0"/>
              <w:marTop w:val="0"/>
              <w:marBottom w:val="0"/>
              <w:divBdr>
                <w:top w:val="none" w:sz="0" w:space="0" w:color="auto"/>
                <w:left w:val="none" w:sz="0" w:space="0" w:color="auto"/>
                <w:bottom w:val="none" w:sz="0" w:space="0" w:color="auto"/>
                <w:right w:val="none" w:sz="0" w:space="0" w:color="auto"/>
              </w:divBdr>
            </w:div>
            <w:div w:id="1785342676">
              <w:marLeft w:val="0"/>
              <w:marRight w:val="0"/>
              <w:marTop w:val="0"/>
              <w:marBottom w:val="0"/>
              <w:divBdr>
                <w:top w:val="none" w:sz="0" w:space="0" w:color="auto"/>
                <w:left w:val="none" w:sz="0" w:space="0" w:color="auto"/>
                <w:bottom w:val="none" w:sz="0" w:space="0" w:color="auto"/>
                <w:right w:val="none" w:sz="0" w:space="0" w:color="auto"/>
              </w:divBdr>
            </w:div>
            <w:div w:id="2023511592">
              <w:marLeft w:val="0"/>
              <w:marRight w:val="0"/>
              <w:marTop w:val="0"/>
              <w:marBottom w:val="0"/>
              <w:divBdr>
                <w:top w:val="none" w:sz="0" w:space="0" w:color="auto"/>
                <w:left w:val="none" w:sz="0" w:space="0" w:color="auto"/>
                <w:bottom w:val="none" w:sz="0" w:space="0" w:color="auto"/>
                <w:right w:val="none" w:sz="0" w:space="0" w:color="auto"/>
              </w:divBdr>
            </w:div>
            <w:div w:id="1834907025">
              <w:marLeft w:val="0"/>
              <w:marRight w:val="0"/>
              <w:marTop w:val="0"/>
              <w:marBottom w:val="0"/>
              <w:divBdr>
                <w:top w:val="none" w:sz="0" w:space="0" w:color="auto"/>
                <w:left w:val="none" w:sz="0" w:space="0" w:color="auto"/>
                <w:bottom w:val="none" w:sz="0" w:space="0" w:color="auto"/>
                <w:right w:val="none" w:sz="0" w:space="0" w:color="auto"/>
              </w:divBdr>
            </w:div>
            <w:div w:id="1681882830">
              <w:marLeft w:val="0"/>
              <w:marRight w:val="0"/>
              <w:marTop w:val="0"/>
              <w:marBottom w:val="0"/>
              <w:divBdr>
                <w:top w:val="none" w:sz="0" w:space="0" w:color="auto"/>
                <w:left w:val="none" w:sz="0" w:space="0" w:color="auto"/>
                <w:bottom w:val="none" w:sz="0" w:space="0" w:color="auto"/>
                <w:right w:val="none" w:sz="0" w:space="0" w:color="auto"/>
              </w:divBdr>
            </w:div>
            <w:div w:id="411045557">
              <w:marLeft w:val="0"/>
              <w:marRight w:val="0"/>
              <w:marTop w:val="0"/>
              <w:marBottom w:val="0"/>
              <w:divBdr>
                <w:top w:val="none" w:sz="0" w:space="0" w:color="auto"/>
                <w:left w:val="none" w:sz="0" w:space="0" w:color="auto"/>
                <w:bottom w:val="none" w:sz="0" w:space="0" w:color="auto"/>
                <w:right w:val="none" w:sz="0" w:space="0" w:color="auto"/>
              </w:divBdr>
            </w:div>
            <w:div w:id="2105178321">
              <w:marLeft w:val="0"/>
              <w:marRight w:val="0"/>
              <w:marTop w:val="0"/>
              <w:marBottom w:val="0"/>
              <w:divBdr>
                <w:top w:val="none" w:sz="0" w:space="0" w:color="auto"/>
                <w:left w:val="none" w:sz="0" w:space="0" w:color="auto"/>
                <w:bottom w:val="none" w:sz="0" w:space="0" w:color="auto"/>
                <w:right w:val="none" w:sz="0" w:space="0" w:color="auto"/>
              </w:divBdr>
            </w:div>
            <w:div w:id="2121760158">
              <w:marLeft w:val="0"/>
              <w:marRight w:val="0"/>
              <w:marTop w:val="0"/>
              <w:marBottom w:val="0"/>
              <w:divBdr>
                <w:top w:val="none" w:sz="0" w:space="0" w:color="auto"/>
                <w:left w:val="none" w:sz="0" w:space="0" w:color="auto"/>
                <w:bottom w:val="none" w:sz="0" w:space="0" w:color="auto"/>
                <w:right w:val="none" w:sz="0" w:space="0" w:color="auto"/>
              </w:divBdr>
            </w:div>
            <w:div w:id="511141568">
              <w:marLeft w:val="0"/>
              <w:marRight w:val="0"/>
              <w:marTop w:val="0"/>
              <w:marBottom w:val="0"/>
              <w:divBdr>
                <w:top w:val="none" w:sz="0" w:space="0" w:color="auto"/>
                <w:left w:val="none" w:sz="0" w:space="0" w:color="auto"/>
                <w:bottom w:val="none" w:sz="0" w:space="0" w:color="auto"/>
                <w:right w:val="none" w:sz="0" w:space="0" w:color="auto"/>
              </w:divBdr>
            </w:div>
          </w:divsChild>
        </w:div>
        <w:div w:id="1362896391">
          <w:marLeft w:val="0"/>
          <w:marRight w:val="0"/>
          <w:marTop w:val="0"/>
          <w:marBottom w:val="0"/>
          <w:divBdr>
            <w:top w:val="none" w:sz="0" w:space="0" w:color="auto"/>
            <w:left w:val="none" w:sz="0" w:space="0" w:color="auto"/>
            <w:bottom w:val="none" w:sz="0" w:space="0" w:color="auto"/>
            <w:right w:val="none" w:sz="0" w:space="0" w:color="auto"/>
          </w:divBdr>
          <w:divsChild>
            <w:div w:id="1598951147">
              <w:marLeft w:val="0"/>
              <w:marRight w:val="0"/>
              <w:marTop w:val="0"/>
              <w:marBottom w:val="0"/>
              <w:divBdr>
                <w:top w:val="none" w:sz="0" w:space="0" w:color="auto"/>
                <w:left w:val="none" w:sz="0" w:space="0" w:color="auto"/>
                <w:bottom w:val="none" w:sz="0" w:space="0" w:color="auto"/>
                <w:right w:val="none" w:sz="0" w:space="0" w:color="auto"/>
              </w:divBdr>
            </w:div>
            <w:div w:id="2128041865">
              <w:marLeft w:val="0"/>
              <w:marRight w:val="0"/>
              <w:marTop w:val="0"/>
              <w:marBottom w:val="0"/>
              <w:divBdr>
                <w:top w:val="none" w:sz="0" w:space="0" w:color="auto"/>
                <w:left w:val="none" w:sz="0" w:space="0" w:color="auto"/>
                <w:bottom w:val="none" w:sz="0" w:space="0" w:color="auto"/>
                <w:right w:val="none" w:sz="0" w:space="0" w:color="auto"/>
              </w:divBdr>
            </w:div>
            <w:div w:id="1914044952">
              <w:marLeft w:val="0"/>
              <w:marRight w:val="0"/>
              <w:marTop w:val="0"/>
              <w:marBottom w:val="0"/>
              <w:divBdr>
                <w:top w:val="none" w:sz="0" w:space="0" w:color="auto"/>
                <w:left w:val="none" w:sz="0" w:space="0" w:color="auto"/>
                <w:bottom w:val="none" w:sz="0" w:space="0" w:color="auto"/>
                <w:right w:val="none" w:sz="0" w:space="0" w:color="auto"/>
              </w:divBdr>
            </w:div>
            <w:div w:id="1291401906">
              <w:marLeft w:val="0"/>
              <w:marRight w:val="0"/>
              <w:marTop w:val="0"/>
              <w:marBottom w:val="0"/>
              <w:divBdr>
                <w:top w:val="none" w:sz="0" w:space="0" w:color="auto"/>
                <w:left w:val="none" w:sz="0" w:space="0" w:color="auto"/>
                <w:bottom w:val="none" w:sz="0" w:space="0" w:color="auto"/>
                <w:right w:val="none" w:sz="0" w:space="0" w:color="auto"/>
              </w:divBdr>
            </w:div>
            <w:div w:id="1412578216">
              <w:marLeft w:val="0"/>
              <w:marRight w:val="0"/>
              <w:marTop w:val="0"/>
              <w:marBottom w:val="0"/>
              <w:divBdr>
                <w:top w:val="none" w:sz="0" w:space="0" w:color="auto"/>
                <w:left w:val="none" w:sz="0" w:space="0" w:color="auto"/>
                <w:bottom w:val="none" w:sz="0" w:space="0" w:color="auto"/>
                <w:right w:val="none" w:sz="0" w:space="0" w:color="auto"/>
              </w:divBdr>
            </w:div>
            <w:div w:id="1548832647">
              <w:marLeft w:val="0"/>
              <w:marRight w:val="0"/>
              <w:marTop w:val="0"/>
              <w:marBottom w:val="0"/>
              <w:divBdr>
                <w:top w:val="none" w:sz="0" w:space="0" w:color="auto"/>
                <w:left w:val="none" w:sz="0" w:space="0" w:color="auto"/>
                <w:bottom w:val="none" w:sz="0" w:space="0" w:color="auto"/>
                <w:right w:val="none" w:sz="0" w:space="0" w:color="auto"/>
              </w:divBdr>
            </w:div>
            <w:div w:id="532960838">
              <w:marLeft w:val="0"/>
              <w:marRight w:val="0"/>
              <w:marTop w:val="0"/>
              <w:marBottom w:val="0"/>
              <w:divBdr>
                <w:top w:val="none" w:sz="0" w:space="0" w:color="auto"/>
                <w:left w:val="none" w:sz="0" w:space="0" w:color="auto"/>
                <w:bottom w:val="none" w:sz="0" w:space="0" w:color="auto"/>
                <w:right w:val="none" w:sz="0" w:space="0" w:color="auto"/>
              </w:divBdr>
            </w:div>
            <w:div w:id="1277954645">
              <w:marLeft w:val="0"/>
              <w:marRight w:val="0"/>
              <w:marTop w:val="0"/>
              <w:marBottom w:val="0"/>
              <w:divBdr>
                <w:top w:val="none" w:sz="0" w:space="0" w:color="auto"/>
                <w:left w:val="none" w:sz="0" w:space="0" w:color="auto"/>
                <w:bottom w:val="none" w:sz="0" w:space="0" w:color="auto"/>
                <w:right w:val="none" w:sz="0" w:space="0" w:color="auto"/>
              </w:divBdr>
            </w:div>
            <w:div w:id="1747067868">
              <w:marLeft w:val="0"/>
              <w:marRight w:val="0"/>
              <w:marTop w:val="0"/>
              <w:marBottom w:val="0"/>
              <w:divBdr>
                <w:top w:val="none" w:sz="0" w:space="0" w:color="auto"/>
                <w:left w:val="none" w:sz="0" w:space="0" w:color="auto"/>
                <w:bottom w:val="none" w:sz="0" w:space="0" w:color="auto"/>
                <w:right w:val="none" w:sz="0" w:space="0" w:color="auto"/>
              </w:divBdr>
            </w:div>
            <w:div w:id="2079091218">
              <w:marLeft w:val="0"/>
              <w:marRight w:val="0"/>
              <w:marTop w:val="0"/>
              <w:marBottom w:val="0"/>
              <w:divBdr>
                <w:top w:val="none" w:sz="0" w:space="0" w:color="auto"/>
                <w:left w:val="none" w:sz="0" w:space="0" w:color="auto"/>
                <w:bottom w:val="none" w:sz="0" w:space="0" w:color="auto"/>
                <w:right w:val="none" w:sz="0" w:space="0" w:color="auto"/>
              </w:divBdr>
            </w:div>
            <w:div w:id="1244142324">
              <w:marLeft w:val="0"/>
              <w:marRight w:val="0"/>
              <w:marTop w:val="0"/>
              <w:marBottom w:val="0"/>
              <w:divBdr>
                <w:top w:val="none" w:sz="0" w:space="0" w:color="auto"/>
                <w:left w:val="none" w:sz="0" w:space="0" w:color="auto"/>
                <w:bottom w:val="none" w:sz="0" w:space="0" w:color="auto"/>
                <w:right w:val="none" w:sz="0" w:space="0" w:color="auto"/>
              </w:divBdr>
            </w:div>
            <w:div w:id="676007167">
              <w:marLeft w:val="0"/>
              <w:marRight w:val="0"/>
              <w:marTop w:val="0"/>
              <w:marBottom w:val="0"/>
              <w:divBdr>
                <w:top w:val="none" w:sz="0" w:space="0" w:color="auto"/>
                <w:left w:val="none" w:sz="0" w:space="0" w:color="auto"/>
                <w:bottom w:val="none" w:sz="0" w:space="0" w:color="auto"/>
                <w:right w:val="none" w:sz="0" w:space="0" w:color="auto"/>
              </w:divBdr>
            </w:div>
            <w:div w:id="497428144">
              <w:marLeft w:val="0"/>
              <w:marRight w:val="0"/>
              <w:marTop w:val="0"/>
              <w:marBottom w:val="0"/>
              <w:divBdr>
                <w:top w:val="none" w:sz="0" w:space="0" w:color="auto"/>
                <w:left w:val="none" w:sz="0" w:space="0" w:color="auto"/>
                <w:bottom w:val="none" w:sz="0" w:space="0" w:color="auto"/>
                <w:right w:val="none" w:sz="0" w:space="0" w:color="auto"/>
              </w:divBdr>
            </w:div>
            <w:div w:id="231277433">
              <w:marLeft w:val="0"/>
              <w:marRight w:val="0"/>
              <w:marTop w:val="0"/>
              <w:marBottom w:val="0"/>
              <w:divBdr>
                <w:top w:val="none" w:sz="0" w:space="0" w:color="auto"/>
                <w:left w:val="none" w:sz="0" w:space="0" w:color="auto"/>
                <w:bottom w:val="none" w:sz="0" w:space="0" w:color="auto"/>
                <w:right w:val="none" w:sz="0" w:space="0" w:color="auto"/>
              </w:divBdr>
            </w:div>
            <w:div w:id="980769112">
              <w:marLeft w:val="0"/>
              <w:marRight w:val="0"/>
              <w:marTop w:val="0"/>
              <w:marBottom w:val="0"/>
              <w:divBdr>
                <w:top w:val="none" w:sz="0" w:space="0" w:color="auto"/>
                <w:left w:val="none" w:sz="0" w:space="0" w:color="auto"/>
                <w:bottom w:val="none" w:sz="0" w:space="0" w:color="auto"/>
                <w:right w:val="none" w:sz="0" w:space="0" w:color="auto"/>
              </w:divBdr>
            </w:div>
            <w:div w:id="851258836">
              <w:marLeft w:val="0"/>
              <w:marRight w:val="0"/>
              <w:marTop w:val="0"/>
              <w:marBottom w:val="0"/>
              <w:divBdr>
                <w:top w:val="none" w:sz="0" w:space="0" w:color="auto"/>
                <w:left w:val="none" w:sz="0" w:space="0" w:color="auto"/>
                <w:bottom w:val="none" w:sz="0" w:space="0" w:color="auto"/>
                <w:right w:val="none" w:sz="0" w:space="0" w:color="auto"/>
              </w:divBdr>
            </w:div>
            <w:div w:id="1052772658">
              <w:marLeft w:val="0"/>
              <w:marRight w:val="0"/>
              <w:marTop w:val="0"/>
              <w:marBottom w:val="0"/>
              <w:divBdr>
                <w:top w:val="none" w:sz="0" w:space="0" w:color="auto"/>
                <w:left w:val="none" w:sz="0" w:space="0" w:color="auto"/>
                <w:bottom w:val="none" w:sz="0" w:space="0" w:color="auto"/>
                <w:right w:val="none" w:sz="0" w:space="0" w:color="auto"/>
              </w:divBdr>
            </w:div>
            <w:div w:id="1575624637">
              <w:marLeft w:val="0"/>
              <w:marRight w:val="0"/>
              <w:marTop w:val="0"/>
              <w:marBottom w:val="0"/>
              <w:divBdr>
                <w:top w:val="none" w:sz="0" w:space="0" w:color="auto"/>
                <w:left w:val="none" w:sz="0" w:space="0" w:color="auto"/>
                <w:bottom w:val="none" w:sz="0" w:space="0" w:color="auto"/>
                <w:right w:val="none" w:sz="0" w:space="0" w:color="auto"/>
              </w:divBdr>
            </w:div>
            <w:div w:id="1233589254">
              <w:marLeft w:val="0"/>
              <w:marRight w:val="0"/>
              <w:marTop w:val="0"/>
              <w:marBottom w:val="0"/>
              <w:divBdr>
                <w:top w:val="none" w:sz="0" w:space="0" w:color="auto"/>
                <w:left w:val="none" w:sz="0" w:space="0" w:color="auto"/>
                <w:bottom w:val="none" w:sz="0" w:space="0" w:color="auto"/>
                <w:right w:val="none" w:sz="0" w:space="0" w:color="auto"/>
              </w:divBdr>
            </w:div>
            <w:div w:id="955406568">
              <w:marLeft w:val="0"/>
              <w:marRight w:val="0"/>
              <w:marTop w:val="0"/>
              <w:marBottom w:val="0"/>
              <w:divBdr>
                <w:top w:val="none" w:sz="0" w:space="0" w:color="auto"/>
                <w:left w:val="none" w:sz="0" w:space="0" w:color="auto"/>
                <w:bottom w:val="none" w:sz="0" w:space="0" w:color="auto"/>
                <w:right w:val="none" w:sz="0" w:space="0" w:color="auto"/>
              </w:divBdr>
            </w:div>
          </w:divsChild>
        </w:div>
        <w:div w:id="1553342088">
          <w:marLeft w:val="0"/>
          <w:marRight w:val="0"/>
          <w:marTop w:val="0"/>
          <w:marBottom w:val="0"/>
          <w:divBdr>
            <w:top w:val="none" w:sz="0" w:space="0" w:color="auto"/>
            <w:left w:val="none" w:sz="0" w:space="0" w:color="auto"/>
            <w:bottom w:val="none" w:sz="0" w:space="0" w:color="auto"/>
            <w:right w:val="none" w:sz="0" w:space="0" w:color="auto"/>
          </w:divBdr>
          <w:divsChild>
            <w:div w:id="1331984722">
              <w:marLeft w:val="0"/>
              <w:marRight w:val="0"/>
              <w:marTop w:val="0"/>
              <w:marBottom w:val="0"/>
              <w:divBdr>
                <w:top w:val="none" w:sz="0" w:space="0" w:color="auto"/>
                <w:left w:val="none" w:sz="0" w:space="0" w:color="auto"/>
                <w:bottom w:val="none" w:sz="0" w:space="0" w:color="auto"/>
                <w:right w:val="none" w:sz="0" w:space="0" w:color="auto"/>
              </w:divBdr>
            </w:div>
            <w:div w:id="2106685210">
              <w:marLeft w:val="0"/>
              <w:marRight w:val="0"/>
              <w:marTop w:val="0"/>
              <w:marBottom w:val="0"/>
              <w:divBdr>
                <w:top w:val="none" w:sz="0" w:space="0" w:color="auto"/>
                <w:left w:val="none" w:sz="0" w:space="0" w:color="auto"/>
                <w:bottom w:val="none" w:sz="0" w:space="0" w:color="auto"/>
                <w:right w:val="none" w:sz="0" w:space="0" w:color="auto"/>
              </w:divBdr>
            </w:div>
            <w:div w:id="1318874149">
              <w:marLeft w:val="0"/>
              <w:marRight w:val="0"/>
              <w:marTop w:val="0"/>
              <w:marBottom w:val="0"/>
              <w:divBdr>
                <w:top w:val="none" w:sz="0" w:space="0" w:color="auto"/>
                <w:left w:val="none" w:sz="0" w:space="0" w:color="auto"/>
                <w:bottom w:val="none" w:sz="0" w:space="0" w:color="auto"/>
                <w:right w:val="none" w:sz="0" w:space="0" w:color="auto"/>
              </w:divBdr>
            </w:div>
            <w:div w:id="1735619088">
              <w:marLeft w:val="0"/>
              <w:marRight w:val="0"/>
              <w:marTop w:val="0"/>
              <w:marBottom w:val="0"/>
              <w:divBdr>
                <w:top w:val="none" w:sz="0" w:space="0" w:color="auto"/>
                <w:left w:val="none" w:sz="0" w:space="0" w:color="auto"/>
                <w:bottom w:val="none" w:sz="0" w:space="0" w:color="auto"/>
                <w:right w:val="none" w:sz="0" w:space="0" w:color="auto"/>
              </w:divBdr>
            </w:div>
            <w:div w:id="1973172163">
              <w:marLeft w:val="0"/>
              <w:marRight w:val="0"/>
              <w:marTop w:val="0"/>
              <w:marBottom w:val="0"/>
              <w:divBdr>
                <w:top w:val="none" w:sz="0" w:space="0" w:color="auto"/>
                <w:left w:val="none" w:sz="0" w:space="0" w:color="auto"/>
                <w:bottom w:val="none" w:sz="0" w:space="0" w:color="auto"/>
                <w:right w:val="none" w:sz="0" w:space="0" w:color="auto"/>
              </w:divBdr>
            </w:div>
            <w:div w:id="1561087602">
              <w:marLeft w:val="0"/>
              <w:marRight w:val="0"/>
              <w:marTop w:val="0"/>
              <w:marBottom w:val="0"/>
              <w:divBdr>
                <w:top w:val="none" w:sz="0" w:space="0" w:color="auto"/>
                <w:left w:val="none" w:sz="0" w:space="0" w:color="auto"/>
                <w:bottom w:val="none" w:sz="0" w:space="0" w:color="auto"/>
                <w:right w:val="none" w:sz="0" w:space="0" w:color="auto"/>
              </w:divBdr>
            </w:div>
            <w:div w:id="272249838">
              <w:marLeft w:val="0"/>
              <w:marRight w:val="0"/>
              <w:marTop w:val="0"/>
              <w:marBottom w:val="0"/>
              <w:divBdr>
                <w:top w:val="none" w:sz="0" w:space="0" w:color="auto"/>
                <w:left w:val="none" w:sz="0" w:space="0" w:color="auto"/>
                <w:bottom w:val="none" w:sz="0" w:space="0" w:color="auto"/>
                <w:right w:val="none" w:sz="0" w:space="0" w:color="auto"/>
              </w:divBdr>
            </w:div>
            <w:div w:id="1302538102">
              <w:marLeft w:val="0"/>
              <w:marRight w:val="0"/>
              <w:marTop w:val="0"/>
              <w:marBottom w:val="0"/>
              <w:divBdr>
                <w:top w:val="none" w:sz="0" w:space="0" w:color="auto"/>
                <w:left w:val="none" w:sz="0" w:space="0" w:color="auto"/>
                <w:bottom w:val="none" w:sz="0" w:space="0" w:color="auto"/>
                <w:right w:val="none" w:sz="0" w:space="0" w:color="auto"/>
              </w:divBdr>
            </w:div>
            <w:div w:id="12149899">
              <w:marLeft w:val="0"/>
              <w:marRight w:val="0"/>
              <w:marTop w:val="0"/>
              <w:marBottom w:val="0"/>
              <w:divBdr>
                <w:top w:val="none" w:sz="0" w:space="0" w:color="auto"/>
                <w:left w:val="none" w:sz="0" w:space="0" w:color="auto"/>
                <w:bottom w:val="none" w:sz="0" w:space="0" w:color="auto"/>
                <w:right w:val="none" w:sz="0" w:space="0" w:color="auto"/>
              </w:divBdr>
            </w:div>
            <w:div w:id="1244073825">
              <w:marLeft w:val="0"/>
              <w:marRight w:val="0"/>
              <w:marTop w:val="0"/>
              <w:marBottom w:val="0"/>
              <w:divBdr>
                <w:top w:val="none" w:sz="0" w:space="0" w:color="auto"/>
                <w:left w:val="none" w:sz="0" w:space="0" w:color="auto"/>
                <w:bottom w:val="none" w:sz="0" w:space="0" w:color="auto"/>
                <w:right w:val="none" w:sz="0" w:space="0" w:color="auto"/>
              </w:divBdr>
            </w:div>
            <w:div w:id="2140998509">
              <w:marLeft w:val="0"/>
              <w:marRight w:val="0"/>
              <w:marTop w:val="0"/>
              <w:marBottom w:val="0"/>
              <w:divBdr>
                <w:top w:val="none" w:sz="0" w:space="0" w:color="auto"/>
                <w:left w:val="none" w:sz="0" w:space="0" w:color="auto"/>
                <w:bottom w:val="none" w:sz="0" w:space="0" w:color="auto"/>
                <w:right w:val="none" w:sz="0" w:space="0" w:color="auto"/>
              </w:divBdr>
            </w:div>
            <w:div w:id="1764256508">
              <w:marLeft w:val="0"/>
              <w:marRight w:val="0"/>
              <w:marTop w:val="0"/>
              <w:marBottom w:val="0"/>
              <w:divBdr>
                <w:top w:val="none" w:sz="0" w:space="0" w:color="auto"/>
                <w:left w:val="none" w:sz="0" w:space="0" w:color="auto"/>
                <w:bottom w:val="none" w:sz="0" w:space="0" w:color="auto"/>
                <w:right w:val="none" w:sz="0" w:space="0" w:color="auto"/>
              </w:divBdr>
            </w:div>
            <w:div w:id="1600874059">
              <w:marLeft w:val="0"/>
              <w:marRight w:val="0"/>
              <w:marTop w:val="0"/>
              <w:marBottom w:val="0"/>
              <w:divBdr>
                <w:top w:val="none" w:sz="0" w:space="0" w:color="auto"/>
                <w:left w:val="none" w:sz="0" w:space="0" w:color="auto"/>
                <w:bottom w:val="none" w:sz="0" w:space="0" w:color="auto"/>
                <w:right w:val="none" w:sz="0" w:space="0" w:color="auto"/>
              </w:divBdr>
            </w:div>
            <w:div w:id="2046061009">
              <w:marLeft w:val="0"/>
              <w:marRight w:val="0"/>
              <w:marTop w:val="0"/>
              <w:marBottom w:val="0"/>
              <w:divBdr>
                <w:top w:val="none" w:sz="0" w:space="0" w:color="auto"/>
                <w:left w:val="none" w:sz="0" w:space="0" w:color="auto"/>
                <w:bottom w:val="none" w:sz="0" w:space="0" w:color="auto"/>
                <w:right w:val="none" w:sz="0" w:space="0" w:color="auto"/>
              </w:divBdr>
            </w:div>
            <w:div w:id="777481241">
              <w:marLeft w:val="0"/>
              <w:marRight w:val="0"/>
              <w:marTop w:val="0"/>
              <w:marBottom w:val="0"/>
              <w:divBdr>
                <w:top w:val="none" w:sz="0" w:space="0" w:color="auto"/>
                <w:left w:val="none" w:sz="0" w:space="0" w:color="auto"/>
                <w:bottom w:val="none" w:sz="0" w:space="0" w:color="auto"/>
                <w:right w:val="none" w:sz="0" w:space="0" w:color="auto"/>
              </w:divBdr>
            </w:div>
            <w:div w:id="774251267">
              <w:marLeft w:val="0"/>
              <w:marRight w:val="0"/>
              <w:marTop w:val="0"/>
              <w:marBottom w:val="0"/>
              <w:divBdr>
                <w:top w:val="none" w:sz="0" w:space="0" w:color="auto"/>
                <w:left w:val="none" w:sz="0" w:space="0" w:color="auto"/>
                <w:bottom w:val="none" w:sz="0" w:space="0" w:color="auto"/>
                <w:right w:val="none" w:sz="0" w:space="0" w:color="auto"/>
              </w:divBdr>
            </w:div>
            <w:div w:id="997270896">
              <w:marLeft w:val="0"/>
              <w:marRight w:val="0"/>
              <w:marTop w:val="0"/>
              <w:marBottom w:val="0"/>
              <w:divBdr>
                <w:top w:val="none" w:sz="0" w:space="0" w:color="auto"/>
                <w:left w:val="none" w:sz="0" w:space="0" w:color="auto"/>
                <w:bottom w:val="none" w:sz="0" w:space="0" w:color="auto"/>
                <w:right w:val="none" w:sz="0" w:space="0" w:color="auto"/>
              </w:divBdr>
            </w:div>
            <w:div w:id="1028796210">
              <w:marLeft w:val="0"/>
              <w:marRight w:val="0"/>
              <w:marTop w:val="0"/>
              <w:marBottom w:val="0"/>
              <w:divBdr>
                <w:top w:val="none" w:sz="0" w:space="0" w:color="auto"/>
                <w:left w:val="none" w:sz="0" w:space="0" w:color="auto"/>
                <w:bottom w:val="none" w:sz="0" w:space="0" w:color="auto"/>
                <w:right w:val="none" w:sz="0" w:space="0" w:color="auto"/>
              </w:divBdr>
            </w:div>
            <w:div w:id="953557598">
              <w:marLeft w:val="0"/>
              <w:marRight w:val="0"/>
              <w:marTop w:val="0"/>
              <w:marBottom w:val="0"/>
              <w:divBdr>
                <w:top w:val="none" w:sz="0" w:space="0" w:color="auto"/>
                <w:left w:val="none" w:sz="0" w:space="0" w:color="auto"/>
                <w:bottom w:val="none" w:sz="0" w:space="0" w:color="auto"/>
                <w:right w:val="none" w:sz="0" w:space="0" w:color="auto"/>
              </w:divBdr>
            </w:div>
            <w:div w:id="327172843">
              <w:marLeft w:val="0"/>
              <w:marRight w:val="0"/>
              <w:marTop w:val="0"/>
              <w:marBottom w:val="0"/>
              <w:divBdr>
                <w:top w:val="none" w:sz="0" w:space="0" w:color="auto"/>
                <w:left w:val="none" w:sz="0" w:space="0" w:color="auto"/>
                <w:bottom w:val="none" w:sz="0" w:space="0" w:color="auto"/>
                <w:right w:val="none" w:sz="0" w:space="0" w:color="auto"/>
              </w:divBdr>
            </w:div>
          </w:divsChild>
        </w:div>
        <w:div w:id="557399750">
          <w:marLeft w:val="0"/>
          <w:marRight w:val="0"/>
          <w:marTop w:val="0"/>
          <w:marBottom w:val="0"/>
          <w:divBdr>
            <w:top w:val="none" w:sz="0" w:space="0" w:color="auto"/>
            <w:left w:val="none" w:sz="0" w:space="0" w:color="auto"/>
            <w:bottom w:val="none" w:sz="0" w:space="0" w:color="auto"/>
            <w:right w:val="none" w:sz="0" w:space="0" w:color="auto"/>
          </w:divBdr>
          <w:divsChild>
            <w:div w:id="1178815923">
              <w:marLeft w:val="0"/>
              <w:marRight w:val="0"/>
              <w:marTop w:val="0"/>
              <w:marBottom w:val="0"/>
              <w:divBdr>
                <w:top w:val="none" w:sz="0" w:space="0" w:color="auto"/>
                <w:left w:val="none" w:sz="0" w:space="0" w:color="auto"/>
                <w:bottom w:val="none" w:sz="0" w:space="0" w:color="auto"/>
                <w:right w:val="none" w:sz="0" w:space="0" w:color="auto"/>
              </w:divBdr>
            </w:div>
            <w:div w:id="1792823019">
              <w:marLeft w:val="0"/>
              <w:marRight w:val="0"/>
              <w:marTop w:val="0"/>
              <w:marBottom w:val="0"/>
              <w:divBdr>
                <w:top w:val="none" w:sz="0" w:space="0" w:color="auto"/>
                <w:left w:val="none" w:sz="0" w:space="0" w:color="auto"/>
                <w:bottom w:val="none" w:sz="0" w:space="0" w:color="auto"/>
                <w:right w:val="none" w:sz="0" w:space="0" w:color="auto"/>
              </w:divBdr>
            </w:div>
            <w:div w:id="592788506">
              <w:marLeft w:val="0"/>
              <w:marRight w:val="0"/>
              <w:marTop w:val="0"/>
              <w:marBottom w:val="0"/>
              <w:divBdr>
                <w:top w:val="none" w:sz="0" w:space="0" w:color="auto"/>
                <w:left w:val="none" w:sz="0" w:space="0" w:color="auto"/>
                <w:bottom w:val="none" w:sz="0" w:space="0" w:color="auto"/>
                <w:right w:val="none" w:sz="0" w:space="0" w:color="auto"/>
              </w:divBdr>
            </w:div>
            <w:div w:id="1156191871">
              <w:marLeft w:val="0"/>
              <w:marRight w:val="0"/>
              <w:marTop w:val="0"/>
              <w:marBottom w:val="0"/>
              <w:divBdr>
                <w:top w:val="none" w:sz="0" w:space="0" w:color="auto"/>
                <w:left w:val="none" w:sz="0" w:space="0" w:color="auto"/>
                <w:bottom w:val="none" w:sz="0" w:space="0" w:color="auto"/>
                <w:right w:val="none" w:sz="0" w:space="0" w:color="auto"/>
              </w:divBdr>
            </w:div>
            <w:div w:id="119543225">
              <w:marLeft w:val="0"/>
              <w:marRight w:val="0"/>
              <w:marTop w:val="0"/>
              <w:marBottom w:val="0"/>
              <w:divBdr>
                <w:top w:val="none" w:sz="0" w:space="0" w:color="auto"/>
                <w:left w:val="none" w:sz="0" w:space="0" w:color="auto"/>
                <w:bottom w:val="none" w:sz="0" w:space="0" w:color="auto"/>
                <w:right w:val="none" w:sz="0" w:space="0" w:color="auto"/>
              </w:divBdr>
            </w:div>
            <w:div w:id="1698117892">
              <w:marLeft w:val="0"/>
              <w:marRight w:val="0"/>
              <w:marTop w:val="0"/>
              <w:marBottom w:val="0"/>
              <w:divBdr>
                <w:top w:val="none" w:sz="0" w:space="0" w:color="auto"/>
                <w:left w:val="none" w:sz="0" w:space="0" w:color="auto"/>
                <w:bottom w:val="none" w:sz="0" w:space="0" w:color="auto"/>
                <w:right w:val="none" w:sz="0" w:space="0" w:color="auto"/>
              </w:divBdr>
            </w:div>
            <w:div w:id="1611158581">
              <w:marLeft w:val="0"/>
              <w:marRight w:val="0"/>
              <w:marTop w:val="0"/>
              <w:marBottom w:val="0"/>
              <w:divBdr>
                <w:top w:val="none" w:sz="0" w:space="0" w:color="auto"/>
                <w:left w:val="none" w:sz="0" w:space="0" w:color="auto"/>
                <w:bottom w:val="none" w:sz="0" w:space="0" w:color="auto"/>
                <w:right w:val="none" w:sz="0" w:space="0" w:color="auto"/>
              </w:divBdr>
            </w:div>
            <w:div w:id="105346601">
              <w:marLeft w:val="0"/>
              <w:marRight w:val="0"/>
              <w:marTop w:val="0"/>
              <w:marBottom w:val="0"/>
              <w:divBdr>
                <w:top w:val="none" w:sz="0" w:space="0" w:color="auto"/>
                <w:left w:val="none" w:sz="0" w:space="0" w:color="auto"/>
                <w:bottom w:val="none" w:sz="0" w:space="0" w:color="auto"/>
                <w:right w:val="none" w:sz="0" w:space="0" w:color="auto"/>
              </w:divBdr>
            </w:div>
            <w:div w:id="1947032997">
              <w:marLeft w:val="0"/>
              <w:marRight w:val="0"/>
              <w:marTop w:val="0"/>
              <w:marBottom w:val="0"/>
              <w:divBdr>
                <w:top w:val="none" w:sz="0" w:space="0" w:color="auto"/>
                <w:left w:val="none" w:sz="0" w:space="0" w:color="auto"/>
                <w:bottom w:val="none" w:sz="0" w:space="0" w:color="auto"/>
                <w:right w:val="none" w:sz="0" w:space="0" w:color="auto"/>
              </w:divBdr>
            </w:div>
            <w:div w:id="356271979">
              <w:marLeft w:val="0"/>
              <w:marRight w:val="0"/>
              <w:marTop w:val="0"/>
              <w:marBottom w:val="0"/>
              <w:divBdr>
                <w:top w:val="none" w:sz="0" w:space="0" w:color="auto"/>
                <w:left w:val="none" w:sz="0" w:space="0" w:color="auto"/>
                <w:bottom w:val="none" w:sz="0" w:space="0" w:color="auto"/>
                <w:right w:val="none" w:sz="0" w:space="0" w:color="auto"/>
              </w:divBdr>
            </w:div>
            <w:div w:id="1979218050">
              <w:marLeft w:val="0"/>
              <w:marRight w:val="0"/>
              <w:marTop w:val="0"/>
              <w:marBottom w:val="0"/>
              <w:divBdr>
                <w:top w:val="none" w:sz="0" w:space="0" w:color="auto"/>
                <w:left w:val="none" w:sz="0" w:space="0" w:color="auto"/>
                <w:bottom w:val="none" w:sz="0" w:space="0" w:color="auto"/>
                <w:right w:val="none" w:sz="0" w:space="0" w:color="auto"/>
              </w:divBdr>
            </w:div>
            <w:div w:id="1356492832">
              <w:marLeft w:val="0"/>
              <w:marRight w:val="0"/>
              <w:marTop w:val="0"/>
              <w:marBottom w:val="0"/>
              <w:divBdr>
                <w:top w:val="none" w:sz="0" w:space="0" w:color="auto"/>
                <w:left w:val="none" w:sz="0" w:space="0" w:color="auto"/>
                <w:bottom w:val="none" w:sz="0" w:space="0" w:color="auto"/>
                <w:right w:val="none" w:sz="0" w:space="0" w:color="auto"/>
              </w:divBdr>
            </w:div>
            <w:div w:id="807867156">
              <w:marLeft w:val="0"/>
              <w:marRight w:val="0"/>
              <w:marTop w:val="0"/>
              <w:marBottom w:val="0"/>
              <w:divBdr>
                <w:top w:val="none" w:sz="0" w:space="0" w:color="auto"/>
                <w:left w:val="none" w:sz="0" w:space="0" w:color="auto"/>
                <w:bottom w:val="none" w:sz="0" w:space="0" w:color="auto"/>
                <w:right w:val="none" w:sz="0" w:space="0" w:color="auto"/>
              </w:divBdr>
            </w:div>
            <w:div w:id="1940288894">
              <w:marLeft w:val="0"/>
              <w:marRight w:val="0"/>
              <w:marTop w:val="0"/>
              <w:marBottom w:val="0"/>
              <w:divBdr>
                <w:top w:val="none" w:sz="0" w:space="0" w:color="auto"/>
                <w:left w:val="none" w:sz="0" w:space="0" w:color="auto"/>
                <w:bottom w:val="none" w:sz="0" w:space="0" w:color="auto"/>
                <w:right w:val="none" w:sz="0" w:space="0" w:color="auto"/>
              </w:divBdr>
            </w:div>
            <w:div w:id="1351489580">
              <w:marLeft w:val="0"/>
              <w:marRight w:val="0"/>
              <w:marTop w:val="0"/>
              <w:marBottom w:val="0"/>
              <w:divBdr>
                <w:top w:val="none" w:sz="0" w:space="0" w:color="auto"/>
                <w:left w:val="none" w:sz="0" w:space="0" w:color="auto"/>
                <w:bottom w:val="none" w:sz="0" w:space="0" w:color="auto"/>
                <w:right w:val="none" w:sz="0" w:space="0" w:color="auto"/>
              </w:divBdr>
            </w:div>
            <w:div w:id="1336348323">
              <w:marLeft w:val="0"/>
              <w:marRight w:val="0"/>
              <w:marTop w:val="0"/>
              <w:marBottom w:val="0"/>
              <w:divBdr>
                <w:top w:val="none" w:sz="0" w:space="0" w:color="auto"/>
                <w:left w:val="none" w:sz="0" w:space="0" w:color="auto"/>
                <w:bottom w:val="none" w:sz="0" w:space="0" w:color="auto"/>
                <w:right w:val="none" w:sz="0" w:space="0" w:color="auto"/>
              </w:divBdr>
            </w:div>
            <w:div w:id="1755975256">
              <w:marLeft w:val="0"/>
              <w:marRight w:val="0"/>
              <w:marTop w:val="0"/>
              <w:marBottom w:val="0"/>
              <w:divBdr>
                <w:top w:val="none" w:sz="0" w:space="0" w:color="auto"/>
                <w:left w:val="none" w:sz="0" w:space="0" w:color="auto"/>
                <w:bottom w:val="none" w:sz="0" w:space="0" w:color="auto"/>
                <w:right w:val="none" w:sz="0" w:space="0" w:color="auto"/>
              </w:divBdr>
            </w:div>
            <w:div w:id="1665206042">
              <w:marLeft w:val="0"/>
              <w:marRight w:val="0"/>
              <w:marTop w:val="0"/>
              <w:marBottom w:val="0"/>
              <w:divBdr>
                <w:top w:val="none" w:sz="0" w:space="0" w:color="auto"/>
                <w:left w:val="none" w:sz="0" w:space="0" w:color="auto"/>
                <w:bottom w:val="none" w:sz="0" w:space="0" w:color="auto"/>
                <w:right w:val="none" w:sz="0" w:space="0" w:color="auto"/>
              </w:divBdr>
            </w:div>
            <w:div w:id="1301379675">
              <w:marLeft w:val="0"/>
              <w:marRight w:val="0"/>
              <w:marTop w:val="0"/>
              <w:marBottom w:val="0"/>
              <w:divBdr>
                <w:top w:val="none" w:sz="0" w:space="0" w:color="auto"/>
                <w:left w:val="none" w:sz="0" w:space="0" w:color="auto"/>
                <w:bottom w:val="none" w:sz="0" w:space="0" w:color="auto"/>
                <w:right w:val="none" w:sz="0" w:space="0" w:color="auto"/>
              </w:divBdr>
            </w:div>
            <w:div w:id="560948242">
              <w:marLeft w:val="0"/>
              <w:marRight w:val="0"/>
              <w:marTop w:val="0"/>
              <w:marBottom w:val="0"/>
              <w:divBdr>
                <w:top w:val="none" w:sz="0" w:space="0" w:color="auto"/>
                <w:left w:val="none" w:sz="0" w:space="0" w:color="auto"/>
                <w:bottom w:val="none" w:sz="0" w:space="0" w:color="auto"/>
                <w:right w:val="none" w:sz="0" w:space="0" w:color="auto"/>
              </w:divBdr>
            </w:div>
          </w:divsChild>
        </w:div>
        <w:div w:id="787550262">
          <w:marLeft w:val="0"/>
          <w:marRight w:val="0"/>
          <w:marTop w:val="0"/>
          <w:marBottom w:val="0"/>
          <w:divBdr>
            <w:top w:val="none" w:sz="0" w:space="0" w:color="auto"/>
            <w:left w:val="none" w:sz="0" w:space="0" w:color="auto"/>
            <w:bottom w:val="none" w:sz="0" w:space="0" w:color="auto"/>
            <w:right w:val="none" w:sz="0" w:space="0" w:color="auto"/>
          </w:divBdr>
          <w:divsChild>
            <w:div w:id="1511675910">
              <w:marLeft w:val="0"/>
              <w:marRight w:val="0"/>
              <w:marTop w:val="0"/>
              <w:marBottom w:val="0"/>
              <w:divBdr>
                <w:top w:val="none" w:sz="0" w:space="0" w:color="auto"/>
                <w:left w:val="none" w:sz="0" w:space="0" w:color="auto"/>
                <w:bottom w:val="none" w:sz="0" w:space="0" w:color="auto"/>
                <w:right w:val="none" w:sz="0" w:space="0" w:color="auto"/>
              </w:divBdr>
            </w:div>
            <w:div w:id="259415436">
              <w:marLeft w:val="0"/>
              <w:marRight w:val="0"/>
              <w:marTop w:val="0"/>
              <w:marBottom w:val="0"/>
              <w:divBdr>
                <w:top w:val="none" w:sz="0" w:space="0" w:color="auto"/>
                <w:left w:val="none" w:sz="0" w:space="0" w:color="auto"/>
                <w:bottom w:val="none" w:sz="0" w:space="0" w:color="auto"/>
                <w:right w:val="none" w:sz="0" w:space="0" w:color="auto"/>
              </w:divBdr>
            </w:div>
            <w:div w:id="1917588450">
              <w:marLeft w:val="0"/>
              <w:marRight w:val="0"/>
              <w:marTop w:val="0"/>
              <w:marBottom w:val="0"/>
              <w:divBdr>
                <w:top w:val="none" w:sz="0" w:space="0" w:color="auto"/>
                <w:left w:val="none" w:sz="0" w:space="0" w:color="auto"/>
                <w:bottom w:val="none" w:sz="0" w:space="0" w:color="auto"/>
                <w:right w:val="none" w:sz="0" w:space="0" w:color="auto"/>
              </w:divBdr>
            </w:div>
            <w:div w:id="1164932792">
              <w:marLeft w:val="0"/>
              <w:marRight w:val="0"/>
              <w:marTop w:val="0"/>
              <w:marBottom w:val="0"/>
              <w:divBdr>
                <w:top w:val="none" w:sz="0" w:space="0" w:color="auto"/>
                <w:left w:val="none" w:sz="0" w:space="0" w:color="auto"/>
                <w:bottom w:val="none" w:sz="0" w:space="0" w:color="auto"/>
                <w:right w:val="none" w:sz="0" w:space="0" w:color="auto"/>
              </w:divBdr>
            </w:div>
            <w:div w:id="267586197">
              <w:marLeft w:val="0"/>
              <w:marRight w:val="0"/>
              <w:marTop w:val="0"/>
              <w:marBottom w:val="0"/>
              <w:divBdr>
                <w:top w:val="none" w:sz="0" w:space="0" w:color="auto"/>
                <w:left w:val="none" w:sz="0" w:space="0" w:color="auto"/>
                <w:bottom w:val="none" w:sz="0" w:space="0" w:color="auto"/>
                <w:right w:val="none" w:sz="0" w:space="0" w:color="auto"/>
              </w:divBdr>
            </w:div>
            <w:div w:id="2087340946">
              <w:marLeft w:val="0"/>
              <w:marRight w:val="0"/>
              <w:marTop w:val="0"/>
              <w:marBottom w:val="0"/>
              <w:divBdr>
                <w:top w:val="none" w:sz="0" w:space="0" w:color="auto"/>
                <w:left w:val="none" w:sz="0" w:space="0" w:color="auto"/>
                <w:bottom w:val="none" w:sz="0" w:space="0" w:color="auto"/>
                <w:right w:val="none" w:sz="0" w:space="0" w:color="auto"/>
              </w:divBdr>
            </w:div>
            <w:div w:id="1254583938">
              <w:marLeft w:val="0"/>
              <w:marRight w:val="0"/>
              <w:marTop w:val="0"/>
              <w:marBottom w:val="0"/>
              <w:divBdr>
                <w:top w:val="none" w:sz="0" w:space="0" w:color="auto"/>
                <w:left w:val="none" w:sz="0" w:space="0" w:color="auto"/>
                <w:bottom w:val="none" w:sz="0" w:space="0" w:color="auto"/>
                <w:right w:val="none" w:sz="0" w:space="0" w:color="auto"/>
              </w:divBdr>
            </w:div>
            <w:div w:id="1156384785">
              <w:marLeft w:val="0"/>
              <w:marRight w:val="0"/>
              <w:marTop w:val="0"/>
              <w:marBottom w:val="0"/>
              <w:divBdr>
                <w:top w:val="none" w:sz="0" w:space="0" w:color="auto"/>
                <w:left w:val="none" w:sz="0" w:space="0" w:color="auto"/>
                <w:bottom w:val="none" w:sz="0" w:space="0" w:color="auto"/>
                <w:right w:val="none" w:sz="0" w:space="0" w:color="auto"/>
              </w:divBdr>
            </w:div>
            <w:div w:id="1898319833">
              <w:marLeft w:val="0"/>
              <w:marRight w:val="0"/>
              <w:marTop w:val="0"/>
              <w:marBottom w:val="0"/>
              <w:divBdr>
                <w:top w:val="none" w:sz="0" w:space="0" w:color="auto"/>
                <w:left w:val="none" w:sz="0" w:space="0" w:color="auto"/>
                <w:bottom w:val="none" w:sz="0" w:space="0" w:color="auto"/>
                <w:right w:val="none" w:sz="0" w:space="0" w:color="auto"/>
              </w:divBdr>
            </w:div>
            <w:div w:id="2124877981">
              <w:marLeft w:val="0"/>
              <w:marRight w:val="0"/>
              <w:marTop w:val="0"/>
              <w:marBottom w:val="0"/>
              <w:divBdr>
                <w:top w:val="none" w:sz="0" w:space="0" w:color="auto"/>
                <w:left w:val="none" w:sz="0" w:space="0" w:color="auto"/>
                <w:bottom w:val="none" w:sz="0" w:space="0" w:color="auto"/>
                <w:right w:val="none" w:sz="0" w:space="0" w:color="auto"/>
              </w:divBdr>
            </w:div>
            <w:div w:id="1561792375">
              <w:marLeft w:val="0"/>
              <w:marRight w:val="0"/>
              <w:marTop w:val="0"/>
              <w:marBottom w:val="0"/>
              <w:divBdr>
                <w:top w:val="none" w:sz="0" w:space="0" w:color="auto"/>
                <w:left w:val="none" w:sz="0" w:space="0" w:color="auto"/>
                <w:bottom w:val="none" w:sz="0" w:space="0" w:color="auto"/>
                <w:right w:val="none" w:sz="0" w:space="0" w:color="auto"/>
              </w:divBdr>
            </w:div>
            <w:div w:id="1517965233">
              <w:marLeft w:val="0"/>
              <w:marRight w:val="0"/>
              <w:marTop w:val="0"/>
              <w:marBottom w:val="0"/>
              <w:divBdr>
                <w:top w:val="none" w:sz="0" w:space="0" w:color="auto"/>
                <w:left w:val="none" w:sz="0" w:space="0" w:color="auto"/>
                <w:bottom w:val="none" w:sz="0" w:space="0" w:color="auto"/>
                <w:right w:val="none" w:sz="0" w:space="0" w:color="auto"/>
              </w:divBdr>
            </w:div>
            <w:div w:id="1178617633">
              <w:marLeft w:val="0"/>
              <w:marRight w:val="0"/>
              <w:marTop w:val="0"/>
              <w:marBottom w:val="0"/>
              <w:divBdr>
                <w:top w:val="none" w:sz="0" w:space="0" w:color="auto"/>
                <w:left w:val="none" w:sz="0" w:space="0" w:color="auto"/>
                <w:bottom w:val="none" w:sz="0" w:space="0" w:color="auto"/>
                <w:right w:val="none" w:sz="0" w:space="0" w:color="auto"/>
              </w:divBdr>
            </w:div>
            <w:div w:id="1289780244">
              <w:marLeft w:val="0"/>
              <w:marRight w:val="0"/>
              <w:marTop w:val="0"/>
              <w:marBottom w:val="0"/>
              <w:divBdr>
                <w:top w:val="none" w:sz="0" w:space="0" w:color="auto"/>
                <w:left w:val="none" w:sz="0" w:space="0" w:color="auto"/>
                <w:bottom w:val="none" w:sz="0" w:space="0" w:color="auto"/>
                <w:right w:val="none" w:sz="0" w:space="0" w:color="auto"/>
              </w:divBdr>
            </w:div>
            <w:div w:id="1243569515">
              <w:marLeft w:val="0"/>
              <w:marRight w:val="0"/>
              <w:marTop w:val="0"/>
              <w:marBottom w:val="0"/>
              <w:divBdr>
                <w:top w:val="none" w:sz="0" w:space="0" w:color="auto"/>
                <w:left w:val="none" w:sz="0" w:space="0" w:color="auto"/>
                <w:bottom w:val="none" w:sz="0" w:space="0" w:color="auto"/>
                <w:right w:val="none" w:sz="0" w:space="0" w:color="auto"/>
              </w:divBdr>
            </w:div>
            <w:div w:id="167133580">
              <w:marLeft w:val="0"/>
              <w:marRight w:val="0"/>
              <w:marTop w:val="0"/>
              <w:marBottom w:val="0"/>
              <w:divBdr>
                <w:top w:val="none" w:sz="0" w:space="0" w:color="auto"/>
                <w:left w:val="none" w:sz="0" w:space="0" w:color="auto"/>
                <w:bottom w:val="none" w:sz="0" w:space="0" w:color="auto"/>
                <w:right w:val="none" w:sz="0" w:space="0" w:color="auto"/>
              </w:divBdr>
            </w:div>
            <w:div w:id="631986804">
              <w:marLeft w:val="0"/>
              <w:marRight w:val="0"/>
              <w:marTop w:val="0"/>
              <w:marBottom w:val="0"/>
              <w:divBdr>
                <w:top w:val="none" w:sz="0" w:space="0" w:color="auto"/>
                <w:left w:val="none" w:sz="0" w:space="0" w:color="auto"/>
                <w:bottom w:val="none" w:sz="0" w:space="0" w:color="auto"/>
                <w:right w:val="none" w:sz="0" w:space="0" w:color="auto"/>
              </w:divBdr>
            </w:div>
            <w:div w:id="891308382">
              <w:marLeft w:val="0"/>
              <w:marRight w:val="0"/>
              <w:marTop w:val="0"/>
              <w:marBottom w:val="0"/>
              <w:divBdr>
                <w:top w:val="none" w:sz="0" w:space="0" w:color="auto"/>
                <w:left w:val="none" w:sz="0" w:space="0" w:color="auto"/>
                <w:bottom w:val="none" w:sz="0" w:space="0" w:color="auto"/>
                <w:right w:val="none" w:sz="0" w:space="0" w:color="auto"/>
              </w:divBdr>
            </w:div>
            <w:div w:id="1269772994">
              <w:marLeft w:val="0"/>
              <w:marRight w:val="0"/>
              <w:marTop w:val="0"/>
              <w:marBottom w:val="0"/>
              <w:divBdr>
                <w:top w:val="none" w:sz="0" w:space="0" w:color="auto"/>
                <w:left w:val="none" w:sz="0" w:space="0" w:color="auto"/>
                <w:bottom w:val="none" w:sz="0" w:space="0" w:color="auto"/>
                <w:right w:val="none" w:sz="0" w:space="0" w:color="auto"/>
              </w:divBdr>
            </w:div>
            <w:div w:id="1621498483">
              <w:marLeft w:val="0"/>
              <w:marRight w:val="0"/>
              <w:marTop w:val="0"/>
              <w:marBottom w:val="0"/>
              <w:divBdr>
                <w:top w:val="none" w:sz="0" w:space="0" w:color="auto"/>
                <w:left w:val="none" w:sz="0" w:space="0" w:color="auto"/>
                <w:bottom w:val="none" w:sz="0" w:space="0" w:color="auto"/>
                <w:right w:val="none" w:sz="0" w:space="0" w:color="auto"/>
              </w:divBdr>
            </w:div>
          </w:divsChild>
        </w:div>
        <w:div w:id="366375445">
          <w:marLeft w:val="0"/>
          <w:marRight w:val="0"/>
          <w:marTop w:val="0"/>
          <w:marBottom w:val="0"/>
          <w:divBdr>
            <w:top w:val="none" w:sz="0" w:space="0" w:color="auto"/>
            <w:left w:val="none" w:sz="0" w:space="0" w:color="auto"/>
            <w:bottom w:val="none" w:sz="0" w:space="0" w:color="auto"/>
            <w:right w:val="none" w:sz="0" w:space="0" w:color="auto"/>
          </w:divBdr>
          <w:divsChild>
            <w:div w:id="1914314763">
              <w:marLeft w:val="0"/>
              <w:marRight w:val="0"/>
              <w:marTop w:val="0"/>
              <w:marBottom w:val="0"/>
              <w:divBdr>
                <w:top w:val="none" w:sz="0" w:space="0" w:color="auto"/>
                <w:left w:val="none" w:sz="0" w:space="0" w:color="auto"/>
                <w:bottom w:val="none" w:sz="0" w:space="0" w:color="auto"/>
                <w:right w:val="none" w:sz="0" w:space="0" w:color="auto"/>
              </w:divBdr>
            </w:div>
            <w:div w:id="1618172704">
              <w:marLeft w:val="0"/>
              <w:marRight w:val="0"/>
              <w:marTop w:val="0"/>
              <w:marBottom w:val="0"/>
              <w:divBdr>
                <w:top w:val="none" w:sz="0" w:space="0" w:color="auto"/>
                <w:left w:val="none" w:sz="0" w:space="0" w:color="auto"/>
                <w:bottom w:val="none" w:sz="0" w:space="0" w:color="auto"/>
                <w:right w:val="none" w:sz="0" w:space="0" w:color="auto"/>
              </w:divBdr>
            </w:div>
            <w:div w:id="1850098463">
              <w:marLeft w:val="0"/>
              <w:marRight w:val="0"/>
              <w:marTop w:val="0"/>
              <w:marBottom w:val="0"/>
              <w:divBdr>
                <w:top w:val="none" w:sz="0" w:space="0" w:color="auto"/>
                <w:left w:val="none" w:sz="0" w:space="0" w:color="auto"/>
                <w:bottom w:val="none" w:sz="0" w:space="0" w:color="auto"/>
                <w:right w:val="none" w:sz="0" w:space="0" w:color="auto"/>
              </w:divBdr>
            </w:div>
            <w:div w:id="716507737">
              <w:marLeft w:val="0"/>
              <w:marRight w:val="0"/>
              <w:marTop w:val="0"/>
              <w:marBottom w:val="0"/>
              <w:divBdr>
                <w:top w:val="none" w:sz="0" w:space="0" w:color="auto"/>
                <w:left w:val="none" w:sz="0" w:space="0" w:color="auto"/>
                <w:bottom w:val="none" w:sz="0" w:space="0" w:color="auto"/>
                <w:right w:val="none" w:sz="0" w:space="0" w:color="auto"/>
              </w:divBdr>
            </w:div>
            <w:div w:id="2110194628">
              <w:marLeft w:val="0"/>
              <w:marRight w:val="0"/>
              <w:marTop w:val="0"/>
              <w:marBottom w:val="0"/>
              <w:divBdr>
                <w:top w:val="none" w:sz="0" w:space="0" w:color="auto"/>
                <w:left w:val="none" w:sz="0" w:space="0" w:color="auto"/>
                <w:bottom w:val="none" w:sz="0" w:space="0" w:color="auto"/>
                <w:right w:val="none" w:sz="0" w:space="0" w:color="auto"/>
              </w:divBdr>
            </w:div>
            <w:div w:id="160391082">
              <w:marLeft w:val="0"/>
              <w:marRight w:val="0"/>
              <w:marTop w:val="0"/>
              <w:marBottom w:val="0"/>
              <w:divBdr>
                <w:top w:val="none" w:sz="0" w:space="0" w:color="auto"/>
                <w:left w:val="none" w:sz="0" w:space="0" w:color="auto"/>
                <w:bottom w:val="none" w:sz="0" w:space="0" w:color="auto"/>
                <w:right w:val="none" w:sz="0" w:space="0" w:color="auto"/>
              </w:divBdr>
            </w:div>
            <w:div w:id="1226070167">
              <w:marLeft w:val="0"/>
              <w:marRight w:val="0"/>
              <w:marTop w:val="0"/>
              <w:marBottom w:val="0"/>
              <w:divBdr>
                <w:top w:val="none" w:sz="0" w:space="0" w:color="auto"/>
                <w:left w:val="none" w:sz="0" w:space="0" w:color="auto"/>
                <w:bottom w:val="none" w:sz="0" w:space="0" w:color="auto"/>
                <w:right w:val="none" w:sz="0" w:space="0" w:color="auto"/>
              </w:divBdr>
            </w:div>
            <w:div w:id="1148326531">
              <w:marLeft w:val="0"/>
              <w:marRight w:val="0"/>
              <w:marTop w:val="0"/>
              <w:marBottom w:val="0"/>
              <w:divBdr>
                <w:top w:val="none" w:sz="0" w:space="0" w:color="auto"/>
                <w:left w:val="none" w:sz="0" w:space="0" w:color="auto"/>
                <w:bottom w:val="none" w:sz="0" w:space="0" w:color="auto"/>
                <w:right w:val="none" w:sz="0" w:space="0" w:color="auto"/>
              </w:divBdr>
            </w:div>
            <w:div w:id="1448280195">
              <w:marLeft w:val="0"/>
              <w:marRight w:val="0"/>
              <w:marTop w:val="0"/>
              <w:marBottom w:val="0"/>
              <w:divBdr>
                <w:top w:val="none" w:sz="0" w:space="0" w:color="auto"/>
                <w:left w:val="none" w:sz="0" w:space="0" w:color="auto"/>
                <w:bottom w:val="none" w:sz="0" w:space="0" w:color="auto"/>
                <w:right w:val="none" w:sz="0" w:space="0" w:color="auto"/>
              </w:divBdr>
            </w:div>
            <w:div w:id="525143063">
              <w:marLeft w:val="0"/>
              <w:marRight w:val="0"/>
              <w:marTop w:val="0"/>
              <w:marBottom w:val="0"/>
              <w:divBdr>
                <w:top w:val="none" w:sz="0" w:space="0" w:color="auto"/>
                <w:left w:val="none" w:sz="0" w:space="0" w:color="auto"/>
                <w:bottom w:val="none" w:sz="0" w:space="0" w:color="auto"/>
                <w:right w:val="none" w:sz="0" w:space="0" w:color="auto"/>
              </w:divBdr>
            </w:div>
            <w:div w:id="1598756434">
              <w:marLeft w:val="0"/>
              <w:marRight w:val="0"/>
              <w:marTop w:val="0"/>
              <w:marBottom w:val="0"/>
              <w:divBdr>
                <w:top w:val="none" w:sz="0" w:space="0" w:color="auto"/>
                <w:left w:val="none" w:sz="0" w:space="0" w:color="auto"/>
                <w:bottom w:val="none" w:sz="0" w:space="0" w:color="auto"/>
                <w:right w:val="none" w:sz="0" w:space="0" w:color="auto"/>
              </w:divBdr>
            </w:div>
            <w:div w:id="1653176756">
              <w:marLeft w:val="0"/>
              <w:marRight w:val="0"/>
              <w:marTop w:val="0"/>
              <w:marBottom w:val="0"/>
              <w:divBdr>
                <w:top w:val="none" w:sz="0" w:space="0" w:color="auto"/>
                <w:left w:val="none" w:sz="0" w:space="0" w:color="auto"/>
                <w:bottom w:val="none" w:sz="0" w:space="0" w:color="auto"/>
                <w:right w:val="none" w:sz="0" w:space="0" w:color="auto"/>
              </w:divBdr>
            </w:div>
            <w:div w:id="319313804">
              <w:marLeft w:val="0"/>
              <w:marRight w:val="0"/>
              <w:marTop w:val="0"/>
              <w:marBottom w:val="0"/>
              <w:divBdr>
                <w:top w:val="none" w:sz="0" w:space="0" w:color="auto"/>
                <w:left w:val="none" w:sz="0" w:space="0" w:color="auto"/>
                <w:bottom w:val="none" w:sz="0" w:space="0" w:color="auto"/>
                <w:right w:val="none" w:sz="0" w:space="0" w:color="auto"/>
              </w:divBdr>
            </w:div>
            <w:div w:id="711417443">
              <w:marLeft w:val="0"/>
              <w:marRight w:val="0"/>
              <w:marTop w:val="0"/>
              <w:marBottom w:val="0"/>
              <w:divBdr>
                <w:top w:val="none" w:sz="0" w:space="0" w:color="auto"/>
                <w:left w:val="none" w:sz="0" w:space="0" w:color="auto"/>
                <w:bottom w:val="none" w:sz="0" w:space="0" w:color="auto"/>
                <w:right w:val="none" w:sz="0" w:space="0" w:color="auto"/>
              </w:divBdr>
            </w:div>
            <w:div w:id="2070880374">
              <w:marLeft w:val="0"/>
              <w:marRight w:val="0"/>
              <w:marTop w:val="0"/>
              <w:marBottom w:val="0"/>
              <w:divBdr>
                <w:top w:val="none" w:sz="0" w:space="0" w:color="auto"/>
                <w:left w:val="none" w:sz="0" w:space="0" w:color="auto"/>
                <w:bottom w:val="none" w:sz="0" w:space="0" w:color="auto"/>
                <w:right w:val="none" w:sz="0" w:space="0" w:color="auto"/>
              </w:divBdr>
            </w:div>
            <w:div w:id="1778017402">
              <w:marLeft w:val="0"/>
              <w:marRight w:val="0"/>
              <w:marTop w:val="0"/>
              <w:marBottom w:val="0"/>
              <w:divBdr>
                <w:top w:val="none" w:sz="0" w:space="0" w:color="auto"/>
                <w:left w:val="none" w:sz="0" w:space="0" w:color="auto"/>
                <w:bottom w:val="none" w:sz="0" w:space="0" w:color="auto"/>
                <w:right w:val="none" w:sz="0" w:space="0" w:color="auto"/>
              </w:divBdr>
            </w:div>
            <w:div w:id="928271884">
              <w:marLeft w:val="0"/>
              <w:marRight w:val="0"/>
              <w:marTop w:val="0"/>
              <w:marBottom w:val="0"/>
              <w:divBdr>
                <w:top w:val="none" w:sz="0" w:space="0" w:color="auto"/>
                <w:left w:val="none" w:sz="0" w:space="0" w:color="auto"/>
                <w:bottom w:val="none" w:sz="0" w:space="0" w:color="auto"/>
                <w:right w:val="none" w:sz="0" w:space="0" w:color="auto"/>
              </w:divBdr>
            </w:div>
            <w:div w:id="1402484890">
              <w:marLeft w:val="0"/>
              <w:marRight w:val="0"/>
              <w:marTop w:val="0"/>
              <w:marBottom w:val="0"/>
              <w:divBdr>
                <w:top w:val="none" w:sz="0" w:space="0" w:color="auto"/>
                <w:left w:val="none" w:sz="0" w:space="0" w:color="auto"/>
                <w:bottom w:val="none" w:sz="0" w:space="0" w:color="auto"/>
                <w:right w:val="none" w:sz="0" w:space="0" w:color="auto"/>
              </w:divBdr>
            </w:div>
            <w:div w:id="2139882301">
              <w:marLeft w:val="0"/>
              <w:marRight w:val="0"/>
              <w:marTop w:val="0"/>
              <w:marBottom w:val="0"/>
              <w:divBdr>
                <w:top w:val="none" w:sz="0" w:space="0" w:color="auto"/>
                <w:left w:val="none" w:sz="0" w:space="0" w:color="auto"/>
                <w:bottom w:val="none" w:sz="0" w:space="0" w:color="auto"/>
                <w:right w:val="none" w:sz="0" w:space="0" w:color="auto"/>
              </w:divBdr>
            </w:div>
            <w:div w:id="1280188115">
              <w:marLeft w:val="0"/>
              <w:marRight w:val="0"/>
              <w:marTop w:val="0"/>
              <w:marBottom w:val="0"/>
              <w:divBdr>
                <w:top w:val="none" w:sz="0" w:space="0" w:color="auto"/>
                <w:left w:val="none" w:sz="0" w:space="0" w:color="auto"/>
                <w:bottom w:val="none" w:sz="0" w:space="0" w:color="auto"/>
                <w:right w:val="none" w:sz="0" w:space="0" w:color="auto"/>
              </w:divBdr>
            </w:div>
          </w:divsChild>
        </w:div>
        <w:div w:id="259412215">
          <w:marLeft w:val="0"/>
          <w:marRight w:val="0"/>
          <w:marTop w:val="0"/>
          <w:marBottom w:val="0"/>
          <w:divBdr>
            <w:top w:val="none" w:sz="0" w:space="0" w:color="auto"/>
            <w:left w:val="none" w:sz="0" w:space="0" w:color="auto"/>
            <w:bottom w:val="none" w:sz="0" w:space="0" w:color="auto"/>
            <w:right w:val="none" w:sz="0" w:space="0" w:color="auto"/>
          </w:divBdr>
          <w:divsChild>
            <w:div w:id="1178927536">
              <w:marLeft w:val="0"/>
              <w:marRight w:val="0"/>
              <w:marTop w:val="0"/>
              <w:marBottom w:val="0"/>
              <w:divBdr>
                <w:top w:val="none" w:sz="0" w:space="0" w:color="auto"/>
                <w:left w:val="none" w:sz="0" w:space="0" w:color="auto"/>
                <w:bottom w:val="none" w:sz="0" w:space="0" w:color="auto"/>
                <w:right w:val="none" w:sz="0" w:space="0" w:color="auto"/>
              </w:divBdr>
            </w:div>
            <w:div w:id="847596079">
              <w:marLeft w:val="0"/>
              <w:marRight w:val="0"/>
              <w:marTop w:val="0"/>
              <w:marBottom w:val="0"/>
              <w:divBdr>
                <w:top w:val="none" w:sz="0" w:space="0" w:color="auto"/>
                <w:left w:val="none" w:sz="0" w:space="0" w:color="auto"/>
                <w:bottom w:val="none" w:sz="0" w:space="0" w:color="auto"/>
                <w:right w:val="none" w:sz="0" w:space="0" w:color="auto"/>
              </w:divBdr>
            </w:div>
            <w:div w:id="431318964">
              <w:marLeft w:val="0"/>
              <w:marRight w:val="0"/>
              <w:marTop w:val="0"/>
              <w:marBottom w:val="0"/>
              <w:divBdr>
                <w:top w:val="none" w:sz="0" w:space="0" w:color="auto"/>
                <w:left w:val="none" w:sz="0" w:space="0" w:color="auto"/>
                <w:bottom w:val="none" w:sz="0" w:space="0" w:color="auto"/>
                <w:right w:val="none" w:sz="0" w:space="0" w:color="auto"/>
              </w:divBdr>
            </w:div>
            <w:div w:id="973294893">
              <w:marLeft w:val="0"/>
              <w:marRight w:val="0"/>
              <w:marTop w:val="0"/>
              <w:marBottom w:val="0"/>
              <w:divBdr>
                <w:top w:val="none" w:sz="0" w:space="0" w:color="auto"/>
                <w:left w:val="none" w:sz="0" w:space="0" w:color="auto"/>
                <w:bottom w:val="none" w:sz="0" w:space="0" w:color="auto"/>
                <w:right w:val="none" w:sz="0" w:space="0" w:color="auto"/>
              </w:divBdr>
            </w:div>
            <w:div w:id="1626766631">
              <w:marLeft w:val="0"/>
              <w:marRight w:val="0"/>
              <w:marTop w:val="0"/>
              <w:marBottom w:val="0"/>
              <w:divBdr>
                <w:top w:val="none" w:sz="0" w:space="0" w:color="auto"/>
                <w:left w:val="none" w:sz="0" w:space="0" w:color="auto"/>
                <w:bottom w:val="none" w:sz="0" w:space="0" w:color="auto"/>
                <w:right w:val="none" w:sz="0" w:space="0" w:color="auto"/>
              </w:divBdr>
            </w:div>
            <w:div w:id="1795754407">
              <w:marLeft w:val="0"/>
              <w:marRight w:val="0"/>
              <w:marTop w:val="0"/>
              <w:marBottom w:val="0"/>
              <w:divBdr>
                <w:top w:val="none" w:sz="0" w:space="0" w:color="auto"/>
                <w:left w:val="none" w:sz="0" w:space="0" w:color="auto"/>
                <w:bottom w:val="none" w:sz="0" w:space="0" w:color="auto"/>
                <w:right w:val="none" w:sz="0" w:space="0" w:color="auto"/>
              </w:divBdr>
            </w:div>
            <w:div w:id="1573198443">
              <w:marLeft w:val="0"/>
              <w:marRight w:val="0"/>
              <w:marTop w:val="0"/>
              <w:marBottom w:val="0"/>
              <w:divBdr>
                <w:top w:val="none" w:sz="0" w:space="0" w:color="auto"/>
                <w:left w:val="none" w:sz="0" w:space="0" w:color="auto"/>
                <w:bottom w:val="none" w:sz="0" w:space="0" w:color="auto"/>
                <w:right w:val="none" w:sz="0" w:space="0" w:color="auto"/>
              </w:divBdr>
            </w:div>
            <w:div w:id="1620603802">
              <w:marLeft w:val="0"/>
              <w:marRight w:val="0"/>
              <w:marTop w:val="0"/>
              <w:marBottom w:val="0"/>
              <w:divBdr>
                <w:top w:val="none" w:sz="0" w:space="0" w:color="auto"/>
                <w:left w:val="none" w:sz="0" w:space="0" w:color="auto"/>
                <w:bottom w:val="none" w:sz="0" w:space="0" w:color="auto"/>
                <w:right w:val="none" w:sz="0" w:space="0" w:color="auto"/>
              </w:divBdr>
            </w:div>
            <w:div w:id="1990283948">
              <w:marLeft w:val="0"/>
              <w:marRight w:val="0"/>
              <w:marTop w:val="0"/>
              <w:marBottom w:val="0"/>
              <w:divBdr>
                <w:top w:val="none" w:sz="0" w:space="0" w:color="auto"/>
                <w:left w:val="none" w:sz="0" w:space="0" w:color="auto"/>
                <w:bottom w:val="none" w:sz="0" w:space="0" w:color="auto"/>
                <w:right w:val="none" w:sz="0" w:space="0" w:color="auto"/>
              </w:divBdr>
            </w:div>
            <w:div w:id="1088622406">
              <w:marLeft w:val="0"/>
              <w:marRight w:val="0"/>
              <w:marTop w:val="0"/>
              <w:marBottom w:val="0"/>
              <w:divBdr>
                <w:top w:val="none" w:sz="0" w:space="0" w:color="auto"/>
                <w:left w:val="none" w:sz="0" w:space="0" w:color="auto"/>
                <w:bottom w:val="none" w:sz="0" w:space="0" w:color="auto"/>
                <w:right w:val="none" w:sz="0" w:space="0" w:color="auto"/>
              </w:divBdr>
            </w:div>
            <w:div w:id="2130122231">
              <w:marLeft w:val="0"/>
              <w:marRight w:val="0"/>
              <w:marTop w:val="0"/>
              <w:marBottom w:val="0"/>
              <w:divBdr>
                <w:top w:val="none" w:sz="0" w:space="0" w:color="auto"/>
                <w:left w:val="none" w:sz="0" w:space="0" w:color="auto"/>
                <w:bottom w:val="none" w:sz="0" w:space="0" w:color="auto"/>
                <w:right w:val="none" w:sz="0" w:space="0" w:color="auto"/>
              </w:divBdr>
            </w:div>
            <w:div w:id="902104407">
              <w:marLeft w:val="0"/>
              <w:marRight w:val="0"/>
              <w:marTop w:val="0"/>
              <w:marBottom w:val="0"/>
              <w:divBdr>
                <w:top w:val="none" w:sz="0" w:space="0" w:color="auto"/>
                <w:left w:val="none" w:sz="0" w:space="0" w:color="auto"/>
                <w:bottom w:val="none" w:sz="0" w:space="0" w:color="auto"/>
                <w:right w:val="none" w:sz="0" w:space="0" w:color="auto"/>
              </w:divBdr>
            </w:div>
            <w:div w:id="1801223170">
              <w:marLeft w:val="0"/>
              <w:marRight w:val="0"/>
              <w:marTop w:val="0"/>
              <w:marBottom w:val="0"/>
              <w:divBdr>
                <w:top w:val="none" w:sz="0" w:space="0" w:color="auto"/>
                <w:left w:val="none" w:sz="0" w:space="0" w:color="auto"/>
                <w:bottom w:val="none" w:sz="0" w:space="0" w:color="auto"/>
                <w:right w:val="none" w:sz="0" w:space="0" w:color="auto"/>
              </w:divBdr>
            </w:div>
            <w:div w:id="144323237">
              <w:marLeft w:val="0"/>
              <w:marRight w:val="0"/>
              <w:marTop w:val="0"/>
              <w:marBottom w:val="0"/>
              <w:divBdr>
                <w:top w:val="none" w:sz="0" w:space="0" w:color="auto"/>
                <w:left w:val="none" w:sz="0" w:space="0" w:color="auto"/>
                <w:bottom w:val="none" w:sz="0" w:space="0" w:color="auto"/>
                <w:right w:val="none" w:sz="0" w:space="0" w:color="auto"/>
              </w:divBdr>
            </w:div>
            <w:div w:id="1865484331">
              <w:marLeft w:val="0"/>
              <w:marRight w:val="0"/>
              <w:marTop w:val="0"/>
              <w:marBottom w:val="0"/>
              <w:divBdr>
                <w:top w:val="none" w:sz="0" w:space="0" w:color="auto"/>
                <w:left w:val="none" w:sz="0" w:space="0" w:color="auto"/>
                <w:bottom w:val="none" w:sz="0" w:space="0" w:color="auto"/>
                <w:right w:val="none" w:sz="0" w:space="0" w:color="auto"/>
              </w:divBdr>
            </w:div>
            <w:div w:id="1896428378">
              <w:marLeft w:val="0"/>
              <w:marRight w:val="0"/>
              <w:marTop w:val="0"/>
              <w:marBottom w:val="0"/>
              <w:divBdr>
                <w:top w:val="none" w:sz="0" w:space="0" w:color="auto"/>
                <w:left w:val="none" w:sz="0" w:space="0" w:color="auto"/>
                <w:bottom w:val="none" w:sz="0" w:space="0" w:color="auto"/>
                <w:right w:val="none" w:sz="0" w:space="0" w:color="auto"/>
              </w:divBdr>
            </w:div>
            <w:div w:id="202793200">
              <w:marLeft w:val="0"/>
              <w:marRight w:val="0"/>
              <w:marTop w:val="0"/>
              <w:marBottom w:val="0"/>
              <w:divBdr>
                <w:top w:val="none" w:sz="0" w:space="0" w:color="auto"/>
                <w:left w:val="none" w:sz="0" w:space="0" w:color="auto"/>
                <w:bottom w:val="none" w:sz="0" w:space="0" w:color="auto"/>
                <w:right w:val="none" w:sz="0" w:space="0" w:color="auto"/>
              </w:divBdr>
            </w:div>
            <w:div w:id="2140147608">
              <w:marLeft w:val="0"/>
              <w:marRight w:val="0"/>
              <w:marTop w:val="0"/>
              <w:marBottom w:val="0"/>
              <w:divBdr>
                <w:top w:val="none" w:sz="0" w:space="0" w:color="auto"/>
                <w:left w:val="none" w:sz="0" w:space="0" w:color="auto"/>
                <w:bottom w:val="none" w:sz="0" w:space="0" w:color="auto"/>
                <w:right w:val="none" w:sz="0" w:space="0" w:color="auto"/>
              </w:divBdr>
            </w:div>
            <w:div w:id="940189072">
              <w:marLeft w:val="0"/>
              <w:marRight w:val="0"/>
              <w:marTop w:val="0"/>
              <w:marBottom w:val="0"/>
              <w:divBdr>
                <w:top w:val="none" w:sz="0" w:space="0" w:color="auto"/>
                <w:left w:val="none" w:sz="0" w:space="0" w:color="auto"/>
                <w:bottom w:val="none" w:sz="0" w:space="0" w:color="auto"/>
                <w:right w:val="none" w:sz="0" w:space="0" w:color="auto"/>
              </w:divBdr>
            </w:div>
            <w:div w:id="186914377">
              <w:marLeft w:val="0"/>
              <w:marRight w:val="0"/>
              <w:marTop w:val="0"/>
              <w:marBottom w:val="0"/>
              <w:divBdr>
                <w:top w:val="none" w:sz="0" w:space="0" w:color="auto"/>
                <w:left w:val="none" w:sz="0" w:space="0" w:color="auto"/>
                <w:bottom w:val="none" w:sz="0" w:space="0" w:color="auto"/>
                <w:right w:val="none" w:sz="0" w:space="0" w:color="auto"/>
              </w:divBdr>
            </w:div>
          </w:divsChild>
        </w:div>
        <w:div w:id="653532531">
          <w:marLeft w:val="0"/>
          <w:marRight w:val="0"/>
          <w:marTop w:val="0"/>
          <w:marBottom w:val="0"/>
          <w:divBdr>
            <w:top w:val="none" w:sz="0" w:space="0" w:color="auto"/>
            <w:left w:val="none" w:sz="0" w:space="0" w:color="auto"/>
            <w:bottom w:val="none" w:sz="0" w:space="0" w:color="auto"/>
            <w:right w:val="none" w:sz="0" w:space="0" w:color="auto"/>
          </w:divBdr>
          <w:divsChild>
            <w:div w:id="726951684">
              <w:marLeft w:val="0"/>
              <w:marRight w:val="0"/>
              <w:marTop w:val="0"/>
              <w:marBottom w:val="0"/>
              <w:divBdr>
                <w:top w:val="none" w:sz="0" w:space="0" w:color="auto"/>
                <w:left w:val="none" w:sz="0" w:space="0" w:color="auto"/>
                <w:bottom w:val="none" w:sz="0" w:space="0" w:color="auto"/>
                <w:right w:val="none" w:sz="0" w:space="0" w:color="auto"/>
              </w:divBdr>
            </w:div>
            <w:div w:id="613943312">
              <w:marLeft w:val="0"/>
              <w:marRight w:val="0"/>
              <w:marTop w:val="0"/>
              <w:marBottom w:val="0"/>
              <w:divBdr>
                <w:top w:val="none" w:sz="0" w:space="0" w:color="auto"/>
                <w:left w:val="none" w:sz="0" w:space="0" w:color="auto"/>
                <w:bottom w:val="none" w:sz="0" w:space="0" w:color="auto"/>
                <w:right w:val="none" w:sz="0" w:space="0" w:color="auto"/>
              </w:divBdr>
            </w:div>
            <w:div w:id="1334839162">
              <w:marLeft w:val="0"/>
              <w:marRight w:val="0"/>
              <w:marTop w:val="0"/>
              <w:marBottom w:val="0"/>
              <w:divBdr>
                <w:top w:val="none" w:sz="0" w:space="0" w:color="auto"/>
                <w:left w:val="none" w:sz="0" w:space="0" w:color="auto"/>
                <w:bottom w:val="none" w:sz="0" w:space="0" w:color="auto"/>
                <w:right w:val="none" w:sz="0" w:space="0" w:color="auto"/>
              </w:divBdr>
            </w:div>
            <w:div w:id="1507279913">
              <w:marLeft w:val="0"/>
              <w:marRight w:val="0"/>
              <w:marTop w:val="0"/>
              <w:marBottom w:val="0"/>
              <w:divBdr>
                <w:top w:val="none" w:sz="0" w:space="0" w:color="auto"/>
                <w:left w:val="none" w:sz="0" w:space="0" w:color="auto"/>
                <w:bottom w:val="none" w:sz="0" w:space="0" w:color="auto"/>
                <w:right w:val="none" w:sz="0" w:space="0" w:color="auto"/>
              </w:divBdr>
            </w:div>
            <w:div w:id="2063822196">
              <w:marLeft w:val="0"/>
              <w:marRight w:val="0"/>
              <w:marTop w:val="0"/>
              <w:marBottom w:val="0"/>
              <w:divBdr>
                <w:top w:val="none" w:sz="0" w:space="0" w:color="auto"/>
                <w:left w:val="none" w:sz="0" w:space="0" w:color="auto"/>
                <w:bottom w:val="none" w:sz="0" w:space="0" w:color="auto"/>
                <w:right w:val="none" w:sz="0" w:space="0" w:color="auto"/>
              </w:divBdr>
            </w:div>
            <w:div w:id="284586781">
              <w:marLeft w:val="0"/>
              <w:marRight w:val="0"/>
              <w:marTop w:val="0"/>
              <w:marBottom w:val="0"/>
              <w:divBdr>
                <w:top w:val="none" w:sz="0" w:space="0" w:color="auto"/>
                <w:left w:val="none" w:sz="0" w:space="0" w:color="auto"/>
                <w:bottom w:val="none" w:sz="0" w:space="0" w:color="auto"/>
                <w:right w:val="none" w:sz="0" w:space="0" w:color="auto"/>
              </w:divBdr>
            </w:div>
            <w:div w:id="1175920763">
              <w:marLeft w:val="0"/>
              <w:marRight w:val="0"/>
              <w:marTop w:val="0"/>
              <w:marBottom w:val="0"/>
              <w:divBdr>
                <w:top w:val="none" w:sz="0" w:space="0" w:color="auto"/>
                <w:left w:val="none" w:sz="0" w:space="0" w:color="auto"/>
                <w:bottom w:val="none" w:sz="0" w:space="0" w:color="auto"/>
                <w:right w:val="none" w:sz="0" w:space="0" w:color="auto"/>
              </w:divBdr>
            </w:div>
            <w:div w:id="387608527">
              <w:marLeft w:val="0"/>
              <w:marRight w:val="0"/>
              <w:marTop w:val="0"/>
              <w:marBottom w:val="0"/>
              <w:divBdr>
                <w:top w:val="none" w:sz="0" w:space="0" w:color="auto"/>
                <w:left w:val="none" w:sz="0" w:space="0" w:color="auto"/>
                <w:bottom w:val="none" w:sz="0" w:space="0" w:color="auto"/>
                <w:right w:val="none" w:sz="0" w:space="0" w:color="auto"/>
              </w:divBdr>
            </w:div>
            <w:div w:id="314838678">
              <w:marLeft w:val="0"/>
              <w:marRight w:val="0"/>
              <w:marTop w:val="0"/>
              <w:marBottom w:val="0"/>
              <w:divBdr>
                <w:top w:val="none" w:sz="0" w:space="0" w:color="auto"/>
                <w:left w:val="none" w:sz="0" w:space="0" w:color="auto"/>
                <w:bottom w:val="none" w:sz="0" w:space="0" w:color="auto"/>
                <w:right w:val="none" w:sz="0" w:space="0" w:color="auto"/>
              </w:divBdr>
            </w:div>
            <w:div w:id="532812414">
              <w:marLeft w:val="0"/>
              <w:marRight w:val="0"/>
              <w:marTop w:val="0"/>
              <w:marBottom w:val="0"/>
              <w:divBdr>
                <w:top w:val="none" w:sz="0" w:space="0" w:color="auto"/>
                <w:left w:val="none" w:sz="0" w:space="0" w:color="auto"/>
                <w:bottom w:val="none" w:sz="0" w:space="0" w:color="auto"/>
                <w:right w:val="none" w:sz="0" w:space="0" w:color="auto"/>
              </w:divBdr>
            </w:div>
            <w:div w:id="138694974">
              <w:marLeft w:val="0"/>
              <w:marRight w:val="0"/>
              <w:marTop w:val="0"/>
              <w:marBottom w:val="0"/>
              <w:divBdr>
                <w:top w:val="none" w:sz="0" w:space="0" w:color="auto"/>
                <w:left w:val="none" w:sz="0" w:space="0" w:color="auto"/>
                <w:bottom w:val="none" w:sz="0" w:space="0" w:color="auto"/>
                <w:right w:val="none" w:sz="0" w:space="0" w:color="auto"/>
              </w:divBdr>
            </w:div>
            <w:div w:id="1236624674">
              <w:marLeft w:val="0"/>
              <w:marRight w:val="0"/>
              <w:marTop w:val="0"/>
              <w:marBottom w:val="0"/>
              <w:divBdr>
                <w:top w:val="none" w:sz="0" w:space="0" w:color="auto"/>
                <w:left w:val="none" w:sz="0" w:space="0" w:color="auto"/>
                <w:bottom w:val="none" w:sz="0" w:space="0" w:color="auto"/>
                <w:right w:val="none" w:sz="0" w:space="0" w:color="auto"/>
              </w:divBdr>
            </w:div>
            <w:div w:id="1728065940">
              <w:marLeft w:val="0"/>
              <w:marRight w:val="0"/>
              <w:marTop w:val="0"/>
              <w:marBottom w:val="0"/>
              <w:divBdr>
                <w:top w:val="none" w:sz="0" w:space="0" w:color="auto"/>
                <w:left w:val="none" w:sz="0" w:space="0" w:color="auto"/>
                <w:bottom w:val="none" w:sz="0" w:space="0" w:color="auto"/>
                <w:right w:val="none" w:sz="0" w:space="0" w:color="auto"/>
              </w:divBdr>
            </w:div>
            <w:div w:id="200436002">
              <w:marLeft w:val="0"/>
              <w:marRight w:val="0"/>
              <w:marTop w:val="0"/>
              <w:marBottom w:val="0"/>
              <w:divBdr>
                <w:top w:val="none" w:sz="0" w:space="0" w:color="auto"/>
                <w:left w:val="none" w:sz="0" w:space="0" w:color="auto"/>
                <w:bottom w:val="none" w:sz="0" w:space="0" w:color="auto"/>
                <w:right w:val="none" w:sz="0" w:space="0" w:color="auto"/>
              </w:divBdr>
            </w:div>
            <w:div w:id="1692606669">
              <w:marLeft w:val="0"/>
              <w:marRight w:val="0"/>
              <w:marTop w:val="0"/>
              <w:marBottom w:val="0"/>
              <w:divBdr>
                <w:top w:val="none" w:sz="0" w:space="0" w:color="auto"/>
                <w:left w:val="none" w:sz="0" w:space="0" w:color="auto"/>
                <w:bottom w:val="none" w:sz="0" w:space="0" w:color="auto"/>
                <w:right w:val="none" w:sz="0" w:space="0" w:color="auto"/>
              </w:divBdr>
            </w:div>
            <w:div w:id="1725370354">
              <w:marLeft w:val="0"/>
              <w:marRight w:val="0"/>
              <w:marTop w:val="0"/>
              <w:marBottom w:val="0"/>
              <w:divBdr>
                <w:top w:val="none" w:sz="0" w:space="0" w:color="auto"/>
                <w:left w:val="none" w:sz="0" w:space="0" w:color="auto"/>
                <w:bottom w:val="none" w:sz="0" w:space="0" w:color="auto"/>
                <w:right w:val="none" w:sz="0" w:space="0" w:color="auto"/>
              </w:divBdr>
            </w:div>
            <w:div w:id="1336225324">
              <w:marLeft w:val="0"/>
              <w:marRight w:val="0"/>
              <w:marTop w:val="0"/>
              <w:marBottom w:val="0"/>
              <w:divBdr>
                <w:top w:val="none" w:sz="0" w:space="0" w:color="auto"/>
                <w:left w:val="none" w:sz="0" w:space="0" w:color="auto"/>
                <w:bottom w:val="none" w:sz="0" w:space="0" w:color="auto"/>
                <w:right w:val="none" w:sz="0" w:space="0" w:color="auto"/>
              </w:divBdr>
            </w:div>
            <w:div w:id="1677338905">
              <w:marLeft w:val="0"/>
              <w:marRight w:val="0"/>
              <w:marTop w:val="0"/>
              <w:marBottom w:val="0"/>
              <w:divBdr>
                <w:top w:val="none" w:sz="0" w:space="0" w:color="auto"/>
                <w:left w:val="none" w:sz="0" w:space="0" w:color="auto"/>
                <w:bottom w:val="none" w:sz="0" w:space="0" w:color="auto"/>
                <w:right w:val="none" w:sz="0" w:space="0" w:color="auto"/>
              </w:divBdr>
            </w:div>
            <w:div w:id="854152240">
              <w:marLeft w:val="0"/>
              <w:marRight w:val="0"/>
              <w:marTop w:val="0"/>
              <w:marBottom w:val="0"/>
              <w:divBdr>
                <w:top w:val="none" w:sz="0" w:space="0" w:color="auto"/>
                <w:left w:val="none" w:sz="0" w:space="0" w:color="auto"/>
                <w:bottom w:val="none" w:sz="0" w:space="0" w:color="auto"/>
                <w:right w:val="none" w:sz="0" w:space="0" w:color="auto"/>
              </w:divBdr>
            </w:div>
            <w:div w:id="1662661139">
              <w:marLeft w:val="0"/>
              <w:marRight w:val="0"/>
              <w:marTop w:val="0"/>
              <w:marBottom w:val="0"/>
              <w:divBdr>
                <w:top w:val="none" w:sz="0" w:space="0" w:color="auto"/>
                <w:left w:val="none" w:sz="0" w:space="0" w:color="auto"/>
                <w:bottom w:val="none" w:sz="0" w:space="0" w:color="auto"/>
                <w:right w:val="none" w:sz="0" w:space="0" w:color="auto"/>
              </w:divBdr>
            </w:div>
          </w:divsChild>
        </w:div>
        <w:div w:id="1854569361">
          <w:marLeft w:val="0"/>
          <w:marRight w:val="0"/>
          <w:marTop w:val="0"/>
          <w:marBottom w:val="0"/>
          <w:divBdr>
            <w:top w:val="none" w:sz="0" w:space="0" w:color="auto"/>
            <w:left w:val="none" w:sz="0" w:space="0" w:color="auto"/>
            <w:bottom w:val="none" w:sz="0" w:space="0" w:color="auto"/>
            <w:right w:val="none" w:sz="0" w:space="0" w:color="auto"/>
          </w:divBdr>
          <w:divsChild>
            <w:div w:id="1405564578">
              <w:marLeft w:val="0"/>
              <w:marRight w:val="0"/>
              <w:marTop w:val="0"/>
              <w:marBottom w:val="0"/>
              <w:divBdr>
                <w:top w:val="none" w:sz="0" w:space="0" w:color="auto"/>
                <w:left w:val="none" w:sz="0" w:space="0" w:color="auto"/>
                <w:bottom w:val="none" w:sz="0" w:space="0" w:color="auto"/>
                <w:right w:val="none" w:sz="0" w:space="0" w:color="auto"/>
              </w:divBdr>
            </w:div>
            <w:div w:id="589312768">
              <w:marLeft w:val="0"/>
              <w:marRight w:val="0"/>
              <w:marTop w:val="0"/>
              <w:marBottom w:val="0"/>
              <w:divBdr>
                <w:top w:val="none" w:sz="0" w:space="0" w:color="auto"/>
                <w:left w:val="none" w:sz="0" w:space="0" w:color="auto"/>
                <w:bottom w:val="none" w:sz="0" w:space="0" w:color="auto"/>
                <w:right w:val="none" w:sz="0" w:space="0" w:color="auto"/>
              </w:divBdr>
            </w:div>
            <w:div w:id="1066338305">
              <w:marLeft w:val="0"/>
              <w:marRight w:val="0"/>
              <w:marTop w:val="0"/>
              <w:marBottom w:val="0"/>
              <w:divBdr>
                <w:top w:val="none" w:sz="0" w:space="0" w:color="auto"/>
                <w:left w:val="none" w:sz="0" w:space="0" w:color="auto"/>
                <w:bottom w:val="none" w:sz="0" w:space="0" w:color="auto"/>
                <w:right w:val="none" w:sz="0" w:space="0" w:color="auto"/>
              </w:divBdr>
            </w:div>
            <w:div w:id="264270592">
              <w:marLeft w:val="0"/>
              <w:marRight w:val="0"/>
              <w:marTop w:val="0"/>
              <w:marBottom w:val="0"/>
              <w:divBdr>
                <w:top w:val="none" w:sz="0" w:space="0" w:color="auto"/>
                <w:left w:val="none" w:sz="0" w:space="0" w:color="auto"/>
                <w:bottom w:val="none" w:sz="0" w:space="0" w:color="auto"/>
                <w:right w:val="none" w:sz="0" w:space="0" w:color="auto"/>
              </w:divBdr>
            </w:div>
            <w:div w:id="485976253">
              <w:marLeft w:val="0"/>
              <w:marRight w:val="0"/>
              <w:marTop w:val="0"/>
              <w:marBottom w:val="0"/>
              <w:divBdr>
                <w:top w:val="none" w:sz="0" w:space="0" w:color="auto"/>
                <w:left w:val="none" w:sz="0" w:space="0" w:color="auto"/>
                <w:bottom w:val="none" w:sz="0" w:space="0" w:color="auto"/>
                <w:right w:val="none" w:sz="0" w:space="0" w:color="auto"/>
              </w:divBdr>
            </w:div>
            <w:div w:id="1092778313">
              <w:marLeft w:val="0"/>
              <w:marRight w:val="0"/>
              <w:marTop w:val="0"/>
              <w:marBottom w:val="0"/>
              <w:divBdr>
                <w:top w:val="none" w:sz="0" w:space="0" w:color="auto"/>
                <w:left w:val="none" w:sz="0" w:space="0" w:color="auto"/>
                <w:bottom w:val="none" w:sz="0" w:space="0" w:color="auto"/>
                <w:right w:val="none" w:sz="0" w:space="0" w:color="auto"/>
              </w:divBdr>
            </w:div>
            <w:div w:id="2011253600">
              <w:marLeft w:val="0"/>
              <w:marRight w:val="0"/>
              <w:marTop w:val="0"/>
              <w:marBottom w:val="0"/>
              <w:divBdr>
                <w:top w:val="none" w:sz="0" w:space="0" w:color="auto"/>
                <w:left w:val="none" w:sz="0" w:space="0" w:color="auto"/>
                <w:bottom w:val="none" w:sz="0" w:space="0" w:color="auto"/>
                <w:right w:val="none" w:sz="0" w:space="0" w:color="auto"/>
              </w:divBdr>
            </w:div>
            <w:div w:id="989603486">
              <w:marLeft w:val="0"/>
              <w:marRight w:val="0"/>
              <w:marTop w:val="0"/>
              <w:marBottom w:val="0"/>
              <w:divBdr>
                <w:top w:val="none" w:sz="0" w:space="0" w:color="auto"/>
                <w:left w:val="none" w:sz="0" w:space="0" w:color="auto"/>
                <w:bottom w:val="none" w:sz="0" w:space="0" w:color="auto"/>
                <w:right w:val="none" w:sz="0" w:space="0" w:color="auto"/>
              </w:divBdr>
            </w:div>
            <w:div w:id="538929771">
              <w:marLeft w:val="0"/>
              <w:marRight w:val="0"/>
              <w:marTop w:val="0"/>
              <w:marBottom w:val="0"/>
              <w:divBdr>
                <w:top w:val="none" w:sz="0" w:space="0" w:color="auto"/>
                <w:left w:val="none" w:sz="0" w:space="0" w:color="auto"/>
                <w:bottom w:val="none" w:sz="0" w:space="0" w:color="auto"/>
                <w:right w:val="none" w:sz="0" w:space="0" w:color="auto"/>
              </w:divBdr>
            </w:div>
            <w:div w:id="1018313857">
              <w:marLeft w:val="0"/>
              <w:marRight w:val="0"/>
              <w:marTop w:val="0"/>
              <w:marBottom w:val="0"/>
              <w:divBdr>
                <w:top w:val="none" w:sz="0" w:space="0" w:color="auto"/>
                <w:left w:val="none" w:sz="0" w:space="0" w:color="auto"/>
                <w:bottom w:val="none" w:sz="0" w:space="0" w:color="auto"/>
                <w:right w:val="none" w:sz="0" w:space="0" w:color="auto"/>
              </w:divBdr>
            </w:div>
            <w:div w:id="1208688045">
              <w:marLeft w:val="0"/>
              <w:marRight w:val="0"/>
              <w:marTop w:val="0"/>
              <w:marBottom w:val="0"/>
              <w:divBdr>
                <w:top w:val="none" w:sz="0" w:space="0" w:color="auto"/>
                <w:left w:val="none" w:sz="0" w:space="0" w:color="auto"/>
                <w:bottom w:val="none" w:sz="0" w:space="0" w:color="auto"/>
                <w:right w:val="none" w:sz="0" w:space="0" w:color="auto"/>
              </w:divBdr>
            </w:div>
            <w:div w:id="1955598998">
              <w:marLeft w:val="0"/>
              <w:marRight w:val="0"/>
              <w:marTop w:val="0"/>
              <w:marBottom w:val="0"/>
              <w:divBdr>
                <w:top w:val="none" w:sz="0" w:space="0" w:color="auto"/>
                <w:left w:val="none" w:sz="0" w:space="0" w:color="auto"/>
                <w:bottom w:val="none" w:sz="0" w:space="0" w:color="auto"/>
                <w:right w:val="none" w:sz="0" w:space="0" w:color="auto"/>
              </w:divBdr>
            </w:div>
            <w:div w:id="1016036431">
              <w:marLeft w:val="0"/>
              <w:marRight w:val="0"/>
              <w:marTop w:val="0"/>
              <w:marBottom w:val="0"/>
              <w:divBdr>
                <w:top w:val="none" w:sz="0" w:space="0" w:color="auto"/>
                <w:left w:val="none" w:sz="0" w:space="0" w:color="auto"/>
                <w:bottom w:val="none" w:sz="0" w:space="0" w:color="auto"/>
                <w:right w:val="none" w:sz="0" w:space="0" w:color="auto"/>
              </w:divBdr>
            </w:div>
            <w:div w:id="832834843">
              <w:marLeft w:val="0"/>
              <w:marRight w:val="0"/>
              <w:marTop w:val="0"/>
              <w:marBottom w:val="0"/>
              <w:divBdr>
                <w:top w:val="none" w:sz="0" w:space="0" w:color="auto"/>
                <w:left w:val="none" w:sz="0" w:space="0" w:color="auto"/>
                <w:bottom w:val="none" w:sz="0" w:space="0" w:color="auto"/>
                <w:right w:val="none" w:sz="0" w:space="0" w:color="auto"/>
              </w:divBdr>
            </w:div>
            <w:div w:id="1757746170">
              <w:marLeft w:val="0"/>
              <w:marRight w:val="0"/>
              <w:marTop w:val="0"/>
              <w:marBottom w:val="0"/>
              <w:divBdr>
                <w:top w:val="none" w:sz="0" w:space="0" w:color="auto"/>
                <w:left w:val="none" w:sz="0" w:space="0" w:color="auto"/>
                <w:bottom w:val="none" w:sz="0" w:space="0" w:color="auto"/>
                <w:right w:val="none" w:sz="0" w:space="0" w:color="auto"/>
              </w:divBdr>
            </w:div>
            <w:div w:id="305940688">
              <w:marLeft w:val="0"/>
              <w:marRight w:val="0"/>
              <w:marTop w:val="0"/>
              <w:marBottom w:val="0"/>
              <w:divBdr>
                <w:top w:val="none" w:sz="0" w:space="0" w:color="auto"/>
                <w:left w:val="none" w:sz="0" w:space="0" w:color="auto"/>
                <w:bottom w:val="none" w:sz="0" w:space="0" w:color="auto"/>
                <w:right w:val="none" w:sz="0" w:space="0" w:color="auto"/>
              </w:divBdr>
            </w:div>
            <w:div w:id="923565899">
              <w:marLeft w:val="0"/>
              <w:marRight w:val="0"/>
              <w:marTop w:val="0"/>
              <w:marBottom w:val="0"/>
              <w:divBdr>
                <w:top w:val="none" w:sz="0" w:space="0" w:color="auto"/>
                <w:left w:val="none" w:sz="0" w:space="0" w:color="auto"/>
                <w:bottom w:val="none" w:sz="0" w:space="0" w:color="auto"/>
                <w:right w:val="none" w:sz="0" w:space="0" w:color="auto"/>
              </w:divBdr>
            </w:div>
            <w:div w:id="28574293">
              <w:marLeft w:val="0"/>
              <w:marRight w:val="0"/>
              <w:marTop w:val="0"/>
              <w:marBottom w:val="0"/>
              <w:divBdr>
                <w:top w:val="none" w:sz="0" w:space="0" w:color="auto"/>
                <w:left w:val="none" w:sz="0" w:space="0" w:color="auto"/>
                <w:bottom w:val="none" w:sz="0" w:space="0" w:color="auto"/>
                <w:right w:val="none" w:sz="0" w:space="0" w:color="auto"/>
              </w:divBdr>
            </w:div>
            <w:div w:id="2107798536">
              <w:marLeft w:val="0"/>
              <w:marRight w:val="0"/>
              <w:marTop w:val="0"/>
              <w:marBottom w:val="0"/>
              <w:divBdr>
                <w:top w:val="none" w:sz="0" w:space="0" w:color="auto"/>
                <w:left w:val="none" w:sz="0" w:space="0" w:color="auto"/>
                <w:bottom w:val="none" w:sz="0" w:space="0" w:color="auto"/>
                <w:right w:val="none" w:sz="0" w:space="0" w:color="auto"/>
              </w:divBdr>
            </w:div>
            <w:div w:id="85466971">
              <w:marLeft w:val="0"/>
              <w:marRight w:val="0"/>
              <w:marTop w:val="0"/>
              <w:marBottom w:val="0"/>
              <w:divBdr>
                <w:top w:val="none" w:sz="0" w:space="0" w:color="auto"/>
                <w:left w:val="none" w:sz="0" w:space="0" w:color="auto"/>
                <w:bottom w:val="none" w:sz="0" w:space="0" w:color="auto"/>
                <w:right w:val="none" w:sz="0" w:space="0" w:color="auto"/>
              </w:divBdr>
            </w:div>
          </w:divsChild>
        </w:div>
        <w:div w:id="177668341">
          <w:marLeft w:val="0"/>
          <w:marRight w:val="0"/>
          <w:marTop w:val="0"/>
          <w:marBottom w:val="0"/>
          <w:divBdr>
            <w:top w:val="none" w:sz="0" w:space="0" w:color="auto"/>
            <w:left w:val="none" w:sz="0" w:space="0" w:color="auto"/>
            <w:bottom w:val="none" w:sz="0" w:space="0" w:color="auto"/>
            <w:right w:val="none" w:sz="0" w:space="0" w:color="auto"/>
          </w:divBdr>
        </w:div>
        <w:div w:id="1258952193">
          <w:marLeft w:val="0"/>
          <w:marRight w:val="0"/>
          <w:marTop w:val="0"/>
          <w:marBottom w:val="0"/>
          <w:divBdr>
            <w:top w:val="none" w:sz="0" w:space="0" w:color="auto"/>
            <w:left w:val="none" w:sz="0" w:space="0" w:color="auto"/>
            <w:bottom w:val="none" w:sz="0" w:space="0" w:color="auto"/>
            <w:right w:val="none" w:sz="0" w:space="0" w:color="auto"/>
          </w:divBdr>
        </w:div>
        <w:div w:id="685250731">
          <w:marLeft w:val="0"/>
          <w:marRight w:val="0"/>
          <w:marTop w:val="0"/>
          <w:marBottom w:val="0"/>
          <w:divBdr>
            <w:top w:val="none" w:sz="0" w:space="0" w:color="auto"/>
            <w:left w:val="none" w:sz="0" w:space="0" w:color="auto"/>
            <w:bottom w:val="none" w:sz="0" w:space="0" w:color="auto"/>
            <w:right w:val="none" w:sz="0" w:space="0" w:color="auto"/>
          </w:divBdr>
        </w:div>
        <w:div w:id="1689209554">
          <w:marLeft w:val="0"/>
          <w:marRight w:val="0"/>
          <w:marTop w:val="0"/>
          <w:marBottom w:val="0"/>
          <w:divBdr>
            <w:top w:val="none" w:sz="0" w:space="0" w:color="auto"/>
            <w:left w:val="none" w:sz="0" w:space="0" w:color="auto"/>
            <w:bottom w:val="none" w:sz="0" w:space="0" w:color="auto"/>
            <w:right w:val="none" w:sz="0" w:space="0" w:color="auto"/>
          </w:divBdr>
        </w:div>
        <w:div w:id="1834102077">
          <w:marLeft w:val="0"/>
          <w:marRight w:val="0"/>
          <w:marTop w:val="0"/>
          <w:marBottom w:val="0"/>
          <w:divBdr>
            <w:top w:val="none" w:sz="0" w:space="0" w:color="auto"/>
            <w:left w:val="none" w:sz="0" w:space="0" w:color="auto"/>
            <w:bottom w:val="none" w:sz="0" w:space="0" w:color="auto"/>
            <w:right w:val="none" w:sz="0" w:space="0" w:color="auto"/>
          </w:divBdr>
        </w:div>
        <w:div w:id="212348632">
          <w:marLeft w:val="0"/>
          <w:marRight w:val="0"/>
          <w:marTop w:val="0"/>
          <w:marBottom w:val="0"/>
          <w:divBdr>
            <w:top w:val="none" w:sz="0" w:space="0" w:color="auto"/>
            <w:left w:val="none" w:sz="0" w:space="0" w:color="auto"/>
            <w:bottom w:val="none" w:sz="0" w:space="0" w:color="auto"/>
            <w:right w:val="none" w:sz="0" w:space="0" w:color="auto"/>
          </w:divBdr>
        </w:div>
        <w:div w:id="1951162481">
          <w:marLeft w:val="0"/>
          <w:marRight w:val="0"/>
          <w:marTop w:val="0"/>
          <w:marBottom w:val="0"/>
          <w:divBdr>
            <w:top w:val="none" w:sz="0" w:space="0" w:color="auto"/>
            <w:left w:val="none" w:sz="0" w:space="0" w:color="auto"/>
            <w:bottom w:val="none" w:sz="0" w:space="0" w:color="auto"/>
            <w:right w:val="none" w:sz="0" w:space="0" w:color="auto"/>
          </w:divBdr>
          <w:divsChild>
            <w:div w:id="1655836679">
              <w:marLeft w:val="-75"/>
              <w:marRight w:val="0"/>
              <w:marTop w:val="30"/>
              <w:marBottom w:val="30"/>
              <w:divBdr>
                <w:top w:val="none" w:sz="0" w:space="0" w:color="auto"/>
                <w:left w:val="none" w:sz="0" w:space="0" w:color="auto"/>
                <w:bottom w:val="none" w:sz="0" w:space="0" w:color="auto"/>
                <w:right w:val="none" w:sz="0" w:space="0" w:color="auto"/>
              </w:divBdr>
              <w:divsChild>
                <w:div w:id="194538646">
                  <w:marLeft w:val="0"/>
                  <w:marRight w:val="0"/>
                  <w:marTop w:val="0"/>
                  <w:marBottom w:val="0"/>
                  <w:divBdr>
                    <w:top w:val="none" w:sz="0" w:space="0" w:color="auto"/>
                    <w:left w:val="none" w:sz="0" w:space="0" w:color="auto"/>
                    <w:bottom w:val="none" w:sz="0" w:space="0" w:color="auto"/>
                    <w:right w:val="none" w:sz="0" w:space="0" w:color="auto"/>
                  </w:divBdr>
                  <w:divsChild>
                    <w:div w:id="876308010">
                      <w:marLeft w:val="0"/>
                      <w:marRight w:val="0"/>
                      <w:marTop w:val="0"/>
                      <w:marBottom w:val="0"/>
                      <w:divBdr>
                        <w:top w:val="none" w:sz="0" w:space="0" w:color="auto"/>
                        <w:left w:val="none" w:sz="0" w:space="0" w:color="auto"/>
                        <w:bottom w:val="none" w:sz="0" w:space="0" w:color="auto"/>
                        <w:right w:val="none" w:sz="0" w:space="0" w:color="auto"/>
                      </w:divBdr>
                    </w:div>
                  </w:divsChild>
                </w:div>
                <w:div w:id="1393507720">
                  <w:marLeft w:val="0"/>
                  <w:marRight w:val="0"/>
                  <w:marTop w:val="0"/>
                  <w:marBottom w:val="0"/>
                  <w:divBdr>
                    <w:top w:val="none" w:sz="0" w:space="0" w:color="auto"/>
                    <w:left w:val="none" w:sz="0" w:space="0" w:color="auto"/>
                    <w:bottom w:val="none" w:sz="0" w:space="0" w:color="auto"/>
                    <w:right w:val="none" w:sz="0" w:space="0" w:color="auto"/>
                  </w:divBdr>
                  <w:divsChild>
                    <w:div w:id="1654795329">
                      <w:marLeft w:val="0"/>
                      <w:marRight w:val="0"/>
                      <w:marTop w:val="0"/>
                      <w:marBottom w:val="0"/>
                      <w:divBdr>
                        <w:top w:val="none" w:sz="0" w:space="0" w:color="auto"/>
                        <w:left w:val="none" w:sz="0" w:space="0" w:color="auto"/>
                        <w:bottom w:val="none" w:sz="0" w:space="0" w:color="auto"/>
                        <w:right w:val="none" w:sz="0" w:space="0" w:color="auto"/>
                      </w:divBdr>
                    </w:div>
                  </w:divsChild>
                </w:div>
                <w:div w:id="993684544">
                  <w:marLeft w:val="0"/>
                  <w:marRight w:val="0"/>
                  <w:marTop w:val="0"/>
                  <w:marBottom w:val="0"/>
                  <w:divBdr>
                    <w:top w:val="none" w:sz="0" w:space="0" w:color="auto"/>
                    <w:left w:val="none" w:sz="0" w:space="0" w:color="auto"/>
                    <w:bottom w:val="none" w:sz="0" w:space="0" w:color="auto"/>
                    <w:right w:val="none" w:sz="0" w:space="0" w:color="auto"/>
                  </w:divBdr>
                  <w:divsChild>
                    <w:div w:id="738484062">
                      <w:marLeft w:val="0"/>
                      <w:marRight w:val="0"/>
                      <w:marTop w:val="0"/>
                      <w:marBottom w:val="0"/>
                      <w:divBdr>
                        <w:top w:val="none" w:sz="0" w:space="0" w:color="auto"/>
                        <w:left w:val="none" w:sz="0" w:space="0" w:color="auto"/>
                        <w:bottom w:val="none" w:sz="0" w:space="0" w:color="auto"/>
                        <w:right w:val="none" w:sz="0" w:space="0" w:color="auto"/>
                      </w:divBdr>
                    </w:div>
                  </w:divsChild>
                </w:div>
                <w:div w:id="671181873">
                  <w:marLeft w:val="0"/>
                  <w:marRight w:val="0"/>
                  <w:marTop w:val="0"/>
                  <w:marBottom w:val="0"/>
                  <w:divBdr>
                    <w:top w:val="none" w:sz="0" w:space="0" w:color="auto"/>
                    <w:left w:val="none" w:sz="0" w:space="0" w:color="auto"/>
                    <w:bottom w:val="none" w:sz="0" w:space="0" w:color="auto"/>
                    <w:right w:val="none" w:sz="0" w:space="0" w:color="auto"/>
                  </w:divBdr>
                  <w:divsChild>
                    <w:div w:id="161169997">
                      <w:marLeft w:val="0"/>
                      <w:marRight w:val="0"/>
                      <w:marTop w:val="0"/>
                      <w:marBottom w:val="0"/>
                      <w:divBdr>
                        <w:top w:val="none" w:sz="0" w:space="0" w:color="auto"/>
                        <w:left w:val="none" w:sz="0" w:space="0" w:color="auto"/>
                        <w:bottom w:val="none" w:sz="0" w:space="0" w:color="auto"/>
                        <w:right w:val="none" w:sz="0" w:space="0" w:color="auto"/>
                      </w:divBdr>
                    </w:div>
                  </w:divsChild>
                </w:div>
                <w:div w:id="163280199">
                  <w:marLeft w:val="0"/>
                  <w:marRight w:val="0"/>
                  <w:marTop w:val="0"/>
                  <w:marBottom w:val="0"/>
                  <w:divBdr>
                    <w:top w:val="none" w:sz="0" w:space="0" w:color="auto"/>
                    <w:left w:val="none" w:sz="0" w:space="0" w:color="auto"/>
                    <w:bottom w:val="none" w:sz="0" w:space="0" w:color="auto"/>
                    <w:right w:val="none" w:sz="0" w:space="0" w:color="auto"/>
                  </w:divBdr>
                  <w:divsChild>
                    <w:div w:id="1178539937">
                      <w:marLeft w:val="0"/>
                      <w:marRight w:val="0"/>
                      <w:marTop w:val="0"/>
                      <w:marBottom w:val="0"/>
                      <w:divBdr>
                        <w:top w:val="none" w:sz="0" w:space="0" w:color="auto"/>
                        <w:left w:val="none" w:sz="0" w:space="0" w:color="auto"/>
                        <w:bottom w:val="none" w:sz="0" w:space="0" w:color="auto"/>
                        <w:right w:val="none" w:sz="0" w:space="0" w:color="auto"/>
                      </w:divBdr>
                    </w:div>
                  </w:divsChild>
                </w:div>
                <w:div w:id="909735964">
                  <w:marLeft w:val="0"/>
                  <w:marRight w:val="0"/>
                  <w:marTop w:val="0"/>
                  <w:marBottom w:val="0"/>
                  <w:divBdr>
                    <w:top w:val="none" w:sz="0" w:space="0" w:color="auto"/>
                    <w:left w:val="none" w:sz="0" w:space="0" w:color="auto"/>
                    <w:bottom w:val="none" w:sz="0" w:space="0" w:color="auto"/>
                    <w:right w:val="none" w:sz="0" w:space="0" w:color="auto"/>
                  </w:divBdr>
                  <w:divsChild>
                    <w:div w:id="1449742757">
                      <w:marLeft w:val="0"/>
                      <w:marRight w:val="0"/>
                      <w:marTop w:val="0"/>
                      <w:marBottom w:val="0"/>
                      <w:divBdr>
                        <w:top w:val="none" w:sz="0" w:space="0" w:color="auto"/>
                        <w:left w:val="none" w:sz="0" w:space="0" w:color="auto"/>
                        <w:bottom w:val="none" w:sz="0" w:space="0" w:color="auto"/>
                        <w:right w:val="none" w:sz="0" w:space="0" w:color="auto"/>
                      </w:divBdr>
                    </w:div>
                  </w:divsChild>
                </w:div>
                <w:div w:id="568541932">
                  <w:marLeft w:val="0"/>
                  <w:marRight w:val="0"/>
                  <w:marTop w:val="0"/>
                  <w:marBottom w:val="0"/>
                  <w:divBdr>
                    <w:top w:val="none" w:sz="0" w:space="0" w:color="auto"/>
                    <w:left w:val="none" w:sz="0" w:space="0" w:color="auto"/>
                    <w:bottom w:val="none" w:sz="0" w:space="0" w:color="auto"/>
                    <w:right w:val="none" w:sz="0" w:space="0" w:color="auto"/>
                  </w:divBdr>
                  <w:divsChild>
                    <w:div w:id="1895383959">
                      <w:marLeft w:val="0"/>
                      <w:marRight w:val="0"/>
                      <w:marTop w:val="0"/>
                      <w:marBottom w:val="0"/>
                      <w:divBdr>
                        <w:top w:val="none" w:sz="0" w:space="0" w:color="auto"/>
                        <w:left w:val="none" w:sz="0" w:space="0" w:color="auto"/>
                        <w:bottom w:val="none" w:sz="0" w:space="0" w:color="auto"/>
                        <w:right w:val="none" w:sz="0" w:space="0" w:color="auto"/>
                      </w:divBdr>
                    </w:div>
                  </w:divsChild>
                </w:div>
                <w:div w:id="1632977976">
                  <w:marLeft w:val="0"/>
                  <w:marRight w:val="0"/>
                  <w:marTop w:val="0"/>
                  <w:marBottom w:val="0"/>
                  <w:divBdr>
                    <w:top w:val="none" w:sz="0" w:space="0" w:color="auto"/>
                    <w:left w:val="none" w:sz="0" w:space="0" w:color="auto"/>
                    <w:bottom w:val="none" w:sz="0" w:space="0" w:color="auto"/>
                    <w:right w:val="none" w:sz="0" w:space="0" w:color="auto"/>
                  </w:divBdr>
                  <w:divsChild>
                    <w:div w:id="1728072297">
                      <w:marLeft w:val="0"/>
                      <w:marRight w:val="0"/>
                      <w:marTop w:val="0"/>
                      <w:marBottom w:val="0"/>
                      <w:divBdr>
                        <w:top w:val="none" w:sz="0" w:space="0" w:color="auto"/>
                        <w:left w:val="none" w:sz="0" w:space="0" w:color="auto"/>
                        <w:bottom w:val="none" w:sz="0" w:space="0" w:color="auto"/>
                        <w:right w:val="none" w:sz="0" w:space="0" w:color="auto"/>
                      </w:divBdr>
                    </w:div>
                    <w:div w:id="711924616">
                      <w:marLeft w:val="0"/>
                      <w:marRight w:val="0"/>
                      <w:marTop w:val="0"/>
                      <w:marBottom w:val="0"/>
                      <w:divBdr>
                        <w:top w:val="none" w:sz="0" w:space="0" w:color="auto"/>
                        <w:left w:val="none" w:sz="0" w:space="0" w:color="auto"/>
                        <w:bottom w:val="none" w:sz="0" w:space="0" w:color="auto"/>
                        <w:right w:val="none" w:sz="0" w:space="0" w:color="auto"/>
                      </w:divBdr>
                    </w:div>
                    <w:div w:id="868491539">
                      <w:marLeft w:val="0"/>
                      <w:marRight w:val="0"/>
                      <w:marTop w:val="0"/>
                      <w:marBottom w:val="0"/>
                      <w:divBdr>
                        <w:top w:val="none" w:sz="0" w:space="0" w:color="auto"/>
                        <w:left w:val="none" w:sz="0" w:space="0" w:color="auto"/>
                        <w:bottom w:val="none" w:sz="0" w:space="0" w:color="auto"/>
                        <w:right w:val="none" w:sz="0" w:space="0" w:color="auto"/>
                      </w:divBdr>
                    </w:div>
                  </w:divsChild>
                </w:div>
                <w:div w:id="2125415880">
                  <w:marLeft w:val="0"/>
                  <w:marRight w:val="0"/>
                  <w:marTop w:val="0"/>
                  <w:marBottom w:val="0"/>
                  <w:divBdr>
                    <w:top w:val="none" w:sz="0" w:space="0" w:color="auto"/>
                    <w:left w:val="none" w:sz="0" w:space="0" w:color="auto"/>
                    <w:bottom w:val="none" w:sz="0" w:space="0" w:color="auto"/>
                    <w:right w:val="none" w:sz="0" w:space="0" w:color="auto"/>
                  </w:divBdr>
                  <w:divsChild>
                    <w:div w:id="695274820">
                      <w:marLeft w:val="0"/>
                      <w:marRight w:val="0"/>
                      <w:marTop w:val="0"/>
                      <w:marBottom w:val="0"/>
                      <w:divBdr>
                        <w:top w:val="none" w:sz="0" w:space="0" w:color="auto"/>
                        <w:left w:val="none" w:sz="0" w:space="0" w:color="auto"/>
                        <w:bottom w:val="none" w:sz="0" w:space="0" w:color="auto"/>
                        <w:right w:val="none" w:sz="0" w:space="0" w:color="auto"/>
                      </w:divBdr>
                    </w:div>
                  </w:divsChild>
                </w:div>
                <w:div w:id="1846020392">
                  <w:marLeft w:val="0"/>
                  <w:marRight w:val="0"/>
                  <w:marTop w:val="0"/>
                  <w:marBottom w:val="0"/>
                  <w:divBdr>
                    <w:top w:val="none" w:sz="0" w:space="0" w:color="auto"/>
                    <w:left w:val="none" w:sz="0" w:space="0" w:color="auto"/>
                    <w:bottom w:val="none" w:sz="0" w:space="0" w:color="auto"/>
                    <w:right w:val="none" w:sz="0" w:space="0" w:color="auto"/>
                  </w:divBdr>
                  <w:divsChild>
                    <w:div w:id="852576544">
                      <w:marLeft w:val="0"/>
                      <w:marRight w:val="0"/>
                      <w:marTop w:val="0"/>
                      <w:marBottom w:val="0"/>
                      <w:divBdr>
                        <w:top w:val="none" w:sz="0" w:space="0" w:color="auto"/>
                        <w:left w:val="none" w:sz="0" w:space="0" w:color="auto"/>
                        <w:bottom w:val="none" w:sz="0" w:space="0" w:color="auto"/>
                        <w:right w:val="none" w:sz="0" w:space="0" w:color="auto"/>
                      </w:divBdr>
                    </w:div>
                  </w:divsChild>
                </w:div>
                <w:div w:id="269243620">
                  <w:marLeft w:val="0"/>
                  <w:marRight w:val="0"/>
                  <w:marTop w:val="0"/>
                  <w:marBottom w:val="0"/>
                  <w:divBdr>
                    <w:top w:val="none" w:sz="0" w:space="0" w:color="auto"/>
                    <w:left w:val="none" w:sz="0" w:space="0" w:color="auto"/>
                    <w:bottom w:val="none" w:sz="0" w:space="0" w:color="auto"/>
                    <w:right w:val="none" w:sz="0" w:space="0" w:color="auto"/>
                  </w:divBdr>
                  <w:divsChild>
                    <w:div w:id="1248536572">
                      <w:marLeft w:val="0"/>
                      <w:marRight w:val="0"/>
                      <w:marTop w:val="0"/>
                      <w:marBottom w:val="0"/>
                      <w:divBdr>
                        <w:top w:val="none" w:sz="0" w:space="0" w:color="auto"/>
                        <w:left w:val="none" w:sz="0" w:space="0" w:color="auto"/>
                        <w:bottom w:val="none" w:sz="0" w:space="0" w:color="auto"/>
                        <w:right w:val="none" w:sz="0" w:space="0" w:color="auto"/>
                      </w:divBdr>
                    </w:div>
                  </w:divsChild>
                </w:div>
                <w:div w:id="1130827541">
                  <w:marLeft w:val="0"/>
                  <w:marRight w:val="0"/>
                  <w:marTop w:val="0"/>
                  <w:marBottom w:val="0"/>
                  <w:divBdr>
                    <w:top w:val="none" w:sz="0" w:space="0" w:color="auto"/>
                    <w:left w:val="none" w:sz="0" w:space="0" w:color="auto"/>
                    <w:bottom w:val="none" w:sz="0" w:space="0" w:color="auto"/>
                    <w:right w:val="none" w:sz="0" w:space="0" w:color="auto"/>
                  </w:divBdr>
                  <w:divsChild>
                    <w:div w:id="1186797281">
                      <w:marLeft w:val="0"/>
                      <w:marRight w:val="0"/>
                      <w:marTop w:val="0"/>
                      <w:marBottom w:val="0"/>
                      <w:divBdr>
                        <w:top w:val="none" w:sz="0" w:space="0" w:color="auto"/>
                        <w:left w:val="none" w:sz="0" w:space="0" w:color="auto"/>
                        <w:bottom w:val="none" w:sz="0" w:space="0" w:color="auto"/>
                        <w:right w:val="none" w:sz="0" w:space="0" w:color="auto"/>
                      </w:divBdr>
                    </w:div>
                  </w:divsChild>
                </w:div>
                <w:div w:id="360673012">
                  <w:marLeft w:val="0"/>
                  <w:marRight w:val="0"/>
                  <w:marTop w:val="0"/>
                  <w:marBottom w:val="0"/>
                  <w:divBdr>
                    <w:top w:val="none" w:sz="0" w:space="0" w:color="auto"/>
                    <w:left w:val="none" w:sz="0" w:space="0" w:color="auto"/>
                    <w:bottom w:val="none" w:sz="0" w:space="0" w:color="auto"/>
                    <w:right w:val="none" w:sz="0" w:space="0" w:color="auto"/>
                  </w:divBdr>
                  <w:divsChild>
                    <w:div w:id="414401284">
                      <w:marLeft w:val="0"/>
                      <w:marRight w:val="0"/>
                      <w:marTop w:val="0"/>
                      <w:marBottom w:val="0"/>
                      <w:divBdr>
                        <w:top w:val="none" w:sz="0" w:space="0" w:color="auto"/>
                        <w:left w:val="none" w:sz="0" w:space="0" w:color="auto"/>
                        <w:bottom w:val="none" w:sz="0" w:space="0" w:color="auto"/>
                        <w:right w:val="none" w:sz="0" w:space="0" w:color="auto"/>
                      </w:divBdr>
                    </w:div>
                  </w:divsChild>
                </w:div>
                <w:div w:id="867983463">
                  <w:marLeft w:val="0"/>
                  <w:marRight w:val="0"/>
                  <w:marTop w:val="0"/>
                  <w:marBottom w:val="0"/>
                  <w:divBdr>
                    <w:top w:val="none" w:sz="0" w:space="0" w:color="auto"/>
                    <w:left w:val="none" w:sz="0" w:space="0" w:color="auto"/>
                    <w:bottom w:val="none" w:sz="0" w:space="0" w:color="auto"/>
                    <w:right w:val="none" w:sz="0" w:space="0" w:color="auto"/>
                  </w:divBdr>
                  <w:divsChild>
                    <w:div w:id="1107578522">
                      <w:marLeft w:val="0"/>
                      <w:marRight w:val="0"/>
                      <w:marTop w:val="0"/>
                      <w:marBottom w:val="0"/>
                      <w:divBdr>
                        <w:top w:val="none" w:sz="0" w:space="0" w:color="auto"/>
                        <w:left w:val="none" w:sz="0" w:space="0" w:color="auto"/>
                        <w:bottom w:val="none" w:sz="0" w:space="0" w:color="auto"/>
                        <w:right w:val="none" w:sz="0" w:space="0" w:color="auto"/>
                      </w:divBdr>
                    </w:div>
                    <w:div w:id="442769969">
                      <w:marLeft w:val="0"/>
                      <w:marRight w:val="0"/>
                      <w:marTop w:val="0"/>
                      <w:marBottom w:val="0"/>
                      <w:divBdr>
                        <w:top w:val="none" w:sz="0" w:space="0" w:color="auto"/>
                        <w:left w:val="none" w:sz="0" w:space="0" w:color="auto"/>
                        <w:bottom w:val="none" w:sz="0" w:space="0" w:color="auto"/>
                        <w:right w:val="none" w:sz="0" w:space="0" w:color="auto"/>
                      </w:divBdr>
                    </w:div>
                  </w:divsChild>
                </w:div>
                <w:div w:id="697437652">
                  <w:marLeft w:val="0"/>
                  <w:marRight w:val="0"/>
                  <w:marTop w:val="0"/>
                  <w:marBottom w:val="0"/>
                  <w:divBdr>
                    <w:top w:val="none" w:sz="0" w:space="0" w:color="auto"/>
                    <w:left w:val="none" w:sz="0" w:space="0" w:color="auto"/>
                    <w:bottom w:val="none" w:sz="0" w:space="0" w:color="auto"/>
                    <w:right w:val="none" w:sz="0" w:space="0" w:color="auto"/>
                  </w:divBdr>
                  <w:divsChild>
                    <w:div w:id="1673874415">
                      <w:marLeft w:val="0"/>
                      <w:marRight w:val="0"/>
                      <w:marTop w:val="0"/>
                      <w:marBottom w:val="0"/>
                      <w:divBdr>
                        <w:top w:val="none" w:sz="0" w:space="0" w:color="auto"/>
                        <w:left w:val="none" w:sz="0" w:space="0" w:color="auto"/>
                        <w:bottom w:val="none" w:sz="0" w:space="0" w:color="auto"/>
                        <w:right w:val="none" w:sz="0" w:space="0" w:color="auto"/>
                      </w:divBdr>
                    </w:div>
                  </w:divsChild>
                </w:div>
                <w:div w:id="248394807">
                  <w:marLeft w:val="0"/>
                  <w:marRight w:val="0"/>
                  <w:marTop w:val="0"/>
                  <w:marBottom w:val="0"/>
                  <w:divBdr>
                    <w:top w:val="none" w:sz="0" w:space="0" w:color="auto"/>
                    <w:left w:val="none" w:sz="0" w:space="0" w:color="auto"/>
                    <w:bottom w:val="none" w:sz="0" w:space="0" w:color="auto"/>
                    <w:right w:val="none" w:sz="0" w:space="0" w:color="auto"/>
                  </w:divBdr>
                  <w:divsChild>
                    <w:div w:id="71465893">
                      <w:marLeft w:val="0"/>
                      <w:marRight w:val="0"/>
                      <w:marTop w:val="0"/>
                      <w:marBottom w:val="0"/>
                      <w:divBdr>
                        <w:top w:val="none" w:sz="0" w:space="0" w:color="auto"/>
                        <w:left w:val="none" w:sz="0" w:space="0" w:color="auto"/>
                        <w:bottom w:val="none" w:sz="0" w:space="0" w:color="auto"/>
                        <w:right w:val="none" w:sz="0" w:space="0" w:color="auto"/>
                      </w:divBdr>
                    </w:div>
                    <w:div w:id="534930663">
                      <w:marLeft w:val="0"/>
                      <w:marRight w:val="0"/>
                      <w:marTop w:val="0"/>
                      <w:marBottom w:val="0"/>
                      <w:divBdr>
                        <w:top w:val="none" w:sz="0" w:space="0" w:color="auto"/>
                        <w:left w:val="none" w:sz="0" w:space="0" w:color="auto"/>
                        <w:bottom w:val="none" w:sz="0" w:space="0" w:color="auto"/>
                        <w:right w:val="none" w:sz="0" w:space="0" w:color="auto"/>
                      </w:divBdr>
                    </w:div>
                  </w:divsChild>
                </w:div>
                <w:div w:id="939140355">
                  <w:marLeft w:val="0"/>
                  <w:marRight w:val="0"/>
                  <w:marTop w:val="0"/>
                  <w:marBottom w:val="0"/>
                  <w:divBdr>
                    <w:top w:val="none" w:sz="0" w:space="0" w:color="auto"/>
                    <w:left w:val="none" w:sz="0" w:space="0" w:color="auto"/>
                    <w:bottom w:val="none" w:sz="0" w:space="0" w:color="auto"/>
                    <w:right w:val="none" w:sz="0" w:space="0" w:color="auto"/>
                  </w:divBdr>
                  <w:divsChild>
                    <w:div w:id="1272084079">
                      <w:marLeft w:val="0"/>
                      <w:marRight w:val="0"/>
                      <w:marTop w:val="0"/>
                      <w:marBottom w:val="0"/>
                      <w:divBdr>
                        <w:top w:val="none" w:sz="0" w:space="0" w:color="auto"/>
                        <w:left w:val="none" w:sz="0" w:space="0" w:color="auto"/>
                        <w:bottom w:val="none" w:sz="0" w:space="0" w:color="auto"/>
                        <w:right w:val="none" w:sz="0" w:space="0" w:color="auto"/>
                      </w:divBdr>
                    </w:div>
                  </w:divsChild>
                </w:div>
                <w:div w:id="2092268161">
                  <w:marLeft w:val="0"/>
                  <w:marRight w:val="0"/>
                  <w:marTop w:val="0"/>
                  <w:marBottom w:val="0"/>
                  <w:divBdr>
                    <w:top w:val="none" w:sz="0" w:space="0" w:color="auto"/>
                    <w:left w:val="none" w:sz="0" w:space="0" w:color="auto"/>
                    <w:bottom w:val="none" w:sz="0" w:space="0" w:color="auto"/>
                    <w:right w:val="none" w:sz="0" w:space="0" w:color="auto"/>
                  </w:divBdr>
                  <w:divsChild>
                    <w:div w:id="2078085859">
                      <w:marLeft w:val="0"/>
                      <w:marRight w:val="0"/>
                      <w:marTop w:val="0"/>
                      <w:marBottom w:val="0"/>
                      <w:divBdr>
                        <w:top w:val="none" w:sz="0" w:space="0" w:color="auto"/>
                        <w:left w:val="none" w:sz="0" w:space="0" w:color="auto"/>
                        <w:bottom w:val="none" w:sz="0" w:space="0" w:color="auto"/>
                        <w:right w:val="none" w:sz="0" w:space="0" w:color="auto"/>
                      </w:divBdr>
                    </w:div>
                    <w:div w:id="331958851">
                      <w:marLeft w:val="0"/>
                      <w:marRight w:val="0"/>
                      <w:marTop w:val="0"/>
                      <w:marBottom w:val="0"/>
                      <w:divBdr>
                        <w:top w:val="none" w:sz="0" w:space="0" w:color="auto"/>
                        <w:left w:val="none" w:sz="0" w:space="0" w:color="auto"/>
                        <w:bottom w:val="none" w:sz="0" w:space="0" w:color="auto"/>
                        <w:right w:val="none" w:sz="0" w:space="0" w:color="auto"/>
                      </w:divBdr>
                    </w:div>
                  </w:divsChild>
                </w:div>
                <w:div w:id="235013026">
                  <w:marLeft w:val="0"/>
                  <w:marRight w:val="0"/>
                  <w:marTop w:val="0"/>
                  <w:marBottom w:val="0"/>
                  <w:divBdr>
                    <w:top w:val="none" w:sz="0" w:space="0" w:color="auto"/>
                    <w:left w:val="none" w:sz="0" w:space="0" w:color="auto"/>
                    <w:bottom w:val="none" w:sz="0" w:space="0" w:color="auto"/>
                    <w:right w:val="none" w:sz="0" w:space="0" w:color="auto"/>
                  </w:divBdr>
                  <w:divsChild>
                    <w:div w:id="1674721031">
                      <w:marLeft w:val="0"/>
                      <w:marRight w:val="0"/>
                      <w:marTop w:val="0"/>
                      <w:marBottom w:val="0"/>
                      <w:divBdr>
                        <w:top w:val="none" w:sz="0" w:space="0" w:color="auto"/>
                        <w:left w:val="none" w:sz="0" w:space="0" w:color="auto"/>
                        <w:bottom w:val="none" w:sz="0" w:space="0" w:color="auto"/>
                        <w:right w:val="none" w:sz="0" w:space="0" w:color="auto"/>
                      </w:divBdr>
                    </w:div>
                  </w:divsChild>
                </w:div>
                <w:div w:id="414402782">
                  <w:marLeft w:val="0"/>
                  <w:marRight w:val="0"/>
                  <w:marTop w:val="0"/>
                  <w:marBottom w:val="0"/>
                  <w:divBdr>
                    <w:top w:val="none" w:sz="0" w:space="0" w:color="auto"/>
                    <w:left w:val="none" w:sz="0" w:space="0" w:color="auto"/>
                    <w:bottom w:val="none" w:sz="0" w:space="0" w:color="auto"/>
                    <w:right w:val="none" w:sz="0" w:space="0" w:color="auto"/>
                  </w:divBdr>
                  <w:divsChild>
                    <w:div w:id="2008896705">
                      <w:marLeft w:val="0"/>
                      <w:marRight w:val="0"/>
                      <w:marTop w:val="0"/>
                      <w:marBottom w:val="0"/>
                      <w:divBdr>
                        <w:top w:val="none" w:sz="0" w:space="0" w:color="auto"/>
                        <w:left w:val="none" w:sz="0" w:space="0" w:color="auto"/>
                        <w:bottom w:val="none" w:sz="0" w:space="0" w:color="auto"/>
                        <w:right w:val="none" w:sz="0" w:space="0" w:color="auto"/>
                      </w:divBdr>
                    </w:div>
                  </w:divsChild>
                </w:div>
                <w:div w:id="955407321">
                  <w:marLeft w:val="0"/>
                  <w:marRight w:val="0"/>
                  <w:marTop w:val="0"/>
                  <w:marBottom w:val="0"/>
                  <w:divBdr>
                    <w:top w:val="none" w:sz="0" w:space="0" w:color="auto"/>
                    <w:left w:val="none" w:sz="0" w:space="0" w:color="auto"/>
                    <w:bottom w:val="none" w:sz="0" w:space="0" w:color="auto"/>
                    <w:right w:val="none" w:sz="0" w:space="0" w:color="auto"/>
                  </w:divBdr>
                  <w:divsChild>
                    <w:div w:id="434134144">
                      <w:marLeft w:val="0"/>
                      <w:marRight w:val="0"/>
                      <w:marTop w:val="0"/>
                      <w:marBottom w:val="0"/>
                      <w:divBdr>
                        <w:top w:val="none" w:sz="0" w:space="0" w:color="auto"/>
                        <w:left w:val="none" w:sz="0" w:space="0" w:color="auto"/>
                        <w:bottom w:val="none" w:sz="0" w:space="0" w:color="auto"/>
                        <w:right w:val="none" w:sz="0" w:space="0" w:color="auto"/>
                      </w:divBdr>
                    </w:div>
                  </w:divsChild>
                </w:div>
                <w:div w:id="1347708369">
                  <w:marLeft w:val="0"/>
                  <w:marRight w:val="0"/>
                  <w:marTop w:val="0"/>
                  <w:marBottom w:val="0"/>
                  <w:divBdr>
                    <w:top w:val="none" w:sz="0" w:space="0" w:color="auto"/>
                    <w:left w:val="none" w:sz="0" w:space="0" w:color="auto"/>
                    <w:bottom w:val="none" w:sz="0" w:space="0" w:color="auto"/>
                    <w:right w:val="none" w:sz="0" w:space="0" w:color="auto"/>
                  </w:divBdr>
                  <w:divsChild>
                    <w:div w:id="1149205091">
                      <w:marLeft w:val="0"/>
                      <w:marRight w:val="0"/>
                      <w:marTop w:val="0"/>
                      <w:marBottom w:val="0"/>
                      <w:divBdr>
                        <w:top w:val="none" w:sz="0" w:space="0" w:color="auto"/>
                        <w:left w:val="none" w:sz="0" w:space="0" w:color="auto"/>
                        <w:bottom w:val="none" w:sz="0" w:space="0" w:color="auto"/>
                        <w:right w:val="none" w:sz="0" w:space="0" w:color="auto"/>
                      </w:divBdr>
                    </w:div>
                  </w:divsChild>
                </w:div>
                <w:div w:id="413745741">
                  <w:marLeft w:val="0"/>
                  <w:marRight w:val="0"/>
                  <w:marTop w:val="0"/>
                  <w:marBottom w:val="0"/>
                  <w:divBdr>
                    <w:top w:val="none" w:sz="0" w:space="0" w:color="auto"/>
                    <w:left w:val="none" w:sz="0" w:space="0" w:color="auto"/>
                    <w:bottom w:val="none" w:sz="0" w:space="0" w:color="auto"/>
                    <w:right w:val="none" w:sz="0" w:space="0" w:color="auto"/>
                  </w:divBdr>
                  <w:divsChild>
                    <w:div w:id="1011444541">
                      <w:marLeft w:val="0"/>
                      <w:marRight w:val="0"/>
                      <w:marTop w:val="0"/>
                      <w:marBottom w:val="0"/>
                      <w:divBdr>
                        <w:top w:val="none" w:sz="0" w:space="0" w:color="auto"/>
                        <w:left w:val="none" w:sz="0" w:space="0" w:color="auto"/>
                        <w:bottom w:val="none" w:sz="0" w:space="0" w:color="auto"/>
                        <w:right w:val="none" w:sz="0" w:space="0" w:color="auto"/>
                      </w:divBdr>
                    </w:div>
                  </w:divsChild>
                </w:div>
                <w:div w:id="217404546">
                  <w:marLeft w:val="0"/>
                  <w:marRight w:val="0"/>
                  <w:marTop w:val="0"/>
                  <w:marBottom w:val="0"/>
                  <w:divBdr>
                    <w:top w:val="none" w:sz="0" w:space="0" w:color="auto"/>
                    <w:left w:val="none" w:sz="0" w:space="0" w:color="auto"/>
                    <w:bottom w:val="none" w:sz="0" w:space="0" w:color="auto"/>
                    <w:right w:val="none" w:sz="0" w:space="0" w:color="auto"/>
                  </w:divBdr>
                  <w:divsChild>
                    <w:div w:id="439376782">
                      <w:marLeft w:val="0"/>
                      <w:marRight w:val="0"/>
                      <w:marTop w:val="0"/>
                      <w:marBottom w:val="0"/>
                      <w:divBdr>
                        <w:top w:val="none" w:sz="0" w:space="0" w:color="auto"/>
                        <w:left w:val="none" w:sz="0" w:space="0" w:color="auto"/>
                        <w:bottom w:val="none" w:sz="0" w:space="0" w:color="auto"/>
                        <w:right w:val="none" w:sz="0" w:space="0" w:color="auto"/>
                      </w:divBdr>
                    </w:div>
                  </w:divsChild>
                </w:div>
                <w:div w:id="2115393346">
                  <w:marLeft w:val="0"/>
                  <w:marRight w:val="0"/>
                  <w:marTop w:val="0"/>
                  <w:marBottom w:val="0"/>
                  <w:divBdr>
                    <w:top w:val="none" w:sz="0" w:space="0" w:color="auto"/>
                    <w:left w:val="none" w:sz="0" w:space="0" w:color="auto"/>
                    <w:bottom w:val="none" w:sz="0" w:space="0" w:color="auto"/>
                    <w:right w:val="none" w:sz="0" w:space="0" w:color="auto"/>
                  </w:divBdr>
                  <w:divsChild>
                    <w:div w:id="856894667">
                      <w:marLeft w:val="0"/>
                      <w:marRight w:val="0"/>
                      <w:marTop w:val="0"/>
                      <w:marBottom w:val="0"/>
                      <w:divBdr>
                        <w:top w:val="none" w:sz="0" w:space="0" w:color="auto"/>
                        <w:left w:val="none" w:sz="0" w:space="0" w:color="auto"/>
                        <w:bottom w:val="none" w:sz="0" w:space="0" w:color="auto"/>
                        <w:right w:val="none" w:sz="0" w:space="0" w:color="auto"/>
                      </w:divBdr>
                    </w:div>
                  </w:divsChild>
                </w:div>
                <w:div w:id="1457722202">
                  <w:marLeft w:val="0"/>
                  <w:marRight w:val="0"/>
                  <w:marTop w:val="0"/>
                  <w:marBottom w:val="0"/>
                  <w:divBdr>
                    <w:top w:val="none" w:sz="0" w:space="0" w:color="auto"/>
                    <w:left w:val="none" w:sz="0" w:space="0" w:color="auto"/>
                    <w:bottom w:val="none" w:sz="0" w:space="0" w:color="auto"/>
                    <w:right w:val="none" w:sz="0" w:space="0" w:color="auto"/>
                  </w:divBdr>
                  <w:divsChild>
                    <w:div w:id="526063079">
                      <w:marLeft w:val="0"/>
                      <w:marRight w:val="0"/>
                      <w:marTop w:val="0"/>
                      <w:marBottom w:val="0"/>
                      <w:divBdr>
                        <w:top w:val="none" w:sz="0" w:space="0" w:color="auto"/>
                        <w:left w:val="none" w:sz="0" w:space="0" w:color="auto"/>
                        <w:bottom w:val="none" w:sz="0" w:space="0" w:color="auto"/>
                        <w:right w:val="none" w:sz="0" w:space="0" w:color="auto"/>
                      </w:divBdr>
                    </w:div>
                  </w:divsChild>
                </w:div>
                <w:div w:id="487945833">
                  <w:marLeft w:val="0"/>
                  <w:marRight w:val="0"/>
                  <w:marTop w:val="0"/>
                  <w:marBottom w:val="0"/>
                  <w:divBdr>
                    <w:top w:val="none" w:sz="0" w:space="0" w:color="auto"/>
                    <w:left w:val="none" w:sz="0" w:space="0" w:color="auto"/>
                    <w:bottom w:val="none" w:sz="0" w:space="0" w:color="auto"/>
                    <w:right w:val="none" w:sz="0" w:space="0" w:color="auto"/>
                  </w:divBdr>
                  <w:divsChild>
                    <w:div w:id="1644460338">
                      <w:marLeft w:val="0"/>
                      <w:marRight w:val="0"/>
                      <w:marTop w:val="0"/>
                      <w:marBottom w:val="0"/>
                      <w:divBdr>
                        <w:top w:val="none" w:sz="0" w:space="0" w:color="auto"/>
                        <w:left w:val="none" w:sz="0" w:space="0" w:color="auto"/>
                        <w:bottom w:val="none" w:sz="0" w:space="0" w:color="auto"/>
                        <w:right w:val="none" w:sz="0" w:space="0" w:color="auto"/>
                      </w:divBdr>
                    </w:div>
                  </w:divsChild>
                </w:div>
                <w:div w:id="1421370483">
                  <w:marLeft w:val="0"/>
                  <w:marRight w:val="0"/>
                  <w:marTop w:val="0"/>
                  <w:marBottom w:val="0"/>
                  <w:divBdr>
                    <w:top w:val="none" w:sz="0" w:space="0" w:color="auto"/>
                    <w:left w:val="none" w:sz="0" w:space="0" w:color="auto"/>
                    <w:bottom w:val="none" w:sz="0" w:space="0" w:color="auto"/>
                    <w:right w:val="none" w:sz="0" w:space="0" w:color="auto"/>
                  </w:divBdr>
                  <w:divsChild>
                    <w:div w:id="1029185313">
                      <w:marLeft w:val="0"/>
                      <w:marRight w:val="0"/>
                      <w:marTop w:val="0"/>
                      <w:marBottom w:val="0"/>
                      <w:divBdr>
                        <w:top w:val="none" w:sz="0" w:space="0" w:color="auto"/>
                        <w:left w:val="none" w:sz="0" w:space="0" w:color="auto"/>
                        <w:bottom w:val="none" w:sz="0" w:space="0" w:color="auto"/>
                        <w:right w:val="none" w:sz="0" w:space="0" w:color="auto"/>
                      </w:divBdr>
                    </w:div>
                  </w:divsChild>
                </w:div>
                <w:div w:id="716852660">
                  <w:marLeft w:val="0"/>
                  <w:marRight w:val="0"/>
                  <w:marTop w:val="0"/>
                  <w:marBottom w:val="0"/>
                  <w:divBdr>
                    <w:top w:val="none" w:sz="0" w:space="0" w:color="auto"/>
                    <w:left w:val="none" w:sz="0" w:space="0" w:color="auto"/>
                    <w:bottom w:val="none" w:sz="0" w:space="0" w:color="auto"/>
                    <w:right w:val="none" w:sz="0" w:space="0" w:color="auto"/>
                  </w:divBdr>
                  <w:divsChild>
                    <w:div w:id="860706853">
                      <w:marLeft w:val="0"/>
                      <w:marRight w:val="0"/>
                      <w:marTop w:val="0"/>
                      <w:marBottom w:val="0"/>
                      <w:divBdr>
                        <w:top w:val="none" w:sz="0" w:space="0" w:color="auto"/>
                        <w:left w:val="none" w:sz="0" w:space="0" w:color="auto"/>
                        <w:bottom w:val="none" w:sz="0" w:space="0" w:color="auto"/>
                        <w:right w:val="none" w:sz="0" w:space="0" w:color="auto"/>
                      </w:divBdr>
                    </w:div>
                  </w:divsChild>
                </w:div>
                <w:div w:id="886450087">
                  <w:marLeft w:val="0"/>
                  <w:marRight w:val="0"/>
                  <w:marTop w:val="0"/>
                  <w:marBottom w:val="0"/>
                  <w:divBdr>
                    <w:top w:val="none" w:sz="0" w:space="0" w:color="auto"/>
                    <w:left w:val="none" w:sz="0" w:space="0" w:color="auto"/>
                    <w:bottom w:val="none" w:sz="0" w:space="0" w:color="auto"/>
                    <w:right w:val="none" w:sz="0" w:space="0" w:color="auto"/>
                  </w:divBdr>
                  <w:divsChild>
                    <w:div w:id="323319984">
                      <w:marLeft w:val="0"/>
                      <w:marRight w:val="0"/>
                      <w:marTop w:val="0"/>
                      <w:marBottom w:val="0"/>
                      <w:divBdr>
                        <w:top w:val="none" w:sz="0" w:space="0" w:color="auto"/>
                        <w:left w:val="none" w:sz="0" w:space="0" w:color="auto"/>
                        <w:bottom w:val="none" w:sz="0" w:space="0" w:color="auto"/>
                        <w:right w:val="none" w:sz="0" w:space="0" w:color="auto"/>
                      </w:divBdr>
                    </w:div>
                  </w:divsChild>
                </w:div>
                <w:div w:id="236869013">
                  <w:marLeft w:val="0"/>
                  <w:marRight w:val="0"/>
                  <w:marTop w:val="0"/>
                  <w:marBottom w:val="0"/>
                  <w:divBdr>
                    <w:top w:val="none" w:sz="0" w:space="0" w:color="auto"/>
                    <w:left w:val="none" w:sz="0" w:space="0" w:color="auto"/>
                    <w:bottom w:val="none" w:sz="0" w:space="0" w:color="auto"/>
                    <w:right w:val="none" w:sz="0" w:space="0" w:color="auto"/>
                  </w:divBdr>
                  <w:divsChild>
                    <w:div w:id="939987843">
                      <w:marLeft w:val="0"/>
                      <w:marRight w:val="0"/>
                      <w:marTop w:val="0"/>
                      <w:marBottom w:val="0"/>
                      <w:divBdr>
                        <w:top w:val="none" w:sz="0" w:space="0" w:color="auto"/>
                        <w:left w:val="none" w:sz="0" w:space="0" w:color="auto"/>
                        <w:bottom w:val="none" w:sz="0" w:space="0" w:color="auto"/>
                        <w:right w:val="none" w:sz="0" w:space="0" w:color="auto"/>
                      </w:divBdr>
                    </w:div>
                  </w:divsChild>
                </w:div>
                <w:div w:id="1403984110">
                  <w:marLeft w:val="0"/>
                  <w:marRight w:val="0"/>
                  <w:marTop w:val="0"/>
                  <w:marBottom w:val="0"/>
                  <w:divBdr>
                    <w:top w:val="none" w:sz="0" w:space="0" w:color="auto"/>
                    <w:left w:val="none" w:sz="0" w:space="0" w:color="auto"/>
                    <w:bottom w:val="none" w:sz="0" w:space="0" w:color="auto"/>
                    <w:right w:val="none" w:sz="0" w:space="0" w:color="auto"/>
                  </w:divBdr>
                  <w:divsChild>
                    <w:div w:id="1363749726">
                      <w:marLeft w:val="0"/>
                      <w:marRight w:val="0"/>
                      <w:marTop w:val="0"/>
                      <w:marBottom w:val="0"/>
                      <w:divBdr>
                        <w:top w:val="none" w:sz="0" w:space="0" w:color="auto"/>
                        <w:left w:val="none" w:sz="0" w:space="0" w:color="auto"/>
                        <w:bottom w:val="none" w:sz="0" w:space="0" w:color="auto"/>
                        <w:right w:val="none" w:sz="0" w:space="0" w:color="auto"/>
                      </w:divBdr>
                    </w:div>
                    <w:div w:id="1021013485">
                      <w:marLeft w:val="0"/>
                      <w:marRight w:val="0"/>
                      <w:marTop w:val="0"/>
                      <w:marBottom w:val="0"/>
                      <w:divBdr>
                        <w:top w:val="none" w:sz="0" w:space="0" w:color="auto"/>
                        <w:left w:val="none" w:sz="0" w:space="0" w:color="auto"/>
                        <w:bottom w:val="none" w:sz="0" w:space="0" w:color="auto"/>
                        <w:right w:val="none" w:sz="0" w:space="0" w:color="auto"/>
                      </w:divBdr>
                    </w:div>
                  </w:divsChild>
                </w:div>
                <w:div w:id="1825923980">
                  <w:marLeft w:val="0"/>
                  <w:marRight w:val="0"/>
                  <w:marTop w:val="0"/>
                  <w:marBottom w:val="0"/>
                  <w:divBdr>
                    <w:top w:val="none" w:sz="0" w:space="0" w:color="auto"/>
                    <w:left w:val="none" w:sz="0" w:space="0" w:color="auto"/>
                    <w:bottom w:val="none" w:sz="0" w:space="0" w:color="auto"/>
                    <w:right w:val="none" w:sz="0" w:space="0" w:color="auto"/>
                  </w:divBdr>
                  <w:divsChild>
                    <w:div w:id="2027826583">
                      <w:marLeft w:val="0"/>
                      <w:marRight w:val="0"/>
                      <w:marTop w:val="0"/>
                      <w:marBottom w:val="0"/>
                      <w:divBdr>
                        <w:top w:val="none" w:sz="0" w:space="0" w:color="auto"/>
                        <w:left w:val="none" w:sz="0" w:space="0" w:color="auto"/>
                        <w:bottom w:val="none" w:sz="0" w:space="0" w:color="auto"/>
                        <w:right w:val="none" w:sz="0" w:space="0" w:color="auto"/>
                      </w:divBdr>
                    </w:div>
                    <w:div w:id="364716461">
                      <w:marLeft w:val="0"/>
                      <w:marRight w:val="0"/>
                      <w:marTop w:val="0"/>
                      <w:marBottom w:val="0"/>
                      <w:divBdr>
                        <w:top w:val="none" w:sz="0" w:space="0" w:color="auto"/>
                        <w:left w:val="none" w:sz="0" w:space="0" w:color="auto"/>
                        <w:bottom w:val="none" w:sz="0" w:space="0" w:color="auto"/>
                        <w:right w:val="none" w:sz="0" w:space="0" w:color="auto"/>
                      </w:divBdr>
                    </w:div>
                  </w:divsChild>
                </w:div>
                <w:div w:id="1278752588">
                  <w:marLeft w:val="0"/>
                  <w:marRight w:val="0"/>
                  <w:marTop w:val="0"/>
                  <w:marBottom w:val="0"/>
                  <w:divBdr>
                    <w:top w:val="none" w:sz="0" w:space="0" w:color="auto"/>
                    <w:left w:val="none" w:sz="0" w:space="0" w:color="auto"/>
                    <w:bottom w:val="none" w:sz="0" w:space="0" w:color="auto"/>
                    <w:right w:val="none" w:sz="0" w:space="0" w:color="auto"/>
                  </w:divBdr>
                  <w:divsChild>
                    <w:div w:id="203754857">
                      <w:marLeft w:val="0"/>
                      <w:marRight w:val="0"/>
                      <w:marTop w:val="0"/>
                      <w:marBottom w:val="0"/>
                      <w:divBdr>
                        <w:top w:val="none" w:sz="0" w:space="0" w:color="auto"/>
                        <w:left w:val="none" w:sz="0" w:space="0" w:color="auto"/>
                        <w:bottom w:val="none" w:sz="0" w:space="0" w:color="auto"/>
                        <w:right w:val="none" w:sz="0" w:space="0" w:color="auto"/>
                      </w:divBdr>
                    </w:div>
                    <w:div w:id="218132441">
                      <w:marLeft w:val="0"/>
                      <w:marRight w:val="0"/>
                      <w:marTop w:val="0"/>
                      <w:marBottom w:val="0"/>
                      <w:divBdr>
                        <w:top w:val="none" w:sz="0" w:space="0" w:color="auto"/>
                        <w:left w:val="none" w:sz="0" w:space="0" w:color="auto"/>
                        <w:bottom w:val="none" w:sz="0" w:space="0" w:color="auto"/>
                        <w:right w:val="none" w:sz="0" w:space="0" w:color="auto"/>
                      </w:divBdr>
                    </w:div>
                    <w:div w:id="86539548">
                      <w:marLeft w:val="0"/>
                      <w:marRight w:val="0"/>
                      <w:marTop w:val="0"/>
                      <w:marBottom w:val="0"/>
                      <w:divBdr>
                        <w:top w:val="none" w:sz="0" w:space="0" w:color="auto"/>
                        <w:left w:val="none" w:sz="0" w:space="0" w:color="auto"/>
                        <w:bottom w:val="none" w:sz="0" w:space="0" w:color="auto"/>
                        <w:right w:val="none" w:sz="0" w:space="0" w:color="auto"/>
                      </w:divBdr>
                    </w:div>
                  </w:divsChild>
                </w:div>
                <w:div w:id="944191199">
                  <w:marLeft w:val="0"/>
                  <w:marRight w:val="0"/>
                  <w:marTop w:val="0"/>
                  <w:marBottom w:val="0"/>
                  <w:divBdr>
                    <w:top w:val="none" w:sz="0" w:space="0" w:color="auto"/>
                    <w:left w:val="none" w:sz="0" w:space="0" w:color="auto"/>
                    <w:bottom w:val="none" w:sz="0" w:space="0" w:color="auto"/>
                    <w:right w:val="none" w:sz="0" w:space="0" w:color="auto"/>
                  </w:divBdr>
                  <w:divsChild>
                    <w:div w:id="153297877">
                      <w:marLeft w:val="0"/>
                      <w:marRight w:val="0"/>
                      <w:marTop w:val="0"/>
                      <w:marBottom w:val="0"/>
                      <w:divBdr>
                        <w:top w:val="none" w:sz="0" w:space="0" w:color="auto"/>
                        <w:left w:val="none" w:sz="0" w:space="0" w:color="auto"/>
                        <w:bottom w:val="none" w:sz="0" w:space="0" w:color="auto"/>
                        <w:right w:val="none" w:sz="0" w:space="0" w:color="auto"/>
                      </w:divBdr>
                    </w:div>
                    <w:div w:id="783840147">
                      <w:marLeft w:val="0"/>
                      <w:marRight w:val="0"/>
                      <w:marTop w:val="0"/>
                      <w:marBottom w:val="0"/>
                      <w:divBdr>
                        <w:top w:val="none" w:sz="0" w:space="0" w:color="auto"/>
                        <w:left w:val="none" w:sz="0" w:space="0" w:color="auto"/>
                        <w:bottom w:val="none" w:sz="0" w:space="0" w:color="auto"/>
                        <w:right w:val="none" w:sz="0" w:space="0" w:color="auto"/>
                      </w:divBdr>
                    </w:div>
                    <w:div w:id="2014215785">
                      <w:marLeft w:val="0"/>
                      <w:marRight w:val="0"/>
                      <w:marTop w:val="0"/>
                      <w:marBottom w:val="0"/>
                      <w:divBdr>
                        <w:top w:val="none" w:sz="0" w:space="0" w:color="auto"/>
                        <w:left w:val="none" w:sz="0" w:space="0" w:color="auto"/>
                        <w:bottom w:val="none" w:sz="0" w:space="0" w:color="auto"/>
                        <w:right w:val="none" w:sz="0" w:space="0" w:color="auto"/>
                      </w:divBdr>
                    </w:div>
                  </w:divsChild>
                </w:div>
                <w:div w:id="498734197">
                  <w:marLeft w:val="0"/>
                  <w:marRight w:val="0"/>
                  <w:marTop w:val="0"/>
                  <w:marBottom w:val="0"/>
                  <w:divBdr>
                    <w:top w:val="none" w:sz="0" w:space="0" w:color="auto"/>
                    <w:left w:val="none" w:sz="0" w:space="0" w:color="auto"/>
                    <w:bottom w:val="none" w:sz="0" w:space="0" w:color="auto"/>
                    <w:right w:val="none" w:sz="0" w:space="0" w:color="auto"/>
                  </w:divBdr>
                  <w:divsChild>
                    <w:div w:id="828131247">
                      <w:marLeft w:val="0"/>
                      <w:marRight w:val="0"/>
                      <w:marTop w:val="0"/>
                      <w:marBottom w:val="0"/>
                      <w:divBdr>
                        <w:top w:val="none" w:sz="0" w:space="0" w:color="auto"/>
                        <w:left w:val="none" w:sz="0" w:space="0" w:color="auto"/>
                        <w:bottom w:val="none" w:sz="0" w:space="0" w:color="auto"/>
                        <w:right w:val="none" w:sz="0" w:space="0" w:color="auto"/>
                      </w:divBdr>
                    </w:div>
                  </w:divsChild>
                </w:div>
                <w:div w:id="237204911">
                  <w:marLeft w:val="0"/>
                  <w:marRight w:val="0"/>
                  <w:marTop w:val="0"/>
                  <w:marBottom w:val="0"/>
                  <w:divBdr>
                    <w:top w:val="none" w:sz="0" w:space="0" w:color="auto"/>
                    <w:left w:val="none" w:sz="0" w:space="0" w:color="auto"/>
                    <w:bottom w:val="none" w:sz="0" w:space="0" w:color="auto"/>
                    <w:right w:val="none" w:sz="0" w:space="0" w:color="auto"/>
                  </w:divBdr>
                  <w:divsChild>
                    <w:div w:id="1778595088">
                      <w:marLeft w:val="0"/>
                      <w:marRight w:val="0"/>
                      <w:marTop w:val="0"/>
                      <w:marBottom w:val="0"/>
                      <w:divBdr>
                        <w:top w:val="none" w:sz="0" w:space="0" w:color="auto"/>
                        <w:left w:val="none" w:sz="0" w:space="0" w:color="auto"/>
                        <w:bottom w:val="none" w:sz="0" w:space="0" w:color="auto"/>
                        <w:right w:val="none" w:sz="0" w:space="0" w:color="auto"/>
                      </w:divBdr>
                    </w:div>
                    <w:div w:id="735396367">
                      <w:marLeft w:val="0"/>
                      <w:marRight w:val="0"/>
                      <w:marTop w:val="0"/>
                      <w:marBottom w:val="0"/>
                      <w:divBdr>
                        <w:top w:val="none" w:sz="0" w:space="0" w:color="auto"/>
                        <w:left w:val="none" w:sz="0" w:space="0" w:color="auto"/>
                        <w:bottom w:val="none" w:sz="0" w:space="0" w:color="auto"/>
                        <w:right w:val="none" w:sz="0" w:space="0" w:color="auto"/>
                      </w:divBdr>
                    </w:div>
                    <w:div w:id="1297565808">
                      <w:marLeft w:val="0"/>
                      <w:marRight w:val="0"/>
                      <w:marTop w:val="0"/>
                      <w:marBottom w:val="0"/>
                      <w:divBdr>
                        <w:top w:val="none" w:sz="0" w:space="0" w:color="auto"/>
                        <w:left w:val="none" w:sz="0" w:space="0" w:color="auto"/>
                        <w:bottom w:val="none" w:sz="0" w:space="0" w:color="auto"/>
                        <w:right w:val="none" w:sz="0" w:space="0" w:color="auto"/>
                      </w:divBdr>
                    </w:div>
                  </w:divsChild>
                </w:div>
                <w:div w:id="2050374692">
                  <w:marLeft w:val="0"/>
                  <w:marRight w:val="0"/>
                  <w:marTop w:val="0"/>
                  <w:marBottom w:val="0"/>
                  <w:divBdr>
                    <w:top w:val="none" w:sz="0" w:space="0" w:color="auto"/>
                    <w:left w:val="none" w:sz="0" w:space="0" w:color="auto"/>
                    <w:bottom w:val="none" w:sz="0" w:space="0" w:color="auto"/>
                    <w:right w:val="none" w:sz="0" w:space="0" w:color="auto"/>
                  </w:divBdr>
                  <w:divsChild>
                    <w:div w:id="1411079337">
                      <w:marLeft w:val="0"/>
                      <w:marRight w:val="0"/>
                      <w:marTop w:val="0"/>
                      <w:marBottom w:val="0"/>
                      <w:divBdr>
                        <w:top w:val="none" w:sz="0" w:space="0" w:color="auto"/>
                        <w:left w:val="none" w:sz="0" w:space="0" w:color="auto"/>
                        <w:bottom w:val="none" w:sz="0" w:space="0" w:color="auto"/>
                        <w:right w:val="none" w:sz="0" w:space="0" w:color="auto"/>
                      </w:divBdr>
                    </w:div>
                    <w:div w:id="1459491265">
                      <w:marLeft w:val="0"/>
                      <w:marRight w:val="0"/>
                      <w:marTop w:val="0"/>
                      <w:marBottom w:val="0"/>
                      <w:divBdr>
                        <w:top w:val="none" w:sz="0" w:space="0" w:color="auto"/>
                        <w:left w:val="none" w:sz="0" w:space="0" w:color="auto"/>
                        <w:bottom w:val="none" w:sz="0" w:space="0" w:color="auto"/>
                        <w:right w:val="none" w:sz="0" w:space="0" w:color="auto"/>
                      </w:divBdr>
                    </w:div>
                    <w:div w:id="359551651">
                      <w:marLeft w:val="0"/>
                      <w:marRight w:val="0"/>
                      <w:marTop w:val="0"/>
                      <w:marBottom w:val="0"/>
                      <w:divBdr>
                        <w:top w:val="none" w:sz="0" w:space="0" w:color="auto"/>
                        <w:left w:val="none" w:sz="0" w:space="0" w:color="auto"/>
                        <w:bottom w:val="none" w:sz="0" w:space="0" w:color="auto"/>
                        <w:right w:val="none" w:sz="0" w:space="0" w:color="auto"/>
                      </w:divBdr>
                    </w:div>
                    <w:div w:id="1329402724">
                      <w:marLeft w:val="0"/>
                      <w:marRight w:val="0"/>
                      <w:marTop w:val="0"/>
                      <w:marBottom w:val="0"/>
                      <w:divBdr>
                        <w:top w:val="none" w:sz="0" w:space="0" w:color="auto"/>
                        <w:left w:val="none" w:sz="0" w:space="0" w:color="auto"/>
                        <w:bottom w:val="none" w:sz="0" w:space="0" w:color="auto"/>
                        <w:right w:val="none" w:sz="0" w:space="0" w:color="auto"/>
                      </w:divBdr>
                    </w:div>
                  </w:divsChild>
                </w:div>
                <w:div w:id="702369201">
                  <w:marLeft w:val="0"/>
                  <w:marRight w:val="0"/>
                  <w:marTop w:val="0"/>
                  <w:marBottom w:val="0"/>
                  <w:divBdr>
                    <w:top w:val="none" w:sz="0" w:space="0" w:color="auto"/>
                    <w:left w:val="none" w:sz="0" w:space="0" w:color="auto"/>
                    <w:bottom w:val="none" w:sz="0" w:space="0" w:color="auto"/>
                    <w:right w:val="none" w:sz="0" w:space="0" w:color="auto"/>
                  </w:divBdr>
                  <w:divsChild>
                    <w:div w:id="1038512402">
                      <w:marLeft w:val="0"/>
                      <w:marRight w:val="0"/>
                      <w:marTop w:val="0"/>
                      <w:marBottom w:val="0"/>
                      <w:divBdr>
                        <w:top w:val="none" w:sz="0" w:space="0" w:color="auto"/>
                        <w:left w:val="none" w:sz="0" w:space="0" w:color="auto"/>
                        <w:bottom w:val="none" w:sz="0" w:space="0" w:color="auto"/>
                        <w:right w:val="none" w:sz="0" w:space="0" w:color="auto"/>
                      </w:divBdr>
                    </w:div>
                    <w:div w:id="1846938022">
                      <w:marLeft w:val="0"/>
                      <w:marRight w:val="0"/>
                      <w:marTop w:val="0"/>
                      <w:marBottom w:val="0"/>
                      <w:divBdr>
                        <w:top w:val="none" w:sz="0" w:space="0" w:color="auto"/>
                        <w:left w:val="none" w:sz="0" w:space="0" w:color="auto"/>
                        <w:bottom w:val="none" w:sz="0" w:space="0" w:color="auto"/>
                        <w:right w:val="none" w:sz="0" w:space="0" w:color="auto"/>
                      </w:divBdr>
                    </w:div>
                  </w:divsChild>
                </w:div>
                <w:div w:id="1404260784">
                  <w:marLeft w:val="0"/>
                  <w:marRight w:val="0"/>
                  <w:marTop w:val="0"/>
                  <w:marBottom w:val="0"/>
                  <w:divBdr>
                    <w:top w:val="none" w:sz="0" w:space="0" w:color="auto"/>
                    <w:left w:val="none" w:sz="0" w:space="0" w:color="auto"/>
                    <w:bottom w:val="none" w:sz="0" w:space="0" w:color="auto"/>
                    <w:right w:val="none" w:sz="0" w:space="0" w:color="auto"/>
                  </w:divBdr>
                  <w:divsChild>
                    <w:div w:id="450704362">
                      <w:marLeft w:val="0"/>
                      <w:marRight w:val="0"/>
                      <w:marTop w:val="0"/>
                      <w:marBottom w:val="0"/>
                      <w:divBdr>
                        <w:top w:val="none" w:sz="0" w:space="0" w:color="auto"/>
                        <w:left w:val="none" w:sz="0" w:space="0" w:color="auto"/>
                        <w:bottom w:val="none" w:sz="0" w:space="0" w:color="auto"/>
                        <w:right w:val="none" w:sz="0" w:space="0" w:color="auto"/>
                      </w:divBdr>
                    </w:div>
                    <w:div w:id="934823264">
                      <w:marLeft w:val="0"/>
                      <w:marRight w:val="0"/>
                      <w:marTop w:val="0"/>
                      <w:marBottom w:val="0"/>
                      <w:divBdr>
                        <w:top w:val="none" w:sz="0" w:space="0" w:color="auto"/>
                        <w:left w:val="none" w:sz="0" w:space="0" w:color="auto"/>
                        <w:bottom w:val="none" w:sz="0" w:space="0" w:color="auto"/>
                        <w:right w:val="none" w:sz="0" w:space="0" w:color="auto"/>
                      </w:divBdr>
                    </w:div>
                    <w:div w:id="230507970">
                      <w:marLeft w:val="0"/>
                      <w:marRight w:val="0"/>
                      <w:marTop w:val="0"/>
                      <w:marBottom w:val="0"/>
                      <w:divBdr>
                        <w:top w:val="none" w:sz="0" w:space="0" w:color="auto"/>
                        <w:left w:val="none" w:sz="0" w:space="0" w:color="auto"/>
                        <w:bottom w:val="none" w:sz="0" w:space="0" w:color="auto"/>
                        <w:right w:val="none" w:sz="0" w:space="0" w:color="auto"/>
                      </w:divBdr>
                    </w:div>
                    <w:div w:id="1318413324">
                      <w:marLeft w:val="0"/>
                      <w:marRight w:val="0"/>
                      <w:marTop w:val="0"/>
                      <w:marBottom w:val="0"/>
                      <w:divBdr>
                        <w:top w:val="none" w:sz="0" w:space="0" w:color="auto"/>
                        <w:left w:val="none" w:sz="0" w:space="0" w:color="auto"/>
                        <w:bottom w:val="none" w:sz="0" w:space="0" w:color="auto"/>
                        <w:right w:val="none" w:sz="0" w:space="0" w:color="auto"/>
                      </w:divBdr>
                    </w:div>
                  </w:divsChild>
                </w:div>
                <w:div w:id="700864965">
                  <w:marLeft w:val="0"/>
                  <w:marRight w:val="0"/>
                  <w:marTop w:val="0"/>
                  <w:marBottom w:val="0"/>
                  <w:divBdr>
                    <w:top w:val="none" w:sz="0" w:space="0" w:color="auto"/>
                    <w:left w:val="none" w:sz="0" w:space="0" w:color="auto"/>
                    <w:bottom w:val="none" w:sz="0" w:space="0" w:color="auto"/>
                    <w:right w:val="none" w:sz="0" w:space="0" w:color="auto"/>
                  </w:divBdr>
                  <w:divsChild>
                    <w:div w:id="1517501141">
                      <w:marLeft w:val="0"/>
                      <w:marRight w:val="0"/>
                      <w:marTop w:val="0"/>
                      <w:marBottom w:val="0"/>
                      <w:divBdr>
                        <w:top w:val="none" w:sz="0" w:space="0" w:color="auto"/>
                        <w:left w:val="none" w:sz="0" w:space="0" w:color="auto"/>
                        <w:bottom w:val="none" w:sz="0" w:space="0" w:color="auto"/>
                        <w:right w:val="none" w:sz="0" w:space="0" w:color="auto"/>
                      </w:divBdr>
                    </w:div>
                    <w:div w:id="675574476">
                      <w:marLeft w:val="0"/>
                      <w:marRight w:val="0"/>
                      <w:marTop w:val="0"/>
                      <w:marBottom w:val="0"/>
                      <w:divBdr>
                        <w:top w:val="none" w:sz="0" w:space="0" w:color="auto"/>
                        <w:left w:val="none" w:sz="0" w:space="0" w:color="auto"/>
                        <w:bottom w:val="none" w:sz="0" w:space="0" w:color="auto"/>
                        <w:right w:val="none" w:sz="0" w:space="0" w:color="auto"/>
                      </w:divBdr>
                    </w:div>
                    <w:div w:id="730353337">
                      <w:marLeft w:val="0"/>
                      <w:marRight w:val="0"/>
                      <w:marTop w:val="0"/>
                      <w:marBottom w:val="0"/>
                      <w:divBdr>
                        <w:top w:val="none" w:sz="0" w:space="0" w:color="auto"/>
                        <w:left w:val="none" w:sz="0" w:space="0" w:color="auto"/>
                        <w:bottom w:val="none" w:sz="0" w:space="0" w:color="auto"/>
                        <w:right w:val="none" w:sz="0" w:space="0" w:color="auto"/>
                      </w:divBdr>
                    </w:div>
                    <w:div w:id="1025012218">
                      <w:marLeft w:val="0"/>
                      <w:marRight w:val="0"/>
                      <w:marTop w:val="0"/>
                      <w:marBottom w:val="0"/>
                      <w:divBdr>
                        <w:top w:val="none" w:sz="0" w:space="0" w:color="auto"/>
                        <w:left w:val="none" w:sz="0" w:space="0" w:color="auto"/>
                        <w:bottom w:val="none" w:sz="0" w:space="0" w:color="auto"/>
                        <w:right w:val="none" w:sz="0" w:space="0" w:color="auto"/>
                      </w:divBdr>
                    </w:div>
                  </w:divsChild>
                </w:div>
                <w:div w:id="932320006">
                  <w:marLeft w:val="0"/>
                  <w:marRight w:val="0"/>
                  <w:marTop w:val="0"/>
                  <w:marBottom w:val="0"/>
                  <w:divBdr>
                    <w:top w:val="none" w:sz="0" w:space="0" w:color="auto"/>
                    <w:left w:val="none" w:sz="0" w:space="0" w:color="auto"/>
                    <w:bottom w:val="none" w:sz="0" w:space="0" w:color="auto"/>
                    <w:right w:val="none" w:sz="0" w:space="0" w:color="auto"/>
                  </w:divBdr>
                  <w:divsChild>
                    <w:div w:id="99572247">
                      <w:marLeft w:val="0"/>
                      <w:marRight w:val="0"/>
                      <w:marTop w:val="0"/>
                      <w:marBottom w:val="0"/>
                      <w:divBdr>
                        <w:top w:val="none" w:sz="0" w:space="0" w:color="auto"/>
                        <w:left w:val="none" w:sz="0" w:space="0" w:color="auto"/>
                        <w:bottom w:val="none" w:sz="0" w:space="0" w:color="auto"/>
                        <w:right w:val="none" w:sz="0" w:space="0" w:color="auto"/>
                      </w:divBdr>
                    </w:div>
                    <w:div w:id="1347557045">
                      <w:marLeft w:val="0"/>
                      <w:marRight w:val="0"/>
                      <w:marTop w:val="0"/>
                      <w:marBottom w:val="0"/>
                      <w:divBdr>
                        <w:top w:val="none" w:sz="0" w:space="0" w:color="auto"/>
                        <w:left w:val="none" w:sz="0" w:space="0" w:color="auto"/>
                        <w:bottom w:val="none" w:sz="0" w:space="0" w:color="auto"/>
                        <w:right w:val="none" w:sz="0" w:space="0" w:color="auto"/>
                      </w:divBdr>
                    </w:div>
                    <w:div w:id="891501883">
                      <w:marLeft w:val="0"/>
                      <w:marRight w:val="0"/>
                      <w:marTop w:val="0"/>
                      <w:marBottom w:val="0"/>
                      <w:divBdr>
                        <w:top w:val="none" w:sz="0" w:space="0" w:color="auto"/>
                        <w:left w:val="none" w:sz="0" w:space="0" w:color="auto"/>
                        <w:bottom w:val="none" w:sz="0" w:space="0" w:color="auto"/>
                        <w:right w:val="none" w:sz="0" w:space="0" w:color="auto"/>
                      </w:divBdr>
                    </w:div>
                    <w:div w:id="394741633">
                      <w:marLeft w:val="0"/>
                      <w:marRight w:val="0"/>
                      <w:marTop w:val="0"/>
                      <w:marBottom w:val="0"/>
                      <w:divBdr>
                        <w:top w:val="none" w:sz="0" w:space="0" w:color="auto"/>
                        <w:left w:val="none" w:sz="0" w:space="0" w:color="auto"/>
                        <w:bottom w:val="none" w:sz="0" w:space="0" w:color="auto"/>
                        <w:right w:val="none" w:sz="0" w:space="0" w:color="auto"/>
                      </w:divBdr>
                    </w:div>
                  </w:divsChild>
                </w:div>
                <w:div w:id="1995328531">
                  <w:marLeft w:val="0"/>
                  <w:marRight w:val="0"/>
                  <w:marTop w:val="0"/>
                  <w:marBottom w:val="0"/>
                  <w:divBdr>
                    <w:top w:val="none" w:sz="0" w:space="0" w:color="auto"/>
                    <w:left w:val="none" w:sz="0" w:space="0" w:color="auto"/>
                    <w:bottom w:val="none" w:sz="0" w:space="0" w:color="auto"/>
                    <w:right w:val="none" w:sz="0" w:space="0" w:color="auto"/>
                  </w:divBdr>
                  <w:divsChild>
                    <w:div w:id="138386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29343">
          <w:marLeft w:val="0"/>
          <w:marRight w:val="0"/>
          <w:marTop w:val="0"/>
          <w:marBottom w:val="0"/>
          <w:divBdr>
            <w:top w:val="none" w:sz="0" w:space="0" w:color="auto"/>
            <w:left w:val="none" w:sz="0" w:space="0" w:color="auto"/>
            <w:bottom w:val="none" w:sz="0" w:space="0" w:color="auto"/>
            <w:right w:val="none" w:sz="0" w:space="0" w:color="auto"/>
          </w:divBdr>
        </w:div>
        <w:div w:id="178741822">
          <w:marLeft w:val="0"/>
          <w:marRight w:val="0"/>
          <w:marTop w:val="0"/>
          <w:marBottom w:val="0"/>
          <w:divBdr>
            <w:top w:val="none" w:sz="0" w:space="0" w:color="auto"/>
            <w:left w:val="none" w:sz="0" w:space="0" w:color="auto"/>
            <w:bottom w:val="none" w:sz="0" w:space="0" w:color="auto"/>
            <w:right w:val="none" w:sz="0" w:space="0" w:color="auto"/>
          </w:divBdr>
        </w:div>
      </w:divsChild>
    </w:div>
    <w:div w:id="435558712">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550045330">
      <w:bodyDiv w:val="1"/>
      <w:marLeft w:val="0"/>
      <w:marRight w:val="0"/>
      <w:marTop w:val="0"/>
      <w:marBottom w:val="0"/>
      <w:divBdr>
        <w:top w:val="none" w:sz="0" w:space="0" w:color="auto"/>
        <w:left w:val="none" w:sz="0" w:space="0" w:color="auto"/>
        <w:bottom w:val="none" w:sz="0" w:space="0" w:color="auto"/>
        <w:right w:val="none" w:sz="0" w:space="0" w:color="auto"/>
      </w:divBdr>
      <w:divsChild>
        <w:div w:id="1312830293">
          <w:marLeft w:val="0"/>
          <w:marRight w:val="0"/>
          <w:marTop w:val="0"/>
          <w:marBottom w:val="0"/>
          <w:divBdr>
            <w:top w:val="none" w:sz="0" w:space="0" w:color="auto"/>
            <w:left w:val="none" w:sz="0" w:space="0" w:color="auto"/>
            <w:bottom w:val="none" w:sz="0" w:space="0" w:color="auto"/>
            <w:right w:val="none" w:sz="0" w:space="0" w:color="auto"/>
          </w:divBdr>
          <w:divsChild>
            <w:div w:id="951713871">
              <w:marLeft w:val="0"/>
              <w:marRight w:val="0"/>
              <w:marTop w:val="0"/>
              <w:marBottom w:val="0"/>
              <w:divBdr>
                <w:top w:val="none" w:sz="0" w:space="0" w:color="auto"/>
                <w:left w:val="none" w:sz="0" w:space="0" w:color="auto"/>
                <w:bottom w:val="none" w:sz="0" w:space="0" w:color="auto"/>
                <w:right w:val="none" w:sz="0" w:space="0" w:color="auto"/>
              </w:divBdr>
            </w:div>
            <w:div w:id="1285575769">
              <w:marLeft w:val="0"/>
              <w:marRight w:val="0"/>
              <w:marTop w:val="0"/>
              <w:marBottom w:val="0"/>
              <w:divBdr>
                <w:top w:val="none" w:sz="0" w:space="0" w:color="auto"/>
                <w:left w:val="none" w:sz="0" w:space="0" w:color="auto"/>
                <w:bottom w:val="none" w:sz="0" w:space="0" w:color="auto"/>
                <w:right w:val="none" w:sz="0" w:space="0" w:color="auto"/>
              </w:divBdr>
            </w:div>
            <w:div w:id="1898472656">
              <w:marLeft w:val="0"/>
              <w:marRight w:val="0"/>
              <w:marTop w:val="0"/>
              <w:marBottom w:val="0"/>
              <w:divBdr>
                <w:top w:val="none" w:sz="0" w:space="0" w:color="auto"/>
                <w:left w:val="none" w:sz="0" w:space="0" w:color="auto"/>
                <w:bottom w:val="none" w:sz="0" w:space="0" w:color="auto"/>
                <w:right w:val="none" w:sz="0" w:space="0" w:color="auto"/>
              </w:divBdr>
            </w:div>
            <w:div w:id="504368454">
              <w:marLeft w:val="0"/>
              <w:marRight w:val="0"/>
              <w:marTop w:val="0"/>
              <w:marBottom w:val="0"/>
              <w:divBdr>
                <w:top w:val="none" w:sz="0" w:space="0" w:color="auto"/>
                <w:left w:val="none" w:sz="0" w:space="0" w:color="auto"/>
                <w:bottom w:val="none" w:sz="0" w:space="0" w:color="auto"/>
                <w:right w:val="none" w:sz="0" w:space="0" w:color="auto"/>
              </w:divBdr>
            </w:div>
            <w:div w:id="644553706">
              <w:marLeft w:val="0"/>
              <w:marRight w:val="0"/>
              <w:marTop w:val="0"/>
              <w:marBottom w:val="0"/>
              <w:divBdr>
                <w:top w:val="none" w:sz="0" w:space="0" w:color="auto"/>
                <w:left w:val="none" w:sz="0" w:space="0" w:color="auto"/>
                <w:bottom w:val="none" w:sz="0" w:space="0" w:color="auto"/>
                <w:right w:val="none" w:sz="0" w:space="0" w:color="auto"/>
              </w:divBdr>
            </w:div>
            <w:div w:id="1632327272">
              <w:marLeft w:val="0"/>
              <w:marRight w:val="0"/>
              <w:marTop w:val="0"/>
              <w:marBottom w:val="0"/>
              <w:divBdr>
                <w:top w:val="none" w:sz="0" w:space="0" w:color="auto"/>
                <w:left w:val="none" w:sz="0" w:space="0" w:color="auto"/>
                <w:bottom w:val="none" w:sz="0" w:space="0" w:color="auto"/>
                <w:right w:val="none" w:sz="0" w:space="0" w:color="auto"/>
              </w:divBdr>
            </w:div>
            <w:div w:id="1762021575">
              <w:marLeft w:val="0"/>
              <w:marRight w:val="0"/>
              <w:marTop w:val="0"/>
              <w:marBottom w:val="0"/>
              <w:divBdr>
                <w:top w:val="none" w:sz="0" w:space="0" w:color="auto"/>
                <w:left w:val="none" w:sz="0" w:space="0" w:color="auto"/>
                <w:bottom w:val="none" w:sz="0" w:space="0" w:color="auto"/>
                <w:right w:val="none" w:sz="0" w:space="0" w:color="auto"/>
              </w:divBdr>
            </w:div>
            <w:div w:id="279537609">
              <w:marLeft w:val="0"/>
              <w:marRight w:val="0"/>
              <w:marTop w:val="0"/>
              <w:marBottom w:val="0"/>
              <w:divBdr>
                <w:top w:val="none" w:sz="0" w:space="0" w:color="auto"/>
                <w:left w:val="none" w:sz="0" w:space="0" w:color="auto"/>
                <w:bottom w:val="none" w:sz="0" w:space="0" w:color="auto"/>
                <w:right w:val="none" w:sz="0" w:space="0" w:color="auto"/>
              </w:divBdr>
            </w:div>
            <w:div w:id="1076318803">
              <w:marLeft w:val="0"/>
              <w:marRight w:val="0"/>
              <w:marTop w:val="0"/>
              <w:marBottom w:val="0"/>
              <w:divBdr>
                <w:top w:val="none" w:sz="0" w:space="0" w:color="auto"/>
                <w:left w:val="none" w:sz="0" w:space="0" w:color="auto"/>
                <w:bottom w:val="none" w:sz="0" w:space="0" w:color="auto"/>
                <w:right w:val="none" w:sz="0" w:space="0" w:color="auto"/>
              </w:divBdr>
            </w:div>
            <w:div w:id="1839886934">
              <w:marLeft w:val="0"/>
              <w:marRight w:val="0"/>
              <w:marTop w:val="0"/>
              <w:marBottom w:val="0"/>
              <w:divBdr>
                <w:top w:val="none" w:sz="0" w:space="0" w:color="auto"/>
                <w:left w:val="none" w:sz="0" w:space="0" w:color="auto"/>
                <w:bottom w:val="none" w:sz="0" w:space="0" w:color="auto"/>
                <w:right w:val="none" w:sz="0" w:space="0" w:color="auto"/>
              </w:divBdr>
            </w:div>
            <w:div w:id="147400569">
              <w:marLeft w:val="0"/>
              <w:marRight w:val="0"/>
              <w:marTop w:val="0"/>
              <w:marBottom w:val="0"/>
              <w:divBdr>
                <w:top w:val="none" w:sz="0" w:space="0" w:color="auto"/>
                <w:left w:val="none" w:sz="0" w:space="0" w:color="auto"/>
                <w:bottom w:val="none" w:sz="0" w:space="0" w:color="auto"/>
                <w:right w:val="none" w:sz="0" w:space="0" w:color="auto"/>
              </w:divBdr>
            </w:div>
            <w:div w:id="1449617716">
              <w:marLeft w:val="0"/>
              <w:marRight w:val="0"/>
              <w:marTop w:val="0"/>
              <w:marBottom w:val="0"/>
              <w:divBdr>
                <w:top w:val="none" w:sz="0" w:space="0" w:color="auto"/>
                <w:left w:val="none" w:sz="0" w:space="0" w:color="auto"/>
                <w:bottom w:val="none" w:sz="0" w:space="0" w:color="auto"/>
                <w:right w:val="none" w:sz="0" w:space="0" w:color="auto"/>
              </w:divBdr>
            </w:div>
            <w:div w:id="234898845">
              <w:marLeft w:val="0"/>
              <w:marRight w:val="0"/>
              <w:marTop w:val="0"/>
              <w:marBottom w:val="0"/>
              <w:divBdr>
                <w:top w:val="none" w:sz="0" w:space="0" w:color="auto"/>
                <w:left w:val="none" w:sz="0" w:space="0" w:color="auto"/>
                <w:bottom w:val="none" w:sz="0" w:space="0" w:color="auto"/>
                <w:right w:val="none" w:sz="0" w:space="0" w:color="auto"/>
              </w:divBdr>
            </w:div>
            <w:div w:id="823938723">
              <w:marLeft w:val="0"/>
              <w:marRight w:val="0"/>
              <w:marTop w:val="0"/>
              <w:marBottom w:val="0"/>
              <w:divBdr>
                <w:top w:val="none" w:sz="0" w:space="0" w:color="auto"/>
                <w:left w:val="none" w:sz="0" w:space="0" w:color="auto"/>
                <w:bottom w:val="none" w:sz="0" w:space="0" w:color="auto"/>
                <w:right w:val="none" w:sz="0" w:space="0" w:color="auto"/>
              </w:divBdr>
            </w:div>
            <w:div w:id="1530608087">
              <w:marLeft w:val="0"/>
              <w:marRight w:val="0"/>
              <w:marTop w:val="0"/>
              <w:marBottom w:val="0"/>
              <w:divBdr>
                <w:top w:val="none" w:sz="0" w:space="0" w:color="auto"/>
                <w:left w:val="none" w:sz="0" w:space="0" w:color="auto"/>
                <w:bottom w:val="none" w:sz="0" w:space="0" w:color="auto"/>
                <w:right w:val="none" w:sz="0" w:space="0" w:color="auto"/>
              </w:divBdr>
            </w:div>
            <w:div w:id="410781570">
              <w:marLeft w:val="0"/>
              <w:marRight w:val="0"/>
              <w:marTop w:val="0"/>
              <w:marBottom w:val="0"/>
              <w:divBdr>
                <w:top w:val="none" w:sz="0" w:space="0" w:color="auto"/>
                <w:left w:val="none" w:sz="0" w:space="0" w:color="auto"/>
                <w:bottom w:val="none" w:sz="0" w:space="0" w:color="auto"/>
                <w:right w:val="none" w:sz="0" w:space="0" w:color="auto"/>
              </w:divBdr>
            </w:div>
            <w:div w:id="261837835">
              <w:marLeft w:val="0"/>
              <w:marRight w:val="0"/>
              <w:marTop w:val="0"/>
              <w:marBottom w:val="0"/>
              <w:divBdr>
                <w:top w:val="none" w:sz="0" w:space="0" w:color="auto"/>
                <w:left w:val="none" w:sz="0" w:space="0" w:color="auto"/>
                <w:bottom w:val="none" w:sz="0" w:space="0" w:color="auto"/>
                <w:right w:val="none" w:sz="0" w:space="0" w:color="auto"/>
              </w:divBdr>
            </w:div>
          </w:divsChild>
        </w:div>
        <w:div w:id="947472847">
          <w:marLeft w:val="0"/>
          <w:marRight w:val="0"/>
          <w:marTop w:val="0"/>
          <w:marBottom w:val="0"/>
          <w:divBdr>
            <w:top w:val="none" w:sz="0" w:space="0" w:color="auto"/>
            <w:left w:val="none" w:sz="0" w:space="0" w:color="auto"/>
            <w:bottom w:val="none" w:sz="0" w:space="0" w:color="auto"/>
            <w:right w:val="none" w:sz="0" w:space="0" w:color="auto"/>
          </w:divBdr>
          <w:divsChild>
            <w:div w:id="599337079">
              <w:marLeft w:val="0"/>
              <w:marRight w:val="0"/>
              <w:marTop w:val="0"/>
              <w:marBottom w:val="0"/>
              <w:divBdr>
                <w:top w:val="none" w:sz="0" w:space="0" w:color="auto"/>
                <w:left w:val="none" w:sz="0" w:space="0" w:color="auto"/>
                <w:bottom w:val="none" w:sz="0" w:space="0" w:color="auto"/>
                <w:right w:val="none" w:sz="0" w:space="0" w:color="auto"/>
              </w:divBdr>
            </w:div>
            <w:div w:id="2077044755">
              <w:marLeft w:val="0"/>
              <w:marRight w:val="0"/>
              <w:marTop w:val="0"/>
              <w:marBottom w:val="0"/>
              <w:divBdr>
                <w:top w:val="none" w:sz="0" w:space="0" w:color="auto"/>
                <w:left w:val="none" w:sz="0" w:space="0" w:color="auto"/>
                <w:bottom w:val="none" w:sz="0" w:space="0" w:color="auto"/>
                <w:right w:val="none" w:sz="0" w:space="0" w:color="auto"/>
              </w:divBdr>
            </w:div>
            <w:div w:id="171981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9748">
      <w:bodyDiv w:val="1"/>
      <w:marLeft w:val="0"/>
      <w:marRight w:val="0"/>
      <w:marTop w:val="0"/>
      <w:marBottom w:val="0"/>
      <w:divBdr>
        <w:top w:val="none" w:sz="0" w:space="0" w:color="auto"/>
        <w:left w:val="none" w:sz="0" w:space="0" w:color="auto"/>
        <w:bottom w:val="none" w:sz="0" w:space="0" w:color="auto"/>
        <w:right w:val="none" w:sz="0" w:space="0" w:color="auto"/>
      </w:divBdr>
      <w:divsChild>
        <w:div w:id="491066176">
          <w:marLeft w:val="0"/>
          <w:marRight w:val="0"/>
          <w:marTop w:val="0"/>
          <w:marBottom w:val="0"/>
          <w:divBdr>
            <w:top w:val="none" w:sz="0" w:space="0" w:color="auto"/>
            <w:left w:val="none" w:sz="0" w:space="0" w:color="auto"/>
            <w:bottom w:val="none" w:sz="0" w:space="0" w:color="auto"/>
            <w:right w:val="none" w:sz="0" w:space="0" w:color="auto"/>
          </w:divBdr>
          <w:divsChild>
            <w:div w:id="903562257">
              <w:marLeft w:val="0"/>
              <w:marRight w:val="0"/>
              <w:marTop w:val="0"/>
              <w:marBottom w:val="0"/>
              <w:divBdr>
                <w:top w:val="none" w:sz="0" w:space="0" w:color="auto"/>
                <w:left w:val="none" w:sz="0" w:space="0" w:color="auto"/>
                <w:bottom w:val="none" w:sz="0" w:space="0" w:color="auto"/>
                <w:right w:val="none" w:sz="0" w:space="0" w:color="auto"/>
              </w:divBdr>
            </w:div>
            <w:div w:id="688221386">
              <w:marLeft w:val="0"/>
              <w:marRight w:val="0"/>
              <w:marTop w:val="0"/>
              <w:marBottom w:val="0"/>
              <w:divBdr>
                <w:top w:val="none" w:sz="0" w:space="0" w:color="auto"/>
                <w:left w:val="none" w:sz="0" w:space="0" w:color="auto"/>
                <w:bottom w:val="none" w:sz="0" w:space="0" w:color="auto"/>
                <w:right w:val="none" w:sz="0" w:space="0" w:color="auto"/>
              </w:divBdr>
            </w:div>
          </w:divsChild>
        </w:div>
        <w:div w:id="105395641">
          <w:marLeft w:val="0"/>
          <w:marRight w:val="0"/>
          <w:marTop w:val="0"/>
          <w:marBottom w:val="0"/>
          <w:divBdr>
            <w:top w:val="none" w:sz="0" w:space="0" w:color="auto"/>
            <w:left w:val="none" w:sz="0" w:space="0" w:color="auto"/>
            <w:bottom w:val="none" w:sz="0" w:space="0" w:color="auto"/>
            <w:right w:val="none" w:sz="0" w:space="0" w:color="auto"/>
          </w:divBdr>
          <w:divsChild>
            <w:div w:id="289165430">
              <w:marLeft w:val="0"/>
              <w:marRight w:val="0"/>
              <w:marTop w:val="0"/>
              <w:marBottom w:val="0"/>
              <w:divBdr>
                <w:top w:val="none" w:sz="0" w:space="0" w:color="auto"/>
                <w:left w:val="none" w:sz="0" w:space="0" w:color="auto"/>
                <w:bottom w:val="none" w:sz="0" w:space="0" w:color="auto"/>
                <w:right w:val="none" w:sz="0" w:space="0" w:color="auto"/>
              </w:divBdr>
            </w:div>
            <w:div w:id="1792093011">
              <w:marLeft w:val="0"/>
              <w:marRight w:val="0"/>
              <w:marTop w:val="0"/>
              <w:marBottom w:val="0"/>
              <w:divBdr>
                <w:top w:val="none" w:sz="0" w:space="0" w:color="auto"/>
                <w:left w:val="none" w:sz="0" w:space="0" w:color="auto"/>
                <w:bottom w:val="none" w:sz="0" w:space="0" w:color="auto"/>
                <w:right w:val="none" w:sz="0" w:space="0" w:color="auto"/>
              </w:divBdr>
            </w:div>
            <w:div w:id="783379174">
              <w:marLeft w:val="0"/>
              <w:marRight w:val="0"/>
              <w:marTop w:val="0"/>
              <w:marBottom w:val="0"/>
              <w:divBdr>
                <w:top w:val="none" w:sz="0" w:space="0" w:color="auto"/>
                <w:left w:val="none" w:sz="0" w:space="0" w:color="auto"/>
                <w:bottom w:val="none" w:sz="0" w:space="0" w:color="auto"/>
                <w:right w:val="none" w:sz="0" w:space="0" w:color="auto"/>
              </w:divBdr>
            </w:div>
            <w:div w:id="387384577">
              <w:marLeft w:val="0"/>
              <w:marRight w:val="0"/>
              <w:marTop w:val="0"/>
              <w:marBottom w:val="0"/>
              <w:divBdr>
                <w:top w:val="none" w:sz="0" w:space="0" w:color="auto"/>
                <w:left w:val="none" w:sz="0" w:space="0" w:color="auto"/>
                <w:bottom w:val="none" w:sz="0" w:space="0" w:color="auto"/>
                <w:right w:val="none" w:sz="0" w:space="0" w:color="auto"/>
              </w:divBdr>
            </w:div>
            <w:div w:id="1847548714">
              <w:marLeft w:val="0"/>
              <w:marRight w:val="0"/>
              <w:marTop w:val="0"/>
              <w:marBottom w:val="0"/>
              <w:divBdr>
                <w:top w:val="none" w:sz="0" w:space="0" w:color="auto"/>
                <w:left w:val="none" w:sz="0" w:space="0" w:color="auto"/>
                <w:bottom w:val="none" w:sz="0" w:space="0" w:color="auto"/>
                <w:right w:val="none" w:sz="0" w:space="0" w:color="auto"/>
              </w:divBdr>
            </w:div>
            <w:div w:id="128981257">
              <w:marLeft w:val="0"/>
              <w:marRight w:val="0"/>
              <w:marTop w:val="0"/>
              <w:marBottom w:val="0"/>
              <w:divBdr>
                <w:top w:val="none" w:sz="0" w:space="0" w:color="auto"/>
                <w:left w:val="none" w:sz="0" w:space="0" w:color="auto"/>
                <w:bottom w:val="none" w:sz="0" w:space="0" w:color="auto"/>
                <w:right w:val="none" w:sz="0" w:space="0" w:color="auto"/>
              </w:divBdr>
            </w:div>
            <w:div w:id="1787693026">
              <w:marLeft w:val="0"/>
              <w:marRight w:val="0"/>
              <w:marTop w:val="0"/>
              <w:marBottom w:val="0"/>
              <w:divBdr>
                <w:top w:val="none" w:sz="0" w:space="0" w:color="auto"/>
                <w:left w:val="none" w:sz="0" w:space="0" w:color="auto"/>
                <w:bottom w:val="none" w:sz="0" w:space="0" w:color="auto"/>
                <w:right w:val="none" w:sz="0" w:space="0" w:color="auto"/>
              </w:divBdr>
            </w:div>
            <w:div w:id="47922989">
              <w:marLeft w:val="0"/>
              <w:marRight w:val="0"/>
              <w:marTop w:val="0"/>
              <w:marBottom w:val="0"/>
              <w:divBdr>
                <w:top w:val="none" w:sz="0" w:space="0" w:color="auto"/>
                <w:left w:val="none" w:sz="0" w:space="0" w:color="auto"/>
                <w:bottom w:val="none" w:sz="0" w:space="0" w:color="auto"/>
                <w:right w:val="none" w:sz="0" w:space="0" w:color="auto"/>
              </w:divBdr>
            </w:div>
            <w:div w:id="1198659215">
              <w:marLeft w:val="0"/>
              <w:marRight w:val="0"/>
              <w:marTop w:val="0"/>
              <w:marBottom w:val="0"/>
              <w:divBdr>
                <w:top w:val="none" w:sz="0" w:space="0" w:color="auto"/>
                <w:left w:val="none" w:sz="0" w:space="0" w:color="auto"/>
                <w:bottom w:val="none" w:sz="0" w:space="0" w:color="auto"/>
                <w:right w:val="none" w:sz="0" w:space="0" w:color="auto"/>
              </w:divBdr>
            </w:div>
            <w:div w:id="67388853">
              <w:marLeft w:val="0"/>
              <w:marRight w:val="0"/>
              <w:marTop w:val="0"/>
              <w:marBottom w:val="0"/>
              <w:divBdr>
                <w:top w:val="none" w:sz="0" w:space="0" w:color="auto"/>
                <w:left w:val="none" w:sz="0" w:space="0" w:color="auto"/>
                <w:bottom w:val="none" w:sz="0" w:space="0" w:color="auto"/>
                <w:right w:val="none" w:sz="0" w:space="0" w:color="auto"/>
              </w:divBdr>
            </w:div>
            <w:div w:id="11678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730886871">
      <w:bodyDiv w:val="1"/>
      <w:marLeft w:val="0"/>
      <w:marRight w:val="0"/>
      <w:marTop w:val="0"/>
      <w:marBottom w:val="0"/>
      <w:divBdr>
        <w:top w:val="none" w:sz="0" w:space="0" w:color="auto"/>
        <w:left w:val="none" w:sz="0" w:space="0" w:color="auto"/>
        <w:bottom w:val="none" w:sz="0" w:space="0" w:color="auto"/>
        <w:right w:val="none" w:sz="0" w:space="0" w:color="auto"/>
      </w:divBdr>
      <w:divsChild>
        <w:div w:id="654652437">
          <w:marLeft w:val="0"/>
          <w:marRight w:val="0"/>
          <w:marTop w:val="0"/>
          <w:marBottom w:val="0"/>
          <w:divBdr>
            <w:top w:val="none" w:sz="0" w:space="0" w:color="auto"/>
            <w:left w:val="none" w:sz="0" w:space="0" w:color="auto"/>
            <w:bottom w:val="none" w:sz="0" w:space="0" w:color="auto"/>
            <w:right w:val="none" w:sz="0" w:space="0" w:color="auto"/>
          </w:divBdr>
        </w:div>
        <w:div w:id="2035643658">
          <w:marLeft w:val="0"/>
          <w:marRight w:val="0"/>
          <w:marTop w:val="0"/>
          <w:marBottom w:val="0"/>
          <w:divBdr>
            <w:top w:val="none" w:sz="0" w:space="0" w:color="auto"/>
            <w:left w:val="none" w:sz="0" w:space="0" w:color="auto"/>
            <w:bottom w:val="none" w:sz="0" w:space="0" w:color="auto"/>
            <w:right w:val="none" w:sz="0" w:space="0" w:color="auto"/>
          </w:divBdr>
        </w:div>
        <w:div w:id="927887514">
          <w:marLeft w:val="0"/>
          <w:marRight w:val="0"/>
          <w:marTop w:val="0"/>
          <w:marBottom w:val="0"/>
          <w:divBdr>
            <w:top w:val="none" w:sz="0" w:space="0" w:color="auto"/>
            <w:left w:val="none" w:sz="0" w:space="0" w:color="auto"/>
            <w:bottom w:val="none" w:sz="0" w:space="0" w:color="auto"/>
            <w:right w:val="none" w:sz="0" w:space="0" w:color="auto"/>
          </w:divBdr>
        </w:div>
        <w:div w:id="552157881">
          <w:marLeft w:val="0"/>
          <w:marRight w:val="0"/>
          <w:marTop w:val="0"/>
          <w:marBottom w:val="0"/>
          <w:divBdr>
            <w:top w:val="none" w:sz="0" w:space="0" w:color="auto"/>
            <w:left w:val="none" w:sz="0" w:space="0" w:color="auto"/>
            <w:bottom w:val="none" w:sz="0" w:space="0" w:color="auto"/>
            <w:right w:val="none" w:sz="0" w:space="0" w:color="auto"/>
          </w:divBdr>
        </w:div>
        <w:div w:id="1339503307">
          <w:marLeft w:val="0"/>
          <w:marRight w:val="0"/>
          <w:marTop w:val="0"/>
          <w:marBottom w:val="0"/>
          <w:divBdr>
            <w:top w:val="none" w:sz="0" w:space="0" w:color="auto"/>
            <w:left w:val="none" w:sz="0" w:space="0" w:color="auto"/>
            <w:bottom w:val="none" w:sz="0" w:space="0" w:color="auto"/>
            <w:right w:val="none" w:sz="0" w:space="0" w:color="auto"/>
          </w:divBdr>
        </w:div>
        <w:div w:id="1493258739">
          <w:marLeft w:val="0"/>
          <w:marRight w:val="0"/>
          <w:marTop w:val="0"/>
          <w:marBottom w:val="0"/>
          <w:divBdr>
            <w:top w:val="none" w:sz="0" w:space="0" w:color="auto"/>
            <w:left w:val="none" w:sz="0" w:space="0" w:color="auto"/>
            <w:bottom w:val="none" w:sz="0" w:space="0" w:color="auto"/>
            <w:right w:val="none" w:sz="0" w:space="0" w:color="auto"/>
          </w:divBdr>
        </w:div>
        <w:div w:id="825557595">
          <w:marLeft w:val="0"/>
          <w:marRight w:val="0"/>
          <w:marTop w:val="0"/>
          <w:marBottom w:val="0"/>
          <w:divBdr>
            <w:top w:val="none" w:sz="0" w:space="0" w:color="auto"/>
            <w:left w:val="none" w:sz="0" w:space="0" w:color="auto"/>
            <w:bottom w:val="none" w:sz="0" w:space="0" w:color="auto"/>
            <w:right w:val="none" w:sz="0" w:space="0" w:color="auto"/>
          </w:divBdr>
        </w:div>
        <w:div w:id="1760445592">
          <w:marLeft w:val="0"/>
          <w:marRight w:val="0"/>
          <w:marTop w:val="0"/>
          <w:marBottom w:val="0"/>
          <w:divBdr>
            <w:top w:val="none" w:sz="0" w:space="0" w:color="auto"/>
            <w:left w:val="none" w:sz="0" w:space="0" w:color="auto"/>
            <w:bottom w:val="none" w:sz="0" w:space="0" w:color="auto"/>
            <w:right w:val="none" w:sz="0" w:space="0" w:color="auto"/>
          </w:divBdr>
        </w:div>
        <w:div w:id="1529685831">
          <w:marLeft w:val="0"/>
          <w:marRight w:val="0"/>
          <w:marTop w:val="0"/>
          <w:marBottom w:val="0"/>
          <w:divBdr>
            <w:top w:val="none" w:sz="0" w:space="0" w:color="auto"/>
            <w:left w:val="none" w:sz="0" w:space="0" w:color="auto"/>
            <w:bottom w:val="none" w:sz="0" w:space="0" w:color="auto"/>
            <w:right w:val="none" w:sz="0" w:space="0" w:color="auto"/>
          </w:divBdr>
        </w:div>
        <w:div w:id="1662463348">
          <w:marLeft w:val="0"/>
          <w:marRight w:val="0"/>
          <w:marTop w:val="0"/>
          <w:marBottom w:val="0"/>
          <w:divBdr>
            <w:top w:val="none" w:sz="0" w:space="0" w:color="auto"/>
            <w:left w:val="none" w:sz="0" w:space="0" w:color="auto"/>
            <w:bottom w:val="none" w:sz="0" w:space="0" w:color="auto"/>
            <w:right w:val="none" w:sz="0" w:space="0" w:color="auto"/>
          </w:divBdr>
        </w:div>
        <w:div w:id="276910095">
          <w:marLeft w:val="0"/>
          <w:marRight w:val="0"/>
          <w:marTop w:val="0"/>
          <w:marBottom w:val="0"/>
          <w:divBdr>
            <w:top w:val="none" w:sz="0" w:space="0" w:color="auto"/>
            <w:left w:val="none" w:sz="0" w:space="0" w:color="auto"/>
            <w:bottom w:val="none" w:sz="0" w:space="0" w:color="auto"/>
            <w:right w:val="none" w:sz="0" w:space="0" w:color="auto"/>
          </w:divBdr>
        </w:div>
        <w:div w:id="575013917">
          <w:marLeft w:val="0"/>
          <w:marRight w:val="0"/>
          <w:marTop w:val="0"/>
          <w:marBottom w:val="0"/>
          <w:divBdr>
            <w:top w:val="none" w:sz="0" w:space="0" w:color="auto"/>
            <w:left w:val="none" w:sz="0" w:space="0" w:color="auto"/>
            <w:bottom w:val="none" w:sz="0" w:space="0" w:color="auto"/>
            <w:right w:val="none" w:sz="0" w:space="0" w:color="auto"/>
          </w:divBdr>
        </w:div>
        <w:div w:id="1268152863">
          <w:marLeft w:val="0"/>
          <w:marRight w:val="0"/>
          <w:marTop w:val="0"/>
          <w:marBottom w:val="0"/>
          <w:divBdr>
            <w:top w:val="none" w:sz="0" w:space="0" w:color="auto"/>
            <w:left w:val="none" w:sz="0" w:space="0" w:color="auto"/>
            <w:bottom w:val="none" w:sz="0" w:space="0" w:color="auto"/>
            <w:right w:val="none" w:sz="0" w:space="0" w:color="auto"/>
          </w:divBdr>
        </w:div>
        <w:div w:id="1815373776">
          <w:marLeft w:val="0"/>
          <w:marRight w:val="0"/>
          <w:marTop w:val="0"/>
          <w:marBottom w:val="0"/>
          <w:divBdr>
            <w:top w:val="none" w:sz="0" w:space="0" w:color="auto"/>
            <w:left w:val="none" w:sz="0" w:space="0" w:color="auto"/>
            <w:bottom w:val="none" w:sz="0" w:space="0" w:color="auto"/>
            <w:right w:val="none" w:sz="0" w:space="0" w:color="auto"/>
          </w:divBdr>
        </w:div>
        <w:div w:id="981738338">
          <w:marLeft w:val="0"/>
          <w:marRight w:val="0"/>
          <w:marTop w:val="0"/>
          <w:marBottom w:val="0"/>
          <w:divBdr>
            <w:top w:val="none" w:sz="0" w:space="0" w:color="auto"/>
            <w:left w:val="none" w:sz="0" w:space="0" w:color="auto"/>
            <w:bottom w:val="none" w:sz="0" w:space="0" w:color="auto"/>
            <w:right w:val="none" w:sz="0" w:space="0" w:color="auto"/>
          </w:divBdr>
        </w:div>
        <w:div w:id="142896671">
          <w:marLeft w:val="0"/>
          <w:marRight w:val="0"/>
          <w:marTop w:val="0"/>
          <w:marBottom w:val="0"/>
          <w:divBdr>
            <w:top w:val="none" w:sz="0" w:space="0" w:color="auto"/>
            <w:left w:val="none" w:sz="0" w:space="0" w:color="auto"/>
            <w:bottom w:val="none" w:sz="0" w:space="0" w:color="auto"/>
            <w:right w:val="none" w:sz="0" w:space="0" w:color="auto"/>
          </w:divBdr>
        </w:div>
        <w:div w:id="310059698">
          <w:marLeft w:val="0"/>
          <w:marRight w:val="0"/>
          <w:marTop w:val="0"/>
          <w:marBottom w:val="0"/>
          <w:divBdr>
            <w:top w:val="none" w:sz="0" w:space="0" w:color="auto"/>
            <w:left w:val="none" w:sz="0" w:space="0" w:color="auto"/>
            <w:bottom w:val="none" w:sz="0" w:space="0" w:color="auto"/>
            <w:right w:val="none" w:sz="0" w:space="0" w:color="auto"/>
          </w:divBdr>
        </w:div>
        <w:div w:id="702824520">
          <w:marLeft w:val="0"/>
          <w:marRight w:val="0"/>
          <w:marTop w:val="0"/>
          <w:marBottom w:val="0"/>
          <w:divBdr>
            <w:top w:val="none" w:sz="0" w:space="0" w:color="auto"/>
            <w:left w:val="none" w:sz="0" w:space="0" w:color="auto"/>
            <w:bottom w:val="none" w:sz="0" w:space="0" w:color="auto"/>
            <w:right w:val="none" w:sz="0" w:space="0" w:color="auto"/>
          </w:divBdr>
        </w:div>
        <w:div w:id="2024746321">
          <w:marLeft w:val="0"/>
          <w:marRight w:val="0"/>
          <w:marTop w:val="0"/>
          <w:marBottom w:val="0"/>
          <w:divBdr>
            <w:top w:val="none" w:sz="0" w:space="0" w:color="auto"/>
            <w:left w:val="none" w:sz="0" w:space="0" w:color="auto"/>
            <w:bottom w:val="none" w:sz="0" w:space="0" w:color="auto"/>
            <w:right w:val="none" w:sz="0" w:space="0" w:color="auto"/>
          </w:divBdr>
        </w:div>
        <w:div w:id="206072027">
          <w:marLeft w:val="0"/>
          <w:marRight w:val="0"/>
          <w:marTop w:val="0"/>
          <w:marBottom w:val="0"/>
          <w:divBdr>
            <w:top w:val="none" w:sz="0" w:space="0" w:color="auto"/>
            <w:left w:val="none" w:sz="0" w:space="0" w:color="auto"/>
            <w:bottom w:val="none" w:sz="0" w:space="0" w:color="auto"/>
            <w:right w:val="none" w:sz="0" w:space="0" w:color="auto"/>
          </w:divBdr>
        </w:div>
        <w:div w:id="1374770752">
          <w:marLeft w:val="0"/>
          <w:marRight w:val="0"/>
          <w:marTop w:val="0"/>
          <w:marBottom w:val="0"/>
          <w:divBdr>
            <w:top w:val="none" w:sz="0" w:space="0" w:color="auto"/>
            <w:left w:val="none" w:sz="0" w:space="0" w:color="auto"/>
            <w:bottom w:val="none" w:sz="0" w:space="0" w:color="auto"/>
            <w:right w:val="none" w:sz="0" w:space="0" w:color="auto"/>
          </w:divBdr>
        </w:div>
        <w:div w:id="1852530196">
          <w:marLeft w:val="0"/>
          <w:marRight w:val="0"/>
          <w:marTop w:val="0"/>
          <w:marBottom w:val="0"/>
          <w:divBdr>
            <w:top w:val="none" w:sz="0" w:space="0" w:color="auto"/>
            <w:left w:val="none" w:sz="0" w:space="0" w:color="auto"/>
            <w:bottom w:val="none" w:sz="0" w:space="0" w:color="auto"/>
            <w:right w:val="none" w:sz="0" w:space="0" w:color="auto"/>
          </w:divBdr>
        </w:div>
        <w:div w:id="1422725950">
          <w:marLeft w:val="0"/>
          <w:marRight w:val="0"/>
          <w:marTop w:val="0"/>
          <w:marBottom w:val="0"/>
          <w:divBdr>
            <w:top w:val="none" w:sz="0" w:space="0" w:color="auto"/>
            <w:left w:val="none" w:sz="0" w:space="0" w:color="auto"/>
            <w:bottom w:val="none" w:sz="0" w:space="0" w:color="auto"/>
            <w:right w:val="none" w:sz="0" w:space="0" w:color="auto"/>
          </w:divBdr>
        </w:div>
        <w:div w:id="922493123">
          <w:marLeft w:val="0"/>
          <w:marRight w:val="0"/>
          <w:marTop w:val="0"/>
          <w:marBottom w:val="0"/>
          <w:divBdr>
            <w:top w:val="none" w:sz="0" w:space="0" w:color="auto"/>
            <w:left w:val="none" w:sz="0" w:space="0" w:color="auto"/>
            <w:bottom w:val="none" w:sz="0" w:space="0" w:color="auto"/>
            <w:right w:val="none" w:sz="0" w:space="0" w:color="auto"/>
          </w:divBdr>
        </w:div>
        <w:div w:id="1656564150">
          <w:marLeft w:val="0"/>
          <w:marRight w:val="0"/>
          <w:marTop w:val="0"/>
          <w:marBottom w:val="0"/>
          <w:divBdr>
            <w:top w:val="none" w:sz="0" w:space="0" w:color="auto"/>
            <w:left w:val="none" w:sz="0" w:space="0" w:color="auto"/>
            <w:bottom w:val="none" w:sz="0" w:space="0" w:color="auto"/>
            <w:right w:val="none" w:sz="0" w:space="0" w:color="auto"/>
          </w:divBdr>
        </w:div>
        <w:div w:id="922497198">
          <w:marLeft w:val="0"/>
          <w:marRight w:val="0"/>
          <w:marTop w:val="0"/>
          <w:marBottom w:val="0"/>
          <w:divBdr>
            <w:top w:val="none" w:sz="0" w:space="0" w:color="auto"/>
            <w:left w:val="none" w:sz="0" w:space="0" w:color="auto"/>
            <w:bottom w:val="none" w:sz="0" w:space="0" w:color="auto"/>
            <w:right w:val="none" w:sz="0" w:space="0" w:color="auto"/>
          </w:divBdr>
        </w:div>
        <w:div w:id="1742676419">
          <w:marLeft w:val="0"/>
          <w:marRight w:val="0"/>
          <w:marTop w:val="0"/>
          <w:marBottom w:val="0"/>
          <w:divBdr>
            <w:top w:val="none" w:sz="0" w:space="0" w:color="auto"/>
            <w:left w:val="none" w:sz="0" w:space="0" w:color="auto"/>
            <w:bottom w:val="none" w:sz="0" w:space="0" w:color="auto"/>
            <w:right w:val="none" w:sz="0" w:space="0" w:color="auto"/>
          </w:divBdr>
        </w:div>
        <w:div w:id="1373379328">
          <w:marLeft w:val="0"/>
          <w:marRight w:val="0"/>
          <w:marTop w:val="0"/>
          <w:marBottom w:val="0"/>
          <w:divBdr>
            <w:top w:val="none" w:sz="0" w:space="0" w:color="auto"/>
            <w:left w:val="none" w:sz="0" w:space="0" w:color="auto"/>
            <w:bottom w:val="none" w:sz="0" w:space="0" w:color="auto"/>
            <w:right w:val="none" w:sz="0" w:space="0" w:color="auto"/>
          </w:divBdr>
        </w:div>
        <w:div w:id="496261847">
          <w:marLeft w:val="0"/>
          <w:marRight w:val="0"/>
          <w:marTop w:val="0"/>
          <w:marBottom w:val="0"/>
          <w:divBdr>
            <w:top w:val="none" w:sz="0" w:space="0" w:color="auto"/>
            <w:left w:val="none" w:sz="0" w:space="0" w:color="auto"/>
            <w:bottom w:val="none" w:sz="0" w:space="0" w:color="auto"/>
            <w:right w:val="none" w:sz="0" w:space="0" w:color="auto"/>
          </w:divBdr>
        </w:div>
        <w:div w:id="1643996977">
          <w:marLeft w:val="0"/>
          <w:marRight w:val="0"/>
          <w:marTop w:val="0"/>
          <w:marBottom w:val="0"/>
          <w:divBdr>
            <w:top w:val="none" w:sz="0" w:space="0" w:color="auto"/>
            <w:left w:val="none" w:sz="0" w:space="0" w:color="auto"/>
            <w:bottom w:val="none" w:sz="0" w:space="0" w:color="auto"/>
            <w:right w:val="none" w:sz="0" w:space="0" w:color="auto"/>
          </w:divBdr>
        </w:div>
        <w:div w:id="1865897729">
          <w:marLeft w:val="0"/>
          <w:marRight w:val="0"/>
          <w:marTop w:val="0"/>
          <w:marBottom w:val="0"/>
          <w:divBdr>
            <w:top w:val="none" w:sz="0" w:space="0" w:color="auto"/>
            <w:left w:val="none" w:sz="0" w:space="0" w:color="auto"/>
            <w:bottom w:val="none" w:sz="0" w:space="0" w:color="auto"/>
            <w:right w:val="none" w:sz="0" w:space="0" w:color="auto"/>
          </w:divBdr>
        </w:div>
        <w:div w:id="2096124704">
          <w:marLeft w:val="0"/>
          <w:marRight w:val="0"/>
          <w:marTop w:val="0"/>
          <w:marBottom w:val="0"/>
          <w:divBdr>
            <w:top w:val="none" w:sz="0" w:space="0" w:color="auto"/>
            <w:left w:val="none" w:sz="0" w:space="0" w:color="auto"/>
            <w:bottom w:val="none" w:sz="0" w:space="0" w:color="auto"/>
            <w:right w:val="none" w:sz="0" w:space="0" w:color="auto"/>
          </w:divBdr>
        </w:div>
        <w:div w:id="86927494">
          <w:marLeft w:val="0"/>
          <w:marRight w:val="0"/>
          <w:marTop w:val="0"/>
          <w:marBottom w:val="0"/>
          <w:divBdr>
            <w:top w:val="none" w:sz="0" w:space="0" w:color="auto"/>
            <w:left w:val="none" w:sz="0" w:space="0" w:color="auto"/>
            <w:bottom w:val="none" w:sz="0" w:space="0" w:color="auto"/>
            <w:right w:val="none" w:sz="0" w:space="0" w:color="auto"/>
          </w:divBdr>
        </w:div>
        <w:div w:id="986546084">
          <w:marLeft w:val="0"/>
          <w:marRight w:val="0"/>
          <w:marTop w:val="0"/>
          <w:marBottom w:val="0"/>
          <w:divBdr>
            <w:top w:val="none" w:sz="0" w:space="0" w:color="auto"/>
            <w:left w:val="none" w:sz="0" w:space="0" w:color="auto"/>
            <w:bottom w:val="none" w:sz="0" w:space="0" w:color="auto"/>
            <w:right w:val="none" w:sz="0" w:space="0" w:color="auto"/>
          </w:divBdr>
        </w:div>
        <w:div w:id="1453786714">
          <w:marLeft w:val="0"/>
          <w:marRight w:val="0"/>
          <w:marTop w:val="0"/>
          <w:marBottom w:val="0"/>
          <w:divBdr>
            <w:top w:val="none" w:sz="0" w:space="0" w:color="auto"/>
            <w:left w:val="none" w:sz="0" w:space="0" w:color="auto"/>
            <w:bottom w:val="none" w:sz="0" w:space="0" w:color="auto"/>
            <w:right w:val="none" w:sz="0" w:space="0" w:color="auto"/>
          </w:divBdr>
        </w:div>
        <w:div w:id="2126924823">
          <w:marLeft w:val="0"/>
          <w:marRight w:val="0"/>
          <w:marTop w:val="0"/>
          <w:marBottom w:val="0"/>
          <w:divBdr>
            <w:top w:val="none" w:sz="0" w:space="0" w:color="auto"/>
            <w:left w:val="none" w:sz="0" w:space="0" w:color="auto"/>
            <w:bottom w:val="none" w:sz="0" w:space="0" w:color="auto"/>
            <w:right w:val="none" w:sz="0" w:space="0" w:color="auto"/>
          </w:divBdr>
        </w:div>
        <w:div w:id="494077201">
          <w:marLeft w:val="0"/>
          <w:marRight w:val="0"/>
          <w:marTop w:val="0"/>
          <w:marBottom w:val="0"/>
          <w:divBdr>
            <w:top w:val="none" w:sz="0" w:space="0" w:color="auto"/>
            <w:left w:val="none" w:sz="0" w:space="0" w:color="auto"/>
            <w:bottom w:val="none" w:sz="0" w:space="0" w:color="auto"/>
            <w:right w:val="none" w:sz="0" w:space="0" w:color="auto"/>
          </w:divBdr>
        </w:div>
        <w:div w:id="1490829790">
          <w:marLeft w:val="0"/>
          <w:marRight w:val="0"/>
          <w:marTop w:val="0"/>
          <w:marBottom w:val="0"/>
          <w:divBdr>
            <w:top w:val="none" w:sz="0" w:space="0" w:color="auto"/>
            <w:left w:val="none" w:sz="0" w:space="0" w:color="auto"/>
            <w:bottom w:val="none" w:sz="0" w:space="0" w:color="auto"/>
            <w:right w:val="none" w:sz="0" w:space="0" w:color="auto"/>
          </w:divBdr>
        </w:div>
        <w:div w:id="1625386561">
          <w:marLeft w:val="0"/>
          <w:marRight w:val="0"/>
          <w:marTop w:val="0"/>
          <w:marBottom w:val="0"/>
          <w:divBdr>
            <w:top w:val="none" w:sz="0" w:space="0" w:color="auto"/>
            <w:left w:val="none" w:sz="0" w:space="0" w:color="auto"/>
            <w:bottom w:val="none" w:sz="0" w:space="0" w:color="auto"/>
            <w:right w:val="none" w:sz="0" w:space="0" w:color="auto"/>
          </w:divBdr>
        </w:div>
        <w:div w:id="782848702">
          <w:marLeft w:val="0"/>
          <w:marRight w:val="0"/>
          <w:marTop w:val="0"/>
          <w:marBottom w:val="0"/>
          <w:divBdr>
            <w:top w:val="none" w:sz="0" w:space="0" w:color="auto"/>
            <w:left w:val="none" w:sz="0" w:space="0" w:color="auto"/>
            <w:bottom w:val="none" w:sz="0" w:space="0" w:color="auto"/>
            <w:right w:val="none" w:sz="0" w:space="0" w:color="auto"/>
          </w:divBdr>
        </w:div>
        <w:div w:id="1544561855">
          <w:marLeft w:val="0"/>
          <w:marRight w:val="0"/>
          <w:marTop w:val="0"/>
          <w:marBottom w:val="0"/>
          <w:divBdr>
            <w:top w:val="none" w:sz="0" w:space="0" w:color="auto"/>
            <w:left w:val="none" w:sz="0" w:space="0" w:color="auto"/>
            <w:bottom w:val="none" w:sz="0" w:space="0" w:color="auto"/>
            <w:right w:val="none" w:sz="0" w:space="0" w:color="auto"/>
          </w:divBdr>
        </w:div>
        <w:div w:id="2005547856">
          <w:marLeft w:val="0"/>
          <w:marRight w:val="0"/>
          <w:marTop w:val="0"/>
          <w:marBottom w:val="0"/>
          <w:divBdr>
            <w:top w:val="none" w:sz="0" w:space="0" w:color="auto"/>
            <w:left w:val="none" w:sz="0" w:space="0" w:color="auto"/>
            <w:bottom w:val="none" w:sz="0" w:space="0" w:color="auto"/>
            <w:right w:val="none" w:sz="0" w:space="0" w:color="auto"/>
          </w:divBdr>
        </w:div>
        <w:div w:id="106124073">
          <w:marLeft w:val="0"/>
          <w:marRight w:val="0"/>
          <w:marTop w:val="0"/>
          <w:marBottom w:val="0"/>
          <w:divBdr>
            <w:top w:val="none" w:sz="0" w:space="0" w:color="auto"/>
            <w:left w:val="none" w:sz="0" w:space="0" w:color="auto"/>
            <w:bottom w:val="none" w:sz="0" w:space="0" w:color="auto"/>
            <w:right w:val="none" w:sz="0" w:space="0" w:color="auto"/>
          </w:divBdr>
        </w:div>
        <w:div w:id="1471480188">
          <w:marLeft w:val="0"/>
          <w:marRight w:val="0"/>
          <w:marTop w:val="0"/>
          <w:marBottom w:val="0"/>
          <w:divBdr>
            <w:top w:val="none" w:sz="0" w:space="0" w:color="auto"/>
            <w:left w:val="none" w:sz="0" w:space="0" w:color="auto"/>
            <w:bottom w:val="none" w:sz="0" w:space="0" w:color="auto"/>
            <w:right w:val="none" w:sz="0" w:space="0" w:color="auto"/>
          </w:divBdr>
        </w:div>
        <w:div w:id="1879128083">
          <w:marLeft w:val="0"/>
          <w:marRight w:val="0"/>
          <w:marTop w:val="0"/>
          <w:marBottom w:val="0"/>
          <w:divBdr>
            <w:top w:val="none" w:sz="0" w:space="0" w:color="auto"/>
            <w:left w:val="none" w:sz="0" w:space="0" w:color="auto"/>
            <w:bottom w:val="none" w:sz="0" w:space="0" w:color="auto"/>
            <w:right w:val="none" w:sz="0" w:space="0" w:color="auto"/>
          </w:divBdr>
        </w:div>
        <w:div w:id="261845454">
          <w:marLeft w:val="0"/>
          <w:marRight w:val="0"/>
          <w:marTop w:val="0"/>
          <w:marBottom w:val="0"/>
          <w:divBdr>
            <w:top w:val="none" w:sz="0" w:space="0" w:color="auto"/>
            <w:left w:val="none" w:sz="0" w:space="0" w:color="auto"/>
            <w:bottom w:val="none" w:sz="0" w:space="0" w:color="auto"/>
            <w:right w:val="none" w:sz="0" w:space="0" w:color="auto"/>
          </w:divBdr>
        </w:div>
        <w:div w:id="492837804">
          <w:marLeft w:val="0"/>
          <w:marRight w:val="0"/>
          <w:marTop w:val="0"/>
          <w:marBottom w:val="0"/>
          <w:divBdr>
            <w:top w:val="none" w:sz="0" w:space="0" w:color="auto"/>
            <w:left w:val="none" w:sz="0" w:space="0" w:color="auto"/>
            <w:bottom w:val="none" w:sz="0" w:space="0" w:color="auto"/>
            <w:right w:val="none" w:sz="0" w:space="0" w:color="auto"/>
          </w:divBdr>
        </w:div>
        <w:div w:id="1863664239">
          <w:marLeft w:val="0"/>
          <w:marRight w:val="0"/>
          <w:marTop w:val="0"/>
          <w:marBottom w:val="0"/>
          <w:divBdr>
            <w:top w:val="none" w:sz="0" w:space="0" w:color="auto"/>
            <w:left w:val="none" w:sz="0" w:space="0" w:color="auto"/>
            <w:bottom w:val="none" w:sz="0" w:space="0" w:color="auto"/>
            <w:right w:val="none" w:sz="0" w:space="0" w:color="auto"/>
          </w:divBdr>
        </w:div>
        <w:div w:id="864563805">
          <w:marLeft w:val="0"/>
          <w:marRight w:val="0"/>
          <w:marTop w:val="0"/>
          <w:marBottom w:val="0"/>
          <w:divBdr>
            <w:top w:val="none" w:sz="0" w:space="0" w:color="auto"/>
            <w:left w:val="none" w:sz="0" w:space="0" w:color="auto"/>
            <w:bottom w:val="none" w:sz="0" w:space="0" w:color="auto"/>
            <w:right w:val="none" w:sz="0" w:space="0" w:color="auto"/>
          </w:divBdr>
        </w:div>
        <w:div w:id="2061778491">
          <w:marLeft w:val="0"/>
          <w:marRight w:val="0"/>
          <w:marTop w:val="0"/>
          <w:marBottom w:val="0"/>
          <w:divBdr>
            <w:top w:val="none" w:sz="0" w:space="0" w:color="auto"/>
            <w:left w:val="none" w:sz="0" w:space="0" w:color="auto"/>
            <w:bottom w:val="none" w:sz="0" w:space="0" w:color="auto"/>
            <w:right w:val="none" w:sz="0" w:space="0" w:color="auto"/>
          </w:divBdr>
        </w:div>
        <w:div w:id="1829856231">
          <w:marLeft w:val="0"/>
          <w:marRight w:val="0"/>
          <w:marTop w:val="0"/>
          <w:marBottom w:val="0"/>
          <w:divBdr>
            <w:top w:val="none" w:sz="0" w:space="0" w:color="auto"/>
            <w:left w:val="none" w:sz="0" w:space="0" w:color="auto"/>
            <w:bottom w:val="none" w:sz="0" w:space="0" w:color="auto"/>
            <w:right w:val="none" w:sz="0" w:space="0" w:color="auto"/>
          </w:divBdr>
        </w:div>
        <w:div w:id="1278365613">
          <w:marLeft w:val="0"/>
          <w:marRight w:val="0"/>
          <w:marTop w:val="0"/>
          <w:marBottom w:val="0"/>
          <w:divBdr>
            <w:top w:val="none" w:sz="0" w:space="0" w:color="auto"/>
            <w:left w:val="none" w:sz="0" w:space="0" w:color="auto"/>
            <w:bottom w:val="none" w:sz="0" w:space="0" w:color="auto"/>
            <w:right w:val="none" w:sz="0" w:space="0" w:color="auto"/>
          </w:divBdr>
        </w:div>
        <w:div w:id="778990740">
          <w:marLeft w:val="0"/>
          <w:marRight w:val="0"/>
          <w:marTop w:val="0"/>
          <w:marBottom w:val="0"/>
          <w:divBdr>
            <w:top w:val="none" w:sz="0" w:space="0" w:color="auto"/>
            <w:left w:val="none" w:sz="0" w:space="0" w:color="auto"/>
            <w:bottom w:val="none" w:sz="0" w:space="0" w:color="auto"/>
            <w:right w:val="none" w:sz="0" w:space="0" w:color="auto"/>
          </w:divBdr>
        </w:div>
        <w:div w:id="1576083844">
          <w:marLeft w:val="0"/>
          <w:marRight w:val="0"/>
          <w:marTop w:val="0"/>
          <w:marBottom w:val="0"/>
          <w:divBdr>
            <w:top w:val="none" w:sz="0" w:space="0" w:color="auto"/>
            <w:left w:val="none" w:sz="0" w:space="0" w:color="auto"/>
            <w:bottom w:val="none" w:sz="0" w:space="0" w:color="auto"/>
            <w:right w:val="none" w:sz="0" w:space="0" w:color="auto"/>
          </w:divBdr>
        </w:div>
        <w:div w:id="1461923455">
          <w:marLeft w:val="0"/>
          <w:marRight w:val="0"/>
          <w:marTop w:val="0"/>
          <w:marBottom w:val="0"/>
          <w:divBdr>
            <w:top w:val="none" w:sz="0" w:space="0" w:color="auto"/>
            <w:left w:val="none" w:sz="0" w:space="0" w:color="auto"/>
            <w:bottom w:val="none" w:sz="0" w:space="0" w:color="auto"/>
            <w:right w:val="none" w:sz="0" w:space="0" w:color="auto"/>
          </w:divBdr>
        </w:div>
        <w:div w:id="342056956">
          <w:marLeft w:val="0"/>
          <w:marRight w:val="0"/>
          <w:marTop w:val="0"/>
          <w:marBottom w:val="0"/>
          <w:divBdr>
            <w:top w:val="none" w:sz="0" w:space="0" w:color="auto"/>
            <w:left w:val="none" w:sz="0" w:space="0" w:color="auto"/>
            <w:bottom w:val="none" w:sz="0" w:space="0" w:color="auto"/>
            <w:right w:val="none" w:sz="0" w:space="0" w:color="auto"/>
          </w:divBdr>
        </w:div>
        <w:div w:id="2055344208">
          <w:marLeft w:val="0"/>
          <w:marRight w:val="0"/>
          <w:marTop w:val="0"/>
          <w:marBottom w:val="0"/>
          <w:divBdr>
            <w:top w:val="none" w:sz="0" w:space="0" w:color="auto"/>
            <w:left w:val="none" w:sz="0" w:space="0" w:color="auto"/>
            <w:bottom w:val="none" w:sz="0" w:space="0" w:color="auto"/>
            <w:right w:val="none" w:sz="0" w:space="0" w:color="auto"/>
          </w:divBdr>
        </w:div>
        <w:div w:id="384253744">
          <w:marLeft w:val="0"/>
          <w:marRight w:val="0"/>
          <w:marTop w:val="0"/>
          <w:marBottom w:val="0"/>
          <w:divBdr>
            <w:top w:val="none" w:sz="0" w:space="0" w:color="auto"/>
            <w:left w:val="none" w:sz="0" w:space="0" w:color="auto"/>
            <w:bottom w:val="none" w:sz="0" w:space="0" w:color="auto"/>
            <w:right w:val="none" w:sz="0" w:space="0" w:color="auto"/>
          </w:divBdr>
        </w:div>
        <w:div w:id="591469299">
          <w:marLeft w:val="0"/>
          <w:marRight w:val="0"/>
          <w:marTop w:val="0"/>
          <w:marBottom w:val="0"/>
          <w:divBdr>
            <w:top w:val="none" w:sz="0" w:space="0" w:color="auto"/>
            <w:left w:val="none" w:sz="0" w:space="0" w:color="auto"/>
            <w:bottom w:val="none" w:sz="0" w:space="0" w:color="auto"/>
            <w:right w:val="none" w:sz="0" w:space="0" w:color="auto"/>
          </w:divBdr>
        </w:div>
        <w:div w:id="2071150975">
          <w:marLeft w:val="0"/>
          <w:marRight w:val="0"/>
          <w:marTop w:val="0"/>
          <w:marBottom w:val="0"/>
          <w:divBdr>
            <w:top w:val="none" w:sz="0" w:space="0" w:color="auto"/>
            <w:left w:val="none" w:sz="0" w:space="0" w:color="auto"/>
            <w:bottom w:val="none" w:sz="0" w:space="0" w:color="auto"/>
            <w:right w:val="none" w:sz="0" w:space="0" w:color="auto"/>
          </w:divBdr>
        </w:div>
        <w:div w:id="1309168974">
          <w:marLeft w:val="0"/>
          <w:marRight w:val="0"/>
          <w:marTop w:val="0"/>
          <w:marBottom w:val="0"/>
          <w:divBdr>
            <w:top w:val="none" w:sz="0" w:space="0" w:color="auto"/>
            <w:left w:val="none" w:sz="0" w:space="0" w:color="auto"/>
            <w:bottom w:val="none" w:sz="0" w:space="0" w:color="auto"/>
            <w:right w:val="none" w:sz="0" w:space="0" w:color="auto"/>
          </w:divBdr>
        </w:div>
        <w:div w:id="1174417535">
          <w:marLeft w:val="0"/>
          <w:marRight w:val="0"/>
          <w:marTop w:val="0"/>
          <w:marBottom w:val="0"/>
          <w:divBdr>
            <w:top w:val="none" w:sz="0" w:space="0" w:color="auto"/>
            <w:left w:val="none" w:sz="0" w:space="0" w:color="auto"/>
            <w:bottom w:val="none" w:sz="0" w:space="0" w:color="auto"/>
            <w:right w:val="none" w:sz="0" w:space="0" w:color="auto"/>
          </w:divBdr>
        </w:div>
        <w:div w:id="285938631">
          <w:marLeft w:val="0"/>
          <w:marRight w:val="0"/>
          <w:marTop w:val="0"/>
          <w:marBottom w:val="0"/>
          <w:divBdr>
            <w:top w:val="none" w:sz="0" w:space="0" w:color="auto"/>
            <w:left w:val="none" w:sz="0" w:space="0" w:color="auto"/>
            <w:bottom w:val="none" w:sz="0" w:space="0" w:color="auto"/>
            <w:right w:val="none" w:sz="0" w:space="0" w:color="auto"/>
          </w:divBdr>
        </w:div>
        <w:div w:id="1782606925">
          <w:marLeft w:val="0"/>
          <w:marRight w:val="0"/>
          <w:marTop w:val="0"/>
          <w:marBottom w:val="0"/>
          <w:divBdr>
            <w:top w:val="none" w:sz="0" w:space="0" w:color="auto"/>
            <w:left w:val="none" w:sz="0" w:space="0" w:color="auto"/>
            <w:bottom w:val="none" w:sz="0" w:space="0" w:color="auto"/>
            <w:right w:val="none" w:sz="0" w:space="0" w:color="auto"/>
          </w:divBdr>
        </w:div>
        <w:div w:id="1583292078">
          <w:marLeft w:val="0"/>
          <w:marRight w:val="0"/>
          <w:marTop w:val="0"/>
          <w:marBottom w:val="0"/>
          <w:divBdr>
            <w:top w:val="none" w:sz="0" w:space="0" w:color="auto"/>
            <w:left w:val="none" w:sz="0" w:space="0" w:color="auto"/>
            <w:bottom w:val="none" w:sz="0" w:space="0" w:color="auto"/>
            <w:right w:val="none" w:sz="0" w:space="0" w:color="auto"/>
          </w:divBdr>
        </w:div>
        <w:div w:id="2115784523">
          <w:marLeft w:val="0"/>
          <w:marRight w:val="0"/>
          <w:marTop w:val="0"/>
          <w:marBottom w:val="0"/>
          <w:divBdr>
            <w:top w:val="none" w:sz="0" w:space="0" w:color="auto"/>
            <w:left w:val="none" w:sz="0" w:space="0" w:color="auto"/>
            <w:bottom w:val="none" w:sz="0" w:space="0" w:color="auto"/>
            <w:right w:val="none" w:sz="0" w:space="0" w:color="auto"/>
          </w:divBdr>
        </w:div>
        <w:div w:id="2123573715">
          <w:marLeft w:val="0"/>
          <w:marRight w:val="0"/>
          <w:marTop w:val="0"/>
          <w:marBottom w:val="0"/>
          <w:divBdr>
            <w:top w:val="none" w:sz="0" w:space="0" w:color="auto"/>
            <w:left w:val="none" w:sz="0" w:space="0" w:color="auto"/>
            <w:bottom w:val="none" w:sz="0" w:space="0" w:color="auto"/>
            <w:right w:val="none" w:sz="0" w:space="0" w:color="auto"/>
          </w:divBdr>
        </w:div>
        <w:div w:id="1875532421">
          <w:marLeft w:val="0"/>
          <w:marRight w:val="0"/>
          <w:marTop w:val="0"/>
          <w:marBottom w:val="0"/>
          <w:divBdr>
            <w:top w:val="none" w:sz="0" w:space="0" w:color="auto"/>
            <w:left w:val="none" w:sz="0" w:space="0" w:color="auto"/>
            <w:bottom w:val="none" w:sz="0" w:space="0" w:color="auto"/>
            <w:right w:val="none" w:sz="0" w:space="0" w:color="auto"/>
          </w:divBdr>
        </w:div>
        <w:div w:id="549152067">
          <w:marLeft w:val="0"/>
          <w:marRight w:val="0"/>
          <w:marTop w:val="0"/>
          <w:marBottom w:val="0"/>
          <w:divBdr>
            <w:top w:val="none" w:sz="0" w:space="0" w:color="auto"/>
            <w:left w:val="none" w:sz="0" w:space="0" w:color="auto"/>
            <w:bottom w:val="none" w:sz="0" w:space="0" w:color="auto"/>
            <w:right w:val="none" w:sz="0" w:space="0" w:color="auto"/>
          </w:divBdr>
        </w:div>
        <w:div w:id="394864842">
          <w:marLeft w:val="0"/>
          <w:marRight w:val="0"/>
          <w:marTop w:val="0"/>
          <w:marBottom w:val="0"/>
          <w:divBdr>
            <w:top w:val="none" w:sz="0" w:space="0" w:color="auto"/>
            <w:left w:val="none" w:sz="0" w:space="0" w:color="auto"/>
            <w:bottom w:val="none" w:sz="0" w:space="0" w:color="auto"/>
            <w:right w:val="none" w:sz="0" w:space="0" w:color="auto"/>
          </w:divBdr>
        </w:div>
        <w:div w:id="1438017548">
          <w:marLeft w:val="0"/>
          <w:marRight w:val="0"/>
          <w:marTop w:val="0"/>
          <w:marBottom w:val="0"/>
          <w:divBdr>
            <w:top w:val="none" w:sz="0" w:space="0" w:color="auto"/>
            <w:left w:val="none" w:sz="0" w:space="0" w:color="auto"/>
            <w:bottom w:val="none" w:sz="0" w:space="0" w:color="auto"/>
            <w:right w:val="none" w:sz="0" w:space="0" w:color="auto"/>
          </w:divBdr>
        </w:div>
        <w:div w:id="1614552749">
          <w:marLeft w:val="0"/>
          <w:marRight w:val="0"/>
          <w:marTop w:val="0"/>
          <w:marBottom w:val="0"/>
          <w:divBdr>
            <w:top w:val="none" w:sz="0" w:space="0" w:color="auto"/>
            <w:left w:val="none" w:sz="0" w:space="0" w:color="auto"/>
            <w:bottom w:val="none" w:sz="0" w:space="0" w:color="auto"/>
            <w:right w:val="none" w:sz="0" w:space="0" w:color="auto"/>
          </w:divBdr>
        </w:div>
        <w:div w:id="558370072">
          <w:marLeft w:val="0"/>
          <w:marRight w:val="0"/>
          <w:marTop w:val="0"/>
          <w:marBottom w:val="0"/>
          <w:divBdr>
            <w:top w:val="none" w:sz="0" w:space="0" w:color="auto"/>
            <w:left w:val="none" w:sz="0" w:space="0" w:color="auto"/>
            <w:bottom w:val="none" w:sz="0" w:space="0" w:color="auto"/>
            <w:right w:val="none" w:sz="0" w:space="0" w:color="auto"/>
          </w:divBdr>
        </w:div>
        <w:div w:id="1871409667">
          <w:marLeft w:val="0"/>
          <w:marRight w:val="0"/>
          <w:marTop w:val="0"/>
          <w:marBottom w:val="0"/>
          <w:divBdr>
            <w:top w:val="none" w:sz="0" w:space="0" w:color="auto"/>
            <w:left w:val="none" w:sz="0" w:space="0" w:color="auto"/>
            <w:bottom w:val="none" w:sz="0" w:space="0" w:color="auto"/>
            <w:right w:val="none" w:sz="0" w:space="0" w:color="auto"/>
          </w:divBdr>
        </w:div>
        <w:div w:id="2003465482">
          <w:marLeft w:val="0"/>
          <w:marRight w:val="0"/>
          <w:marTop w:val="0"/>
          <w:marBottom w:val="0"/>
          <w:divBdr>
            <w:top w:val="none" w:sz="0" w:space="0" w:color="auto"/>
            <w:left w:val="none" w:sz="0" w:space="0" w:color="auto"/>
            <w:bottom w:val="none" w:sz="0" w:space="0" w:color="auto"/>
            <w:right w:val="none" w:sz="0" w:space="0" w:color="auto"/>
          </w:divBdr>
        </w:div>
        <w:div w:id="1550648147">
          <w:marLeft w:val="0"/>
          <w:marRight w:val="0"/>
          <w:marTop w:val="0"/>
          <w:marBottom w:val="0"/>
          <w:divBdr>
            <w:top w:val="none" w:sz="0" w:space="0" w:color="auto"/>
            <w:left w:val="none" w:sz="0" w:space="0" w:color="auto"/>
            <w:bottom w:val="none" w:sz="0" w:space="0" w:color="auto"/>
            <w:right w:val="none" w:sz="0" w:space="0" w:color="auto"/>
          </w:divBdr>
        </w:div>
        <w:div w:id="158735904">
          <w:marLeft w:val="0"/>
          <w:marRight w:val="0"/>
          <w:marTop w:val="0"/>
          <w:marBottom w:val="0"/>
          <w:divBdr>
            <w:top w:val="none" w:sz="0" w:space="0" w:color="auto"/>
            <w:left w:val="none" w:sz="0" w:space="0" w:color="auto"/>
            <w:bottom w:val="none" w:sz="0" w:space="0" w:color="auto"/>
            <w:right w:val="none" w:sz="0" w:space="0" w:color="auto"/>
          </w:divBdr>
        </w:div>
        <w:div w:id="1758790903">
          <w:marLeft w:val="0"/>
          <w:marRight w:val="0"/>
          <w:marTop w:val="0"/>
          <w:marBottom w:val="0"/>
          <w:divBdr>
            <w:top w:val="none" w:sz="0" w:space="0" w:color="auto"/>
            <w:left w:val="none" w:sz="0" w:space="0" w:color="auto"/>
            <w:bottom w:val="none" w:sz="0" w:space="0" w:color="auto"/>
            <w:right w:val="none" w:sz="0" w:space="0" w:color="auto"/>
          </w:divBdr>
        </w:div>
        <w:div w:id="1901281502">
          <w:marLeft w:val="0"/>
          <w:marRight w:val="0"/>
          <w:marTop w:val="0"/>
          <w:marBottom w:val="0"/>
          <w:divBdr>
            <w:top w:val="none" w:sz="0" w:space="0" w:color="auto"/>
            <w:left w:val="none" w:sz="0" w:space="0" w:color="auto"/>
            <w:bottom w:val="none" w:sz="0" w:space="0" w:color="auto"/>
            <w:right w:val="none" w:sz="0" w:space="0" w:color="auto"/>
          </w:divBdr>
        </w:div>
        <w:div w:id="730156436">
          <w:marLeft w:val="0"/>
          <w:marRight w:val="0"/>
          <w:marTop w:val="0"/>
          <w:marBottom w:val="0"/>
          <w:divBdr>
            <w:top w:val="none" w:sz="0" w:space="0" w:color="auto"/>
            <w:left w:val="none" w:sz="0" w:space="0" w:color="auto"/>
            <w:bottom w:val="none" w:sz="0" w:space="0" w:color="auto"/>
            <w:right w:val="none" w:sz="0" w:space="0" w:color="auto"/>
          </w:divBdr>
        </w:div>
        <w:div w:id="602493371">
          <w:marLeft w:val="0"/>
          <w:marRight w:val="0"/>
          <w:marTop w:val="0"/>
          <w:marBottom w:val="0"/>
          <w:divBdr>
            <w:top w:val="none" w:sz="0" w:space="0" w:color="auto"/>
            <w:left w:val="none" w:sz="0" w:space="0" w:color="auto"/>
            <w:bottom w:val="none" w:sz="0" w:space="0" w:color="auto"/>
            <w:right w:val="none" w:sz="0" w:space="0" w:color="auto"/>
          </w:divBdr>
        </w:div>
        <w:div w:id="422728838">
          <w:marLeft w:val="0"/>
          <w:marRight w:val="0"/>
          <w:marTop w:val="0"/>
          <w:marBottom w:val="0"/>
          <w:divBdr>
            <w:top w:val="none" w:sz="0" w:space="0" w:color="auto"/>
            <w:left w:val="none" w:sz="0" w:space="0" w:color="auto"/>
            <w:bottom w:val="none" w:sz="0" w:space="0" w:color="auto"/>
            <w:right w:val="none" w:sz="0" w:space="0" w:color="auto"/>
          </w:divBdr>
        </w:div>
        <w:div w:id="984242164">
          <w:marLeft w:val="0"/>
          <w:marRight w:val="0"/>
          <w:marTop w:val="0"/>
          <w:marBottom w:val="0"/>
          <w:divBdr>
            <w:top w:val="none" w:sz="0" w:space="0" w:color="auto"/>
            <w:left w:val="none" w:sz="0" w:space="0" w:color="auto"/>
            <w:bottom w:val="none" w:sz="0" w:space="0" w:color="auto"/>
            <w:right w:val="none" w:sz="0" w:space="0" w:color="auto"/>
          </w:divBdr>
        </w:div>
        <w:div w:id="1281254557">
          <w:marLeft w:val="0"/>
          <w:marRight w:val="0"/>
          <w:marTop w:val="0"/>
          <w:marBottom w:val="0"/>
          <w:divBdr>
            <w:top w:val="none" w:sz="0" w:space="0" w:color="auto"/>
            <w:left w:val="none" w:sz="0" w:space="0" w:color="auto"/>
            <w:bottom w:val="none" w:sz="0" w:space="0" w:color="auto"/>
            <w:right w:val="none" w:sz="0" w:space="0" w:color="auto"/>
          </w:divBdr>
        </w:div>
        <w:div w:id="35275369">
          <w:marLeft w:val="0"/>
          <w:marRight w:val="0"/>
          <w:marTop w:val="0"/>
          <w:marBottom w:val="0"/>
          <w:divBdr>
            <w:top w:val="none" w:sz="0" w:space="0" w:color="auto"/>
            <w:left w:val="none" w:sz="0" w:space="0" w:color="auto"/>
            <w:bottom w:val="none" w:sz="0" w:space="0" w:color="auto"/>
            <w:right w:val="none" w:sz="0" w:space="0" w:color="auto"/>
          </w:divBdr>
        </w:div>
        <w:div w:id="1664776747">
          <w:marLeft w:val="0"/>
          <w:marRight w:val="0"/>
          <w:marTop w:val="0"/>
          <w:marBottom w:val="0"/>
          <w:divBdr>
            <w:top w:val="none" w:sz="0" w:space="0" w:color="auto"/>
            <w:left w:val="none" w:sz="0" w:space="0" w:color="auto"/>
            <w:bottom w:val="none" w:sz="0" w:space="0" w:color="auto"/>
            <w:right w:val="none" w:sz="0" w:space="0" w:color="auto"/>
          </w:divBdr>
        </w:div>
        <w:div w:id="1689140089">
          <w:marLeft w:val="0"/>
          <w:marRight w:val="0"/>
          <w:marTop w:val="0"/>
          <w:marBottom w:val="0"/>
          <w:divBdr>
            <w:top w:val="none" w:sz="0" w:space="0" w:color="auto"/>
            <w:left w:val="none" w:sz="0" w:space="0" w:color="auto"/>
            <w:bottom w:val="none" w:sz="0" w:space="0" w:color="auto"/>
            <w:right w:val="none" w:sz="0" w:space="0" w:color="auto"/>
          </w:divBdr>
        </w:div>
        <w:div w:id="1033270281">
          <w:marLeft w:val="0"/>
          <w:marRight w:val="0"/>
          <w:marTop w:val="0"/>
          <w:marBottom w:val="0"/>
          <w:divBdr>
            <w:top w:val="none" w:sz="0" w:space="0" w:color="auto"/>
            <w:left w:val="none" w:sz="0" w:space="0" w:color="auto"/>
            <w:bottom w:val="none" w:sz="0" w:space="0" w:color="auto"/>
            <w:right w:val="none" w:sz="0" w:space="0" w:color="auto"/>
          </w:divBdr>
        </w:div>
        <w:div w:id="634718632">
          <w:marLeft w:val="0"/>
          <w:marRight w:val="0"/>
          <w:marTop w:val="0"/>
          <w:marBottom w:val="0"/>
          <w:divBdr>
            <w:top w:val="none" w:sz="0" w:space="0" w:color="auto"/>
            <w:left w:val="none" w:sz="0" w:space="0" w:color="auto"/>
            <w:bottom w:val="none" w:sz="0" w:space="0" w:color="auto"/>
            <w:right w:val="none" w:sz="0" w:space="0" w:color="auto"/>
          </w:divBdr>
        </w:div>
        <w:div w:id="2013020815">
          <w:marLeft w:val="0"/>
          <w:marRight w:val="0"/>
          <w:marTop w:val="0"/>
          <w:marBottom w:val="0"/>
          <w:divBdr>
            <w:top w:val="none" w:sz="0" w:space="0" w:color="auto"/>
            <w:left w:val="none" w:sz="0" w:space="0" w:color="auto"/>
            <w:bottom w:val="none" w:sz="0" w:space="0" w:color="auto"/>
            <w:right w:val="none" w:sz="0" w:space="0" w:color="auto"/>
          </w:divBdr>
        </w:div>
        <w:div w:id="369305547">
          <w:marLeft w:val="0"/>
          <w:marRight w:val="0"/>
          <w:marTop w:val="0"/>
          <w:marBottom w:val="0"/>
          <w:divBdr>
            <w:top w:val="none" w:sz="0" w:space="0" w:color="auto"/>
            <w:left w:val="none" w:sz="0" w:space="0" w:color="auto"/>
            <w:bottom w:val="none" w:sz="0" w:space="0" w:color="auto"/>
            <w:right w:val="none" w:sz="0" w:space="0" w:color="auto"/>
          </w:divBdr>
        </w:div>
        <w:div w:id="963849059">
          <w:marLeft w:val="0"/>
          <w:marRight w:val="0"/>
          <w:marTop w:val="0"/>
          <w:marBottom w:val="0"/>
          <w:divBdr>
            <w:top w:val="none" w:sz="0" w:space="0" w:color="auto"/>
            <w:left w:val="none" w:sz="0" w:space="0" w:color="auto"/>
            <w:bottom w:val="none" w:sz="0" w:space="0" w:color="auto"/>
            <w:right w:val="none" w:sz="0" w:space="0" w:color="auto"/>
          </w:divBdr>
        </w:div>
        <w:div w:id="248201795">
          <w:marLeft w:val="0"/>
          <w:marRight w:val="0"/>
          <w:marTop w:val="0"/>
          <w:marBottom w:val="0"/>
          <w:divBdr>
            <w:top w:val="none" w:sz="0" w:space="0" w:color="auto"/>
            <w:left w:val="none" w:sz="0" w:space="0" w:color="auto"/>
            <w:bottom w:val="none" w:sz="0" w:space="0" w:color="auto"/>
            <w:right w:val="none" w:sz="0" w:space="0" w:color="auto"/>
          </w:divBdr>
        </w:div>
        <w:div w:id="471144313">
          <w:marLeft w:val="0"/>
          <w:marRight w:val="0"/>
          <w:marTop w:val="0"/>
          <w:marBottom w:val="0"/>
          <w:divBdr>
            <w:top w:val="none" w:sz="0" w:space="0" w:color="auto"/>
            <w:left w:val="none" w:sz="0" w:space="0" w:color="auto"/>
            <w:bottom w:val="none" w:sz="0" w:space="0" w:color="auto"/>
            <w:right w:val="none" w:sz="0" w:space="0" w:color="auto"/>
          </w:divBdr>
        </w:div>
        <w:div w:id="470749472">
          <w:marLeft w:val="0"/>
          <w:marRight w:val="0"/>
          <w:marTop w:val="0"/>
          <w:marBottom w:val="0"/>
          <w:divBdr>
            <w:top w:val="none" w:sz="0" w:space="0" w:color="auto"/>
            <w:left w:val="none" w:sz="0" w:space="0" w:color="auto"/>
            <w:bottom w:val="none" w:sz="0" w:space="0" w:color="auto"/>
            <w:right w:val="none" w:sz="0" w:space="0" w:color="auto"/>
          </w:divBdr>
        </w:div>
        <w:div w:id="26180825">
          <w:marLeft w:val="0"/>
          <w:marRight w:val="0"/>
          <w:marTop w:val="0"/>
          <w:marBottom w:val="0"/>
          <w:divBdr>
            <w:top w:val="none" w:sz="0" w:space="0" w:color="auto"/>
            <w:left w:val="none" w:sz="0" w:space="0" w:color="auto"/>
            <w:bottom w:val="none" w:sz="0" w:space="0" w:color="auto"/>
            <w:right w:val="none" w:sz="0" w:space="0" w:color="auto"/>
          </w:divBdr>
        </w:div>
        <w:div w:id="1219626634">
          <w:marLeft w:val="0"/>
          <w:marRight w:val="0"/>
          <w:marTop w:val="0"/>
          <w:marBottom w:val="0"/>
          <w:divBdr>
            <w:top w:val="none" w:sz="0" w:space="0" w:color="auto"/>
            <w:left w:val="none" w:sz="0" w:space="0" w:color="auto"/>
            <w:bottom w:val="none" w:sz="0" w:space="0" w:color="auto"/>
            <w:right w:val="none" w:sz="0" w:space="0" w:color="auto"/>
          </w:divBdr>
        </w:div>
        <w:div w:id="1639072170">
          <w:marLeft w:val="0"/>
          <w:marRight w:val="0"/>
          <w:marTop w:val="0"/>
          <w:marBottom w:val="0"/>
          <w:divBdr>
            <w:top w:val="none" w:sz="0" w:space="0" w:color="auto"/>
            <w:left w:val="none" w:sz="0" w:space="0" w:color="auto"/>
            <w:bottom w:val="none" w:sz="0" w:space="0" w:color="auto"/>
            <w:right w:val="none" w:sz="0" w:space="0" w:color="auto"/>
          </w:divBdr>
        </w:div>
        <w:div w:id="961694841">
          <w:marLeft w:val="0"/>
          <w:marRight w:val="0"/>
          <w:marTop w:val="0"/>
          <w:marBottom w:val="0"/>
          <w:divBdr>
            <w:top w:val="none" w:sz="0" w:space="0" w:color="auto"/>
            <w:left w:val="none" w:sz="0" w:space="0" w:color="auto"/>
            <w:bottom w:val="none" w:sz="0" w:space="0" w:color="auto"/>
            <w:right w:val="none" w:sz="0" w:space="0" w:color="auto"/>
          </w:divBdr>
        </w:div>
        <w:div w:id="1249272380">
          <w:marLeft w:val="0"/>
          <w:marRight w:val="0"/>
          <w:marTop w:val="0"/>
          <w:marBottom w:val="0"/>
          <w:divBdr>
            <w:top w:val="none" w:sz="0" w:space="0" w:color="auto"/>
            <w:left w:val="none" w:sz="0" w:space="0" w:color="auto"/>
            <w:bottom w:val="none" w:sz="0" w:space="0" w:color="auto"/>
            <w:right w:val="none" w:sz="0" w:space="0" w:color="auto"/>
          </w:divBdr>
        </w:div>
        <w:div w:id="789131352">
          <w:marLeft w:val="0"/>
          <w:marRight w:val="0"/>
          <w:marTop w:val="0"/>
          <w:marBottom w:val="0"/>
          <w:divBdr>
            <w:top w:val="none" w:sz="0" w:space="0" w:color="auto"/>
            <w:left w:val="none" w:sz="0" w:space="0" w:color="auto"/>
            <w:bottom w:val="none" w:sz="0" w:space="0" w:color="auto"/>
            <w:right w:val="none" w:sz="0" w:space="0" w:color="auto"/>
          </w:divBdr>
        </w:div>
        <w:div w:id="309990715">
          <w:marLeft w:val="0"/>
          <w:marRight w:val="0"/>
          <w:marTop w:val="0"/>
          <w:marBottom w:val="0"/>
          <w:divBdr>
            <w:top w:val="none" w:sz="0" w:space="0" w:color="auto"/>
            <w:left w:val="none" w:sz="0" w:space="0" w:color="auto"/>
            <w:bottom w:val="none" w:sz="0" w:space="0" w:color="auto"/>
            <w:right w:val="none" w:sz="0" w:space="0" w:color="auto"/>
          </w:divBdr>
        </w:div>
        <w:div w:id="1784571261">
          <w:marLeft w:val="0"/>
          <w:marRight w:val="0"/>
          <w:marTop w:val="0"/>
          <w:marBottom w:val="0"/>
          <w:divBdr>
            <w:top w:val="none" w:sz="0" w:space="0" w:color="auto"/>
            <w:left w:val="none" w:sz="0" w:space="0" w:color="auto"/>
            <w:bottom w:val="none" w:sz="0" w:space="0" w:color="auto"/>
            <w:right w:val="none" w:sz="0" w:space="0" w:color="auto"/>
          </w:divBdr>
        </w:div>
        <w:div w:id="2026322200">
          <w:marLeft w:val="0"/>
          <w:marRight w:val="0"/>
          <w:marTop w:val="0"/>
          <w:marBottom w:val="0"/>
          <w:divBdr>
            <w:top w:val="none" w:sz="0" w:space="0" w:color="auto"/>
            <w:left w:val="none" w:sz="0" w:space="0" w:color="auto"/>
            <w:bottom w:val="none" w:sz="0" w:space="0" w:color="auto"/>
            <w:right w:val="none" w:sz="0" w:space="0" w:color="auto"/>
          </w:divBdr>
        </w:div>
        <w:div w:id="1620602174">
          <w:marLeft w:val="0"/>
          <w:marRight w:val="0"/>
          <w:marTop w:val="0"/>
          <w:marBottom w:val="0"/>
          <w:divBdr>
            <w:top w:val="none" w:sz="0" w:space="0" w:color="auto"/>
            <w:left w:val="none" w:sz="0" w:space="0" w:color="auto"/>
            <w:bottom w:val="none" w:sz="0" w:space="0" w:color="auto"/>
            <w:right w:val="none" w:sz="0" w:space="0" w:color="auto"/>
          </w:divBdr>
        </w:div>
        <w:div w:id="96870699">
          <w:marLeft w:val="0"/>
          <w:marRight w:val="0"/>
          <w:marTop w:val="0"/>
          <w:marBottom w:val="0"/>
          <w:divBdr>
            <w:top w:val="none" w:sz="0" w:space="0" w:color="auto"/>
            <w:left w:val="none" w:sz="0" w:space="0" w:color="auto"/>
            <w:bottom w:val="none" w:sz="0" w:space="0" w:color="auto"/>
            <w:right w:val="none" w:sz="0" w:space="0" w:color="auto"/>
          </w:divBdr>
        </w:div>
        <w:div w:id="123931727">
          <w:marLeft w:val="0"/>
          <w:marRight w:val="0"/>
          <w:marTop w:val="0"/>
          <w:marBottom w:val="0"/>
          <w:divBdr>
            <w:top w:val="none" w:sz="0" w:space="0" w:color="auto"/>
            <w:left w:val="none" w:sz="0" w:space="0" w:color="auto"/>
            <w:bottom w:val="none" w:sz="0" w:space="0" w:color="auto"/>
            <w:right w:val="none" w:sz="0" w:space="0" w:color="auto"/>
          </w:divBdr>
        </w:div>
        <w:div w:id="958226139">
          <w:marLeft w:val="0"/>
          <w:marRight w:val="0"/>
          <w:marTop w:val="0"/>
          <w:marBottom w:val="0"/>
          <w:divBdr>
            <w:top w:val="none" w:sz="0" w:space="0" w:color="auto"/>
            <w:left w:val="none" w:sz="0" w:space="0" w:color="auto"/>
            <w:bottom w:val="none" w:sz="0" w:space="0" w:color="auto"/>
            <w:right w:val="none" w:sz="0" w:space="0" w:color="auto"/>
          </w:divBdr>
        </w:div>
        <w:div w:id="459882901">
          <w:marLeft w:val="0"/>
          <w:marRight w:val="0"/>
          <w:marTop w:val="0"/>
          <w:marBottom w:val="0"/>
          <w:divBdr>
            <w:top w:val="none" w:sz="0" w:space="0" w:color="auto"/>
            <w:left w:val="none" w:sz="0" w:space="0" w:color="auto"/>
            <w:bottom w:val="none" w:sz="0" w:space="0" w:color="auto"/>
            <w:right w:val="none" w:sz="0" w:space="0" w:color="auto"/>
          </w:divBdr>
        </w:div>
        <w:div w:id="261114114">
          <w:marLeft w:val="0"/>
          <w:marRight w:val="0"/>
          <w:marTop w:val="0"/>
          <w:marBottom w:val="0"/>
          <w:divBdr>
            <w:top w:val="none" w:sz="0" w:space="0" w:color="auto"/>
            <w:left w:val="none" w:sz="0" w:space="0" w:color="auto"/>
            <w:bottom w:val="none" w:sz="0" w:space="0" w:color="auto"/>
            <w:right w:val="none" w:sz="0" w:space="0" w:color="auto"/>
          </w:divBdr>
        </w:div>
        <w:div w:id="2009820114">
          <w:marLeft w:val="0"/>
          <w:marRight w:val="0"/>
          <w:marTop w:val="0"/>
          <w:marBottom w:val="0"/>
          <w:divBdr>
            <w:top w:val="none" w:sz="0" w:space="0" w:color="auto"/>
            <w:left w:val="none" w:sz="0" w:space="0" w:color="auto"/>
            <w:bottom w:val="none" w:sz="0" w:space="0" w:color="auto"/>
            <w:right w:val="none" w:sz="0" w:space="0" w:color="auto"/>
          </w:divBdr>
        </w:div>
        <w:div w:id="1993216625">
          <w:marLeft w:val="0"/>
          <w:marRight w:val="0"/>
          <w:marTop w:val="0"/>
          <w:marBottom w:val="0"/>
          <w:divBdr>
            <w:top w:val="none" w:sz="0" w:space="0" w:color="auto"/>
            <w:left w:val="none" w:sz="0" w:space="0" w:color="auto"/>
            <w:bottom w:val="none" w:sz="0" w:space="0" w:color="auto"/>
            <w:right w:val="none" w:sz="0" w:space="0" w:color="auto"/>
          </w:divBdr>
        </w:div>
        <w:div w:id="1889879070">
          <w:marLeft w:val="0"/>
          <w:marRight w:val="0"/>
          <w:marTop w:val="0"/>
          <w:marBottom w:val="0"/>
          <w:divBdr>
            <w:top w:val="none" w:sz="0" w:space="0" w:color="auto"/>
            <w:left w:val="none" w:sz="0" w:space="0" w:color="auto"/>
            <w:bottom w:val="none" w:sz="0" w:space="0" w:color="auto"/>
            <w:right w:val="none" w:sz="0" w:space="0" w:color="auto"/>
          </w:divBdr>
        </w:div>
        <w:div w:id="1877808098">
          <w:marLeft w:val="0"/>
          <w:marRight w:val="0"/>
          <w:marTop w:val="0"/>
          <w:marBottom w:val="0"/>
          <w:divBdr>
            <w:top w:val="none" w:sz="0" w:space="0" w:color="auto"/>
            <w:left w:val="none" w:sz="0" w:space="0" w:color="auto"/>
            <w:bottom w:val="none" w:sz="0" w:space="0" w:color="auto"/>
            <w:right w:val="none" w:sz="0" w:space="0" w:color="auto"/>
          </w:divBdr>
        </w:div>
        <w:div w:id="1136680020">
          <w:marLeft w:val="0"/>
          <w:marRight w:val="0"/>
          <w:marTop w:val="0"/>
          <w:marBottom w:val="0"/>
          <w:divBdr>
            <w:top w:val="none" w:sz="0" w:space="0" w:color="auto"/>
            <w:left w:val="none" w:sz="0" w:space="0" w:color="auto"/>
            <w:bottom w:val="none" w:sz="0" w:space="0" w:color="auto"/>
            <w:right w:val="none" w:sz="0" w:space="0" w:color="auto"/>
          </w:divBdr>
        </w:div>
      </w:divsChild>
    </w:div>
    <w:div w:id="1103384365">
      <w:bodyDiv w:val="1"/>
      <w:marLeft w:val="0"/>
      <w:marRight w:val="0"/>
      <w:marTop w:val="0"/>
      <w:marBottom w:val="0"/>
      <w:divBdr>
        <w:top w:val="none" w:sz="0" w:space="0" w:color="auto"/>
        <w:left w:val="none" w:sz="0" w:space="0" w:color="auto"/>
        <w:bottom w:val="none" w:sz="0" w:space="0" w:color="auto"/>
        <w:right w:val="none" w:sz="0" w:space="0" w:color="auto"/>
      </w:divBdr>
      <w:divsChild>
        <w:div w:id="1461264462">
          <w:marLeft w:val="0"/>
          <w:marRight w:val="0"/>
          <w:marTop w:val="0"/>
          <w:marBottom w:val="0"/>
          <w:divBdr>
            <w:top w:val="none" w:sz="0" w:space="0" w:color="auto"/>
            <w:left w:val="none" w:sz="0" w:space="0" w:color="auto"/>
            <w:bottom w:val="none" w:sz="0" w:space="0" w:color="auto"/>
            <w:right w:val="none" w:sz="0" w:space="0" w:color="auto"/>
          </w:divBdr>
          <w:divsChild>
            <w:div w:id="697778932">
              <w:marLeft w:val="0"/>
              <w:marRight w:val="0"/>
              <w:marTop w:val="0"/>
              <w:marBottom w:val="0"/>
              <w:divBdr>
                <w:top w:val="none" w:sz="0" w:space="0" w:color="auto"/>
                <w:left w:val="none" w:sz="0" w:space="0" w:color="auto"/>
                <w:bottom w:val="none" w:sz="0" w:space="0" w:color="auto"/>
                <w:right w:val="none" w:sz="0" w:space="0" w:color="auto"/>
              </w:divBdr>
            </w:div>
            <w:div w:id="544369476">
              <w:marLeft w:val="0"/>
              <w:marRight w:val="0"/>
              <w:marTop w:val="0"/>
              <w:marBottom w:val="0"/>
              <w:divBdr>
                <w:top w:val="none" w:sz="0" w:space="0" w:color="auto"/>
                <w:left w:val="none" w:sz="0" w:space="0" w:color="auto"/>
                <w:bottom w:val="none" w:sz="0" w:space="0" w:color="auto"/>
                <w:right w:val="none" w:sz="0" w:space="0" w:color="auto"/>
              </w:divBdr>
            </w:div>
            <w:div w:id="825897415">
              <w:marLeft w:val="0"/>
              <w:marRight w:val="0"/>
              <w:marTop w:val="0"/>
              <w:marBottom w:val="0"/>
              <w:divBdr>
                <w:top w:val="none" w:sz="0" w:space="0" w:color="auto"/>
                <w:left w:val="none" w:sz="0" w:space="0" w:color="auto"/>
                <w:bottom w:val="none" w:sz="0" w:space="0" w:color="auto"/>
                <w:right w:val="none" w:sz="0" w:space="0" w:color="auto"/>
              </w:divBdr>
            </w:div>
            <w:div w:id="997882822">
              <w:marLeft w:val="0"/>
              <w:marRight w:val="0"/>
              <w:marTop w:val="0"/>
              <w:marBottom w:val="0"/>
              <w:divBdr>
                <w:top w:val="none" w:sz="0" w:space="0" w:color="auto"/>
                <w:left w:val="none" w:sz="0" w:space="0" w:color="auto"/>
                <w:bottom w:val="none" w:sz="0" w:space="0" w:color="auto"/>
                <w:right w:val="none" w:sz="0" w:space="0" w:color="auto"/>
              </w:divBdr>
            </w:div>
            <w:div w:id="370157791">
              <w:marLeft w:val="0"/>
              <w:marRight w:val="0"/>
              <w:marTop w:val="0"/>
              <w:marBottom w:val="0"/>
              <w:divBdr>
                <w:top w:val="none" w:sz="0" w:space="0" w:color="auto"/>
                <w:left w:val="none" w:sz="0" w:space="0" w:color="auto"/>
                <w:bottom w:val="none" w:sz="0" w:space="0" w:color="auto"/>
                <w:right w:val="none" w:sz="0" w:space="0" w:color="auto"/>
              </w:divBdr>
            </w:div>
            <w:div w:id="2060549455">
              <w:marLeft w:val="0"/>
              <w:marRight w:val="0"/>
              <w:marTop w:val="0"/>
              <w:marBottom w:val="0"/>
              <w:divBdr>
                <w:top w:val="none" w:sz="0" w:space="0" w:color="auto"/>
                <w:left w:val="none" w:sz="0" w:space="0" w:color="auto"/>
                <w:bottom w:val="none" w:sz="0" w:space="0" w:color="auto"/>
                <w:right w:val="none" w:sz="0" w:space="0" w:color="auto"/>
              </w:divBdr>
            </w:div>
            <w:div w:id="1053044063">
              <w:marLeft w:val="0"/>
              <w:marRight w:val="0"/>
              <w:marTop w:val="0"/>
              <w:marBottom w:val="0"/>
              <w:divBdr>
                <w:top w:val="none" w:sz="0" w:space="0" w:color="auto"/>
                <w:left w:val="none" w:sz="0" w:space="0" w:color="auto"/>
                <w:bottom w:val="none" w:sz="0" w:space="0" w:color="auto"/>
                <w:right w:val="none" w:sz="0" w:space="0" w:color="auto"/>
              </w:divBdr>
            </w:div>
            <w:div w:id="611397099">
              <w:marLeft w:val="0"/>
              <w:marRight w:val="0"/>
              <w:marTop w:val="0"/>
              <w:marBottom w:val="0"/>
              <w:divBdr>
                <w:top w:val="none" w:sz="0" w:space="0" w:color="auto"/>
                <w:left w:val="none" w:sz="0" w:space="0" w:color="auto"/>
                <w:bottom w:val="none" w:sz="0" w:space="0" w:color="auto"/>
                <w:right w:val="none" w:sz="0" w:space="0" w:color="auto"/>
              </w:divBdr>
            </w:div>
            <w:div w:id="1089615787">
              <w:marLeft w:val="0"/>
              <w:marRight w:val="0"/>
              <w:marTop w:val="0"/>
              <w:marBottom w:val="0"/>
              <w:divBdr>
                <w:top w:val="none" w:sz="0" w:space="0" w:color="auto"/>
                <w:left w:val="none" w:sz="0" w:space="0" w:color="auto"/>
                <w:bottom w:val="none" w:sz="0" w:space="0" w:color="auto"/>
                <w:right w:val="none" w:sz="0" w:space="0" w:color="auto"/>
              </w:divBdr>
            </w:div>
            <w:div w:id="733241126">
              <w:marLeft w:val="0"/>
              <w:marRight w:val="0"/>
              <w:marTop w:val="0"/>
              <w:marBottom w:val="0"/>
              <w:divBdr>
                <w:top w:val="none" w:sz="0" w:space="0" w:color="auto"/>
                <w:left w:val="none" w:sz="0" w:space="0" w:color="auto"/>
                <w:bottom w:val="none" w:sz="0" w:space="0" w:color="auto"/>
                <w:right w:val="none" w:sz="0" w:space="0" w:color="auto"/>
              </w:divBdr>
            </w:div>
          </w:divsChild>
        </w:div>
        <w:div w:id="940643430">
          <w:marLeft w:val="0"/>
          <w:marRight w:val="0"/>
          <w:marTop w:val="0"/>
          <w:marBottom w:val="0"/>
          <w:divBdr>
            <w:top w:val="none" w:sz="0" w:space="0" w:color="auto"/>
            <w:left w:val="none" w:sz="0" w:space="0" w:color="auto"/>
            <w:bottom w:val="none" w:sz="0" w:space="0" w:color="auto"/>
            <w:right w:val="none" w:sz="0" w:space="0" w:color="auto"/>
          </w:divBdr>
          <w:divsChild>
            <w:div w:id="1351295215">
              <w:marLeft w:val="0"/>
              <w:marRight w:val="0"/>
              <w:marTop w:val="0"/>
              <w:marBottom w:val="0"/>
              <w:divBdr>
                <w:top w:val="none" w:sz="0" w:space="0" w:color="auto"/>
                <w:left w:val="none" w:sz="0" w:space="0" w:color="auto"/>
                <w:bottom w:val="none" w:sz="0" w:space="0" w:color="auto"/>
                <w:right w:val="none" w:sz="0" w:space="0" w:color="auto"/>
              </w:divBdr>
            </w:div>
            <w:div w:id="2041322878">
              <w:marLeft w:val="0"/>
              <w:marRight w:val="0"/>
              <w:marTop w:val="0"/>
              <w:marBottom w:val="0"/>
              <w:divBdr>
                <w:top w:val="none" w:sz="0" w:space="0" w:color="auto"/>
                <w:left w:val="none" w:sz="0" w:space="0" w:color="auto"/>
                <w:bottom w:val="none" w:sz="0" w:space="0" w:color="auto"/>
                <w:right w:val="none" w:sz="0" w:space="0" w:color="auto"/>
              </w:divBdr>
            </w:div>
            <w:div w:id="2041514753">
              <w:marLeft w:val="0"/>
              <w:marRight w:val="0"/>
              <w:marTop w:val="0"/>
              <w:marBottom w:val="0"/>
              <w:divBdr>
                <w:top w:val="none" w:sz="0" w:space="0" w:color="auto"/>
                <w:left w:val="none" w:sz="0" w:space="0" w:color="auto"/>
                <w:bottom w:val="none" w:sz="0" w:space="0" w:color="auto"/>
                <w:right w:val="none" w:sz="0" w:space="0" w:color="auto"/>
              </w:divBdr>
            </w:div>
            <w:div w:id="985402610">
              <w:marLeft w:val="0"/>
              <w:marRight w:val="0"/>
              <w:marTop w:val="0"/>
              <w:marBottom w:val="0"/>
              <w:divBdr>
                <w:top w:val="none" w:sz="0" w:space="0" w:color="auto"/>
                <w:left w:val="none" w:sz="0" w:space="0" w:color="auto"/>
                <w:bottom w:val="none" w:sz="0" w:space="0" w:color="auto"/>
                <w:right w:val="none" w:sz="0" w:space="0" w:color="auto"/>
              </w:divBdr>
            </w:div>
            <w:div w:id="564150381">
              <w:marLeft w:val="0"/>
              <w:marRight w:val="0"/>
              <w:marTop w:val="0"/>
              <w:marBottom w:val="0"/>
              <w:divBdr>
                <w:top w:val="none" w:sz="0" w:space="0" w:color="auto"/>
                <w:left w:val="none" w:sz="0" w:space="0" w:color="auto"/>
                <w:bottom w:val="none" w:sz="0" w:space="0" w:color="auto"/>
                <w:right w:val="none" w:sz="0" w:space="0" w:color="auto"/>
              </w:divBdr>
            </w:div>
            <w:div w:id="670564648">
              <w:marLeft w:val="0"/>
              <w:marRight w:val="0"/>
              <w:marTop w:val="0"/>
              <w:marBottom w:val="0"/>
              <w:divBdr>
                <w:top w:val="none" w:sz="0" w:space="0" w:color="auto"/>
                <w:left w:val="none" w:sz="0" w:space="0" w:color="auto"/>
                <w:bottom w:val="none" w:sz="0" w:space="0" w:color="auto"/>
                <w:right w:val="none" w:sz="0" w:space="0" w:color="auto"/>
              </w:divBdr>
            </w:div>
            <w:div w:id="1368335309">
              <w:marLeft w:val="0"/>
              <w:marRight w:val="0"/>
              <w:marTop w:val="0"/>
              <w:marBottom w:val="0"/>
              <w:divBdr>
                <w:top w:val="none" w:sz="0" w:space="0" w:color="auto"/>
                <w:left w:val="none" w:sz="0" w:space="0" w:color="auto"/>
                <w:bottom w:val="none" w:sz="0" w:space="0" w:color="auto"/>
                <w:right w:val="none" w:sz="0" w:space="0" w:color="auto"/>
              </w:divBdr>
            </w:div>
            <w:div w:id="331690714">
              <w:marLeft w:val="0"/>
              <w:marRight w:val="0"/>
              <w:marTop w:val="0"/>
              <w:marBottom w:val="0"/>
              <w:divBdr>
                <w:top w:val="none" w:sz="0" w:space="0" w:color="auto"/>
                <w:left w:val="none" w:sz="0" w:space="0" w:color="auto"/>
                <w:bottom w:val="none" w:sz="0" w:space="0" w:color="auto"/>
                <w:right w:val="none" w:sz="0" w:space="0" w:color="auto"/>
              </w:divBdr>
            </w:div>
            <w:div w:id="1015033417">
              <w:marLeft w:val="0"/>
              <w:marRight w:val="0"/>
              <w:marTop w:val="0"/>
              <w:marBottom w:val="0"/>
              <w:divBdr>
                <w:top w:val="none" w:sz="0" w:space="0" w:color="auto"/>
                <w:left w:val="none" w:sz="0" w:space="0" w:color="auto"/>
                <w:bottom w:val="none" w:sz="0" w:space="0" w:color="auto"/>
                <w:right w:val="none" w:sz="0" w:space="0" w:color="auto"/>
              </w:divBdr>
            </w:div>
            <w:div w:id="1462072413">
              <w:marLeft w:val="0"/>
              <w:marRight w:val="0"/>
              <w:marTop w:val="0"/>
              <w:marBottom w:val="0"/>
              <w:divBdr>
                <w:top w:val="none" w:sz="0" w:space="0" w:color="auto"/>
                <w:left w:val="none" w:sz="0" w:space="0" w:color="auto"/>
                <w:bottom w:val="none" w:sz="0" w:space="0" w:color="auto"/>
                <w:right w:val="none" w:sz="0" w:space="0" w:color="auto"/>
              </w:divBdr>
            </w:div>
            <w:div w:id="1176069199">
              <w:marLeft w:val="0"/>
              <w:marRight w:val="0"/>
              <w:marTop w:val="0"/>
              <w:marBottom w:val="0"/>
              <w:divBdr>
                <w:top w:val="none" w:sz="0" w:space="0" w:color="auto"/>
                <w:left w:val="none" w:sz="0" w:space="0" w:color="auto"/>
                <w:bottom w:val="none" w:sz="0" w:space="0" w:color="auto"/>
                <w:right w:val="none" w:sz="0" w:space="0" w:color="auto"/>
              </w:divBdr>
            </w:div>
            <w:div w:id="974798008">
              <w:marLeft w:val="0"/>
              <w:marRight w:val="0"/>
              <w:marTop w:val="0"/>
              <w:marBottom w:val="0"/>
              <w:divBdr>
                <w:top w:val="none" w:sz="0" w:space="0" w:color="auto"/>
                <w:left w:val="none" w:sz="0" w:space="0" w:color="auto"/>
                <w:bottom w:val="none" w:sz="0" w:space="0" w:color="auto"/>
                <w:right w:val="none" w:sz="0" w:space="0" w:color="auto"/>
              </w:divBdr>
            </w:div>
            <w:div w:id="403379890">
              <w:marLeft w:val="0"/>
              <w:marRight w:val="0"/>
              <w:marTop w:val="0"/>
              <w:marBottom w:val="0"/>
              <w:divBdr>
                <w:top w:val="none" w:sz="0" w:space="0" w:color="auto"/>
                <w:left w:val="none" w:sz="0" w:space="0" w:color="auto"/>
                <w:bottom w:val="none" w:sz="0" w:space="0" w:color="auto"/>
                <w:right w:val="none" w:sz="0" w:space="0" w:color="auto"/>
              </w:divBdr>
            </w:div>
            <w:div w:id="945968056">
              <w:marLeft w:val="0"/>
              <w:marRight w:val="0"/>
              <w:marTop w:val="0"/>
              <w:marBottom w:val="0"/>
              <w:divBdr>
                <w:top w:val="none" w:sz="0" w:space="0" w:color="auto"/>
                <w:left w:val="none" w:sz="0" w:space="0" w:color="auto"/>
                <w:bottom w:val="none" w:sz="0" w:space="0" w:color="auto"/>
                <w:right w:val="none" w:sz="0" w:space="0" w:color="auto"/>
              </w:divBdr>
            </w:div>
            <w:div w:id="568081704">
              <w:marLeft w:val="0"/>
              <w:marRight w:val="0"/>
              <w:marTop w:val="0"/>
              <w:marBottom w:val="0"/>
              <w:divBdr>
                <w:top w:val="none" w:sz="0" w:space="0" w:color="auto"/>
                <w:left w:val="none" w:sz="0" w:space="0" w:color="auto"/>
                <w:bottom w:val="none" w:sz="0" w:space="0" w:color="auto"/>
                <w:right w:val="none" w:sz="0" w:space="0" w:color="auto"/>
              </w:divBdr>
            </w:div>
            <w:div w:id="32774894">
              <w:marLeft w:val="0"/>
              <w:marRight w:val="0"/>
              <w:marTop w:val="0"/>
              <w:marBottom w:val="0"/>
              <w:divBdr>
                <w:top w:val="none" w:sz="0" w:space="0" w:color="auto"/>
                <w:left w:val="none" w:sz="0" w:space="0" w:color="auto"/>
                <w:bottom w:val="none" w:sz="0" w:space="0" w:color="auto"/>
                <w:right w:val="none" w:sz="0" w:space="0" w:color="auto"/>
              </w:divBdr>
            </w:div>
            <w:div w:id="839003498">
              <w:marLeft w:val="0"/>
              <w:marRight w:val="0"/>
              <w:marTop w:val="0"/>
              <w:marBottom w:val="0"/>
              <w:divBdr>
                <w:top w:val="none" w:sz="0" w:space="0" w:color="auto"/>
                <w:left w:val="none" w:sz="0" w:space="0" w:color="auto"/>
                <w:bottom w:val="none" w:sz="0" w:space="0" w:color="auto"/>
                <w:right w:val="none" w:sz="0" w:space="0" w:color="auto"/>
              </w:divBdr>
            </w:div>
            <w:div w:id="977805198">
              <w:marLeft w:val="0"/>
              <w:marRight w:val="0"/>
              <w:marTop w:val="0"/>
              <w:marBottom w:val="0"/>
              <w:divBdr>
                <w:top w:val="none" w:sz="0" w:space="0" w:color="auto"/>
                <w:left w:val="none" w:sz="0" w:space="0" w:color="auto"/>
                <w:bottom w:val="none" w:sz="0" w:space="0" w:color="auto"/>
                <w:right w:val="none" w:sz="0" w:space="0" w:color="auto"/>
              </w:divBdr>
            </w:div>
            <w:div w:id="2054767052">
              <w:marLeft w:val="0"/>
              <w:marRight w:val="0"/>
              <w:marTop w:val="0"/>
              <w:marBottom w:val="0"/>
              <w:divBdr>
                <w:top w:val="none" w:sz="0" w:space="0" w:color="auto"/>
                <w:left w:val="none" w:sz="0" w:space="0" w:color="auto"/>
                <w:bottom w:val="none" w:sz="0" w:space="0" w:color="auto"/>
                <w:right w:val="none" w:sz="0" w:space="0" w:color="auto"/>
              </w:divBdr>
            </w:div>
            <w:div w:id="1826584072">
              <w:marLeft w:val="0"/>
              <w:marRight w:val="0"/>
              <w:marTop w:val="0"/>
              <w:marBottom w:val="0"/>
              <w:divBdr>
                <w:top w:val="none" w:sz="0" w:space="0" w:color="auto"/>
                <w:left w:val="none" w:sz="0" w:space="0" w:color="auto"/>
                <w:bottom w:val="none" w:sz="0" w:space="0" w:color="auto"/>
                <w:right w:val="none" w:sz="0" w:space="0" w:color="auto"/>
              </w:divBdr>
            </w:div>
          </w:divsChild>
        </w:div>
        <w:div w:id="729616852">
          <w:marLeft w:val="0"/>
          <w:marRight w:val="0"/>
          <w:marTop w:val="0"/>
          <w:marBottom w:val="0"/>
          <w:divBdr>
            <w:top w:val="none" w:sz="0" w:space="0" w:color="auto"/>
            <w:left w:val="none" w:sz="0" w:space="0" w:color="auto"/>
            <w:bottom w:val="none" w:sz="0" w:space="0" w:color="auto"/>
            <w:right w:val="none" w:sz="0" w:space="0" w:color="auto"/>
          </w:divBdr>
          <w:divsChild>
            <w:div w:id="721177180">
              <w:marLeft w:val="0"/>
              <w:marRight w:val="0"/>
              <w:marTop w:val="0"/>
              <w:marBottom w:val="0"/>
              <w:divBdr>
                <w:top w:val="none" w:sz="0" w:space="0" w:color="auto"/>
                <w:left w:val="none" w:sz="0" w:space="0" w:color="auto"/>
                <w:bottom w:val="none" w:sz="0" w:space="0" w:color="auto"/>
                <w:right w:val="none" w:sz="0" w:space="0" w:color="auto"/>
              </w:divBdr>
            </w:div>
            <w:div w:id="1053886890">
              <w:marLeft w:val="0"/>
              <w:marRight w:val="0"/>
              <w:marTop w:val="0"/>
              <w:marBottom w:val="0"/>
              <w:divBdr>
                <w:top w:val="none" w:sz="0" w:space="0" w:color="auto"/>
                <w:left w:val="none" w:sz="0" w:space="0" w:color="auto"/>
                <w:bottom w:val="none" w:sz="0" w:space="0" w:color="auto"/>
                <w:right w:val="none" w:sz="0" w:space="0" w:color="auto"/>
              </w:divBdr>
            </w:div>
            <w:div w:id="1132136576">
              <w:marLeft w:val="0"/>
              <w:marRight w:val="0"/>
              <w:marTop w:val="0"/>
              <w:marBottom w:val="0"/>
              <w:divBdr>
                <w:top w:val="none" w:sz="0" w:space="0" w:color="auto"/>
                <w:left w:val="none" w:sz="0" w:space="0" w:color="auto"/>
                <w:bottom w:val="none" w:sz="0" w:space="0" w:color="auto"/>
                <w:right w:val="none" w:sz="0" w:space="0" w:color="auto"/>
              </w:divBdr>
            </w:div>
            <w:div w:id="463470900">
              <w:marLeft w:val="0"/>
              <w:marRight w:val="0"/>
              <w:marTop w:val="0"/>
              <w:marBottom w:val="0"/>
              <w:divBdr>
                <w:top w:val="none" w:sz="0" w:space="0" w:color="auto"/>
                <w:left w:val="none" w:sz="0" w:space="0" w:color="auto"/>
                <w:bottom w:val="none" w:sz="0" w:space="0" w:color="auto"/>
                <w:right w:val="none" w:sz="0" w:space="0" w:color="auto"/>
              </w:divBdr>
            </w:div>
            <w:div w:id="702481109">
              <w:marLeft w:val="0"/>
              <w:marRight w:val="0"/>
              <w:marTop w:val="0"/>
              <w:marBottom w:val="0"/>
              <w:divBdr>
                <w:top w:val="none" w:sz="0" w:space="0" w:color="auto"/>
                <w:left w:val="none" w:sz="0" w:space="0" w:color="auto"/>
                <w:bottom w:val="none" w:sz="0" w:space="0" w:color="auto"/>
                <w:right w:val="none" w:sz="0" w:space="0" w:color="auto"/>
              </w:divBdr>
            </w:div>
            <w:div w:id="72314952">
              <w:marLeft w:val="0"/>
              <w:marRight w:val="0"/>
              <w:marTop w:val="0"/>
              <w:marBottom w:val="0"/>
              <w:divBdr>
                <w:top w:val="none" w:sz="0" w:space="0" w:color="auto"/>
                <w:left w:val="none" w:sz="0" w:space="0" w:color="auto"/>
                <w:bottom w:val="none" w:sz="0" w:space="0" w:color="auto"/>
                <w:right w:val="none" w:sz="0" w:space="0" w:color="auto"/>
              </w:divBdr>
            </w:div>
            <w:div w:id="781341002">
              <w:marLeft w:val="0"/>
              <w:marRight w:val="0"/>
              <w:marTop w:val="0"/>
              <w:marBottom w:val="0"/>
              <w:divBdr>
                <w:top w:val="none" w:sz="0" w:space="0" w:color="auto"/>
                <w:left w:val="none" w:sz="0" w:space="0" w:color="auto"/>
                <w:bottom w:val="none" w:sz="0" w:space="0" w:color="auto"/>
                <w:right w:val="none" w:sz="0" w:space="0" w:color="auto"/>
              </w:divBdr>
            </w:div>
            <w:div w:id="565192338">
              <w:marLeft w:val="0"/>
              <w:marRight w:val="0"/>
              <w:marTop w:val="0"/>
              <w:marBottom w:val="0"/>
              <w:divBdr>
                <w:top w:val="none" w:sz="0" w:space="0" w:color="auto"/>
                <w:left w:val="none" w:sz="0" w:space="0" w:color="auto"/>
                <w:bottom w:val="none" w:sz="0" w:space="0" w:color="auto"/>
                <w:right w:val="none" w:sz="0" w:space="0" w:color="auto"/>
              </w:divBdr>
            </w:div>
            <w:div w:id="963344959">
              <w:marLeft w:val="0"/>
              <w:marRight w:val="0"/>
              <w:marTop w:val="0"/>
              <w:marBottom w:val="0"/>
              <w:divBdr>
                <w:top w:val="none" w:sz="0" w:space="0" w:color="auto"/>
                <w:left w:val="none" w:sz="0" w:space="0" w:color="auto"/>
                <w:bottom w:val="none" w:sz="0" w:space="0" w:color="auto"/>
                <w:right w:val="none" w:sz="0" w:space="0" w:color="auto"/>
              </w:divBdr>
            </w:div>
            <w:div w:id="1760369906">
              <w:marLeft w:val="0"/>
              <w:marRight w:val="0"/>
              <w:marTop w:val="0"/>
              <w:marBottom w:val="0"/>
              <w:divBdr>
                <w:top w:val="none" w:sz="0" w:space="0" w:color="auto"/>
                <w:left w:val="none" w:sz="0" w:space="0" w:color="auto"/>
                <w:bottom w:val="none" w:sz="0" w:space="0" w:color="auto"/>
                <w:right w:val="none" w:sz="0" w:space="0" w:color="auto"/>
              </w:divBdr>
            </w:div>
            <w:div w:id="1908346372">
              <w:marLeft w:val="0"/>
              <w:marRight w:val="0"/>
              <w:marTop w:val="0"/>
              <w:marBottom w:val="0"/>
              <w:divBdr>
                <w:top w:val="none" w:sz="0" w:space="0" w:color="auto"/>
                <w:left w:val="none" w:sz="0" w:space="0" w:color="auto"/>
                <w:bottom w:val="none" w:sz="0" w:space="0" w:color="auto"/>
                <w:right w:val="none" w:sz="0" w:space="0" w:color="auto"/>
              </w:divBdr>
            </w:div>
            <w:div w:id="984972878">
              <w:marLeft w:val="0"/>
              <w:marRight w:val="0"/>
              <w:marTop w:val="0"/>
              <w:marBottom w:val="0"/>
              <w:divBdr>
                <w:top w:val="none" w:sz="0" w:space="0" w:color="auto"/>
                <w:left w:val="none" w:sz="0" w:space="0" w:color="auto"/>
                <w:bottom w:val="none" w:sz="0" w:space="0" w:color="auto"/>
                <w:right w:val="none" w:sz="0" w:space="0" w:color="auto"/>
              </w:divBdr>
            </w:div>
            <w:div w:id="330841587">
              <w:marLeft w:val="0"/>
              <w:marRight w:val="0"/>
              <w:marTop w:val="0"/>
              <w:marBottom w:val="0"/>
              <w:divBdr>
                <w:top w:val="none" w:sz="0" w:space="0" w:color="auto"/>
                <w:left w:val="none" w:sz="0" w:space="0" w:color="auto"/>
                <w:bottom w:val="none" w:sz="0" w:space="0" w:color="auto"/>
                <w:right w:val="none" w:sz="0" w:space="0" w:color="auto"/>
              </w:divBdr>
            </w:div>
            <w:div w:id="678698689">
              <w:marLeft w:val="0"/>
              <w:marRight w:val="0"/>
              <w:marTop w:val="0"/>
              <w:marBottom w:val="0"/>
              <w:divBdr>
                <w:top w:val="none" w:sz="0" w:space="0" w:color="auto"/>
                <w:left w:val="none" w:sz="0" w:space="0" w:color="auto"/>
                <w:bottom w:val="none" w:sz="0" w:space="0" w:color="auto"/>
                <w:right w:val="none" w:sz="0" w:space="0" w:color="auto"/>
              </w:divBdr>
            </w:div>
            <w:div w:id="1821579026">
              <w:marLeft w:val="0"/>
              <w:marRight w:val="0"/>
              <w:marTop w:val="0"/>
              <w:marBottom w:val="0"/>
              <w:divBdr>
                <w:top w:val="none" w:sz="0" w:space="0" w:color="auto"/>
                <w:left w:val="none" w:sz="0" w:space="0" w:color="auto"/>
                <w:bottom w:val="none" w:sz="0" w:space="0" w:color="auto"/>
                <w:right w:val="none" w:sz="0" w:space="0" w:color="auto"/>
              </w:divBdr>
            </w:div>
            <w:div w:id="723405104">
              <w:marLeft w:val="0"/>
              <w:marRight w:val="0"/>
              <w:marTop w:val="0"/>
              <w:marBottom w:val="0"/>
              <w:divBdr>
                <w:top w:val="none" w:sz="0" w:space="0" w:color="auto"/>
                <w:left w:val="none" w:sz="0" w:space="0" w:color="auto"/>
                <w:bottom w:val="none" w:sz="0" w:space="0" w:color="auto"/>
                <w:right w:val="none" w:sz="0" w:space="0" w:color="auto"/>
              </w:divBdr>
            </w:div>
            <w:div w:id="1472209386">
              <w:marLeft w:val="0"/>
              <w:marRight w:val="0"/>
              <w:marTop w:val="0"/>
              <w:marBottom w:val="0"/>
              <w:divBdr>
                <w:top w:val="none" w:sz="0" w:space="0" w:color="auto"/>
                <w:left w:val="none" w:sz="0" w:space="0" w:color="auto"/>
                <w:bottom w:val="none" w:sz="0" w:space="0" w:color="auto"/>
                <w:right w:val="none" w:sz="0" w:space="0" w:color="auto"/>
              </w:divBdr>
            </w:div>
            <w:div w:id="610089027">
              <w:marLeft w:val="0"/>
              <w:marRight w:val="0"/>
              <w:marTop w:val="0"/>
              <w:marBottom w:val="0"/>
              <w:divBdr>
                <w:top w:val="none" w:sz="0" w:space="0" w:color="auto"/>
                <w:left w:val="none" w:sz="0" w:space="0" w:color="auto"/>
                <w:bottom w:val="none" w:sz="0" w:space="0" w:color="auto"/>
                <w:right w:val="none" w:sz="0" w:space="0" w:color="auto"/>
              </w:divBdr>
            </w:div>
            <w:div w:id="1856141916">
              <w:marLeft w:val="0"/>
              <w:marRight w:val="0"/>
              <w:marTop w:val="0"/>
              <w:marBottom w:val="0"/>
              <w:divBdr>
                <w:top w:val="none" w:sz="0" w:space="0" w:color="auto"/>
                <w:left w:val="none" w:sz="0" w:space="0" w:color="auto"/>
                <w:bottom w:val="none" w:sz="0" w:space="0" w:color="auto"/>
                <w:right w:val="none" w:sz="0" w:space="0" w:color="auto"/>
              </w:divBdr>
            </w:div>
            <w:div w:id="992953827">
              <w:marLeft w:val="0"/>
              <w:marRight w:val="0"/>
              <w:marTop w:val="0"/>
              <w:marBottom w:val="0"/>
              <w:divBdr>
                <w:top w:val="none" w:sz="0" w:space="0" w:color="auto"/>
                <w:left w:val="none" w:sz="0" w:space="0" w:color="auto"/>
                <w:bottom w:val="none" w:sz="0" w:space="0" w:color="auto"/>
                <w:right w:val="none" w:sz="0" w:space="0" w:color="auto"/>
              </w:divBdr>
            </w:div>
          </w:divsChild>
        </w:div>
        <w:div w:id="981423937">
          <w:marLeft w:val="0"/>
          <w:marRight w:val="0"/>
          <w:marTop w:val="0"/>
          <w:marBottom w:val="0"/>
          <w:divBdr>
            <w:top w:val="none" w:sz="0" w:space="0" w:color="auto"/>
            <w:left w:val="none" w:sz="0" w:space="0" w:color="auto"/>
            <w:bottom w:val="none" w:sz="0" w:space="0" w:color="auto"/>
            <w:right w:val="none" w:sz="0" w:space="0" w:color="auto"/>
          </w:divBdr>
          <w:divsChild>
            <w:div w:id="101809043">
              <w:marLeft w:val="0"/>
              <w:marRight w:val="0"/>
              <w:marTop w:val="0"/>
              <w:marBottom w:val="0"/>
              <w:divBdr>
                <w:top w:val="none" w:sz="0" w:space="0" w:color="auto"/>
                <w:left w:val="none" w:sz="0" w:space="0" w:color="auto"/>
                <w:bottom w:val="none" w:sz="0" w:space="0" w:color="auto"/>
                <w:right w:val="none" w:sz="0" w:space="0" w:color="auto"/>
              </w:divBdr>
            </w:div>
            <w:div w:id="1846702782">
              <w:marLeft w:val="0"/>
              <w:marRight w:val="0"/>
              <w:marTop w:val="0"/>
              <w:marBottom w:val="0"/>
              <w:divBdr>
                <w:top w:val="none" w:sz="0" w:space="0" w:color="auto"/>
                <w:left w:val="none" w:sz="0" w:space="0" w:color="auto"/>
                <w:bottom w:val="none" w:sz="0" w:space="0" w:color="auto"/>
                <w:right w:val="none" w:sz="0" w:space="0" w:color="auto"/>
              </w:divBdr>
            </w:div>
            <w:div w:id="273562165">
              <w:marLeft w:val="0"/>
              <w:marRight w:val="0"/>
              <w:marTop w:val="0"/>
              <w:marBottom w:val="0"/>
              <w:divBdr>
                <w:top w:val="none" w:sz="0" w:space="0" w:color="auto"/>
                <w:left w:val="none" w:sz="0" w:space="0" w:color="auto"/>
                <w:bottom w:val="none" w:sz="0" w:space="0" w:color="auto"/>
                <w:right w:val="none" w:sz="0" w:space="0" w:color="auto"/>
              </w:divBdr>
            </w:div>
            <w:div w:id="512500282">
              <w:marLeft w:val="0"/>
              <w:marRight w:val="0"/>
              <w:marTop w:val="0"/>
              <w:marBottom w:val="0"/>
              <w:divBdr>
                <w:top w:val="none" w:sz="0" w:space="0" w:color="auto"/>
                <w:left w:val="none" w:sz="0" w:space="0" w:color="auto"/>
                <w:bottom w:val="none" w:sz="0" w:space="0" w:color="auto"/>
                <w:right w:val="none" w:sz="0" w:space="0" w:color="auto"/>
              </w:divBdr>
            </w:div>
            <w:div w:id="641036340">
              <w:marLeft w:val="0"/>
              <w:marRight w:val="0"/>
              <w:marTop w:val="0"/>
              <w:marBottom w:val="0"/>
              <w:divBdr>
                <w:top w:val="none" w:sz="0" w:space="0" w:color="auto"/>
                <w:left w:val="none" w:sz="0" w:space="0" w:color="auto"/>
                <w:bottom w:val="none" w:sz="0" w:space="0" w:color="auto"/>
                <w:right w:val="none" w:sz="0" w:space="0" w:color="auto"/>
              </w:divBdr>
            </w:div>
            <w:div w:id="709647896">
              <w:marLeft w:val="0"/>
              <w:marRight w:val="0"/>
              <w:marTop w:val="0"/>
              <w:marBottom w:val="0"/>
              <w:divBdr>
                <w:top w:val="none" w:sz="0" w:space="0" w:color="auto"/>
                <w:left w:val="none" w:sz="0" w:space="0" w:color="auto"/>
                <w:bottom w:val="none" w:sz="0" w:space="0" w:color="auto"/>
                <w:right w:val="none" w:sz="0" w:space="0" w:color="auto"/>
              </w:divBdr>
            </w:div>
            <w:div w:id="1346861961">
              <w:marLeft w:val="0"/>
              <w:marRight w:val="0"/>
              <w:marTop w:val="0"/>
              <w:marBottom w:val="0"/>
              <w:divBdr>
                <w:top w:val="none" w:sz="0" w:space="0" w:color="auto"/>
                <w:left w:val="none" w:sz="0" w:space="0" w:color="auto"/>
                <w:bottom w:val="none" w:sz="0" w:space="0" w:color="auto"/>
                <w:right w:val="none" w:sz="0" w:space="0" w:color="auto"/>
              </w:divBdr>
            </w:div>
            <w:div w:id="1949117340">
              <w:marLeft w:val="0"/>
              <w:marRight w:val="0"/>
              <w:marTop w:val="0"/>
              <w:marBottom w:val="0"/>
              <w:divBdr>
                <w:top w:val="none" w:sz="0" w:space="0" w:color="auto"/>
                <w:left w:val="none" w:sz="0" w:space="0" w:color="auto"/>
                <w:bottom w:val="none" w:sz="0" w:space="0" w:color="auto"/>
                <w:right w:val="none" w:sz="0" w:space="0" w:color="auto"/>
              </w:divBdr>
            </w:div>
            <w:div w:id="628511268">
              <w:marLeft w:val="0"/>
              <w:marRight w:val="0"/>
              <w:marTop w:val="0"/>
              <w:marBottom w:val="0"/>
              <w:divBdr>
                <w:top w:val="none" w:sz="0" w:space="0" w:color="auto"/>
                <w:left w:val="none" w:sz="0" w:space="0" w:color="auto"/>
                <w:bottom w:val="none" w:sz="0" w:space="0" w:color="auto"/>
                <w:right w:val="none" w:sz="0" w:space="0" w:color="auto"/>
              </w:divBdr>
            </w:div>
            <w:div w:id="1441144919">
              <w:marLeft w:val="0"/>
              <w:marRight w:val="0"/>
              <w:marTop w:val="0"/>
              <w:marBottom w:val="0"/>
              <w:divBdr>
                <w:top w:val="none" w:sz="0" w:space="0" w:color="auto"/>
                <w:left w:val="none" w:sz="0" w:space="0" w:color="auto"/>
                <w:bottom w:val="none" w:sz="0" w:space="0" w:color="auto"/>
                <w:right w:val="none" w:sz="0" w:space="0" w:color="auto"/>
              </w:divBdr>
            </w:div>
            <w:div w:id="782722630">
              <w:marLeft w:val="0"/>
              <w:marRight w:val="0"/>
              <w:marTop w:val="0"/>
              <w:marBottom w:val="0"/>
              <w:divBdr>
                <w:top w:val="none" w:sz="0" w:space="0" w:color="auto"/>
                <w:left w:val="none" w:sz="0" w:space="0" w:color="auto"/>
                <w:bottom w:val="none" w:sz="0" w:space="0" w:color="auto"/>
                <w:right w:val="none" w:sz="0" w:space="0" w:color="auto"/>
              </w:divBdr>
            </w:div>
            <w:div w:id="960653111">
              <w:marLeft w:val="0"/>
              <w:marRight w:val="0"/>
              <w:marTop w:val="0"/>
              <w:marBottom w:val="0"/>
              <w:divBdr>
                <w:top w:val="none" w:sz="0" w:space="0" w:color="auto"/>
                <w:left w:val="none" w:sz="0" w:space="0" w:color="auto"/>
                <w:bottom w:val="none" w:sz="0" w:space="0" w:color="auto"/>
                <w:right w:val="none" w:sz="0" w:space="0" w:color="auto"/>
              </w:divBdr>
            </w:div>
            <w:div w:id="1270314123">
              <w:marLeft w:val="0"/>
              <w:marRight w:val="0"/>
              <w:marTop w:val="0"/>
              <w:marBottom w:val="0"/>
              <w:divBdr>
                <w:top w:val="none" w:sz="0" w:space="0" w:color="auto"/>
                <w:left w:val="none" w:sz="0" w:space="0" w:color="auto"/>
                <w:bottom w:val="none" w:sz="0" w:space="0" w:color="auto"/>
                <w:right w:val="none" w:sz="0" w:space="0" w:color="auto"/>
              </w:divBdr>
            </w:div>
            <w:div w:id="334378245">
              <w:marLeft w:val="0"/>
              <w:marRight w:val="0"/>
              <w:marTop w:val="0"/>
              <w:marBottom w:val="0"/>
              <w:divBdr>
                <w:top w:val="none" w:sz="0" w:space="0" w:color="auto"/>
                <w:left w:val="none" w:sz="0" w:space="0" w:color="auto"/>
                <w:bottom w:val="none" w:sz="0" w:space="0" w:color="auto"/>
                <w:right w:val="none" w:sz="0" w:space="0" w:color="auto"/>
              </w:divBdr>
            </w:div>
            <w:div w:id="681738187">
              <w:marLeft w:val="0"/>
              <w:marRight w:val="0"/>
              <w:marTop w:val="0"/>
              <w:marBottom w:val="0"/>
              <w:divBdr>
                <w:top w:val="none" w:sz="0" w:space="0" w:color="auto"/>
                <w:left w:val="none" w:sz="0" w:space="0" w:color="auto"/>
                <w:bottom w:val="none" w:sz="0" w:space="0" w:color="auto"/>
                <w:right w:val="none" w:sz="0" w:space="0" w:color="auto"/>
              </w:divBdr>
            </w:div>
            <w:div w:id="990983973">
              <w:marLeft w:val="0"/>
              <w:marRight w:val="0"/>
              <w:marTop w:val="0"/>
              <w:marBottom w:val="0"/>
              <w:divBdr>
                <w:top w:val="none" w:sz="0" w:space="0" w:color="auto"/>
                <w:left w:val="none" w:sz="0" w:space="0" w:color="auto"/>
                <w:bottom w:val="none" w:sz="0" w:space="0" w:color="auto"/>
                <w:right w:val="none" w:sz="0" w:space="0" w:color="auto"/>
              </w:divBdr>
            </w:div>
            <w:div w:id="325205143">
              <w:marLeft w:val="0"/>
              <w:marRight w:val="0"/>
              <w:marTop w:val="0"/>
              <w:marBottom w:val="0"/>
              <w:divBdr>
                <w:top w:val="none" w:sz="0" w:space="0" w:color="auto"/>
                <w:left w:val="none" w:sz="0" w:space="0" w:color="auto"/>
                <w:bottom w:val="none" w:sz="0" w:space="0" w:color="auto"/>
                <w:right w:val="none" w:sz="0" w:space="0" w:color="auto"/>
              </w:divBdr>
            </w:div>
            <w:div w:id="158930278">
              <w:marLeft w:val="0"/>
              <w:marRight w:val="0"/>
              <w:marTop w:val="0"/>
              <w:marBottom w:val="0"/>
              <w:divBdr>
                <w:top w:val="none" w:sz="0" w:space="0" w:color="auto"/>
                <w:left w:val="none" w:sz="0" w:space="0" w:color="auto"/>
                <w:bottom w:val="none" w:sz="0" w:space="0" w:color="auto"/>
                <w:right w:val="none" w:sz="0" w:space="0" w:color="auto"/>
              </w:divBdr>
            </w:div>
            <w:div w:id="2131589773">
              <w:marLeft w:val="0"/>
              <w:marRight w:val="0"/>
              <w:marTop w:val="0"/>
              <w:marBottom w:val="0"/>
              <w:divBdr>
                <w:top w:val="none" w:sz="0" w:space="0" w:color="auto"/>
                <w:left w:val="none" w:sz="0" w:space="0" w:color="auto"/>
                <w:bottom w:val="none" w:sz="0" w:space="0" w:color="auto"/>
                <w:right w:val="none" w:sz="0" w:space="0" w:color="auto"/>
              </w:divBdr>
            </w:div>
            <w:div w:id="745033405">
              <w:marLeft w:val="0"/>
              <w:marRight w:val="0"/>
              <w:marTop w:val="0"/>
              <w:marBottom w:val="0"/>
              <w:divBdr>
                <w:top w:val="none" w:sz="0" w:space="0" w:color="auto"/>
                <w:left w:val="none" w:sz="0" w:space="0" w:color="auto"/>
                <w:bottom w:val="none" w:sz="0" w:space="0" w:color="auto"/>
                <w:right w:val="none" w:sz="0" w:space="0" w:color="auto"/>
              </w:divBdr>
            </w:div>
          </w:divsChild>
        </w:div>
        <w:div w:id="1909338346">
          <w:marLeft w:val="0"/>
          <w:marRight w:val="0"/>
          <w:marTop w:val="0"/>
          <w:marBottom w:val="0"/>
          <w:divBdr>
            <w:top w:val="none" w:sz="0" w:space="0" w:color="auto"/>
            <w:left w:val="none" w:sz="0" w:space="0" w:color="auto"/>
            <w:bottom w:val="none" w:sz="0" w:space="0" w:color="auto"/>
            <w:right w:val="none" w:sz="0" w:space="0" w:color="auto"/>
          </w:divBdr>
          <w:divsChild>
            <w:div w:id="721366465">
              <w:marLeft w:val="0"/>
              <w:marRight w:val="0"/>
              <w:marTop w:val="0"/>
              <w:marBottom w:val="0"/>
              <w:divBdr>
                <w:top w:val="none" w:sz="0" w:space="0" w:color="auto"/>
                <w:left w:val="none" w:sz="0" w:space="0" w:color="auto"/>
                <w:bottom w:val="none" w:sz="0" w:space="0" w:color="auto"/>
                <w:right w:val="none" w:sz="0" w:space="0" w:color="auto"/>
              </w:divBdr>
            </w:div>
            <w:div w:id="1697807574">
              <w:marLeft w:val="0"/>
              <w:marRight w:val="0"/>
              <w:marTop w:val="0"/>
              <w:marBottom w:val="0"/>
              <w:divBdr>
                <w:top w:val="none" w:sz="0" w:space="0" w:color="auto"/>
                <w:left w:val="none" w:sz="0" w:space="0" w:color="auto"/>
                <w:bottom w:val="none" w:sz="0" w:space="0" w:color="auto"/>
                <w:right w:val="none" w:sz="0" w:space="0" w:color="auto"/>
              </w:divBdr>
            </w:div>
            <w:div w:id="1196310055">
              <w:marLeft w:val="0"/>
              <w:marRight w:val="0"/>
              <w:marTop w:val="0"/>
              <w:marBottom w:val="0"/>
              <w:divBdr>
                <w:top w:val="none" w:sz="0" w:space="0" w:color="auto"/>
                <w:left w:val="none" w:sz="0" w:space="0" w:color="auto"/>
                <w:bottom w:val="none" w:sz="0" w:space="0" w:color="auto"/>
                <w:right w:val="none" w:sz="0" w:space="0" w:color="auto"/>
              </w:divBdr>
            </w:div>
            <w:div w:id="1793092810">
              <w:marLeft w:val="0"/>
              <w:marRight w:val="0"/>
              <w:marTop w:val="0"/>
              <w:marBottom w:val="0"/>
              <w:divBdr>
                <w:top w:val="none" w:sz="0" w:space="0" w:color="auto"/>
                <w:left w:val="none" w:sz="0" w:space="0" w:color="auto"/>
                <w:bottom w:val="none" w:sz="0" w:space="0" w:color="auto"/>
                <w:right w:val="none" w:sz="0" w:space="0" w:color="auto"/>
              </w:divBdr>
            </w:div>
            <w:div w:id="661658694">
              <w:marLeft w:val="0"/>
              <w:marRight w:val="0"/>
              <w:marTop w:val="0"/>
              <w:marBottom w:val="0"/>
              <w:divBdr>
                <w:top w:val="none" w:sz="0" w:space="0" w:color="auto"/>
                <w:left w:val="none" w:sz="0" w:space="0" w:color="auto"/>
                <w:bottom w:val="none" w:sz="0" w:space="0" w:color="auto"/>
                <w:right w:val="none" w:sz="0" w:space="0" w:color="auto"/>
              </w:divBdr>
            </w:div>
            <w:div w:id="1229606119">
              <w:marLeft w:val="0"/>
              <w:marRight w:val="0"/>
              <w:marTop w:val="0"/>
              <w:marBottom w:val="0"/>
              <w:divBdr>
                <w:top w:val="none" w:sz="0" w:space="0" w:color="auto"/>
                <w:left w:val="none" w:sz="0" w:space="0" w:color="auto"/>
                <w:bottom w:val="none" w:sz="0" w:space="0" w:color="auto"/>
                <w:right w:val="none" w:sz="0" w:space="0" w:color="auto"/>
              </w:divBdr>
            </w:div>
            <w:div w:id="1848206087">
              <w:marLeft w:val="0"/>
              <w:marRight w:val="0"/>
              <w:marTop w:val="0"/>
              <w:marBottom w:val="0"/>
              <w:divBdr>
                <w:top w:val="none" w:sz="0" w:space="0" w:color="auto"/>
                <w:left w:val="none" w:sz="0" w:space="0" w:color="auto"/>
                <w:bottom w:val="none" w:sz="0" w:space="0" w:color="auto"/>
                <w:right w:val="none" w:sz="0" w:space="0" w:color="auto"/>
              </w:divBdr>
            </w:div>
            <w:div w:id="1391612787">
              <w:marLeft w:val="0"/>
              <w:marRight w:val="0"/>
              <w:marTop w:val="0"/>
              <w:marBottom w:val="0"/>
              <w:divBdr>
                <w:top w:val="none" w:sz="0" w:space="0" w:color="auto"/>
                <w:left w:val="none" w:sz="0" w:space="0" w:color="auto"/>
                <w:bottom w:val="none" w:sz="0" w:space="0" w:color="auto"/>
                <w:right w:val="none" w:sz="0" w:space="0" w:color="auto"/>
              </w:divBdr>
            </w:div>
            <w:div w:id="655646120">
              <w:marLeft w:val="0"/>
              <w:marRight w:val="0"/>
              <w:marTop w:val="0"/>
              <w:marBottom w:val="0"/>
              <w:divBdr>
                <w:top w:val="none" w:sz="0" w:space="0" w:color="auto"/>
                <w:left w:val="none" w:sz="0" w:space="0" w:color="auto"/>
                <w:bottom w:val="none" w:sz="0" w:space="0" w:color="auto"/>
                <w:right w:val="none" w:sz="0" w:space="0" w:color="auto"/>
              </w:divBdr>
            </w:div>
            <w:div w:id="1416317189">
              <w:marLeft w:val="0"/>
              <w:marRight w:val="0"/>
              <w:marTop w:val="0"/>
              <w:marBottom w:val="0"/>
              <w:divBdr>
                <w:top w:val="none" w:sz="0" w:space="0" w:color="auto"/>
                <w:left w:val="none" w:sz="0" w:space="0" w:color="auto"/>
                <w:bottom w:val="none" w:sz="0" w:space="0" w:color="auto"/>
                <w:right w:val="none" w:sz="0" w:space="0" w:color="auto"/>
              </w:divBdr>
            </w:div>
            <w:div w:id="1718968372">
              <w:marLeft w:val="0"/>
              <w:marRight w:val="0"/>
              <w:marTop w:val="0"/>
              <w:marBottom w:val="0"/>
              <w:divBdr>
                <w:top w:val="none" w:sz="0" w:space="0" w:color="auto"/>
                <w:left w:val="none" w:sz="0" w:space="0" w:color="auto"/>
                <w:bottom w:val="none" w:sz="0" w:space="0" w:color="auto"/>
                <w:right w:val="none" w:sz="0" w:space="0" w:color="auto"/>
              </w:divBdr>
            </w:div>
            <w:div w:id="1321343903">
              <w:marLeft w:val="0"/>
              <w:marRight w:val="0"/>
              <w:marTop w:val="0"/>
              <w:marBottom w:val="0"/>
              <w:divBdr>
                <w:top w:val="none" w:sz="0" w:space="0" w:color="auto"/>
                <w:left w:val="none" w:sz="0" w:space="0" w:color="auto"/>
                <w:bottom w:val="none" w:sz="0" w:space="0" w:color="auto"/>
                <w:right w:val="none" w:sz="0" w:space="0" w:color="auto"/>
              </w:divBdr>
            </w:div>
            <w:div w:id="1225798144">
              <w:marLeft w:val="0"/>
              <w:marRight w:val="0"/>
              <w:marTop w:val="0"/>
              <w:marBottom w:val="0"/>
              <w:divBdr>
                <w:top w:val="none" w:sz="0" w:space="0" w:color="auto"/>
                <w:left w:val="none" w:sz="0" w:space="0" w:color="auto"/>
                <w:bottom w:val="none" w:sz="0" w:space="0" w:color="auto"/>
                <w:right w:val="none" w:sz="0" w:space="0" w:color="auto"/>
              </w:divBdr>
            </w:div>
            <w:div w:id="996687254">
              <w:marLeft w:val="0"/>
              <w:marRight w:val="0"/>
              <w:marTop w:val="0"/>
              <w:marBottom w:val="0"/>
              <w:divBdr>
                <w:top w:val="none" w:sz="0" w:space="0" w:color="auto"/>
                <w:left w:val="none" w:sz="0" w:space="0" w:color="auto"/>
                <w:bottom w:val="none" w:sz="0" w:space="0" w:color="auto"/>
                <w:right w:val="none" w:sz="0" w:space="0" w:color="auto"/>
              </w:divBdr>
            </w:div>
            <w:div w:id="1133983866">
              <w:marLeft w:val="0"/>
              <w:marRight w:val="0"/>
              <w:marTop w:val="0"/>
              <w:marBottom w:val="0"/>
              <w:divBdr>
                <w:top w:val="none" w:sz="0" w:space="0" w:color="auto"/>
                <w:left w:val="none" w:sz="0" w:space="0" w:color="auto"/>
                <w:bottom w:val="none" w:sz="0" w:space="0" w:color="auto"/>
                <w:right w:val="none" w:sz="0" w:space="0" w:color="auto"/>
              </w:divBdr>
            </w:div>
            <w:div w:id="1035695481">
              <w:marLeft w:val="0"/>
              <w:marRight w:val="0"/>
              <w:marTop w:val="0"/>
              <w:marBottom w:val="0"/>
              <w:divBdr>
                <w:top w:val="none" w:sz="0" w:space="0" w:color="auto"/>
                <w:left w:val="none" w:sz="0" w:space="0" w:color="auto"/>
                <w:bottom w:val="none" w:sz="0" w:space="0" w:color="auto"/>
                <w:right w:val="none" w:sz="0" w:space="0" w:color="auto"/>
              </w:divBdr>
            </w:div>
            <w:div w:id="1059670891">
              <w:marLeft w:val="0"/>
              <w:marRight w:val="0"/>
              <w:marTop w:val="0"/>
              <w:marBottom w:val="0"/>
              <w:divBdr>
                <w:top w:val="none" w:sz="0" w:space="0" w:color="auto"/>
                <w:left w:val="none" w:sz="0" w:space="0" w:color="auto"/>
                <w:bottom w:val="none" w:sz="0" w:space="0" w:color="auto"/>
                <w:right w:val="none" w:sz="0" w:space="0" w:color="auto"/>
              </w:divBdr>
            </w:div>
            <w:div w:id="1819765611">
              <w:marLeft w:val="0"/>
              <w:marRight w:val="0"/>
              <w:marTop w:val="0"/>
              <w:marBottom w:val="0"/>
              <w:divBdr>
                <w:top w:val="none" w:sz="0" w:space="0" w:color="auto"/>
                <w:left w:val="none" w:sz="0" w:space="0" w:color="auto"/>
                <w:bottom w:val="none" w:sz="0" w:space="0" w:color="auto"/>
                <w:right w:val="none" w:sz="0" w:space="0" w:color="auto"/>
              </w:divBdr>
            </w:div>
            <w:div w:id="236064194">
              <w:marLeft w:val="0"/>
              <w:marRight w:val="0"/>
              <w:marTop w:val="0"/>
              <w:marBottom w:val="0"/>
              <w:divBdr>
                <w:top w:val="none" w:sz="0" w:space="0" w:color="auto"/>
                <w:left w:val="none" w:sz="0" w:space="0" w:color="auto"/>
                <w:bottom w:val="none" w:sz="0" w:space="0" w:color="auto"/>
                <w:right w:val="none" w:sz="0" w:space="0" w:color="auto"/>
              </w:divBdr>
            </w:div>
            <w:div w:id="1382509915">
              <w:marLeft w:val="0"/>
              <w:marRight w:val="0"/>
              <w:marTop w:val="0"/>
              <w:marBottom w:val="0"/>
              <w:divBdr>
                <w:top w:val="none" w:sz="0" w:space="0" w:color="auto"/>
                <w:left w:val="none" w:sz="0" w:space="0" w:color="auto"/>
                <w:bottom w:val="none" w:sz="0" w:space="0" w:color="auto"/>
                <w:right w:val="none" w:sz="0" w:space="0" w:color="auto"/>
              </w:divBdr>
            </w:div>
          </w:divsChild>
        </w:div>
        <w:div w:id="1558079671">
          <w:marLeft w:val="0"/>
          <w:marRight w:val="0"/>
          <w:marTop w:val="0"/>
          <w:marBottom w:val="0"/>
          <w:divBdr>
            <w:top w:val="none" w:sz="0" w:space="0" w:color="auto"/>
            <w:left w:val="none" w:sz="0" w:space="0" w:color="auto"/>
            <w:bottom w:val="none" w:sz="0" w:space="0" w:color="auto"/>
            <w:right w:val="none" w:sz="0" w:space="0" w:color="auto"/>
          </w:divBdr>
          <w:divsChild>
            <w:div w:id="403601412">
              <w:marLeft w:val="0"/>
              <w:marRight w:val="0"/>
              <w:marTop w:val="0"/>
              <w:marBottom w:val="0"/>
              <w:divBdr>
                <w:top w:val="none" w:sz="0" w:space="0" w:color="auto"/>
                <w:left w:val="none" w:sz="0" w:space="0" w:color="auto"/>
                <w:bottom w:val="none" w:sz="0" w:space="0" w:color="auto"/>
                <w:right w:val="none" w:sz="0" w:space="0" w:color="auto"/>
              </w:divBdr>
            </w:div>
            <w:div w:id="1085957336">
              <w:marLeft w:val="0"/>
              <w:marRight w:val="0"/>
              <w:marTop w:val="0"/>
              <w:marBottom w:val="0"/>
              <w:divBdr>
                <w:top w:val="none" w:sz="0" w:space="0" w:color="auto"/>
                <w:left w:val="none" w:sz="0" w:space="0" w:color="auto"/>
                <w:bottom w:val="none" w:sz="0" w:space="0" w:color="auto"/>
                <w:right w:val="none" w:sz="0" w:space="0" w:color="auto"/>
              </w:divBdr>
            </w:div>
            <w:div w:id="1313633058">
              <w:marLeft w:val="0"/>
              <w:marRight w:val="0"/>
              <w:marTop w:val="0"/>
              <w:marBottom w:val="0"/>
              <w:divBdr>
                <w:top w:val="none" w:sz="0" w:space="0" w:color="auto"/>
                <w:left w:val="none" w:sz="0" w:space="0" w:color="auto"/>
                <w:bottom w:val="none" w:sz="0" w:space="0" w:color="auto"/>
                <w:right w:val="none" w:sz="0" w:space="0" w:color="auto"/>
              </w:divBdr>
            </w:div>
            <w:div w:id="481239169">
              <w:marLeft w:val="0"/>
              <w:marRight w:val="0"/>
              <w:marTop w:val="0"/>
              <w:marBottom w:val="0"/>
              <w:divBdr>
                <w:top w:val="none" w:sz="0" w:space="0" w:color="auto"/>
                <w:left w:val="none" w:sz="0" w:space="0" w:color="auto"/>
                <w:bottom w:val="none" w:sz="0" w:space="0" w:color="auto"/>
                <w:right w:val="none" w:sz="0" w:space="0" w:color="auto"/>
              </w:divBdr>
            </w:div>
            <w:div w:id="85999945">
              <w:marLeft w:val="0"/>
              <w:marRight w:val="0"/>
              <w:marTop w:val="0"/>
              <w:marBottom w:val="0"/>
              <w:divBdr>
                <w:top w:val="none" w:sz="0" w:space="0" w:color="auto"/>
                <w:left w:val="none" w:sz="0" w:space="0" w:color="auto"/>
                <w:bottom w:val="none" w:sz="0" w:space="0" w:color="auto"/>
                <w:right w:val="none" w:sz="0" w:space="0" w:color="auto"/>
              </w:divBdr>
            </w:div>
            <w:div w:id="683627015">
              <w:marLeft w:val="0"/>
              <w:marRight w:val="0"/>
              <w:marTop w:val="0"/>
              <w:marBottom w:val="0"/>
              <w:divBdr>
                <w:top w:val="none" w:sz="0" w:space="0" w:color="auto"/>
                <w:left w:val="none" w:sz="0" w:space="0" w:color="auto"/>
                <w:bottom w:val="none" w:sz="0" w:space="0" w:color="auto"/>
                <w:right w:val="none" w:sz="0" w:space="0" w:color="auto"/>
              </w:divBdr>
            </w:div>
            <w:div w:id="155150337">
              <w:marLeft w:val="0"/>
              <w:marRight w:val="0"/>
              <w:marTop w:val="0"/>
              <w:marBottom w:val="0"/>
              <w:divBdr>
                <w:top w:val="none" w:sz="0" w:space="0" w:color="auto"/>
                <w:left w:val="none" w:sz="0" w:space="0" w:color="auto"/>
                <w:bottom w:val="none" w:sz="0" w:space="0" w:color="auto"/>
                <w:right w:val="none" w:sz="0" w:space="0" w:color="auto"/>
              </w:divBdr>
            </w:div>
            <w:div w:id="671757619">
              <w:marLeft w:val="0"/>
              <w:marRight w:val="0"/>
              <w:marTop w:val="0"/>
              <w:marBottom w:val="0"/>
              <w:divBdr>
                <w:top w:val="none" w:sz="0" w:space="0" w:color="auto"/>
                <w:left w:val="none" w:sz="0" w:space="0" w:color="auto"/>
                <w:bottom w:val="none" w:sz="0" w:space="0" w:color="auto"/>
                <w:right w:val="none" w:sz="0" w:space="0" w:color="auto"/>
              </w:divBdr>
            </w:div>
            <w:div w:id="2061591586">
              <w:marLeft w:val="0"/>
              <w:marRight w:val="0"/>
              <w:marTop w:val="0"/>
              <w:marBottom w:val="0"/>
              <w:divBdr>
                <w:top w:val="none" w:sz="0" w:space="0" w:color="auto"/>
                <w:left w:val="none" w:sz="0" w:space="0" w:color="auto"/>
                <w:bottom w:val="none" w:sz="0" w:space="0" w:color="auto"/>
                <w:right w:val="none" w:sz="0" w:space="0" w:color="auto"/>
              </w:divBdr>
            </w:div>
            <w:div w:id="1209563846">
              <w:marLeft w:val="0"/>
              <w:marRight w:val="0"/>
              <w:marTop w:val="0"/>
              <w:marBottom w:val="0"/>
              <w:divBdr>
                <w:top w:val="none" w:sz="0" w:space="0" w:color="auto"/>
                <w:left w:val="none" w:sz="0" w:space="0" w:color="auto"/>
                <w:bottom w:val="none" w:sz="0" w:space="0" w:color="auto"/>
                <w:right w:val="none" w:sz="0" w:space="0" w:color="auto"/>
              </w:divBdr>
            </w:div>
            <w:div w:id="691225248">
              <w:marLeft w:val="0"/>
              <w:marRight w:val="0"/>
              <w:marTop w:val="0"/>
              <w:marBottom w:val="0"/>
              <w:divBdr>
                <w:top w:val="none" w:sz="0" w:space="0" w:color="auto"/>
                <w:left w:val="none" w:sz="0" w:space="0" w:color="auto"/>
                <w:bottom w:val="none" w:sz="0" w:space="0" w:color="auto"/>
                <w:right w:val="none" w:sz="0" w:space="0" w:color="auto"/>
              </w:divBdr>
            </w:div>
            <w:div w:id="369649343">
              <w:marLeft w:val="0"/>
              <w:marRight w:val="0"/>
              <w:marTop w:val="0"/>
              <w:marBottom w:val="0"/>
              <w:divBdr>
                <w:top w:val="none" w:sz="0" w:space="0" w:color="auto"/>
                <w:left w:val="none" w:sz="0" w:space="0" w:color="auto"/>
                <w:bottom w:val="none" w:sz="0" w:space="0" w:color="auto"/>
                <w:right w:val="none" w:sz="0" w:space="0" w:color="auto"/>
              </w:divBdr>
            </w:div>
            <w:div w:id="1640528582">
              <w:marLeft w:val="0"/>
              <w:marRight w:val="0"/>
              <w:marTop w:val="0"/>
              <w:marBottom w:val="0"/>
              <w:divBdr>
                <w:top w:val="none" w:sz="0" w:space="0" w:color="auto"/>
                <w:left w:val="none" w:sz="0" w:space="0" w:color="auto"/>
                <w:bottom w:val="none" w:sz="0" w:space="0" w:color="auto"/>
                <w:right w:val="none" w:sz="0" w:space="0" w:color="auto"/>
              </w:divBdr>
            </w:div>
            <w:div w:id="797258646">
              <w:marLeft w:val="0"/>
              <w:marRight w:val="0"/>
              <w:marTop w:val="0"/>
              <w:marBottom w:val="0"/>
              <w:divBdr>
                <w:top w:val="none" w:sz="0" w:space="0" w:color="auto"/>
                <w:left w:val="none" w:sz="0" w:space="0" w:color="auto"/>
                <w:bottom w:val="none" w:sz="0" w:space="0" w:color="auto"/>
                <w:right w:val="none" w:sz="0" w:space="0" w:color="auto"/>
              </w:divBdr>
            </w:div>
            <w:div w:id="1975942313">
              <w:marLeft w:val="0"/>
              <w:marRight w:val="0"/>
              <w:marTop w:val="0"/>
              <w:marBottom w:val="0"/>
              <w:divBdr>
                <w:top w:val="none" w:sz="0" w:space="0" w:color="auto"/>
                <w:left w:val="none" w:sz="0" w:space="0" w:color="auto"/>
                <w:bottom w:val="none" w:sz="0" w:space="0" w:color="auto"/>
                <w:right w:val="none" w:sz="0" w:space="0" w:color="auto"/>
              </w:divBdr>
            </w:div>
            <w:div w:id="2091194931">
              <w:marLeft w:val="0"/>
              <w:marRight w:val="0"/>
              <w:marTop w:val="0"/>
              <w:marBottom w:val="0"/>
              <w:divBdr>
                <w:top w:val="none" w:sz="0" w:space="0" w:color="auto"/>
                <w:left w:val="none" w:sz="0" w:space="0" w:color="auto"/>
                <w:bottom w:val="none" w:sz="0" w:space="0" w:color="auto"/>
                <w:right w:val="none" w:sz="0" w:space="0" w:color="auto"/>
              </w:divBdr>
            </w:div>
            <w:div w:id="544758368">
              <w:marLeft w:val="0"/>
              <w:marRight w:val="0"/>
              <w:marTop w:val="0"/>
              <w:marBottom w:val="0"/>
              <w:divBdr>
                <w:top w:val="none" w:sz="0" w:space="0" w:color="auto"/>
                <w:left w:val="none" w:sz="0" w:space="0" w:color="auto"/>
                <w:bottom w:val="none" w:sz="0" w:space="0" w:color="auto"/>
                <w:right w:val="none" w:sz="0" w:space="0" w:color="auto"/>
              </w:divBdr>
            </w:div>
            <w:div w:id="877931774">
              <w:marLeft w:val="0"/>
              <w:marRight w:val="0"/>
              <w:marTop w:val="0"/>
              <w:marBottom w:val="0"/>
              <w:divBdr>
                <w:top w:val="none" w:sz="0" w:space="0" w:color="auto"/>
                <w:left w:val="none" w:sz="0" w:space="0" w:color="auto"/>
                <w:bottom w:val="none" w:sz="0" w:space="0" w:color="auto"/>
                <w:right w:val="none" w:sz="0" w:space="0" w:color="auto"/>
              </w:divBdr>
            </w:div>
            <w:div w:id="249314781">
              <w:marLeft w:val="0"/>
              <w:marRight w:val="0"/>
              <w:marTop w:val="0"/>
              <w:marBottom w:val="0"/>
              <w:divBdr>
                <w:top w:val="none" w:sz="0" w:space="0" w:color="auto"/>
                <w:left w:val="none" w:sz="0" w:space="0" w:color="auto"/>
                <w:bottom w:val="none" w:sz="0" w:space="0" w:color="auto"/>
                <w:right w:val="none" w:sz="0" w:space="0" w:color="auto"/>
              </w:divBdr>
            </w:div>
            <w:div w:id="1863132555">
              <w:marLeft w:val="0"/>
              <w:marRight w:val="0"/>
              <w:marTop w:val="0"/>
              <w:marBottom w:val="0"/>
              <w:divBdr>
                <w:top w:val="none" w:sz="0" w:space="0" w:color="auto"/>
                <w:left w:val="none" w:sz="0" w:space="0" w:color="auto"/>
                <w:bottom w:val="none" w:sz="0" w:space="0" w:color="auto"/>
                <w:right w:val="none" w:sz="0" w:space="0" w:color="auto"/>
              </w:divBdr>
            </w:div>
          </w:divsChild>
        </w:div>
        <w:div w:id="586379162">
          <w:marLeft w:val="0"/>
          <w:marRight w:val="0"/>
          <w:marTop w:val="0"/>
          <w:marBottom w:val="0"/>
          <w:divBdr>
            <w:top w:val="none" w:sz="0" w:space="0" w:color="auto"/>
            <w:left w:val="none" w:sz="0" w:space="0" w:color="auto"/>
            <w:bottom w:val="none" w:sz="0" w:space="0" w:color="auto"/>
            <w:right w:val="none" w:sz="0" w:space="0" w:color="auto"/>
          </w:divBdr>
          <w:divsChild>
            <w:div w:id="635913260">
              <w:marLeft w:val="0"/>
              <w:marRight w:val="0"/>
              <w:marTop w:val="0"/>
              <w:marBottom w:val="0"/>
              <w:divBdr>
                <w:top w:val="none" w:sz="0" w:space="0" w:color="auto"/>
                <w:left w:val="none" w:sz="0" w:space="0" w:color="auto"/>
                <w:bottom w:val="none" w:sz="0" w:space="0" w:color="auto"/>
                <w:right w:val="none" w:sz="0" w:space="0" w:color="auto"/>
              </w:divBdr>
            </w:div>
            <w:div w:id="1980916630">
              <w:marLeft w:val="0"/>
              <w:marRight w:val="0"/>
              <w:marTop w:val="0"/>
              <w:marBottom w:val="0"/>
              <w:divBdr>
                <w:top w:val="none" w:sz="0" w:space="0" w:color="auto"/>
                <w:left w:val="none" w:sz="0" w:space="0" w:color="auto"/>
                <w:bottom w:val="none" w:sz="0" w:space="0" w:color="auto"/>
                <w:right w:val="none" w:sz="0" w:space="0" w:color="auto"/>
              </w:divBdr>
            </w:div>
            <w:div w:id="1260793298">
              <w:marLeft w:val="0"/>
              <w:marRight w:val="0"/>
              <w:marTop w:val="0"/>
              <w:marBottom w:val="0"/>
              <w:divBdr>
                <w:top w:val="none" w:sz="0" w:space="0" w:color="auto"/>
                <w:left w:val="none" w:sz="0" w:space="0" w:color="auto"/>
                <w:bottom w:val="none" w:sz="0" w:space="0" w:color="auto"/>
                <w:right w:val="none" w:sz="0" w:space="0" w:color="auto"/>
              </w:divBdr>
            </w:div>
            <w:div w:id="1805779881">
              <w:marLeft w:val="0"/>
              <w:marRight w:val="0"/>
              <w:marTop w:val="0"/>
              <w:marBottom w:val="0"/>
              <w:divBdr>
                <w:top w:val="none" w:sz="0" w:space="0" w:color="auto"/>
                <w:left w:val="none" w:sz="0" w:space="0" w:color="auto"/>
                <w:bottom w:val="none" w:sz="0" w:space="0" w:color="auto"/>
                <w:right w:val="none" w:sz="0" w:space="0" w:color="auto"/>
              </w:divBdr>
            </w:div>
            <w:div w:id="1764451262">
              <w:marLeft w:val="0"/>
              <w:marRight w:val="0"/>
              <w:marTop w:val="0"/>
              <w:marBottom w:val="0"/>
              <w:divBdr>
                <w:top w:val="none" w:sz="0" w:space="0" w:color="auto"/>
                <w:left w:val="none" w:sz="0" w:space="0" w:color="auto"/>
                <w:bottom w:val="none" w:sz="0" w:space="0" w:color="auto"/>
                <w:right w:val="none" w:sz="0" w:space="0" w:color="auto"/>
              </w:divBdr>
            </w:div>
            <w:div w:id="47608402">
              <w:marLeft w:val="0"/>
              <w:marRight w:val="0"/>
              <w:marTop w:val="0"/>
              <w:marBottom w:val="0"/>
              <w:divBdr>
                <w:top w:val="none" w:sz="0" w:space="0" w:color="auto"/>
                <w:left w:val="none" w:sz="0" w:space="0" w:color="auto"/>
                <w:bottom w:val="none" w:sz="0" w:space="0" w:color="auto"/>
                <w:right w:val="none" w:sz="0" w:space="0" w:color="auto"/>
              </w:divBdr>
            </w:div>
            <w:div w:id="593519451">
              <w:marLeft w:val="0"/>
              <w:marRight w:val="0"/>
              <w:marTop w:val="0"/>
              <w:marBottom w:val="0"/>
              <w:divBdr>
                <w:top w:val="none" w:sz="0" w:space="0" w:color="auto"/>
                <w:left w:val="none" w:sz="0" w:space="0" w:color="auto"/>
                <w:bottom w:val="none" w:sz="0" w:space="0" w:color="auto"/>
                <w:right w:val="none" w:sz="0" w:space="0" w:color="auto"/>
              </w:divBdr>
            </w:div>
            <w:div w:id="1317614550">
              <w:marLeft w:val="0"/>
              <w:marRight w:val="0"/>
              <w:marTop w:val="0"/>
              <w:marBottom w:val="0"/>
              <w:divBdr>
                <w:top w:val="none" w:sz="0" w:space="0" w:color="auto"/>
                <w:left w:val="none" w:sz="0" w:space="0" w:color="auto"/>
                <w:bottom w:val="none" w:sz="0" w:space="0" w:color="auto"/>
                <w:right w:val="none" w:sz="0" w:space="0" w:color="auto"/>
              </w:divBdr>
            </w:div>
            <w:div w:id="1192844491">
              <w:marLeft w:val="0"/>
              <w:marRight w:val="0"/>
              <w:marTop w:val="0"/>
              <w:marBottom w:val="0"/>
              <w:divBdr>
                <w:top w:val="none" w:sz="0" w:space="0" w:color="auto"/>
                <w:left w:val="none" w:sz="0" w:space="0" w:color="auto"/>
                <w:bottom w:val="none" w:sz="0" w:space="0" w:color="auto"/>
                <w:right w:val="none" w:sz="0" w:space="0" w:color="auto"/>
              </w:divBdr>
            </w:div>
            <w:div w:id="108011767">
              <w:marLeft w:val="0"/>
              <w:marRight w:val="0"/>
              <w:marTop w:val="0"/>
              <w:marBottom w:val="0"/>
              <w:divBdr>
                <w:top w:val="none" w:sz="0" w:space="0" w:color="auto"/>
                <w:left w:val="none" w:sz="0" w:space="0" w:color="auto"/>
                <w:bottom w:val="none" w:sz="0" w:space="0" w:color="auto"/>
                <w:right w:val="none" w:sz="0" w:space="0" w:color="auto"/>
              </w:divBdr>
            </w:div>
            <w:div w:id="1156342218">
              <w:marLeft w:val="0"/>
              <w:marRight w:val="0"/>
              <w:marTop w:val="0"/>
              <w:marBottom w:val="0"/>
              <w:divBdr>
                <w:top w:val="none" w:sz="0" w:space="0" w:color="auto"/>
                <w:left w:val="none" w:sz="0" w:space="0" w:color="auto"/>
                <w:bottom w:val="none" w:sz="0" w:space="0" w:color="auto"/>
                <w:right w:val="none" w:sz="0" w:space="0" w:color="auto"/>
              </w:divBdr>
            </w:div>
            <w:div w:id="673000102">
              <w:marLeft w:val="0"/>
              <w:marRight w:val="0"/>
              <w:marTop w:val="0"/>
              <w:marBottom w:val="0"/>
              <w:divBdr>
                <w:top w:val="none" w:sz="0" w:space="0" w:color="auto"/>
                <w:left w:val="none" w:sz="0" w:space="0" w:color="auto"/>
                <w:bottom w:val="none" w:sz="0" w:space="0" w:color="auto"/>
                <w:right w:val="none" w:sz="0" w:space="0" w:color="auto"/>
              </w:divBdr>
            </w:div>
            <w:div w:id="1619994882">
              <w:marLeft w:val="0"/>
              <w:marRight w:val="0"/>
              <w:marTop w:val="0"/>
              <w:marBottom w:val="0"/>
              <w:divBdr>
                <w:top w:val="none" w:sz="0" w:space="0" w:color="auto"/>
                <w:left w:val="none" w:sz="0" w:space="0" w:color="auto"/>
                <w:bottom w:val="none" w:sz="0" w:space="0" w:color="auto"/>
                <w:right w:val="none" w:sz="0" w:space="0" w:color="auto"/>
              </w:divBdr>
            </w:div>
            <w:div w:id="1749571332">
              <w:marLeft w:val="0"/>
              <w:marRight w:val="0"/>
              <w:marTop w:val="0"/>
              <w:marBottom w:val="0"/>
              <w:divBdr>
                <w:top w:val="none" w:sz="0" w:space="0" w:color="auto"/>
                <w:left w:val="none" w:sz="0" w:space="0" w:color="auto"/>
                <w:bottom w:val="none" w:sz="0" w:space="0" w:color="auto"/>
                <w:right w:val="none" w:sz="0" w:space="0" w:color="auto"/>
              </w:divBdr>
            </w:div>
            <w:div w:id="399979">
              <w:marLeft w:val="0"/>
              <w:marRight w:val="0"/>
              <w:marTop w:val="0"/>
              <w:marBottom w:val="0"/>
              <w:divBdr>
                <w:top w:val="none" w:sz="0" w:space="0" w:color="auto"/>
                <w:left w:val="none" w:sz="0" w:space="0" w:color="auto"/>
                <w:bottom w:val="none" w:sz="0" w:space="0" w:color="auto"/>
                <w:right w:val="none" w:sz="0" w:space="0" w:color="auto"/>
              </w:divBdr>
            </w:div>
            <w:div w:id="2008288519">
              <w:marLeft w:val="0"/>
              <w:marRight w:val="0"/>
              <w:marTop w:val="0"/>
              <w:marBottom w:val="0"/>
              <w:divBdr>
                <w:top w:val="none" w:sz="0" w:space="0" w:color="auto"/>
                <w:left w:val="none" w:sz="0" w:space="0" w:color="auto"/>
                <w:bottom w:val="none" w:sz="0" w:space="0" w:color="auto"/>
                <w:right w:val="none" w:sz="0" w:space="0" w:color="auto"/>
              </w:divBdr>
            </w:div>
            <w:div w:id="1375156974">
              <w:marLeft w:val="0"/>
              <w:marRight w:val="0"/>
              <w:marTop w:val="0"/>
              <w:marBottom w:val="0"/>
              <w:divBdr>
                <w:top w:val="none" w:sz="0" w:space="0" w:color="auto"/>
                <w:left w:val="none" w:sz="0" w:space="0" w:color="auto"/>
                <w:bottom w:val="none" w:sz="0" w:space="0" w:color="auto"/>
                <w:right w:val="none" w:sz="0" w:space="0" w:color="auto"/>
              </w:divBdr>
            </w:div>
            <w:div w:id="1759674126">
              <w:marLeft w:val="0"/>
              <w:marRight w:val="0"/>
              <w:marTop w:val="0"/>
              <w:marBottom w:val="0"/>
              <w:divBdr>
                <w:top w:val="none" w:sz="0" w:space="0" w:color="auto"/>
                <w:left w:val="none" w:sz="0" w:space="0" w:color="auto"/>
                <w:bottom w:val="none" w:sz="0" w:space="0" w:color="auto"/>
                <w:right w:val="none" w:sz="0" w:space="0" w:color="auto"/>
              </w:divBdr>
            </w:div>
            <w:div w:id="1832721882">
              <w:marLeft w:val="0"/>
              <w:marRight w:val="0"/>
              <w:marTop w:val="0"/>
              <w:marBottom w:val="0"/>
              <w:divBdr>
                <w:top w:val="none" w:sz="0" w:space="0" w:color="auto"/>
                <w:left w:val="none" w:sz="0" w:space="0" w:color="auto"/>
                <w:bottom w:val="none" w:sz="0" w:space="0" w:color="auto"/>
                <w:right w:val="none" w:sz="0" w:space="0" w:color="auto"/>
              </w:divBdr>
            </w:div>
            <w:div w:id="2824698">
              <w:marLeft w:val="0"/>
              <w:marRight w:val="0"/>
              <w:marTop w:val="0"/>
              <w:marBottom w:val="0"/>
              <w:divBdr>
                <w:top w:val="none" w:sz="0" w:space="0" w:color="auto"/>
                <w:left w:val="none" w:sz="0" w:space="0" w:color="auto"/>
                <w:bottom w:val="none" w:sz="0" w:space="0" w:color="auto"/>
                <w:right w:val="none" w:sz="0" w:space="0" w:color="auto"/>
              </w:divBdr>
            </w:div>
          </w:divsChild>
        </w:div>
        <w:div w:id="84767254">
          <w:marLeft w:val="0"/>
          <w:marRight w:val="0"/>
          <w:marTop w:val="0"/>
          <w:marBottom w:val="0"/>
          <w:divBdr>
            <w:top w:val="none" w:sz="0" w:space="0" w:color="auto"/>
            <w:left w:val="none" w:sz="0" w:space="0" w:color="auto"/>
            <w:bottom w:val="none" w:sz="0" w:space="0" w:color="auto"/>
            <w:right w:val="none" w:sz="0" w:space="0" w:color="auto"/>
          </w:divBdr>
          <w:divsChild>
            <w:div w:id="249780653">
              <w:marLeft w:val="0"/>
              <w:marRight w:val="0"/>
              <w:marTop w:val="0"/>
              <w:marBottom w:val="0"/>
              <w:divBdr>
                <w:top w:val="none" w:sz="0" w:space="0" w:color="auto"/>
                <w:left w:val="none" w:sz="0" w:space="0" w:color="auto"/>
                <w:bottom w:val="none" w:sz="0" w:space="0" w:color="auto"/>
                <w:right w:val="none" w:sz="0" w:space="0" w:color="auto"/>
              </w:divBdr>
            </w:div>
            <w:div w:id="1116293531">
              <w:marLeft w:val="0"/>
              <w:marRight w:val="0"/>
              <w:marTop w:val="0"/>
              <w:marBottom w:val="0"/>
              <w:divBdr>
                <w:top w:val="none" w:sz="0" w:space="0" w:color="auto"/>
                <w:left w:val="none" w:sz="0" w:space="0" w:color="auto"/>
                <w:bottom w:val="none" w:sz="0" w:space="0" w:color="auto"/>
                <w:right w:val="none" w:sz="0" w:space="0" w:color="auto"/>
              </w:divBdr>
            </w:div>
            <w:div w:id="1467240471">
              <w:marLeft w:val="0"/>
              <w:marRight w:val="0"/>
              <w:marTop w:val="0"/>
              <w:marBottom w:val="0"/>
              <w:divBdr>
                <w:top w:val="none" w:sz="0" w:space="0" w:color="auto"/>
                <w:left w:val="none" w:sz="0" w:space="0" w:color="auto"/>
                <w:bottom w:val="none" w:sz="0" w:space="0" w:color="auto"/>
                <w:right w:val="none" w:sz="0" w:space="0" w:color="auto"/>
              </w:divBdr>
            </w:div>
            <w:div w:id="566377164">
              <w:marLeft w:val="0"/>
              <w:marRight w:val="0"/>
              <w:marTop w:val="0"/>
              <w:marBottom w:val="0"/>
              <w:divBdr>
                <w:top w:val="none" w:sz="0" w:space="0" w:color="auto"/>
                <w:left w:val="none" w:sz="0" w:space="0" w:color="auto"/>
                <w:bottom w:val="none" w:sz="0" w:space="0" w:color="auto"/>
                <w:right w:val="none" w:sz="0" w:space="0" w:color="auto"/>
              </w:divBdr>
            </w:div>
            <w:div w:id="132871829">
              <w:marLeft w:val="0"/>
              <w:marRight w:val="0"/>
              <w:marTop w:val="0"/>
              <w:marBottom w:val="0"/>
              <w:divBdr>
                <w:top w:val="none" w:sz="0" w:space="0" w:color="auto"/>
                <w:left w:val="none" w:sz="0" w:space="0" w:color="auto"/>
                <w:bottom w:val="none" w:sz="0" w:space="0" w:color="auto"/>
                <w:right w:val="none" w:sz="0" w:space="0" w:color="auto"/>
              </w:divBdr>
            </w:div>
            <w:div w:id="1067145807">
              <w:marLeft w:val="0"/>
              <w:marRight w:val="0"/>
              <w:marTop w:val="0"/>
              <w:marBottom w:val="0"/>
              <w:divBdr>
                <w:top w:val="none" w:sz="0" w:space="0" w:color="auto"/>
                <w:left w:val="none" w:sz="0" w:space="0" w:color="auto"/>
                <w:bottom w:val="none" w:sz="0" w:space="0" w:color="auto"/>
                <w:right w:val="none" w:sz="0" w:space="0" w:color="auto"/>
              </w:divBdr>
            </w:div>
            <w:div w:id="1635524080">
              <w:marLeft w:val="0"/>
              <w:marRight w:val="0"/>
              <w:marTop w:val="0"/>
              <w:marBottom w:val="0"/>
              <w:divBdr>
                <w:top w:val="none" w:sz="0" w:space="0" w:color="auto"/>
                <w:left w:val="none" w:sz="0" w:space="0" w:color="auto"/>
                <w:bottom w:val="none" w:sz="0" w:space="0" w:color="auto"/>
                <w:right w:val="none" w:sz="0" w:space="0" w:color="auto"/>
              </w:divBdr>
            </w:div>
            <w:div w:id="245648208">
              <w:marLeft w:val="0"/>
              <w:marRight w:val="0"/>
              <w:marTop w:val="0"/>
              <w:marBottom w:val="0"/>
              <w:divBdr>
                <w:top w:val="none" w:sz="0" w:space="0" w:color="auto"/>
                <w:left w:val="none" w:sz="0" w:space="0" w:color="auto"/>
                <w:bottom w:val="none" w:sz="0" w:space="0" w:color="auto"/>
                <w:right w:val="none" w:sz="0" w:space="0" w:color="auto"/>
              </w:divBdr>
            </w:div>
            <w:div w:id="675351674">
              <w:marLeft w:val="0"/>
              <w:marRight w:val="0"/>
              <w:marTop w:val="0"/>
              <w:marBottom w:val="0"/>
              <w:divBdr>
                <w:top w:val="none" w:sz="0" w:space="0" w:color="auto"/>
                <w:left w:val="none" w:sz="0" w:space="0" w:color="auto"/>
                <w:bottom w:val="none" w:sz="0" w:space="0" w:color="auto"/>
                <w:right w:val="none" w:sz="0" w:space="0" w:color="auto"/>
              </w:divBdr>
            </w:div>
            <w:div w:id="2082409520">
              <w:marLeft w:val="0"/>
              <w:marRight w:val="0"/>
              <w:marTop w:val="0"/>
              <w:marBottom w:val="0"/>
              <w:divBdr>
                <w:top w:val="none" w:sz="0" w:space="0" w:color="auto"/>
                <w:left w:val="none" w:sz="0" w:space="0" w:color="auto"/>
                <w:bottom w:val="none" w:sz="0" w:space="0" w:color="auto"/>
                <w:right w:val="none" w:sz="0" w:space="0" w:color="auto"/>
              </w:divBdr>
            </w:div>
            <w:div w:id="2055153643">
              <w:marLeft w:val="0"/>
              <w:marRight w:val="0"/>
              <w:marTop w:val="0"/>
              <w:marBottom w:val="0"/>
              <w:divBdr>
                <w:top w:val="none" w:sz="0" w:space="0" w:color="auto"/>
                <w:left w:val="none" w:sz="0" w:space="0" w:color="auto"/>
                <w:bottom w:val="none" w:sz="0" w:space="0" w:color="auto"/>
                <w:right w:val="none" w:sz="0" w:space="0" w:color="auto"/>
              </w:divBdr>
            </w:div>
            <w:div w:id="1673140396">
              <w:marLeft w:val="0"/>
              <w:marRight w:val="0"/>
              <w:marTop w:val="0"/>
              <w:marBottom w:val="0"/>
              <w:divBdr>
                <w:top w:val="none" w:sz="0" w:space="0" w:color="auto"/>
                <w:left w:val="none" w:sz="0" w:space="0" w:color="auto"/>
                <w:bottom w:val="none" w:sz="0" w:space="0" w:color="auto"/>
                <w:right w:val="none" w:sz="0" w:space="0" w:color="auto"/>
              </w:divBdr>
            </w:div>
            <w:div w:id="237398908">
              <w:marLeft w:val="0"/>
              <w:marRight w:val="0"/>
              <w:marTop w:val="0"/>
              <w:marBottom w:val="0"/>
              <w:divBdr>
                <w:top w:val="none" w:sz="0" w:space="0" w:color="auto"/>
                <w:left w:val="none" w:sz="0" w:space="0" w:color="auto"/>
                <w:bottom w:val="none" w:sz="0" w:space="0" w:color="auto"/>
                <w:right w:val="none" w:sz="0" w:space="0" w:color="auto"/>
              </w:divBdr>
            </w:div>
            <w:div w:id="1113013951">
              <w:marLeft w:val="0"/>
              <w:marRight w:val="0"/>
              <w:marTop w:val="0"/>
              <w:marBottom w:val="0"/>
              <w:divBdr>
                <w:top w:val="none" w:sz="0" w:space="0" w:color="auto"/>
                <w:left w:val="none" w:sz="0" w:space="0" w:color="auto"/>
                <w:bottom w:val="none" w:sz="0" w:space="0" w:color="auto"/>
                <w:right w:val="none" w:sz="0" w:space="0" w:color="auto"/>
              </w:divBdr>
            </w:div>
            <w:div w:id="2058895799">
              <w:marLeft w:val="0"/>
              <w:marRight w:val="0"/>
              <w:marTop w:val="0"/>
              <w:marBottom w:val="0"/>
              <w:divBdr>
                <w:top w:val="none" w:sz="0" w:space="0" w:color="auto"/>
                <w:left w:val="none" w:sz="0" w:space="0" w:color="auto"/>
                <w:bottom w:val="none" w:sz="0" w:space="0" w:color="auto"/>
                <w:right w:val="none" w:sz="0" w:space="0" w:color="auto"/>
              </w:divBdr>
            </w:div>
            <w:div w:id="1132207942">
              <w:marLeft w:val="0"/>
              <w:marRight w:val="0"/>
              <w:marTop w:val="0"/>
              <w:marBottom w:val="0"/>
              <w:divBdr>
                <w:top w:val="none" w:sz="0" w:space="0" w:color="auto"/>
                <w:left w:val="none" w:sz="0" w:space="0" w:color="auto"/>
                <w:bottom w:val="none" w:sz="0" w:space="0" w:color="auto"/>
                <w:right w:val="none" w:sz="0" w:space="0" w:color="auto"/>
              </w:divBdr>
            </w:div>
            <w:div w:id="113212830">
              <w:marLeft w:val="0"/>
              <w:marRight w:val="0"/>
              <w:marTop w:val="0"/>
              <w:marBottom w:val="0"/>
              <w:divBdr>
                <w:top w:val="none" w:sz="0" w:space="0" w:color="auto"/>
                <w:left w:val="none" w:sz="0" w:space="0" w:color="auto"/>
                <w:bottom w:val="none" w:sz="0" w:space="0" w:color="auto"/>
                <w:right w:val="none" w:sz="0" w:space="0" w:color="auto"/>
              </w:divBdr>
            </w:div>
            <w:div w:id="1299873261">
              <w:marLeft w:val="0"/>
              <w:marRight w:val="0"/>
              <w:marTop w:val="0"/>
              <w:marBottom w:val="0"/>
              <w:divBdr>
                <w:top w:val="none" w:sz="0" w:space="0" w:color="auto"/>
                <w:left w:val="none" w:sz="0" w:space="0" w:color="auto"/>
                <w:bottom w:val="none" w:sz="0" w:space="0" w:color="auto"/>
                <w:right w:val="none" w:sz="0" w:space="0" w:color="auto"/>
              </w:divBdr>
            </w:div>
            <w:div w:id="1308896689">
              <w:marLeft w:val="0"/>
              <w:marRight w:val="0"/>
              <w:marTop w:val="0"/>
              <w:marBottom w:val="0"/>
              <w:divBdr>
                <w:top w:val="none" w:sz="0" w:space="0" w:color="auto"/>
                <w:left w:val="none" w:sz="0" w:space="0" w:color="auto"/>
                <w:bottom w:val="none" w:sz="0" w:space="0" w:color="auto"/>
                <w:right w:val="none" w:sz="0" w:space="0" w:color="auto"/>
              </w:divBdr>
            </w:div>
            <w:div w:id="303201189">
              <w:marLeft w:val="0"/>
              <w:marRight w:val="0"/>
              <w:marTop w:val="0"/>
              <w:marBottom w:val="0"/>
              <w:divBdr>
                <w:top w:val="none" w:sz="0" w:space="0" w:color="auto"/>
                <w:left w:val="none" w:sz="0" w:space="0" w:color="auto"/>
                <w:bottom w:val="none" w:sz="0" w:space="0" w:color="auto"/>
                <w:right w:val="none" w:sz="0" w:space="0" w:color="auto"/>
              </w:divBdr>
            </w:div>
          </w:divsChild>
        </w:div>
        <w:div w:id="1538424606">
          <w:marLeft w:val="0"/>
          <w:marRight w:val="0"/>
          <w:marTop w:val="0"/>
          <w:marBottom w:val="0"/>
          <w:divBdr>
            <w:top w:val="none" w:sz="0" w:space="0" w:color="auto"/>
            <w:left w:val="none" w:sz="0" w:space="0" w:color="auto"/>
            <w:bottom w:val="none" w:sz="0" w:space="0" w:color="auto"/>
            <w:right w:val="none" w:sz="0" w:space="0" w:color="auto"/>
          </w:divBdr>
          <w:divsChild>
            <w:div w:id="1636062653">
              <w:marLeft w:val="0"/>
              <w:marRight w:val="0"/>
              <w:marTop w:val="0"/>
              <w:marBottom w:val="0"/>
              <w:divBdr>
                <w:top w:val="none" w:sz="0" w:space="0" w:color="auto"/>
                <w:left w:val="none" w:sz="0" w:space="0" w:color="auto"/>
                <w:bottom w:val="none" w:sz="0" w:space="0" w:color="auto"/>
                <w:right w:val="none" w:sz="0" w:space="0" w:color="auto"/>
              </w:divBdr>
            </w:div>
            <w:div w:id="1404064905">
              <w:marLeft w:val="0"/>
              <w:marRight w:val="0"/>
              <w:marTop w:val="0"/>
              <w:marBottom w:val="0"/>
              <w:divBdr>
                <w:top w:val="none" w:sz="0" w:space="0" w:color="auto"/>
                <w:left w:val="none" w:sz="0" w:space="0" w:color="auto"/>
                <w:bottom w:val="none" w:sz="0" w:space="0" w:color="auto"/>
                <w:right w:val="none" w:sz="0" w:space="0" w:color="auto"/>
              </w:divBdr>
            </w:div>
            <w:div w:id="28342187">
              <w:marLeft w:val="0"/>
              <w:marRight w:val="0"/>
              <w:marTop w:val="0"/>
              <w:marBottom w:val="0"/>
              <w:divBdr>
                <w:top w:val="none" w:sz="0" w:space="0" w:color="auto"/>
                <w:left w:val="none" w:sz="0" w:space="0" w:color="auto"/>
                <w:bottom w:val="none" w:sz="0" w:space="0" w:color="auto"/>
                <w:right w:val="none" w:sz="0" w:space="0" w:color="auto"/>
              </w:divBdr>
            </w:div>
            <w:div w:id="935599245">
              <w:marLeft w:val="0"/>
              <w:marRight w:val="0"/>
              <w:marTop w:val="0"/>
              <w:marBottom w:val="0"/>
              <w:divBdr>
                <w:top w:val="none" w:sz="0" w:space="0" w:color="auto"/>
                <w:left w:val="none" w:sz="0" w:space="0" w:color="auto"/>
                <w:bottom w:val="none" w:sz="0" w:space="0" w:color="auto"/>
                <w:right w:val="none" w:sz="0" w:space="0" w:color="auto"/>
              </w:divBdr>
            </w:div>
            <w:div w:id="189799430">
              <w:marLeft w:val="0"/>
              <w:marRight w:val="0"/>
              <w:marTop w:val="0"/>
              <w:marBottom w:val="0"/>
              <w:divBdr>
                <w:top w:val="none" w:sz="0" w:space="0" w:color="auto"/>
                <w:left w:val="none" w:sz="0" w:space="0" w:color="auto"/>
                <w:bottom w:val="none" w:sz="0" w:space="0" w:color="auto"/>
                <w:right w:val="none" w:sz="0" w:space="0" w:color="auto"/>
              </w:divBdr>
            </w:div>
            <w:div w:id="583610649">
              <w:marLeft w:val="0"/>
              <w:marRight w:val="0"/>
              <w:marTop w:val="0"/>
              <w:marBottom w:val="0"/>
              <w:divBdr>
                <w:top w:val="none" w:sz="0" w:space="0" w:color="auto"/>
                <w:left w:val="none" w:sz="0" w:space="0" w:color="auto"/>
                <w:bottom w:val="none" w:sz="0" w:space="0" w:color="auto"/>
                <w:right w:val="none" w:sz="0" w:space="0" w:color="auto"/>
              </w:divBdr>
            </w:div>
            <w:div w:id="330525877">
              <w:marLeft w:val="0"/>
              <w:marRight w:val="0"/>
              <w:marTop w:val="0"/>
              <w:marBottom w:val="0"/>
              <w:divBdr>
                <w:top w:val="none" w:sz="0" w:space="0" w:color="auto"/>
                <w:left w:val="none" w:sz="0" w:space="0" w:color="auto"/>
                <w:bottom w:val="none" w:sz="0" w:space="0" w:color="auto"/>
                <w:right w:val="none" w:sz="0" w:space="0" w:color="auto"/>
              </w:divBdr>
            </w:div>
            <w:div w:id="1994068026">
              <w:marLeft w:val="0"/>
              <w:marRight w:val="0"/>
              <w:marTop w:val="0"/>
              <w:marBottom w:val="0"/>
              <w:divBdr>
                <w:top w:val="none" w:sz="0" w:space="0" w:color="auto"/>
                <w:left w:val="none" w:sz="0" w:space="0" w:color="auto"/>
                <w:bottom w:val="none" w:sz="0" w:space="0" w:color="auto"/>
                <w:right w:val="none" w:sz="0" w:space="0" w:color="auto"/>
              </w:divBdr>
            </w:div>
            <w:div w:id="97141223">
              <w:marLeft w:val="0"/>
              <w:marRight w:val="0"/>
              <w:marTop w:val="0"/>
              <w:marBottom w:val="0"/>
              <w:divBdr>
                <w:top w:val="none" w:sz="0" w:space="0" w:color="auto"/>
                <w:left w:val="none" w:sz="0" w:space="0" w:color="auto"/>
                <w:bottom w:val="none" w:sz="0" w:space="0" w:color="auto"/>
                <w:right w:val="none" w:sz="0" w:space="0" w:color="auto"/>
              </w:divBdr>
            </w:div>
            <w:div w:id="1691377318">
              <w:marLeft w:val="0"/>
              <w:marRight w:val="0"/>
              <w:marTop w:val="0"/>
              <w:marBottom w:val="0"/>
              <w:divBdr>
                <w:top w:val="none" w:sz="0" w:space="0" w:color="auto"/>
                <w:left w:val="none" w:sz="0" w:space="0" w:color="auto"/>
                <w:bottom w:val="none" w:sz="0" w:space="0" w:color="auto"/>
                <w:right w:val="none" w:sz="0" w:space="0" w:color="auto"/>
              </w:divBdr>
            </w:div>
            <w:div w:id="894042996">
              <w:marLeft w:val="0"/>
              <w:marRight w:val="0"/>
              <w:marTop w:val="0"/>
              <w:marBottom w:val="0"/>
              <w:divBdr>
                <w:top w:val="none" w:sz="0" w:space="0" w:color="auto"/>
                <w:left w:val="none" w:sz="0" w:space="0" w:color="auto"/>
                <w:bottom w:val="none" w:sz="0" w:space="0" w:color="auto"/>
                <w:right w:val="none" w:sz="0" w:space="0" w:color="auto"/>
              </w:divBdr>
            </w:div>
            <w:div w:id="1495533937">
              <w:marLeft w:val="0"/>
              <w:marRight w:val="0"/>
              <w:marTop w:val="0"/>
              <w:marBottom w:val="0"/>
              <w:divBdr>
                <w:top w:val="none" w:sz="0" w:space="0" w:color="auto"/>
                <w:left w:val="none" w:sz="0" w:space="0" w:color="auto"/>
                <w:bottom w:val="none" w:sz="0" w:space="0" w:color="auto"/>
                <w:right w:val="none" w:sz="0" w:space="0" w:color="auto"/>
              </w:divBdr>
            </w:div>
            <w:div w:id="833104267">
              <w:marLeft w:val="0"/>
              <w:marRight w:val="0"/>
              <w:marTop w:val="0"/>
              <w:marBottom w:val="0"/>
              <w:divBdr>
                <w:top w:val="none" w:sz="0" w:space="0" w:color="auto"/>
                <w:left w:val="none" w:sz="0" w:space="0" w:color="auto"/>
                <w:bottom w:val="none" w:sz="0" w:space="0" w:color="auto"/>
                <w:right w:val="none" w:sz="0" w:space="0" w:color="auto"/>
              </w:divBdr>
            </w:div>
            <w:div w:id="1093471554">
              <w:marLeft w:val="0"/>
              <w:marRight w:val="0"/>
              <w:marTop w:val="0"/>
              <w:marBottom w:val="0"/>
              <w:divBdr>
                <w:top w:val="none" w:sz="0" w:space="0" w:color="auto"/>
                <w:left w:val="none" w:sz="0" w:space="0" w:color="auto"/>
                <w:bottom w:val="none" w:sz="0" w:space="0" w:color="auto"/>
                <w:right w:val="none" w:sz="0" w:space="0" w:color="auto"/>
              </w:divBdr>
            </w:div>
            <w:div w:id="808134040">
              <w:marLeft w:val="0"/>
              <w:marRight w:val="0"/>
              <w:marTop w:val="0"/>
              <w:marBottom w:val="0"/>
              <w:divBdr>
                <w:top w:val="none" w:sz="0" w:space="0" w:color="auto"/>
                <w:left w:val="none" w:sz="0" w:space="0" w:color="auto"/>
                <w:bottom w:val="none" w:sz="0" w:space="0" w:color="auto"/>
                <w:right w:val="none" w:sz="0" w:space="0" w:color="auto"/>
              </w:divBdr>
            </w:div>
            <w:div w:id="314338499">
              <w:marLeft w:val="0"/>
              <w:marRight w:val="0"/>
              <w:marTop w:val="0"/>
              <w:marBottom w:val="0"/>
              <w:divBdr>
                <w:top w:val="none" w:sz="0" w:space="0" w:color="auto"/>
                <w:left w:val="none" w:sz="0" w:space="0" w:color="auto"/>
                <w:bottom w:val="none" w:sz="0" w:space="0" w:color="auto"/>
                <w:right w:val="none" w:sz="0" w:space="0" w:color="auto"/>
              </w:divBdr>
            </w:div>
            <w:div w:id="1198087549">
              <w:marLeft w:val="0"/>
              <w:marRight w:val="0"/>
              <w:marTop w:val="0"/>
              <w:marBottom w:val="0"/>
              <w:divBdr>
                <w:top w:val="none" w:sz="0" w:space="0" w:color="auto"/>
                <w:left w:val="none" w:sz="0" w:space="0" w:color="auto"/>
                <w:bottom w:val="none" w:sz="0" w:space="0" w:color="auto"/>
                <w:right w:val="none" w:sz="0" w:space="0" w:color="auto"/>
              </w:divBdr>
            </w:div>
            <w:div w:id="1406804291">
              <w:marLeft w:val="0"/>
              <w:marRight w:val="0"/>
              <w:marTop w:val="0"/>
              <w:marBottom w:val="0"/>
              <w:divBdr>
                <w:top w:val="none" w:sz="0" w:space="0" w:color="auto"/>
                <w:left w:val="none" w:sz="0" w:space="0" w:color="auto"/>
                <w:bottom w:val="none" w:sz="0" w:space="0" w:color="auto"/>
                <w:right w:val="none" w:sz="0" w:space="0" w:color="auto"/>
              </w:divBdr>
            </w:div>
            <w:div w:id="396636537">
              <w:marLeft w:val="0"/>
              <w:marRight w:val="0"/>
              <w:marTop w:val="0"/>
              <w:marBottom w:val="0"/>
              <w:divBdr>
                <w:top w:val="none" w:sz="0" w:space="0" w:color="auto"/>
                <w:left w:val="none" w:sz="0" w:space="0" w:color="auto"/>
                <w:bottom w:val="none" w:sz="0" w:space="0" w:color="auto"/>
                <w:right w:val="none" w:sz="0" w:space="0" w:color="auto"/>
              </w:divBdr>
            </w:div>
            <w:div w:id="317463820">
              <w:marLeft w:val="0"/>
              <w:marRight w:val="0"/>
              <w:marTop w:val="0"/>
              <w:marBottom w:val="0"/>
              <w:divBdr>
                <w:top w:val="none" w:sz="0" w:space="0" w:color="auto"/>
                <w:left w:val="none" w:sz="0" w:space="0" w:color="auto"/>
                <w:bottom w:val="none" w:sz="0" w:space="0" w:color="auto"/>
                <w:right w:val="none" w:sz="0" w:space="0" w:color="auto"/>
              </w:divBdr>
            </w:div>
          </w:divsChild>
        </w:div>
        <w:div w:id="1135223719">
          <w:marLeft w:val="0"/>
          <w:marRight w:val="0"/>
          <w:marTop w:val="0"/>
          <w:marBottom w:val="0"/>
          <w:divBdr>
            <w:top w:val="none" w:sz="0" w:space="0" w:color="auto"/>
            <w:left w:val="none" w:sz="0" w:space="0" w:color="auto"/>
            <w:bottom w:val="none" w:sz="0" w:space="0" w:color="auto"/>
            <w:right w:val="none" w:sz="0" w:space="0" w:color="auto"/>
          </w:divBdr>
          <w:divsChild>
            <w:div w:id="630668874">
              <w:marLeft w:val="0"/>
              <w:marRight w:val="0"/>
              <w:marTop w:val="0"/>
              <w:marBottom w:val="0"/>
              <w:divBdr>
                <w:top w:val="none" w:sz="0" w:space="0" w:color="auto"/>
                <w:left w:val="none" w:sz="0" w:space="0" w:color="auto"/>
                <w:bottom w:val="none" w:sz="0" w:space="0" w:color="auto"/>
                <w:right w:val="none" w:sz="0" w:space="0" w:color="auto"/>
              </w:divBdr>
            </w:div>
            <w:div w:id="1136340428">
              <w:marLeft w:val="0"/>
              <w:marRight w:val="0"/>
              <w:marTop w:val="0"/>
              <w:marBottom w:val="0"/>
              <w:divBdr>
                <w:top w:val="none" w:sz="0" w:space="0" w:color="auto"/>
                <w:left w:val="none" w:sz="0" w:space="0" w:color="auto"/>
                <w:bottom w:val="none" w:sz="0" w:space="0" w:color="auto"/>
                <w:right w:val="none" w:sz="0" w:space="0" w:color="auto"/>
              </w:divBdr>
            </w:div>
            <w:div w:id="303432907">
              <w:marLeft w:val="0"/>
              <w:marRight w:val="0"/>
              <w:marTop w:val="0"/>
              <w:marBottom w:val="0"/>
              <w:divBdr>
                <w:top w:val="none" w:sz="0" w:space="0" w:color="auto"/>
                <w:left w:val="none" w:sz="0" w:space="0" w:color="auto"/>
                <w:bottom w:val="none" w:sz="0" w:space="0" w:color="auto"/>
                <w:right w:val="none" w:sz="0" w:space="0" w:color="auto"/>
              </w:divBdr>
            </w:div>
            <w:div w:id="1825657737">
              <w:marLeft w:val="0"/>
              <w:marRight w:val="0"/>
              <w:marTop w:val="0"/>
              <w:marBottom w:val="0"/>
              <w:divBdr>
                <w:top w:val="none" w:sz="0" w:space="0" w:color="auto"/>
                <w:left w:val="none" w:sz="0" w:space="0" w:color="auto"/>
                <w:bottom w:val="none" w:sz="0" w:space="0" w:color="auto"/>
                <w:right w:val="none" w:sz="0" w:space="0" w:color="auto"/>
              </w:divBdr>
            </w:div>
            <w:div w:id="559487176">
              <w:marLeft w:val="0"/>
              <w:marRight w:val="0"/>
              <w:marTop w:val="0"/>
              <w:marBottom w:val="0"/>
              <w:divBdr>
                <w:top w:val="none" w:sz="0" w:space="0" w:color="auto"/>
                <w:left w:val="none" w:sz="0" w:space="0" w:color="auto"/>
                <w:bottom w:val="none" w:sz="0" w:space="0" w:color="auto"/>
                <w:right w:val="none" w:sz="0" w:space="0" w:color="auto"/>
              </w:divBdr>
            </w:div>
            <w:div w:id="187378525">
              <w:marLeft w:val="0"/>
              <w:marRight w:val="0"/>
              <w:marTop w:val="0"/>
              <w:marBottom w:val="0"/>
              <w:divBdr>
                <w:top w:val="none" w:sz="0" w:space="0" w:color="auto"/>
                <w:left w:val="none" w:sz="0" w:space="0" w:color="auto"/>
                <w:bottom w:val="none" w:sz="0" w:space="0" w:color="auto"/>
                <w:right w:val="none" w:sz="0" w:space="0" w:color="auto"/>
              </w:divBdr>
            </w:div>
            <w:div w:id="1944530106">
              <w:marLeft w:val="0"/>
              <w:marRight w:val="0"/>
              <w:marTop w:val="0"/>
              <w:marBottom w:val="0"/>
              <w:divBdr>
                <w:top w:val="none" w:sz="0" w:space="0" w:color="auto"/>
                <w:left w:val="none" w:sz="0" w:space="0" w:color="auto"/>
                <w:bottom w:val="none" w:sz="0" w:space="0" w:color="auto"/>
                <w:right w:val="none" w:sz="0" w:space="0" w:color="auto"/>
              </w:divBdr>
            </w:div>
            <w:div w:id="1951744630">
              <w:marLeft w:val="0"/>
              <w:marRight w:val="0"/>
              <w:marTop w:val="0"/>
              <w:marBottom w:val="0"/>
              <w:divBdr>
                <w:top w:val="none" w:sz="0" w:space="0" w:color="auto"/>
                <w:left w:val="none" w:sz="0" w:space="0" w:color="auto"/>
                <w:bottom w:val="none" w:sz="0" w:space="0" w:color="auto"/>
                <w:right w:val="none" w:sz="0" w:space="0" w:color="auto"/>
              </w:divBdr>
            </w:div>
            <w:div w:id="392970198">
              <w:marLeft w:val="0"/>
              <w:marRight w:val="0"/>
              <w:marTop w:val="0"/>
              <w:marBottom w:val="0"/>
              <w:divBdr>
                <w:top w:val="none" w:sz="0" w:space="0" w:color="auto"/>
                <w:left w:val="none" w:sz="0" w:space="0" w:color="auto"/>
                <w:bottom w:val="none" w:sz="0" w:space="0" w:color="auto"/>
                <w:right w:val="none" w:sz="0" w:space="0" w:color="auto"/>
              </w:divBdr>
            </w:div>
            <w:div w:id="614211610">
              <w:marLeft w:val="0"/>
              <w:marRight w:val="0"/>
              <w:marTop w:val="0"/>
              <w:marBottom w:val="0"/>
              <w:divBdr>
                <w:top w:val="none" w:sz="0" w:space="0" w:color="auto"/>
                <w:left w:val="none" w:sz="0" w:space="0" w:color="auto"/>
                <w:bottom w:val="none" w:sz="0" w:space="0" w:color="auto"/>
                <w:right w:val="none" w:sz="0" w:space="0" w:color="auto"/>
              </w:divBdr>
            </w:div>
            <w:div w:id="1022782624">
              <w:marLeft w:val="0"/>
              <w:marRight w:val="0"/>
              <w:marTop w:val="0"/>
              <w:marBottom w:val="0"/>
              <w:divBdr>
                <w:top w:val="none" w:sz="0" w:space="0" w:color="auto"/>
                <w:left w:val="none" w:sz="0" w:space="0" w:color="auto"/>
                <w:bottom w:val="none" w:sz="0" w:space="0" w:color="auto"/>
                <w:right w:val="none" w:sz="0" w:space="0" w:color="auto"/>
              </w:divBdr>
            </w:div>
            <w:div w:id="1633169883">
              <w:marLeft w:val="0"/>
              <w:marRight w:val="0"/>
              <w:marTop w:val="0"/>
              <w:marBottom w:val="0"/>
              <w:divBdr>
                <w:top w:val="none" w:sz="0" w:space="0" w:color="auto"/>
                <w:left w:val="none" w:sz="0" w:space="0" w:color="auto"/>
                <w:bottom w:val="none" w:sz="0" w:space="0" w:color="auto"/>
                <w:right w:val="none" w:sz="0" w:space="0" w:color="auto"/>
              </w:divBdr>
            </w:div>
            <w:div w:id="861167199">
              <w:marLeft w:val="0"/>
              <w:marRight w:val="0"/>
              <w:marTop w:val="0"/>
              <w:marBottom w:val="0"/>
              <w:divBdr>
                <w:top w:val="none" w:sz="0" w:space="0" w:color="auto"/>
                <w:left w:val="none" w:sz="0" w:space="0" w:color="auto"/>
                <w:bottom w:val="none" w:sz="0" w:space="0" w:color="auto"/>
                <w:right w:val="none" w:sz="0" w:space="0" w:color="auto"/>
              </w:divBdr>
            </w:div>
            <w:div w:id="240606759">
              <w:marLeft w:val="0"/>
              <w:marRight w:val="0"/>
              <w:marTop w:val="0"/>
              <w:marBottom w:val="0"/>
              <w:divBdr>
                <w:top w:val="none" w:sz="0" w:space="0" w:color="auto"/>
                <w:left w:val="none" w:sz="0" w:space="0" w:color="auto"/>
                <w:bottom w:val="none" w:sz="0" w:space="0" w:color="auto"/>
                <w:right w:val="none" w:sz="0" w:space="0" w:color="auto"/>
              </w:divBdr>
            </w:div>
            <w:div w:id="256408648">
              <w:marLeft w:val="0"/>
              <w:marRight w:val="0"/>
              <w:marTop w:val="0"/>
              <w:marBottom w:val="0"/>
              <w:divBdr>
                <w:top w:val="none" w:sz="0" w:space="0" w:color="auto"/>
                <w:left w:val="none" w:sz="0" w:space="0" w:color="auto"/>
                <w:bottom w:val="none" w:sz="0" w:space="0" w:color="auto"/>
                <w:right w:val="none" w:sz="0" w:space="0" w:color="auto"/>
              </w:divBdr>
            </w:div>
            <w:div w:id="103773394">
              <w:marLeft w:val="0"/>
              <w:marRight w:val="0"/>
              <w:marTop w:val="0"/>
              <w:marBottom w:val="0"/>
              <w:divBdr>
                <w:top w:val="none" w:sz="0" w:space="0" w:color="auto"/>
                <w:left w:val="none" w:sz="0" w:space="0" w:color="auto"/>
                <w:bottom w:val="none" w:sz="0" w:space="0" w:color="auto"/>
                <w:right w:val="none" w:sz="0" w:space="0" w:color="auto"/>
              </w:divBdr>
            </w:div>
            <w:div w:id="878276340">
              <w:marLeft w:val="0"/>
              <w:marRight w:val="0"/>
              <w:marTop w:val="0"/>
              <w:marBottom w:val="0"/>
              <w:divBdr>
                <w:top w:val="none" w:sz="0" w:space="0" w:color="auto"/>
                <w:left w:val="none" w:sz="0" w:space="0" w:color="auto"/>
                <w:bottom w:val="none" w:sz="0" w:space="0" w:color="auto"/>
                <w:right w:val="none" w:sz="0" w:space="0" w:color="auto"/>
              </w:divBdr>
            </w:div>
            <w:div w:id="1015961213">
              <w:marLeft w:val="0"/>
              <w:marRight w:val="0"/>
              <w:marTop w:val="0"/>
              <w:marBottom w:val="0"/>
              <w:divBdr>
                <w:top w:val="none" w:sz="0" w:space="0" w:color="auto"/>
                <w:left w:val="none" w:sz="0" w:space="0" w:color="auto"/>
                <w:bottom w:val="none" w:sz="0" w:space="0" w:color="auto"/>
                <w:right w:val="none" w:sz="0" w:space="0" w:color="auto"/>
              </w:divBdr>
            </w:div>
            <w:div w:id="198905337">
              <w:marLeft w:val="0"/>
              <w:marRight w:val="0"/>
              <w:marTop w:val="0"/>
              <w:marBottom w:val="0"/>
              <w:divBdr>
                <w:top w:val="none" w:sz="0" w:space="0" w:color="auto"/>
                <w:left w:val="none" w:sz="0" w:space="0" w:color="auto"/>
                <w:bottom w:val="none" w:sz="0" w:space="0" w:color="auto"/>
                <w:right w:val="none" w:sz="0" w:space="0" w:color="auto"/>
              </w:divBdr>
            </w:div>
            <w:div w:id="328993461">
              <w:marLeft w:val="0"/>
              <w:marRight w:val="0"/>
              <w:marTop w:val="0"/>
              <w:marBottom w:val="0"/>
              <w:divBdr>
                <w:top w:val="none" w:sz="0" w:space="0" w:color="auto"/>
                <w:left w:val="none" w:sz="0" w:space="0" w:color="auto"/>
                <w:bottom w:val="none" w:sz="0" w:space="0" w:color="auto"/>
                <w:right w:val="none" w:sz="0" w:space="0" w:color="auto"/>
              </w:divBdr>
            </w:div>
          </w:divsChild>
        </w:div>
        <w:div w:id="1134329673">
          <w:marLeft w:val="0"/>
          <w:marRight w:val="0"/>
          <w:marTop w:val="0"/>
          <w:marBottom w:val="0"/>
          <w:divBdr>
            <w:top w:val="none" w:sz="0" w:space="0" w:color="auto"/>
            <w:left w:val="none" w:sz="0" w:space="0" w:color="auto"/>
            <w:bottom w:val="none" w:sz="0" w:space="0" w:color="auto"/>
            <w:right w:val="none" w:sz="0" w:space="0" w:color="auto"/>
          </w:divBdr>
          <w:divsChild>
            <w:div w:id="1633291003">
              <w:marLeft w:val="-75"/>
              <w:marRight w:val="0"/>
              <w:marTop w:val="30"/>
              <w:marBottom w:val="30"/>
              <w:divBdr>
                <w:top w:val="none" w:sz="0" w:space="0" w:color="auto"/>
                <w:left w:val="none" w:sz="0" w:space="0" w:color="auto"/>
                <w:bottom w:val="none" w:sz="0" w:space="0" w:color="auto"/>
                <w:right w:val="none" w:sz="0" w:space="0" w:color="auto"/>
              </w:divBdr>
              <w:divsChild>
                <w:div w:id="985159269">
                  <w:marLeft w:val="0"/>
                  <w:marRight w:val="0"/>
                  <w:marTop w:val="0"/>
                  <w:marBottom w:val="0"/>
                  <w:divBdr>
                    <w:top w:val="none" w:sz="0" w:space="0" w:color="auto"/>
                    <w:left w:val="none" w:sz="0" w:space="0" w:color="auto"/>
                    <w:bottom w:val="none" w:sz="0" w:space="0" w:color="auto"/>
                    <w:right w:val="none" w:sz="0" w:space="0" w:color="auto"/>
                  </w:divBdr>
                  <w:divsChild>
                    <w:div w:id="1637252627">
                      <w:marLeft w:val="0"/>
                      <w:marRight w:val="0"/>
                      <w:marTop w:val="0"/>
                      <w:marBottom w:val="0"/>
                      <w:divBdr>
                        <w:top w:val="none" w:sz="0" w:space="0" w:color="auto"/>
                        <w:left w:val="none" w:sz="0" w:space="0" w:color="auto"/>
                        <w:bottom w:val="none" w:sz="0" w:space="0" w:color="auto"/>
                        <w:right w:val="none" w:sz="0" w:space="0" w:color="auto"/>
                      </w:divBdr>
                    </w:div>
                  </w:divsChild>
                </w:div>
                <w:div w:id="1968315198">
                  <w:marLeft w:val="0"/>
                  <w:marRight w:val="0"/>
                  <w:marTop w:val="0"/>
                  <w:marBottom w:val="0"/>
                  <w:divBdr>
                    <w:top w:val="none" w:sz="0" w:space="0" w:color="auto"/>
                    <w:left w:val="none" w:sz="0" w:space="0" w:color="auto"/>
                    <w:bottom w:val="none" w:sz="0" w:space="0" w:color="auto"/>
                    <w:right w:val="none" w:sz="0" w:space="0" w:color="auto"/>
                  </w:divBdr>
                  <w:divsChild>
                    <w:div w:id="205987855">
                      <w:marLeft w:val="0"/>
                      <w:marRight w:val="0"/>
                      <w:marTop w:val="0"/>
                      <w:marBottom w:val="0"/>
                      <w:divBdr>
                        <w:top w:val="none" w:sz="0" w:space="0" w:color="auto"/>
                        <w:left w:val="none" w:sz="0" w:space="0" w:color="auto"/>
                        <w:bottom w:val="none" w:sz="0" w:space="0" w:color="auto"/>
                        <w:right w:val="none" w:sz="0" w:space="0" w:color="auto"/>
                      </w:divBdr>
                    </w:div>
                  </w:divsChild>
                </w:div>
                <w:div w:id="1581597721">
                  <w:marLeft w:val="0"/>
                  <w:marRight w:val="0"/>
                  <w:marTop w:val="0"/>
                  <w:marBottom w:val="0"/>
                  <w:divBdr>
                    <w:top w:val="none" w:sz="0" w:space="0" w:color="auto"/>
                    <w:left w:val="none" w:sz="0" w:space="0" w:color="auto"/>
                    <w:bottom w:val="none" w:sz="0" w:space="0" w:color="auto"/>
                    <w:right w:val="none" w:sz="0" w:space="0" w:color="auto"/>
                  </w:divBdr>
                  <w:divsChild>
                    <w:div w:id="402677555">
                      <w:marLeft w:val="0"/>
                      <w:marRight w:val="0"/>
                      <w:marTop w:val="0"/>
                      <w:marBottom w:val="0"/>
                      <w:divBdr>
                        <w:top w:val="none" w:sz="0" w:space="0" w:color="auto"/>
                        <w:left w:val="none" w:sz="0" w:space="0" w:color="auto"/>
                        <w:bottom w:val="none" w:sz="0" w:space="0" w:color="auto"/>
                        <w:right w:val="none" w:sz="0" w:space="0" w:color="auto"/>
                      </w:divBdr>
                    </w:div>
                  </w:divsChild>
                </w:div>
                <w:div w:id="607856107">
                  <w:marLeft w:val="0"/>
                  <w:marRight w:val="0"/>
                  <w:marTop w:val="0"/>
                  <w:marBottom w:val="0"/>
                  <w:divBdr>
                    <w:top w:val="none" w:sz="0" w:space="0" w:color="auto"/>
                    <w:left w:val="none" w:sz="0" w:space="0" w:color="auto"/>
                    <w:bottom w:val="none" w:sz="0" w:space="0" w:color="auto"/>
                    <w:right w:val="none" w:sz="0" w:space="0" w:color="auto"/>
                  </w:divBdr>
                  <w:divsChild>
                    <w:div w:id="110589741">
                      <w:marLeft w:val="0"/>
                      <w:marRight w:val="0"/>
                      <w:marTop w:val="0"/>
                      <w:marBottom w:val="0"/>
                      <w:divBdr>
                        <w:top w:val="none" w:sz="0" w:space="0" w:color="auto"/>
                        <w:left w:val="none" w:sz="0" w:space="0" w:color="auto"/>
                        <w:bottom w:val="none" w:sz="0" w:space="0" w:color="auto"/>
                        <w:right w:val="none" w:sz="0" w:space="0" w:color="auto"/>
                      </w:divBdr>
                    </w:div>
                  </w:divsChild>
                </w:div>
                <w:div w:id="754743284">
                  <w:marLeft w:val="0"/>
                  <w:marRight w:val="0"/>
                  <w:marTop w:val="0"/>
                  <w:marBottom w:val="0"/>
                  <w:divBdr>
                    <w:top w:val="none" w:sz="0" w:space="0" w:color="auto"/>
                    <w:left w:val="none" w:sz="0" w:space="0" w:color="auto"/>
                    <w:bottom w:val="none" w:sz="0" w:space="0" w:color="auto"/>
                    <w:right w:val="none" w:sz="0" w:space="0" w:color="auto"/>
                  </w:divBdr>
                  <w:divsChild>
                    <w:div w:id="1124619948">
                      <w:marLeft w:val="0"/>
                      <w:marRight w:val="0"/>
                      <w:marTop w:val="0"/>
                      <w:marBottom w:val="0"/>
                      <w:divBdr>
                        <w:top w:val="none" w:sz="0" w:space="0" w:color="auto"/>
                        <w:left w:val="none" w:sz="0" w:space="0" w:color="auto"/>
                        <w:bottom w:val="none" w:sz="0" w:space="0" w:color="auto"/>
                        <w:right w:val="none" w:sz="0" w:space="0" w:color="auto"/>
                      </w:divBdr>
                    </w:div>
                  </w:divsChild>
                </w:div>
                <w:div w:id="1682319660">
                  <w:marLeft w:val="0"/>
                  <w:marRight w:val="0"/>
                  <w:marTop w:val="0"/>
                  <w:marBottom w:val="0"/>
                  <w:divBdr>
                    <w:top w:val="none" w:sz="0" w:space="0" w:color="auto"/>
                    <w:left w:val="none" w:sz="0" w:space="0" w:color="auto"/>
                    <w:bottom w:val="none" w:sz="0" w:space="0" w:color="auto"/>
                    <w:right w:val="none" w:sz="0" w:space="0" w:color="auto"/>
                  </w:divBdr>
                  <w:divsChild>
                    <w:div w:id="100032635">
                      <w:marLeft w:val="0"/>
                      <w:marRight w:val="0"/>
                      <w:marTop w:val="0"/>
                      <w:marBottom w:val="0"/>
                      <w:divBdr>
                        <w:top w:val="none" w:sz="0" w:space="0" w:color="auto"/>
                        <w:left w:val="none" w:sz="0" w:space="0" w:color="auto"/>
                        <w:bottom w:val="none" w:sz="0" w:space="0" w:color="auto"/>
                        <w:right w:val="none" w:sz="0" w:space="0" w:color="auto"/>
                      </w:divBdr>
                    </w:div>
                  </w:divsChild>
                </w:div>
                <w:div w:id="1953785298">
                  <w:marLeft w:val="0"/>
                  <w:marRight w:val="0"/>
                  <w:marTop w:val="0"/>
                  <w:marBottom w:val="0"/>
                  <w:divBdr>
                    <w:top w:val="none" w:sz="0" w:space="0" w:color="auto"/>
                    <w:left w:val="none" w:sz="0" w:space="0" w:color="auto"/>
                    <w:bottom w:val="none" w:sz="0" w:space="0" w:color="auto"/>
                    <w:right w:val="none" w:sz="0" w:space="0" w:color="auto"/>
                  </w:divBdr>
                  <w:divsChild>
                    <w:div w:id="48501764">
                      <w:marLeft w:val="0"/>
                      <w:marRight w:val="0"/>
                      <w:marTop w:val="0"/>
                      <w:marBottom w:val="0"/>
                      <w:divBdr>
                        <w:top w:val="none" w:sz="0" w:space="0" w:color="auto"/>
                        <w:left w:val="none" w:sz="0" w:space="0" w:color="auto"/>
                        <w:bottom w:val="none" w:sz="0" w:space="0" w:color="auto"/>
                        <w:right w:val="none" w:sz="0" w:space="0" w:color="auto"/>
                      </w:divBdr>
                    </w:div>
                  </w:divsChild>
                </w:div>
                <w:div w:id="68188705">
                  <w:marLeft w:val="0"/>
                  <w:marRight w:val="0"/>
                  <w:marTop w:val="0"/>
                  <w:marBottom w:val="0"/>
                  <w:divBdr>
                    <w:top w:val="none" w:sz="0" w:space="0" w:color="auto"/>
                    <w:left w:val="none" w:sz="0" w:space="0" w:color="auto"/>
                    <w:bottom w:val="none" w:sz="0" w:space="0" w:color="auto"/>
                    <w:right w:val="none" w:sz="0" w:space="0" w:color="auto"/>
                  </w:divBdr>
                  <w:divsChild>
                    <w:div w:id="1530801160">
                      <w:marLeft w:val="0"/>
                      <w:marRight w:val="0"/>
                      <w:marTop w:val="0"/>
                      <w:marBottom w:val="0"/>
                      <w:divBdr>
                        <w:top w:val="none" w:sz="0" w:space="0" w:color="auto"/>
                        <w:left w:val="none" w:sz="0" w:space="0" w:color="auto"/>
                        <w:bottom w:val="none" w:sz="0" w:space="0" w:color="auto"/>
                        <w:right w:val="none" w:sz="0" w:space="0" w:color="auto"/>
                      </w:divBdr>
                    </w:div>
                    <w:div w:id="988052661">
                      <w:marLeft w:val="0"/>
                      <w:marRight w:val="0"/>
                      <w:marTop w:val="0"/>
                      <w:marBottom w:val="0"/>
                      <w:divBdr>
                        <w:top w:val="none" w:sz="0" w:space="0" w:color="auto"/>
                        <w:left w:val="none" w:sz="0" w:space="0" w:color="auto"/>
                        <w:bottom w:val="none" w:sz="0" w:space="0" w:color="auto"/>
                        <w:right w:val="none" w:sz="0" w:space="0" w:color="auto"/>
                      </w:divBdr>
                    </w:div>
                    <w:div w:id="1747612537">
                      <w:marLeft w:val="0"/>
                      <w:marRight w:val="0"/>
                      <w:marTop w:val="0"/>
                      <w:marBottom w:val="0"/>
                      <w:divBdr>
                        <w:top w:val="none" w:sz="0" w:space="0" w:color="auto"/>
                        <w:left w:val="none" w:sz="0" w:space="0" w:color="auto"/>
                        <w:bottom w:val="none" w:sz="0" w:space="0" w:color="auto"/>
                        <w:right w:val="none" w:sz="0" w:space="0" w:color="auto"/>
                      </w:divBdr>
                    </w:div>
                  </w:divsChild>
                </w:div>
                <w:div w:id="1187135991">
                  <w:marLeft w:val="0"/>
                  <w:marRight w:val="0"/>
                  <w:marTop w:val="0"/>
                  <w:marBottom w:val="0"/>
                  <w:divBdr>
                    <w:top w:val="none" w:sz="0" w:space="0" w:color="auto"/>
                    <w:left w:val="none" w:sz="0" w:space="0" w:color="auto"/>
                    <w:bottom w:val="none" w:sz="0" w:space="0" w:color="auto"/>
                    <w:right w:val="none" w:sz="0" w:space="0" w:color="auto"/>
                  </w:divBdr>
                  <w:divsChild>
                    <w:div w:id="2133471401">
                      <w:marLeft w:val="0"/>
                      <w:marRight w:val="0"/>
                      <w:marTop w:val="0"/>
                      <w:marBottom w:val="0"/>
                      <w:divBdr>
                        <w:top w:val="none" w:sz="0" w:space="0" w:color="auto"/>
                        <w:left w:val="none" w:sz="0" w:space="0" w:color="auto"/>
                        <w:bottom w:val="none" w:sz="0" w:space="0" w:color="auto"/>
                        <w:right w:val="none" w:sz="0" w:space="0" w:color="auto"/>
                      </w:divBdr>
                    </w:div>
                  </w:divsChild>
                </w:div>
                <w:div w:id="770203064">
                  <w:marLeft w:val="0"/>
                  <w:marRight w:val="0"/>
                  <w:marTop w:val="0"/>
                  <w:marBottom w:val="0"/>
                  <w:divBdr>
                    <w:top w:val="none" w:sz="0" w:space="0" w:color="auto"/>
                    <w:left w:val="none" w:sz="0" w:space="0" w:color="auto"/>
                    <w:bottom w:val="none" w:sz="0" w:space="0" w:color="auto"/>
                    <w:right w:val="none" w:sz="0" w:space="0" w:color="auto"/>
                  </w:divBdr>
                  <w:divsChild>
                    <w:div w:id="886531927">
                      <w:marLeft w:val="0"/>
                      <w:marRight w:val="0"/>
                      <w:marTop w:val="0"/>
                      <w:marBottom w:val="0"/>
                      <w:divBdr>
                        <w:top w:val="none" w:sz="0" w:space="0" w:color="auto"/>
                        <w:left w:val="none" w:sz="0" w:space="0" w:color="auto"/>
                        <w:bottom w:val="none" w:sz="0" w:space="0" w:color="auto"/>
                        <w:right w:val="none" w:sz="0" w:space="0" w:color="auto"/>
                      </w:divBdr>
                    </w:div>
                  </w:divsChild>
                </w:div>
                <w:div w:id="1503815717">
                  <w:marLeft w:val="0"/>
                  <w:marRight w:val="0"/>
                  <w:marTop w:val="0"/>
                  <w:marBottom w:val="0"/>
                  <w:divBdr>
                    <w:top w:val="none" w:sz="0" w:space="0" w:color="auto"/>
                    <w:left w:val="none" w:sz="0" w:space="0" w:color="auto"/>
                    <w:bottom w:val="none" w:sz="0" w:space="0" w:color="auto"/>
                    <w:right w:val="none" w:sz="0" w:space="0" w:color="auto"/>
                  </w:divBdr>
                  <w:divsChild>
                    <w:div w:id="1880850133">
                      <w:marLeft w:val="0"/>
                      <w:marRight w:val="0"/>
                      <w:marTop w:val="0"/>
                      <w:marBottom w:val="0"/>
                      <w:divBdr>
                        <w:top w:val="none" w:sz="0" w:space="0" w:color="auto"/>
                        <w:left w:val="none" w:sz="0" w:space="0" w:color="auto"/>
                        <w:bottom w:val="none" w:sz="0" w:space="0" w:color="auto"/>
                        <w:right w:val="none" w:sz="0" w:space="0" w:color="auto"/>
                      </w:divBdr>
                    </w:div>
                  </w:divsChild>
                </w:div>
                <w:div w:id="1948154221">
                  <w:marLeft w:val="0"/>
                  <w:marRight w:val="0"/>
                  <w:marTop w:val="0"/>
                  <w:marBottom w:val="0"/>
                  <w:divBdr>
                    <w:top w:val="none" w:sz="0" w:space="0" w:color="auto"/>
                    <w:left w:val="none" w:sz="0" w:space="0" w:color="auto"/>
                    <w:bottom w:val="none" w:sz="0" w:space="0" w:color="auto"/>
                    <w:right w:val="none" w:sz="0" w:space="0" w:color="auto"/>
                  </w:divBdr>
                  <w:divsChild>
                    <w:div w:id="1875270038">
                      <w:marLeft w:val="0"/>
                      <w:marRight w:val="0"/>
                      <w:marTop w:val="0"/>
                      <w:marBottom w:val="0"/>
                      <w:divBdr>
                        <w:top w:val="none" w:sz="0" w:space="0" w:color="auto"/>
                        <w:left w:val="none" w:sz="0" w:space="0" w:color="auto"/>
                        <w:bottom w:val="none" w:sz="0" w:space="0" w:color="auto"/>
                        <w:right w:val="none" w:sz="0" w:space="0" w:color="auto"/>
                      </w:divBdr>
                    </w:div>
                  </w:divsChild>
                </w:div>
                <w:div w:id="1477449839">
                  <w:marLeft w:val="0"/>
                  <w:marRight w:val="0"/>
                  <w:marTop w:val="0"/>
                  <w:marBottom w:val="0"/>
                  <w:divBdr>
                    <w:top w:val="none" w:sz="0" w:space="0" w:color="auto"/>
                    <w:left w:val="none" w:sz="0" w:space="0" w:color="auto"/>
                    <w:bottom w:val="none" w:sz="0" w:space="0" w:color="auto"/>
                    <w:right w:val="none" w:sz="0" w:space="0" w:color="auto"/>
                  </w:divBdr>
                  <w:divsChild>
                    <w:div w:id="55008154">
                      <w:marLeft w:val="0"/>
                      <w:marRight w:val="0"/>
                      <w:marTop w:val="0"/>
                      <w:marBottom w:val="0"/>
                      <w:divBdr>
                        <w:top w:val="none" w:sz="0" w:space="0" w:color="auto"/>
                        <w:left w:val="none" w:sz="0" w:space="0" w:color="auto"/>
                        <w:bottom w:val="none" w:sz="0" w:space="0" w:color="auto"/>
                        <w:right w:val="none" w:sz="0" w:space="0" w:color="auto"/>
                      </w:divBdr>
                    </w:div>
                  </w:divsChild>
                </w:div>
                <w:div w:id="104496778">
                  <w:marLeft w:val="0"/>
                  <w:marRight w:val="0"/>
                  <w:marTop w:val="0"/>
                  <w:marBottom w:val="0"/>
                  <w:divBdr>
                    <w:top w:val="none" w:sz="0" w:space="0" w:color="auto"/>
                    <w:left w:val="none" w:sz="0" w:space="0" w:color="auto"/>
                    <w:bottom w:val="none" w:sz="0" w:space="0" w:color="auto"/>
                    <w:right w:val="none" w:sz="0" w:space="0" w:color="auto"/>
                  </w:divBdr>
                  <w:divsChild>
                    <w:div w:id="1866597044">
                      <w:marLeft w:val="0"/>
                      <w:marRight w:val="0"/>
                      <w:marTop w:val="0"/>
                      <w:marBottom w:val="0"/>
                      <w:divBdr>
                        <w:top w:val="none" w:sz="0" w:space="0" w:color="auto"/>
                        <w:left w:val="none" w:sz="0" w:space="0" w:color="auto"/>
                        <w:bottom w:val="none" w:sz="0" w:space="0" w:color="auto"/>
                        <w:right w:val="none" w:sz="0" w:space="0" w:color="auto"/>
                      </w:divBdr>
                    </w:div>
                    <w:div w:id="885871832">
                      <w:marLeft w:val="0"/>
                      <w:marRight w:val="0"/>
                      <w:marTop w:val="0"/>
                      <w:marBottom w:val="0"/>
                      <w:divBdr>
                        <w:top w:val="none" w:sz="0" w:space="0" w:color="auto"/>
                        <w:left w:val="none" w:sz="0" w:space="0" w:color="auto"/>
                        <w:bottom w:val="none" w:sz="0" w:space="0" w:color="auto"/>
                        <w:right w:val="none" w:sz="0" w:space="0" w:color="auto"/>
                      </w:divBdr>
                    </w:div>
                  </w:divsChild>
                </w:div>
                <w:div w:id="1935170047">
                  <w:marLeft w:val="0"/>
                  <w:marRight w:val="0"/>
                  <w:marTop w:val="0"/>
                  <w:marBottom w:val="0"/>
                  <w:divBdr>
                    <w:top w:val="none" w:sz="0" w:space="0" w:color="auto"/>
                    <w:left w:val="none" w:sz="0" w:space="0" w:color="auto"/>
                    <w:bottom w:val="none" w:sz="0" w:space="0" w:color="auto"/>
                    <w:right w:val="none" w:sz="0" w:space="0" w:color="auto"/>
                  </w:divBdr>
                  <w:divsChild>
                    <w:div w:id="284042789">
                      <w:marLeft w:val="0"/>
                      <w:marRight w:val="0"/>
                      <w:marTop w:val="0"/>
                      <w:marBottom w:val="0"/>
                      <w:divBdr>
                        <w:top w:val="none" w:sz="0" w:space="0" w:color="auto"/>
                        <w:left w:val="none" w:sz="0" w:space="0" w:color="auto"/>
                        <w:bottom w:val="none" w:sz="0" w:space="0" w:color="auto"/>
                        <w:right w:val="none" w:sz="0" w:space="0" w:color="auto"/>
                      </w:divBdr>
                    </w:div>
                  </w:divsChild>
                </w:div>
                <w:div w:id="370611043">
                  <w:marLeft w:val="0"/>
                  <w:marRight w:val="0"/>
                  <w:marTop w:val="0"/>
                  <w:marBottom w:val="0"/>
                  <w:divBdr>
                    <w:top w:val="none" w:sz="0" w:space="0" w:color="auto"/>
                    <w:left w:val="none" w:sz="0" w:space="0" w:color="auto"/>
                    <w:bottom w:val="none" w:sz="0" w:space="0" w:color="auto"/>
                    <w:right w:val="none" w:sz="0" w:space="0" w:color="auto"/>
                  </w:divBdr>
                  <w:divsChild>
                    <w:div w:id="611862606">
                      <w:marLeft w:val="0"/>
                      <w:marRight w:val="0"/>
                      <w:marTop w:val="0"/>
                      <w:marBottom w:val="0"/>
                      <w:divBdr>
                        <w:top w:val="none" w:sz="0" w:space="0" w:color="auto"/>
                        <w:left w:val="none" w:sz="0" w:space="0" w:color="auto"/>
                        <w:bottom w:val="none" w:sz="0" w:space="0" w:color="auto"/>
                        <w:right w:val="none" w:sz="0" w:space="0" w:color="auto"/>
                      </w:divBdr>
                    </w:div>
                    <w:div w:id="41758757">
                      <w:marLeft w:val="0"/>
                      <w:marRight w:val="0"/>
                      <w:marTop w:val="0"/>
                      <w:marBottom w:val="0"/>
                      <w:divBdr>
                        <w:top w:val="none" w:sz="0" w:space="0" w:color="auto"/>
                        <w:left w:val="none" w:sz="0" w:space="0" w:color="auto"/>
                        <w:bottom w:val="none" w:sz="0" w:space="0" w:color="auto"/>
                        <w:right w:val="none" w:sz="0" w:space="0" w:color="auto"/>
                      </w:divBdr>
                    </w:div>
                  </w:divsChild>
                </w:div>
                <w:div w:id="1759866826">
                  <w:marLeft w:val="0"/>
                  <w:marRight w:val="0"/>
                  <w:marTop w:val="0"/>
                  <w:marBottom w:val="0"/>
                  <w:divBdr>
                    <w:top w:val="none" w:sz="0" w:space="0" w:color="auto"/>
                    <w:left w:val="none" w:sz="0" w:space="0" w:color="auto"/>
                    <w:bottom w:val="none" w:sz="0" w:space="0" w:color="auto"/>
                    <w:right w:val="none" w:sz="0" w:space="0" w:color="auto"/>
                  </w:divBdr>
                  <w:divsChild>
                    <w:div w:id="1072002356">
                      <w:marLeft w:val="0"/>
                      <w:marRight w:val="0"/>
                      <w:marTop w:val="0"/>
                      <w:marBottom w:val="0"/>
                      <w:divBdr>
                        <w:top w:val="none" w:sz="0" w:space="0" w:color="auto"/>
                        <w:left w:val="none" w:sz="0" w:space="0" w:color="auto"/>
                        <w:bottom w:val="none" w:sz="0" w:space="0" w:color="auto"/>
                        <w:right w:val="none" w:sz="0" w:space="0" w:color="auto"/>
                      </w:divBdr>
                    </w:div>
                  </w:divsChild>
                </w:div>
                <w:div w:id="1771049175">
                  <w:marLeft w:val="0"/>
                  <w:marRight w:val="0"/>
                  <w:marTop w:val="0"/>
                  <w:marBottom w:val="0"/>
                  <w:divBdr>
                    <w:top w:val="none" w:sz="0" w:space="0" w:color="auto"/>
                    <w:left w:val="none" w:sz="0" w:space="0" w:color="auto"/>
                    <w:bottom w:val="none" w:sz="0" w:space="0" w:color="auto"/>
                    <w:right w:val="none" w:sz="0" w:space="0" w:color="auto"/>
                  </w:divBdr>
                  <w:divsChild>
                    <w:div w:id="1384867148">
                      <w:marLeft w:val="0"/>
                      <w:marRight w:val="0"/>
                      <w:marTop w:val="0"/>
                      <w:marBottom w:val="0"/>
                      <w:divBdr>
                        <w:top w:val="none" w:sz="0" w:space="0" w:color="auto"/>
                        <w:left w:val="none" w:sz="0" w:space="0" w:color="auto"/>
                        <w:bottom w:val="none" w:sz="0" w:space="0" w:color="auto"/>
                        <w:right w:val="none" w:sz="0" w:space="0" w:color="auto"/>
                      </w:divBdr>
                    </w:div>
                    <w:div w:id="1084883674">
                      <w:marLeft w:val="0"/>
                      <w:marRight w:val="0"/>
                      <w:marTop w:val="0"/>
                      <w:marBottom w:val="0"/>
                      <w:divBdr>
                        <w:top w:val="none" w:sz="0" w:space="0" w:color="auto"/>
                        <w:left w:val="none" w:sz="0" w:space="0" w:color="auto"/>
                        <w:bottom w:val="none" w:sz="0" w:space="0" w:color="auto"/>
                        <w:right w:val="none" w:sz="0" w:space="0" w:color="auto"/>
                      </w:divBdr>
                    </w:div>
                  </w:divsChild>
                </w:div>
                <w:div w:id="2077818882">
                  <w:marLeft w:val="0"/>
                  <w:marRight w:val="0"/>
                  <w:marTop w:val="0"/>
                  <w:marBottom w:val="0"/>
                  <w:divBdr>
                    <w:top w:val="none" w:sz="0" w:space="0" w:color="auto"/>
                    <w:left w:val="none" w:sz="0" w:space="0" w:color="auto"/>
                    <w:bottom w:val="none" w:sz="0" w:space="0" w:color="auto"/>
                    <w:right w:val="none" w:sz="0" w:space="0" w:color="auto"/>
                  </w:divBdr>
                  <w:divsChild>
                    <w:div w:id="346444385">
                      <w:marLeft w:val="0"/>
                      <w:marRight w:val="0"/>
                      <w:marTop w:val="0"/>
                      <w:marBottom w:val="0"/>
                      <w:divBdr>
                        <w:top w:val="none" w:sz="0" w:space="0" w:color="auto"/>
                        <w:left w:val="none" w:sz="0" w:space="0" w:color="auto"/>
                        <w:bottom w:val="none" w:sz="0" w:space="0" w:color="auto"/>
                        <w:right w:val="none" w:sz="0" w:space="0" w:color="auto"/>
                      </w:divBdr>
                    </w:div>
                  </w:divsChild>
                </w:div>
                <w:div w:id="875504577">
                  <w:marLeft w:val="0"/>
                  <w:marRight w:val="0"/>
                  <w:marTop w:val="0"/>
                  <w:marBottom w:val="0"/>
                  <w:divBdr>
                    <w:top w:val="none" w:sz="0" w:space="0" w:color="auto"/>
                    <w:left w:val="none" w:sz="0" w:space="0" w:color="auto"/>
                    <w:bottom w:val="none" w:sz="0" w:space="0" w:color="auto"/>
                    <w:right w:val="none" w:sz="0" w:space="0" w:color="auto"/>
                  </w:divBdr>
                  <w:divsChild>
                    <w:div w:id="1401902988">
                      <w:marLeft w:val="0"/>
                      <w:marRight w:val="0"/>
                      <w:marTop w:val="0"/>
                      <w:marBottom w:val="0"/>
                      <w:divBdr>
                        <w:top w:val="none" w:sz="0" w:space="0" w:color="auto"/>
                        <w:left w:val="none" w:sz="0" w:space="0" w:color="auto"/>
                        <w:bottom w:val="none" w:sz="0" w:space="0" w:color="auto"/>
                        <w:right w:val="none" w:sz="0" w:space="0" w:color="auto"/>
                      </w:divBdr>
                    </w:div>
                  </w:divsChild>
                </w:div>
                <w:div w:id="1173646616">
                  <w:marLeft w:val="0"/>
                  <w:marRight w:val="0"/>
                  <w:marTop w:val="0"/>
                  <w:marBottom w:val="0"/>
                  <w:divBdr>
                    <w:top w:val="none" w:sz="0" w:space="0" w:color="auto"/>
                    <w:left w:val="none" w:sz="0" w:space="0" w:color="auto"/>
                    <w:bottom w:val="none" w:sz="0" w:space="0" w:color="auto"/>
                    <w:right w:val="none" w:sz="0" w:space="0" w:color="auto"/>
                  </w:divBdr>
                  <w:divsChild>
                    <w:div w:id="1172067419">
                      <w:marLeft w:val="0"/>
                      <w:marRight w:val="0"/>
                      <w:marTop w:val="0"/>
                      <w:marBottom w:val="0"/>
                      <w:divBdr>
                        <w:top w:val="none" w:sz="0" w:space="0" w:color="auto"/>
                        <w:left w:val="none" w:sz="0" w:space="0" w:color="auto"/>
                        <w:bottom w:val="none" w:sz="0" w:space="0" w:color="auto"/>
                        <w:right w:val="none" w:sz="0" w:space="0" w:color="auto"/>
                      </w:divBdr>
                    </w:div>
                  </w:divsChild>
                </w:div>
                <w:div w:id="1141338843">
                  <w:marLeft w:val="0"/>
                  <w:marRight w:val="0"/>
                  <w:marTop w:val="0"/>
                  <w:marBottom w:val="0"/>
                  <w:divBdr>
                    <w:top w:val="none" w:sz="0" w:space="0" w:color="auto"/>
                    <w:left w:val="none" w:sz="0" w:space="0" w:color="auto"/>
                    <w:bottom w:val="none" w:sz="0" w:space="0" w:color="auto"/>
                    <w:right w:val="none" w:sz="0" w:space="0" w:color="auto"/>
                  </w:divBdr>
                  <w:divsChild>
                    <w:div w:id="1726027195">
                      <w:marLeft w:val="0"/>
                      <w:marRight w:val="0"/>
                      <w:marTop w:val="0"/>
                      <w:marBottom w:val="0"/>
                      <w:divBdr>
                        <w:top w:val="none" w:sz="0" w:space="0" w:color="auto"/>
                        <w:left w:val="none" w:sz="0" w:space="0" w:color="auto"/>
                        <w:bottom w:val="none" w:sz="0" w:space="0" w:color="auto"/>
                        <w:right w:val="none" w:sz="0" w:space="0" w:color="auto"/>
                      </w:divBdr>
                    </w:div>
                  </w:divsChild>
                </w:div>
                <w:div w:id="1929266860">
                  <w:marLeft w:val="0"/>
                  <w:marRight w:val="0"/>
                  <w:marTop w:val="0"/>
                  <w:marBottom w:val="0"/>
                  <w:divBdr>
                    <w:top w:val="none" w:sz="0" w:space="0" w:color="auto"/>
                    <w:left w:val="none" w:sz="0" w:space="0" w:color="auto"/>
                    <w:bottom w:val="none" w:sz="0" w:space="0" w:color="auto"/>
                    <w:right w:val="none" w:sz="0" w:space="0" w:color="auto"/>
                  </w:divBdr>
                  <w:divsChild>
                    <w:div w:id="1450247234">
                      <w:marLeft w:val="0"/>
                      <w:marRight w:val="0"/>
                      <w:marTop w:val="0"/>
                      <w:marBottom w:val="0"/>
                      <w:divBdr>
                        <w:top w:val="none" w:sz="0" w:space="0" w:color="auto"/>
                        <w:left w:val="none" w:sz="0" w:space="0" w:color="auto"/>
                        <w:bottom w:val="none" w:sz="0" w:space="0" w:color="auto"/>
                        <w:right w:val="none" w:sz="0" w:space="0" w:color="auto"/>
                      </w:divBdr>
                    </w:div>
                  </w:divsChild>
                </w:div>
                <w:div w:id="1529368859">
                  <w:marLeft w:val="0"/>
                  <w:marRight w:val="0"/>
                  <w:marTop w:val="0"/>
                  <w:marBottom w:val="0"/>
                  <w:divBdr>
                    <w:top w:val="none" w:sz="0" w:space="0" w:color="auto"/>
                    <w:left w:val="none" w:sz="0" w:space="0" w:color="auto"/>
                    <w:bottom w:val="none" w:sz="0" w:space="0" w:color="auto"/>
                    <w:right w:val="none" w:sz="0" w:space="0" w:color="auto"/>
                  </w:divBdr>
                  <w:divsChild>
                    <w:div w:id="1689327707">
                      <w:marLeft w:val="0"/>
                      <w:marRight w:val="0"/>
                      <w:marTop w:val="0"/>
                      <w:marBottom w:val="0"/>
                      <w:divBdr>
                        <w:top w:val="none" w:sz="0" w:space="0" w:color="auto"/>
                        <w:left w:val="none" w:sz="0" w:space="0" w:color="auto"/>
                        <w:bottom w:val="none" w:sz="0" w:space="0" w:color="auto"/>
                        <w:right w:val="none" w:sz="0" w:space="0" w:color="auto"/>
                      </w:divBdr>
                    </w:div>
                  </w:divsChild>
                </w:div>
                <w:div w:id="843981857">
                  <w:marLeft w:val="0"/>
                  <w:marRight w:val="0"/>
                  <w:marTop w:val="0"/>
                  <w:marBottom w:val="0"/>
                  <w:divBdr>
                    <w:top w:val="none" w:sz="0" w:space="0" w:color="auto"/>
                    <w:left w:val="none" w:sz="0" w:space="0" w:color="auto"/>
                    <w:bottom w:val="none" w:sz="0" w:space="0" w:color="auto"/>
                    <w:right w:val="none" w:sz="0" w:space="0" w:color="auto"/>
                  </w:divBdr>
                  <w:divsChild>
                    <w:div w:id="434443283">
                      <w:marLeft w:val="0"/>
                      <w:marRight w:val="0"/>
                      <w:marTop w:val="0"/>
                      <w:marBottom w:val="0"/>
                      <w:divBdr>
                        <w:top w:val="none" w:sz="0" w:space="0" w:color="auto"/>
                        <w:left w:val="none" w:sz="0" w:space="0" w:color="auto"/>
                        <w:bottom w:val="none" w:sz="0" w:space="0" w:color="auto"/>
                        <w:right w:val="none" w:sz="0" w:space="0" w:color="auto"/>
                      </w:divBdr>
                    </w:div>
                  </w:divsChild>
                </w:div>
                <w:div w:id="80224655">
                  <w:marLeft w:val="0"/>
                  <w:marRight w:val="0"/>
                  <w:marTop w:val="0"/>
                  <w:marBottom w:val="0"/>
                  <w:divBdr>
                    <w:top w:val="none" w:sz="0" w:space="0" w:color="auto"/>
                    <w:left w:val="none" w:sz="0" w:space="0" w:color="auto"/>
                    <w:bottom w:val="none" w:sz="0" w:space="0" w:color="auto"/>
                    <w:right w:val="none" w:sz="0" w:space="0" w:color="auto"/>
                  </w:divBdr>
                  <w:divsChild>
                    <w:div w:id="425004176">
                      <w:marLeft w:val="0"/>
                      <w:marRight w:val="0"/>
                      <w:marTop w:val="0"/>
                      <w:marBottom w:val="0"/>
                      <w:divBdr>
                        <w:top w:val="none" w:sz="0" w:space="0" w:color="auto"/>
                        <w:left w:val="none" w:sz="0" w:space="0" w:color="auto"/>
                        <w:bottom w:val="none" w:sz="0" w:space="0" w:color="auto"/>
                        <w:right w:val="none" w:sz="0" w:space="0" w:color="auto"/>
                      </w:divBdr>
                    </w:div>
                  </w:divsChild>
                </w:div>
                <w:div w:id="1433208273">
                  <w:marLeft w:val="0"/>
                  <w:marRight w:val="0"/>
                  <w:marTop w:val="0"/>
                  <w:marBottom w:val="0"/>
                  <w:divBdr>
                    <w:top w:val="none" w:sz="0" w:space="0" w:color="auto"/>
                    <w:left w:val="none" w:sz="0" w:space="0" w:color="auto"/>
                    <w:bottom w:val="none" w:sz="0" w:space="0" w:color="auto"/>
                    <w:right w:val="none" w:sz="0" w:space="0" w:color="auto"/>
                  </w:divBdr>
                  <w:divsChild>
                    <w:div w:id="2088451382">
                      <w:marLeft w:val="0"/>
                      <w:marRight w:val="0"/>
                      <w:marTop w:val="0"/>
                      <w:marBottom w:val="0"/>
                      <w:divBdr>
                        <w:top w:val="none" w:sz="0" w:space="0" w:color="auto"/>
                        <w:left w:val="none" w:sz="0" w:space="0" w:color="auto"/>
                        <w:bottom w:val="none" w:sz="0" w:space="0" w:color="auto"/>
                        <w:right w:val="none" w:sz="0" w:space="0" w:color="auto"/>
                      </w:divBdr>
                    </w:div>
                  </w:divsChild>
                </w:div>
                <w:div w:id="572735225">
                  <w:marLeft w:val="0"/>
                  <w:marRight w:val="0"/>
                  <w:marTop w:val="0"/>
                  <w:marBottom w:val="0"/>
                  <w:divBdr>
                    <w:top w:val="none" w:sz="0" w:space="0" w:color="auto"/>
                    <w:left w:val="none" w:sz="0" w:space="0" w:color="auto"/>
                    <w:bottom w:val="none" w:sz="0" w:space="0" w:color="auto"/>
                    <w:right w:val="none" w:sz="0" w:space="0" w:color="auto"/>
                  </w:divBdr>
                  <w:divsChild>
                    <w:div w:id="979461518">
                      <w:marLeft w:val="0"/>
                      <w:marRight w:val="0"/>
                      <w:marTop w:val="0"/>
                      <w:marBottom w:val="0"/>
                      <w:divBdr>
                        <w:top w:val="none" w:sz="0" w:space="0" w:color="auto"/>
                        <w:left w:val="none" w:sz="0" w:space="0" w:color="auto"/>
                        <w:bottom w:val="none" w:sz="0" w:space="0" w:color="auto"/>
                        <w:right w:val="none" w:sz="0" w:space="0" w:color="auto"/>
                      </w:divBdr>
                    </w:div>
                  </w:divsChild>
                </w:div>
                <w:div w:id="2115786742">
                  <w:marLeft w:val="0"/>
                  <w:marRight w:val="0"/>
                  <w:marTop w:val="0"/>
                  <w:marBottom w:val="0"/>
                  <w:divBdr>
                    <w:top w:val="none" w:sz="0" w:space="0" w:color="auto"/>
                    <w:left w:val="none" w:sz="0" w:space="0" w:color="auto"/>
                    <w:bottom w:val="none" w:sz="0" w:space="0" w:color="auto"/>
                    <w:right w:val="none" w:sz="0" w:space="0" w:color="auto"/>
                  </w:divBdr>
                  <w:divsChild>
                    <w:div w:id="2042045039">
                      <w:marLeft w:val="0"/>
                      <w:marRight w:val="0"/>
                      <w:marTop w:val="0"/>
                      <w:marBottom w:val="0"/>
                      <w:divBdr>
                        <w:top w:val="none" w:sz="0" w:space="0" w:color="auto"/>
                        <w:left w:val="none" w:sz="0" w:space="0" w:color="auto"/>
                        <w:bottom w:val="none" w:sz="0" w:space="0" w:color="auto"/>
                        <w:right w:val="none" w:sz="0" w:space="0" w:color="auto"/>
                      </w:divBdr>
                    </w:div>
                  </w:divsChild>
                </w:div>
                <w:div w:id="445777805">
                  <w:marLeft w:val="0"/>
                  <w:marRight w:val="0"/>
                  <w:marTop w:val="0"/>
                  <w:marBottom w:val="0"/>
                  <w:divBdr>
                    <w:top w:val="none" w:sz="0" w:space="0" w:color="auto"/>
                    <w:left w:val="none" w:sz="0" w:space="0" w:color="auto"/>
                    <w:bottom w:val="none" w:sz="0" w:space="0" w:color="auto"/>
                    <w:right w:val="none" w:sz="0" w:space="0" w:color="auto"/>
                  </w:divBdr>
                  <w:divsChild>
                    <w:div w:id="170030265">
                      <w:marLeft w:val="0"/>
                      <w:marRight w:val="0"/>
                      <w:marTop w:val="0"/>
                      <w:marBottom w:val="0"/>
                      <w:divBdr>
                        <w:top w:val="none" w:sz="0" w:space="0" w:color="auto"/>
                        <w:left w:val="none" w:sz="0" w:space="0" w:color="auto"/>
                        <w:bottom w:val="none" w:sz="0" w:space="0" w:color="auto"/>
                        <w:right w:val="none" w:sz="0" w:space="0" w:color="auto"/>
                      </w:divBdr>
                    </w:div>
                  </w:divsChild>
                </w:div>
                <w:div w:id="1818720847">
                  <w:marLeft w:val="0"/>
                  <w:marRight w:val="0"/>
                  <w:marTop w:val="0"/>
                  <w:marBottom w:val="0"/>
                  <w:divBdr>
                    <w:top w:val="none" w:sz="0" w:space="0" w:color="auto"/>
                    <w:left w:val="none" w:sz="0" w:space="0" w:color="auto"/>
                    <w:bottom w:val="none" w:sz="0" w:space="0" w:color="auto"/>
                    <w:right w:val="none" w:sz="0" w:space="0" w:color="auto"/>
                  </w:divBdr>
                  <w:divsChild>
                    <w:div w:id="600375619">
                      <w:marLeft w:val="0"/>
                      <w:marRight w:val="0"/>
                      <w:marTop w:val="0"/>
                      <w:marBottom w:val="0"/>
                      <w:divBdr>
                        <w:top w:val="none" w:sz="0" w:space="0" w:color="auto"/>
                        <w:left w:val="none" w:sz="0" w:space="0" w:color="auto"/>
                        <w:bottom w:val="none" w:sz="0" w:space="0" w:color="auto"/>
                        <w:right w:val="none" w:sz="0" w:space="0" w:color="auto"/>
                      </w:divBdr>
                    </w:div>
                  </w:divsChild>
                </w:div>
                <w:div w:id="2078433063">
                  <w:marLeft w:val="0"/>
                  <w:marRight w:val="0"/>
                  <w:marTop w:val="0"/>
                  <w:marBottom w:val="0"/>
                  <w:divBdr>
                    <w:top w:val="none" w:sz="0" w:space="0" w:color="auto"/>
                    <w:left w:val="none" w:sz="0" w:space="0" w:color="auto"/>
                    <w:bottom w:val="none" w:sz="0" w:space="0" w:color="auto"/>
                    <w:right w:val="none" w:sz="0" w:space="0" w:color="auto"/>
                  </w:divBdr>
                  <w:divsChild>
                    <w:div w:id="1479759470">
                      <w:marLeft w:val="0"/>
                      <w:marRight w:val="0"/>
                      <w:marTop w:val="0"/>
                      <w:marBottom w:val="0"/>
                      <w:divBdr>
                        <w:top w:val="none" w:sz="0" w:space="0" w:color="auto"/>
                        <w:left w:val="none" w:sz="0" w:space="0" w:color="auto"/>
                        <w:bottom w:val="none" w:sz="0" w:space="0" w:color="auto"/>
                        <w:right w:val="none" w:sz="0" w:space="0" w:color="auto"/>
                      </w:divBdr>
                    </w:div>
                    <w:div w:id="1837839020">
                      <w:marLeft w:val="0"/>
                      <w:marRight w:val="0"/>
                      <w:marTop w:val="0"/>
                      <w:marBottom w:val="0"/>
                      <w:divBdr>
                        <w:top w:val="none" w:sz="0" w:space="0" w:color="auto"/>
                        <w:left w:val="none" w:sz="0" w:space="0" w:color="auto"/>
                        <w:bottom w:val="none" w:sz="0" w:space="0" w:color="auto"/>
                        <w:right w:val="none" w:sz="0" w:space="0" w:color="auto"/>
                      </w:divBdr>
                    </w:div>
                  </w:divsChild>
                </w:div>
                <w:div w:id="907224915">
                  <w:marLeft w:val="0"/>
                  <w:marRight w:val="0"/>
                  <w:marTop w:val="0"/>
                  <w:marBottom w:val="0"/>
                  <w:divBdr>
                    <w:top w:val="none" w:sz="0" w:space="0" w:color="auto"/>
                    <w:left w:val="none" w:sz="0" w:space="0" w:color="auto"/>
                    <w:bottom w:val="none" w:sz="0" w:space="0" w:color="auto"/>
                    <w:right w:val="none" w:sz="0" w:space="0" w:color="auto"/>
                  </w:divBdr>
                  <w:divsChild>
                    <w:div w:id="1952198921">
                      <w:marLeft w:val="0"/>
                      <w:marRight w:val="0"/>
                      <w:marTop w:val="0"/>
                      <w:marBottom w:val="0"/>
                      <w:divBdr>
                        <w:top w:val="none" w:sz="0" w:space="0" w:color="auto"/>
                        <w:left w:val="none" w:sz="0" w:space="0" w:color="auto"/>
                        <w:bottom w:val="none" w:sz="0" w:space="0" w:color="auto"/>
                        <w:right w:val="none" w:sz="0" w:space="0" w:color="auto"/>
                      </w:divBdr>
                    </w:div>
                    <w:div w:id="1006832072">
                      <w:marLeft w:val="0"/>
                      <w:marRight w:val="0"/>
                      <w:marTop w:val="0"/>
                      <w:marBottom w:val="0"/>
                      <w:divBdr>
                        <w:top w:val="none" w:sz="0" w:space="0" w:color="auto"/>
                        <w:left w:val="none" w:sz="0" w:space="0" w:color="auto"/>
                        <w:bottom w:val="none" w:sz="0" w:space="0" w:color="auto"/>
                        <w:right w:val="none" w:sz="0" w:space="0" w:color="auto"/>
                      </w:divBdr>
                    </w:div>
                  </w:divsChild>
                </w:div>
                <w:div w:id="876699559">
                  <w:marLeft w:val="0"/>
                  <w:marRight w:val="0"/>
                  <w:marTop w:val="0"/>
                  <w:marBottom w:val="0"/>
                  <w:divBdr>
                    <w:top w:val="none" w:sz="0" w:space="0" w:color="auto"/>
                    <w:left w:val="none" w:sz="0" w:space="0" w:color="auto"/>
                    <w:bottom w:val="none" w:sz="0" w:space="0" w:color="auto"/>
                    <w:right w:val="none" w:sz="0" w:space="0" w:color="auto"/>
                  </w:divBdr>
                  <w:divsChild>
                    <w:div w:id="958146088">
                      <w:marLeft w:val="0"/>
                      <w:marRight w:val="0"/>
                      <w:marTop w:val="0"/>
                      <w:marBottom w:val="0"/>
                      <w:divBdr>
                        <w:top w:val="none" w:sz="0" w:space="0" w:color="auto"/>
                        <w:left w:val="none" w:sz="0" w:space="0" w:color="auto"/>
                        <w:bottom w:val="none" w:sz="0" w:space="0" w:color="auto"/>
                        <w:right w:val="none" w:sz="0" w:space="0" w:color="auto"/>
                      </w:divBdr>
                    </w:div>
                    <w:div w:id="1323124164">
                      <w:marLeft w:val="0"/>
                      <w:marRight w:val="0"/>
                      <w:marTop w:val="0"/>
                      <w:marBottom w:val="0"/>
                      <w:divBdr>
                        <w:top w:val="none" w:sz="0" w:space="0" w:color="auto"/>
                        <w:left w:val="none" w:sz="0" w:space="0" w:color="auto"/>
                        <w:bottom w:val="none" w:sz="0" w:space="0" w:color="auto"/>
                        <w:right w:val="none" w:sz="0" w:space="0" w:color="auto"/>
                      </w:divBdr>
                    </w:div>
                    <w:div w:id="518544325">
                      <w:marLeft w:val="0"/>
                      <w:marRight w:val="0"/>
                      <w:marTop w:val="0"/>
                      <w:marBottom w:val="0"/>
                      <w:divBdr>
                        <w:top w:val="none" w:sz="0" w:space="0" w:color="auto"/>
                        <w:left w:val="none" w:sz="0" w:space="0" w:color="auto"/>
                        <w:bottom w:val="none" w:sz="0" w:space="0" w:color="auto"/>
                        <w:right w:val="none" w:sz="0" w:space="0" w:color="auto"/>
                      </w:divBdr>
                    </w:div>
                  </w:divsChild>
                </w:div>
                <w:div w:id="466171288">
                  <w:marLeft w:val="0"/>
                  <w:marRight w:val="0"/>
                  <w:marTop w:val="0"/>
                  <w:marBottom w:val="0"/>
                  <w:divBdr>
                    <w:top w:val="none" w:sz="0" w:space="0" w:color="auto"/>
                    <w:left w:val="none" w:sz="0" w:space="0" w:color="auto"/>
                    <w:bottom w:val="none" w:sz="0" w:space="0" w:color="auto"/>
                    <w:right w:val="none" w:sz="0" w:space="0" w:color="auto"/>
                  </w:divBdr>
                  <w:divsChild>
                    <w:div w:id="636766829">
                      <w:marLeft w:val="0"/>
                      <w:marRight w:val="0"/>
                      <w:marTop w:val="0"/>
                      <w:marBottom w:val="0"/>
                      <w:divBdr>
                        <w:top w:val="none" w:sz="0" w:space="0" w:color="auto"/>
                        <w:left w:val="none" w:sz="0" w:space="0" w:color="auto"/>
                        <w:bottom w:val="none" w:sz="0" w:space="0" w:color="auto"/>
                        <w:right w:val="none" w:sz="0" w:space="0" w:color="auto"/>
                      </w:divBdr>
                    </w:div>
                    <w:div w:id="1155343162">
                      <w:marLeft w:val="0"/>
                      <w:marRight w:val="0"/>
                      <w:marTop w:val="0"/>
                      <w:marBottom w:val="0"/>
                      <w:divBdr>
                        <w:top w:val="none" w:sz="0" w:space="0" w:color="auto"/>
                        <w:left w:val="none" w:sz="0" w:space="0" w:color="auto"/>
                        <w:bottom w:val="none" w:sz="0" w:space="0" w:color="auto"/>
                        <w:right w:val="none" w:sz="0" w:space="0" w:color="auto"/>
                      </w:divBdr>
                    </w:div>
                    <w:div w:id="1862432427">
                      <w:marLeft w:val="0"/>
                      <w:marRight w:val="0"/>
                      <w:marTop w:val="0"/>
                      <w:marBottom w:val="0"/>
                      <w:divBdr>
                        <w:top w:val="none" w:sz="0" w:space="0" w:color="auto"/>
                        <w:left w:val="none" w:sz="0" w:space="0" w:color="auto"/>
                        <w:bottom w:val="none" w:sz="0" w:space="0" w:color="auto"/>
                        <w:right w:val="none" w:sz="0" w:space="0" w:color="auto"/>
                      </w:divBdr>
                    </w:div>
                  </w:divsChild>
                </w:div>
                <w:div w:id="1679309915">
                  <w:marLeft w:val="0"/>
                  <w:marRight w:val="0"/>
                  <w:marTop w:val="0"/>
                  <w:marBottom w:val="0"/>
                  <w:divBdr>
                    <w:top w:val="none" w:sz="0" w:space="0" w:color="auto"/>
                    <w:left w:val="none" w:sz="0" w:space="0" w:color="auto"/>
                    <w:bottom w:val="none" w:sz="0" w:space="0" w:color="auto"/>
                    <w:right w:val="none" w:sz="0" w:space="0" w:color="auto"/>
                  </w:divBdr>
                  <w:divsChild>
                    <w:div w:id="217939099">
                      <w:marLeft w:val="0"/>
                      <w:marRight w:val="0"/>
                      <w:marTop w:val="0"/>
                      <w:marBottom w:val="0"/>
                      <w:divBdr>
                        <w:top w:val="none" w:sz="0" w:space="0" w:color="auto"/>
                        <w:left w:val="none" w:sz="0" w:space="0" w:color="auto"/>
                        <w:bottom w:val="none" w:sz="0" w:space="0" w:color="auto"/>
                        <w:right w:val="none" w:sz="0" w:space="0" w:color="auto"/>
                      </w:divBdr>
                    </w:div>
                  </w:divsChild>
                </w:div>
                <w:div w:id="608975258">
                  <w:marLeft w:val="0"/>
                  <w:marRight w:val="0"/>
                  <w:marTop w:val="0"/>
                  <w:marBottom w:val="0"/>
                  <w:divBdr>
                    <w:top w:val="none" w:sz="0" w:space="0" w:color="auto"/>
                    <w:left w:val="none" w:sz="0" w:space="0" w:color="auto"/>
                    <w:bottom w:val="none" w:sz="0" w:space="0" w:color="auto"/>
                    <w:right w:val="none" w:sz="0" w:space="0" w:color="auto"/>
                  </w:divBdr>
                  <w:divsChild>
                    <w:div w:id="443235696">
                      <w:marLeft w:val="0"/>
                      <w:marRight w:val="0"/>
                      <w:marTop w:val="0"/>
                      <w:marBottom w:val="0"/>
                      <w:divBdr>
                        <w:top w:val="none" w:sz="0" w:space="0" w:color="auto"/>
                        <w:left w:val="none" w:sz="0" w:space="0" w:color="auto"/>
                        <w:bottom w:val="none" w:sz="0" w:space="0" w:color="auto"/>
                        <w:right w:val="none" w:sz="0" w:space="0" w:color="auto"/>
                      </w:divBdr>
                    </w:div>
                    <w:div w:id="168375710">
                      <w:marLeft w:val="0"/>
                      <w:marRight w:val="0"/>
                      <w:marTop w:val="0"/>
                      <w:marBottom w:val="0"/>
                      <w:divBdr>
                        <w:top w:val="none" w:sz="0" w:space="0" w:color="auto"/>
                        <w:left w:val="none" w:sz="0" w:space="0" w:color="auto"/>
                        <w:bottom w:val="none" w:sz="0" w:space="0" w:color="auto"/>
                        <w:right w:val="none" w:sz="0" w:space="0" w:color="auto"/>
                      </w:divBdr>
                    </w:div>
                    <w:div w:id="1963926191">
                      <w:marLeft w:val="0"/>
                      <w:marRight w:val="0"/>
                      <w:marTop w:val="0"/>
                      <w:marBottom w:val="0"/>
                      <w:divBdr>
                        <w:top w:val="none" w:sz="0" w:space="0" w:color="auto"/>
                        <w:left w:val="none" w:sz="0" w:space="0" w:color="auto"/>
                        <w:bottom w:val="none" w:sz="0" w:space="0" w:color="auto"/>
                        <w:right w:val="none" w:sz="0" w:space="0" w:color="auto"/>
                      </w:divBdr>
                    </w:div>
                  </w:divsChild>
                </w:div>
                <w:div w:id="317468099">
                  <w:marLeft w:val="0"/>
                  <w:marRight w:val="0"/>
                  <w:marTop w:val="0"/>
                  <w:marBottom w:val="0"/>
                  <w:divBdr>
                    <w:top w:val="none" w:sz="0" w:space="0" w:color="auto"/>
                    <w:left w:val="none" w:sz="0" w:space="0" w:color="auto"/>
                    <w:bottom w:val="none" w:sz="0" w:space="0" w:color="auto"/>
                    <w:right w:val="none" w:sz="0" w:space="0" w:color="auto"/>
                  </w:divBdr>
                  <w:divsChild>
                    <w:div w:id="1447509102">
                      <w:marLeft w:val="0"/>
                      <w:marRight w:val="0"/>
                      <w:marTop w:val="0"/>
                      <w:marBottom w:val="0"/>
                      <w:divBdr>
                        <w:top w:val="none" w:sz="0" w:space="0" w:color="auto"/>
                        <w:left w:val="none" w:sz="0" w:space="0" w:color="auto"/>
                        <w:bottom w:val="none" w:sz="0" w:space="0" w:color="auto"/>
                        <w:right w:val="none" w:sz="0" w:space="0" w:color="auto"/>
                      </w:divBdr>
                    </w:div>
                    <w:div w:id="1949122339">
                      <w:marLeft w:val="0"/>
                      <w:marRight w:val="0"/>
                      <w:marTop w:val="0"/>
                      <w:marBottom w:val="0"/>
                      <w:divBdr>
                        <w:top w:val="none" w:sz="0" w:space="0" w:color="auto"/>
                        <w:left w:val="none" w:sz="0" w:space="0" w:color="auto"/>
                        <w:bottom w:val="none" w:sz="0" w:space="0" w:color="auto"/>
                        <w:right w:val="none" w:sz="0" w:space="0" w:color="auto"/>
                      </w:divBdr>
                    </w:div>
                    <w:div w:id="1265118065">
                      <w:marLeft w:val="0"/>
                      <w:marRight w:val="0"/>
                      <w:marTop w:val="0"/>
                      <w:marBottom w:val="0"/>
                      <w:divBdr>
                        <w:top w:val="none" w:sz="0" w:space="0" w:color="auto"/>
                        <w:left w:val="none" w:sz="0" w:space="0" w:color="auto"/>
                        <w:bottom w:val="none" w:sz="0" w:space="0" w:color="auto"/>
                        <w:right w:val="none" w:sz="0" w:space="0" w:color="auto"/>
                      </w:divBdr>
                    </w:div>
                    <w:div w:id="303782512">
                      <w:marLeft w:val="0"/>
                      <w:marRight w:val="0"/>
                      <w:marTop w:val="0"/>
                      <w:marBottom w:val="0"/>
                      <w:divBdr>
                        <w:top w:val="none" w:sz="0" w:space="0" w:color="auto"/>
                        <w:left w:val="none" w:sz="0" w:space="0" w:color="auto"/>
                        <w:bottom w:val="none" w:sz="0" w:space="0" w:color="auto"/>
                        <w:right w:val="none" w:sz="0" w:space="0" w:color="auto"/>
                      </w:divBdr>
                    </w:div>
                  </w:divsChild>
                </w:div>
                <w:div w:id="454561755">
                  <w:marLeft w:val="0"/>
                  <w:marRight w:val="0"/>
                  <w:marTop w:val="0"/>
                  <w:marBottom w:val="0"/>
                  <w:divBdr>
                    <w:top w:val="none" w:sz="0" w:space="0" w:color="auto"/>
                    <w:left w:val="none" w:sz="0" w:space="0" w:color="auto"/>
                    <w:bottom w:val="none" w:sz="0" w:space="0" w:color="auto"/>
                    <w:right w:val="none" w:sz="0" w:space="0" w:color="auto"/>
                  </w:divBdr>
                  <w:divsChild>
                    <w:div w:id="831601351">
                      <w:marLeft w:val="0"/>
                      <w:marRight w:val="0"/>
                      <w:marTop w:val="0"/>
                      <w:marBottom w:val="0"/>
                      <w:divBdr>
                        <w:top w:val="none" w:sz="0" w:space="0" w:color="auto"/>
                        <w:left w:val="none" w:sz="0" w:space="0" w:color="auto"/>
                        <w:bottom w:val="none" w:sz="0" w:space="0" w:color="auto"/>
                        <w:right w:val="none" w:sz="0" w:space="0" w:color="auto"/>
                      </w:divBdr>
                    </w:div>
                    <w:div w:id="159124298">
                      <w:marLeft w:val="0"/>
                      <w:marRight w:val="0"/>
                      <w:marTop w:val="0"/>
                      <w:marBottom w:val="0"/>
                      <w:divBdr>
                        <w:top w:val="none" w:sz="0" w:space="0" w:color="auto"/>
                        <w:left w:val="none" w:sz="0" w:space="0" w:color="auto"/>
                        <w:bottom w:val="none" w:sz="0" w:space="0" w:color="auto"/>
                        <w:right w:val="none" w:sz="0" w:space="0" w:color="auto"/>
                      </w:divBdr>
                    </w:div>
                  </w:divsChild>
                </w:div>
                <w:div w:id="204955262">
                  <w:marLeft w:val="0"/>
                  <w:marRight w:val="0"/>
                  <w:marTop w:val="0"/>
                  <w:marBottom w:val="0"/>
                  <w:divBdr>
                    <w:top w:val="none" w:sz="0" w:space="0" w:color="auto"/>
                    <w:left w:val="none" w:sz="0" w:space="0" w:color="auto"/>
                    <w:bottom w:val="none" w:sz="0" w:space="0" w:color="auto"/>
                    <w:right w:val="none" w:sz="0" w:space="0" w:color="auto"/>
                  </w:divBdr>
                  <w:divsChild>
                    <w:div w:id="1162575829">
                      <w:marLeft w:val="0"/>
                      <w:marRight w:val="0"/>
                      <w:marTop w:val="0"/>
                      <w:marBottom w:val="0"/>
                      <w:divBdr>
                        <w:top w:val="none" w:sz="0" w:space="0" w:color="auto"/>
                        <w:left w:val="none" w:sz="0" w:space="0" w:color="auto"/>
                        <w:bottom w:val="none" w:sz="0" w:space="0" w:color="auto"/>
                        <w:right w:val="none" w:sz="0" w:space="0" w:color="auto"/>
                      </w:divBdr>
                    </w:div>
                    <w:div w:id="1100102407">
                      <w:marLeft w:val="0"/>
                      <w:marRight w:val="0"/>
                      <w:marTop w:val="0"/>
                      <w:marBottom w:val="0"/>
                      <w:divBdr>
                        <w:top w:val="none" w:sz="0" w:space="0" w:color="auto"/>
                        <w:left w:val="none" w:sz="0" w:space="0" w:color="auto"/>
                        <w:bottom w:val="none" w:sz="0" w:space="0" w:color="auto"/>
                        <w:right w:val="none" w:sz="0" w:space="0" w:color="auto"/>
                      </w:divBdr>
                    </w:div>
                    <w:div w:id="498236097">
                      <w:marLeft w:val="0"/>
                      <w:marRight w:val="0"/>
                      <w:marTop w:val="0"/>
                      <w:marBottom w:val="0"/>
                      <w:divBdr>
                        <w:top w:val="none" w:sz="0" w:space="0" w:color="auto"/>
                        <w:left w:val="none" w:sz="0" w:space="0" w:color="auto"/>
                        <w:bottom w:val="none" w:sz="0" w:space="0" w:color="auto"/>
                        <w:right w:val="none" w:sz="0" w:space="0" w:color="auto"/>
                      </w:divBdr>
                    </w:div>
                    <w:div w:id="1970160962">
                      <w:marLeft w:val="0"/>
                      <w:marRight w:val="0"/>
                      <w:marTop w:val="0"/>
                      <w:marBottom w:val="0"/>
                      <w:divBdr>
                        <w:top w:val="none" w:sz="0" w:space="0" w:color="auto"/>
                        <w:left w:val="none" w:sz="0" w:space="0" w:color="auto"/>
                        <w:bottom w:val="none" w:sz="0" w:space="0" w:color="auto"/>
                        <w:right w:val="none" w:sz="0" w:space="0" w:color="auto"/>
                      </w:divBdr>
                    </w:div>
                  </w:divsChild>
                </w:div>
                <w:div w:id="1074620673">
                  <w:marLeft w:val="0"/>
                  <w:marRight w:val="0"/>
                  <w:marTop w:val="0"/>
                  <w:marBottom w:val="0"/>
                  <w:divBdr>
                    <w:top w:val="none" w:sz="0" w:space="0" w:color="auto"/>
                    <w:left w:val="none" w:sz="0" w:space="0" w:color="auto"/>
                    <w:bottom w:val="none" w:sz="0" w:space="0" w:color="auto"/>
                    <w:right w:val="none" w:sz="0" w:space="0" w:color="auto"/>
                  </w:divBdr>
                  <w:divsChild>
                    <w:div w:id="789474424">
                      <w:marLeft w:val="0"/>
                      <w:marRight w:val="0"/>
                      <w:marTop w:val="0"/>
                      <w:marBottom w:val="0"/>
                      <w:divBdr>
                        <w:top w:val="none" w:sz="0" w:space="0" w:color="auto"/>
                        <w:left w:val="none" w:sz="0" w:space="0" w:color="auto"/>
                        <w:bottom w:val="none" w:sz="0" w:space="0" w:color="auto"/>
                        <w:right w:val="none" w:sz="0" w:space="0" w:color="auto"/>
                      </w:divBdr>
                    </w:div>
                    <w:div w:id="1767386757">
                      <w:marLeft w:val="0"/>
                      <w:marRight w:val="0"/>
                      <w:marTop w:val="0"/>
                      <w:marBottom w:val="0"/>
                      <w:divBdr>
                        <w:top w:val="none" w:sz="0" w:space="0" w:color="auto"/>
                        <w:left w:val="none" w:sz="0" w:space="0" w:color="auto"/>
                        <w:bottom w:val="none" w:sz="0" w:space="0" w:color="auto"/>
                        <w:right w:val="none" w:sz="0" w:space="0" w:color="auto"/>
                      </w:divBdr>
                    </w:div>
                    <w:div w:id="768694346">
                      <w:marLeft w:val="0"/>
                      <w:marRight w:val="0"/>
                      <w:marTop w:val="0"/>
                      <w:marBottom w:val="0"/>
                      <w:divBdr>
                        <w:top w:val="none" w:sz="0" w:space="0" w:color="auto"/>
                        <w:left w:val="none" w:sz="0" w:space="0" w:color="auto"/>
                        <w:bottom w:val="none" w:sz="0" w:space="0" w:color="auto"/>
                        <w:right w:val="none" w:sz="0" w:space="0" w:color="auto"/>
                      </w:divBdr>
                    </w:div>
                    <w:div w:id="903569867">
                      <w:marLeft w:val="0"/>
                      <w:marRight w:val="0"/>
                      <w:marTop w:val="0"/>
                      <w:marBottom w:val="0"/>
                      <w:divBdr>
                        <w:top w:val="none" w:sz="0" w:space="0" w:color="auto"/>
                        <w:left w:val="none" w:sz="0" w:space="0" w:color="auto"/>
                        <w:bottom w:val="none" w:sz="0" w:space="0" w:color="auto"/>
                        <w:right w:val="none" w:sz="0" w:space="0" w:color="auto"/>
                      </w:divBdr>
                    </w:div>
                  </w:divsChild>
                </w:div>
                <w:div w:id="1910262678">
                  <w:marLeft w:val="0"/>
                  <w:marRight w:val="0"/>
                  <w:marTop w:val="0"/>
                  <w:marBottom w:val="0"/>
                  <w:divBdr>
                    <w:top w:val="none" w:sz="0" w:space="0" w:color="auto"/>
                    <w:left w:val="none" w:sz="0" w:space="0" w:color="auto"/>
                    <w:bottom w:val="none" w:sz="0" w:space="0" w:color="auto"/>
                    <w:right w:val="none" w:sz="0" w:space="0" w:color="auto"/>
                  </w:divBdr>
                  <w:divsChild>
                    <w:div w:id="48385229">
                      <w:marLeft w:val="0"/>
                      <w:marRight w:val="0"/>
                      <w:marTop w:val="0"/>
                      <w:marBottom w:val="0"/>
                      <w:divBdr>
                        <w:top w:val="none" w:sz="0" w:space="0" w:color="auto"/>
                        <w:left w:val="none" w:sz="0" w:space="0" w:color="auto"/>
                        <w:bottom w:val="none" w:sz="0" w:space="0" w:color="auto"/>
                        <w:right w:val="none" w:sz="0" w:space="0" w:color="auto"/>
                      </w:divBdr>
                    </w:div>
                    <w:div w:id="2051221281">
                      <w:marLeft w:val="0"/>
                      <w:marRight w:val="0"/>
                      <w:marTop w:val="0"/>
                      <w:marBottom w:val="0"/>
                      <w:divBdr>
                        <w:top w:val="none" w:sz="0" w:space="0" w:color="auto"/>
                        <w:left w:val="none" w:sz="0" w:space="0" w:color="auto"/>
                        <w:bottom w:val="none" w:sz="0" w:space="0" w:color="auto"/>
                        <w:right w:val="none" w:sz="0" w:space="0" w:color="auto"/>
                      </w:divBdr>
                    </w:div>
                    <w:div w:id="566185608">
                      <w:marLeft w:val="0"/>
                      <w:marRight w:val="0"/>
                      <w:marTop w:val="0"/>
                      <w:marBottom w:val="0"/>
                      <w:divBdr>
                        <w:top w:val="none" w:sz="0" w:space="0" w:color="auto"/>
                        <w:left w:val="none" w:sz="0" w:space="0" w:color="auto"/>
                        <w:bottom w:val="none" w:sz="0" w:space="0" w:color="auto"/>
                        <w:right w:val="none" w:sz="0" w:space="0" w:color="auto"/>
                      </w:divBdr>
                    </w:div>
                    <w:div w:id="1595164406">
                      <w:marLeft w:val="0"/>
                      <w:marRight w:val="0"/>
                      <w:marTop w:val="0"/>
                      <w:marBottom w:val="0"/>
                      <w:divBdr>
                        <w:top w:val="none" w:sz="0" w:space="0" w:color="auto"/>
                        <w:left w:val="none" w:sz="0" w:space="0" w:color="auto"/>
                        <w:bottom w:val="none" w:sz="0" w:space="0" w:color="auto"/>
                        <w:right w:val="none" w:sz="0" w:space="0" w:color="auto"/>
                      </w:divBdr>
                    </w:div>
                  </w:divsChild>
                </w:div>
                <w:div w:id="386026549">
                  <w:marLeft w:val="0"/>
                  <w:marRight w:val="0"/>
                  <w:marTop w:val="0"/>
                  <w:marBottom w:val="0"/>
                  <w:divBdr>
                    <w:top w:val="none" w:sz="0" w:space="0" w:color="auto"/>
                    <w:left w:val="none" w:sz="0" w:space="0" w:color="auto"/>
                    <w:bottom w:val="none" w:sz="0" w:space="0" w:color="auto"/>
                    <w:right w:val="none" w:sz="0" w:space="0" w:color="auto"/>
                  </w:divBdr>
                  <w:divsChild>
                    <w:div w:id="15537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96252">
          <w:marLeft w:val="0"/>
          <w:marRight w:val="0"/>
          <w:marTop w:val="0"/>
          <w:marBottom w:val="0"/>
          <w:divBdr>
            <w:top w:val="none" w:sz="0" w:space="0" w:color="auto"/>
            <w:left w:val="none" w:sz="0" w:space="0" w:color="auto"/>
            <w:bottom w:val="none" w:sz="0" w:space="0" w:color="auto"/>
            <w:right w:val="none" w:sz="0" w:space="0" w:color="auto"/>
          </w:divBdr>
        </w:div>
        <w:div w:id="1019086099">
          <w:marLeft w:val="0"/>
          <w:marRight w:val="0"/>
          <w:marTop w:val="0"/>
          <w:marBottom w:val="0"/>
          <w:divBdr>
            <w:top w:val="none" w:sz="0" w:space="0" w:color="auto"/>
            <w:left w:val="none" w:sz="0" w:space="0" w:color="auto"/>
            <w:bottom w:val="none" w:sz="0" w:space="0" w:color="auto"/>
            <w:right w:val="none" w:sz="0" w:space="0" w:color="auto"/>
          </w:divBdr>
        </w:div>
        <w:div w:id="1077291580">
          <w:marLeft w:val="0"/>
          <w:marRight w:val="0"/>
          <w:marTop w:val="0"/>
          <w:marBottom w:val="0"/>
          <w:divBdr>
            <w:top w:val="none" w:sz="0" w:space="0" w:color="auto"/>
            <w:left w:val="none" w:sz="0" w:space="0" w:color="auto"/>
            <w:bottom w:val="none" w:sz="0" w:space="0" w:color="auto"/>
            <w:right w:val="none" w:sz="0" w:space="0" w:color="auto"/>
          </w:divBdr>
        </w:div>
      </w:divsChild>
    </w:div>
    <w:div w:id="1122457489">
      <w:bodyDiv w:val="1"/>
      <w:marLeft w:val="0"/>
      <w:marRight w:val="0"/>
      <w:marTop w:val="0"/>
      <w:marBottom w:val="0"/>
      <w:divBdr>
        <w:top w:val="none" w:sz="0" w:space="0" w:color="auto"/>
        <w:left w:val="none" w:sz="0" w:space="0" w:color="auto"/>
        <w:bottom w:val="none" w:sz="0" w:space="0" w:color="auto"/>
        <w:right w:val="none" w:sz="0" w:space="0" w:color="auto"/>
      </w:divBdr>
      <w:divsChild>
        <w:div w:id="78214825">
          <w:marLeft w:val="0"/>
          <w:marRight w:val="0"/>
          <w:marTop w:val="0"/>
          <w:marBottom w:val="0"/>
          <w:divBdr>
            <w:top w:val="none" w:sz="0" w:space="0" w:color="auto"/>
            <w:left w:val="none" w:sz="0" w:space="0" w:color="auto"/>
            <w:bottom w:val="none" w:sz="0" w:space="0" w:color="auto"/>
            <w:right w:val="none" w:sz="0" w:space="0" w:color="auto"/>
          </w:divBdr>
          <w:divsChild>
            <w:div w:id="1828201050">
              <w:marLeft w:val="0"/>
              <w:marRight w:val="0"/>
              <w:marTop w:val="0"/>
              <w:marBottom w:val="0"/>
              <w:divBdr>
                <w:top w:val="none" w:sz="0" w:space="0" w:color="auto"/>
                <w:left w:val="none" w:sz="0" w:space="0" w:color="auto"/>
                <w:bottom w:val="none" w:sz="0" w:space="0" w:color="auto"/>
                <w:right w:val="none" w:sz="0" w:space="0" w:color="auto"/>
              </w:divBdr>
            </w:div>
            <w:div w:id="2043743473">
              <w:marLeft w:val="0"/>
              <w:marRight w:val="0"/>
              <w:marTop w:val="0"/>
              <w:marBottom w:val="0"/>
              <w:divBdr>
                <w:top w:val="none" w:sz="0" w:space="0" w:color="auto"/>
                <w:left w:val="none" w:sz="0" w:space="0" w:color="auto"/>
                <w:bottom w:val="none" w:sz="0" w:space="0" w:color="auto"/>
                <w:right w:val="none" w:sz="0" w:space="0" w:color="auto"/>
              </w:divBdr>
            </w:div>
            <w:div w:id="199899818">
              <w:marLeft w:val="0"/>
              <w:marRight w:val="0"/>
              <w:marTop w:val="0"/>
              <w:marBottom w:val="0"/>
              <w:divBdr>
                <w:top w:val="none" w:sz="0" w:space="0" w:color="auto"/>
                <w:left w:val="none" w:sz="0" w:space="0" w:color="auto"/>
                <w:bottom w:val="none" w:sz="0" w:space="0" w:color="auto"/>
                <w:right w:val="none" w:sz="0" w:space="0" w:color="auto"/>
              </w:divBdr>
            </w:div>
            <w:div w:id="666782795">
              <w:marLeft w:val="0"/>
              <w:marRight w:val="0"/>
              <w:marTop w:val="0"/>
              <w:marBottom w:val="0"/>
              <w:divBdr>
                <w:top w:val="none" w:sz="0" w:space="0" w:color="auto"/>
                <w:left w:val="none" w:sz="0" w:space="0" w:color="auto"/>
                <w:bottom w:val="none" w:sz="0" w:space="0" w:color="auto"/>
                <w:right w:val="none" w:sz="0" w:space="0" w:color="auto"/>
              </w:divBdr>
            </w:div>
            <w:div w:id="1629362552">
              <w:marLeft w:val="0"/>
              <w:marRight w:val="0"/>
              <w:marTop w:val="0"/>
              <w:marBottom w:val="0"/>
              <w:divBdr>
                <w:top w:val="none" w:sz="0" w:space="0" w:color="auto"/>
                <w:left w:val="none" w:sz="0" w:space="0" w:color="auto"/>
                <w:bottom w:val="none" w:sz="0" w:space="0" w:color="auto"/>
                <w:right w:val="none" w:sz="0" w:space="0" w:color="auto"/>
              </w:divBdr>
            </w:div>
            <w:div w:id="468135232">
              <w:marLeft w:val="0"/>
              <w:marRight w:val="0"/>
              <w:marTop w:val="0"/>
              <w:marBottom w:val="0"/>
              <w:divBdr>
                <w:top w:val="none" w:sz="0" w:space="0" w:color="auto"/>
                <w:left w:val="none" w:sz="0" w:space="0" w:color="auto"/>
                <w:bottom w:val="none" w:sz="0" w:space="0" w:color="auto"/>
                <w:right w:val="none" w:sz="0" w:space="0" w:color="auto"/>
              </w:divBdr>
            </w:div>
            <w:div w:id="1980987899">
              <w:marLeft w:val="0"/>
              <w:marRight w:val="0"/>
              <w:marTop w:val="0"/>
              <w:marBottom w:val="0"/>
              <w:divBdr>
                <w:top w:val="none" w:sz="0" w:space="0" w:color="auto"/>
                <w:left w:val="none" w:sz="0" w:space="0" w:color="auto"/>
                <w:bottom w:val="none" w:sz="0" w:space="0" w:color="auto"/>
                <w:right w:val="none" w:sz="0" w:space="0" w:color="auto"/>
              </w:divBdr>
            </w:div>
            <w:div w:id="997343005">
              <w:marLeft w:val="0"/>
              <w:marRight w:val="0"/>
              <w:marTop w:val="0"/>
              <w:marBottom w:val="0"/>
              <w:divBdr>
                <w:top w:val="none" w:sz="0" w:space="0" w:color="auto"/>
                <w:left w:val="none" w:sz="0" w:space="0" w:color="auto"/>
                <w:bottom w:val="none" w:sz="0" w:space="0" w:color="auto"/>
                <w:right w:val="none" w:sz="0" w:space="0" w:color="auto"/>
              </w:divBdr>
            </w:div>
            <w:div w:id="1464422275">
              <w:marLeft w:val="0"/>
              <w:marRight w:val="0"/>
              <w:marTop w:val="0"/>
              <w:marBottom w:val="0"/>
              <w:divBdr>
                <w:top w:val="none" w:sz="0" w:space="0" w:color="auto"/>
                <w:left w:val="none" w:sz="0" w:space="0" w:color="auto"/>
                <w:bottom w:val="none" w:sz="0" w:space="0" w:color="auto"/>
                <w:right w:val="none" w:sz="0" w:space="0" w:color="auto"/>
              </w:divBdr>
            </w:div>
            <w:div w:id="1836073466">
              <w:marLeft w:val="0"/>
              <w:marRight w:val="0"/>
              <w:marTop w:val="0"/>
              <w:marBottom w:val="0"/>
              <w:divBdr>
                <w:top w:val="none" w:sz="0" w:space="0" w:color="auto"/>
                <w:left w:val="none" w:sz="0" w:space="0" w:color="auto"/>
                <w:bottom w:val="none" w:sz="0" w:space="0" w:color="auto"/>
                <w:right w:val="none" w:sz="0" w:space="0" w:color="auto"/>
              </w:divBdr>
            </w:div>
            <w:div w:id="679622282">
              <w:marLeft w:val="0"/>
              <w:marRight w:val="0"/>
              <w:marTop w:val="0"/>
              <w:marBottom w:val="0"/>
              <w:divBdr>
                <w:top w:val="none" w:sz="0" w:space="0" w:color="auto"/>
                <w:left w:val="none" w:sz="0" w:space="0" w:color="auto"/>
                <w:bottom w:val="none" w:sz="0" w:space="0" w:color="auto"/>
                <w:right w:val="none" w:sz="0" w:space="0" w:color="auto"/>
              </w:divBdr>
            </w:div>
            <w:div w:id="1517231018">
              <w:marLeft w:val="0"/>
              <w:marRight w:val="0"/>
              <w:marTop w:val="0"/>
              <w:marBottom w:val="0"/>
              <w:divBdr>
                <w:top w:val="none" w:sz="0" w:space="0" w:color="auto"/>
                <w:left w:val="none" w:sz="0" w:space="0" w:color="auto"/>
                <w:bottom w:val="none" w:sz="0" w:space="0" w:color="auto"/>
                <w:right w:val="none" w:sz="0" w:space="0" w:color="auto"/>
              </w:divBdr>
            </w:div>
            <w:div w:id="133061419">
              <w:marLeft w:val="0"/>
              <w:marRight w:val="0"/>
              <w:marTop w:val="0"/>
              <w:marBottom w:val="0"/>
              <w:divBdr>
                <w:top w:val="none" w:sz="0" w:space="0" w:color="auto"/>
                <w:left w:val="none" w:sz="0" w:space="0" w:color="auto"/>
                <w:bottom w:val="none" w:sz="0" w:space="0" w:color="auto"/>
                <w:right w:val="none" w:sz="0" w:space="0" w:color="auto"/>
              </w:divBdr>
            </w:div>
            <w:div w:id="699092708">
              <w:marLeft w:val="0"/>
              <w:marRight w:val="0"/>
              <w:marTop w:val="0"/>
              <w:marBottom w:val="0"/>
              <w:divBdr>
                <w:top w:val="none" w:sz="0" w:space="0" w:color="auto"/>
                <w:left w:val="none" w:sz="0" w:space="0" w:color="auto"/>
                <w:bottom w:val="none" w:sz="0" w:space="0" w:color="auto"/>
                <w:right w:val="none" w:sz="0" w:space="0" w:color="auto"/>
              </w:divBdr>
            </w:div>
            <w:div w:id="239101909">
              <w:marLeft w:val="0"/>
              <w:marRight w:val="0"/>
              <w:marTop w:val="0"/>
              <w:marBottom w:val="0"/>
              <w:divBdr>
                <w:top w:val="none" w:sz="0" w:space="0" w:color="auto"/>
                <w:left w:val="none" w:sz="0" w:space="0" w:color="auto"/>
                <w:bottom w:val="none" w:sz="0" w:space="0" w:color="auto"/>
                <w:right w:val="none" w:sz="0" w:space="0" w:color="auto"/>
              </w:divBdr>
            </w:div>
            <w:div w:id="2106917295">
              <w:marLeft w:val="0"/>
              <w:marRight w:val="0"/>
              <w:marTop w:val="0"/>
              <w:marBottom w:val="0"/>
              <w:divBdr>
                <w:top w:val="none" w:sz="0" w:space="0" w:color="auto"/>
                <w:left w:val="none" w:sz="0" w:space="0" w:color="auto"/>
                <w:bottom w:val="none" w:sz="0" w:space="0" w:color="auto"/>
                <w:right w:val="none" w:sz="0" w:space="0" w:color="auto"/>
              </w:divBdr>
            </w:div>
            <w:div w:id="220676471">
              <w:marLeft w:val="0"/>
              <w:marRight w:val="0"/>
              <w:marTop w:val="0"/>
              <w:marBottom w:val="0"/>
              <w:divBdr>
                <w:top w:val="none" w:sz="0" w:space="0" w:color="auto"/>
                <w:left w:val="none" w:sz="0" w:space="0" w:color="auto"/>
                <w:bottom w:val="none" w:sz="0" w:space="0" w:color="auto"/>
                <w:right w:val="none" w:sz="0" w:space="0" w:color="auto"/>
              </w:divBdr>
            </w:div>
          </w:divsChild>
        </w:div>
        <w:div w:id="1899240792">
          <w:marLeft w:val="0"/>
          <w:marRight w:val="0"/>
          <w:marTop w:val="0"/>
          <w:marBottom w:val="0"/>
          <w:divBdr>
            <w:top w:val="none" w:sz="0" w:space="0" w:color="auto"/>
            <w:left w:val="none" w:sz="0" w:space="0" w:color="auto"/>
            <w:bottom w:val="none" w:sz="0" w:space="0" w:color="auto"/>
            <w:right w:val="none" w:sz="0" w:space="0" w:color="auto"/>
          </w:divBdr>
          <w:divsChild>
            <w:div w:id="1879467054">
              <w:marLeft w:val="0"/>
              <w:marRight w:val="0"/>
              <w:marTop w:val="0"/>
              <w:marBottom w:val="0"/>
              <w:divBdr>
                <w:top w:val="none" w:sz="0" w:space="0" w:color="auto"/>
                <w:left w:val="none" w:sz="0" w:space="0" w:color="auto"/>
                <w:bottom w:val="none" w:sz="0" w:space="0" w:color="auto"/>
                <w:right w:val="none" w:sz="0" w:space="0" w:color="auto"/>
              </w:divBdr>
            </w:div>
            <w:div w:id="1885287528">
              <w:marLeft w:val="0"/>
              <w:marRight w:val="0"/>
              <w:marTop w:val="0"/>
              <w:marBottom w:val="0"/>
              <w:divBdr>
                <w:top w:val="none" w:sz="0" w:space="0" w:color="auto"/>
                <w:left w:val="none" w:sz="0" w:space="0" w:color="auto"/>
                <w:bottom w:val="none" w:sz="0" w:space="0" w:color="auto"/>
                <w:right w:val="none" w:sz="0" w:space="0" w:color="auto"/>
              </w:divBdr>
            </w:div>
            <w:div w:id="2887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7387">
      <w:bodyDiv w:val="1"/>
      <w:marLeft w:val="0"/>
      <w:marRight w:val="0"/>
      <w:marTop w:val="0"/>
      <w:marBottom w:val="0"/>
      <w:divBdr>
        <w:top w:val="none" w:sz="0" w:space="0" w:color="auto"/>
        <w:left w:val="none" w:sz="0" w:space="0" w:color="auto"/>
        <w:bottom w:val="none" w:sz="0" w:space="0" w:color="auto"/>
        <w:right w:val="none" w:sz="0" w:space="0" w:color="auto"/>
      </w:divBdr>
      <w:divsChild>
        <w:div w:id="512886884">
          <w:marLeft w:val="0"/>
          <w:marRight w:val="0"/>
          <w:marTop w:val="0"/>
          <w:marBottom w:val="0"/>
          <w:divBdr>
            <w:top w:val="none" w:sz="0" w:space="0" w:color="auto"/>
            <w:left w:val="none" w:sz="0" w:space="0" w:color="auto"/>
            <w:bottom w:val="none" w:sz="0" w:space="0" w:color="auto"/>
            <w:right w:val="none" w:sz="0" w:space="0" w:color="auto"/>
          </w:divBdr>
          <w:divsChild>
            <w:div w:id="2109540062">
              <w:marLeft w:val="0"/>
              <w:marRight w:val="0"/>
              <w:marTop w:val="0"/>
              <w:marBottom w:val="0"/>
              <w:divBdr>
                <w:top w:val="none" w:sz="0" w:space="0" w:color="auto"/>
                <w:left w:val="none" w:sz="0" w:space="0" w:color="auto"/>
                <w:bottom w:val="none" w:sz="0" w:space="0" w:color="auto"/>
                <w:right w:val="none" w:sz="0" w:space="0" w:color="auto"/>
              </w:divBdr>
            </w:div>
            <w:div w:id="172651379">
              <w:marLeft w:val="0"/>
              <w:marRight w:val="0"/>
              <w:marTop w:val="0"/>
              <w:marBottom w:val="0"/>
              <w:divBdr>
                <w:top w:val="none" w:sz="0" w:space="0" w:color="auto"/>
                <w:left w:val="none" w:sz="0" w:space="0" w:color="auto"/>
                <w:bottom w:val="none" w:sz="0" w:space="0" w:color="auto"/>
                <w:right w:val="none" w:sz="0" w:space="0" w:color="auto"/>
              </w:divBdr>
            </w:div>
            <w:div w:id="493228202">
              <w:marLeft w:val="0"/>
              <w:marRight w:val="0"/>
              <w:marTop w:val="0"/>
              <w:marBottom w:val="0"/>
              <w:divBdr>
                <w:top w:val="none" w:sz="0" w:space="0" w:color="auto"/>
                <w:left w:val="none" w:sz="0" w:space="0" w:color="auto"/>
                <w:bottom w:val="none" w:sz="0" w:space="0" w:color="auto"/>
                <w:right w:val="none" w:sz="0" w:space="0" w:color="auto"/>
              </w:divBdr>
            </w:div>
            <w:div w:id="1448542341">
              <w:marLeft w:val="0"/>
              <w:marRight w:val="0"/>
              <w:marTop w:val="0"/>
              <w:marBottom w:val="0"/>
              <w:divBdr>
                <w:top w:val="none" w:sz="0" w:space="0" w:color="auto"/>
                <w:left w:val="none" w:sz="0" w:space="0" w:color="auto"/>
                <w:bottom w:val="none" w:sz="0" w:space="0" w:color="auto"/>
                <w:right w:val="none" w:sz="0" w:space="0" w:color="auto"/>
              </w:divBdr>
            </w:div>
            <w:div w:id="1809668551">
              <w:marLeft w:val="0"/>
              <w:marRight w:val="0"/>
              <w:marTop w:val="0"/>
              <w:marBottom w:val="0"/>
              <w:divBdr>
                <w:top w:val="none" w:sz="0" w:space="0" w:color="auto"/>
                <w:left w:val="none" w:sz="0" w:space="0" w:color="auto"/>
                <w:bottom w:val="none" w:sz="0" w:space="0" w:color="auto"/>
                <w:right w:val="none" w:sz="0" w:space="0" w:color="auto"/>
              </w:divBdr>
            </w:div>
            <w:div w:id="943271487">
              <w:marLeft w:val="0"/>
              <w:marRight w:val="0"/>
              <w:marTop w:val="0"/>
              <w:marBottom w:val="0"/>
              <w:divBdr>
                <w:top w:val="none" w:sz="0" w:space="0" w:color="auto"/>
                <w:left w:val="none" w:sz="0" w:space="0" w:color="auto"/>
                <w:bottom w:val="none" w:sz="0" w:space="0" w:color="auto"/>
                <w:right w:val="none" w:sz="0" w:space="0" w:color="auto"/>
              </w:divBdr>
            </w:div>
            <w:div w:id="198779992">
              <w:marLeft w:val="0"/>
              <w:marRight w:val="0"/>
              <w:marTop w:val="0"/>
              <w:marBottom w:val="0"/>
              <w:divBdr>
                <w:top w:val="none" w:sz="0" w:space="0" w:color="auto"/>
                <w:left w:val="none" w:sz="0" w:space="0" w:color="auto"/>
                <w:bottom w:val="none" w:sz="0" w:space="0" w:color="auto"/>
                <w:right w:val="none" w:sz="0" w:space="0" w:color="auto"/>
              </w:divBdr>
            </w:div>
            <w:div w:id="1141851034">
              <w:marLeft w:val="0"/>
              <w:marRight w:val="0"/>
              <w:marTop w:val="0"/>
              <w:marBottom w:val="0"/>
              <w:divBdr>
                <w:top w:val="none" w:sz="0" w:space="0" w:color="auto"/>
                <w:left w:val="none" w:sz="0" w:space="0" w:color="auto"/>
                <w:bottom w:val="none" w:sz="0" w:space="0" w:color="auto"/>
                <w:right w:val="none" w:sz="0" w:space="0" w:color="auto"/>
              </w:divBdr>
            </w:div>
            <w:div w:id="1714190136">
              <w:marLeft w:val="0"/>
              <w:marRight w:val="0"/>
              <w:marTop w:val="0"/>
              <w:marBottom w:val="0"/>
              <w:divBdr>
                <w:top w:val="none" w:sz="0" w:space="0" w:color="auto"/>
                <w:left w:val="none" w:sz="0" w:space="0" w:color="auto"/>
                <w:bottom w:val="none" w:sz="0" w:space="0" w:color="auto"/>
                <w:right w:val="none" w:sz="0" w:space="0" w:color="auto"/>
              </w:divBdr>
            </w:div>
            <w:div w:id="1282418398">
              <w:marLeft w:val="0"/>
              <w:marRight w:val="0"/>
              <w:marTop w:val="0"/>
              <w:marBottom w:val="0"/>
              <w:divBdr>
                <w:top w:val="none" w:sz="0" w:space="0" w:color="auto"/>
                <w:left w:val="none" w:sz="0" w:space="0" w:color="auto"/>
                <w:bottom w:val="none" w:sz="0" w:space="0" w:color="auto"/>
                <w:right w:val="none" w:sz="0" w:space="0" w:color="auto"/>
              </w:divBdr>
            </w:div>
          </w:divsChild>
        </w:div>
        <w:div w:id="1653482634">
          <w:marLeft w:val="0"/>
          <w:marRight w:val="0"/>
          <w:marTop w:val="0"/>
          <w:marBottom w:val="0"/>
          <w:divBdr>
            <w:top w:val="none" w:sz="0" w:space="0" w:color="auto"/>
            <w:left w:val="none" w:sz="0" w:space="0" w:color="auto"/>
            <w:bottom w:val="none" w:sz="0" w:space="0" w:color="auto"/>
            <w:right w:val="none" w:sz="0" w:space="0" w:color="auto"/>
          </w:divBdr>
          <w:divsChild>
            <w:div w:id="1683046494">
              <w:marLeft w:val="0"/>
              <w:marRight w:val="0"/>
              <w:marTop w:val="0"/>
              <w:marBottom w:val="0"/>
              <w:divBdr>
                <w:top w:val="none" w:sz="0" w:space="0" w:color="auto"/>
                <w:left w:val="none" w:sz="0" w:space="0" w:color="auto"/>
                <w:bottom w:val="none" w:sz="0" w:space="0" w:color="auto"/>
                <w:right w:val="none" w:sz="0" w:space="0" w:color="auto"/>
              </w:divBdr>
            </w:div>
            <w:div w:id="1653824074">
              <w:marLeft w:val="0"/>
              <w:marRight w:val="0"/>
              <w:marTop w:val="0"/>
              <w:marBottom w:val="0"/>
              <w:divBdr>
                <w:top w:val="none" w:sz="0" w:space="0" w:color="auto"/>
                <w:left w:val="none" w:sz="0" w:space="0" w:color="auto"/>
                <w:bottom w:val="none" w:sz="0" w:space="0" w:color="auto"/>
                <w:right w:val="none" w:sz="0" w:space="0" w:color="auto"/>
              </w:divBdr>
            </w:div>
            <w:div w:id="2012415427">
              <w:marLeft w:val="0"/>
              <w:marRight w:val="0"/>
              <w:marTop w:val="0"/>
              <w:marBottom w:val="0"/>
              <w:divBdr>
                <w:top w:val="none" w:sz="0" w:space="0" w:color="auto"/>
                <w:left w:val="none" w:sz="0" w:space="0" w:color="auto"/>
                <w:bottom w:val="none" w:sz="0" w:space="0" w:color="auto"/>
                <w:right w:val="none" w:sz="0" w:space="0" w:color="auto"/>
              </w:divBdr>
            </w:div>
            <w:div w:id="764694099">
              <w:marLeft w:val="0"/>
              <w:marRight w:val="0"/>
              <w:marTop w:val="0"/>
              <w:marBottom w:val="0"/>
              <w:divBdr>
                <w:top w:val="none" w:sz="0" w:space="0" w:color="auto"/>
                <w:left w:val="none" w:sz="0" w:space="0" w:color="auto"/>
                <w:bottom w:val="none" w:sz="0" w:space="0" w:color="auto"/>
                <w:right w:val="none" w:sz="0" w:space="0" w:color="auto"/>
              </w:divBdr>
            </w:div>
            <w:div w:id="1476875694">
              <w:marLeft w:val="0"/>
              <w:marRight w:val="0"/>
              <w:marTop w:val="0"/>
              <w:marBottom w:val="0"/>
              <w:divBdr>
                <w:top w:val="none" w:sz="0" w:space="0" w:color="auto"/>
                <w:left w:val="none" w:sz="0" w:space="0" w:color="auto"/>
                <w:bottom w:val="none" w:sz="0" w:space="0" w:color="auto"/>
                <w:right w:val="none" w:sz="0" w:space="0" w:color="auto"/>
              </w:divBdr>
            </w:div>
            <w:div w:id="174075918">
              <w:marLeft w:val="0"/>
              <w:marRight w:val="0"/>
              <w:marTop w:val="0"/>
              <w:marBottom w:val="0"/>
              <w:divBdr>
                <w:top w:val="none" w:sz="0" w:space="0" w:color="auto"/>
                <w:left w:val="none" w:sz="0" w:space="0" w:color="auto"/>
                <w:bottom w:val="none" w:sz="0" w:space="0" w:color="auto"/>
                <w:right w:val="none" w:sz="0" w:space="0" w:color="auto"/>
              </w:divBdr>
            </w:div>
            <w:div w:id="716972924">
              <w:marLeft w:val="0"/>
              <w:marRight w:val="0"/>
              <w:marTop w:val="0"/>
              <w:marBottom w:val="0"/>
              <w:divBdr>
                <w:top w:val="none" w:sz="0" w:space="0" w:color="auto"/>
                <w:left w:val="none" w:sz="0" w:space="0" w:color="auto"/>
                <w:bottom w:val="none" w:sz="0" w:space="0" w:color="auto"/>
                <w:right w:val="none" w:sz="0" w:space="0" w:color="auto"/>
              </w:divBdr>
            </w:div>
            <w:div w:id="191453932">
              <w:marLeft w:val="0"/>
              <w:marRight w:val="0"/>
              <w:marTop w:val="0"/>
              <w:marBottom w:val="0"/>
              <w:divBdr>
                <w:top w:val="none" w:sz="0" w:space="0" w:color="auto"/>
                <w:left w:val="none" w:sz="0" w:space="0" w:color="auto"/>
                <w:bottom w:val="none" w:sz="0" w:space="0" w:color="auto"/>
                <w:right w:val="none" w:sz="0" w:space="0" w:color="auto"/>
              </w:divBdr>
            </w:div>
            <w:div w:id="580943144">
              <w:marLeft w:val="0"/>
              <w:marRight w:val="0"/>
              <w:marTop w:val="0"/>
              <w:marBottom w:val="0"/>
              <w:divBdr>
                <w:top w:val="none" w:sz="0" w:space="0" w:color="auto"/>
                <w:left w:val="none" w:sz="0" w:space="0" w:color="auto"/>
                <w:bottom w:val="none" w:sz="0" w:space="0" w:color="auto"/>
                <w:right w:val="none" w:sz="0" w:space="0" w:color="auto"/>
              </w:divBdr>
            </w:div>
            <w:div w:id="1976065543">
              <w:marLeft w:val="0"/>
              <w:marRight w:val="0"/>
              <w:marTop w:val="0"/>
              <w:marBottom w:val="0"/>
              <w:divBdr>
                <w:top w:val="none" w:sz="0" w:space="0" w:color="auto"/>
                <w:left w:val="none" w:sz="0" w:space="0" w:color="auto"/>
                <w:bottom w:val="none" w:sz="0" w:space="0" w:color="auto"/>
                <w:right w:val="none" w:sz="0" w:space="0" w:color="auto"/>
              </w:divBdr>
            </w:div>
            <w:div w:id="1663772176">
              <w:marLeft w:val="0"/>
              <w:marRight w:val="0"/>
              <w:marTop w:val="0"/>
              <w:marBottom w:val="0"/>
              <w:divBdr>
                <w:top w:val="none" w:sz="0" w:space="0" w:color="auto"/>
                <w:left w:val="none" w:sz="0" w:space="0" w:color="auto"/>
                <w:bottom w:val="none" w:sz="0" w:space="0" w:color="auto"/>
                <w:right w:val="none" w:sz="0" w:space="0" w:color="auto"/>
              </w:divBdr>
            </w:div>
            <w:div w:id="1508060924">
              <w:marLeft w:val="0"/>
              <w:marRight w:val="0"/>
              <w:marTop w:val="0"/>
              <w:marBottom w:val="0"/>
              <w:divBdr>
                <w:top w:val="none" w:sz="0" w:space="0" w:color="auto"/>
                <w:left w:val="none" w:sz="0" w:space="0" w:color="auto"/>
                <w:bottom w:val="none" w:sz="0" w:space="0" w:color="auto"/>
                <w:right w:val="none" w:sz="0" w:space="0" w:color="auto"/>
              </w:divBdr>
            </w:div>
            <w:div w:id="727843372">
              <w:marLeft w:val="0"/>
              <w:marRight w:val="0"/>
              <w:marTop w:val="0"/>
              <w:marBottom w:val="0"/>
              <w:divBdr>
                <w:top w:val="none" w:sz="0" w:space="0" w:color="auto"/>
                <w:left w:val="none" w:sz="0" w:space="0" w:color="auto"/>
                <w:bottom w:val="none" w:sz="0" w:space="0" w:color="auto"/>
                <w:right w:val="none" w:sz="0" w:space="0" w:color="auto"/>
              </w:divBdr>
            </w:div>
            <w:div w:id="1393306834">
              <w:marLeft w:val="0"/>
              <w:marRight w:val="0"/>
              <w:marTop w:val="0"/>
              <w:marBottom w:val="0"/>
              <w:divBdr>
                <w:top w:val="none" w:sz="0" w:space="0" w:color="auto"/>
                <w:left w:val="none" w:sz="0" w:space="0" w:color="auto"/>
                <w:bottom w:val="none" w:sz="0" w:space="0" w:color="auto"/>
                <w:right w:val="none" w:sz="0" w:space="0" w:color="auto"/>
              </w:divBdr>
            </w:div>
            <w:div w:id="626811500">
              <w:marLeft w:val="0"/>
              <w:marRight w:val="0"/>
              <w:marTop w:val="0"/>
              <w:marBottom w:val="0"/>
              <w:divBdr>
                <w:top w:val="none" w:sz="0" w:space="0" w:color="auto"/>
                <w:left w:val="none" w:sz="0" w:space="0" w:color="auto"/>
                <w:bottom w:val="none" w:sz="0" w:space="0" w:color="auto"/>
                <w:right w:val="none" w:sz="0" w:space="0" w:color="auto"/>
              </w:divBdr>
            </w:div>
            <w:div w:id="860432225">
              <w:marLeft w:val="0"/>
              <w:marRight w:val="0"/>
              <w:marTop w:val="0"/>
              <w:marBottom w:val="0"/>
              <w:divBdr>
                <w:top w:val="none" w:sz="0" w:space="0" w:color="auto"/>
                <w:left w:val="none" w:sz="0" w:space="0" w:color="auto"/>
                <w:bottom w:val="none" w:sz="0" w:space="0" w:color="auto"/>
                <w:right w:val="none" w:sz="0" w:space="0" w:color="auto"/>
              </w:divBdr>
            </w:div>
            <w:div w:id="663557127">
              <w:marLeft w:val="0"/>
              <w:marRight w:val="0"/>
              <w:marTop w:val="0"/>
              <w:marBottom w:val="0"/>
              <w:divBdr>
                <w:top w:val="none" w:sz="0" w:space="0" w:color="auto"/>
                <w:left w:val="none" w:sz="0" w:space="0" w:color="auto"/>
                <w:bottom w:val="none" w:sz="0" w:space="0" w:color="auto"/>
                <w:right w:val="none" w:sz="0" w:space="0" w:color="auto"/>
              </w:divBdr>
            </w:div>
            <w:div w:id="1864201300">
              <w:marLeft w:val="0"/>
              <w:marRight w:val="0"/>
              <w:marTop w:val="0"/>
              <w:marBottom w:val="0"/>
              <w:divBdr>
                <w:top w:val="none" w:sz="0" w:space="0" w:color="auto"/>
                <w:left w:val="none" w:sz="0" w:space="0" w:color="auto"/>
                <w:bottom w:val="none" w:sz="0" w:space="0" w:color="auto"/>
                <w:right w:val="none" w:sz="0" w:space="0" w:color="auto"/>
              </w:divBdr>
            </w:div>
            <w:div w:id="896211519">
              <w:marLeft w:val="0"/>
              <w:marRight w:val="0"/>
              <w:marTop w:val="0"/>
              <w:marBottom w:val="0"/>
              <w:divBdr>
                <w:top w:val="none" w:sz="0" w:space="0" w:color="auto"/>
                <w:left w:val="none" w:sz="0" w:space="0" w:color="auto"/>
                <w:bottom w:val="none" w:sz="0" w:space="0" w:color="auto"/>
                <w:right w:val="none" w:sz="0" w:space="0" w:color="auto"/>
              </w:divBdr>
            </w:div>
            <w:div w:id="1267498169">
              <w:marLeft w:val="0"/>
              <w:marRight w:val="0"/>
              <w:marTop w:val="0"/>
              <w:marBottom w:val="0"/>
              <w:divBdr>
                <w:top w:val="none" w:sz="0" w:space="0" w:color="auto"/>
                <w:left w:val="none" w:sz="0" w:space="0" w:color="auto"/>
                <w:bottom w:val="none" w:sz="0" w:space="0" w:color="auto"/>
                <w:right w:val="none" w:sz="0" w:space="0" w:color="auto"/>
              </w:divBdr>
            </w:div>
          </w:divsChild>
        </w:div>
        <w:div w:id="561644844">
          <w:marLeft w:val="0"/>
          <w:marRight w:val="0"/>
          <w:marTop w:val="0"/>
          <w:marBottom w:val="0"/>
          <w:divBdr>
            <w:top w:val="none" w:sz="0" w:space="0" w:color="auto"/>
            <w:left w:val="none" w:sz="0" w:space="0" w:color="auto"/>
            <w:bottom w:val="none" w:sz="0" w:space="0" w:color="auto"/>
            <w:right w:val="none" w:sz="0" w:space="0" w:color="auto"/>
          </w:divBdr>
          <w:divsChild>
            <w:div w:id="1520003114">
              <w:marLeft w:val="0"/>
              <w:marRight w:val="0"/>
              <w:marTop w:val="0"/>
              <w:marBottom w:val="0"/>
              <w:divBdr>
                <w:top w:val="none" w:sz="0" w:space="0" w:color="auto"/>
                <w:left w:val="none" w:sz="0" w:space="0" w:color="auto"/>
                <w:bottom w:val="none" w:sz="0" w:space="0" w:color="auto"/>
                <w:right w:val="none" w:sz="0" w:space="0" w:color="auto"/>
              </w:divBdr>
            </w:div>
            <w:div w:id="968825710">
              <w:marLeft w:val="0"/>
              <w:marRight w:val="0"/>
              <w:marTop w:val="0"/>
              <w:marBottom w:val="0"/>
              <w:divBdr>
                <w:top w:val="none" w:sz="0" w:space="0" w:color="auto"/>
                <w:left w:val="none" w:sz="0" w:space="0" w:color="auto"/>
                <w:bottom w:val="none" w:sz="0" w:space="0" w:color="auto"/>
                <w:right w:val="none" w:sz="0" w:space="0" w:color="auto"/>
              </w:divBdr>
            </w:div>
            <w:div w:id="1579091285">
              <w:marLeft w:val="0"/>
              <w:marRight w:val="0"/>
              <w:marTop w:val="0"/>
              <w:marBottom w:val="0"/>
              <w:divBdr>
                <w:top w:val="none" w:sz="0" w:space="0" w:color="auto"/>
                <w:left w:val="none" w:sz="0" w:space="0" w:color="auto"/>
                <w:bottom w:val="none" w:sz="0" w:space="0" w:color="auto"/>
                <w:right w:val="none" w:sz="0" w:space="0" w:color="auto"/>
              </w:divBdr>
            </w:div>
            <w:div w:id="2005162685">
              <w:marLeft w:val="0"/>
              <w:marRight w:val="0"/>
              <w:marTop w:val="0"/>
              <w:marBottom w:val="0"/>
              <w:divBdr>
                <w:top w:val="none" w:sz="0" w:space="0" w:color="auto"/>
                <w:left w:val="none" w:sz="0" w:space="0" w:color="auto"/>
                <w:bottom w:val="none" w:sz="0" w:space="0" w:color="auto"/>
                <w:right w:val="none" w:sz="0" w:space="0" w:color="auto"/>
              </w:divBdr>
            </w:div>
            <w:div w:id="484400105">
              <w:marLeft w:val="0"/>
              <w:marRight w:val="0"/>
              <w:marTop w:val="0"/>
              <w:marBottom w:val="0"/>
              <w:divBdr>
                <w:top w:val="none" w:sz="0" w:space="0" w:color="auto"/>
                <w:left w:val="none" w:sz="0" w:space="0" w:color="auto"/>
                <w:bottom w:val="none" w:sz="0" w:space="0" w:color="auto"/>
                <w:right w:val="none" w:sz="0" w:space="0" w:color="auto"/>
              </w:divBdr>
            </w:div>
            <w:div w:id="202718741">
              <w:marLeft w:val="0"/>
              <w:marRight w:val="0"/>
              <w:marTop w:val="0"/>
              <w:marBottom w:val="0"/>
              <w:divBdr>
                <w:top w:val="none" w:sz="0" w:space="0" w:color="auto"/>
                <w:left w:val="none" w:sz="0" w:space="0" w:color="auto"/>
                <w:bottom w:val="none" w:sz="0" w:space="0" w:color="auto"/>
                <w:right w:val="none" w:sz="0" w:space="0" w:color="auto"/>
              </w:divBdr>
            </w:div>
            <w:div w:id="1427268235">
              <w:marLeft w:val="0"/>
              <w:marRight w:val="0"/>
              <w:marTop w:val="0"/>
              <w:marBottom w:val="0"/>
              <w:divBdr>
                <w:top w:val="none" w:sz="0" w:space="0" w:color="auto"/>
                <w:left w:val="none" w:sz="0" w:space="0" w:color="auto"/>
                <w:bottom w:val="none" w:sz="0" w:space="0" w:color="auto"/>
                <w:right w:val="none" w:sz="0" w:space="0" w:color="auto"/>
              </w:divBdr>
            </w:div>
            <w:div w:id="294453716">
              <w:marLeft w:val="0"/>
              <w:marRight w:val="0"/>
              <w:marTop w:val="0"/>
              <w:marBottom w:val="0"/>
              <w:divBdr>
                <w:top w:val="none" w:sz="0" w:space="0" w:color="auto"/>
                <w:left w:val="none" w:sz="0" w:space="0" w:color="auto"/>
                <w:bottom w:val="none" w:sz="0" w:space="0" w:color="auto"/>
                <w:right w:val="none" w:sz="0" w:space="0" w:color="auto"/>
              </w:divBdr>
            </w:div>
            <w:div w:id="505704598">
              <w:marLeft w:val="0"/>
              <w:marRight w:val="0"/>
              <w:marTop w:val="0"/>
              <w:marBottom w:val="0"/>
              <w:divBdr>
                <w:top w:val="none" w:sz="0" w:space="0" w:color="auto"/>
                <w:left w:val="none" w:sz="0" w:space="0" w:color="auto"/>
                <w:bottom w:val="none" w:sz="0" w:space="0" w:color="auto"/>
                <w:right w:val="none" w:sz="0" w:space="0" w:color="auto"/>
              </w:divBdr>
            </w:div>
            <w:div w:id="1711955321">
              <w:marLeft w:val="0"/>
              <w:marRight w:val="0"/>
              <w:marTop w:val="0"/>
              <w:marBottom w:val="0"/>
              <w:divBdr>
                <w:top w:val="none" w:sz="0" w:space="0" w:color="auto"/>
                <w:left w:val="none" w:sz="0" w:space="0" w:color="auto"/>
                <w:bottom w:val="none" w:sz="0" w:space="0" w:color="auto"/>
                <w:right w:val="none" w:sz="0" w:space="0" w:color="auto"/>
              </w:divBdr>
            </w:div>
            <w:div w:id="137965763">
              <w:marLeft w:val="0"/>
              <w:marRight w:val="0"/>
              <w:marTop w:val="0"/>
              <w:marBottom w:val="0"/>
              <w:divBdr>
                <w:top w:val="none" w:sz="0" w:space="0" w:color="auto"/>
                <w:left w:val="none" w:sz="0" w:space="0" w:color="auto"/>
                <w:bottom w:val="none" w:sz="0" w:space="0" w:color="auto"/>
                <w:right w:val="none" w:sz="0" w:space="0" w:color="auto"/>
              </w:divBdr>
            </w:div>
            <w:div w:id="832453985">
              <w:marLeft w:val="0"/>
              <w:marRight w:val="0"/>
              <w:marTop w:val="0"/>
              <w:marBottom w:val="0"/>
              <w:divBdr>
                <w:top w:val="none" w:sz="0" w:space="0" w:color="auto"/>
                <w:left w:val="none" w:sz="0" w:space="0" w:color="auto"/>
                <w:bottom w:val="none" w:sz="0" w:space="0" w:color="auto"/>
                <w:right w:val="none" w:sz="0" w:space="0" w:color="auto"/>
              </w:divBdr>
            </w:div>
            <w:div w:id="1230724261">
              <w:marLeft w:val="0"/>
              <w:marRight w:val="0"/>
              <w:marTop w:val="0"/>
              <w:marBottom w:val="0"/>
              <w:divBdr>
                <w:top w:val="none" w:sz="0" w:space="0" w:color="auto"/>
                <w:left w:val="none" w:sz="0" w:space="0" w:color="auto"/>
                <w:bottom w:val="none" w:sz="0" w:space="0" w:color="auto"/>
                <w:right w:val="none" w:sz="0" w:space="0" w:color="auto"/>
              </w:divBdr>
            </w:div>
            <w:div w:id="1197353969">
              <w:marLeft w:val="0"/>
              <w:marRight w:val="0"/>
              <w:marTop w:val="0"/>
              <w:marBottom w:val="0"/>
              <w:divBdr>
                <w:top w:val="none" w:sz="0" w:space="0" w:color="auto"/>
                <w:left w:val="none" w:sz="0" w:space="0" w:color="auto"/>
                <w:bottom w:val="none" w:sz="0" w:space="0" w:color="auto"/>
                <w:right w:val="none" w:sz="0" w:space="0" w:color="auto"/>
              </w:divBdr>
            </w:div>
            <w:div w:id="1479685754">
              <w:marLeft w:val="0"/>
              <w:marRight w:val="0"/>
              <w:marTop w:val="0"/>
              <w:marBottom w:val="0"/>
              <w:divBdr>
                <w:top w:val="none" w:sz="0" w:space="0" w:color="auto"/>
                <w:left w:val="none" w:sz="0" w:space="0" w:color="auto"/>
                <w:bottom w:val="none" w:sz="0" w:space="0" w:color="auto"/>
                <w:right w:val="none" w:sz="0" w:space="0" w:color="auto"/>
              </w:divBdr>
            </w:div>
            <w:div w:id="1983920707">
              <w:marLeft w:val="0"/>
              <w:marRight w:val="0"/>
              <w:marTop w:val="0"/>
              <w:marBottom w:val="0"/>
              <w:divBdr>
                <w:top w:val="none" w:sz="0" w:space="0" w:color="auto"/>
                <w:left w:val="none" w:sz="0" w:space="0" w:color="auto"/>
                <w:bottom w:val="none" w:sz="0" w:space="0" w:color="auto"/>
                <w:right w:val="none" w:sz="0" w:space="0" w:color="auto"/>
              </w:divBdr>
            </w:div>
            <w:div w:id="613098235">
              <w:marLeft w:val="0"/>
              <w:marRight w:val="0"/>
              <w:marTop w:val="0"/>
              <w:marBottom w:val="0"/>
              <w:divBdr>
                <w:top w:val="none" w:sz="0" w:space="0" w:color="auto"/>
                <w:left w:val="none" w:sz="0" w:space="0" w:color="auto"/>
                <w:bottom w:val="none" w:sz="0" w:space="0" w:color="auto"/>
                <w:right w:val="none" w:sz="0" w:space="0" w:color="auto"/>
              </w:divBdr>
            </w:div>
            <w:div w:id="65300568">
              <w:marLeft w:val="0"/>
              <w:marRight w:val="0"/>
              <w:marTop w:val="0"/>
              <w:marBottom w:val="0"/>
              <w:divBdr>
                <w:top w:val="none" w:sz="0" w:space="0" w:color="auto"/>
                <w:left w:val="none" w:sz="0" w:space="0" w:color="auto"/>
                <w:bottom w:val="none" w:sz="0" w:space="0" w:color="auto"/>
                <w:right w:val="none" w:sz="0" w:space="0" w:color="auto"/>
              </w:divBdr>
            </w:div>
            <w:div w:id="449008399">
              <w:marLeft w:val="0"/>
              <w:marRight w:val="0"/>
              <w:marTop w:val="0"/>
              <w:marBottom w:val="0"/>
              <w:divBdr>
                <w:top w:val="none" w:sz="0" w:space="0" w:color="auto"/>
                <w:left w:val="none" w:sz="0" w:space="0" w:color="auto"/>
                <w:bottom w:val="none" w:sz="0" w:space="0" w:color="auto"/>
                <w:right w:val="none" w:sz="0" w:space="0" w:color="auto"/>
              </w:divBdr>
            </w:div>
            <w:div w:id="88045897">
              <w:marLeft w:val="0"/>
              <w:marRight w:val="0"/>
              <w:marTop w:val="0"/>
              <w:marBottom w:val="0"/>
              <w:divBdr>
                <w:top w:val="none" w:sz="0" w:space="0" w:color="auto"/>
                <w:left w:val="none" w:sz="0" w:space="0" w:color="auto"/>
                <w:bottom w:val="none" w:sz="0" w:space="0" w:color="auto"/>
                <w:right w:val="none" w:sz="0" w:space="0" w:color="auto"/>
              </w:divBdr>
            </w:div>
          </w:divsChild>
        </w:div>
        <w:div w:id="1284074102">
          <w:marLeft w:val="0"/>
          <w:marRight w:val="0"/>
          <w:marTop w:val="0"/>
          <w:marBottom w:val="0"/>
          <w:divBdr>
            <w:top w:val="none" w:sz="0" w:space="0" w:color="auto"/>
            <w:left w:val="none" w:sz="0" w:space="0" w:color="auto"/>
            <w:bottom w:val="none" w:sz="0" w:space="0" w:color="auto"/>
            <w:right w:val="none" w:sz="0" w:space="0" w:color="auto"/>
          </w:divBdr>
          <w:divsChild>
            <w:div w:id="2004625289">
              <w:marLeft w:val="0"/>
              <w:marRight w:val="0"/>
              <w:marTop w:val="0"/>
              <w:marBottom w:val="0"/>
              <w:divBdr>
                <w:top w:val="none" w:sz="0" w:space="0" w:color="auto"/>
                <w:left w:val="none" w:sz="0" w:space="0" w:color="auto"/>
                <w:bottom w:val="none" w:sz="0" w:space="0" w:color="auto"/>
                <w:right w:val="none" w:sz="0" w:space="0" w:color="auto"/>
              </w:divBdr>
            </w:div>
            <w:div w:id="1396708244">
              <w:marLeft w:val="0"/>
              <w:marRight w:val="0"/>
              <w:marTop w:val="0"/>
              <w:marBottom w:val="0"/>
              <w:divBdr>
                <w:top w:val="none" w:sz="0" w:space="0" w:color="auto"/>
                <w:left w:val="none" w:sz="0" w:space="0" w:color="auto"/>
                <w:bottom w:val="none" w:sz="0" w:space="0" w:color="auto"/>
                <w:right w:val="none" w:sz="0" w:space="0" w:color="auto"/>
              </w:divBdr>
            </w:div>
            <w:div w:id="871309333">
              <w:marLeft w:val="0"/>
              <w:marRight w:val="0"/>
              <w:marTop w:val="0"/>
              <w:marBottom w:val="0"/>
              <w:divBdr>
                <w:top w:val="none" w:sz="0" w:space="0" w:color="auto"/>
                <w:left w:val="none" w:sz="0" w:space="0" w:color="auto"/>
                <w:bottom w:val="none" w:sz="0" w:space="0" w:color="auto"/>
                <w:right w:val="none" w:sz="0" w:space="0" w:color="auto"/>
              </w:divBdr>
            </w:div>
            <w:div w:id="1222910519">
              <w:marLeft w:val="0"/>
              <w:marRight w:val="0"/>
              <w:marTop w:val="0"/>
              <w:marBottom w:val="0"/>
              <w:divBdr>
                <w:top w:val="none" w:sz="0" w:space="0" w:color="auto"/>
                <w:left w:val="none" w:sz="0" w:space="0" w:color="auto"/>
                <w:bottom w:val="none" w:sz="0" w:space="0" w:color="auto"/>
                <w:right w:val="none" w:sz="0" w:space="0" w:color="auto"/>
              </w:divBdr>
            </w:div>
            <w:div w:id="418403545">
              <w:marLeft w:val="0"/>
              <w:marRight w:val="0"/>
              <w:marTop w:val="0"/>
              <w:marBottom w:val="0"/>
              <w:divBdr>
                <w:top w:val="none" w:sz="0" w:space="0" w:color="auto"/>
                <w:left w:val="none" w:sz="0" w:space="0" w:color="auto"/>
                <w:bottom w:val="none" w:sz="0" w:space="0" w:color="auto"/>
                <w:right w:val="none" w:sz="0" w:space="0" w:color="auto"/>
              </w:divBdr>
            </w:div>
            <w:div w:id="784924955">
              <w:marLeft w:val="0"/>
              <w:marRight w:val="0"/>
              <w:marTop w:val="0"/>
              <w:marBottom w:val="0"/>
              <w:divBdr>
                <w:top w:val="none" w:sz="0" w:space="0" w:color="auto"/>
                <w:left w:val="none" w:sz="0" w:space="0" w:color="auto"/>
                <w:bottom w:val="none" w:sz="0" w:space="0" w:color="auto"/>
                <w:right w:val="none" w:sz="0" w:space="0" w:color="auto"/>
              </w:divBdr>
            </w:div>
            <w:div w:id="2111467563">
              <w:marLeft w:val="0"/>
              <w:marRight w:val="0"/>
              <w:marTop w:val="0"/>
              <w:marBottom w:val="0"/>
              <w:divBdr>
                <w:top w:val="none" w:sz="0" w:space="0" w:color="auto"/>
                <w:left w:val="none" w:sz="0" w:space="0" w:color="auto"/>
                <w:bottom w:val="none" w:sz="0" w:space="0" w:color="auto"/>
                <w:right w:val="none" w:sz="0" w:space="0" w:color="auto"/>
              </w:divBdr>
            </w:div>
            <w:div w:id="1193417714">
              <w:marLeft w:val="0"/>
              <w:marRight w:val="0"/>
              <w:marTop w:val="0"/>
              <w:marBottom w:val="0"/>
              <w:divBdr>
                <w:top w:val="none" w:sz="0" w:space="0" w:color="auto"/>
                <w:left w:val="none" w:sz="0" w:space="0" w:color="auto"/>
                <w:bottom w:val="none" w:sz="0" w:space="0" w:color="auto"/>
                <w:right w:val="none" w:sz="0" w:space="0" w:color="auto"/>
              </w:divBdr>
            </w:div>
            <w:div w:id="493494190">
              <w:marLeft w:val="0"/>
              <w:marRight w:val="0"/>
              <w:marTop w:val="0"/>
              <w:marBottom w:val="0"/>
              <w:divBdr>
                <w:top w:val="none" w:sz="0" w:space="0" w:color="auto"/>
                <w:left w:val="none" w:sz="0" w:space="0" w:color="auto"/>
                <w:bottom w:val="none" w:sz="0" w:space="0" w:color="auto"/>
                <w:right w:val="none" w:sz="0" w:space="0" w:color="auto"/>
              </w:divBdr>
            </w:div>
            <w:div w:id="1996565387">
              <w:marLeft w:val="0"/>
              <w:marRight w:val="0"/>
              <w:marTop w:val="0"/>
              <w:marBottom w:val="0"/>
              <w:divBdr>
                <w:top w:val="none" w:sz="0" w:space="0" w:color="auto"/>
                <w:left w:val="none" w:sz="0" w:space="0" w:color="auto"/>
                <w:bottom w:val="none" w:sz="0" w:space="0" w:color="auto"/>
                <w:right w:val="none" w:sz="0" w:space="0" w:color="auto"/>
              </w:divBdr>
            </w:div>
            <w:div w:id="21636361">
              <w:marLeft w:val="0"/>
              <w:marRight w:val="0"/>
              <w:marTop w:val="0"/>
              <w:marBottom w:val="0"/>
              <w:divBdr>
                <w:top w:val="none" w:sz="0" w:space="0" w:color="auto"/>
                <w:left w:val="none" w:sz="0" w:space="0" w:color="auto"/>
                <w:bottom w:val="none" w:sz="0" w:space="0" w:color="auto"/>
                <w:right w:val="none" w:sz="0" w:space="0" w:color="auto"/>
              </w:divBdr>
            </w:div>
            <w:div w:id="1472404386">
              <w:marLeft w:val="0"/>
              <w:marRight w:val="0"/>
              <w:marTop w:val="0"/>
              <w:marBottom w:val="0"/>
              <w:divBdr>
                <w:top w:val="none" w:sz="0" w:space="0" w:color="auto"/>
                <w:left w:val="none" w:sz="0" w:space="0" w:color="auto"/>
                <w:bottom w:val="none" w:sz="0" w:space="0" w:color="auto"/>
                <w:right w:val="none" w:sz="0" w:space="0" w:color="auto"/>
              </w:divBdr>
            </w:div>
            <w:div w:id="385764466">
              <w:marLeft w:val="0"/>
              <w:marRight w:val="0"/>
              <w:marTop w:val="0"/>
              <w:marBottom w:val="0"/>
              <w:divBdr>
                <w:top w:val="none" w:sz="0" w:space="0" w:color="auto"/>
                <w:left w:val="none" w:sz="0" w:space="0" w:color="auto"/>
                <w:bottom w:val="none" w:sz="0" w:space="0" w:color="auto"/>
                <w:right w:val="none" w:sz="0" w:space="0" w:color="auto"/>
              </w:divBdr>
            </w:div>
            <w:div w:id="1079908075">
              <w:marLeft w:val="0"/>
              <w:marRight w:val="0"/>
              <w:marTop w:val="0"/>
              <w:marBottom w:val="0"/>
              <w:divBdr>
                <w:top w:val="none" w:sz="0" w:space="0" w:color="auto"/>
                <w:left w:val="none" w:sz="0" w:space="0" w:color="auto"/>
                <w:bottom w:val="none" w:sz="0" w:space="0" w:color="auto"/>
                <w:right w:val="none" w:sz="0" w:space="0" w:color="auto"/>
              </w:divBdr>
            </w:div>
            <w:div w:id="833375403">
              <w:marLeft w:val="0"/>
              <w:marRight w:val="0"/>
              <w:marTop w:val="0"/>
              <w:marBottom w:val="0"/>
              <w:divBdr>
                <w:top w:val="none" w:sz="0" w:space="0" w:color="auto"/>
                <w:left w:val="none" w:sz="0" w:space="0" w:color="auto"/>
                <w:bottom w:val="none" w:sz="0" w:space="0" w:color="auto"/>
                <w:right w:val="none" w:sz="0" w:space="0" w:color="auto"/>
              </w:divBdr>
            </w:div>
            <w:div w:id="1409230302">
              <w:marLeft w:val="0"/>
              <w:marRight w:val="0"/>
              <w:marTop w:val="0"/>
              <w:marBottom w:val="0"/>
              <w:divBdr>
                <w:top w:val="none" w:sz="0" w:space="0" w:color="auto"/>
                <w:left w:val="none" w:sz="0" w:space="0" w:color="auto"/>
                <w:bottom w:val="none" w:sz="0" w:space="0" w:color="auto"/>
                <w:right w:val="none" w:sz="0" w:space="0" w:color="auto"/>
              </w:divBdr>
            </w:div>
            <w:div w:id="1475753696">
              <w:marLeft w:val="0"/>
              <w:marRight w:val="0"/>
              <w:marTop w:val="0"/>
              <w:marBottom w:val="0"/>
              <w:divBdr>
                <w:top w:val="none" w:sz="0" w:space="0" w:color="auto"/>
                <w:left w:val="none" w:sz="0" w:space="0" w:color="auto"/>
                <w:bottom w:val="none" w:sz="0" w:space="0" w:color="auto"/>
                <w:right w:val="none" w:sz="0" w:space="0" w:color="auto"/>
              </w:divBdr>
            </w:div>
            <w:div w:id="938025160">
              <w:marLeft w:val="0"/>
              <w:marRight w:val="0"/>
              <w:marTop w:val="0"/>
              <w:marBottom w:val="0"/>
              <w:divBdr>
                <w:top w:val="none" w:sz="0" w:space="0" w:color="auto"/>
                <w:left w:val="none" w:sz="0" w:space="0" w:color="auto"/>
                <w:bottom w:val="none" w:sz="0" w:space="0" w:color="auto"/>
                <w:right w:val="none" w:sz="0" w:space="0" w:color="auto"/>
              </w:divBdr>
            </w:div>
            <w:div w:id="1743874305">
              <w:marLeft w:val="0"/>
              <w:marRight w:val="0"/>
              <w:marTop w:val="0"/>
              <w:marBottom w:val="0"/>
              <w:divBdr>
                <w:top w:val="none" w:sz="0" w:space="0" w:color="auto"/>
                <w:left w:val="none" w:sz="0" w:space="0" w:color="auto"/>
                <w:bottom w:val="none" w:sz="0" w:space="0" w:color="auto"/>
                <w:right w:val="none" w:sz="0" w:space="0" w:color="auto"/>
              </w:divBdr>
            </w:div>
            <w:div w:id="2010016864">
              <w:marLeft w:val="0"/>
              <w:marRight w:val="0"/>
              <w:marTop w:val="0"/>
              <w:marBottom w:val="0"/>
              <w:divBdr>
                <w:top w:val="none" w:sz="0" w:space="0" w:color="auto"/>
                <w:left w:val="none" w:sz="0" w:space="0" w:color="auto"/>
                <w:bottom w:val="none" w:sz="0" w:space="0" w:color="auto"/>
                <w:right w:val="none" w:sz="0" w:space="0" w:color="auto"/>
              </w:divBdr>
            </w:div>
          </w:divsChild>
        </w:div>
        <w:div w:id="1702437003">
          <w:marLeft w:val="0"/>
          <w:marRight w:val="0"/>
          <w:marTop w:val="0"/>
          <w:marBottom w:val="0"/>
          <w:divBdr>
            <w:top w:val="none" w:sz="0" w:space="0" w:color="auto"/>
            <w:left w:val="none" w:sz="0" w:space="0" w:color="auto"/>
            <w:bottom w:val="none" w:sz="0" w:space="0" w:color="auto"/>
            <w:right w:val="none" w:sz="0" w:space="0" w:color="auto"/>
          </w:divBdr>
          <w:divsChild>
            <w:div w:id="156120539">
              <w:marLeft w:val="0"/>
              <w:marRight w:val="0"/>
              <w:marTop w:val="0"/>
              <w:marBottom w:val="0"/>
              <w:divBdr>
                <w:top w:val="none" w:sz="0" w:space="0" w:color="auto"/>
                <w:left w:val="none" w:sz="0" w:space="0" w:color="auto"/>
                <w:bottom w:val="none" w:sz="0" w:space="0" w:color="auto"/>
                <w:right w:val="none" w:sz="0" w:space="0" w:color="auto"/>
              </w:divBdr>
            </w:div>
            <w:div w:id="775684649">
              <w:marLeft w:val="0"/>
              <w:marRight w:val="0"/>
              <w:marTop w:val="0"/>
              <w:marBottom w:val="0"/>
              <w:divBdr>
                <w:top w:val="none" w:sz="0" w:space="0" w:color="auto"/>
                <w:left w:val="none" w:sz="0" w:space="0" w:color="auto"/>
                <w:bottom w:val="none" w:sz="0" w:space="0" w:color="auto"/>
                <w:right w:val="none" w:sz="0" w:space="0" w:color="auto"/>
              </w:divBdr>
            </w:div>
            <w:div w:id="1576089896">
              <w:marLeft w:val="0"/>
              <w:marRight w:val="0"/>
              <w:marTop w:val="0"/>
              <w:marBottom w:val="0"/>
              <w:divBdr>
                <w:top w:val="none" w:sz="0" w:space="0" w:color="auto"/>
                <w:left w:val="none" w:sz="0" w:space="0" w:color="auto"/>
                <w:bottom w:val="none" w:sz="0" w:space="0" w:color="auto"/>
                <w:right w:val="none" w:sz="0" w:space="0" w:color="auto"/>
              </w:divBdr>
            </w:div>
            <w:div w:id="1092360291">
              <w:marLeft w:val="0"/>
              <w:marRight w:val="0"/>
              <w:marTop w:val="0"/>
              <w:marBottom w:val="0"/>
              <w:divBdr>
                <w:top w:val="none" w:sz="0" w:space="0" w:color="auto"/>
                <w:left w:val="none" w:sz="0" w:space="0" w:color="auto"/>
                <w:bottom w:val="none" w:sz="0" w:space="0" w:color="auto"/>
                <w:right w:val="none" w:sz="0" w:space="0" w:color="auto"/>
              </w:divBdr>
            </w:div>
            <w:div w:id="523179006">
              <w:marLeft w:val="0"/>
              <w:marRight w:val="0"/>
              <w:marTop w:val="0"/>
              <w:marBottom w:val="0"/>
              <w:divBdr>
                <w:top w:val="none" w:sz="0" w:space="0" w:color="auto"/>
                <w:left w:val="none" w:sz="0" w:space="0" w:color="auto"/>
                <w:bottom w:val="none" w:sz="0" w:space="0" w:color="auto"/>
                <w:right w:val="none" w:sz="0" w:space="0" w:color="auto"/>
              </w:divBdr>
            </w:div>
            <w:div w:id="316695084">
              <w:marLeft w:val="0"/>
              <w:marRight w:val="0"/>
              <w:marTop w:val="0"/>
              <w:marBottom w:val="0"/>
              <w:divBdr>
                <w:top w:val="none" w:sz="0" w:space="0" w:color="auto"/>
                <w:left w:val="none" w:sz="0" w:space="0" w:color="auto"/>
                <w:bottom w:val="none" w:sz="0" w:space="0" w:color="auto"/>
                <w:right w:val="none" w:sz="0" w:space="0" w:color="auto"/>
              </w:divBdr>
            </w:div>
            <w:div w:id="1846549040">
              <w:marLeft w:val="0"/>
              <w:marRight w:val="0"/>
              <w:marTop w:val="0"/>
              <w:marBottom w:val="0"/>
              <w:divBdr>
                <w:top w:val="none" w:sz="0" w:space="0" w:color="auto"/>
                <w:left w:val="none" w:sz="0" w:space="0" w:color="auto"/>
                <w:bottom w:val="none" w:sz="0" w:space="0" w:color="auto"/>
                <w:right w:val="none" w:sz="0" w:space="0" w:color="auto"/>
              </w:divBdr>
            </w:div>
            <w:div w:id="1368139168">
              <w:marLeft w:val="0"/>
              <w:marRight w:val="0"/>
              <w:marTop w:val="0"/>
              <w:marBottom w:val="0"/>
              <w:divBdr>
                <w:top w:val="none" w:sz="0" w:space="0" w:color="auto"/>
                <w:left w:val="none" w:sz="0" w:space="0" w:color="auto"/>
                <w:bottom w:val="none" w:sz="0" w:space="0" w:color="auto"/>
                <w:right w:val="none" w:sz="0" w:space="0" w:color="auto"/>
              </w:divBdr>
            </w:div>
            <w:div w:id="1138033383">
              <w:marLeft w:val="0"/>
              <w:marRight w:val="0"/>
              <w:marTop w:val="0"/>
              <w:marBottom w:val="0"/>
              <w:divBdr>
                <w:top w:val="none" w:sz="0" w:space="0" w:color="auto"/>
                <w:left w:val="none" w:sz="0" w:space="0" w:color="auto"/>
                <w:bottom w:val="none" w:sz="0" w:space="0" w:color="auto"/>
                <w:right w:val="none" w:sz="0" w:space="0" w:color="auto"/>
              </w:divBdr>
            </w:div>
            <w:div w:id="1901820482">
              <w:marLeft w:val="0"/>
              <w:marRight w:val="0"/>
              <w:marTop w:val="0"/>
              <w:marBottom w:val="0"/>
              <w:divBdr>
                <w:top w:val="none" w:sz="0" w:space="0" w:color="auto"/>
                <w:left w:val="none" w:sz="0" w:space="0" w:color="auto"/>
                <w:bottom w:val="none" w:sz="0" w:space="0" w:color="auto"/>
                <w:right w:val="none" w:sz="0" w:space="0" w:color="auto"/>
              </w:divBdr>
            </w:div>
            <w:div w:id="508372521">
              <w:marLeft w:val="0"/>
              <w:marRight w:val="0"/>
              <w:marTop w:val="0"/>
              <w:marBottom w:val="0"/>
              <w:divBdr>
                <w:top w:val="none" w:sz="0" w:space="0" w:color="auto"/>
                <w:left w:val="none" w:sz="0" w:space="0" w:color="auto"/>
                <w:bottom w:val="none" w:sz="0" w:space="0" w:color="auto"/>
                <w:right w:val="none" w:sz="0" w:space="0" w:color="auto"/>
              </w:divBdr>
            </w:div>
            <w:div w:id="551767079">
              <w:marLeft w:val="0"/>
              <w:marRight w:val="0"/>
              <w:marTop w:val="0"/>
              <w:marBottom w:val="0"/>
              <w:divBdr>
                <w:top w:val="none" w:sz="0" w:space="0" w:color="auto"/>
                <w:left w:val="none" w:sz="0" w:space="0" w:color="auto"/>
                <w:bottom w:val="none" w:sz="0" w:space="0" w:color="auto"/>
                <w:right w:val="none" w:sz="0" w:space="0" w:color="auto"/>
              </w:divBdr>
            </w:div>
            <w:div w:id="1729959793">
              <w:marLeft w:val="0"/>
              <w:marRight w:val="0"/>
              <w:marTop w:val="0"/>
              <w:marBottom w:val="0"/>
              <w:divBdr>
                <w:top w:val="none" w:sz="0" w:space="0" w:color="auto"/>
                <w:left w:val="none" w:sz="0" w:space="0" w:color="auto"/>
                <w:bottom w:val="none" w:sz="0" w:space="0" w:color="auto"/>
                <w:right w:val="none" w:sz="0" w:space="0" w:color="auto"/>
              </w:divBdr>
            </w:div>
            <w:div w:id="1610703817">
              <w:marLeft w:val="0"/>
              <w:marRight w:val="0"/>
              <w:marTop w:val="0"/>
              <w:marBottom w:val="0"/>
              <w:divBdr>
                <w:top w:val="none" w:sz="0" w:space="0" w:color="auto"/>
                <w:left w:val="none" w:sz="0" w:space="0" w:color="auto"/>
                <w:bottom w:val="none" w:sz="0" w:space="0" w:color="auto"/>
                <w:right w:val="none" w:sz="0" w:space="0" w:color="auto"/>
              </w:divBdr>
            </w:div>
            <w:div w:id="1097138380">
              <w:marLeft w:val="0"/>
              <w:marRight w:val="0"/>
              <w:marTop w:val="0"/>
              <w:marBottom w:val="0"/>
              <w:divBdr>
                <w:top w:val="none" w:sz="0" w:space="0" w:color="auto"/>
                <w:left w:val="none" w:sz="0" w:space="0" w:color="auto"/>
                <w:bottom w:val="none" w:sz="0" w:space="0" w:color="auto"/>
                <w:right w:val="none" w:sz="0" w:space="0" w:color="auto"/>
              </w:divBdr>
            </w:div>
            <w:div w:id="172886909">
              <w:marLeft w:val="0"/>
              <w:marRight w:val="0"/>
              <w:marTop w:val="0"/>
              <w:marBottom w:val="0"/>
              <w:divBdr>
                <w:top w:val="none" w:sz="0" w:space="0" w:color="auto"/>
                <w:left w:val="none" w:sz="0" w:space="0" w:color="auto"/>
                <w:bottom w:val="none" w:sz="0" w:space="0" w:color="auto"/>
                <w:right w:val="none" w:sz="0" w:space="0" w:color="auto"/>
              </w:divBdr>
            </w:div>
            <w:div w:id="912424247">
              <w:marLeft w:val="0"/>
              <w:marRight w:val="0"/>
              <w:marTop w:val="0"/>
              <w:marBottom w:val="0"/>
              <w:divBdr>
                <w:top w:val="none" w:sz="0" w:space="0" w:color="auto"/>
                <w:left w:val="none" w:sz="0" w:space="0" w:color="auto"/>
                <w:bottom w:val="none" w:sz="0" w:space="0" w:color="auto"/>
                <w:right w:val="none" w:sz="0" w:space="0" w:color="auto"/>
              </w:divBdr>
            </w:div>
            <w:div w:id="1522167007">
              <w:marLeft w:val="0"/>
              <w:marRight w:val="0"/>
              <w:marTop w:val="0"/>
              <w:marBottom w:val="0"/>
              <w:divBdr>
                <w:top w:val="none" w:sz="0" w:space="0" w:color="auto"/>
                <w:left w:val="none" w:sz="0" w:space="0" w:color="auto"/>
                <w:bottom w:val="none" w:sz="0" w:space="0" w:color="auto"/>
                <w:right w:val="none" w:sz="0" w:space="0" w:color="auto"/>
              </w:divBdr>
            </w:div>
            <w:div w:id="1497914528">
              <w:marLeft w:val="0"/>
              <w:marRight w:val="0"/>
              <w:marTop w:val="0"/>
              <w:marBottom w:val="0"/>
              <w:divBdr>
                <w:top w:val="none" w:sz="0" w:space="0" w:color="auto"/>
                <w:left w:val="none" w:sz="0" w:space="0" w:color="auto"/>
                <w:bottom w:val="none" w:sz="0" w:space="0" w:color="auto"/>
                <w:right w:val="none" w:sz="0" w:space="0" w:color="auto"/>
              </w:divBdr>
            </w:div>
            <w:div w:id="2085948823">
              <w:marLeft w:val="0"/>
              <w:marRight w:val="0"/>
              <w:marTop w:val="0"/>
              <w:marBottom w:val="0"/>
              <w:divBdr>
                <w:top w:val="none" w:sz="0" w:space="0" w:color="auto"/>
                <w:left w:val="none" w:sz="0" w:space="0" w:color="auto"/>
                <w:bottom w:val="none" w:sz="0" w:space="0" w:color="auto"/>
                <w:right w:val="none" w:sz="0" w:space="0" w:color="auto"/>
              </w:divBdr>
            </w:div>
          </w:divsChild>
        </w:div>
        <w:div w:id="1462921112">
          <w:marLeft w:val="0"/>
          <w:marRight w:val="0"/>
          <w:marTop w:val="0"/>
          <w:marBottom w:val="0"/>
          <w:divBdr>
            <w:top w:val="none" w:sz="0" w:space="0" w:color="auto"/>
            <w:left w:val="none" w:sz="0" w:space="0" w:color="auto"/>
            <w:bottom w:val="none" w:sz="0" w:space="0" w:color="auto"/>
            <w:right w:val="none" w:sz="0" w:space="0" w:color="auto"/>
          </w:divBdr>
          <w:divsChild>
            <w:div w:id="258754685">
              <w:marLeft w:val="0"/>
              <w:marRight w:val="0"/>
              <w:marTop w:val="0"/>
              <w:marBottom w:val="0"/>
              <w:divBdr>
                <w:top w:val="none" w:sz="0" w:space="0" w:color="auto"/>
                <w:left w:val="none" w:sz="0" w:space="0" w:color="auto"/>
                <w:bottom w:val="none" w:sz="0" w:space="0" w:color="auto"/>
                <w:right w:val="none" w:sz="0" w:space="0" w:color="auto"/>
              </w:divBdr>
            </w:div>
            <w:div w:id="573979330">
              <w:marLeft w:val="0"/>
              <w:marRight w:val="0"/>
              <w:marTop w:val="0"/>
              <w:marBottom w:val="0"/>
              <w:divBdr>
                <w:top w:val="none" w:sz="0" w:space="0" w:color="auto"/>
                <w:left w:val="none" w:sz="0" w:space="0" w:color="auto"/>
                <w:bottom w:val="none" w:sz="0" w:space="0" w:color="auto"/>
                <w:right w:val="none" w:sz="0" w:space="0" w:color="auto"/>
              </w:divBdr>
            </w:div>
            <w:div w:id="980236855">
              <w:marLeft w:val="0"/>
              <w:marRight w:val="0"/>
              <w:marTop w:val="0"/>
              <w:marBottom w:val="0"/>
              <w:divBdr>
                <w:top w:val="none" w:sz="0" w:space="0" w:color="auto"/>
                <w:left w:val="none" w:sz="0" w:space="0" w:color="auto"/>
                <w:bottom w:val="none" w:sz="0" w:space="0" w:color="auto"/>
                <w:right w:val="none" w:sz="0" w:space="0" w:color="auto"/>
              </w:divBdr>
            </w:div>
            <w:div w:id="1803813517">
              <w:marLeft w:val="0"/>
              <w:marRight w:val="0"/>
              <w:marTop w:val="0"/>
              <w:marBottom w:val="0"/>
              <w:divBdr>
                <w:top w:val="none" w:sz="0" w:space="0" w:color="auto"/>
                <w:left w:val="none" w:sz="0" w:space="0" w:color="auto"/>
                <w:bottom w:val="none" w:sz="0" w:space="0" w:color="auto"/>
                <w:right w:val="none" w:sz="0" w:space="0" w:color="auto"/>
              </w:divBdr>
            </w:div>
            <w:div w:id="1460101424">
              <w:marLeft w:val="0"/>
              <w:marRight w:val="0"/>
              <w:marTop w:val="0"/>
              <w:marBottom w:val="0"/>
              <w:divBdr>
                <w:top w:val="none" w:sz="0" w:space="0" w:color="auto"/>
                <w:left w:val="none" w:sz="0" w:space="0" w:color="auto"/>
                <w:bottom w:val="none" w:sz="0" w:space="0" w:color="auto"/>
                <w:right w:val="none" w:sz="0" w:space="0" w:color="auto"/>
              </w:divBdr>
            </w:div>
            <w:div w:id="463543896">
              <w:marLeft w:val="0"/>
              <w:marRight w:val="0"/>
              <w:marTop w:val="0"/>
              <w:marBottom w:val="0"/>
              <w:divBdr>
                <w:top w:val="none" w:sz="0" w:space="0" w:color="auto"/>
                <w:left w:val="none" w:sz="0" w:space="0" w:color="auto"/>
                <w:bottom w:val="none" w:sz="0" w:space="0" w:color="auto"/>
                <w:right w:val="none" w:sz="0" w:space="0" w:color="auto"/>
              </w:divBdr>
            </w:div>
            <w:div w:id="548615779">
              <w:marLeft w:val="0"/>
              <w:marRight w:val="0"/>
              <w:marTop w:val="0"/>
              <w:marBottom w:val="0"/>
              <w:divBdr>
                <w:top w:val="none" w:sz="0" w:space="0" w:color="auto"/>
                <w:left w:val="none" w:sz="0" w:space="0" w:color="auto"/>
                <w:bottom w:val="none" w:sz="0" w:space="0" w:color="auto"/>
                <w:right w:val="none" w:sz="0" w:space="0" w:color="auto"/>
              </w:divBdr>
            </w:div>
            <w:div w:id="337319066">
              <w:marLeft w:val="0"/>
              <w:marRight w:val="0"/>
              <w:marTop w:val="0"/>
              <w:marBottom w:val="0"/>
              <w:divBdr>
                <w:top w:val="none" w:sz="0" w:space="0" w:color="auto"/>
                <w:left w:val="none" w:sz="0" w:space="0" w:color="auto"/>
                <w:bottom w:val="none" w:sz="0" w:space="0" w:color="auto"/>
                <w:right w:val="none" w:sz="0" w:space="0" w:color="auto"/>
              </w:divBdr>
            </w:div>
            <w:div w:id="1696270305">
              <w:marLeft w:val="0"/>
              <w:marRight w:val="0"/>
              <w:marTop w:val="0"/>
              <w:marBottom w:val="0"/>
              <w:divBdr>
                <w:top w:val="none" w:sz="0" w:space="0" w:color="auto"/>
                <w:left w:val="none" w:sz="0" w:space="0" w:color="auto"/>
                <w:bottom w:val="none" w:sz="0" w:space="0" w:color="auto"/>
                <w:right w:val="none" w:sz="0" w:space="0" w:color="auto"/>
              </w:divBdr>
            </w:div>
            <w:div w:id="20785281">
              <w:marLeft w:val="0"/>
              <w:marRight w:val="0"/>
              <w:marTop w:val="0"/>
              <w:marBottom w:val="0"/>
              <w:divBdr>
                <w:top w:val="none" w:sz="0" w:space="0" w:color="auto"/>
                <w:left w:val="none" w:sz="0" w:space="0" w:color="auto"/>
                <w:bottom w:val="none" w:sz="0" w:space="0" w:color="auto"/>
                <w:right w:val="none" w:sz="0" w:space="0" w:color="auto"/>
              </w:divBdr>
            </w:div>
            <w:div w:id="1735467287">
              <w:marLeft w:val="0"/>
              <w:marRight w:val="0"/>
              <w:marTop w:val="0"/>
              <w:marBottom w:val="0"/>
              <w:divBdr>
                <w:top w:val="none" w:sz="0" w:space="0" w:color="auto"/>
                <w:left w:val="none" w:sz="0" w:space="0" w:color="auto"/>
                <w:bottom w:val="none" w:sz="0" w:space="0" w:color="auto"/>
                <w:right w:val="none" w:sz="0" w:space="0" w:color="auto"/>
              </w:divBdr>
            </w:div>
            <w:div w:id="1888292610">
              <w:marLeft w:val="0"/>
              <w:marRight w:val="0"/>
              <w:marTop w:val="0"/>
              <w:marBottom w:val="0"/>
              <w:divBdr>
                <w:top w:val="none" w:sz="0" w:space="0" w:color="auto"/>
                <w:left w:val="none" w:sz="0" w:space="0" w:color="auto"/>
                <w:bottom w:val="none" w:sz="0" w:space="0" w:color="auto"/>
                <w:right w:val="none" w:sz="0" w:space="0" w:color="auto"/>
              </w:divBdr>
            </w:div>
            <w:div w:id="1386637560">
              <w:marLeft w:val="0"/>
              <w:marRight w:val="0"/>
              <w:marTop w:val="0"/>
              <w:marBottom w:val="0"/>
              <w:divBdr>
                <w:top w:val="none" w:sz="0" w:space="0" w:color="auto"/>
                <w:left w:val="none" w:sz="0" w:space="0" w:color="auto"/>
                <w:bottom w:val="none" w:sz="0" w:space="0" w:color="auto"/>
                <w:right w:val="none" w:sz="0" w:space="0" w:color="auto"/>
              </w:divBdr>
            </w:div>
            <w:div w:id="739716533">
              <w:marLeft w:val="0"/>
              <w:marRight w:val="0"/>
              <w:marTop w:val="0"/>
              <w:marBottom w:val="0"/>
              <w:divBdr>
                <w:top w:val="none" w:sz="0" w:space="0" w:color="auto"/>
                <w:left w:val="none" w:sz="0" w:space="0" w:color="auto"/>
                <w:bottom w:val="none" w:sz="0" w:space="0" w:color="auto"/>
                <w:right w:val="none" w:sz="0" w:space="0" w:color="auto"/>
              </w:divBdr>
            </w:div>
            <w:div w:id="1051342256">
              <w:marLeft w:val="0"/>
              <w:marRight w:val="0"/>
              <w:marTop w:val="0"/>
              <w:marBottom w:val="0"/>
              <w:divBdr>
                <w:top w:val="none" w:sz="0" w:space="0" w:color="auto"/>
                <w:left w:val="none" w:sz="0" w:space="0" w:color="auto"/>
                <w:bottom w:val="none" w:sz="0" w:space="0" w:color="auto"/>
                <w:right w:val="none" w:sz="0" w:space="0" w:color="auto"/>
              </w:divBdr>
            </w:div>
            <w:div w:id="690449367">
              <w:marLeft w:val="0"/>
              <w:marRight w:val="0"/>
              <w:marTop w:val="0"/>
              <w:marBottom w:val="0"/>
              <w:divBdr>
                <w:top w:val="none" w:sz="0" w:space="0" w:color="auto"/>
                <w:left w:val="none" w:sz="0" w:space="0" w:color="auto"/>
                <w:bottom w:val="none" w:sz="0" w:space="0" w:color="auto"/>
                <w:right w:val="none" w:sz="0" w:space="0" w:color="auto"/>
              </w:divBdr>
            </w:div>
            <w:div w:id="989136703">
              <w:marLeft w:val="0"/>
              <w:marRight w:val="0"/>
              <w:marTop w:val="0"/>
              <w:marBottom w:val="0"/>
              <w:divBdr>
                <w:top w:val="none" w:sz="0" w:space="0" w:color="auto"/>
                <w:left w:val="none" w:sz="0" w:space="0" w:color="auto"/>
                <w:bottom w:val="none" w:sz="0" w:space="0" w:color="auto"/>
                <w:right w:val="none" w:sz="0" w:space="0" w:color="auto"/>
              </w:divBdr>
            </w:div>
            <w:div w:id="296298803">
              <w:marLeft w:val="0"/>
              <w:marRight w:val="0"/>
              <w:marTop w:val="0"/>
              <w:marBottom w:val="0"/>
              <w:divBdr>
                <w:top w:val="none" w:sz="0" w:space="0" w:color="auto"/>
                <w:left w:val="none" w:sz="0" w:space="0" w:color="auto"/>
                <w:bottom w:val="none" w:sz="0" w:space="0" w:color="auto"/>
                <w:right w:val="none" w:sz="0" w:space="0" w:color="auto"/>
              </w:divBdr>
            </w:div>
            <w:div w:id="252445871">
              <w:marLeft w:val="0"/>
              <w:marRight w:val="0"/>
              <w:marTop w:val="0"/>
              <w:marBottom w:val="0"/>
              <w:divBdr>
                <w:top w:val="none" w:sz="0" w:space="0" w:color="auto"/>
                <w:left w:val="none" w:sz="0" w:space="0" w:color="auto"/>
                <w:bottom w:val="none" w:sz="0" w:space="0" w:color="auto"/>
                <w:right w:val="none" w:sz="0" w:space="0" w:color="auto"/>
              </w:divBdr>
            </w:div>
            <w:div w:id="1071807042">
              <w:marLeft w:val="0"/>
              <w:marRight w:val="0"/>
              <w:marTop w:val="0"/>
              <w:marBottom w:val="0"/>
              <w:divBdr>
                <w:top w:val="none" w:sz="0" w:space="0" w:color="auto"/>
                <w:left w:val="none" w:sz="0" w:space="0" w:color="auto"/>
                <w:bottom w:val="none" w:sz="0" w:space="0" w:color="auto"/>
                <w:right w:val="none" w:sz="0" w:space="0" w:color="auto"/>
              </w:divBdr>
            </w:div>
          </w:divsChild>
        </w:div>
        <w:div w:id="626930918">
          <w:marLeft w:val="0"/>
          <w:marRight w:val="0"/>
          <w:marTop w:val="0"/>
          <w:marBottom w:val="0"/>
          <w:divBdr>
            <w:top w:val="none" w:sz="0" w:space="0" w:color="auto"/>
            <w:left w:val="none" w:sz="0" w:space="0" w:color="auto"/>
            <w:bottom w:val="none" w:sz="0" w:space="0" w:color="auto"/>
            <w:right w:val="none" w:sz="0" w:space="0" w:color="auto"/>
          </w:divBdr>
          <w:divsChild>
            <w:div w:id="709303760">
              <w:marLeft w:val="0"/>
              <w:marRight w:val="0"/>
              <w:marTop w:val="0"/>
              <w:marBottom w:val="0"/>
              <w:divBdr>
                <w:top w:val="none" w:sz="0" w:space="0" w:color="auto"/>
                <w:left w:val="none" w:sz="0" w:space="0" w:color="auto"/>
                <w:bottom w:val="none" w:sz="0" w:space="0" w:color="auto"/>
                <w:right w:val="none" w:sz="0" w:space="0" w:color="auto"/>
              </w:divBdr>
            </w:div>
            <w:div w:id="1170874217">
              <w:marLeft w:val="0"/>
              <w:marRight w:val="0"/>
              <w:marTop w:val="0"/>
              <w:marBottom w:val="0"/>
              <w:divBdr>
                <w:top w:val="none" w:sz="0" w:space="0" w:color="auto"/>
                <w:left w:val="none" w:sz="0" w:space="0" w:color="auto"/>
                <w:bottom w:val="none" w:sz="0" w:space="0" w:color="auto"/>
                <w:right w:val="none" w:sz="0" w:space="0" w:color="auto"/>
              </w:divBdr>
            </w:div>
            <w:div w:id="762920856">
              <w:marLeft w:val="0"/>
              <w:marRight w:val="0"/>
              <w:marTop w:val="0"/>
              <w:marBottom w:val="0"/>
              <w:divBdr>
                <w:top w:val="none" w:sz="0" w:space="0" w:color="auto"/>
                <w:left w:val="none" w:sz="0" w:space="0" w:color="auto"/>
                <w:bottom w:val="none" w:sz="0" w:space="0" w:color="auto"/>
                <w:right w:val="none" w:sz="0" w:space="0" w:color="auto"/>
              </w:divBdr>
            </w:div>
            <w:div w:id="971521209">
              <w:marLeft w:val="0"/>
              <w:marRight w:val="0"/>
              <w:marTop w:val="0"/>
              <w:marBottom w:val="0"/>
              <w:divBdr>
                <w:top w:val="none" w:sz="0" w:space="0" w:color="auto"/>
                <w:left w:val="none" w:sz="0" w:space="0" w:color="auto"/>
                <w:bottom w:val="none" w:sz="0" w:space="0" w:color="auto"/>
                <w:right w:val="none" w:sz="0" w:space="0" w:color="auto"/>
              </w:divBdr>
            </w:div>
            <w:div w:id="1043552339">
              <w:marLeft w:val="0"/>
              <w:marRight w:val="0"/>
              <w:marTop w:val="0"/>
              <w:marBottom w:val="0"/>
              <w:divBdr>
                <w:top w:val="none" w:sz="0" w:space="0" w:color="auto"/>
                <w:left w:val="none" w:sz="0" w:space="0" w:color="auto"/>
                <w:bottom w:val="none" w:sz="0" w:space="0" w:color="auto"/>
                <w:right w:val="none" w:sz="0" w:space="0" w:color="auto"/>
              </w:divBdr>
            </w:div>
            <w:div w:id="2036229293">
              <w:marLeft w:val="0"/>
              <w:marRight w:val="0"/>
              <w:marTop w:val="0"/>
              <w:marBottom w:val="0"/>
              <w:divBdr>
                <w:top w:val="none" w:sz="0" w:space="0" w:color="auto"/>
                <w:left w:val="none" w:sz="0" w:space="0" w:color="auto"/>
                <w:bottom w:val="none" w:sz="0" w:space="0" w:color="auto"/>
                <w:right w:val="none" w:sz="0" w:space="0" w:color="auto"/>
              </w:divBdr>
            </w:div>
            <w:div w:id="101388584">
              <w:marLeft w:val="0"/>
              <w:marRight w:val="0"/>
              <w:marTop w:val="0"/>
              <w:marBottom w:val="0"/>
              <w:divBdr>
                <w:top w:val="none" w:sz="0" w:space="0" w:color="auto"/>
                <w:left w:val="none" w:sz="0" w:space="0" w:color="auto"/>
                <w:bottom w:val="none" w:sz="0" w:space="0" w:color="auto"/>
                <w:right w:val="none" w:sz="0" w:space="0" w:color="auto"/>
              </w:divBdr>
            </w:div>
            <w:div w:id="762577018">
              <w:marLeft w:val="0"/>
              <w:marRight w:val="0"/>
              <w:marTop w:val="0"/>
              <w:marBottom w:val="0"/>
              <w:divBdr>
                <w:top w:val="none" w:sz="0" w:space="0" w:color="auto"/>
                <w:left w:val="none" w:sz="0" w:space="0" w:color="auto"/>
                <w:bottom w:val="none" w:sz="0" w:space="0" w:color="auto"/>
                <w:right w:val="none" w:sz="0" w:space="0" w:color="auto"/>
              </w:divBdr>
            </w:div>
            <w:div w:id="1412311713">
              <w:marLeft w:val="0"/>
              <w:marRight w:val="0"/>
              <w:marTop w:val="0"/>
              <w:marBottom w:val="0"/>
              <w:divBdr>
                <w:top w:val="none" w:sz="0" w:space="0" w:color="auto"/>
                <w:left w:val="none" w:sz="0" w:space="0" w:color="auto"/>
                <w:bottom w:val="none" w:sz="0" w:space="0" w:color="auto"/>
                <w:right w:val="none" w:sz="0" w:space="0" w:color="auto"/>
              </w:divBdr>
            </w:div>
            <w:div w:id="1909879153">
              <w:marLeft w:val="0"/>
              <w:marRight w:val="0"/>
              <w:marTop w:val="0"/>
              <w:marBottom w:val="0"/>
              <w:divBdr>
                <w:top w:val="none" w:sz="0" w:space="0" w:color="auto"/>
                <w:left w:val="none" w:sz="0" w:space="0" w:color="auto"/>
                <w:bottom w:val="none" w:sz="0" w:space="0" w:color="auto"/>
                <w:right w:val="none" w:sz="0" w:space="0" w:color="auto"/>
              </w:divBdr>
            </w:div>
            <w:div w:id="1747918639">
              <w:marLeft w:val="0"/>
              <w:marRight w:val="0"/>
              <w:marTop w:val="0"/>
              <w:marBottom w:val="0"/>
              <w:divBdr>
                <w:top w:val="none" w:sz="0" w:space="0" w:color="auto"/>
                <w:left w:val="none" w:sz="0" w:space="0" w:color="auto"/>
                <w:bottom w:val="none" w:sz="0" w:space="0" w:color="auto"/>
                <w:right w:val="none" w:sz="0" w:space="0" w:color="auto"/>
              </w:divBdr>
            </w:div>
            <w:div w:id="1801075044">
              <w:marLeft w:val="0"/>
              <w:marRight w:val="0"/>
              <w:marTop w:val="0"/>
              <w:marBottom w:val="0"/>
              <w:divBdr>
                <w:top w:val="none" w:sz="0" w:space="0" w:color="auto"/>
                <w:left w:val="none" w:sz="0" w:space="0" w:color="auto"/>
                <w:bottom w:val="none" w:sz="0" w:space="0" w:color="auto"/>
                <w:right w:val="none" w:sz="0" w:space="0" w:color="auto"/>
              </w:divBdr>
            </w:div>
            <w:div w:id="580457063">
              <w:marLeft w:val="0"/>
              <w:marRight w:val="0"/>
              <w:marTop w:val="0"/>
              <w:marBottom w:val="0"/>
              <w:divBdr>
                <w:top w:val="none" w:sz="0" w:space="0" w:color="auto"/>
                <w:left w:val="none" w:sz="0" w:space="0" w:color="auto"/>
                <w:bottom w:val="none" w:sz="0" w:space="0" w:color="auto"/>
                <w:right w:val="none" w:sz="0" w:space="0" w:color="auto"/>
              </w:divBdr>
            </w:div>
            <w:div w:id="1423379887">
              <w:marLeft w:val="0"/>
              <w:marRight w:val="0"/>
              <w:marTop w:val="0"/>
              <w:marBottom w:val="0"/>
              <w:divBdr>
                <w:top w:val="none" w:sz="0" w:space="0" w:color="auto"/>
                <w:left w:val="none" w:sz="0" w:space="0" w:color="auto"/>
                <w:bottom w:val="none" w:sz="0" w:space="0" w:color="auto"/>
                <w:right w:val="none" w:sz="0" w:space="0" w:color="auto"/>
              </w:divBdr>
            </w:div>
            <w:div w:id="722868758">
              <w:marLeft w:val="0"/>
              <w:marRight w:val="0"/>
              <w:marTop w:val="0"/>
              <w:marBottom w:val="0"/>
              <w:divBdr>
                <w:top w:val="none" w:sz="0" w:space="0" w:color="auto"/>
                <w:left w:val="none" w:sz="0" w:space="0" w:color="auto"/>
                <w:bottom w:val="none" w:sz="0" w:space="0" w:color="auto"/>
                <w:right w:val="none" w:sz="0" w:space="0" w:color="auto"/>
              </w:divBdr>
            </w:div>
            <w:div w:id="2124884020">
              <w:marLeft w:val="0"/>
              <w:marRight w:val="0"/>
              <w:marTop w:val="0"/>
              <w:marBottom w:val="0"/>
              <w:divBdr>
                <w:top w:val="none" w:sz="0" w:space="0" w:color="auto"/>
                <w:left w:val="none" w:sz="0" w:space="0" w:color="auto"/>
                <w:bottom w:val="none" w:sz="0" w:space="0" w:color="auto"/>
                <w:right w:val="none" w:sz="0" w:space="0" w:color="auto"/>
              </w:divBdr>
            </w:div>
            <w:div w:id="1407386593">
              <w:marLeft w:val="0"/>
              <w:marRight w:val="0"/>
              <w:marTop w:val="0"/>
              <w:marBottom w:val="0"/>
              <w:divBdr>
                <w:top w:val="none" w:sz="0" w:space="0" w:color="auto"/>
                <w:left w:val="none" w:sz="0" w:space="0" w:color="auto"/>
                <w:bottom w:val="none" w:sz="0" w:space="0" w:color="auto"/>
                <w:right w:val="none" w:sz="0" w:space="0" w:color="auto"/>
              </w:divBdr>
            </w:div>
            <w:div w:id="302197410">
              <w:marLeft w:val="0"/>
              <w:marRight w:val="0"/>
              <w:marTop w:val="0"/>
              <w:marBottom w:val="0"/>
              <w:divBdr>
                <w:top w:val="none" w:sz="0" w:space="0" w:color="auto"/>
                <w:left w:val="none" w:sz="0" w:space="0" w:color="auto"/>
                <w:bottom w:val="none" w:sz="0" w:space="0" w:color="auto"/>
                <w:right w:val="none" w:sz="0" w:space="0" w:color="auto"/>
              </w:divBdr>
            </w:div>
            <w:div w:id="784421078">
              <w:marLeft w:val="0"/>
              <w:marRight w:val="0"/>
              <w:marTop w:val="0"/>
              <w:marBottom w:val="0"/>
              <w:divBdr>
                <w:top w:val="none" w:sz="0" w:space="0" w:color="auto"/>
                <w:left w:val="none" w:sz="0" w:space="0" w:color="auto"/>
                <w:bottom w:val="none" w:sz="0" w:space="0" w:color="auto"/>
                <w:right w:val="none" w:sz="0" w:space="0" w:color="auto"/>
              </w:divBdr>
            </w:div>
            <w:div w:id="430400019">
              <w:marLeft w:val="0"/>
              <w:marRight w:val="0"/>
              <w:marTop w:val="0"/>
              <w:marBottom w:val="0"/>
              <w:divBdr>
                <w:top w:val="none" w:sz="0" w:space="0" w:color="auto"/>
                <w:left w:val="none" w:sz="0" w:space="0" w:color="auto"/>
                <w:bottom w:val="none" w:sz="0" w:space="0" w:color="auto"/>
                <w:right w:val="none" w:sz="0" w:space="0" w:color="auto"/>
              </w:divBdr>
            </w:div>
          </w:divsChild>
        </w:div>
        <w:div w:id="1268465950">
          <w:marLeft w:val="0"/>
          <w:marRight w:val="0"/>
          <w:marTop w:val="0"/>
          <w:marBottom w:val="0"/>
          <w:divBdr>
            <w:top w:val="none" w:sz="0" w:space="0" w:color="auto"/>
            <w:left w:val="none" w:sz="0" w:space="0" w:color="auto"/>
            <w:bottom w:val="none" w:sz="0" w:space="0" w:color="auto"/>
            <w:right w:val="none" w:sz="0" w:space="0" w:color="auto"/>
          </w:divBdr>
          <w:divsChild>
            <w:div w:id="1687755103">
              <w:marLeft w:val="0"/>
              <w:marRight w:val="0"/>
              <w:marTop w:val="0"/>
              <w:marBottom w:val="0"/>
              <w:divBdr>
                <w:top w:val="none" w:sz="0" w:space="0" w:color="auto"/>
                <w:left w:val="none" w:sz="0" w:space="0" w:color="auto"/>
                <w:bottom w:val="none" w:sz="0" w:space="0" w:color="auto"/>
                <w:right w:val="none" w:sz="0" w:space="0" w:color="auto"/>
              </w:divBdr>
            </w:div>
            <w:div w:id="1201938856">
              <w:marLeft w:val="0"/>
              <w:marRight w:val="0"/>
              <w:marTop w:val="0"/>
              <w:marBottom w:val="0"/>
              <w:divBdr>
                <w:top w:val="none" w:sz="0" w:space="0" w:color="auto"/>
                <w:left w:val="none" w:sz="0" w:space="0" w:color="auto"/>
                <w:bottom w:val="none" w:sz="0" w:space="0" w:color="auto"/>
                <w:right w:val="none" w:sz="0" w:space="0" w:color="auto"/>
              </w:divBdr>
            </w:div>
            <w:div w:id="1276641438">
              <w:marLeft w:val="0"/>
              <w:marRight w:val="0"/>
              <w:marTop w:val="0"/>
              <w:marBottom w:val="0"/>
              <w:divBdr>
                <w:top w:val="none" w:sz="0" w:space="0" w:color="auto"/>
                <w:left w:val="none" w:sz="0" w:space="0" w:color="auto"/>
                <w:bottom w:val="none" w:sz="0" w:space="0" w:color="auto"/>
                <w:right w:val="none" w:sz="0" w:space="0" w:color="auto"/>
              </w:divBdr>
            </w:div>
            <w:div w:id="654721318">
              <w:marLeft w:val="0"/>
              <w:marRight w:val="0"/>
              <w:marTop w:val="0"/>
              <w:marBottom w:val="0"/>
              <w:divBdr>
                <w:top w:val="none" w:sz="0" w:space="0" w:color="auto"/>
                <w:left w:val="none" w:sz="0" w:space="0" w:color="auto"/>
                <w:bottom w:val="none" w:sz="0" w:space="0" w:color="auto"/>
                <w:right w:val="none" w:sz="0" w:space="0" w:color="auto"/>
              </w:divBdr>
            </w:div>
            <w:div w:id="1085958188">
              <w:marLeft w:val="0"/>
              <w:marRight w:val="0"/>
              <w:marTop w:val="0"/>
              <w:marBottom w:val="0"/>
              <w:divBdr>
                <w:top w:val="none" w:sz="0" w:space="0" w:color="auto"/>
                <w:left w:val="none" w:sz="0" w:space="0" w:color="auto"/>
                <w:bottom w:val="none" w:sz="0" w:space="0" w:color="auto"/>
                <w:right w:val="none" w:sz="0" w:space="0" w:color="auto"/>
              </w:divBdr>
            </w:div>
            <w:div w:id="2076080862">
              <w:marLeft w:val="0"/>
              <w:marRight w:val="0"/>
              <w:marTop w:val="0"/>
              <w:marBottom w:val="0"/>
              <w:divBdr>
                <w:top w:val="none" w:sz="0" w:space="0" w:color="auto"/>
                <w:left w:val="none" w:sz="0" w:space="0" w:color="auto"/>
                <w:bottom w:val="none" w:sz="0" w:space="0" w:color="auto"/>
                <w:right w:val="none" w:sz="0" w:space="0" w:color="auto"/>
              </w:divBdr>
            </w:div>
            <w:div w:id="1837988668">
              <w:marLeft w:val="0"/>
              <w:marRight w:val="0"/>
              <w:marTop w:val="0"/>
              <w:marBottom w:val="0"/>
              <w:divBdr>
                <w:top w:val="none" w:sz="0" w:space="0" w:color="auto"/>
                <w:left w:val="none" w:sz="0" w:space="0" w:color="auto"/>
                <w:bottom w:val="none" w:sz="0" w:space="0" w:color="auto"/>
                <w:right w:val="none" w:sz="0" w:space="0" w:color="auto"/>
              </w:divBdr>
            </w:div>
            <w:div w:id="1454396233">
              <w:marLeft w:val="0"/>
              <w:marRight w:val="0"/>
              <w:marTop w:val="0"/>
              <w:marBottom w:val="0"/>
              <w:divBdr>
                <w:top w:val="none" w:sz="0" w:space="0" w:color="auto"/>
                <w:left w:val="none" w:sz="0" w:space="0" w:color="auto"/>
                <w:bottom w:val="none" w:sz="0" w:space="0" w:color="auto"/>
                <w:right w:val="none" w:sz="0" w:space="0" w:color="auto"/>
              </w:divBdr>
            </w:div>
            <w:div w:id="1345787117">
              <w:marLeft w:val="0"/>
              <w:marRight w:val="0"/>
              <w:marTop w:val="0"/>
              <w:marBottom w:val="0"/>
              <w:divBdr>
                <w:top w:val="none" w:sz="0" w:space="0" w:color="auto"/>
                <w:left w:val="none" w:sz="0" w:space="0" w:color="auto"/>
                <w:bottom w:val="none" w:sz="0" w:space="0" w:color="auto"/>
                <w:right w:val="none" w:sz="0" w:space="0" w:color="auto"/>
              </w:divBdr>
            </w:div>
            <w:div w:id="1079209963">
              <w:marLeft w:val="0"/>
              <w:marRight w:val="0"/>
              <w:marTop w:val="0"/>
              <w:marBottom w:val="0"/>
              <w:divBdr>
                <w:top w:val="none" w:sz="0" w:space="0" w:color="auto"/>
                <w:left w:val="none" w:sz="0" w:space="0" w:color="auto"/>
                <w:bottom w:val="none" w:sz="0" w:space="0" w:color="auto"/>
                <w:right w:val="none" w:sz="0" w:space="0" w:color="auto"/>
              </w:divBdr>
            </w:div>
            <w:div w:id="594170665">
              <w:marLeft w:val="0"/>
              <w:marRight w:val="0"/>
              <w:marTop w:val="0"/>
              <w:marBottom w:val="0"/>
              <w:divBdr>
                <w:top w:val="none" w:sz="0" w:space="0" w:color="auto"/>
                <w:left w:val="none" w:sz="0" w:space="0" w:color="auto"/>
                <w:bottom w:val="none" w:sz="0" w:space="0" w:color="auto"/>
                <w:right w:val="none" w:sz="0" w:space="0" w:color="auto"/>
              </w:divBdr>
            </w:div>
            <w:div w:id="1798180289">
              <w:marLeft w:val="0"/>
              <w:marRight w:val="0"/>
              <w:marTop w:val="0"/>
              <w:marBottom w:val="0"/>
              <w:divBdr>
                <w:top w:val="none" w:sz="0" w:space="0" w:color="auto"/>
                <w:left w:val="none" w:sz="0" w:space="0" w:color="auto"/>
                <w:bottom w:val="none" w:sz="0" w:space="0" w:color="auto"/>
                <w:right w:val="none" w:sz="0" w:space="0" w:color="auto"/>
              </w:divBdr>
            </w:div>
            <w:div w:id="686951116">
              <w:marLeft w:val="0"/>
              <w:marRight w:val="0"/>
              <w:marTop w:val="0"/>
              <w:marBottom w:val="0"/>
              <w:divBdr>
                <w:top w:val="none" w:sz="0" w:space="0" w:color="auto"/>
                <w:left w:val="none" w:sz="0" w:space="0" w:color="auto"/>
                <w:bottom w:val="none" w:sz="0" w:space="0" w:color="auto"/>
                <w:right w:val="none" w:sz="0" w:space="0" w:color="auto"/>
              </w:divBdr>
            </w:div>
            <w:div w:id="1688602198">
              <w:marLeft w:val="0"/>
              <w:marRight w:val="0"/>
              <w:marTop w:val="0"/>
              <w:marBottom w:val="0"/>
              <w:divBdr>
                <w:top w:val="none" w:sz="0" w:space="0" w:color="auto"/>
                <w:left w:val="none" w:sz="0" w:space="0" w:color="auto"/>
                <w:bottom w:val="none" w:sz="0" w:space="0" w:color="auto"/>
                <w:right w:val="none" w:sz="0" w:space="0" w:color="auto"/>
              </w:divBdr>
            </w:div>
            <w:div w:id="1038702096">
              <w:marLeft w:val="0"/>
              <w:marRight w:val="0"/>
              <w:marTop w:val="0"/>
              <w:marBottom w:val="0"/>
              <w:divBdr>
                <w:top w:val="none" w:sz="0" w:space="0" w:color="auto"/>
                <w:left w:val="none" w:sz="0" w:space="0" w:color="auto"/>
                <w:bottom w:val="none" w:sz="0" w:space="0" w:color="auto"/>
                <w:right w:val="none" w:sz="0" w:space="0" w:color="auto"/>
              </w:divBdr>
            </w:div>
            <w:div w:id="1018897725">
              <w:marLeft w:val="0"/>
              <w:marRight w:val="0"/>
              <w:marTop w:val="0"/>
              <w:marBottom w:val="0"/>
              <w:divBdr>
                <w:top w:val="none" w:sz="0" w:space="0" w:color="auto"/>
                <w:left w:val="none" w:sz="0" w:space="0" w:color="auto"/>
                <w:bottom w:val="none" w:sz="0" w:space="0" w:color="auto"/>
                <w:right w:val="none" w:sz="0" w:space="0" w:color="auto"/>
              </w:divBdr>
            </w:div>
            <w:div w:id="1632394688">
              <w:marLeft w:val="0"/>
              <w:marRight w:val="0"/>
              <w:marTop w:val="0"/>
              <w:marBottom w:val="0"/>
              <w:divBdr>
                <w:top w:val="none" w:sz="0" w:space="0" w:color="auto"/>
                <w:left w:val="none" w:sz="0" w:space="0" w:color="auto"/>
                <w:bottom w:val="none" w:sz="0" w:space="0" w:color="auto"/>
                <w:right w:val="none" w:sz="0" w:space="0" w:color="auto"/>
              </w:divBdr>
            </w:div>
            <w:div w:id="1411077019">
              <w:marLeft w:val="0"/>
              <w:marRight w:val="0"/>
              <w:marTop w:val="0"/>
              <w:marBottom w:val="0"/>
              <w:divBdr>
                <w:top w:val="none" w:sz="0" w:space="0" w:color="auto"/>
                <w:left w:val="none" w:sz="0" w:space="0" w:color="auto"/>
                <w:bottom w:val="none" w:sz="0" w:space="0" w:color="auto"/>
                <w:right w:val="none" w:sz="0" w:space="0" w:color="auto"/>
              </w:divBdr>
            </w:div>
            <w:div w:id="825516248">
              <w:marLeft w:val="0"/>
              <w:marRight w:val="0"/>
              <w:marTop w:val="0"/>
              <w:marBottom w:val="0"/>
              <w:divBdr>
                <w:top w:val="none" w:sz="0" w:space="0" w:color="auto"/>
                <w:left w:val="none" w:sz="0" w:space="0" w:color="auto"/>
                <w:bottom w:val="none" w:sz="0" w:space="0" w:color="auto"/>
                <w:right w:val="none" w:sz="0" w:space="0" w:color="auto"/>
              </w:divBdr>
            </w:div>
            <w:div w:id="220141421">
              <w:marLeft w:val="0"/>
              <w:marRight w:val="0"/>
              <w:marTop w:val="0"/>
              <w:marBottom w:val="0"/>
              <w:divBdr>
                <w:top w:val="none" w:sz="0" w:space="0" w:color="auto"/>
                <w:left w:val="none" w:sz="0" w:space="0" w:color="auto"/>
                <w:bottom w:val="none" w:sz="0" w:space="0" w:color="auto"/>
                <w:right w:val="none" w:sz="0" w:space="0" w:color="auto"/>
              </w:divBdr>
            </w:div>
          </w:divsChild>
        </w:div>
        <w:div w:id="1144349954">
          <w:marLeft w:val="0"/>
          <w:marRight w:val="0"/>
          <w:marTop w:val="0"/>
          <w:marBottom w:val="0"/>
          <w:divBdr>
            <w:top w:val="none" w:sz="0" w:space="0" w:color="auto"/>
            <w:left w:val="none" w:sz="0" w:space="0" w:color="auto"/>
            <w:bottom w:val="none" w:sz="0" w:space="0" w:color="auto"/>
            <w:right w:val="none" w:sz="0" w:space="0" w:color="auto"/>
          </w:divBdr>
          <w:divsChild>
            <w:div w:id="1731928309">
              <w:marLeft w:val="0"/>
              <w:marRight w:val="0"/>
              <w:marTop w:val="0"/>
              <w:marBottom w:val="0"/>
              <w:divBdr>
                <w:top w:val="none" w:sz="0" w:space="0" w:color="auto"/>
                <w:left w:val="none" w:sz="0" w:space="0" w:color="auto"/>
                <w:bottom w:val="none" w:sz="0" w:space="0" w:color="auto"/>
                <w:right w:val="none" w:sz="0" w:space="0" w:color="auto"/>
              </w:divBdr>
            </w:div>
            <w:div w:id="18244269">
              <w:marLeft w:val="0"/>
              <w:marRight w:val="0"/>
              <w:marTop w:val="0"/>
              <w:marBottom w:val="0"/>
              <w:divBdr>
                <w:top w:val="none" w:sz="0" w:space="0" w:color="auto"/>
                <w:left w:val="none" w:sz="0" w:space="0" w:color="auto"/>
                <w:bottom w:val="none" w:sz="0" w:space="0" w:color="auto"/>
                <w:right w:val="none" w:sz="0" w:space="0" w:color="auto"/>
              </w:divBdr>
            </w:div>
            <w:div w:id="663553549">
              <w:marLeft w:val="0"/>
              <w:marRight w:val="0"/>
              <w:marTop w:val="0"/>
              <w:marBottom w:val="0"/>
              <w:divBdr>
                <w:top w:val="none" w:sz="0" w:space="0" w:color="auto"/>
                <w:left w:val="none" w:sz="0" w:space="0" w:color="auto"/>
                <w:bottom w:val="none" w:sz="0" w:space="0" w:color="auto"/>
                <w:right w:val="none" w:sz="0" w:space="0" w:color="auto"/>
              </w:divBdr>
            </w:div>
            <w:div w:id="2012483052">
              <w:marLeft w:val="0"/>
              <w:marRight w:val="0"/>
              <w:marTop w:val="0"/>
              <w:marBottom w:val="0"/>
              <w:divBdr>
                <w:top w:val="none" w:sz="0" w:space="0" w:color="auto"/>
                <w:left w:val="none" w:sz="0" w:space="0" w:color="auto"/>
                <w:bottom w:val="none" w:sz="0" w:space="0" w:color="auto"/>
                <w:right w:val="none" w:sz="0" w:space="0" w:color="auto"/>
              </w:divBdr>
            </w:div>
            <w:div w:id="937256740">
              <w:marLeft w:val="0"/>
              <w:marRight w:val="0"/>
              <w:marTop w:val="0"/>
              <w:marBottom w:val="0"/>
              <w:divBdr>
                <w:top w:val="none" w:sz="0" w:space="0" w:color="auto"/>
                <w:left w:val="none" w:sz="0" w:space="0" w:color="auto"/>
                <w:bottom w:val="none" w:sz="0" w:space="0" w:color="auto"/>
                <w:right w:val="none" w:sz="0" w:space="0" w:color="auto"/>
              </w:divBdr>
            </w:div>
            <w:div w:id="2034114539">
              <w:marLeft w:val="0"/>
              <w:marRight w:val="0"/>
              <w:marTop w:val="0"/>
              <w:marBottom w:val="0"/>
              <w:divBdr>
                <w:top w:val="none" w:sz="0" w:space="0" w:color="auto"/>
                <w:left w:val="none" w:sz="0" w:space="0" w:color="auto"/>
                <w:bottom w:val="none" w:sz="0" w:space="0" w:color="auto"/>
                <w:right w:val="none" w:sz="0" w:space="0" w:color="auto"/>
              </w:divBdr>
            </w:div>
            <w:div w:id="180507473">
              <w:marLeft w:val="0"/>
              <w:marRight w:val="0"/>
              <w:marTop w:val="0"/>
              <w:marBottom w:val="0"/>
              <w:divBdr>
                <w:top w:val="none" w:sz="0" w:space="0" w:color="auto"/>
                <w:left w:val="none" w:sz="0" w:space="0" w:color="auto"/>
                <w:bottom w:val="none" w:sz="0" w:space="0" w:color="auto"/>
                <w:right w:val="none" w:sz="0" w:space="0" w:color="auto"/>
              </w:divBdr>
            </w:div>
            <w:div w:id="1966037400">
              <w:marLeft w:val="0"/>
              <w:marRight w:val="0"/>
              <w:marTop w:val="0"/>
              <w:marBottom w:val="0"/>
              <w:divBdr>
                <w:top w:val="none" w:sz="0" w:space="0" w:color="auto"/>
                <w:left w:val="none" w:sz="0" w:space="0" w:color="auto"/>
                <w:bottom w:val="none" w:sz="0" w:space="0" w:color="auto"/>
                <w:right w:val="none" w:sz="0" w:space="0" w:color="auto"/>
              </w:divBdr>
            </w:div>
            <w:div w:id="840395680">
              <w:marLeft w:val="0"/>
              <w:marRight w:val="0"/>
              <w:marTop w:val="0"/>
              <w:marBottom w:val="0"/>
              <w:divBdr>
                <w:top w:val="none" w:sz="0" w:space="0" w:color="auto"/>
                <w:left w:val="none" w:sz="0" w:space="0" w:color="auto"/>
                <w:bottom w:val="none" w:sz="0" w:space="0" w:color="auto"/>
                <w:right w:val="none" w:sz="0" w:space="0" w:color="auto"/>
              </w:divBdr>
            </w:div>
            <w:div w:id="80420029">
              <w:marLeft w:val="0"/>
              <w:marRight w:val="0"/>
              <w:marTop w:val="0"/>
              <w:marBottom w:val="0"/>
              <w:divBdr>
                <w:top w:val="none" w:sz="0" w:space="0" w:color="auto"/>
                <w:left w:val="none" w:sz="0" w:space="0" w:color="auto"/>
                <w:bottom w:val="none" w:sz="0" w:space="0" w:color="auto"/>
                <w:right w:val="none" w:sz="0" w:space="0" w:color="auto"/>
              </w:divBdr>
            </w:div>
            <w:div w:id="400518018">
              <w:marLeft w:val="0"/>
              <w:marRight w:val="0"/>
              <w:marTop w:val="0"/>
              <w:marBottom w:val="0"/>
              <w:divBdr>
                <w:top w:val="none" w:sz="0" w:space="0" w:color="auto"/>
                <w:left w:val="none" w:sz="0" w:space="0" w:color="auto"/>
                <w:bottom w:val="none" w:sz="0" w:space="0" w:color="auto"/>
                <w:right w:val="none" w:sz="0" w:space="0" w:color="auto"/>
              </w:divBdr>
            </w:div>
            <w:div w:id="228227550">
              <w:marLeft w:val="0"/>
              <w:marRight w:val="0"/>
              <w:marTop w:val="0"/>
              <w:marBottom w:val="0"/>
              <w:divBdr>
                <w:top w:val="none" w:sz="0" w:space="0" w:color="auto"/>
                <w:left w:val="none" w:sz="0" w:space="0" w:color="auto"/>
                <w:bottom w:val="none" w:sz="0" w:space="0" w:color="auto"/>
                <w:right w:val="none" w:sz="0" w:space="0" w:color="auto"/>
              </w:divBdr>
            </w:div>
            <w:div w:id="1551723529">
              <w:marLeft w:val="0"/>
              <w:marRight w:val="0"/>
              <w:marTop w:val="0"/>
              <w:marBottom w:val="0"/>
              <w:divBdr>
                <w:top w:val="none" w:sz="0" w:space="0" w:color="auto"/>
                <w:left w:val="none" w:sz="0" w:space="0" w:color="auto"/>
                <w:bottom w:val="none" w:sz="0" w:space="0" w:color="auto"/>
                <w:right w:val="none" w:sz="0" w:space="0" w:color="auto"/>
              </w:divBdr>
            </w:div>
            <w:div w:id="799571105">
              <w:marLeft w:val="0"/>
              <w:marRight w:val="0"/>
              <w:marTop w:val="0"/>
              <w:marBottom w:val="0"/>
              <w:divBdr>
                <w:top w:val="none" w:sz="0" w:space="0" w:color="auto"/>
                <w:left w:val="none" w:sz="0" w:space="0" w:color="auto"/>
                <w:bottom w:val="none" w:sz="0" w:space="0" w:color="auto"/>
                <w:right w:val="none" w:sz="0" w:space="0" w:color="auto"/>
              </w:divBdr>
            </w:div>
            <w:div w:id="1295674325">
              <w:marLeft w:val="0"/>
              <w:marRight w:val="0"/>
              <w:marTop w:val="0"/>
              <w:marBottom w:val="0"/>
              <w:divBdr>
                <w:top w:val="none" w:sz="0" w:space="0" w:color="auto"/>
                <w:left w:val="none" w:sz="0" w:space="0" w:color="auto"/>
                <w:bottom w:val="none" w:sz="0" w:space="0" w:color="auto"/>
                <w:right w:val="none" w:sz="0" w:space="0" w:color="auto"/>
              </w:divBdr>
            </w:div>
            <w:div w:id="641466792">
              <w:marLeft w:val="0"/>
              <w:marRight w:val="0"/>
              <w:marTop w:val="0"/>
              <w:marBottom w:val="0"/>
              <w:divBdr>
                <w:top w:val="none" w:sz="0" w:space="0" w:color="auto"/>
                <w:left w:val="none" w:sz="0" w:space="0" w:color="auto"/>
                <w:bottom w:val="none" w:sz="0" w:space="0" w:color="auto"/>
                <w:right w:val="none" w:sz="0" w:space="0" w:color="auto"/>
              </w:divBdr>
            </w:div>
            <w:div w:id="307706023">
              <w:marLeft w:val="0"/>
              <w:marRight w:val="0"/>
              <w:marTop w:val="0"/>
              <w:marBottom w:val="0"/>
              <w:divBdr>
                <w:top w:val="none" w:sz="0" w:space="0" w:color="auto"/>
                <w:left w:val="none" w:sz="0" w:space="0" w:color="auto"/>
                <w:bottom w:val="none" w:sz="0" w:space="0" w:color="auto"/>
                <w:right w:val="none" w:sz="0" w:space="0" w:color="auto"/>
              </w:divBdr>
            </w:div>
            <w:div w:id="182790361">
              <w:marLeft w:val="0"/>
              <w:marRight w:val="0"/>
              <w:marTop w:val="0"/>
              <w:marBottom w:val="0"/>
              <w:divBdr>
                <w:top w:val="none" w:sz="0" w:space="0" w:color="auto"/>
                <w:left w:val="none" w:sz="0" w:space="0" w:color="auto"/>
                <w:bottom w:val="none" w:sz="0" w:space="0" w:color="auto"/>
                <w:right w:val="none" w:sz="0" w:space="0" w:color="auto"/>
              </w:divBdr>
            </w:div>
            <w:div w:id="1652907259">
              <w:marLeft w:val="0"/>
              <w:marRight w:val="0"/>
              <w:marTop w:val="0"/>
              <w:marBottom w:val="0"/>
              <w:divBdr>
                <w:top w:val="none" w:sz="0" w:space="0" w:color="auto"/>
                <w:left w:val="none" w:sz="0" w:space="0" w:color="auto"/>
                <w:bottom w:val="none" w:sz="0" w:space="0" w:color="auto"/>
                <w:right w:val="none" w:sz="0" w:space="0" w:color="auto"/>
              </w:divBdr>
            </w:div>
            <w:div w:id="1051344889">
              <w:marLeft w:val="0"/>
              <w:marRight w:val="0"/>
              <w:marTop w:val="0"/>
              <w:marBottom w:val="0"/>
              <w:divBdr>
                <w:top w:val="none" w:sz="0" w:space="0" w:color="auto"/>
                <w:left w:val="none" w:sz="0" w:space="0" w:color="auto"/>
                <w:bottom w:val="none" w:sz="0" w:space="0" w:color="auto"/>
                <w:right w:val="none" w:sz="0" w:space="0" w:color="auto"/>
              </w:divBdr>
            </w:div>
          </w:divsChild>
        </w:div>
        <w:div w:id="164366317">
          <w:marLeft w:val="0"/>
          <w:marRight w:val="0"/>
          <w:marTop w:val="0"/>
          <w:marBottom w:val="0"/>
          <w:divBdr>
            <w:top w:val="none" w:sz="0" w:space="0" w:color="auto"/>
            <w:left w:val="none" w:sz="0" w:space="0" w:color="auto"/>
            <w:bottom w:val="none" w:sz="0" w:space="0" w:color="auto"/>
            <w:right w:val="none" w:sz="0" w:space="0" w:color="auto"/>
          </w:divBdr>
          <w:divsChild>
            <w:div w:id="1519470206">
              <w:marLeft w:val="0"/>
              <w:marRight w:val="0"/>
              <w:marTop w:val="0"/>
              <w:marBottom w:val="0"/>
              <w:divBdr>
                <w:top w:val="none" w:sz="0" w:space="0" w:color="auto"/>
                <w:left w:val="none" w:sz="0" w:space="0" w:color="auto"/>
                <w:bottom w:val="none" w:sz="0" w:space="0" w:color="auto"/>
                <w:right w:val="none" w:sz="0" w:space="0" w:color="auto"/>
              </w:divBdr>
            </w:div>
            <w:div w:id="2082482437">
              <w:marLeft w:val="0"/>
              <w:marRight w:val="0"/>
              <w:marTop w:val="0"/>
              <w:marBottom w:val="0"/>
              <w:divBdr>
                <w:top w:val="none" w:sz="0" w:space="0" w:color="auto"/>
                <w:left w:val="none" w:sz="0" w:space="0" w:color="auto"/>
                <w:bottom w:val="none" w:sz="0" w:space="0" w:color="auto"/>
                <w:right w:val="none" w:sz="0" w:space="0" w:color="auto"/>
              </w:divBdr>
            </w:div>
            <w:div w:id="900748520">
              <w:marLeft w:val="0"/>
              <w:marRight w:val="0"/>
              <w:marTop w:val="0"/>
              <w:marBottom w:val="0"/>
              <w:divBdr>
                <w:top w:val="none" w:sz="0" w:space="0" w:color="auto"/>
                <w:left w:val="none" w:sz="0" w:space="0" w:color="auto"/>
                <w:bottom w:val="none" w:sz="0" w:space="0" w:color="auto"/>
                <w:right w:val="none" w:sz="0" w:space="0" w:color="auto"/>
              </w:divBdr>
            </w:div>
            <w:div w:id="1624968905">
              <w:marLeft w:val="0"/>
              <w:marRight w:val="0"/>
              <w:marTop w:val="0"/>
              <w:marBottom w:val="0"/>
              <w:divBdr>
                <w:top w:val="none" w:sz="0" w:space="0" w:color="auto"/>
                <w:left w:val="none" w:sz="0" w:space="0" w:color="auto"/>
                <w:bottom w:val="none" w:sz="0" w:space="0" w:color="auto"/>
                <w:right w:val="none" w:sz="0" w:space="0" w:color="auto"/>
              </w:divBdr>
            </w:div>
            <w:div w:id="1743795083">
              <w:marLeft w:val="0"/>
              <w:marRight w:val="0"/>
              <w:marTop w:val="0"/>
              <w:marBottom w:val="0"/>
              <w:divBdr>
                <w:top w:val="none" w:sz="0" w:space="0" w:color="auto"/>
                <w:left w:val="none" w:sz="0" w:space="0" w:color="auto"/>
                <w:bottom w:val="none" w:sz="0" w:space="0" w:color="auto"/>
                <w:right w:val="none" w:sz="0" w:space="0" w:color="auto"/>
              </w:divBdr>
            </w:div>
            <w:div w:id="687215717">
              <w:marLeft w:val="0"/>
              <w:marRight w:val="0"/>
              <w:marTop w:val="0"/>
              <w:marBottom w:val="0"/>
              <w:divBdr>
                <w:top w:val="none" w:sz="0" w:space="0" w:color="auto"/>
                <w:left w:val="none" w:sz="0" w:space="0" w:color="auto"/>
                <w:bottom w:val="none" w:sz="0" w:space="0" w:color="auto"/>
                <w:right w:val="none" w:sz="0" w:space="0" w:color="auto"/>
              </w:divBdr>
            </w:div>
            <w:div w:id="2052269089">
              <w:marLeft w:val="0"/>
              <w:marRight w:val="0"/>
              <w:marTop w:val="0"/>
              <w:marBottom w:val="0"/>
              <w:divBdr>
                <w:top w:val="none" w:sz="0" w:space="0" w:color="auto"/>
                <w:left w:val="none" w:sz="0" w:space="0" w:color="auto"/>
                <w:bottom w:val="none" w:sz="0" w:space="0" w:color="auto"/>
                <w:right w:val="none" w:sz="0" w:space="0" w:color="auto"/>
              </w:divBdr>
            </w:div>
            <w:div w:id="778062333">
              <w:marLeft w:val="0"/>
              <w:marRight w:val="0"/>
              <w:marTop w:val="0"/>
              <w:marBottom w:val="0"/>
              <w:divBdr>
                <w:top w:val="none" w:sz="0" w:space="0" w:color="auto"/>
                <w:left w:val="none" w:sz="0" w:space="0" w:color="auto"/>
                <w:bottom w:val="none" w:sz="0" w:space="0" w:color="auto"/>
                <w:right w:val="none" w:sz="0" w:space="0" w:color="auto"/>
              </w:divBdr>
            </w:div>
            <w:div w:id="1590700875">
              <w:marLeft w:val="0"/>
              <w:marRight w:val="0"/>
              <w:marTop w:val="0"/>
              <w:marBottom w:val="0"/>
              <w:divBdr>
                <w:top w:val="none" w:sz="0" w:space="0" w:color="auto"/>
                <w:left w:val="none" w:sz="0" w:space="0" w:color="auto"/>
                <w:bottom w:val="none" w:sz="0" w:space="0" w:color="auto"/>
                <w:right w:val="none" w:sz="0" w:space="0" w:color="auto"/>
              </w:divBdr>
            </w:div>
            <w:div w:id="82386319">
              <w:marLeft w:val="0"/>
              <w:marRight w:val="0"/>
              <w:marTop w:val="0"/>
              <w:marBottom w:val="0"/>
              <w:divBdr>
                <w:top w:val="none" w:sz="0" w:space="0" w:color="auto"/>
                <w:left w:val="none" w:sz="0" w:space="0" w:color="auto"/>
                <w:bottom w:val="none" w:sz="0" w:space="0" w:color="auto"/>
                <w:right w:val="none" w:sz="0" w:space="0" w:color="auto"/>
              </w:divBdr>
            </w:div>
            <w:div w:id="306663770">
              <w:marLeft w:val="0"/>
              <w:marRight w:val="0"/>
              <w:marTop w:val="0"/>
              <w:marBottom w:val="0"/>
              <w:divBdr>
                <w:top w:val="none" w:sz="0" w:space="0" w:color="auto"/>
                <w:left w:val="none" w:sz="0" w:space="0" w:color="auto"/>
                <w:bottom w:val="none" w:sz="0" w:space="0" w:color="auto"/>
                <w:right w:val="none" w:sz="0" w:space="0" w:color="auto"/>
              </w:divBdr>
            </w:div>
            <w:div w:id="375742766">
              <w:marLeft w:val="0"/>
              <w:marRight w:val="0"/>
              <w:marTop w:val="0"/>
              <w:marBottom w:val="0"/>
              <w:divBdr>
                <w:top w:val="none" w:sz="0" w:space="0" w:color="auto"/>
                <w:left w:val="none" w:sz="0" w:space="0" w:color="auto"/>
                <w:bottom w:val="none" w:sz="0" w:space="0" w:color="auto"/>
                <w:right w:val="none" w:sz="0" w:space="0" w:color="auto"/>
              </w:divBdr>
            </w:div>
            <w:div w:id="1264996055">
              <w:marLeft w:val="0"/>
              <w:marRight w:val="0"/>
              <w:marTop w:val="0"/>
              <w:marBottom w:val="0"/>
              <w:divBdr>
                <w:top w:val="none" w:sz="0" w:space="0" w:color="auto"/>
                <w:left w:val="none" w:sz="0" w:space="0" w:color="auto"/>
                <w:bottom w:val="none" w:sz="0" w:space="0" w:color="auto"/>
                <w:right w:val="none" w:sz="0" w:space="0" w:color="auto"/>
              </w:divBdr>
            </w:div>
            <w:div w:id="1070618778">
              <w:marLeft w:val="0"/>
              <w:marRight w:val="0"/>
              <w:marTop w:val="0"/>
              <w:marBottom w:val="0"/>
              <w:divBdr>
                <w:top w:val="none" w:sz="0" w:space="0" w:color="auto"/>
                <w:left w:val="none" w:sz="0" w:space="0" w:color="auto"/>
                <w:bottom w:val="none" w:sz="0" w:space="0" w:color="auto"/>
                <w:right w:val="none" w:sz="0" w:space="0" w:color="auto"/>
              </w:divBdr>
            </w:div>
            <w:div w:id="477919091">
              <w:marLeft w:val="0"/>
              <w:marRight w:val="0"/>
              <w:marTop w:val="0"/>
              <w:marBottom w:val="0"/>
              <w:divBdr>
                <w:top w:val="none" w:sz="0" w:space="0" w:color="auto"/>
                <w:left w:val="none" w:sz="0" w:space="0" w:color="auto"/>
                <w:bottom w:val="none" w:sz="0" w:space="0" w:color="auto"/>
                <w:right w:val="none" w:sz="0" w:space="0" w:color="auto"/>
              </w:divBdr>
            </w:div>
            <w:div w:id="804665842">
              <w:marLeft w:val="0"/>
              <w:marRight w:val="0"/>
              <w:marTop w:val="0"/>
              <w:marBottom w:val="0"/>
              <w:divBdr>
                <w:top w:val="none" w:sz="0" w:space="0" w:color="auto"/>
                <w:left w:val="none" w:sz="0" w:space="0" w:color="auto"/>
                <w:bottom w:val="none" w:sz="0" w:space="0" w:color="auto"/>
                <w:right w:val="none" w:sz="0" w:space="0" w:color="auto"/>
              </w:divBdr>
            </w:div>
            <w:div w:id="136729623">
              <w:marLeft w:val="0"/>
              <w:marRight w:val="0"/>
              <w:marTop w:val="0"/>
              <w:marBottom w:val="0"/>
              <w:divBdr>
                <w:top w:val="none" w:sz="0" w:space="0" w:color="auto"/>
                <w:left w:val="none" w:sz="0" w:space="0" w:color="auto"/>
                <w:bottom w:val="none" w:sz="0" w:space="0" w:color="auto"/>
                <w:right w:val="none" w:sz="0" w:space="0" w:color="auto"/>
              </w:divBdr>
            </w:div>
            <w:div w:id="271742714">
              <w:marLeft w:val="0"/>
              <w:marRight w:val="0"/>
              <w:marTop w:val="0"/>
              <w:marBottom w:val="0"/>
              <w:divBdr>
                <w:top w:val="none" w:sz="0" w:space="0" w:color="auto"/>
                <w:left w:val="none" w:sz="0" w:space="0" w:color="auto"/>
                <w:bottom w:val="none" w:sz="0" w:space="0" w:color="auto"/>
                <w:right w:val="none" w:sz="0" w:space="0" w:color="auto"/>
              </w:divBdr>
            </w:div>
            <w:div w:id="4331943">
              <w:marLeft w:val="0"/>
              <w:marRight w:val="0"/>
              <w:marTop w:val="0"/>
              <w:marBottom w:val="0"/>
              <w:divBdr>
                <w:top w:val="none" w:sz="0" w:space="0" w:color="auto"/>
                <w:left w:val="none" w:sz="0" w:space="0" w:color="auto"/>
                <w:bottom w:val="none" w:sz="0" w:space="0" w:color="auto"/>
                <w:right w:val="none" w:sz="0" w:space="0" w:color="auto"/>
              </w:divBdr>
            </w:div>
            <w:div w:id="911700593">
              <w:marLeft w:val="0"/>
              <w:marRight w:val="0"/>
              <w:marTop w:val="0"/>
              <w:marBottom w:val="0"/>
              <w:divBdr>
                <w:top w:val="none" w:sz="0" w:space="0" w:color="auto"/>
                <w:left w:val="none" w:sz="0" w:space="0" w:color="auto"/>
                <w:bottom w:val="none" w:sz="0" w:space="0" w:color="auto"/>
                <w:right w:val="none" w:sz="0" w:space="0" w:color="auto"/>
              </w:divBdr>
            </w:div>
          </w:divsChild>
        </w:div>
        <w:div w:id="1808206242">
          <w:marLeft w:val="0"/>
          <w:marRight w:val="0"/>
          <w:marTop w:val="0"/>
          <w:marBottom w:val="0"/>
          <w:divBdr>
            <w:top w:val="none" w:sz="0" w:space="0" w:color="auto"/>
            <w:left w:val="none" w:sz="0" w:space="0" w:color="auto"/>
            <w:bottom w:val="none" w:sz="0" w:space="0" w:color="auto"/>
            <w:right w:val="none" w:sz="0" w:space="0" w:color="auto"/>
          </w:divBdr>
          <w:divsChild>
            <w:div w:id="1156340645">
              <w:marLeft w:val="-75"/>
              <w:marRight w:val="0"/>
              <w:marTop w:val="30"/>
              <w:marBottom w:val="30"/>
              <w:divBdr>
                <w:top w:val="none" w:sz="0" w:space="0" w:color="auto"/>
                <w:left w:val="none" w:sz="0" w:space="0" w:color="auto"/>
                <w:bottom w:val="none" w:sz="0" w:space="0" w:color="auto"/>
                <w:right w:val="none" w:sz="0" w:space="0" w:color="auto"/>
              </w:divBdr>
              <w:divsChild>
                <w:div w:id="19205895">
                  <w:marLeft w:val="0"/>
                  <w:marRight w:val="0"/>
                  <w:marTop w:val="0"/>
                  <w:marBottom w:val="0"/>
                  <w:divBdr>
                    <w:top w:val="none" w:sz="0" w:space="0" w:color="auto"/>
                    <w:left w:val="none" w:sz="0" w:space="0" w:color="auto"/>
                    <w:bottom w:val="none" w:sz="0" w:space="0" w:color="auto"/>
                    <w:right w:val="none" w:sz="0" w:space="0" w:color="auto"/>
                  </w:divBdr>
                  <w:divsChild>
                    <w:div w:id="517889447">
                      <w:marLeft w:val="0"/>
                      <w:marRight w:val="0"/>
                      <w:marTop w:val="0"/>
                      <w:marBottom w:val="0"/>
                      <w:divBdr>
                        <w:top w:val="none" w:sz="0" w:space="0" w:color="auto"/>
                        <w:left w:val="none" w:sz="0" w:space="0" w:color="auto"/>
                        <w:bottom w:val="none" w:sz="0" w:space="0" w:color="auto"/>
                        <w:right w:val="none" w:sz="0" w:space="0" w:color="auto"/>
                      </w:divBdr>
                    </w:div>
                  </w:divsChild>
                </w:div>
                <w:div w:id="684526484">
                  <w:marLeft w:val="0"/>
                  <w:marRight w:val="0"/>
                  <w:marTop w:val="0"/>
                  <w:marBottom w:val="0"/>
                  <w:divBdr>
                    <w:top w:val="none" w:sz="0" w:space="0" w:color="auto"/>
                    <w:left w:val="none" w:sz="0" w:space="0" w:color="auto"/>
                    <w:bottom w:val="none" w:sz="0" w:space="0" w:color="auto"/>
                    <w:right w:val="none" w:sz="0" w:space="0" w:color="auto"/>
                  </w:divBdr>
                  <w:divsChild>
                    <w:div w:id="2130121834">
                      <w:marLeft w:val="0"/>
                      <w:marRight w:val="0"/>
                      <w:marTop w:val="0"/>
                      <w:marBottom w:val="0"/>
                      <w:divBdr>
                        <w:top w:val="none" w:sz="0" w:space="0" w:color="auto"/>
                        <w:left w:val="none" w:sz="0" w:space="0" w:color="auto"/>
                        <w:bottom w:val="none" w:sz="0" w:space="0" w:color="auto"/>
                        <w:right w:val="none" w:sz="0" w:space="0" w:color="auto"/>
                      </w:divBdr>
                    </w:div>
                  </w:divsChild>
                </w:div>
                <w:div w:id="1819615567">
                  <w:marLeft w:val="0"/>
                  <w:marRight w:val="0"/>
                  <w:marTop w:val="0"/>
                  <w:marBottom w:val="0"/>
                  <w:divBdr>
                    <w:top w:val="none" w:sz="0" w:space="0" w:color="auto"/>
                    <w:left w:val="none" w:sz="0" w:space="0" w:color="auto"/>
                    <w:bottom w:val="none" w:sz="0" w:space="0" w:color="auto"/>
                    <w:right w:val="none" w:sz="0" w:space="0" w:color="auto"/>
                  </w:divBdr>
                  <w:divsChild>
                    <w:div w:id="1082028413">
                      <w:marLeft w:val="0"/>
                      <w:marRight w:val="0"/>
                      <w:marTop w:val="0"/>
                      <w:marBottom w:val="0"/>
                      <w:divBdr>
                        <w:top w:val="none" w:sz="0" w:space="0" w:color="auto"/>
                        <w:left w:val="none" w:sz="0" w:space="0" w:color="auto"/>
                        <w:bottom w:val="none" w:sz="0" w:space="0" w:color="auto"/>
                        <w:right w:val="none" w:sz="0" w:space="0" w:color="auto"/>
                      </w:divBdr>
                    </w:div>
                  </w:divsChild>
                </w:div>
                <w:div w:id="811025413">
                  <w:marLeft w:val="0"/>
                  <w:marRight w:val="0"/>
                  <w:marTop w:val="0"/>
                  <w:marBottom w:val="0"/>
                  <w:divBdr>
                    <w:top w:val="none" w:sz="0" w:space="0" w:color="auto"/>
                    <w:left w:val="none" w:sz="0" w:space="0" w:color="auto"/>
                    <w:bottom w:val="none" w:sz="0" w:space="0" w:color="auto"/>
                    <w:right w:val="none" w:sz="0" w:space="0" w:color="auto"/>
                  </w:divBdr>
                  <w:divsChild>
                    <w:div w:id="1978759007">
                      <w:marLeft w:val="0"/>
                      <w:marRight w:val="0"/>
                      <w:marTop w:val="0"/>
                      <w:marBottom w:val="0"/>
                      <w:divBdr>
                        <w:top w:val="none" w:sz="0" w:space="0" w:color="auto"/>
                        <w:left w:val="none" w:sz="0" w:space="0" w:color="auto"/>
                        <w:bottom w:val="none" w:sz="0" w:space="0" w:color="auto"/>
                        <w:right w:val="none" w:sz="0" w:space="0" w:color="auto"/>
                      </w:divBdr>
                    </w:div>
                  </w:divsChild>
                </w:div>
                <w:div w:id="934285049">
                  <w:marLeft w:val="0"/>
                  <w:marRight w:val="0"/>
                  <w:marTop w:val="0"/>
                  <w:marBottom w:val="0"/>
                  <w:divBdr>
                    <w:top w:val="none" w:sz="0" w:space="0" w:color="auto"/>
                    <w:left w:val="none" w:sz="0" w:space="0" w:color="auto"/>
                    <w:bottom w:val="none" w:sz="0" w:space="0" w:color="auto"/>
                    <w:right w:val="none" w:sz="0" w:space="0" w:color="auto"/>
                  </w:divBdr>
                  <w:divsChild>
                    <w:div w:id="390932461">
                      <w:marLeft w:val="0"/>
                      <w:marRight w:val="0"/>
                      <w:marTop w:val="0"/>
                      <w:marBottom w:val="0"/>
                      <w:divBdr>
                        <w:top w:val="none" w:sz="0" w:space="0" w:color="auto"/>
                        <w:left w:val="none" w:sz="0" w:space="0" w:color="auto"/>
                        <w:bottom w:val="none" w:sz="0" w:space="0" w:color="auto"/>
                        <w:right w:val="none" w:sz="0" w:space="0" w:color="auto"/>
                      </w:divBdr>
                    </w:div>
                  </w:divsChild>
                </w:div>
                <w:div w:id="1341158756">
                  <w:marLeft w:val="0"/>
                  <w:marRight w:val="0"/>
                  <w:marTop w:val="0"/>
                  <w:marBottom w:val="0"/>
                  <w:divBdr>
                    <w:top w:val="none" w:sz="0" w:space="0" w:color="auto"/>
                    <w:left w:val="none" w:sz="0" w:space="0" w:color="auto"/>
                    <w:bottom w:val="none" w:sz="0" w:space="0" w:color="auto"/>
                    <w:right w:val="none" w:sz="0" w:space="0" w:color="auto"/>
                  </w:divBdr>
                  <w:divsChild>
                    <w:div w:id="1797986268">
                      <w:marLeft w:val="0"/>
                      <w:marRight w:val="0"/>
                      <w:marTop w:val="0"/>
                      <w:marBottom w:val="0"/>
                      <w:divBdr>
                        <w:top w:val="none" w:sz="0" w:space="0" w:color="auto"/>
                        <w:left w:val="none" w:sz="0" w:space="0" w:color="auto"/>
                        <w:bottom w:val="none" w:sz="0" w:space="0" w:color="auto"/>
                        <w:right w:val="none" w:sz="0" w:space="0" w:color="auto"/>
                      </w:divBdr>
                    </w:div>
                  </w:divsChild>
                </w:div>
                <w:div w:id="1106199140">
                  <w:marLeft w:val="0"/>
                  <w:marRight w:val="0"/>
                  <w:marTop w:val="0"/>
                  <w:marBottom w:val="0"/>
                  <w:divBdr>
                    <w:top w:val="none" w:sz="0" w:space="0" w:color="auto"/>
                    <w:left w:val="none" w:sz="0" w:space="0" w:color="auto"/>
                    <w:bottom w:val="none" w:sz="0" w:space="0" w:color="auto"/>
                    <w:right w:val="none" w:sz="0" w:space="0" w:color="auto"/>
                  </w:divBdr>
                  <w:divsChild>
                    <w:div w:id="971710404">
                      <w:marLeft w:val="0"/>
                      <w:marRight w:val="0"/>
                      <w:marTop w:val="0"/>
                      <w:marBottom w:val="0"/>
                      <w:divBdr>
                        <w:top w:val="none" w:sz="0" w:space="0" w:color="auto"/>
                        <w:left w:val="none" w:sz="0" w:space="0" w:color="auto"/>
                        <w:bottom w:val="none" w:sz="0" w:space="0" w:color="auto"/>
                        <w:right w:val="none" w:sz="0" w:space="0" w:color="auto"/>
                      </w:divBdr>
                    </w:div>
                  </w:divsChild>
                </w:div>
                <w:div w:id="1467238279">
                  <w:marLeft w:val="0"/>
                  <w:marRight w:val="0"/>
                  <w:marTop w:val="0"/>
                  <w:marBottom w:val="0"/>
                  <w:divBdr>
                    <w:top w:val="none" w:sz="0" w:space="0" w:color="auto"/>
                    <w:left w:val="none" w:sz="0" w:space="0" w:color="auto"/>
                    <w:bottom w:val="none" w:sz="0" w:space="0" w:color="auto"/>
                    <w:right w:val="none" w:sz="0" w:space="0" w:color="auto"/>
                  </w:divBdr>
                  <w:divsChild>
                    <w:div w:id="554004234">
                      <w:marLeft w:val="0"/>
                      <w:marRight w:val="0"/>
                      <w:marTop w:val="0"/>
                      <w:marBottom w:val="0"/>
                      <w:divBdr>
                        <w:top w:val="none" w:sz="0" w:space="0" w:color="auto"/>
                        <w:left w:val="none" w:sz="0" w:space="0" w:color="auto"/>
                        <w:bottom w:val="none" w:sz="0" w:space="0" w:color="auto"/>
                        <w:right w:val="none" w:sz="0" w:space="0" w:color="auto"/>
                      </w:divBdr>
                    </w:div>
                    <w:div w:id="53159241">
                      <w:marLeft w:val="0"/>
                      <w:marRight w:val="0"/>
                      <w:marTop w:val="0"/>
                      <w:marBottom w:val="0"/>
                      <w:divBdr>
                        <w:top w:val="none" w:sz="0" w:space="0" w:color="auto"/>
                        <w:left w:val="none" w:sz="0" w:space="0" w:color="auto"/>
                        <w:bottom w:val="none" w:sz="0" w:space="0" w:color="auto"/>
                        <w:right w:val="none" w:sz="0" w:space="0" w:color="auto"/>
                      </w:divBdr>
                    </w:div>
                    <w:div w:id="65736120">
                      <w:marLeft w:val="0"/>
                      <w:marRight w:val="0"/>
                      <w:marTop w:val="0"/>
                      <w:marBottom w:val="0"/>
                      <w:divBdr>
                        <w:top w:val="none" w:sz="0" w:space="0" w:color="auto"/>
                        <w:left w:val="none" w:sz="0" w:space="0" w:color="auto"/>
                        <w:bottom w:val="none" w:sz="0" w:space="0" w:color="auto"/>
                        <w:right w:val="none" w:sz="0" w:space="0" w:color="auto"/>
                      </w:divBdr>
                    </w:div>
                  </w:divsChild>
                </w:div>
                <w:div w:id="435171322">
                  <w:marLeft w:val="0"/>
                  <w:marRight w:val="0"/>
                  <w:marTop w:val="0"/>
                  <w:marBottom w:val="0"/>
                  <w:divBdr>
                    <w:top w:val="none" w:sz="0" w:space="0" w:color="auto"/>
                    <w:left w:val="none" w:sz="0" w:space="0" w:color="auto"/>
                    <w:bottom w:val="none" w:sz="0" w:space="0" w:color="auto"/>
                    <w:right w:val="none" w:sz="0" w:space="0" w:color="auto"/>
                  </w:divBdr>
                  <w:divsChild>
                    <w:div w:id="775714448">
                      <w:marLeft w:val="0"/>
                      <w:marRight w:val="0"/>
                      <w:marTop w:val="0"/>
                      <w:marBottom w:val="0"/>
                      <w:divBdr>
                        <w:top w:val="none" w:sz="0" w:space="0" w:color="auto"/>
                        <w:left w:val="none" w:sz="0" w:space="0" w:color="auto"/>
                        <w:bottom w:val="none" w:sz="0" w:space="0" w:color="auto"/>
                        <w:right w:val="none" w:sz="0" w:space="0" w:color="auto"/>
                      </w:divBdr>
                    </w:div>
                  </w:divsChild>
                </w:div>
                <w:div w:id="1655907980">
                  <w:marLeft w:val="0"/>
                  <w:marRight w:val="0"/>
                  <w:marTop w:val="0"/>
                  <w:marBottom w:val="0"/>
                  <w:divBdr>
                    <w:top w:val="none" w:sz="0" w:space="0" w:color="auto"/>
                    <w:left w:val="none" w:sz="0" w:space="0" w:color="auto"/>
                    <w:bottom w:val="none" w:sz="0" w:space="0" w:color="auto"/>
                    <w:right w:val="none" w:sz="0" w:space="0" w:color="auto"/>
                  </w:divBdr>
                  <w:divsChild>
                    <w:div w:id="451947242">
                      <w:marLeft w:val="0"/>
                      <w:marRight w:val="0"/>
                      <w:marTop w:val="0"/>
                      <w:marBottom w:val="0"/>
                      <w:divBdr>
                        <w:top w:val="none" w:sz="0" w:space="0" w:color="auto"/>
                        <w:left w:val="none" w:sz="0" w:space="0" w:color="auto"/>
                        <w:bottom w:val="none" w:sz="0" w:space="0" w:color="auto"/>
                        <w:right w:val="none" w:sz="0" w:space="0" w:color="auto"/>
                      </w:divBdr>
                    </w:div>
                  </w:divsChild>
                </w:div>
                <w:div w:id="2005473027">
                  <w:marLeft w:val="0"/>
                  <w:marRight w:val="0"/>
                  <w:marTop w:val="0"/>
                  <w:marBottom w:val="0"/>
                  <w:divBdr>
                    <w:top w:val="none" w:sz="0" w:space="0" w:color="auto"/>
                    <w:left w:val="none" w:sz="0" w:space="0" w:color="auto"/>
                    <w:bottom w:val="none" w:sz="0" w:space="0" w:color="auto"/>
                    <w:right w:val="none" w:sz="0" w:space="0" w:color="auto"/>
                  </w:divBdr>
                  <w:divsChild>
                    <w:div w:id="1554779594">
                      <w:marLeft w:val="0"/>
                      <w:marRight w:val="0"/>
                      <w:marTop w:val="0"/>
                      <w:marBottom w:val="0"/>
                      <w:divBdr>
                        <w:top w:val="none" w:sz="0" w:space="0" w:color="auto"/>
                        <w:left w:val="none" w:sz="0" w:space="0" w:color="auto"/>
                        <w:bottom w:val="none" w:sz="0" w:space="0" w:color="auto"/>
                        <w:right w:val="none" w:sz="0" w:space="0" w:color="auto"/>
                      </w:divBdr>
                    </w:div>
                  </w:divsChild>
                </w:div>
                <w:div w:id="1387267093">
                  <w:marLeft w:val="0"/>
                  <w:marRight w:val="0"/>
                  <w:marTop w:val="0"/>
                  <w:marBottom w:val="0"/>
                  <w:divBdr>
                    <w:top w:val="none" w:sz="0" w:space="0" w:color="auto"/>
                    <w:left w:val="none" w:sz="0" w:space="0" w:color="auto"/>
                    <w:bottom w:val="none" w:sz="0" w:space="0" w:color="auto"/>
                    <w:right w:val="none" w:sz="0" w:space="0" w:color="auto"/>
                  </w:divBdr>
                  <w:divsChild>
                    <w:div w:id="1829664985">
                      <w:marLeft w:val="0"/>
                      <w:marRight w:val="0"/>
                      <w:marTop w:val="0"/>
                      <w:marBottom w:val="0"/>
                      <w:divBdr>
                        <w:top w:val="none" w:sz="0" w:space="0" w:color="auto"/>
                        <w:left w:val="none" w:sz="0" w:space="0" w:color="auto"/>
                        <w:bottom w:val="none" w:sz="0" w:space="0" w:color="auto"/>
                        <w:right w:val="none" w:sz="0" w:space="0" w:color="auto"/>
                      </w:divBdr>
                    </w:div>
                  </w:divsChild>
                </w:div>
                <w:div w:id="282343033">
                  <w:marLeft w:val="0"/>
                  <w:marRight w:val="0"/>
                  <w:marTop w:val="0"/>
                  <w:marBottom w:val="0"/>
                  <w:divBdr>
                    <w:top w:val="none" w:sz="0" w:space="0" w:color="auto"/>
                    <w:left w:val="none" w:sz="0" w:space="0" w:color="auto"/>
                    <w:bottom w:val="none" w:sz="0" w:space="0" w:color="auto"/>
                    <w:right w:val="none" w:sz="0" w:space="0" w:color="auto"/>
                  </w:divBdr>
                  <w:divsChild>
                    <w:div w:id="880361844">
                      <w:marLeft w:val="0"/>
                      <w:marRight w:val="0"/>
                      <w:marTop w:val="0"/>
                      <w:marBottom w:val="0"/>
                      <w:divBdr>
                        <w:top w:val="none" w:sz="0" w:space="0" w:color="auto"/>
                        <w:left w:val="none" w:sz="0" w:space="0" w:color="auto"/>
                        <w:bottom w:val="none" w:sz="0" w:space="0" w:color="auto"/>
                        <w:right w:val="none" w:sz="0" w:space="0" w:color="auto"/>
                      </w:divBdr>
                    </w:div>
                  </w:divsChild>
                </w:div>
                <w:div w:id="248151787">
                  <w:marLeft w:val="0"/>
                  <w:marRight w:val="0"/>
                  <w:marTop w:val="0"/>
                  <w:marBottom w:val="0"/>
                  <w:divBdr>
                    <w:top w:val="none" w:sz="0" w:space="0" w:color="auto"/>
                    <w:left w:val="none" w:sz="0" w:space="0" w:color="auto"/>
                    <w:bottom w:val="none" w:sz="0" w:space="0" w:color="auto"/>
                    <w:right w:val="none" w:sz="0" w:space="0" w:color="auto"/>
                  </w:divBdr>
                  <w:divsChild>
                    <w:div w:id="1790930239">
                      <w:marLeft w:val="0"/>
                      <w:marRight w:val="0"/>
                      <w:marTop w:val="0"/>
                      <w:marBottom w:val="0"/>
                      <w:divBdr>
                        <w:top w:val="none" w:sz="0" w:space="0" w:color="auto"/>
                        <w:left w:val="none" w:sz="0" w:space="0" w:color="auto"/>
                        <w:bottom w:val="none" w:sz="0" w:space="0" w:color="auto"/>
                        <w:right w:val="none" w:sz="0" w:space="0" w:color="auto"/>
                      </w:divBdr>
                    </w:div>
                    <w:div w:id="624046617">
                      <w:marLeft w:val="0"/>
                      <w:marRight w:val="0"/>
                      <w:marTop w:val="0"/>
                      <w:marBottom w:val="0"/>
                      <w:divBdr>
                        <w:top w:val="none" w:sz="0" w:space="0" w:color="auto"/>
                        <w:left w:val="none" w:sz="0" w:space="0" w:color="auto"/>
                        <w:bottom w:val="none" w:sz="0" w:space="0" w:color="auto"/>
                        <w:right w:val="none" w:sz="0" w:space="0" w:color="auto"/>
                      </w:divBdr>
                    </w:div>
                  </w:divsChild>
                </w:div>
                <w:div w:id="1327902631">
                  <w:marLeft w:val="0"/>
                  <w:marRight w:val="0"/>
                  <w:marTop w:val="0"/>
                  <w:marBottom w:val="0"/>
                  <w:divBdr>
                    <w:top w:val="none" w:sz="0" w:space="0" w:color="auto"/>
                    <w:left w:val="none" w:sz="0" w:space="0" w:color="auto"/>
                    <w:bottom w:val="none" w:sz="0" w:space="0" w:color="auto"/>
                    <w:right w:val="none" w:sz="0" w:space="0" w:color="auto"/>
                  </w:divBdr>
                  <w:divsChild>
                    <w:div w:id="950891774">
                      <w:marLeft w:val="0"/>
                      <w:marRight w:val="0"/>
                      <w:marTop w:val="0"/>
                      <w:marBottom w:val="0"/>
                      <w:divBdr>
                        <w:top w:val="none" w:sz="0" w:space="0" w:color="auto"/>
                        <w:left w:val="none" w:sz="0" w:space="0" w:color="auto"/>
                        <w:bottom w:val="none" w:sz="0" w:space="0" w:color="auto"/>
                        <w:right w:val="none" w:sz="0" w:space="0" w:color="auto"/>
                      </w:divBdr>
                    </w:div>
                  </w:divsChild>
                </w:div>
                <w:div w:id="1785877546">
                  <w:marLeft w:val="0"/>
                  <w:marRight w:val="0"/>
                  <w:marTop w:val="0"/>
                  <w:marBottom w:val="0"/>
                  <w:divBdr>
                    <w:top w:val="none" w:sz="0" w:space="0" w:color="auto"/>
                    <w:left w:val="none" w:sz="0" w:space="0" w:color="auto"/>
                    <w:bottom w:val="none" w:sz="0" w:space="0" w:color="auto"/>
                    <w:right w:val="none" w:sz="0" w:space="0" w:color="auto"/>
                  </w:divBdr>
                  <w:divsChild>
                    <w:div w:id="728580015">
                      <w:marLeft w:val="0"/>
                      <w:marRight w:val="0"/>
                      <w:marTop w:val="0"/>
                      <w:marBottom w:val="0"/>
                      <w:divBdr>
                        <w:top w:val="none" w:sz="0" w:space="0" w:color="auto"/>
                        <w:left w:val="none" w:sz="0" w:space="0" w:color="auto"/>
                        <w:bottom w:val="none" w:sz="0" w:space="0" w:color="auto"/>
                        <w:right w:val="none" w:sz="0" w:space="0" w:color="auto"/>
                      </w:divBdr>
                    </w:div>
                    <w:div w:id="752777654">
                      <w:marLeft w:val="0"/>
                      <w:marRight w:val="0"/>
                      <w:marTop w:val="0"/>
                      <w:marBottom w:val="0"/>
                      <w:divBdr>
                        <w:top w:val="none" w:sz="0" w:space="0" w:color="auto"/>
                        <w:left w:val="none" w:sz="0" w:space="0" w:color="auto"/>
                        <w:bottom w:val="none" w:sz="0" w:space="0" w:color="auto"/>
                        <w:right w:val="none" w:sz="0" w:space="0" w:color="auto"/>
                      </w:divBdr>
                    </w:div>
                  </w:divsChild>
                </w:div>
                <w:div w:id="1412968786">
                  <w:marLeft w:val="0"/>
                  <w:marRight w:val="0"/>
                  <w:marTop w:val="0"/>
                  <w:marBottom w:val="0"/>
                  <w:divBdr>
                    <w:top w:val="none" w:sz="0" w:space="0" w:color="auto"/>
                    <w:left w:val="none" w:sz="0" w:space="0" w:color="auto"/>
                    <w:bottom w:val="none" w:sz="0" w:space="0" w:color="auto"/>
                    <w:right w:val="none" w:sz="0" w:space="0" w:color="auto"/>
                  </w:divBdr>
                  <w:divsChild>
                    <w:div w:id="1835342915">
                      <w:marLeft w:val="0"/>
                      <w:marRight w:val="0"/>
                      <w:marTop w:val="0"/>
                      <w:marBottom w:val="0"/>
                      <w:divBdr>
                        <w:top w:val="none" w:sz="0" w:space="0" w:color="auto"/>
                        <w:left w:val="none" w:sz="0" w:space="0" w:color="auto"/>
                        <w:bottom w:val="none" w:sz="0" w:space="0" w:color="auto"/>
                        <w:right w:val="none" w:sz="0" w:space="0" w:color="auto"/>
                      </w:divBdr>
                    </w:div>
                  </w:divsChild>
                </w:div>
                <w:div w:id="994988350">
                  <w:marLeft w:val="0"/>
                  <w:marRight w:val="0"/>
                  <w:marTop w:val="0"/>
                  <w:marBottom w:val="0"/>
                  <w:divBdr>
                    <w:top w:val="none" w:sz="0" w:space="0" w:color="auto"/>
                    <w:left w:val="none" w:sz="0" w:space="0" w:color="auto"/>
                    <w:bottom w:val="none" w:sz="0" w:space="0" w:color="auto"/>
                    <w:right w:val="none" w:sz="0" w:space="0" w:color="auto"/>
                  </w:divBdr>
                  <w:divsChild>
                    <w:div w:id="627666771">
                      <w:marLeft w:val="0"/>
                      <w:marRight w:val="0"/>
                      <w:marTop w:val="0"/>
                      <w:marBottom w:val="0"/>
                      <w:divBdr>
                        <w:top w:val="none" w:sz="0" w:space="0" w:color="auto"/>
                        <w:left w:val="none" w:sz="0" w:space="0" w:color="auto"/>
                        <w:bottom w:val="none" w:sz="0" w:space="0" w:color="auto"/>
                        <w:right w:val="none" w:sz="0" w:space="0" w:color="auto"/>
                      </w:divBdr>
                    </w:div>
                    <w:div w:id="1882553070">
                      <w:marLeft w:val="0"/>
                      <w:marRight w:val="0"/>
                      <w:marTop w:val="0"/>
                      <w:marBottom w:val="0"/>
                      <w:divBdr>
                        <w:top w:val="none" w:sz="0" w:space="0" w:color="auto"/>
                        <w:left w:val="none" w:sz="0" w:space="0" w:color="auto"/>
                        <w:bottom w:val="none" w:sz="0" w:space="0" w:color="auto"/>
                        <w:right w:val="none" w:sz="0" w:space="0" w:color="auto"/>
                      </w:divBdr>
                    </w:div>
                  </w:divsChild>
                </w:div>
                <w:div w:id="412315728">
                  <w:marLeft w:val="0"/>
                  <w:marRight w:val="0"/>
                  <w:marTop w:val="0"/>
                  <w:marBottom w:val="0"/>
                  <w:divBdr>
                    <w:top w:val="none" w:sz="0" w:space="0" w:color="auto"/>
                    <w:left w:val="none" w:sz="0" w:space="0" w:color="auto"/>
                    <w:bottom w:val="none" w:sz="0" w:space="0" w:color="auto"/>
                    <w:right w:val="none" w:sz="0" w:space="0" w:color="auto"/>
                  </w:divBdr>
                  <w:divsChild>
                    <w:div w:id="1732657694">
                      <w:marLeft w:val="0"/>
                      <w:marRight w:val="0"/>
                      <w:marTop w:val="0"/>
                      <w:marBottom w:val="0"/>
                      <w:divBdr>
                        <w:top w:val="none" w:sz="0" w:space="0" w:color="auto"/>
                        <w:left w:val="none" w:sz="0" w:space="0" w:color="auto"/>
                        <w:bottom w:val="none" w:sz="0" w:space="0" w:color="auto"/>
                        <w:right w:val="none" w:sz="0" w:space="0" w:color="auto"/>
                      </w:divBdr>
                    </w:div>
                  </w:divsChild>
                </w:div>
                <w:div w:id="953944193">
                  <w:marLeft w:val="0"/>
                  <w:marRight w:val="0"/>
                  <w:marTop w:val="0"/>
                  <w:marBottom w:val="0"/>
                  <w:divBdr>
                    <w:top w:val="none" w:sz="0" w:space="0" w:color="auto"/>
                    <w:left w:val="none" w:sz="0" w:space="0" w:color="auto"/>
                    <w:bottom w:val="none" w:sz="0" w:space="0" w:color="auto"/>
                    <w:right w:val="none" w:sz="0" w:space="0" w:color="auto"/>
                  </w:divBdr>
                  <w:divsChild>
                    <w:div w:id="1323043609">
                      <w:marLeft w:val="0"/>
                      <w:marRight w:val="0"/>
                      <w:marTop w:val="0"/>
                      <w:marBottom w:val="0"/>
                      <w:divBdr>
                        <w:top w:val="none" w:sz="0" w:space="0" w:color="auto"/>
                        <w:left w:val="none" w:sz="0" w:space="0" w:color="auto"/>
                        <w:bottom w:val="none" w:sz="0" w:space="0" w:color="auto"/>
                        <w:right w:val="none" w:sz="0" w:space="0" w:color="auto"/>
                      </w:divBdr>
                    </w:div>
                  </w:divsChild>
                </w:div>
                <w:div w:id="897592793">
                  <w:marLeft w:val="0"/>
                  <w:marRight w:val="0"/>
                  <w:marTop w:val="0"/>
                  <w:marBottom w:val="0"/>
                  <w:divBdr>
                    <w:top w:val="none" w:sz="0" w:space="0" w:color="auto"/>
                    <w:left w:val="none" w:sz="0" w:space="0" w:color="auto"/>
                    <w:bottom w:val="none" w:sz="0" w:space="0" w:color="auto"/>
                    <w:right w:val="none" w:sz="0" w:space="0" w:color="auto"/>
                  </w:divBdr>
                  <w:divsChild>
                    <w:div w:id="884557934">
                      <w:marLeft w:val="0"/>
                      <w:marRight w:val="0"/>
                      <w:marTop w:val="0"/>
                      <w:marBottom w:val="0"/>
                      <w:divBdr>
                        <w:top w:val="none" w:sz="0" w:space="0" w:color="auto"/>
                        <w:left w:val="none" w:sz="0" w:space="0" w:color="auto"/>
                        <w:bottom w:val="none" w:sz="0" w:space="0" w:color="auto"/>
                        <w:right w:val="none" w:sz="0" w:space="0" w:color="auto"/>
                      </w:divBdr>
                    </w:div>
                  </w:divsChild>
                </w:div>
                <w:div w:id="1144004159">
                  <w:marLeft w:val="0"/>
                  <w:marRight w:val="0"/>
                  <w:marTop w:val="0"/>
                  <w:marBottom w:val="0"/>
                  <w:divBdr>
                    <w:top w:val="none" w:sz="0" w:space="0" w:color="auto"/>
                    <w:left w:val="none" w:sz="0" w:space="0" w:color="auto"/>
                    <w:bottom w:val="none" w:sz="0" w:space="0" w:color="auto"/>
                    <w:right w:val="none" w:sz="0" w:space="0" w:color="auto"/>
                  </w:divBdr>
                  <w:divsChild>
                    <w:div w:id="1994799076">
                      <w:marLeft w:val="0"/>
                      <w:marRight w:val="0"/>
                      <w:marTop w:val="0"/>
                      <w:marBottom w:val="0"/>
                      <w:divBdr>
                        <w:top w:val="none" w:sz="0" w:space="0" w:color="auto"/>
                        <w:left w:val="none" w:sz="0" w:space="0" w:color="auto"/>
                        <w:bottom w:val="none" w:sz="0" w:space="0" w:color="auto"/>
                        <w:right w:val="none" w:sz="0" w:space="0" w:color="auto"/>
                      </w:divBdr>
                    </w:div>
                  </w:divsChild>
                </w:div>
                <w:div w:id="1137642404">
                  <w:marLeft w:val="0"/>
                  <w:marRight w:val="0"/>
                  <w:marTop w:val="0"/>
                  <w:marBottom w:val="0"/>
                  <w:divBdr>
                    <w:top w:val="none" w:sz="0" w:space="0" w:color="auto"/>
                    <w:left w:val="none" w:sz="0" w:space="0" w:color="auto"/>
                    <w:bottom w:val="none" w:sz="0" w:space="0" w:color="auto"/>
                    <w:right w:val="none" w:sz="0" w:space="0" w:color="auto"/>
                  </w:divBdr>
                  <w:divsChild>
                    <w:div w:id="1818838820">
                      <w:marLeft w:val="0"/>
                      <w:marRight w:val="0"/>
                      <w:marTop w:val="0"/>
                      <w:marBottom w:val="0"/>
                      <w:divBdr>
                        <w:top w:val="none" w:sz="0" w:space="0" w:color="auto"/>
                        <w:left w:val="none" w:sz="0" w:space="0" w:color="auto"/>
                        <w:bottom w:val="none" w:sz="0" w:space="0" w:color="auto"/>
                        <w:right w:val="none" w:sz="0" w:space="0" w:color="auto"/>
                      </w:divBdr>
                    </w:div>
                  </w:divsChild>
                </w:div>
                <w:div w:id="1657152168">
                  <w:marLeft w:val="0"/>
                  <w:marRight w:val="0"/>
                  <w:marTop w:val="0"/>
                  <w:marBottom w:val="0"/>
                  <w:divBdr>
                    <w:top w:val="none" w:sz="0" w:space="0" w:color="auto"/>
                    <w:left w:val="none" w:sz="0" w:space="0" w:color="auto"/>
                    <w:bottom w:val="none" w:sz="0" w:space="0" w:color="auto"/>
                    <w:right w:val="none" w:sz="0" w:space="0" w:color="auto"/>
                  </w:divBdr>
                  <w:divsChild>
                    <w:div w:id="257568113">
                      <w:marLeft w:val="0"/>
                      <w:marRight w:val="0"/>
                      <w:marTop w:val="0"/>
                      <w:marBottom w:val="0"/>
                      <w:divBdr>
                        <w:top w:val="none" w:sz="0" w:space="0" w:color="auto"/>
                        <w:left w:val="none" w:sz="0" w:space="0" w:color="auto"/>
                        <w:bottom w:val="none" w:sz="0" w:space="0" w:color="auto"/>
                        <w:right w:val="none" w:sz="0" w:space="0" w:color="auto"/>
                      </w:divBdr>
                    </w:div>
                  </w:divsChild>
                </w:div>
                <w:div w:id="364214525">
                  <w:marLeft w:val="0"/>
                  <w:marRight w:val="0"/>
                  <w:marTop w:val="0"/>
                  <w:marBottom w:val="0"/>
                  <w:divBdr>
                    <w:top w:val="none" w:sz="0" w:space="0" w:color="auto"/>
                    <w:left w:val="none" w:sz="0" w:space="0" w:color="auto"/>
                    <w:bottom w:val="none" w:sz="0" w:space="0" w:color="auto"/>
                    <w:right w:val="none" w:sz="0" w:space="0" w:color="auto"/>
                  </w:divBdr>
                  <w:divsChild>
                    <w:div w:id="662969043">
                      <w:marLeft w:val="0"/>
                      <w:marRight w:val="0"/>
                      <w:marTop w:val="0"/>
                      <w:marBottom w:val="0"/>
                      <w:divBdr>
                        <w:top w:val="none" w:sz="0" w:space="0" w:color="auto"/>
                        <w:left w:val="none" w:sz="0" w:space="0" w:color="auto"/>
                        <w:bottom w:val="none" w:sz="0" w:space="0" w:color="auto"/>
                        <w:right w:val="none" w:sz="0" w:space="0" w:color="auto"/>
                      </w:divBdr>
                    </w:div>
                  </w:divsChild>
                </w:div>
                <w:div w:id="1749158636">
                  <w:marLeft w:val="0"/>
                  <w:marRight w:val="0"/>
                  <w:marTop w:val="0"/>
                  <w:marBottom w:val="0"/>
                  <w:divBdr>
                    <w:top w:val="none" w:sz="0" w:space="0" w:color="auto"/>
                    <w:left w:val="none" w:sz="0" w:space="0" w:color="auto"/>
                    <w:bottom w:val="none" w:sz="0" w:space="0" w:color="auto"/>
                    <w:right w:val="none" w:sz="0" w:space="0" w:color="auto"/>
                  </w:divBdr>
                  <w:divsChild>
                    <w:div w:id="730078152">
                      <w:marLeft w:val="0"/>
                      <w:marRight w:val="0"/>
                      <w:marTop w:val="0"/>
                      <w:marBottom w:val="0"/>
                      <w:divBdr>
                        <w:top w:val="none" w:sz="0" w:space="0" w:color="auto"/>
                        <w:left w:val="none" w:sz="0" w:space="0" w:color="auto"/>
                        <w:bottom w:val="none" w:sz="0" w:space="0" w:color="auto"/>
                        <w:right w:val="none" w:sz="0" w:space="0" w:color="auto"/>
                      </w:divBdr>
                    </w:div>
                  </w:divsChild>
                </w:div>
                <w:div w:id="670572273">
                  <w:marLeft w:val="0"/>
                  <w:marRight w:val="0"/>
                  <w:marTop w:val="0"/>
                  <w:marBottom w:val="0"/>
                  <w:divBdr>
                    <w:top w:val="none" w:sz="0" w:space="0" w:color="auto"/>
                    <w:left w:val="none" w:sz="0" w:space="0" w:color="auto"/>
                    <w:bottom w:val="none" w:sz="0" w:space="0" w:color="auto"/>
                    <w:right w:val="none" w:sz="0" w:space="0" w:color="auto"/>
                  </w:divBdr>
                  <w:divsChild>
                    <w:div w:id="316763602">
                      <w:marLeft w:val="0"/>
                      <w:marRight w:val="0"/>
                      <w:marTop w:val="0"/>
                      <w:marBottom w:val="0"/>
                      <w:divBdr>
                        <w:top w:val="none" w:sz="0" w:space="0" w:color="auto"/>
                        <w:left w:val="none" w:sz="0" w:space="0" w:color="auto"/>
                        <w:bottom w:val="none" w:sz="0" w:space="0" w:color="auto"/>
                        <w:right w:val="none" w:sz="0" w:space="0" w:color="auto"/>
                      </w:divBdr>
                    </w:div>
                  </w:divsChild>
                </w:div>
                <w:div w:id="2059545941">
                  <w:marLeft w:val="0"/>
                  <w:marRight w:val="0"/>
                  <w:marTop w:val="0"/>
                  <w:marBottom w:val="0"/>
                  <w:divBdr>
                    <w:top w:val="none" w:sz="0" w:space="0" w:color="auto"/>
                    <w:left w:val="none" w:sz="0" w:space="0" w:color="auto"/>
                    <w:bottom w:val="none" w:sz="0" w:space="0" w:color="auto"/>
                    <w:right w:val="none" w:sz="0" w:space="0" w:color="auto"/>
                  </w:divBdr>
                  <w:divsChild>
                    <w:div w:id="44381007">
                      <w:marLeft w:val="0"/>
                      <w:marRight w:val="0"/>
                      <w:marTop w:val="0"/>
                      <w:marBottom w:val="0"/>
                      <w:divBdr>
                        <w:top w:val="none" w:sz="0" w:space="0" w:color="auto"/>
                        <w:left w:val="none" w:sz="0" w:space="0" w:color="auto"/>
                        <w:bottom w:val="none" w:sz="0" w:space="0" w:color="auto"/>
                        <w:right w:val="none" w:sz="0" w:space="0" w:color="auto"/>
                      </w:divBdr>
                    </w:div>
                  </w:divsChild>
                </w:div>
                <w:div w:id="668949087">
                  <w:marLeft w:val="0"/>
                  <w:marRight w:val="0"/>
                  <w:marTop w:val="0"/>
                  <w:marBottom w:val="0"/>
                  <w:divBdr>
                    <w:top w:val="none" w:sz="0" w:space="0" w:color="auto"/>
                    <w:left w:val="none" w:sz="0" w:space="0" w:color="auto"/>
                    <w:bottom w:val="none" w:sz="0" w:space="0" w:color="auto"/>
                    <w:right w:val="none" w:sz="0" w:space="0" w:color="auto"/>
                  </w:divBdr>
                  <w:divsChild>
                    <w:div w:id="406071960">
                      <w:marLeft w:val="0"/>
                      <w:marRight w:val="0"/>
                      <w:marTop w:val="0"/>
                      <w:marBottom w:val="0"/>
                      <w:divBdr>
                        <w:top w:val="none" w:sz="0" w:space="0" w:color="auto"/>
                        <w:left w:val="none" w:sz="0" w:space="0" w:color="auto"/>
                        <w:bottom w:val="none" w:sz="0" w:space="0" w:color="auto"/>
                        <w:right w:val="none" w:sz="0" w:space="0" w:color="auto"/>
                      </w:divBdr>
                    </w:div>
                  </w:divsChild>
                </w:div>
                <w:div w:id="1781219707">
                  <w:marLeft w:val="0"/>
                  <w:marRight w:val="0"/>
                  <w:marTop w:val="0"/>
                  <w:marBottom w:val="0"/>
                  <w:divBdr>
                    <w:top w:val="none" w:sz="0" w:space="0" w:color="auto"/>
                    <w:left w:val="none" w:sz="0" w:space="0" w:color="auto"/>
                    <w:bottom w:val="none" w:sz="0" w:space="0" w:color="auto"/>
                    <w:right w:val="none" w:sz="0" w:space="0" w:color="auto"/>
                  </w:divBdr>
                  <w:divsChild>
                    <w:div w:id="570121001">
                      <w:marLeft w:val="0"/>
                      <w:marRight w:val="0"/>
                      <w:marTop w:val="0"/>
                      <w:marBottom w:val="0"/>
                      <w:divBdr>
                        <w:top w:val="none" w:sz="0" w:space="0" w:color="auto"/>
                        <w:left w:val="none" w:sz="0" w:space="0" w:color="auto"/>
                        <w:bottom w:val="none" w:sz="0" w:space="0" w:color="auto"/>
                        <w:right w:val="none" w:sz="0" w:space="0" w:color="auto"/>
                      </w:divBdr>
                    </w:div>
                  </w:divsChild>
                </w:div>
                <w:div w:id="1688212751">
                  <w:marLeft w:val="0"/>
                  <w:marRight w:val="0"/>
                  <w:marTop w:val="0"/>
                  <w:marBottom w:val="0"/>
                  <w:divBdr>
                    <w:top w:val="none" w:sz="0" w:space="0" w:color="auto"/>
                    <w:left w:val="none" w:sz="0" w:space="0" w:color="auto"/>
                    <w:bottom w:val="none" w:sz="0" w:space="0" w:color="auto"/>
                    <w:right w:val="none" w:sz="0" w:space="0" w:color="auto"/>
                  </w:divBdr>
                  <w:divsChild>
                    <w:div w:id="402487330">
                      <w:marLeft w:val="0"/>
                      <w:marRight w:val="0"/>
                      <w:marTop w:val="0"/>
                      <w:marBottom w:val="0"/>
                      <w:divBdr>
                        <w:top w:val="none" w:sz="0" w:space="0" w:color="auto"/>
                        <w:left w:val="none" w:sz="0" w:space="0" w:color="auto"/>
                        <w:bottom w:val="none" w:sz="0" w:space="0" w:color="auto"/>
                        <w:right w:val="none" w:sz="0" w:space="0" w:color="auto"/>
                      </w:divBdr>
                    </w:div>
                  </w:divsChild>
                </w:div>
                <w:div w:id="2068069085">
                  <w:marLeft w:val="0"/>
                  <w:marRight w:val="0"/>
                  <w:marTop w:val="0"/>
                  <w:marBottom w:val="0"/>
                  <w:divBdr>
                    <w:top w:val="none" w:sz="0" w:space="0" w:color="auto"/>
                    <w:left w:val="none" w:sz="0" w:space="0" w:color="auto"/>
                    <w:bottom w:val="none" w:sz="0" w:space="0" w:color="auto"/>
                    <w:right w:val="none" w:sz="0" w:space="0" w:color="auto"/>
                  </w:divBdr>
                  <w:divsChild>
                    <w:div w:id="12728535">
                      <w:marLeft w:val="0"/>
                      <w:marRight w:val="0"/>
                      <w:marTop w:val="0"/>
                      <w:marBottom w:val="0"/>
                      <w:divBdr>
                        <w:top w:val="none" w:sz="0" w:space="0" w:color="auto"/>
                        <w:left w:val="none" w:sz="0" w:space="0" w:color="auto"/>
                        <w:bottom w:val="none" w:sz="0" w:space="0" w:color="auto"/>
                        <w:right w:val="none" w:sz="0" w:space="0" w:color="auto"/>
                      </w:divBdr>
                    </w:div>
                    <w:div w:id="910120279">
                      <w:marLeft w:val="0"/>
                      <w:marRight w:val="0"/>
                      <w:marTop w:val="0"/>
                      <w:marBottom w:val="0"/>
                      <w:divBdr>
                        <w:top w:val="none" w:sz="0" w:space="0" w:color="auto"/>
                        <w:left w:val="none" w:sz="0" w:space="0" w:color="auto"/>
                        <w:bottom w:val="none" w:sz="0" w:space="0" w:color="auto"/>
                        <w:right w:val="none" w:sz="0" w:space="0" w:color="auto"/>
                      </w:divBdr>
                    </w:div>
                  </w:divsChild>
                </w:div>
                <w:div w:id="433792269">
                  <w:marLeft w:val="0"/>
                  <w:marRight w:val="0"/>
                  <w:marTop w:val="0"/>
                  <w:marBottom w:val="0"/>
                  <w:divBdr>
                    <w:top w:val="none" w:sz="0" w:space="0" w:color="auto"/>
                    <w:left w:val="none" w:sz="0" w:space="0" w:color="auto"/>
                    <w:bottom w:val="none" w:sz="0" w:space="0" w:color="auto"/>
                    <w:right w:val="none" w:sz="0" w:space="0" w:color="auto"/>
                  </w:divBdr>
                  <w:divsChild>
                    <w:div w:id="1345014798">
                      <w:marLeft w:val="0"/>
                      <w:marRight w:val="0"/>
                      <w:marTop w:val="0"/>
                      <w:marBottom w:val="0"/>
                      <w:divBdr>
                        <w:top w:val="none" w:sz="0" w:space="0" w:color="auto"/>
                        <w:left w:val="none" w:sz="0" w:space="0" w:color="auto"/>
                        <w:bottom w:val="none" w:sz="0" w:space="0" w:color="auto"/>
                        <w:right w:val="none" w:sz="0" w:space="0" w:color="auto"/>
                      </w:divBdr>
                    </w:div>
                    <w:div w:id="1617830998">
                      <w:marLeft w:val="0"/>
                      <w:marRight w:val="0"/>
                      <w:marTop w:val="0"/>
                      <w:marBottom w:val="0"/>
                      <w:divBdr>
                        <w:top w:val="none" w:sz="0" w:space="0" w:color="auto"/>
                        <w:left w:val="none" w:sz="0" w:space="0" w:color="auto"/>
                        <w:bottom w:val="none" w:sz="0" w:space="0" w:color="auto"/>
                        <w:right w:val="none" w:sz="0" w:space="0" w:color="auto"/>
                      </w:divBdr>
                    </w:div>
                  </w:divsChild>
                </w:div>
                <w:div w:id="1448431859">
                  <w:marLeft w:val="0"/>
                  <w:marRight w:val="0"/>
                  <w:marTop w:val="0"/>
                  <w:marBottom w:val="0"/>
                  <w:divBdr>
                    <w:top w:val="none" w:sz="0" w:space="0" w:color="auto"/>
                    <w:left w:val="none" w:sz="0" w:space="0" w:color="auto"/>
                    <w:bottom w:val="none" w:sz="0" w:space="0" w:color="auto"/>
                    <w:right w:val="none" w:sz="0" w:space="0" w:color="auto"/>
                  </w:divBdr>
                  <w:divsChild>
                    <w:div w:id="2121297583">
                      <w:marLeft w:val="0"/>
                      <w:marRight w:val="0"/>
                      <w:marTop w:val="0"/>
                      <w:marBottom w:val="0"/>
                      <w:divBdr>
                        <w:top w:val="none" w:sz="0" w:space="0" w:color="auto"/>
                        <w:left w:val="none" w:sz="0" w:space="0" w:color="auto"/>
                        <w:bottom w:val="none" w:sz="0" w:space="0" w:color="auto"/>
                        <w:right w:val="none" w:sz="0" w:space="0" w:color="auto"/>
                      </w:divBdr>
                    </w:div>
                    <w:div w:id="1378434309">
                      <w:marLeft w:val="0"/>
                      <w:marRight w:val="0"/>
                      <w:marTop w:val="0"/>
                      <w:marBottom w:val="0"/>
                      <w:divBdr>
                        <w:top w:val="none" w:sz="0" w:space="0" w:color="auto"/>
                        <w:left w:val="none" w:sz="0" w:space="0" w:color="auto"/>
                        <w:bottom w:val="none" w:sz="0" w:space="0" w:color="auto"/>
                        <w:right w:val="none" w:sz="0" w:space="0" w:color="auto"/>
                      </w:divBdr>
                    </w:div>
                    <w:div w:id="2128818238">
                      <w:marLeft w:val="0"/>
                      <w:marRight w:val="0"/>
                      <w:marTop w:val="0"/>
                      <w:marBottom w:val="0"/>
                      <w:divBdr>
                        <w:top w:val="none" w:sz="0" w:space="0" w:color="auto"/>
                        <w:left w:val="none" w:sz="0" w:space="0" w:color="auto"/>
                        <w:bottom w:val="none" w:sz="0" w:space="0" w:color="auto"/>
                        <w:right w:val="none" w:sz="0" w:space="0" w:color="auto"/>
                      </w:divBdr>
                    </w:div>
                  </w:divsChild>
                </w:div>
                <w:div w:id="358898458">
                  <w:marLeft w:val="0"/>
                  <w:marRight w:val="0"/>
                  <w:marTop w:val="0"/>
                  <w:marBottom w:val="0"/>
                  <w:divBdr>
                    <w:top w:val="none" w:sz="0" w:space="0" w:color="auto"/>
                    <w:left w:val="none" w:sz="0" w:space="0" w:color="auto"/>
                    <w:bottom w:val="none" w:sz="0" w:space="0" w:color="auto"/>
                    <w:right w:val="none" w:sz="0" w:space="0" w:color="auto"/>
                  </w:divBdr>
                  <w:divsChild>
                    <w:div w:id="270623519">
                      <w:marLeft w:val="0"/>
                      <w:marRight w:val="0"/>
                      <w:marTop w:val="0"/>
                      <w:marBottom w:val="0"/>
                      <w:divBdr>
                        <w:top w:val="none" w:sz="0" w:space="0" w:color="auto"/>
                        <w:left w:val="none" w:sz="0" w:space="0" w:color="auto"/>
                        <w:bottom w:val="none" w:sz="0" w:space="0" w:color="auto"/>
                        <w:right w:val="none" w:sz="0" w:space="0" w:color="auto"/>
                      </w:divBdr>
                    </w:div>
                    <w:div w:id="1017390521">
                      <w:marLeft w:val="0"/>
                      <w:marRight w:val="0"/>
                      <w:marTop w:val="0"/>
                      <w:marBottom w:val="0"/>
                      <w:divBdr>
                        <w:top w:val="none" w:sz="0" w:space="0" w:color="auto"/>
                        <w:left w:val="none" w:sz="0" w:space="0" w:color="auto"/>
                        <w:bottom w:val="none" w:sz="0" w:space="0" w:color="auto"/>
                        <w:right w:val="none" w:sz="0" w:space="0" w:color="auto"/>
                      </w:divBdr>
                    </w:div>
                    <w:div w:id="947274700">
                      <w:marLeft w:val="0"/>
                      <w:marRight w:val="0"/>
                      <w:marTop w:val="0"/>
                      <w:marBottom w:val="0"/>
                      <w:divBdr>
                        <w:top w:val="none" w:sz="0" w:space="0" w:color="auto"/>
                        <w:left w:val="none" w:sz="0" w:space="0" w:color="auto"/>
                        <w:bottom w:val="none" w:sz="0" w:space="0" w:color="auto"/>
                        <w:right w:val="none" w:sz="0" w:space="0" w:color="auto"/>
                      </w:divBdr>
                    </w:div>
                  </w:divsChild>
                </w:div>
                <w:div w:id="1089275048">
                  <w:marLeft w:val="0"/>
                  <w:marRight w:val="0"/>
                  <w:marTop w:val="0"/>
                  <w:marBottom w:val="0"/>
                  <w:divBdr>
                    <w:top w:val="none" w:sz="0" w:space="0" w:color="auto"/>
                    <w:left w:val="none" w:sz="0" w:space="0" w:color="auto"/>
                    <w:bottom w:val="none" w:sz="0" w:space="0" w:color="auto"/>
                    <w:right w:val="none" w:sz="0" w:space="0" w:color="auto"/>
                  </w:divBdr>
                  <w:divsChild>
                    <w:div w:id="540095490">
                      <w:marLeft w:val="0"/>
                      <w:marRight w:val="0"/>
                      <w:marTop w:val="0"/>
                      <w:marBottom w:val="0"/>
                      <w:divBdr>
                        <w:top w:val="none" w:sz="0" w:space="0" w:color="auto"/>
                        <w:left w:val="none" w:sz="0" w:space="0" w:color="auto"/>
                        <w:bottom w:val="none" w:sz="0" w:space="0" w:color="auto"/>
                        <w:right w:val="none" w:sz="0" w:space="0" w:color="auto"/>
                      </w:divBdr>
                    </w:div>
                  </w:divsChild>
                </w:div>
                <w:div w:id="693843462">
                  <w:marLeft w:val="0"/>
                  <w:marRight w:val="0"/>
                  <w:marTop w:val="0"/>
                  <w:marBottom w:val="0"/>
                  <w:divBdr>
                    <w:top w:val="none" w:sz="0" w:space="0" w:color="auto"/>
                    <w:left w:val="none" w:sz="0" w:space="0" w:color="auto"/>
                    <w:bottom w:val="none" w:sz="0" w:space="0" w:color="auto"/>
                    <w:right w:val="none" w:sz="0" w:space="0" w:color="auto"/>
                  </w:divBdr>
                  <w:divsChild>
                    <w:div w:id="1001808704">
                      <w:marLeft w:val="0"/>
                      <w:marRight w:val="0"/>
                      <w:marTop w:val="0"/>
                      <w:marBottom w:val="0"/>
                      <w:divBdr>
                        <w:top w:val="none" w:sz="0" w:space="0" w:color="auto"/>
                        <w:left w:val="none" w:sz="0" w:space="0" w:color="auto"/>
                        <w:bottom w:val="none" w:sz="0" w:space="0" w:color="auto"/>
                        <w:right w:val="none" w:sz="0" w:space="0" w:color="auto"/>
                      </w:divBdr>
                    </w:div>
                    <w:div w:id="1158695799">
                      <w:marLeft w:val="0"/>
                      <w:marRight w:val="0"/>
                      <w:marTop w:val="0"/>
                      <w:marBottom w:val="0"/>
                      <w:divBdr>
                        <w:top w:val="none" w:sz="0" w:space="0" w:color="auto"/>
                        <w:left w:val="none" w:sz="0" w:space="0" w:color="auto"/>
                        <w:bottom w:val="none" w:sz="0" w:space="0" w:color="auto"/>
                        <w:right w:val="none" w:sz="0" w:space="0" w:color="auto"/>
                      </w:divBdr>
                    </w:div>
                    <w:div w:id="872116009">
                      <w:marLeft w:val="0"/>
                      <w:marRight w:val="0"/>
                      <w:marTop w:val="0"/>
                      <w:marBottom w:val="0"/>
                      <w:divBdr>
                        <w:top w:val="none" w:sz="0" w:space="0" w:color="auto"/>
                        <w:left w:val="none" w:sz="0" w:space="0" w:color="auto"/>
                        <w:bottom w:val="none" w:sz="0" w:space="0" w:color="auto"/>
                        <w:right w:val="none" w:sz="0" w:space="0" w:color="auto"/>
                      </w:divBdr>
                    </w:div>
                  </w:divsChild>
                </w:div>
                <w:div w:id="121197956">
                  <w:marLeft w:val="0"/>
                  <w:marRight w:val="0"/>
                  <w:marTop w:val="0"/>
                  <w:marBottom w:val="0"/>
                  <w:divBdr>
                    <w:top w:val="none" w:sz="0" w:space="0" w:color="auto"/>
                    <w:left w:val="none" w:sz="0" w:space="0" w:color="auto"/>
                    <w:bottom w:val="none" w:sz="0" w:space="0" w:color="auto"/>
                    <w:right w:val="none" w:sz="0" w:space="0" w:color="auto"/>
                  </w:divBdr>
                  <w:divsChild>
                    <w:div w:id="509149915">
                      <w:marLeft w:val="0"/>
                      <w:marRight w:val="0"/>
                      <w:marTop w:val="0"/>
                      <w:marBottom w:val="0"/>
                      <w:divBdr>
                        <w:top w:val="none" w:sz="0" w:space="0" w:color="auto"/>
                        <w:left w:val="none" w:sz="0" w:space="0" w:color="auto"/>
                        <w:bottom w:val="none" w:sz="0" w:space="0" w:color="auto"/>
                        <w:right w:val="none" w:sz="0" w:space="0" w:color="auto"/>
                      </w:divBdr>
                    </w:div>
                    <w:div w:id="73085980">
                      <w:marLeft w:val="0"/>
                      <w:marRight w:val="0"/>
                      <w:marTop w:val="0"/>
                      <w:marBottom w:val="0"/>
                      <w:divBdr>
                        <w:top w:val="none" w:sz="0" w:space="0" w:color="auto"/>
                        <w:left w:val="none" w:sz="0" w:space="0" w:color="auto"/>
                        <w:bottom w:val="none" w:sz="0" w:space="0" w:color="auto"/>
                        <w:right w:val="none" w:sz="0" w:space="0" w:color="auto"/>
                      </w:divBdr>
                    </w:div>
                    <w:div w:id="761990353">
                      <w:marLeft w:val="0"/>
                      <w:marRight w:val="0"/>
                      <w:marTop w:val="0"/>
                      <w:marBottom w:val="0"/>
                      <w:divBdr>
                        <w:top w:val="none" w:sz="0" w:space="0" w:color="auto"/>
                        <w:left w:val="none" w:sz="0" w:space="0" w:color="auto"/>
                        <w:bottom w:val="none" w:sz="0" w:space="0" w:color="auto"/>
                        <w:right w:val="none" w:sz="0" w:space="0" w:color="auto"/>
                      </w:divBdr>
                    </w:div>
                    <w:div w:id="682365430">
                      <w:marLeft w:val="0"/>
                      <w:marRight w:val="0"/>
                      <w:marTop w:val="0"/>
                      <w:marBottom w:val="0"/>
                      <w:divBdr>
                        <w:top w:val="none" w:sz="0" w:space="0" w:color="auto"/>
                        <w:left w:val="none" w:sz="0" w:space="0" w:color="auto"/>
                        <w:bottom w:val="none" w:sz="0" w:space="0" w:color="auto"/>
                        <w:right w:val="none" w:sz="0" w:space="0" w:color="auto"/>
                      </w:divBdr>
                    </w:div>
                  </w:divsChild>
                </w:div>
                <w:div w:id="1055591768">
                  <w:marLeft w:val="0"/>
                  <w:marRight w:val="0"/>
                  <w:marTop w:val="0"/>
                  <w:marBottom w:val="0"/>
                  <w:divBdr>
                    <w:top w:val="none" w:sz="0" w:space="0" w:color="auto"/>
                    <w:left w:val="none" w:sz="0" w:space="0" w:color="auto"/>
                    <w:bottom w:val="none" w:sz="0" w:space="0" w:color="auto"/>
                    <w:right w:val="none" w:sz="0" w:space="0" w:color="auto"/>
                  </w:divBdr>
                  <w:divsChild>
                    <w:div w:id="1520779800">
                      <w:marLeft w:val="0"/>
                      <w:marRight w:val="0"/>
                      <w:marTop w:val="0"/>
                      <w:marBottom w:val="0"/>
                      <w:divBdr>
                        <w:top w:val="none" w:sz="0" w:space="0" w:color="auto"/>
                        <w:left w:val="none" w:sz="0" w:space="0" w:color="auto"/>
                        <w:bottom w:val="none" w:sz="0" w:space="0" w:color="auto"/>
                        <w:right w:val="none" w:sz="0" w:space="0" w:color="auto"/>
                      </w:divBdr>
                    </w:div>
                    <w:div w:id="782263228">
                      <w:marLeft w:val="0"/>
                      <w:marRight w:val="0"/>
                      <w:marTop w:val="0"/>
                      <w:marBottom w:val="0"/>
                      <w:divBdr>
                        <w:top w:val="none" w:sz="0" w:space="0" w:color="auto"/>
                        <w:left w:val="none" w:sz="0" w:space="0" w:color="auto"/>
                        <w:bottom w:val="none" w:sz="0" w:space="0" w:color="auto"/>
                        <w:right w:val="none" w:sz="0" w:space="0" w:color="auto"/>
                      </w:divBdr>
                    </w:div>
                  </w:divsChild>
                </w:div>
                <w:div w:id="1978756667">
                  <w:marLeft w:val="0"/>
                  <w:marRight w:val="0"/>
                  <w:marTop w:val="0"/>
                  <w:marBottom w:val="0"/>
                  <w:divBdr>
                    <w:top w:val="none" w:sz="0" w:space="0" w:color="auto"/>
                    <w:left w:val="none" w:sz="0" w:space="0" w:color="auto"/>
                    <w:bottom w:val="none" w:sz="0" w:space="0" w:color="auto"/>
                    <w:right w:val="none" w:sz="0" w:space="0" w:color="auto"/>
                  </w:divBdr>
                  <w:divsChild>
                    <w:div w:id="1884443088">
                      <w:marLeft w:val="0"/>
                      <w:marRight w:val="0"/>
                      <w:marTop w:val="0"/>
                      <w:marBottom w:val="0"/>
                      <w:divBdr>
                        <w:top w:val="none" w:sz="0" w:space="0" w:color="auto"/>
                        <w:left w:val="none" w:sz="0" w:space="0" w:color="auto"/>
                        <w:bottom w:val="none" w:sz="0" w:space="0" w:color="auto"/>
                        <w:right w:val="none" w:sz="0" w:space="0" w:color="auto"/>
                      </w:divBdr>
                    </w:div>
                    <w:div w:id="907111977">
                      <w:marLeft w:val="0"/>
                      <w:marRight w:val="0"/>
                      <w:marTop w:val="0"/>
                      <w:marBottom w:val="0"/>
                      <w:divBdr>
                        <w:top w:val="none" w:sz="0" w:space="0" w:color="auto"/>
                        <w:left w:val="none" w:sz="0" w:space="0" w:color="auto"/>
                        <w:bottom w:val="none" w:sz="0" w:space="0" w:color="auto"/>
                        <w:right w:val="none" w:sz="0" w:space="0" w:color="auto"/>
                      </w:divBdr>
                    </w:div>
                    <w:div w:id="1127746936">
                      <w:marLeft w:val="0"/>
                      <w:marRight w:val="0"/>
                      <w:marTop w:val="0"/>
                      <w:marBottom w:val="0"/>
                      <w:divBdr>
                        <w:top w:val="none" w:sz="0" w:space="0" w:color="auto"/>
                        <w:left w:val="none" w:sz="0" w:space="0" w:color="auto"/>
                        <w:bottom w:val="none" w:sz="0" w:space="0" w:color="auto"/>
                        <w:right w:val="none" w:sz="0" w:space="0" w:color="auto"/>
                      </w:divBdr>
                    </w:div>
                    <w:div w:id="984352424">
                      <w:marLeft w:val="0"/>
                      <w:marRight w:val="0"/>
                      <w:marTop w:val="0"/>
                      <w:marBottom w:val="0"/>
                      <w:divBdr>
                        <w:top w:val="none" w:sz="0" w:space="0" w:color="auto"/>
                        <w:left w:val="none" w:sz="0" w:space="0" w:color="auto"/>
                        <w:bottom w:val="none" w:sz="0" w:space="0" w:color="auto"/>
                        <w:right w:val="none" w:sz="0" w:space="0" w:color="auto"/>
                      </w:divBdr>
                    </w:div>
                  </w:divsChild>
                </w:div>
                <w:div w:id="1912235390">
                  <w:marLeft w:val="0"/>
                  <w:marRight w:val="0"/>
                  <w:marTop w:val="0"/>
                  <w:marBottom w:val="0"/>
                  <w:divBdr>
                    <w:top w:val="none" w:sz="0" w:space="0" w:color="auto"/>
                    <w:left w:val="none" w:sz="0" w:space="0" w:color="auto"/>
                    <w:bottom w:val="none" w:sz="0" w:space="0" w:color="auto"/>
                    <w:right w:val="none" w:sz="0" w:space="0" w:color="auto"/>
                  </w:divBdr>
                  <w:divsChild>
                    <w:div w:id="2078435239">
                      <w:marLeft w:val="0"/>
                      <w:marRight w:val="0"/>
                      <w:marTop w:val="0"/>
                      <w:marBottom w:val="0"/>
                      <w:divBdr>
                        <w:top w:val="none" w:sz="0" w:space="0" w:color="auto"/>
                        <w:left w:val="none" w:sz="0" w:space="0" w:color="auto"/>
                        <w:bottom w:val="none" w:sz="0" w:space="0" w:color="auto"/>
                        <w:right w:val="none" w:sz="0" w:space="0" w:color="auto"/>
                      </w:divBdr>
                    </w:div>
                    <w:div w:id="350764737">
                      <w:marLeft w:val="0"/>
                      <w:marRight w:val="0"/>
                      <w:marTop w:val="0"/>
                      <w:marBottom w:val="0"/>
                      <w:divBdr>
                        <w:top w:val="none" w:sz="0" w:space="0" w:color="auto"/>
                        <w:left w:val="none" w:sz="0" w:space="0" w:color="auto"/>
                        <w:bottom w:val="none" w:sz="0" w:space="0" w:color="auto"/>
                        <w:right w:val="none" w:sz="0" w:space="0" w:color="auto"/>
                      </w:divBdr>
                    </w:div>
                    <w:div w:id="505902455">
                      <w:marLeft w:val="0"/>
                      <w:marRight w:val="0"/>
                      <w:marTop w:val="0"/>
                      <w:marBottom w:val="0"/>
                      <w:divBdr>
                        <w:top w:val="none" w:sz="0" w:space="0" w:color="auto"/>
                        <w:left w:val="none" w:sz="0" w:space="0" w:color="auto"/>
                        <w:bottom w:val="none" w:sz="0" w:space="0" w:color="auto"/>
                        <w:right w:val="none" w:sz="0" w:space="0" w:color="auto"/>
                      </w:divBdr>
                    </w:div>
                    <w:div w:id="67383566">
                      <w:marLeft w:val="0"/>
                      <w:marRight w:val="0"/>
                      <w:marTop w:val="0"/>
                      <w:marBottom w:val="0"/>
                      <w:divBdr>
                        <w:top w:val="none" w:sz="0" w:space="0" w:color="auto"/>
                        <w:left w:val="none" w:sz="0" w:space="0" w:color="auto"/>
                        <w:bottom w:val="none" w:sz="0" w:space="0" w:color="auto"/>
                        <w:right w:val="none" w:sz="0" w:space="0" w:color="auto"/>
                      </w:divBdr>
                    </w:div>
                  </w:divsChild>
                </w:div>
                <w:div w:id="1777940199">
                  <w:marLeft w:val="0"/>
                  <w:marRight w:val="0"/>
                  <w:marTop w:val="0"/>
                  <w:marBottom w:val="0"/>
                  <w:divBdr>
                    <w:top w:val="none" w:sz="0" w:space="0" w:color="auto"/>
                    <w:left w:val="none" w:sz="0" w:space="0" w:color="auto"/>
                    <w:bottom w:val="none" w:sz="0" w:space="0" w:color="auto"/>
                    <w:right w:val="none" w:sz="0" w:space="0" w:color="auto"/>
                  </w:divBdr>
                  <w:divsChild>
                    <w:div w:id="1025136091">
                      <w:marLeft w:val="0"/>
                      <w:marRight w:val="0"/>
                      <w:marTop w:val="0"/>
                      <w:marBottom w:val="0"/>
                      <w:divBdr>
                        <w:top w:val="none" w:sz="0" w:space="0" w:color="auto"/>
                        <w:left w:val="none" w:sz="0" w:space="0" w:color="auto"/>
                        <w:bottom w:val="none" w:sz="0" w:space="0" w:color="auto"/>
                        <w:right w:val="none" w:sz="0" w:space="0" w:color="auto"/>
                      </w:divBdr>
                    </w:div>
                    <w:div w:id="1462502380">
                      <w:marLeft w:val="0"/>
                      <w:marRight w:val="0"/>
                      <w:marTop w:val="0"/>
                      <w:marBottom w:val="0"/>
                      <w:divBdr>
                        <w:top w:val="none" w:sz="0" w:space="0" w:color="auto"/>
                        <w:left w:val="none" w:sz="0" w:space="0" w:color="auto"/>
                        <w:bottom w:val="none" w:sz="0" w:space="0" w:color="auto"/>
                        <w:right w:val="none" w:sz="0" w:space="0" w:color="auto"/>
                      </w:divBdr>
                    </w:div>
                    <w:div w:id="73014009">
                      <w:marLeft w:val="0"/>
                      <w:marRight w:val="0"/>
                      <w:marTop w:val="0"/>
                      <w:marBottom w:val="0"/>
                      <w:divBdr>
                        <w:top w:val="none" w:sz="0" w:space="0" w:color="auto"/>
                        <w:left w:val="none" w:sz="0" w:space="0" w:color="auto"/>
                        <w:bottom w:val="none" w:sz="0" w:space="0" w:color="auto"/>
                        <w:right w:val="none" w:sz="0" w:space="0" w:color="auto"/>
                      </w:divBdr>
                    </w:div>
                    <w:div w:id="1193031556">
                      <w:marLeft w:val="0"/>
                      <w:marRight w:val="0"/>
                      <w:marTop w:val="0"/>
                      <w:marBottom w:val="0"/>
                      <w:divBdr>
                        <w:top w:val="none" w:sz="0" w:space="0" w:color="auto"/>
                        <w:left w:val="none" w:sz="0" w:space="0" w:color="auto"/>
                        <w:bottom w:val="none" w:sz="0" w:space="0" w:color="auto"/>
                        <w:right w:val="none" w:sz="0" w:space="0" w:color="auto"/>
                      </w:divBdr>
                    </w:div>
                  </w:divsChild>
                </w:div>
                <w:div w:id="19357779">
                  <w:marLeft w:val="0"/>
                  <w:marRight w:val="0"/>
                  <w:marTop w:val="0"/>
                  <w:marBottom w:val="0"/>
                  <w:divBdr>
                    <w:top w:val="none" w:sz="0" w:space="0" w:color="auto"/>
                    <w:left w:val="none" w:sz="0" w:space="0" w:color="auto"/>
                    <w:bottom w:val="none" w:sz="0" w:space="0" w:color="auto"/>
                    <w:right w:val="none" w:sz="0" w:space="0" w:color="auto"/>
                  </w:divBdr>
                  <w:divsChild>
                    <w:div w:id="109598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47417">
          <w:marLeft w:val="0"/>
          <w:marRight w:val="0"/>
          <w:marTop w:val="0"/>
          <w:marBottom w:val="0"/>
          <w:divBdr>
            <w:top w:val="none" w:sz="0" w:space="0" w:color="auto"/>
            <w:left w:val="none" w:sz="0" w:space="0" w:color="auto"/>
            <w:bottom w:val="none" w:sz="0" w:space="0" w:color="auto"/>
            <w:right w:val="none" w:sz="0" w:space="0" w:color="auto"/>
          </w:divBdr>
        </w:div>
        <w:div w:id="1365709520">
          <w:marLeft w:val="0"/>
          <w:marRight w:val="0"/>
          <w:marTop w:val="0"/>
          <w:marBottom w:val="0"/>
          <w:divBdr>
            <w:top w:val="none" w:sz="0" w:space="0" w:color="auto"/>
            <w:left w:val="none" w:sz="0" w:space="0" w:color="auto"/>
            <w:bottom w:val="none" w:sz="0" w:space="0" w:color="auto"/>
            <w:right w:val="none" w:sz="0" w:space="0" w:color="auto"/>
          </w:divBdr>
        </w:div>
        <w:div w:id="1119959920">
          <w:marLeft w:val="0"/>
          <w:marRight w:val="0"/>
          <w:marTop w:val="0"/>
          <w:marBottom w:val="0"/>
          <w:divBdr>
            <w:top w:val="none" w:sz="0" w:space="0" w:color="auto"/>
            <w:left w:val="none" w:sz="0" w:space="0" w:color="auto"/>
            <w:bottom w:val="none" w:sz="0" w:space="0" w:color="auto"/>
            <w:right w:val="none" w:sz="0" w:space="0" w:color="auto"/>
          </w:divBdr>
        </w:div>
      </w:divsChild>
    </w:div>
    <w:div w:id="1224828852">
      <w:bodyDiv w:val="1"/>
      <w:marLeft w:val="0"/>
      <w:marRight w:val="0"/>
      <w:marTop w:val="0"/>
      <w:marBottom w:val="0"/>
      <w:divBdr>
        <w:top w:val="none" w:sz="0" w:space="0" w:color="auto"/>
        <w:left w:val="none" w:sz="0" w:space="0" w:color="auto"/>
        <w:bottom w:val="none" w:sz="0" w:space="0" w:color="auto"/>
        <w:right w:val="none" w:sz="0" w:space="0" w:color="auto"/>
      </w:divBdr>
      <w:divsChild>
        <w:div w:id="1448308406">
          <w:marLeft w:val="0"/>
          <w:marRight w:val="0"/>
          <w:marTop w:val="0"/>
          <w:marBottom w:val="0"/>
          <w:divBdr>
            <w:top w:val="none" w:sz="0" w:space="0" w:color="auto"/>
            <w:left w:val="none" w:sz="0" w:space="0" w:color="auto"/>
            <w:bottom w:val="none" w:sz="0" w:space="0" w:color="auto"/>
            <w:right w:val="none" w:sz="0" w:space="0" w:color="auto"/>
          </w:divBdr>
        </w:div>
        <w:div w:id="1961062243">
          <w:marLeft w:val="0"/>
          <w:marRight w:val="0"/>
          <w:marTop w:val="0"/>
          <w:marBottom w:val="0"/>
          <w:divBdr>
            <w:top w:val="none" w:sz="0" w:space="0" w:color="auto"/>
            <w:left w:val="none" w:sz="0" w:space="0" w:color="auto"/>
            <w:bottom w:val="none" w:sz="0" w:space="0" w:color="auto"/>
            <w:right w:val="none" w:sz="0" w:space="0" w:color="auto"/>
          </w:divBdr>
        </w:div>
        <w:div w:id="1312904445">
          <w:marLeft w:val="0"/>
          <w:marRight w:val="0"/>
          <w:marTop w:val="0"/>
          <w:marBottom w:val="0"/>
          <w:divBdr>
            <w:top w:val="none" w:sz="0" w:space="0" w:color="auto"/>
            <w:left w:val="none" w:sz="0" w:space="0" w:color="auto"/>
            <w:bottom w:val="none" w:sz="0" w:space="0" w:color="auto"/>
            <w:right w:val="none" w:sz="0" w:space="0" w:color="auto"/>
          </w:divBdr>
        </w:div>
        <w:div w:id="904225531">
          <w:marLeft w:val="0"/>
          <w:marRight w:val="0"/>
          <w:marTop w:val="0"/>
          <w:marBottom w:val="0"/>
          <w:divBdr>
            <w:top w:val="none" w:sz="0" w:space="0" w:color="auto"/>
            <w:left w:val="none" w:sz="0" w:space="0" w:color="auto"/>
            <w:bottom w:val="none" w:sz="0" w:space="0" w:color="auto"/>
            <w:right w:val="none" w:sz="0" w:space="0" w:color="auto"/>
          </w:divBdr>
        </w:div>
        <w:div w:id="1829398777">
          <w:marLeft w:val="0"/>
          <w:marRight w:val="0"/>
          <w:marTop w:val="0"/>
          <w:marBottom w:val="0"/>
          <w:divBdr>
            <w:top w:val="none" w:sz="0" w:space="0" w:color="auto"/>
            <w:left w:val="none" w:sz="0" w:space="0" w:color="auto"/>
            <w:bottom w:val="none" w:sz="0" w:space="0" w:color="auto"/>
            <w:right w:val="none" w:sz="0" w:space="0" w:color="auto"/>
          </w:divBdr>
        </w:div>
      </w:divsChild>
    </w:div>
    <w:div w:id="1316301400">
      <w:bodyDiv w:val="1"/>
      <w:marLeft w:val="0"/>
      <w:marRight w:val="0"/>
      <w:marTop w:val="0"/>
      <w:marBottom w:val="0"/>
      <w:divBdr>
        <w:top w:val="none" w:sz="0" w:space="0" w:color="auto"/>
        <w:left w:val="none" w:sz="0" w:space="0" w:color="auto"/>
        <w:bottom w:val="none" w:sz="0" w:space="0" w:color="auto"/>
        <w:right w:val="none" w:sz="0" w:space="0" w:color="auto"/>
      </w:divBdr>
      <w:divsChild>
        <w:div w:id="2074309431">
          <w:marLeft w:val="0"/>
          <w:marRight w:val="0"/>
          <w:marTop w:val="0"/>
          <w:marBottom w:val="0"/>
          <w:divBdr>
            <w:top w:val="none" w:sz="0" w:space="0" w:color="auto"/>
            <w:left w:val="none" w:sz="0" w:space="0" w:color="auto"/>
            <w:bottom w:val="none" w:sz="0" w:space="0" w:color="auto"/>
            <w:right w:val="none" w:sz="0" w:space="0" w:color="auto"/>
          </w:divBdr>
          <w:divsChild>
            <w:div w:id="1975019463">
              <w:marLeft w:val="0"/>
              <w:marRight w:val="0"/>
              <w:marTop w:val="0"/>
              <w:marBottom w:val="0"/>
              <w:divBdr>
                <w:top w:val="none" w:sz="0" w:space="0" w:color="auto"/>
                <w:left w:val="none" w:sz="0" w:space="0" w:color="auto"/>
                <w:bottom w:val="none" w:sz="0" w:space="0" w:color="auto"/>
                <w:right w:val="none" w:sz="0" w:space="0" w:color="auto"/>
              </w:divBdr>
            </w:div>
            <w:div w:id="230425834">
              <w:marLeft w:val="0"/>
              <w:marRight w:val="0"/>
              <w:marTop w:val="0"/>
              <w:marBottom w:val="0"/>
              <w:divBdr>
                <w:top w:val="none" w:sz="0" w:space="0" w:color="auto"/>
                <w:left w:val="none" w:sz="0" w:space="0" w:color="auto"/>
                <w:bottom w:val="none" w:sz="0" w:space="0" w:color="auto"/>
                <w:right w:val="none" w:sz="0" w:space="0" w:color="auto"/>
              </w:divBdr>
            </w:div>
          </w:divsChild>
        </w:div>
        <w:div w:id="1302081284">
          <w:marLeft w:val="0"/>
          <w:marRight w:val="0"/>
          <w:marTop w:val="0"/>
          <w:marBottom w:val="0"/>
          <w:divBdr>
            <w:top w:val="none" w:sz="0" w:space="0" w:color="auto"/>
            <w:left w:val="none" w:sz="0" w:space="0" w:color="auto"/>
            <w:bottom w:val="none" w:sz="0" w:space="0" w:color="auto"/>
            <w:right w:val="none" w:sz="0" w:space="0" w:color="auto"/>
          </w:divBdr>
          <w:divsChild>
            <w:div w:id="1001354316">
              <w:marLeft w:val="0"/>
              <w:marRight w:val="0"/>
              <w:marTop w:val="0"/>
              <w:marBottom w:val="0"/>
              <w:divBdr>
                <w:top w:val="none" w:sz="0" w:space="0" w:color="auto"/>
                <w:left w:val="none" w:sz="0" w:space="0" w:color="auto"/>
                <w:bottom w:val="none" w:sz="0" w:space="0" w:color="auto"/>
                <w:right w:val="none" w:sz="0" w:space="0" w:color="auto"/>
              </w:divBdr>
            </w:div>
            <w:div w:id="808325243">
              <w:marLeft w:val="0"/>
              <w:marRight w:val="0"/>
              <w:marTop w:val="0"/>
              <w:marBottom w:val="0"/>
              <w:divBdr>
                <w:top w:val="none" w:sz="0" w:space="0" w:color="auto"/>
                <w:left w:val="none" w:sz="0" w:space="0" w:color="auto"/>
                <w:bottom w:val="none" w:sz="0" w:space="0" w:color="auto"/>
                <w:right w:val="none" w:sz="0" w:space="0" w:color="auto"/>
              </w:divBdr>
            </w:div>
            <w:div w:id="1406343172">
              <w:marLeft w:val="0"/>
              <w:marRight w:val="0"/>
              <w:marTop w:val="0"/>
              <w:marBottom w:val="0"/>
              <w:divBdr>
                <w:top w:val="none" w:sz="0" w:space="0" w:color="auto"/>
                <w:left w:val="none" w:sz="0" w:space="0" w:color="auto"/>
                <w:bottom w:val="none" w:sz="0" w:space="0" w:color="auto"/>
                <w:right w:val="none" w:sz="0" w:space="0" w:color="auto"/>
              </w:divBdr>
            </w:div>
            <w:div w:id="1614556039">
              <w:marLeft w:val="0"/>
              <w:marRight w:val="0"/>
              <w:marTop w:val="0"/>
              <w:marBottom w:val="0"/>
              <w:divBdr>
                <w:top w:val="none" w:sz="0" w:space="0" w:color="auto"/>
                <w:left w:val="none" w:sz="0" w:space="0" w:color="auto"/>
                <w:bottom w:val="none" w:sz="0" w:space="0" w:color="auto"/>
                <w:right w:val="none" w:sz="0" w:space="0" w:color="auto"/>
              </w:divBdr>
            </w:div>
            <w:div w:id="419445973">
              <w:marLeft w:val="0"/>
              <w:marRight w:val="0"/>
              <w:marTop w:val="0"/>
              <w:marBottom w:val="0"/>
              <w:divBdr>
                <w:top w:val="none" w:sz="0" w:space="0" w:color="auto"/>
                <w:left w:val="none" w:sz="0" w:space="0" w:color="auto"/>
                <w:bottom w:val="none" w:sz="0" w:space="0" w:color="auto"/>
                <w:right w:val="none" w:sz="0" w:space="0" w:color="auto"/>
              </w:divBdr>
            </w:div>
            <w:div w:id="1048921626">
              <w:marLeft w:val="0"/>
              <w:marRight w:val="0"/>
              <w:marTop w:val="0"/>
              <w:marBottom w:val="0"/>
              <w:divBdr>
                <w:top w:val="none" w:sz="0" w:space="0" w:color="auto"/>
                <w:left w:val="none" w:sz="0" w:space="0" w:color="auto"/>
                <w:bottom w:val="none" w:sz="0" w:space="0" w:color="auto"/>
                <w:right w:val="none" w:sz="0" w:space="0" w:color="auto"/>
              </w:divBdr>
            </w:div>
            <w:div w:id="1884974697">
              <w:marLeft w:val="0"/>
              <w:marRight w:val="0"/>
              <w:marTop w:val="0"/>
              <w:marBottom w:val="0"/>
              <w:divBdr>
                <w:top w:val="none" w:sz="0" w:space="0" w:color="auto"/>
                <w:left w:val="none" w:sz="0" w:space="0" w:color="auto"/>
                <w:bottom w:val="none" w:sz="0" w:space="0" w:color="auto"/>
                <w:right w:val="none" w:sz="0" w:space="0" w:color="auto"/>
              </w:divBdr>
            </w:div>
            <w:div w:id="1472403840">
              <w:marLeft w:val="0"/>
              <w:marRight w:val="0"/>
              <w:marTop w:val="0"/>
              <w:marBottom w:val="0"/>
              <w:divBdr>
                <w:top w:val="none" w:sz="0" w:space="0" w:color="auto"/>
                <w:left w:val="none" w:sz="0" w:space="0" w:color="auto"/>
                <w:bottom w:val="none" w:sz="0" w:space="0" w:color="auto"/>
                <w:right w:val="none" w:sz="0" w:space="0" w:color="auto"/>
              </w:divBdr>
            </w:div>
            <w:div w:id="1508250702">
              <w:marLeft w:val="0"/>
              <w:marRight w:val="0"/>
              <w:marTop w:val="0"/>
              <w:marBottom w:val="0"/>
              <w:divBdr>
                <w:top w:val="none" w:sz="0" w:space="0" w:color="auto"/>
                <w:left w:val="none" w:sz="0" w:space="0" w:color="auto"/>
                <w:bottom w:val="none" w:sz="0" w:space="0" w:color="auto"/>
                <w:right w:val="none" w:sz="0" w:space="0" w:color="auto"/>
              </w:divBdr>
            </w:div>
            <w:div w:id="2055688404">
              <w:marLeft w:val="0"/>
              <w:marRight w:val="0"/>
              <w:marTop w:val="0"/>
              <w:marBottom w:val="0"/>
              <w:divBdr>
                <w:top w:val="none" w:sz="0" w:space="0" w:color="auto"/>
                <w:left w:val="none" w:sz="0" w:space="0" w:color="auto"/>
                <w:bottom w:val="none" w:sz="0" w:space="0" w:color="auto"/>
                <w:right w:val="none" w:sz="0" w:space="0" w:color="auto"/>
              </w:divBdr>
            </w:div>
            <w:div w:id="18488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81674">
      <w:bodyDiv w:val="1"/>
      <w:marLeft w:val="0"/>
      <w:marRight w:val="0"/>
      <w:marTop w:val="0"/>
      <w:marBottom w:val="0"/>
      <w:divBdr>
        <w:top w:val="none" w:sz="0" w:space="0" w:color="auto"/>
        <w:left w:val="none" w:sz="0" w:space="0" w:color="auto"/>
        <w:bottom w:val="none" w:sz="0" w:space="0" w:color="auto"/>
        <w:right w:val="none" w:sz="0" w:space="0" w:color="auto"/>
      </w:divBdr>
      <w:divsChild>
        <w:div w:id="2062754195">
          <w:marLeft w:val="0"/>
          <w:marRight w:val="0"/>
          <w:marTop w:val="0"/>
          <w:marBottom w:val="0"/>
          <w:divBdr>
            <w:top w:val="none" w:sz="0" w:space="0" w:color="auto"/>
            <w:left w:val="none" w:sz="0" w:space="0" w:color="auto"/>
            <w:bottom w:val="none" w:sz="0" w:space="0" w:color="auto"/>
            <w:right w:val="none" w:sz="0" w:space="0" w:color="auto"/>
          </w:divBdr>
        </w:div>
        <w:div w:id="361705808">
          <w:marLeft w:val="0"/>
          <w:marRight w:val="0"/>
          <w:marTop w:val="0"/>
          <w:marBottom w:val="0"/>
          <w:divBdr>
            <w:top w:val="none" w:sz="0" w:space="0" w:color="auto"/>
            <w:left w:val="none" w:sz="0" w:space="0" w:color="auto"/>
            <w:bottom w:val="none" w:sz="0" w:space="0" w:color="auto"/>
            <w:right w:val="none" w:sz="0" w:space="0" w:color="auto"/>
          </w:divBdr>
        </w:div>
        <w:div w:id="1844322998">
          <w:marLeft w:val="0"/>
          <w:marRight w:val="0"/>
          <w:marTop w:val="0"/>
          <w:marBottom w:val="0"/>
          <w:divBdr>
            <w:top w:val="none" w:sz="0" w:space="0" w:color="auto"/>
            <w:left w:val="none" w:sz="0" w:space="0" w:color="auto"/>
            <w:bottom w:val="none" w:sz="0" w:space="0" w:color="auto"/>
            <w:right w:val="none" w:sz="0" w:space="0" w:color="auto"/>
          </w:divBdr>
        </w:div>
        <w:div w:id="708649695">
          <w:marLeft w:val="0"/>
          <w:marRight w:val="0"/>
          <w:marTop w:val="0"/>
          <w:marBottom w:val="0"/>
          <w:divBdr>
            <w:top w:val="none" w:sz="0" w:space="0" w:color="auto"/>
            <w:left w:val="none" w:sz="0" w:space="0" w:color="auto"/>
            <w:bottom w:val="none" w:sz="0" w:space="0" w:color="auto"/>
            <w:right w:val="none" w:sz="0" w:space="0" w:color="auto"/>
          </w:divBdr>
        </w:div>
        <w:div w:id="1589076764">
          <w:marLeft w:val="0"/>
          <w:marRight w:val="0"/>
          <w:marTop w:val="0"/>
          <w:marBottom w:val="0"/>
          <w:divBdr>
            <w:top w:val="none" w:sz="0" w:space="0" w:color="auto"/>
            <w:left w:val="none" w:sz="0" w:space="0" w:color="auto"/>
            <w:bottom w:val="none" w:sz="0" w:space="0" w:color="auto"/>
            <w:right w:val="none" w:sz="0" w:space="0" w:color="auto"/>
          </w:divBdr>
        </w:div>
      </w:divsChild>
    </w:div>
    <w:div w:id="1576474926">
      <w:bodyDiv w:val="1"/>
      <w:marLeft w:val="0"/>
      <w:marRight w:val="0"/>
      <w:marTop w:val="0"/>
      <w:marBottom w:val="0"/>
      <w:divBdr>
        <w:top w:val="none" w:sz="0" w:space="0" w:color="auto"/>
        <w:left w:val="none" w:sz="0" w:space="0" w:color="auto"/>
        <w:bottom w:val="none" w:sz="0" w:space="0" w:color="auto"/>
        <w:right w:val="none" w:sz="0" w:space="0" w:color="auto"/>
      </w:divBdr>
      <w:divsChild>
        <w:div w:id="1325936558">
          <w:marLeft w:val="0"/>
          <w:marRight w:val="0"/>
          <w:marTop w:val="0"/>
          <w:marBottom w:val="0"/>
          <w:divBdr>
            <w:top w:val="none" w:sz="0" w:space="0" w:color="auto"/>
            <w:left w:val="none" w:sz="0" w:space="0" w:color="auto"/>
            <w:bottom w:val="none" w:sz="0" w:space="0" w:color="auto"/>
            <w:right w:val="none" w:sz="0" w:space="0" w:color="auto"/>
          </w:divBdr>
        </w:div>
        <w:div w:id="784037455">
          <w:marLeft w:val="0"/>
          <w:marRight w:val="0"/>
          <w:marTop w:val="0"/>
          <w:marBottom w:val="0"/>
          <w:divBdr>
            <w:top w:val="none" w:sz="0" w:space="0" w:color="auto"/>
            <w:left w:val="none" w:sz="0" w:space="0" w:color="auto"/>
            <w:bottom w:val="none" w:sz="0" w:space="0" w:color="auto"/>
            <w:right w:val="none" w:sz="0" w:space="0" w:color="auto"/>
          </w:divBdr>
        </w:div>
        <w:div w:id="1160003423">
          <w:marLeft w:val="0"/>
          <w:marRight w:val="0"/>
          <w:marTop w:val="0"/>
          <w:marBottom w:val="0"/>
          <w:divBdr>
            <w:top w:val="none" w:sz="0" w:space="0" w:color="auto"/>
            <w:left w:val="none" w:sz="0" w:space="0" w:color="auto"/>
            <w:bottom w:val="none" w:sz="0" w:space="0" w:color="auto"/>
            <w:right w:val="none" w:sz="0" w:space="0" w:color="auto"/>
          </w:divBdr>
          <w:divsChild>
            <w:div w:id="1837181743">
              <w:marLeft w:val="-75"/>
              <w:marRight w:val="0"/>
              <w:marTop w:val="30"/>
              <w:marBottom w:val="30"/>
              <w:divBdr>
                <w:top w:val="none" w:sz="0" w:space="0" w:color="auto"/>
                <w:left w:val="none" w:sz="0" w:space="0" w:color="auto"/>
                <w:bottom w:val="none" w:sz="0" w:space="0" w:color="auto"/>
                <w:right w:val="none" w:sz="0" w:space="0" w:color="auto"/>
              </w:divBdr>
              <w:divsChild>
                <w:div w:id="161432226">
                  <w:marLeft w:val="0"/>
                  <w:marRight w:val="0"/>
                  <w:marTop w:val="0"/>
                  <w:marBottom w:val="0"/>
                  <w:divBdr>
                    <w:top w:val="none" w:sz="0" w:space="0" w:color="auto"/>
                    <w:left w:val="none" w:sz="0" w:space="0" w:color="auto"/>
                    <w:bottom w:val="none" w:sz="0" w:space="0" w:color="auto"/>
                    <w:right w:val="none" w:sz="0" w:space="0" w:color="auto"/>
                  </w:divBdr>
                  <w:divsChild>
                    <w:div w:id="1306004754">
                      <w:marLeft w:val="0"/>
                      <w:marRight w:val="0"/>
                      <w:marTop w:val="0"/>
                      <w:marBottom w:val="0"/>
                      <w:divBdr>
                        <w:top w:val="none" w:sz="0" w:space="0" w:color="auto"/>
                        <w:left w:val="none" w:sz="0" w:space="0" w:color="auto"/>
                        <w:bottom w:val="none" w:sz="0" w:space="0" w:color="auto"/>
                        <w:right w:val="none" w:sz="0" w:space="0" w:color="auto"/>
                      </w:divBdr>
                    </w:div>
                  </w:divsChild>
                </w:div>
                <w:div w:id="750271905">
                  <w:marLeft w:val="0"/>
                  <w:marRight w:val="0"/>
                  <w:marTop w:val="0"/>
                  <w:marBottom w:val="0"/>
                  <w:divBdr>
                    <w:top w:val="none" w:sz="0" w:space="0" w:color="auto"/>
                    <w:left w:val="none" w:sz="0" w:space="0" w:color="auto"/>
                    <w:bottom w:val="none" w:sz="0" w:space="0" w:color="auto"/>
                    <w:right w:val="none" w:sz="0" w:space="0" w:color="auto"/>
                  </w:divBdr>
                  <w:divsChild>
                    <w:div w:id="1347977143">
                      <w:marLeft w:val="0"/>
                      <w:marRight w:val="0"/>
                      <w:marTop w:val="0"/>
                      <w:marBottom w:val="0"/>
                      <w:divBdr>
                        <w:top w:val="none" w:sz="0" w:space="0" w:color="auto"/>
                        <w:left w:val="none" w:sz="0" w:space="0" w:color="auto"/>
                        <w:bottom w:val="none" w:sz="0" w:space="0" w:color="auto"/>
                        <w:right w:val="none" w:sz="0" w:space="0" w:color="auto"/>
                      </w:divBdr>
                    </w:div>
                  </w:divsChild>
                </w:div>
                <w:div w:id="449401151">
                  <w:marLeft w:val="0"/>
                  <w:marRight w:val="0"/>
                  <w:marTop w:val="0"/>
                  <w:marBottom w:val="0"/>
                  <w:divBdr>
                    <w:top w:val="none" w:sz="0" w:space="0" w:color="auto"/>
                    <w:left w:val="none" w:sz="0" w:space="0" w:color="auto"/>
                    <w:bottom w:val="none" w:sz="0" w:space="0" w:color="auto"/>
                    <w:right w:val="none" w:sz="0" w:space="0" w:color="auto"/>
                  </w:divBdr>
                  <w:divsChild>
                    <w:div w:id="1553685965">
                      <w:marLeft w:val="0"/>
                      <w:marRight w:val="0"/>
                      <w:marTop w:val="0"/>
                      <w:marBottom w:val="0"/>
                      <w:divBdr>
                        <w:top w:val="none" w:sz="0" w:space="0" w:color="auto"/>
                        <w:left w:val="none" w:sz="0" w:space="0" w:color="auto"/>
                        <w:bottom w:val="none" w:sz="0" w:space="0" w:color="auto"/>
                        <w:right w:val="none" w:sz="0" w:space="0" w:color="auto"/>
                      </w:divBdr>
                    </w:div>
                  </w:divsChild>
                </w:div>
                <w:div w:id="1735155964">
                  <w:marLeft w:val="0"/>
                  <w:marRight w:val="0"/>
                  <w:marTop w:val="0"/>
                  <w:marBottom w:val="0"/>
                  <w:divBdr>
                    <w:top w:val="none" w:sz="0" w:space="0" w:color="auto"/>
                    <w:left w:val="none" w:sz="0" w:space="0" w:color="auto"/>
                    <w:bottom w:val="none" w:sz="0" w:space="0" w:color="auto"/>
                    <w:right w:val="none" w:sz="0" w:space="0" w:color="auto"/>
                  </w:divBdr>
                  <w:divsChild>
                    <w:div w:id="1953782627">
                      <w:marLeft w:val="0"/>
                      <w:marRight w:val="0"/>
                      <w:marTop w:val="0"/>
                      <w:marBottom w:val="0"/>
                      <w:divBdr>
                        <w:top w:val="none" w:sz="0" w:space="0" w:color="auto"/>
                        <w:left w:val="none" w:sz="0" w:space="0" w:color="auto"/>
                        <w:bottom w:val="none" w:sz="0" w:space="0" w:color="auto"/>
                        <w:right w:val="none" w:sz="0" w:space="0" w:color="auto"/>
                      </w:divBdr>
                    </w:div>
                    <w:div w:id="40325875">
                      <w:marLeft w:val="0"/>
                      <w:marRight w:val="0"/>
                      <w:marTop w:val="0"/>
                      <w:marBottom w:val="0"/>
                      <w:divBdr>
                        <w:top w:val="none" w:sz="0" w:space="0" w:color="auto"/>
                        <w:left w:val="none" w:sz="0" w:space="0" w:color="auto"/>
                        <w:bottom w:val="none" w:sz="0" w:space="0" w:color="auto"/>
                        <w:right w:val="none" w:sz="0" w:space="0" w:color="auto"/>
                      </w:divBdr>
                    </w:div>
                  </w:divsChild>
                </w:div>
                <w:div w:id="1058162521">
                  <w:marLeft w:val="0"/>
                  <w:marRight w:val="0"/>
                  <w:marTop w:val="0"/>
                  <w:marBottom w:val="0"/>
                  <w:divBdr>
                    <w:top w:val="none" w:sz="0" w:space="0" w:color="auto"/>
                    <w:left w:val="none" w:sz="0" w:space="0" w:color="auto"/>
                    <w:bottom w:val="none" w:sz="0" w:space="0" w:color="auto"/>
                    <w:right w:val="none" w:sz="0" w:space="0" w:color="auto"/>
                  </w:divBdr>
                  <w:divsChild>
                    <w:div w:id="919943094">
                      <w:marLeft w:val="0"/>
                      <w:marRight w:val="0"/>
                      <w:marTop w:val="0"/>
                      <w:marBottom w:val="0"/>
                      <w:divBdr>
                        <w:top w:val="none" w:sz="0" w:space="0" w:color="auto"/>
                        <w:left w:val="none" w:sz="0" w:space="0" w:color="auto"/>
                        <w:bottom w:val="none" w:sz="0" w:space="0" w:color="auto"/>
                        <w:right w:val="none" w:sz="0" w:space="0" w:color="auto"/>
                      </w:divBdr>
                    </w:div>
                    <w:div w:id="1481310510">
                      <w:marLeft w:val="0"/>
                      <w:marRight w:val="0"/>
                      <w:marTop w:val="0"/>
                      <w:marBottom w:val="0"/>
                      <w:divBdr>
                        <w:top w:val="none" w:sz="0" w:space="0" w:color="auto"/>
                        <w:left w:val="none" w:sz="0" w:space="0" w:color="auto"/>
                        <w:bottom w:val="none" w:sz="0" w:space="0" w:color="auto"/>
                        <w:right w:val="none" w:sz="0" w:space="0" w:color="auto"/>
                      </w:divBdr>
                    </w:div>
                  </w:divsChild>
                </w:div>
                <w:div w:id="1961495482">
                  <w:marLeft w:val="0"/>
                  <w:marRight w:val="0"/>
                  <w:marTop w:val="0"/>
                  <w:marBottom w:val="0"/>
                  <w:divBdr>
                    <w:top w:val="none" w:sz="0" w:space="0" w:color="auto"/>
                    <w:left w:val="none" w:sz="0" w:space="0" w:color="auto"/>
                    <w:bottom w:val="none" w:sz="0" w:space="0" w:color="auto"/>
                    <w:right w:val="none" w:sz="0" w:space="0" w:color="auto"/>
                  </w:divBdr>
                  <w:divsChild>
                    <w:div w:id="1176727760">
                      <w:marLeft w:val="0"/>
                      <w:marRight w:val="0"/>
                      <w:marTop w:val="0"/>
                      <w:marBottom w:val="0"/>
                      <w:divBdr>
                        <w:top w:val="none" w:sz="0" w:space="0" w:color="auto"/>
                        <w:left w:val="none" w:sz="0" w:space="0" w:color="auto"/>
                        <w:bottom w:val="none" w:sz="0" w:space="0" w:color="auto"/>
                        <w:right w:val="none" w:sz="0" w:space="0" w:color="auto"/>
                      </w:divBdr>
                    </w:div>
                  </w:divsChild>
                </w:div>
                <w:div w:id="1261377035">
                  <w:marLeft w:val="0"/>
                  <w:marRight w:val="0"/>
                  <w:marTop w:val="0"/>
                  <w:marBottom w:val="0"/>
                  <w:divBdr>
                    <w:top w:val="none" w:sz="0" w:space="0" w:color="auto"/>
                    <w:left w:val="none" w:sz="0" w:space="0" w:color="auto"/>
                    <w:bottom w:val="none" w:sz="0" w:space="0" w:color="auto"/>
                    <w:right w:val="none" w:sz="0" w:space="0" w:color="auto"/>
                  </w:divBdr>
                  <w:divsChild>
                    <w:div w:id="1710062862">
                      <w:marLeft w:val="0"/>
                      <w:marRight w:val="0"/>
                      <w:marTop w:val="0"/>
                      <w:marBottom w:val="0"/>
                      <w:divBdr>
                        <w:top w:val="none" w:sz="0" w:space="0" w:color="auto"/>
                        <w:left w:val="none" w:sz="0" w:space="0" w:color="auto"/>
                        <w:bottom w:val="none" w:sz="0" w:space="0" w:color="auto"/>
                        <w:right w:val="none" w:sz="0" w:space="0" w:color="auto"/>
                      </w:divBdr>
                    </w:div>
                    <w:div w:id="1010638892">
                      <w:marLeft w:val="0"/>
                      <w:marRight w:val="0"/>
                      <w:marTop w:val="0"/>
                      <w:marBottom w:val="0"/>
                      <w:divBdr>
                        <w:top w:val="none" w:sz="0" w:space="0" w:color="auto"/>
                        <w:left w:val="none" w:sz="0" w:space="0" w:color="auto"/>
                        <w:bottom w:val="none" w:sz="0" w:space="0" w:color="auto"/>
                        <w:right w:val="none" w:sz="0" w:space="0" w:color="auto"/>
                      </w:divBdr>
                    </w:div>
                  </w:divsChild>
                </w:div>
                <w:div w:id="1414887768">
                  <w:marLeft w:val="0"/>
                  <w:marRight w:val="0"/>
                  <w:marTop w:val="0"/>
                  <w:marBottom w:val="0"/>
                  <w:divBdr>
                    <w:top w:val="none" w:sz="0" w:space="0" w:color="auto"/>
                    <w:left w:val="none" w:sz="0" w:space="0" w:color="auto"/>
                    <w:bottom w:val="none" w:sz="0" w:space="0" w:color="auto"/>
                    <w:right w:val="none" w:sz="0" w:space="0" w:color="auto"/>
                  </w:divBdr>
                  <w:divsChild>
                    <w:div w:id="599263604">
                      <w:marLeft w:val="0"/>
                      <w:marRight w:val="0"/>
                      <w:marTop w:val="0"/>
                      <w:marBottom w:val="0"/>
                      <w:divBdr>
                        <w:top w:val="none" w:sz="0" w:space="0" w:color="auto"/>
                        <w:left w:val="none" w:sz="0" w:space="0" w:color="auto"/>
                        <w:bottom w:val="none" w:sz="0" w:space="0" w:color="auto"/>
                        <w:right w:val="none" w:sz="0" w:space="0" w:color="auto"/>
                      </w:divBdr>
                    </w:div>
                    <w:div w:id="728455146">
                      <w:marLeft w:val="0"/>
                      <w:marRight w:val="0"/>
                      <w:marTop w:val="0"/>
                      <w:marBottom w:val="0"/>
                      <w:divBdr>
                        <w:top w:val="none" w:sz="0" w:space="0" w:color="auto"/>
                        <w:left w:val="none" w:sz="0" w:space="0" w:color="auto"/>
                        <w:bottom w:val="none" w:sz="0" w:space="0" w:color="auto"/>
                        <w:right w:val="none" w:sz="0" w:space="0" w:color="auto"/>
                      </w:divBdr>
                    </w:div>
                  </w:divsChild>
                </w:div>
                <w:div w:id="1823813437">
                  <w:marLeft w:val="0"/>
                  <w:marRight w:val="0"/>
                  <w:marTop w:val="0"/>
                  <w:marBottom w:val="0"/>
                  <w:divBdr>
                    <w:top w:val="none" w:sz="0" w:space="0" w:color="auto"/>
                    <w:left w:val="none" w:sz="0" w:space="0" w:color="auto"/>
                    <w:bottom w:val="none" w:sz="0" w:space="0" w:color="auto"/>
                    <w:right w:val="none" w:sz="0" w:space="0" w:color="auto"/>
                  </w:divBdr>
                  <w:divsChild>
                    <w:div w:id="1223566795">
                      <w:marLeft w:val="0"/>
                      <w:marRight w:val="0"/>
                      <w:marTop w:val="0"/>
                      <w:marBottom w:val="0"/>
                      <w:divBdr>
                        <w:top w:val="none" w:sz="0" w:space="0" w:color="auto"/>
                        <w:left w:val="none" w:sz="0" w:space="0" w:color="auto"/>
                        <w:bottom w:val="none" w:sz="0" w:space="0" w:color="auto"/>
                        <w:right w:val="none" w:sz="0" w:space="0" w:color="auto"/>
                      </w:divBdr>
                    </w:div>
                  </w:divsChild>
                </w:div>
                <w:div w:id="1164664727">
                  <w:marLeft w:val="0"/>
                  <w:marRight w:val="0"/>
                  <w:marTop w:val="0"/>
                  <w:marBottom w:val="0"/>
                  <w:divBdr>
                    <w:top w:val="none" w:sz="0" w:space="0" w:color="auto"/>
                    <w:left w:val="none" w:sz="0" w:space="0" w:color="auto"/>
                    <w:bottom w:val="none" w:sz="0" w:space="0" w:color="auto"/>
                    <w:right w:val="none" w:sz="0" w:space="0" w:color="auto"/>
                  </w:divBdr>
                  <w:divsChild>
                    <w:div w:id="1572034890">
                      <w:marLeft w:val="0"/>
                      <w:marRight w:val="0"/>
                      <w:marTop w:val="0"/>
                      <w:marBottom w:val="0"/>
                      <w:divBdr>
                        <w:top w:val="none" w:sz="0" w:space="0" w:color="auto"/>
                        <w:left w:val="none" w:sz="0" w:space="0" w:color="auto"/>
                        <w:bottom w:val="none" w:sz="0" w:space="0" w:color="auto"/>
                        <w:right w:val="none" w:sz="0" w:space="0" w:color="auto"/>
                      </w:divBdr>
                    </w:div>
                    <w:div w:id="548417678">
                      <w:marLeft w:val="0"/>
                      <w:marRight w:val="0"/>
                      <w:marTop w:val="0"/>
                      <w:marBottom w:val="0"/>
                      <w:divBdr>
                        <w:top w:val="none" w:sz="0" w:space="0" w:color="auto"/>
                        <w:left w:val="none" w:sz="0" w:space="0" w:color="auto"/>
                        <w:bottom w:val="none" w:sz="0" w:space="0" w:color="auto"/>
                        <w:right w:val="none" w:sz="0" w:space="0" w:color="auto"/>
                      </w:divBdr>
                    </w:div>
                  </w:divsChild>
                </w:div>
                <w:div w:id="1667396672">
                  <w:marLeft w:val="0"/>
                  <w:marRight w:val="0"/>
                  <w:marTop w:val="0"/>
                  <w:marBottom w:val="0"/>
                  <w:divBdr>
                    <w:top w:val="none" w:sz="0" w:space="0" w:color="auto"/>
                    <w:left w:val="none" w:sz="0" w:space="0" w:color="auto"/>
                    <w:bottom w:val="none" w:sz="0" w:space="0" w:color="auto"/>
                    <w:right w:val="none" w:sz="0" w:space="0" w:color="auto"/>
                  </w:divBdr>
                  <w:divsChild>
                    <w:div w:id="1513106698">
                      <w:marLeft w:val="0"/>
                      <w:marRight w:val="0"/>
                      <w:marTop w:val="0"/>
                      <w:marBottom w:val="0"/>
                      <w:divBdr>
                        <w:top w:val="none" w:sz="0" w:space="0" w:color="auto"/>
                        <w:left w:val="none" w:sz="0" w:space="0" w:color="auto"/>
                        <w:bottom w:val="none" w:sz="0" w:space="0" w:color="auto"/>
                        <w:right w:val="none" w:sz="0" w:space="0" w:color="auto"/>
                      </w:divBdr>
                    </w:div>
                    <w:div w:id="2048407098">
                      <w:marLeft w:val="0"/>
                      <w:marRight w:val="0"/>
                      <w:marTop w:val="0"/>
                      <w:marBottom w:val="0"/>
                      <w:divBdr>
                        <w:top w:val="none" w:sz="0" w:space="0" w:color="auto"/>
                        <w:left w:val="none" w:sz="0" w:space="0" w:color="auto"/>
                        <w:bottom w:val="none" w:sz="0" w:space="0" w:color="auto"/>
                        <w:right w:val="none" w:sz="0" w:space="0" w:color="auto"/>
                      </w:divBdr>
                    </w:div>
                  </w:divsChild>
                </w:div>
                <w:div w:id="1483961987">
                  <w:marLeft w:val="0"/>
                  <w:marRight w:val="0"/>
                  <w:marTop w:val="0"/>
                  <w:marBottom w:val="0"/>
                  <w:divBdr>
                    <w:top w:val="none" w:sz="0" w:space="0" w:color="auto"/>
                    <w:left w:val="none" w:sz="0" w:space="0" w:color="auto"/>
                    <w:bottom w:val="none" w:sz="0" w:space="0" w:color="auto"/>
                    <w:right w:val="none" w:sz="0" w:space="0" w:color="auto"/>
                  </w:divBdr>
                  <w:divsChild>
                    <w:div w:id="1562599586">
                      <w:marLeft w:val="0"/>
                      <w:marRight w:val="0"/>
                      <w:marTop w:val="0"/>
                      <w:marBottom w:val="0"/>
                      <w:divBdr>
                        <w:top w:val="none" w:sz="0" w:space="0" w:color="auto"/>
                        <w:left w:val="none" w:sz="0" w:space="0" w:color="auto"/>
                        <w:bottom w:val="none" w:sz="0" w:space="0" w:color="auto"/>
                        <w:right w:val="none" w:sz="0" w:space="0" w:color="auto"/>
                      </w:divBdr>
                    </w:div>
                  </w:divsChild>
                </w:div>
                <w:div w:id="1365252392">
                  <w:marLeft w:val="0"/>
                  <w:marRight w:val="0"/>
                  <w:marTop w:val="0"/>
                  <w:marBottom w:val="0"/>
                  <w:divBdr>
                    <w:top w:val="none" w:sz="0" w:space="0" w:color="auto"/>
                    <w:left w:val="none" w:sz="0" w:space="0" w:color="auto"/>
                    <w:bottom w:val="none" w:sz="0" w:space="0" w:color="auto"/>
                    <w:right w:val="none" w:sz="0" w:space="0" w:color="auto"/>
                  </w:divBdr>
                  <w:divsChild>
                    <w:div w:id="934367948">
                      <w:marLeft w:val="0"/>
                      <w:marRight w:val="0"/>
                      <w:marTop w:val="0"/>
                      <w:marBottom w:val="0"/>
                      <w:divBdr>
                        <w:top w:val="none" w:sz="0" w:space="0" w:color="auto"/>
                        <w:left w:val="none" w:sz="0" w:space="0" w:color="auto"/>
                        <w:bottom w:val="none" w:sz="0" w:space="0" w:color="auto"/>
                        <w:right w:val="none" w:sz="0" w:space="0" w:color="auto"/>
                      </w:divBdr>
                    </w:div>
                    <w:div w:id="2038849915">
                      <w:marLeft w:val="0"/>
                      <w:marRight w:val="0"/>
                      <w:marTop w:val="0"/>
                      <w:marBottom w:val="0"/>
                      <w:divBdr>
                        <w:top w:val="none" w:sz="0" w:space="0" w:color="auto"/>
                        <w:left w:val="none" w:sz="0" w:space="0" w:color="auto"/>
                        <w:bottom w:val="none" w:sz="0" w:space="0" w:color="auto"/>
                        <w:right w:val="none" w:sz="0" w:space="0" w:color="auto"/>
                      </w:divBdr>
                    </w:div>
                  </w:divsChild>
                </w:div>
                <w:div w:id="1311137220">
                  <w:marLeft w:val="0"/>
                  <w:marRight w:val="0"/>
                  <w:marTop w:val="0"/>
                  <w:marBottom w:val="0"/>
                  <w:divBdr>
                    <w:top w:val="none" w:sz="0" w:space="0" w:color="auto"/>
                    <w:left w:val="none" w:sz="0" w:space="0" w:color="auto"/>
                    <w:bottom w:val="none" w:sz="0" w:space="0" w:color="auto"/>
                    <w:right w:val="none" w:sz="0" w:space="0" w:color="auto"/>
                  </w:divBdr>
                  <w:divsChild>
                    <w:div w:id="891965207">
                      <w:marLeft w:val="0"/>
                      <w:marRight w:val="0"/>
                      <w:marTop w:val="0"/>
                      <w:marBottom w:val="0"/>
                      <w:divBdr>
                        <w:top w:val="none" w:sz="0" w:space="0" w:color="auto"/>
                        <w:left w:val="none" w:sz="0" w:space="0" w:color="auto"/>
                        <w:bottom w:val="none" w:sz="0" w:space="0" w:color="auto"/>
                        <w:right w:val="none" w:sz="0" w:space="0" w:color="auto"/>
                      </w:divBdr>
                    </w:div>
                    <w:div w:id="1415779278">
                      <w:marLeft w:val="0"/>
                      <w:marRight w:val="0"/>
                      <w:marTop w:val="0"/>
                      <w:marBottom w:val="0"/>
                      <w:divBdr>
                        <w:top w:val="none" w:sz="0" w:space="0" w:color="auto"/>
                        <w:left w:val="none" w:sz="0" w:space="0" w:color="auto"/>
                        <w:bottom w:val="none" w:sz="0" w:space="0" w:color="auto"/>
                        <w:right w:val="none" w:sz="0" w:space="0" w:color="auto"/>
                      </w:divBdr>
                    </w:div>
                  </w:divsChild>
                </w:div>
                <w:div w:id="1591548236">
                  <w:marLeft w:val="0"/>
                  <w:marRight w:val="0"/>
                  <w:marTop w:val="0"/>
                  <w:marBottom w:val="0"/>
                  <w:divBdr>
                    <w:top w:val="none" w:sz="0" w:space="0" w:color="auto"/>
                    <w:left w:val="none" w:sz="0" w:space="0" w:color="auto"/>
                    <w:bottom w:val="none" w:sz="0" w:space="0" w:color="auto"/>
                    <w:right w:val="none" w:sz="0" w:space="0" w:color="auto"/>
                  </w:divBdr>
                  <w:divsChild>
                    <w:div w:id="1168207589">
                      <w:marLeft w:val="0"/>
                      <w:marRight w:val="0"/>
                      <w:marTop w:val="0"/>
                      <w:marBottom w:val="0"/>
                      <w:divBdr>
                        <w:top w:val="none" w:sz="0" w:space="0" w:color="auto"/>
                        <w:left w:val="none" w:sz="0" w:space="0" w:color="auto"/>
                        <w:bottom w:val="none" w:sz="0" w:space="0" w:color="auto"/>
                        <w:right w:val="none" w:sz="0" w:space="0" w:color="auto"/>
                      </w:divBdr>
                    </w:div>
                  </w:divsChild>
                </w:div>
                <w:div w:id="1895195778">
                  <w:marLeft w:val="0"/>
                  <w:marRight w:val="0"/>
                  <w:marTop w:val="0"/>
                  <w:marBottom w:val="0"/>
                  <w:divBdr>
                    <w:top w:val="none" w:sz="0" w:space="0" w:color="auto"/>
                    <w:left w:val="none" w:sz="0" w:space="0" w:color="auto"/>
                    <w:bottom w:val="none" w:sz="0" w:space="0" w:color="auto"/>
                    <w:right w:val="none" w:sz="0" w:space="0" w:color="auto"/>
                  </w:divBdr>
                  <w:divsChild>
                    <w:div w:id="324286364">
                      <w:marLeft w:val="0"/>
                      <w:marRight w:val="0"/>
                      <w:marTop w:val="0"/>
                      <w:marBottom w:val="0"/>
                      <w:divBdr>
                        <w:top w:val="none" w:sz="0" w:space="0" w:color="auto"/>
                        <w:left w:val="none" w:sz="0" w:space="0" w:color="auto"/>
                        <w:bottom w:val="none" w:sz="0" w:space="0" w:color="auto"/>
                        <w:right w:val="none" w:sz="0" w:space="0" w:color="auto"/>
                      </w:divBdr>
                    </w:div>
                    <w:div w:id="2024473773">
                      <w:marLeft w:val="0"/>
                      <w:marRight w:val="0"/>
                      <w:marTop w:val="0"/>
                      <w:marBottom w:val="0"/>
                      <w:divBdr>
                        <w:top w:val="none" w:sz="0" w:space="0" w:color="auto"/>
                        <w:left w:val="none" w:sz="0" w:space="0" w:color="auto"/>
                        <w:bottom w:val="none" w:sz="0" w:space="0" w:color="auto"/>
                        <w:right w:val="none" w:sz="0" w:space="0" w:color="auto"/>
                      </w:divBdr>
                    </w:div>
                  </w:divsChild>
                </w:div>
                <w:div w:id="556479670">
                  <w:marLeft w:val="0"/>
                  <w:marRight w:val="0"/>
                  <w:marTop w:val="0"/>
                  <w:marBottom w:val="0"/>
                  <w:divBdr>
                    <w:top w:val="none" w:sz="0" w:space="0" w:color="auto"/>
                    <w:left w:val="none" w:sz="0" w:space="0" w:color="auto"/>
                    <w:bottom w:val="none" w:sz="0" w:space="0" w:color="auto"/>
                    <w:right w:val="none" w:sz="0" w:space="0" w:color="auto"/>
                  </w:divBdr>
                  <w:divsChild>
                    <w:div w:id="1909266115">
                      <w:marLeft w:val="0"/>
                      <w:marRight w:val="0"/>
                      <w:marTop w:val="0"/>
                      <w:marBottom w:val="0"/>
                      <w:divBdr>
                        <w:top w:val="none" w:sz="0" w:space="0" w:color="auto"/>
                        <w:left w:val="none" w:sz="0" w:space="0" w:color="auto"/>
                        <w:bottom w:val="none" w:sz="0" w:space="0" w:color="auto"/>
                        <w:right w:val="none" w:sz="0" w:space="0" w:color="auto"/>
                      </w:divBdr>
                    </w:div>
                    <w:div w:id="1313172685">
                      <w:marLeft w:val="0"/>
                      <w:marRight w:val="0"/>
                      <w:marTop w:val="0"/>
                      <w:marBottom w:val="0"/>
                      <w:divBdr>
                        <w:top w:val="none" w:sz="0" w:space="0" w:color="auto"/>
                        <w:left w:val="none" w:sz="0" w:space="0" w:color="auto"/>
                        <w:bottom w:val="none" w:sz="0" w:space="0" w:color="auto"/>
                        <w:right w:val="none" w:sz="0" w:space="0" w:color="auto"/>
                      </w:divBdr>
                    </w:div>
                  </w:divsChild>
                </w:div>
                <w:div w:id="322781143">
                  <w:marLeft w:val="0"/>
                  <w:marRight w:val="0"/>
                  <w:marTop w:val="0"/>
                  <w:marBottom w:val="0"/>
                  <w:divBdr>
                    <w:top w:val="none" w:sz="0" w:space="0" w:color="auto"/>
                    <w:left w:val="none" w:sz="0" w:space="0" w:color="auto"/>
                    <w:bottom w:val="none" w:sz="0" w:space="0" w:color="auto"/>
                    <w:right w:val="none" w:sz="0" w:space="0" w:color="auto"/>
                  </w:divBdr>
                  <w:divsChild>
                    <w:div w:id="906842919">
                      <w:marLeft w:val="0"/>
                      <w:marRight w:val="0"/>
                      <w:marTop w:val="0"/>
                      <w:marBottom w:val="0"/>
                      <w:divBdr>
                        <w:top w:val="none" w:sz="0" w:space="0" w:color="auto"/>
                        <w:left w:val="none" w:sz="0" w:space="0" w:color="auto"/>
                        <w:bottom w:val="none" w:sz="0" w:space="0" w:color="auto"/>
                        <w:right w:val="none" w:sz="0" w:space="0" w:color="auto"/>
                      </w:divBdr>
                    </w:div>
                  </w:divsChild>
                </w:div>
                <w:div w:id="693463875">
                  <w:marLeft w:val="0"/>
                  <w:marRight w:val="0"/>
                  <w:marTop w:val="0"/>
                  <w:marBottom w:val="0"/>
                  <w:divBdr>
                    <w:top w:val="none" w:sz="0" w:space="0" w:color="auto"/>
                    <w:left w:val="none" w:sz="0" w:space="0" w:color="auto"/>
                    <w:bottom w:val="none" w:sz="0" w:space="0" w:color="auto"/>
                    <w:right w:val="none" w:sz="0" w:space="0" w:color="auto"/>
                  </w:divBdr>
                  <w:divsChild>
                    <w:div w:id="868952367">
                      <w:marLeft w:val="0"/>
                      <w:marRight w:val="0"/>
                      <w:marTop w:val="0"/>
                      <w:marBottom w:val="0"/>
                      <w:divBdr>
                        <w:top w:val="none" w:sz="0" w:space="0" w:color="auto"/>
                        <w:left w:val="none" w:sz="0" w:space="0" w:color="auto"/>
                        <w:bottom w:val="none" w:sz="0" w:space="0" w:color="auto"/>
                        <w:right w:val="none" w:sz="0" w:space="0" w:color="auto"/>
                      </w:divBdr>
                    </w:div>
                    <w:div w:id="2001273373">
                      <w:marLeft w:val="0"/>
                      <w:marRight w:val="0"/>
                      <w:marTop w:val="0"/>
                      <w:marBottom w:val="0"/>
                      <w:divBdr>
                        <w:top w:val="none" w:sz="0" w:space="0" w:color="auto"/>
                        <w:left w:val="none" w:sz="0" w:space="0" w:color="auto"/>
                        <w:bottom w:val="none" w:sz="0" w:space="0" w:color="auto"/>
                        <w:right w:val="none" w:sz="0" w:space="0" w:color="auto"/>
                      </w:divBdr>
                    </w:div>
                  </w:divsChild>
                </w:div>
                <w:div w:id="826632300">
                  <w:marLeft w:val="0"/>
                  <w:marRight w:val="0"/>
                  <w:marTop w:val="0"/>
                  <w:marBottom w:val="0"/>
                  <w:divBdr>
                    <w:top w:val="none" w:sz="0" w:space="0" w:color="auto"/>
                    <w:left w:val="none" w:sz="0" w:space="0" w:color="auto"/>
                    <w:bottom w:val="none" w:sz="0" w:space="0" w:color="auto"/>
                    <w:right w:val="none" w:sz="0" w:space="0" w:color="auto"/>
                  </w:divBdr>
                  <w:divsChild>
                    <w:div w:id="322858571">
                      <w:marLeft w:val="0"/>
                      <w:marRight w:val="0"/>
                      <w:marTop w:val="0"/>
                      <w:marBottom w:val="0"/>
                      <w:divBdr>
                        <w:top w:val="none" w:sz="0" w:space="0" w:color="auto"/>
                        <w:left w:val="none" w:sz="0" w:space="0" w:color="auto"/>
                        <w:bottom w:val="none" w:sz="0" w:space="0" w:color="auto"/>
                        <w:right w:val="none" w:sz="0" w:space="0" w:color="auto"/>
                      </w:divBdr>
                    </w:div>
                    <w:div w:id="1627083016">
                      <w:marLeft w:val="0"/>
                      <w:marRight w:val="0"/>
                      <w:marTop w:val="0"/>
                      <w:marBottom w:val="0"/>
                      <w:divBdr>
                        <w:top w:val="none" w:sz="0" w:space="0" w:color="auto"/>
                        <w:left w:val="none" w:sz="0" w:space="0" w:color="auto"/>
                        <w:bottom w:val="none" w:sz="0" w:space="0" w:color="auto"/>
                        <w:right w:val="none" w:sz="0" w:space="0" w:color="auto"/>
                      </w:divBdr>
                    </w:div>
                  </w:divsChild>
                </w:div>
                <w:div w:id="1707287412">
                  <w:marLeft w:val="0"/>
                  <w:marRight w:val="0"/>
                  <w:marTop w:val="0"/>
                  <w:marBottom w:val="0"/>
                  <w:divBdr>
                    <w:top w:val="none" w:sz="0" w:space="0" w:color="auto"/>
                    <w:left w:val="none" w:sz="0" w:space="0" w:color="auto"/>
                    <w:bottom w:val="none" w:sz="0" w:space="0" w:color="auto"/>
                    <w:right w:val="none" w:sz="0" w:space="0" w:color="auto"/>
                  </w:divBdr>
                  <w:divsChild>
                    <w:div w:id="208885582">
                      <w:marLeft w:val="0"/>
                      <w:marRight w:val="0"/>
                      <w:marTop w:val="0"/>
                      <w:marBottom w:val="0"/>
                      <w:divBdr>
                        <w:top w:val="none" w:sz="0" w:space="0" w:color="auto"/>
                        <w:left w:val="none" w:sz="0" w:space="0" w:color="auto"/>
                        <w:bottom w:val="none" w:sz="0" w:space="0" w:color="auto"/>
                        <w:right w:val="none" w:sz="0" w:space="0" w:color="auto"/>
                      </w:divBdr>
                    </w:div>
                  </w:divsChild>
                </w:div>
                <w:div w:id="834540950">
                  <w:marLeft w:val="0"/>
                  <w:marRight w:val="0"/>
                  <w:marTop w:val="0"/>
                  <w:marBottom w:val="0"/>
                  <w:divBdr>
                    <w:top w:val="none" w:sz="0" w:space="0" w:color="auto"/>
                    <w:left w:val="none" w:sz="0" w:space="0" w:color="auto"/>
                    <w:bottom w:val="none" w:sz="0" w:space="0" w:color="auto"/>
                    <w:right w:val="none" w:sz="0" w:space="0" w:color="auto"/>
                  </w:divBdr>
                  <w:divsChild>
                    <w:div w:id="568075050">
                      <w:marLeft w:val="0"/>
                      <w:marRight w:val="0"/>
                      <w:marTop w:val="0"/>
                      <w:marBottom w:val="0"/>
                      <w:divBdr>
                        <w:top w:val="none" w:sz="0" w:space="0" w:color="auto"/>
                        <w:left w:val="none" w:sz="0" w:space="0" w:color="auto"/>
                        <w:bottom w:val="none" w:sz="0" w:space="0" w:color="auto"/>
                        <w:right w:val="none" w:sz="0" w:space="0" w:color="auto"/>
                      </w:divBdr>
                    </w:div>
                    <w:div w:id="311831116">
                      <w:marLeft w:val="0"/>
                      <w:marRight w:val="0"/>
                      <w:marTop w:val="0"/>
                      <w:marBottom w:val="0"/>
                      <w:divBdr>
                        <w:top w:val="none" w:sz="0" w:space="0" w:color="auto"/>
                        <w:left w:val="none" w:sz="0" w:space="0" w:color="auto"/>
                        <w:bottom w:val="none" w:sz="0" w:space="0" w:color="auto"/>
                        <w:right w:val="none" w:sz="0" w:space="0" w:color="auto"/>
                      </w:divBdr>
                    </w:div>
                  </w:divsChild>
                </w:div>
                <w:div w:id="1498112661">
                  <w:marLeft w:val="0"/>
                  <w:marRight w:val="0"/>
                  <w:marTop w:val="0"/>
                  <w:marBottom w:val="0"/>
                  <w:divBdr>
                    <w:top w:val="none" w:sz="0" w:space="0" w:color="auto"/>
                    <w:left w:val="none" w:sz="0" w:space="0" w:color="auto"/>
                    <w:bottom w:val="none" w:sz="0" w:space="0" w:color="auto"/>
                    <w:right w:val="none" w:sz="0" w:space="0" w:color="auto"/>
                  </w:divBdr>
                  <w:divsChild>
                    <w:div w:id="401147034">
                      <w:marLeft w:val="0"/>
                      <w:marRight w:val="0"/>
                      <w:marTop w:val="0"/>
                      <w:marBottom w:val="0"/>
                      <w:divBdr>
                        <w:top w:val="none" w:sz="0" w:space="0" w:color="auto"/>
                        <w:left w:val="none" w:sz="0" w:space="0" w:color="auto"/>
                        <w:bottom w:val="none" w:sz="0" w:space="0" w:color="auto"/>
                        <w:right w:val="none" w:sz="0" w:space="0" w:color="auto"/>
                      </w:divBdr>
                    </w:div>
                    <w:div w:id="186678330">
                      <w:marLeft w:val="0"/>
                      <w:marRight w:val="0"/>
                      <w:marTop w:val="0"/>
                      <w:marBottom w:val="0"/>
                      <w:divBdr>
                        <w:top w:val="none" w:sz="0" w:space="0" w:color="auto"/>
                        <w:left w:val="none" w:sz="0" w:space="0" w:color="auto"/>
                        <w:bottom w:val="none" w:sz="0" w:space="0" w:color="auto"/>
                        <w:right w:val="none" w:sz="0" w:space="0" w:color="auto"/>
                      </w:divBdr>
                    </w:div>
                  </w:divsChild>
                </w:div>
                <w:div w:id="1688368722">
                  <w:marLeft w:val="0"/>
                  <w:marRight w:val="0"/>
                  <w:marTop w:val="0"/>
                  <w:marBottom w:val="0"/>
                  <w:divBdr>
                    <w:top w:val="none" w:sz="0" w:space="0" w:color="auto"/>
                    <w:left w:val="none" w:sz="0" w:space="0" w:color="auto"/>
                    <w:bottom w:val="none" w:sz="0" w:space="0" w:color="auto"/>
                    <w:right w:val="none" w:sz="0" w:space="0" w:color="auto"/>
                  </w:divBdr>
                  <w:divsChild>
                    <w:div w:id="181362313">
                      <w:marLeft w:val="0"/>
                      <w:marRight w:val="0"/>
                      <w:marTop w:val="0"/>
                      <w:marBottom w:val="0"/>
                      <w:divBdr>
                        <w:top w:val="none" w:sz="0" w:space="0" w:color="auto"/>
                        <w:left w:val="none" w:sz="0" w:space="0" w:color="auto"/>
                        <w:bottom w:val="none" w:sz="0" w:space="0" w:color="auto"/>
                        <w:right w:val="none" w:sz="0" w:space="0" w:color="auto"/>
                      </w:divBdr>
                    </w:div>
                  </w:divsChild>
                </w:div>
                <w:div w:id="794835240">
                  <w:marLeft w:val="0"/>
                  <w:marRight w:val="0"/>
                  <w:marTop w:val="0"/>
                  <w:marBottom w:val="0"/>
                  <w:divBdr>
                    <w:top w:val="none" w:sz="0" w:space="0" w:color="auto"/>
                    <w:left w:val="none" w:sz="0" w:space="0" w:color="auto"/>
                    <w:bottom w:val="none" w:sz="0" w:space="0" w:color="auto"/>
                    <w:right w:val="none" w:sz="0" w:space="0" w:color="auto"/>
                  </w:divBdr>
                  <w:divsChild>
                    <w:div w:id="1445035791">
                      <w:marLeft w:val="0"/>
                      <w:marRight w:val="0"/>
                      <w:marTop w:val="0"/>
                      <w:marBottom w:val="0"/>
                      <w:divBdr>
                        <w:top w:val="none" w:sz="0" w:space="0" w:color="auto"/>
                        <w:left w:val="none" w:sz="0" w:space="0" w:color="auto"/>
                        <w:bottom w:val="none" w:sz="0" w:space="0" w:color="auto"/>
                        <w:right w:val="none" w:sz="0" w:space="0" w:color="auto"/>
                      </w:divBdr>
                    </w:div>
                    <w:div w:id="558589316">
                      <w:marLeft w:val="0"/>
                      <w:marRight w:val="0"/>
                      <w:marTop w:val="0"/>
                      <w:marBottom w:val="0"/>
                      <w:divBdr>
                        <w:top w:val="none" w:sz="0" w:space="0" w:color="auto"/>
                        <w:left w:val="none" w:sz="0" w:space="0" w:color="auto"/>
                        <w:bottom w:val="none" w:sz="0" w:space="0" w:color="auto"/>
                        <w:right w:val="none" w:sz="0" w:space="0" w:color="auto"/>
                      </w:divBdr>
                    </w:div>
                  </w:divsChild>
                </w:div>
                <w:div w:id="1636982012">
                  <w:marLeft w:val="0"/>
                  <w:marRight w:val="0"/>
                  <w:marTop w:val="0"/>
                  <w:marBottom w:val="0"/>
                  <w:divBdr>
                    <w:top w:val="none" w:sz="0" w:space="0" w:color="auto"/>
                    <w:left w:val="none" w:sz="0" w:space="0" w:color="auto"/>
                    <w:bottom w:val="none" w:sz="0" w:space="0" w:color="auto"/>
                    <w:right w:val="none" w:sz="0" w:space="0" w:color="auto"/>
                  </w:divBdr>
                  <w:divsChild>
                    <w:div w:id="1561987606">
                      <w:marLeft w:val="0"/>
                      <w:marRight w:val="0"/>
                      <w:marTop w:val="0"/>
                      <w:marBottom w:val="0"/>
                      <w:divBdr>
                        <w:top w:val="none" w:sz="0" w:space="0" w:color="auto"/>
                        <w:left w:val="none" w:sz="0" w:space="0" w:color="auto"/>
                        <w:bottom w:val="none" w:sz="0" w:space="0" w:color="auto"/>
                        <w:right w:val="none" w:sz="0" w:space="0" w:color="auto"/>
                      </w:divBdr>
                    </w:div>
                    <w:div w:id="2014260670">
                      <w:marLeft w:val="0"/>
                      <w:marRight w:val="0"/>
                      <w:marTop w:val="0"/>
                      <w:marBottom w:val="0"/>
                      <w:divBdr>
                        <w:top w:val="none" w:sz="0" w:space="0" w:color="auto"/>
                        <w:left w:val="none" w:sz="0" w:space="0" w:color="auto"/>
                        <w:bottom w:val="none" w:sz="0" w:space="0" w:color="auto"/>
                        <w:right w:val="none" w:sz="0" w:space="0" w:color="auto"/>
                      </w:divBdr>
                    </w:div>
                  </w:divsChild>
                </w:div>
                <w:div w:id="857081221">
                  <w:marLeft w:val="0"/>
                  <w:marRight w:val="0"/>
                  <w:marTop w:val="0"/>
                  <w:marBottom w:val="0"/>
                  <w:divBdr>
                    <w:top w:val="none" w:sz="0" w:space="0" w:color="auto"/>
                    <w:left w:val="none" w:sz="0" w:space="0" w:color="auto"/>
                    <w:bottom w:val="none" w:sz="0" w:space="0" w:color="auto"/>
                    <w:right w:val="none" w:sz="0" w:space="0" w:color="auto"/>
                  </w:divBdr>
                  <w:divsChild>
                    <w:div w:id="11254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80140">
          <w:marLeft w:val="0"/>
          <w:marRight w:val="0"/>
          <w:marTop w:val="0"/>
          <w:marBottom w:val="0"/>
          <w:divBdr>
            <w:top w:val="none" w:sz="0" w:space="0" w:color="auto"/>
            <w:left w:val="none" w:sz="0" w:space="0" w:color="auto"/>
            <w:bottom w:val="none" w:sz="0" w:space="0" w:color="auto"/>
            <w:right w:val="none" w:sz="0" w:space="0" w:color="auto"/>
          </w:divBdr>
          <w:divsChild>
            <w:div w:id="904225181">
              <w:marLeft w:val="0"/>
              <w:marRight w:val="0"/>
              <w:marTop w:val="0"/>
              <w:marBottom w:val="0"/>
              <w:divBdr>
                <w:top w:val="none" w:sz="0" w:space="0" w:color="auto"/>
                <w:left w:val="none" w:sz="0" w:space="0" w:color="auto"/>
                <w:bottom w:val="none" w:sz="0" w:space="0" w:color="auto"/>
                <w:right w:val="none" w:sz="0" w:space="0" w:color="auto"/>
              </w:divBdr>
            </w:div>
            <w:div w:id="1480073894">
              <w:marLeft w:val="0"/>
              <w:marRight w:val="0"/>
              <w:marTop w:val="0"/>
              <w:marBottom w:val="0"/>
              <w:divBdr>
                <w:top w:val="none" w:sz="0" w:space="0" w:color="auto"/>
                <w:left w:val="none" w:sz="0" w:space="0" w:color="auto"/>
                <w:bottom w:val="none" w:sz="0" w:space="0" w:color="auto"/>
                <w:right w:val="none" w:sz="0" w:space="0" w:color="auto"/>
              </w:divBdr>
            </w:div>
            <w:div w:id="1249584758">
              <w:marLeft w:val="0"/>
              <w:marRight w:val="0"/>
              <w:marTop w:val="0"/>
              <w:marBottom w:val="0"/>
              <w:divBdr>
                <w:top w:val="none" w:sz="0" w:space="0" w:color="auto"/>
                <w:left w:val="none" w:sz="0" w:space="0" w:color="auto"/>
                <w:bottom w:val="none" w:sz="0" w:space="0" w:color="auto"/>
                <w:right w:val="none" w:sz="0" w:space="0" w:color="auto"/>
              </w:divBdr>
            </w:div>
            <w:div w:id="170684806">
              <w:marLeft w:val="0"/>
              <w:marRight w:val="0"/>
              <w:marTop w:val="0"/>
              <w:marBottom w:val="0"/>
              <w:divBdr>
                <w:top w:val="none" w:sz="0" w:space="0" w:color="auto"/>
                <w:left w:val="none" w:sz="0" w:space="0" w:color="auto"/>
                <w:bottom w:val="none" w:sz="0" w:space="0" w:color="auto"/>
                <w:right w:val="none" w:sz="0" w:space="0" w:color="auto"/>
              </w:divBdr>
            </w:div>
            <w:div w:id="1249656719">
              <w:marLeft w:val="0"/>
              <w:marRight w:val="0"/>
              <w:marTop w:val="0"/>
              <w:marBottom w:val="0"/>
              <w:divBdr>
                <w:top w:val="none" w:sz="0" w:space="0" w:color="auto"/>
                <w:left w:val="none" w:sz="0" w:space="0" w:color="auto"/>
                <w:bottom w:val="none" w:sz="0" w:space="0" w:color="auto"/>
                <w:right w:val="none" w:sz="0" w:space="0" w:color="auto"/>
              </w:divBdr>
            </w:div>
            <w:div w:id="1992710926">
              <w:marLeft w:val="0"/>
              <w:marRight w:val="0"/>
              <w:marTop w:val="0"/>
              <w:marBottom w:val="0"/>
              <w:divBdr>
                <w:top w:val="none" w:sz="0" w:space="0" w:color="auto"/>
                <w:left w:val="none" w:sz="0" w:space="0" w:color="auto"/>
                <w:bottom w:val="none" w:sz="0" w:space="0" w:color="auto"/>
                <w:right w:val="none" w:sz="0" w:space="0" w:color="auto"/>
              </w:divBdr>
            </w:div>
            <w:div w:id="1541287644">
              <w:marLeft w:val="0"/>
              <w:marRight w:val="0"/>
              <w:marTop w:val="0"/>
              <w:marBottom w:val="0"/>
              <w:divBdr>
                <w:top w:val="none" w:sz="0" w:space="0" w:color="auto"/>
                <w:left w:val="none" w:sz="0" w:space="0" w:color="auto"/>
                <w:bottom w:val="none" w:sz="0" w:space="0" w:color="auto"/>
                <w:right w:val="none" w:sz="0" w:space="0" w:color="auto"/>
              </w:divBdr>
            </w:div>
            <w:div w:id="2139760990">
              <w:marLeft w:val="0"/>
              <w:marRight w:val="0"/>
              <w:marTop w:val="0"/>
              <w:marBottom w:val="0"/>
              <w:divBdr>
                <w:top w:val="none" w:sz="0" w:space="0" w:color="auto"/>
                <w:left w:val="none" w:sz="0" w:space="0" w:color="auto"/>
                <w:bottom w:val="none" w:sz="0" w:space="0" w:color="auto"/>
                <w:right w:val="none" w:sz="0" w:space="0" w:color="auto"/>
              </w:divBdr>
            </w:div>
            <w:div w:id="85005514">
              <w:marLeft w:val="0"/>
              <w:marRight w:val="0"/>
              <w:marTop w:val="0"/>
              <w:marBottom w:val="0"/>
              <w:divBdr>
                <w:top w:val="none" w:sz="0" w:space="0" w:color="auto"/>
                <w:left w:val="none" w:sz="0" w:space="0" w:color="auto"/>
                <w:bottom w:val="none" w:sz="0" w:space="0" w:color="auto"/>
                <w:right w:val="none" w:sz="0" w:space="0" w:color="auto"/>
              </w:divBdr>
            </w:div>
            <w:div w:id="639043810">
              <w:marLeft w:val="0"/>
              <w:marRight w:val="0"/>
              <w:marTop w:val="0"/>
              <w:marBottom w:val="0"/>
              <w:divBdr>
                <w:top w:val="none" w:sz="0" w:space="0" w:color="auto"/>
                <w:left w:val="none" w:sz="0" w:space="0" w:color="auto"/>
                <w:bottom w:val="none" w:sz="0" w:space="0" w:color="auto"/>
                <w:right w:val="none" w:sz="0" w:space="0" w:color="auto"/>
              </w:divBdr>
            </w:div>
            <w:div w:id="1626545488">
              <w:marLeft w:val="0"/>
              <w:marRight w:val="0"/>
              <w:marTop w:val="0"/>
              <w:marBottom w:val="0"/>
              <w:divBdr>
                <w:top w:val="none" w:sz="0" w:space="0" w:color="auto"/>
                <w:left w:val="none" w:sz="0" w:space="0" w:color="auto"/>
                <w:bottom w:val="none" w:sz="0" w:space="0" w:color="auto"/>
                <w:right w:val="none" w:sz="0" w:space="0" w:color="auto"/>
              </w:divBdr>
            </w:div>
            <w:div w:id="1198736999">
              <w:marLeft w:val="0"/>
              <w:marRight w:val="0"/>
              <w:marTop w:val="0"/>
              <w:marBottom w:val="0"/>
              <w:divBdr>
                <w:top w:val="none" w:sz="0" w:space="0" w:color="auto"/>
                <w:left w:val="none" w:sz="0" w:space="0" w:color="auto"/>
                <w:bottom w:val="none" w:sz="0" w:space="0" w:color="auto"/>
                <w:right w:val="none" w:sz="0" w:space="0" w:color="auto"/>
              </w:divBdr>
            </w:div>
            <w:div w:id="35007738">
              <w:marLeft w:val="0"/>
              <w:marRight w:val="0"/>
              <w:marTop w:val="0"/>
              <w:marBottom w:val="0"/>
              <w:divBdr>
                <w:top w:val="none" w:sz="0" w:space="0" w:color="auto"/>
                <w:left w:val="none" w:sz="0" w:space="0" w:color="auto"/>
                <w:bottom w:val="none" w:sz="0" w:space="0" w:color="auto"/>
                <w:right w:val="none" w:sz="0" w:space="0" w:color="auto"/>
              </w:divBdr>
            </w:div>
            <w:div w:id="814839178">
              <w:marLeft w:val="0"/>
              <w:marRight w:val="0"/>
              <w:marTop w:val="0"/>
              <w:marBottom w:val="0"/>
              <w:divBdr>
                <w:top w:val="none" w:sz="0" w:space="0" w:color="auto"/>
                <w:left w:val="none" w:sz="0" w:space="0" w:color="auto"/>
                <w:bottom w:val="none" w:sz="0" w:space="0" w:color="auto"/>
                <w:right w:val="none" w:sz="0" w:space="0" w:color="auto"/>
              </w:divBdr>
            </w:div>
            <w:div w:id="1637758318">
              <w:marLeft w:val="0"/>
              <w:marRight w:val="0"/>
              <w:marTop w:val="0"/>
              <w:marBottom w:val="0"/>
              <w:divBdr>
                <w:top w:val="none" w:sz="0" w:space="0" w:color="auto"/>
                <w:left w:val="none" w:sz="0" w:space="0" w:color="auto"/>
                <w:bottom w:val="none" w:sz="0" w:space="0" w:color="auto"/>
                <w:right w:val="none" w:sz="0" w:space="0" w:color="auto"/>
              </w:divBdr>
            </w:div>
            <w:div w:id="701829800">
              <w:marLeft w:val="0"/>
              <w:marRight w:val="0"/>
              <w:marTop w:val="0"/>
              <w:marBottom w:val="0"/>
              <w:divBdr>
                <w:top w:val="none" w:sz="0" w:space="0" w:color="auto"/>
                <w:left w:val="none" w:sz="0" w:space="0" w:color="auto"/>
                <w:bottom w:val="none" w:sz="0" w:space="0" w:color="auto"/>
                <w:right w:val="none" w:sz="0" w:space="0" w:color="auto"/>
              </w:divBdr>
            </w:div>
            <w:div w:id="428087358">
              <w:marLeft w:val="0"/>
              <w:marRight w:val="0"/>
              <w:marTop w:val="0"/>
              <w:marBottom w:val="0"/>
              <w:divBdr>
                <w:top w:val="none" w:sz="0" w:space="0" w:color="auto"/>
                <w:left w:val="none" w:sz="0" w:space="0" w:color="auto"/>
                <w:bottom w:val="none" w:sz="0" w:space="0" w:color="auto"/>
                <w:right w:val="none" w:sz="0" w:space="0" w:color="auto"/>
              </w:divBdr>
            </w:div>
            <w:div w:id="545680963">
              <w:marLeft w:val="0"/>
              <w:marRight w:val="0"/>
              <w:marTop w:val="0"/>
              <w:marBottom w:val="0"/>
              <w:divBdr>
                <w:top w:val="none" w:sz="0" w:space="0" w:color="auto"/>
                <w:left w:val="none" w:sz="0" w:space="0" w:color="auto"/>
                <w:bottom w:val="none" w:sz="0" w:space="0" w:color="auto"/>
                <w:right w:val="none" w:sz="0" w:space="0" w:color="auto"/>
              </w:divBdr>
            </w:div>
            <w:div w:id="939869811">
              <w:marLeft w:val="0"/>
              <w:marRight w:val="0"/>
              <w:marTop w:val="0"/>
              <w:marBottom w:val="0"/>
              <w:divBdr>
                <w:top w:val="none" w:sz="0" w:space="0" w:color="auto"/>
                <w:left w:val="none" w:sz="0" w:space="0" w:color="auto"/>
                <w:bottom w:val="none" w:sz="0" w:space="0" w:color="auto"/>
                <w:right w:val="none" w:sz="0" w:space="0" w:color="auto"/>
              </w:divBdr>
            </w:div>
            <w:div w:id="1420524512">
              <w:marLeft w:val="0"/>
              <w:marRight w:val="0"/>
              <w:marTop w:val="0"/>
              <w:marBottom w:val="0"/>
              <w:divBdr>
                <w:top w:val="none" w:sz="0" w:space="0" w:color="auto"/>
                <w:left w:val="none" w:sz="0" w:space="0" w:color="auto"/>
                <w:bottom w:val="none" w:sz="0" w:space="0" w:color="auto"/>
                <w:right w:val="none" w:sz="0" w:space="0" w:color="auto"/>
              </w:divBdr>
            </w:div>
          </w:divsChild>
        </w:div>
        <w:div w:id="346641432">
          <w:marLeft w:val="0"/>
          <w:marRight w:val="0"/>
          <w:marTop w:val="0"/>
          <w:marBottom w:val="0"/>
          <w:divBdr>
            <w:top w:val="none" w:sz="0" w:space="0" w:color="auto"/>
            <w:left w:val="none" w:sz="0" w:space="0" w:color="auto"/>
            <w:bottom w:val="none" w:sz="0" w:space="0" w:color="auto"/>
            <w:right w:val="none" w:sz="0" w:space="0" w:color="auto"/>
          </w:divBdr>
          <w:divsChild>
            <w:div w:id="2122219002">
              <w:marLeft w:val="0"/>
              <w:marRight w:val="0"/>
              <w:marTop w:val="0"/>
              <w:marBottom w:val="0"/>
              <w:divBdr>
                <w:top w:val="none" w:sz="0" w:space="0" w:color="auto"/>
                <w:left w:val="none" w:sz="0" w:space="0" w:color="auto"/>
                <w:bottom w:val="none" w:sz="0" w:space="0" w:color="auto"/>
                <w:right w:val="none" w:sz="0" w:space="0" w:color="auto"/>
              </w:divBdr>
            </w:div>
            <w:div w:id="1921333124">
              <w:marLeft w:val="0"/>
              <w:marRight w:val="0"/>
              <w:marTop w:val="0"/>
              <w:marBottom w:val="0"/>
              <w:divBdr>
                <w:top w:val="none" w:sz="0" w:space="0" w:color="auto"/>
                <w:left w:val="none" w:sz="0" w:space="0" w:color="auto"/>
                <w:bottom w:val="none" w:sz="0" w:space="0" w:color="auto"/>
                <w:right w:val="none" w:sz="0" w:space="0" w:color="auto"/>
              </w:divBdr>
            </w:div>
            <w:div w:id="1051222998">
              <w:marLeft w:val="0"/>
              <w:marRight w:val="0"/>
              <w:marTop w:val="0"/>
              <w:marBottom w:val="0"/>
              <w:divBdr>
                <w:top w:val="none" w:sz="0" w:space="0" w:color="auto"/>
                <w:left w:val="none" w:sz="0" w:space="0" w:color="auto"/>
                <w:bottom w:val="none" w:sz="0" w:space="0" w:color="auto"/>
                <w:right w:val="none" w:sz="0" w:space="0" w:color="auto"/>
              </w:divBdr>
            </w:div>
            <w:div w:id="1759212313">
              <w:marLeft w:val="0"/>
              <w:marRight w:val="0"/>
              <w:marTop w:val="0"/>
              <w:marBottom w:val="0"/>
              <w:divBdr>
                <w:top w:val="none" w:sz="0" w:space="0" w:color="auto"/>
                <w:left w:val="none" w:sz="0" w:space="0" w:color="auto"/>
                <w:bottom w:val="none" w:sz="0" w:space="0" w:color="auto"/>
                <w:right w:val="none" w:sz="0" w:space="0" w:color="auto"/>
              </w:divBdr>
            </w:div>
            <w:div w:id="785849421">
              <w:marLeft w:val="0"/>
              <w:marRight w:val="0"/>
              <w:marTop w:val="0"/>
              <w:marBottom w:val="0"/>
              <w:divBdr>
                <w:top w:val="none" w:sz="0" w:space="0" w:color="auto"/>
                <w:left w:val="none" w:sz="0" w:space="0" w:color="auto"/>
                <w:bottom w:val="none" w:sz="0" w:space="0" w:color="auto"/>
                <w:right w:val="none" w:sz="0" w:space="0" w:color="auto"/>
              </w:divBdr>
            </w:div>
            <w:div w:id="1472552589">
              <w:marLeft w:val="0"/>
              <w:marRight w:val="0"/>
              <w:marTop w:val="0"/>
              <w:marBottom w:val="0"/>
              <w:divBdr>
                <w:top w:val="none" w:sz="0" w:space="0" w:color="auto"/>
                <w:left w:val="none" w:sz="0" w:space="0" w:color="auto"/>
                <w:bottom w:val="none" w:sz="0" w:space="0" w:color="auto"/>
                <w:right w:val="none" w:sz="0" w:space="0" w:color="auto"/>
              </w:divBdr>
            </w:div>
            <w:div w:id="2001688211">
              <w:marLeft w:val="0"/>
              <w:marRight w:val="0"/>
              <w:marTop w:val="0"/>
              <w:marBottom w:val="0"/>
              <w:divBdr>
                <w:top w:val="none" w:sz="0" w:space="0" w:color="auto"/>
                <w:left w:val="none" w:sz="0" w:space="0" w:color="auto"/>
                <w:bottom w:val="none" w:sz="0" w:space="0" w:color="auto"/>
                <w:right w:val="none" w:sz="0" w:space="0" w:color="auto"/>
              </w:divBdr>
            </w:div>
            <w:div w:id="122819968">
              <w:marLeft w:val="0"/>
              <w:marRight w:val="0"/>
              <w:marTop w:val="0"/>
              <w:marBottom w:val="0"/>
              <w:divBdr>
                <w:top w:val="none" w:sz="0" w:space="0" w:color="auto"/>
                <w:left w:val="none" w:sz="0" w:space="0" w:color="auto"/>
                <w:bottom w:val="none" w:sz="0" w:space="0" w:color="auto"/>
                <w:right w:val="none" w:sz="0" w:space="0" w:color="auto"/>
              </w:divBdr>
            </w:div>
            <w:div w:id="1418093810">
              <w:marLeft w:val="0"/>
              <w:marRight w:val="0"/>
              <w:marTop w:val="0"/>
              <w:marBottom w:val="0"/>
              <w:divBdr>
                <w:top w:val="none" w:sz="0" w:space="0" w:color="auto"/>
                <w:left w:val="none" w:sz="0" w:space="0" w:color="auto"/>
                <w:bottom w:val="none" w:sz="0" w:space="0" w:color="auto"/>
                <w:right w:val="none" w:sz="0" w:space="0" w:color="auto"/>
              </w:divBdr>
            </w:div>
            <w:div w:id="248083645">
              <w:marLeft w:val="0"/>
              <w:marRight w:val="0"/>
              <w:marTop w:val="0"/>
              <w:marBottom w:val="0"/>
              <w:divBdr>
                <w:top w:val="none" w:sz="0" w:space="0" w:color="auto"/>
                <w:left w:val="none" w:sz="0" w:space="0" w:color="auto"/>
                <w:bottom w:val="none" w:sz="0" w:space="0" w:color="auto"/>
                <w:right w:val="none" w:sz="0" w:space="0" w:color="auto"/>
              </w:divBdr>
            </w:div>
            <w:div w:id="676540924">
              <w:marLeft w:val="0"/>
              <w:marRight w:val="0"/>
              <w:marTop w:val="0"/>
              <w:marBottom w:val="0"/>
              <w:divBdr>
                <w:top w:val="none" w:sz="0" w:space="0" w:color="auto"/>
                <w:left w:val="none" w:sz="0" w:space="0" w:color="auto"/>
                <w:bottom w:val="none" w:sz="0" w:space="0" w:color="auto"/>
                <w:right w:val="none" w:sz="0" w:space="0" w:color="auto"/>
              </w:divBdr>
            </w:div>
            <w:div w:id="1735617731">
              <w:marLeft w:val="0"/>
              <w:marRight w:val="0"/>
              <w:marTop w:val="0"/>
              <w:marBottom w:val="0"/>
              <w:divBdr>
                <w:top w:val="none" w:sz="0" w:space="0" w:color="auto"/>
                <w:left w:val="none" w:sz="0" w:space="0" w:color="auto"/>
                <w:bottom w:val="none" w:sz="0" w:space="0" w:color="auto"/>
                <w:right w:val="none" w:sz="0" w:space="0" w:color="auto"/>
              </w:divBdr>
            </w:div>
            <w:div w:id="373236569">
              <w:marLeft w:val="0"/>
              <w:marRight w:val="0"/>
              <w:marTop w:val="0"/>
              <w:marBottom w:val="0"/>
              <w:divBdr>
                <w:top w:val="none" w:sz="0" w:space="0" w:color="auto"/>
                <w:left w:val="none" w:sz="0" w:space="0" w:color="auto"/>
                <w:bottom w:val="none" w:sz="0" w:space="0" w:color="auto"/>
                <w:right w:val="none" w:sz="0" w:space="0" w:color="auto"/>
              </w:divBdr>
            </w:div>
            <w:div w:id="996344921">
              <w:marLeft w:val="0"/>
              <w:marRight w:val="0"/>
              <w:marTop w:val="0"/>
              <w:marBottom w:val="0"/>
              <w:divBdr>
                <w:top w:val="none" w:sz="0" w:space="0" w:color="auto"/>
                <w:left w:val="none" w:sz="0" w:space="0" w:color="auto"/>
                <w:bottom w:val="none" w:sz="0" w:space="0" w:color="auto"/>
                <w:right w:val="none" w:sz="0" w:space="0" w:color="auto"/>
              </w:divBdr>
            </w:div>
            <w:div w:id="1360013597">
              <w:marLeft w:val="0"/>
              <w:marRight w:val="0"/>
              <w:marTop w:val="0"/>
              <w:marBottom w:val="0"/>
              <w:divBdr>
                <w:top w:val="none" w:sz="0" w:space="0" w:color="auto"/>
                <w:left w:val="none" w:sz="0" w:space="0" w:color="auto"/>
                <w:bottom w:val="none" w:sz="0" w:space="0" w:color="auto"/>
                <w:right w:val="none" w:sz="0" w:space="0" w:color="auto"/>
              </w:divBdr>
            </w:div>
            <w:div w:id="1292982568">
              <w:marLeft w:val="0"/>
              <w:marRight w:val="0"/>
              <w:marTop w:val="0"/>
              <w:marBottom w:val="0"/>
              <w:divBdr>
                <w:top w:val="none" w:sz="0" w:space="0" w:color="auto"/>
                <w:left w:val="none" w:sz="0" w:space="0" w:color="auto"/>
                <w:bottom w:val="none" w:sz="0" w:space="0" w:color="auto"/>
                <w:right w:val="none" w:sz="0" w:space="0" w:color="auto"/>
              </w:divBdr>
            </w:div>
            <w:div w:id="1782335248">
              <w:marLeft w:val="0"/>
              <w:marRight w:val="0"/>
              <w:marTop w:val="0"/>
              <w:marBottom w:val="0"/>
              <w:divBdr>
                <w:top w:val="none" w:sz="0" w:space="0" w:color="auto"/>
                <w:left w:val="none" w:sz="0" w:space="0" w:color="auto"/>
                <w:bottom w:val="none" w:sz="0" w:space="0" w:color="auto"/>
                <w:right w:val="none" w:sz="0" w:space="0" w:color="auto"/>
              </w:divBdr>
            </w:div>
            <w:div w:id="1453789948">
              <w:marLeft w:val="0"/>
              <w:marRight w:val="0"/>
              <w:marTop w:val="0"/>
              <w:marBottom w:val="0"/>
              <w:divBdr>
                <w:top w:val="none" w:sz="0" w:space="0" w:color="auto"/>
                <w:left w:val="none" w:sz="0" w:space="0" w:color="auto"/>
                <w:bottom w:val="none" w:sz="0" w:space="0" w:color="auto"/>
                <w:right w:val="none" w:sz="0" w:space="0" w:color="auto"/>
              </w:divBdr>
            </w:div>
            <w:div w:id="427626598">
              <w:marLeft w:val="0"/>
              <w:marRight w:val="0"/>
              <w:marTop w:val="0"/>
              <w:marBottom w:val="0"/>
              <w:divBdr>
                <w:top w:val="none" w:sz="0" w:space="0" w:color="auto"/>
                <w:left w:val="none" w:sz="0" w:space="0" w:color="auto"/>
                <w:bottom w:val="none" w:sz="0" w:space="0" w:color="auto"/>
                <w:right w:val="none" w:sz="0" w:space="0" w:color="auto"/>
              </w:divBdr>
            </w:div>
            <w:div w:id="385645250">
              <w:marLeft w:val="0"/>
              <w:marRight w:val="0"/>
              <w:marTop w:val="0"/>
              <w:marBottom w:val="0"/>
              <w:divBdr>
                <w:top w:val="none" w:sz="0" w:space="0" w:color="auto"/>
                <w:left w:val="none" w:sz="0" w:space="0" w:color="auto"/>
                <w:bottom w:val="none" w:sz="0" w:space="0" w:color="auto"/>
                <w:right w:val="none" w:sz="0" w:space="0" w:color="auto"/>
              </w:divBdr>
            </w:div>
          </w:divsChild>
        </w:div>
        <w:div w:id="920413546">
          <w:marLeft w:val="0"/>
          <w:marRight w:val="0"/>
          <w:marTop w:val="0"/>
          <w:marBottom w:val="0"/>
          <w:divBdr>
            <w:top w:val="none" w:sz="0" w:space="0" w:color="auto"/>
            <w:left w:val="none" w:sz="0" w:space="0" w:color="auto"/>
            <w:bottom w:val="none" w:sz="0" w:space="0" w:color="auto"/>
            <w:right w:val="none" w:sz="0" w:space="0" w:color="auto"/>
          </w:divBdr>
          <w:divsChild>
            <w:div w:id="253633819">
              <w:marLeft w:val="0"/>
              <w:marRight w:val="0"/>
              <w:marTop w:val="0"/>
              <w:marBottom w:val="0"/>
              <w:divBdr>
                <w:top w:val="none" w:sz="0" w:space="0" w:color="auto"/>
                <w:left w:val="none" w:sz="0" w:space="0" w:color="auto"/>
                <w:bottom w:val="none" w:sz="0" w:space="0" w:color="auto"/>
                <w:right w:val="none" w:sz="0" w:space="0" w:color="auto"/>
              </w:divBdr>
            </w:div>
            <w:div w:id="112796173">
              <w:marLeft w:val="0"/>
              <w:marRight w:val="0"/>
              <w:marTop w:val="0"/>
              <w:marBottom w:val="0"/>
              <w:divBdr>
                <w:top w:val="none" w:sz="0" w:space="0" w:color="auto"/>
                <w:left w:val="none" w:sz="0" w:space="0" w:color="auto"/>
                <w:bottom w:val="none" w:sz="0" w:space="0" w:color="auto"/>
                <w:right w:val="none" w:sz="0" w:space="0" w:color="auto"/>
              </w:divBdr>
            </w:div>
            <w:div w:id="1579436399">
              <w:marLeft w:val="0"/>
              <w:marRight w:val="0"/>
              <w:marTop w:val="0"/>
              <w:marBottom w:val="0"/>
              <w:divBdr>
                <w:top w:val="none" w:sz="0" w:space="0" w:color="auto"/>
                <w:left w:val="none" w:sz="0" w:space="0" w:color="auto"/>
                <w:bottom w:val="none" w:sz="0" w:space="0" w:color="auto"/>
                <w:right w:val="none" w:sz="0" w:space="0" w:color="auto"/>
              </w:divBdr>
            </w:div>
            <w:div w:id="923031773">
              <w:marLeft w:val="0"/>
              <w:marRight w:val="0"/>
              <w:marTop w:val="0"/>
              <w:marBottom w:val="0"/>
              <w:divBdr>
                <w:top w:val="none" w:sz="0" w:space="0" w:color="auto"/>
                <w:left w:val="none" w:sz="0" w:space="0" w:color="auto"/>
                <w:bottom w:val="none" w:sz="0" w:space="0" w:color="auto"/>
                <w:right w:val="none" w:sz="0" w:space="0" w:color="auto"/>
              </w:divBdr>
            </w:div>
            <w:div w:id="873691782">
              <w:marLeft w:val="0"/>
              <w:marRight w:val="0"/>
              <w:marTop w:val="0"/>
              <w:marBottom w:val="0"/>
              <w:divBdr>
                <w:top w:val="none" w:sz="0" w:space="0" w:color="auto"/>
                <w:left w:val="none" w:sz="0" w:space="0" w:color="auto"/>
                <w:bottom w:val="none" w:sz="0" w:space="0" w:color="auto"/>
                <w:right w:val="none" w:sz="0" w:space="0" w:color="auto"/>
              </w:divBdr>
            </w:div>
            <w:div w:id="35353977">
              <w:marLeft w:val="0"/>
              <w:marRight w:val="0"/>
              <w:marTop w:val="0"/>
              <w:marBottom w:val="0"/>
              <w:divBdr>
                <w:top w:val="none" w:sz="0" w:space="0" w:color="auto"/>
                <w:left w:val="none" w:sz="0" w:space="0" w:color="auto"/>
                <w:bottom w:val="none" w:sz="0" w:space="0" w:color="auto"/>
                <w:right w:val="none" w:sz="0" w:space="0" w:color="auto"/>
              </w:divBdr>
            </w:div>
            <w:div w:id="1436362862">
              <w:marLeft w:val="0"/>
              <w:marRight w:val="0"/>
              <w:marTop w:val="0"/>
              <w:marBottom w:val="0"/>
              <w:divBdr>
                <w:top w:val="none" w:sz="0" w:space="0" w:color="auto"/>
                <w:left w:val="none" w:sz="0" w:space="0" w:color="auto"/>
                <w:bottom w:val="none" w:sz="0" w:space="0" w:color="auto"/>
                <w:right w:val="none" w:sz="0" w:space="0" w:color="auto"/>
              </w:divBdr>
            </w:div>
            <w:div w:id="493378846">
              <w:marLeft w:val="0"/>
              <w:marRight w:val="0"/>
              <w:marTop w:val="0"/>
              <w:marBottom w:val="0"/>
              <w:divBdr>
                <w:top w:val="none" w:sz="0" w:space="0" w:color="auto"/>
                <w:left w:val="none" w:sz="0" w:space="0" w:color="auto"/>
                <w:bottom w:val="none" w:sz="0" w:space="0" w:color="auto"/>
                <w:right w:val="none" w:sz="0" w:space="0" w:color="auto"/>
              </w:divBdr>
            </w:div>
            <w:div w:id="1521317400">
              <w:marLeft w:val="0"/>
              <w:marRight w:val="0"/>
              <w:marTop w:val="0"/>
              <w:marBottom w:val="0"/>
              <w:divBdr>
                <w:top w:val="none" w:sz="0" w:space="0" w:color="auto"/>
                <w:left w:val="none" w:sz="0" w:space="0" w:color="auto"/>
                <w:bottom w:val="none" w:sz="0" w:space="0" w:color="auto"/>
                <w:right w:val="none" w:sz="0" w:space="0" w:color="auto"/>
              </w:divBdr>
            </w:div>
            <w:div w:id="740641854">
              <w:marLeft w:val="0"/>
              <w:marRight w:val="0"/>
              <w:marTop w:val="0"/>
              <w:marBottom w:val="0"/>
              <w:divBdr>
                <w:top w:val="none" w:sz="0" w:space="0" w:color="auto"/>
                <w:left w:val="none" w:sz="0" w:space="0" w:color="auto"/>
                <w:bottom w:val="none" w:sz="0" w:space="0" w:color="auto"/>
                <w:right w:val="none" w:sz="0" w:space="0" w:color="auto"/>
              </w:divBdr>
            </w:div>
            <w:div w:id="1973753766">
              <w:marLeft w:val="0"/>
              <w:marRight w:val="0"/>
              <w:marTop w:val="0"/>
              <w:marBottom w:val="0"/>
              <w:divBdr>
                <w:top w:val="none" w:sz="0" w:space="0" w:color="auto"/>
                <w:left w:val="none" w:sz="0" w:space="0" w:color="auto"/>
                <w:bottom w:val="none" w:sz="0" w:space="0" w:color="auto"/>
                <w:right w:val="none" w:sz="0" w:space="0" w:color="auto"/>
              </w:divBdr>
            </w:div>
            <w:div w:id="1110080712">
              <w:marLeft w:val="0"/>
              <w:marRight w:val="0"/>
              <w:marTop w:val="0"/>
              <w:marBottom w:val="0"/>
              <w:divBdr>
                <w:top w:val="none" w:sz="0" w:space="0" w:color="auto"/>
                <w:left w:val="none" w:sz="0" w:space="0" w:color="auto"/>
                <w:bottom w:val="none" w:sz="0" w:space="0" w:color="auto"/>
                <w:right w:val="none" w:sz="0" w:space="0" w:color="auto"/>
              </w:divBdr>
            </w:div>
            <w:div w:id="693851129">
              <w:marLeft w:val="0"/>
              <w:marRight w:val="0"/>
              <w:marTop w:val="0"/>
              <w:marBottom w:val="0"/>
              <w:divBdr>
                <w:top w:val="none" w:sz="0" w:space="0" w:color="auto"/>
                <w:left w:val="none" w:sz="0" w:space="0" w:color="auto"/>
                <w:bottom w:val="none" w:sz="0" w:space="0" w:color="auto"/>
                <w:right w:val="none" w:sz="0" w:space="0" w:color="auto"/>
              </w:divBdr>
            </w:div>
            <w:div w:id="443303700">
              <w:marLeft w:val="0"/>
              <w:marRight w:val="0"/>
              <w:marTop w:val="0"/>
              <w:marBottom w:val="0"/>
              <w:divBdr>
                <w:top w:val="none" w:sz="0" w:space="0" w:color="auto"/>
                <w:left w:val="none" w:sz="0" w:space="0" w:color="auto"/>
                <w:bottom w:val="none" w:sz="0" w:space="0" w:color="auto"/>
                <w:right w:val="none" w:sz="0" w:space="0" w:color="auto"/>
              </w:divBdr>
            </w:div>
            <w:div w:id="1948000774">
              <w:marLeft w:val="0"/>
              <w:marRight w:val="0"/>
              <w:marTop w:val="0"/>
              <w:marBottom w:val="0"/>
              <w:divBdr>
                <w:top w:val="none" w:sz="0" w:space="0" w:color="auto"/>
                <w:left w:val="none" w:sz="0" w:space="0" w:color="auto"/>
                <w:bottom w:val="none" w:sz="0" w:space="0" w:color="auto"/>
                <w:right w:val="none" w:sz="0" w:space="0" w:color="auto"/>
              </w:divBdr>
            </w:div>
            <w:div w:id="1497108020">
              <w:marLeft w:val="0"/>
              <w:marRight w:val="0"/>
              <w:marTop w:val="0"/>
              <w:marBottom w:val="0"/>
              <w:divBdr>
                <w:top w:val="none" w:sz="0" w:space="0" w:color="auto"/>
                <w:left w:val="none" w:sz="0" w:space="0" w:color="auto"/>
                <w:bottom w:val="none" w:sz="0" w:space="0" w:color="auto"/>
                <w:right w:val="none" w:sz="0" w:space="0" w:color="auto"/>
              </w:divBdr>
            </w:div>
            <w:div w:id="1848203763">
              <w:marLeft w:val="0"/>
              <w:marRight w:val="0"/>
              <w:marTop w:val="0"/>
              <w:marBottom w:val="0"/>
              <w:divBdr>
                <w:top w:val="none" w:sz="0" w:space="0" w:color="auto"/>
                <w:left w:val="none" w:sz="0" w:space="0" w:color="auto"/>
                <w:bottom w:val="none" w:sz="0" w:space="0" w:color="auto"/>
                <w:right w:val="none" w:sz="0" w:space="0" w:color="auto"/>
              </w:divBdr>
            </w:div>
            <w:div w:id="1872256221">
              <w:marLeft w:val="0"/>
              <w:marRight w:val="0"/>
              <w:marTop w:val="0"/>
              <w:marBottom w:val="0"/>
              <w:divBdr>
                <w:top w:val="none" w:sz="0" w:space="0" w:color="auto"/>
                <w:left w:val="none" w:sz="0" w:space="0" w:color="auto"/>
                <w:bottom w:val="none" w:sz="0" w:space="0" w:color="auto"/>
                <w:right w:val="none" w:sz="0" w:space="0" w:color="auto"/>
              </w:divBdr>
            </w:div>
            <w:div w:id="956521635">
              <w:marLeft w:val="0"/>
              <w:marRight w:val="0"/>
              <w:marTop w:val="0"/>
              <w:marBottom w:val="0"/>
              <w:divBdr>
                <w:top w:val="none" w:sz="0" w:space="0" w:color="auto"/>
                <w:left w:val="none" w:sz="0" w:space="0" w:color="auto"/>
                <w:bottom w:val="none" w:sz="0" w:space="0" w:color="auto"/>
                <w:right w:val="none" w:sz="0" w:space="0" w:color="auto"/>
              </w:divBdr>
            </w:div>
            <w:div w:id="2032559659">
              <w:marLeft w:val="0"/>
              <w:marRight w:val="0"/>
              <w:marTop w:val="0"/>
              <w:marBottom w:val="0"/>
              <w:divBdr>
                <w:top w:val="none" w:sz="0" w:space="0" w:color="auto"/>
                <w:left w:val="none" w:sz="0" w:space="0" w:color="auto"/>
                <w:bottom w:val="none" w:sz="0" w:space="0" w:color="auto"/>
                <w:right w:val="none" w:sz="0" w:space="0" w:color="auto"/>
              </w:divBdr>
            </w:div>
          </w:divsChild>
        </w:div>
        <w:div w:id="816459173">
          <w:marLeft w:val="0"/>
          <w:marRight w:val="0"/>
          <w:marTop w:val="0"/>
          <w:marBottom w:val="0"/>
          <w:divBdr>
            <w:top w:val="none" w:sz="0" w:space="0" w:color="auto"/>
            <w:left w:val="none" w:sz="0" w:space="0" w:color="auto"/>
            <w:bottom w:val="none" w:sz="0" w:space="0" w:color="auto"/>
            <w:right w:val="none" w:sz="0" w:space="0" w:color="auto"/>
          </w:divBdr>
          <w:divsChild>
            <w:div w:id="1084376542">
              <w:marLeft w:val="0"/>
              <w:marRight w:val="0"/>
              <w:marTop w:val="0"/>
              <w:marBottom w:val="0"/>
              <w:divBdr>
                <w:top w:val="none" w:sz="0" w:space="0" w:color="auto"/>
                <w:left w:val="none" w:sz="0" w:space="0" w:color="auto"/>
                <w:bottom w:val="none" w:sz="0" w:space="0" w:color="auto"/>
                <w:right w:val="none" w:sz="0" w:space="0" w:color="auto"/>
              </w:divBdr>
            </w:div>
            <w:div w:id="1610432903">
              <w:marLeft w:val="0"/>
              <w:marRight w:val="0"/>
              <w:marTop w:val="0"/>
              <w:marBottom w:val="0"/>
              <w:divBdr>
                <w:top w:val="none" w:sz="0" w:space="0" w:color="auto"/>
                <w:left w:val="none" w:sz="0" w:space="0" w:color="auto"/>
                <w:bottom w:val="none" w:sz="0" w:space="0" w:color="auto"/>
                <w:right w:val="none" w:sz="0" w:space="0" w:color="auto"/>
              </w:divBdr>
            </w:div>
            <w:div w:id="2143839166">
              <w:marLeft w:val="0"/>
              <w:marRight w:val="0"/>
              <w:marTop w:val="0"/>
              <w:marBottom w:val="0"/>
              <w:divBdr>
                <w:top w:val="none" w:sz="0" w:space="0" w:color="auto"/>
                <w:left w:val="none" w:sz="0" w:space="0" w:color="auto"/>
                <w:bottom w:val="none" w:sz="0" w:space="0" w:color="auto"/>
                <w:right w:val="none" w:sz="0" w:space="0" w:color="auto"/>
              </w:divBdr>
            </w:div>
            <w:div w:id="59601656">
              <w:marLeft w:val="0"/>
              <w:marRight w:val="0"/>
              <w:marTop w:val="0"/>
              <w:marBottom w:val="0"/>
              <w:divBdr>
                <w:top w:val="none" w:sz="0" w:space="0" w:color="auto"/>
                <w:left w:val="none" w:sz="0" w:space="0" w:color="auto"/>
                <w:bottom w:val="none" w:sz="0" w:space="0" w:color="auto"/>
                <w:right w:val="none" w:sz="0" w:space="0" w:color="auto"/>
              </w:divBdr>
            </w:div>
            <w:div w:id="1082988602">
              <w:marLeft w:val="0"/>
              <w:marRight w:val="0"/>
              <w:marTop w:val="0"/>
              <w:marBottom w:val="0"/>
              <w:divBdr>
                <w:top w:val="none" w:sz="0" w:space="0" w:color="auto"/>
                <w:left w:val="none" w:sz="0" w:space="0" w:color="auto"/>
                <w:bottom w:val="none" w:sz="0" w:space="0" w:color="auto"/>
                <w:right w:val="none" w:sz="0" w:space="0" w:color="auto"/>
              </w:divBdr>
            </w:div>
            <w:div w:id="114447679">
              <w:marLeft w:val="0"/>
              <w:marRight w:val="0"/>
              <w:marTop w:val="0"/>
              <w:marBottom w:val="0"/>
              <w:divBdr>
                <w:top w:val="none" w:sz="0" w:space="0" w:color="auto"/>
                <w:left w:val="none" w:sz="0" w:space="0" w:color="auto"/>
                <w:bottom w:val="none" w:sz="0" w:space="0" w:color="auto"/>
                <w:right w:val="none" w:sz="0" w:space="0" w:color="auto"/>
              </w:divBdr>
            </w:div>
            <w:div w:id="844636853">
              <w:marLeft w:val="0"/>
              <w:marRight w:val="0"/>
              <w:marTop w:val="0"/>
              <w:marBottom w:val="0"/>
              <w:divBdr>
                <w:top w:val="none" w:sz="0" w:space="0" w:color="auto"/>
                <w:left w:val="none" w:sz="0" w:space="0" w:color="auto"/>
                <w:bottom w:val="none" w:sz="0" w:space="0" w:color="auto"/>
                <w:right w:val="none" w:sz="0" w:space="0" w:color="auto"/>
              </w:divBdr>
            </w:div>
            <w:div w:id="2140220322">
              <w:marLeft w:val="0"/>
              <w:marRight w:val="0"/>
              <w:marTop w:val="0"/>
              <w:marBottom w:val="0"/>
              <w:divBdr>
                <w:top w:val="none" w:sz="0" w:space="0" w:color="auto"/>
                <w:left w:val="none" w:sz="0" w:space="0" w:color="auto"/>
                <w:bottom w:val="none" w:sz="0" w:space="0" w:color="auto"/>
                <w:right w:val="none" w:sz="0" w:space="0" w:color="auto"/>
              </w:divBdr>
            </w:div>
            <w:div w:id="2000693456">
              <w:marLeft w:val="0"/>
              <w:marRight w:val="0"/>
              <w:marTop w:val="0"/>
              <w:marBottom w:val="0"/>
              <w:divBdr>
                <w:top w:val="none" w:sz="0" w:space="0" w:color="auto"/>
                <w:left w:val="none" w:sz="0" w:space="0" w:color="auto"/>
                <w:bottom w:val="none" w:sz="0" w:space="0" w:color="auto"/>
                <w:right w:val="none" w:sz="0" w:space="0" w:color="auto"/>
              </w:divBdr>
            </w:div>
            <w:div w:id="890700318">
              <w:marLeft w:val="0"/>
              <w:marRight w:val="0"/>
              <w:marTop w:val="0"/>
              <w:marBottom w:val="0"/>
              <w:divBdr>
                <w:top w:val="none" w:sz="0" w:space="0" w:color="auto"/>
                <w:left w:val="none" w:sz="0" w:space="0" w:color="auto"/>
                <w:bottom w:val="none" w:sz="0" w:space="0" w:color="auto"/>
                <w:right w:val="none" w:sz="0" w:space="0" w:color="auto"/>
              </w:divBdr>
            </w:div>
            <w:div w:id="1369574628">
              <w:marLeft w:val="0"/>
              <w:marRight w:val="0"/>
              <w:marTop w:val="0"/>
              <w:marBottom w:val="0"/>
              <w:divBdr>
                <w:top w:val="none" w:sz="0" w:space="0" w:color="auto"/>
                <w:left w:val="none" w:sz="0" w:space="0" w:color="auto"/>
                <w:bottom w:val="none" w:sz="0" w:space="0" w:color="auto"/>
                <w:right w:val="none" w:sz="0" w:space="0" w:color="auto"/>
              </w:divBdr>
            </w:div>
            <w:div w:id="625744389">
              <w:marLeft w:val="0"/>
              <w:marRight w:val="0"/>
              <w:marTop w:val="0"/>
              <w:marBottom w:val="0"/>
              <w:divBdr>
                <w:top w:val="none" w:sz="0" w:space="0" w:color="auto"/>
                <w:left w:val="none" w:sz="0" w:space="0" w:color="auto"/>
                <w:bottom w:val="none" w:sz="0" w:space="0" w:color="auto"/>
                <w:right w:val="none" w:sz="0" w:space="0" w:color="auto"/>
              </w:divBdr>
            </w:div>
            <w:div w:id="1023285563">
              <w:marLeft w:val="0"/>
              <w:marRight w:val="0"/>
              <w:marTop w:val="0"/>
              <w:marBottom w:val="0"/>
              <w:divBdr>
                <w:top w:val="none" w:sz="0" w:space="0" w:color="auto"/>
                <w:left w:val="none" w:sz="0" w:space="0" w:color="auto"/>
                <w:bottom w:val="none" w:sz="0" w:space="0" w:color="auto"/>
                <w:right w:val="none" w:sz="0" w:space="0" w:color="auto"/>
              </w:divBdr>
            </w:div>
            <w:div w:id="1891645189">
              <w:marLeft w:val="0"/>
              <w:marRight w:val="0"/>
              <w:marTop w:val="0"/>
              <w:marBottom w:val="0"/>
              <w:divBdr>
                <w:top w:val="none" w:sz="0" w:space="0" w:color="auto"/>
                <w:left w:val="none" w:sz="0" w:space="0" w:color="auto"/>
                <w:bottom w:val="none" w:sz="0" w:space="0" w:color="auto"/>
                <w:right w:val="none" w:sz="0" w:space="0" w:color="auto"/>
              </w:divBdr>
            </w:div>
            <w:div w:id="691539028">
              <w:marLeft w:val="0"/>
              <w:marRight w:val="0"/>
              <w:marTop w:val="0"/>
              <w:marBottom w:val="0"/>
              <w:divBdr>
                <w:top w:val="none" w:sz="0" w:space="0" w:color="auto"/>
                <w:left w:val="none" w:sz="0" w:space="0" w:color="auto"/>
                <w:bottom w:val="none" w:sz="0" w:space="0" w:color="auto"/>
                <w:right w:val="none" w:sz="0" w:space="0" w:color="auto"/>
              </w:divBdr>
            </w:div>
            <w:div w:id="1237089961">
              <w:marLeft w:val="0"/>
              <w:marRight w:val="0"/>
              <w:marTop w:val="0"/>
              <w:marBottom w:val="0"/>
              <w:divBdr>
                <w:top w:val="none" w:sz="0" w:space="0" w:color="auto"/>
                <w:left w:val="none" w:sz="0" w:space="0" w:color="auto"/>
                <w:bottom w:val="none" w:sz="0" w:space="0" w:color="auto"/>
                <w:right w:val="none" w:sz="0" w:space="0" w:color="auto"/>
              </w:divBdr>
            </w:div>
            <w:div w:id="355351391">
              <w:marLeft w:val="0"/>
              <w:marRight w:val="0"/>
              <w:marTop w:val="0"/>
              <w:marBottom w:val="0"/>
              <w:divBdr>
                <w:top w:val="none" w:sz="0" w:space="0" w:color="auto"/>
                <w:left w:val="none" w:sz="0" w:space="0" w:color="auto"/>
                <w:bottom w:val="none" w:sz="0" w:space="0" w:color="auto"/>
                <w:right w:val="none" w:sz="0" w:space="0" w:color="auto"/>
              </w:divBdr>
            </w:div>
            <w:div w:id="931738975">
              <w:marLeft w:val="0"/>
              <w:marRight w:val="0"/>
              <w:marTop w:val="0"/>
              <w:marBottom w:val="0"/>
              <w:divBdr>
                <w:top w:val="none" w:sz="0" w:space="0" w:color="auto"/>
                <w:left w:val="none" w:sz="0" w:space="0" w:color="auto"/>
                <w:bottom w:val="none" w:sz="0" w:space="0" w:color="auto"/>
                <w:right w:val="none" w:sz="0" w:space="0" w:color="auto"/>
              </w:divBdr>
            </w:div>
            <w:div w:id="1933779212">
              <w:marLeft w:val="0"/>
              <w:marRight w:val="0"/>
              <w:marTop w:val="0"/>
              <w:marBottom w:val="0"/>
              <w:divBdr>
                <w:top w:val="none" w:sz="0" w:space="0" w:color="auto"/>
                <w:left w:val="none" w:sz="0" w:space="0" w:color="auto"/>
                <w:bottom w:val="none" w:sz="0" w:space="0" w:color="auto"/>
                <w:right w:val="none" w:sz="0" w:space="0" w:color="auto"/>
              </w:divBdr>
            </w:div>
            <w:div w:id="1261371810">
              <w:marLeft w:val="0"/>
              <w:marRight w:val="0"/>
              <w:marTop w:val="0"/>
              <w:marBottom w:val="0"/>
              <w:divBdr>
                <w:top w:val="none" w:sz="0" w:space="0" w:color="auto"/>
                <w:left w:val="none" w:sz="0" w:space="0" w:color="auto"/>
                <w:bottom w:val="none" w:sz="0" w:space="0" w:color="auto"/>
                <w:right w:val="none" w:sz="0" w:space="0" w:color="auto"/>
              </w:divBdr>
            </w:div>
          </w:divsChild>
        </w:div>
        <w:div w:id="549344633">
          <w:marLeft w:val="0"/>
          <w:marRight w:val="0"/>
          <w:marTop w:val="0"/>
          <w:marBottom w:val="0"/>
          <w:divBdr>
            <w:top w:val="none" w:sz="0" w:space="0" w:color="auto"/>
            <w:left w:val="none" w:sz="0" w:space="0" w:color="auto"/>
            <w:bottom w:val="none" w:sz="0" w:space="0" w:color="auto"/>
            <w:right w:val="none" w:sz="0" w:space="0" w:color="auto"/>
          </w:divBdr>
          <w:divsChild>
            <w:div w:id="530650338">
              <w:marLeft w:val="0"/>
              <w:marRight w:val="0"/>
              <w:marTop w:val="0"/>
              <w:marBottom w:val="0"/>
              <w:divBdr>
                <w:top w:val="none" w:sz="0" w:space="0" w:color="auto"/>
                <w:left w:val="none" w:sz="0" w:space="0" w:color="auto"/>
                <w:bottom w:val="none" w:sz="0" w:space="0" w:color="auto"/>
                <w:right w:val="none" w:sz="0" w:space="0" w:color="auto"/>
              </w:divBdr>
            </w:div>
            <w:div w:id="630475837">
              <w:marLeft w:val="0"/>
              <w:marRight w:val="0"/>
              <w:marTop w:val="0"/>
              <w:marBottom w:val="0"/>
              <w:divBdr>
                <w:top w:val="none" w:sz="0" w:space="0" w:color="auto"/>
                <w:left w:val="none" w:sz="0" w:space="0" w:color="auto"/>
                <w:bottom w:val="none" w:sz="0" w:space="0" w:color="auto"/>
                <w:right w:val="none" w:sz="0" w:space="0" w:color="auto"/>
              </w:divBdr>
            </w:div>
            <w:div w:id="1717317272">
              <w:marLeft w:val="0"/>
              <w:marRight w:val="0"/>
              <w:marTop w:val="0"/>
              <w:marBottom w:val="0"/>
              <w:divBdr>
                <w:top w:val="none" w:sz="0" w:space="0" w:color="auto"/>
                <w:left w:val="none" w:sz="0" w:space="0" w:color="auto"/>
                <w:bottom w:val="none" w:sz="0" w:space="0" w:color="auto"/>
                <w:right w:val="none" w:sz="0" w:space="0" w:color="auto"/>
              </w:divBdr>
            </w:div>
            <w:div w:id="273556016">
              <w:marLeft w:val="0"/>
              <w:marRight w:val="0"/>
              <w:marTop w:val="0"/>
              <w:marBottom w:val="0"/>
              <w:divBdr>
                <w:top w:val="none" w:sz="0" w:space="0" w:color="auto"/>
                <w:left w:val="none" w:sz="0" w:space="0" w:color="auto"/>
                <w:bottom w:val="none" w:sz="0" w:space="0" w:color="auto"/>
                <w:right w:val="none" w:sz="0" w:space="0" w:color="auto"/>
              </w:divBdr>
            </w:div>
            <w:div w:id="797799815">
              <w:marLeft w:val="0"/>
              <w:marRight w:val="0"/>
              <w:marTop w:val="0"/>
              <w:marBottom w:val="0"/>
              <w:divBdr>
                <w:top w:val="none" w:sz="0" w:space="0" w:color="auto"/>
                <w:left w:val="none" w:sz="0" w:space="0" w:color="auto"/>
                <w:bottom w:val="none" w:sz="0" w:space="0" w:color="auto"/>
                <w:right w:val="none" w:sz="0" w:space="0" w:color="auto"/>
              </w:divBdr>
            </w:div>
            <w:div w:id="1433865051">
              <w:marLeft w:val="0"/>
              <w:marRight w:val="0"/>
              <w:marTop w:val="0"/>
              <w:marBottom w:val="0"/>
              <w:divBdr>
                <w:top w:val="none" w:sz="0" w:space="0" w:color="auto"/>
                <w:left w:val="none" w:sz="0" w:space="0" w:color="auto"/>
                <w:bottom w:val="none" w:sz="0" w:space="0" w:color="auto"/>
                <w:right w:val="none" w:sz="0" w:space="0" w:color="auto"/>
              </w:divBdr>
            </w:div>
            <w:div w:id="938827564">
              <w:marLeft w:val="0"/>
              <w:marRight w:val="0"/>
              <w:marTop w:val="0"/>
              <w:marBottom w:val="0"/>
              <w:divBdr>
                <w:top w:val="none" w:sz="0" w:space="0" w:color="auto"/>
                <w:left w:val="none" w:sz="0" w:space="0" w:color="auto"/>
                <w:bottom w:val="none" w:sz="0" w:space="0" w:color="auto"/>
                <w:right w:val="none" w:sz="0" w:space="0" w:color="auto"/>
              </w:divBdr>
            </w:div>
            <w:div w:id="503866022">
              <w:marLeft w:val="0"/>
              <w:marRight w:val="0"/>
              <w:marTop w:val="0"/>
              <w:marBottom w:val="0"/>
              <w:divBdr>
                <w:top w:val="none" w:sz="0" w:space="0" w:color="auto"/>
                <w:left w:val="none" w:sz="0" w:space="0" w:color="auto"/>
                <w:bottom w:val="none" w:sz="0" w:space="0" w:color="auto"/>
                <w:right w:val="none" w:sz="0" w:space="0" w:color="auto"/>
              </w:divBdr>
            </w:div>
            <w:div w:id="672032090">
              <w:marLeft w:val="0"/>
              <w:marRight w:val="0"/>
              <w:marTop w:val="0"/>
              <w:marBottom w:val="0"/>
              <w:divBdr>
                <w:top w:val="none" w:sz="0" w:space="0" w:color="auto"/>
                <w:left w:val="none" w:sz="0" w:space="0" w:color="auto"/>
                <w:bottom w:val="none" w:sz="0" w:space="0" w:color="auto"/>
                <w:right w:val="none" w:sz="0" w:space="0" w:color="auto"/>
              </w:divBdr>
            </w:div>
            <w:div w:id="1650940037">
              <w:marLeft w:val="0"/>
              <w:marRight w:val="0"/>
              <w:marTop w:val="0"/>
              <w:marBottom w:val="0"/>
              <w:divBdr>
                <w:top w:val="none" w:sz="0" w:space="0" w:color="auto"/>
                <w:left w:val="none" w:sz="0" w:space="0" w:color="auto"/>
                <w:bottom w:val="none" w:sz="0" w:space="0" w:color="auto"/>
                <w:right w:val="none" w:sz="0" w:space="0" w:color="auto"/>
              </w:divBdr>
            </w:div>
            <w:div w:id="2127771619">
              <w:marLeft w:val="0"/>
              <w:marRight w:val="0"/>
              <w:marTop w:val="0"/>
              <w:marBottom w:val="0"/>
              <w:divBdr>
                <w:top w:val="none" w:sz="0" w:space="0" w:color="auto"/>
                <w:left w:val="none" w:sz="0" w:space="0" w:color="auto"/>
                <w:bottom w:val="none" w:sz="0" w:space="0" w:color="auto"/>
                <w:right w:val="none" w:sz="0" w:space="0" w:color="auto"/>
              </w:divBdr>
            </w:div>
            <w:div w:id="96104292">
              <w:marLeft w:val="0"/>
              <w:marRight w:val="0"/>
              <w:marTop w:val="0"/>
              <w:marBottom w:val="0"/>
              <w:divBdr>
                <w:top w:val="none" w:sz="0" w:space="0" w:color="auto"/>
                <w:left w:val="none" w:sz="0" w:space="0" w:color="auto"/>
                <w:bottom w:val="none" w:sz="0" w:space="0" w:color="auto"/>
                <w:right w:val="none" w:sz="0" w:space="0" w:color="auto"/>
              </w:divBdr>
            </w:div>
            <w:div w:id="1945960544">
              <w:marLeft w:val="0"/>
              <w:marRight w:val="0"/>
              <w:marTop w:val="0"/>
              <w:marBottom w:val="0"/>
              <w:divBdr>
                <w:top w:val="none" w:sz="0" w:space="0" w:color="auto"/>
                <w:left w:val="none" w:sz="0" w:space="0" w:color="auto"/>
                <w:bottom w:val="none" w:sz="0" w:space="0" w:color="auto"/>
                <w:right w:val="none" w:sz="0" w:space="0" w:color="auto"/>
              </w:divBdr>
            </w:div>
            <w:div w:id="1827210191">
              <w:marLeft w:val="0"/>
              <w:marRight w:val="0"/>
              <w:marTop w:val="0"/>
              <w:marBottom w:val="0"/>
              <w:divBdr>
                <w:top w:val="none" w:sz="0" w:space="0" w:color="auto"/>
                <w:left w:val="none" w:sz="0" w:space="0" w:color="auto"/>
                <w:bottom w:val="none" w:sz="0" w:space="0" w:color="auto"/>
                <w:right w:val="none" w:sz="0" w:space="0" w:color="auto"/>
              </w:divBdr>
            </w:div>
            <w:div w:id="491943691">
              <w:marLeft w:val="0"/>
              <w:marRight w:val="0"/>
              <w:marTop w:val="0"/>
              <w:marBottom w:val="0"/>
              <w:divBdr>
                <w:top w:val="none" w:sz="0" w:space="0" w:color="auto"/>
                <w:left w:val="none" w:sz="0" w:space="0" w:color="auto"/>
                <w:bottom w:val="none" w:sz="0" w:space="0" w:color="auto"/>
                <w:right w:val="none" w:sz="0" w:space="0" w:color="auto"/>
              </w:divBdr>
            </w:div>
            <w:div w:id="1371101713">
              <w:marLeft w:val="0"/>
              <w:marRight w:val="0"/>
              <w:marTop w:val="0"/>
              <w:marBottom w:val="0"/>
              <w:divBdr>
                <w:top w:val="none" w:sz="0" w:space="0" w:color="auto"/>
                <w:left w:val="none" w:sz="0" w:space="0" w:color="auto"/>
                <w:bottom w:val="none" w:sz="0" w:space="0" w:color="auto"/>
                <w:right w:val="none" w:sz="0" w:space="0" w:color="auto"/>
              </w:divBdr>
            </w:div>
            <w:div w:id="1420757345">
              <w:marLeft w:val="0"/>
              <w:marRight w:val="0"/>
              <w:marTop w:val="0"/>
              <w:marBottom w:val="0"/>
              <w:divBdr>
                <w:top w:val="none" w:sz="0" w:space="0" w:color="auto"/>
                <w:left w:val="none" w:sz="0" w:space="0" w:color="auto"/>
                <w:bottom w:val="none" w:sz="0" w:space="0" w:color="auto"/>
                <w:right w:val="none" w:sz="0" w:space="0" w:color="auto"/>
              </w:divBdr>
            </w:div>
            <w:div w:id="1526361707">
              <w:marLeft w:val="0"/>
              <w:marRight w:val="0"/>
              <w:marTop w:val="0"/>
              <w:marBottom w:val="0"/>
              <w:divBdr>
                <w:top w:val="none" w:sz="0" w:space="0" w:color="auto"/>
                <w:left w:val="none" w:sz="0" w:space="0" w:color="auto"/>
                <w:bottom w:val="none" w:sz="0" w:space="0" w:color="auto"/>
                <w:right w:val="none" w:sz="0" w:space="0" w:color="auto"/>
              </w:divBdr>
            </w:div>
            <w:div w:id="673268327">
              <w:marLeft w:val="0"/>
              <w:marRight w:val="0"/>
              <w:marTop w:val="0"/>
              <w:marBottom w:val="0"/>
              <w:divBdr>
                <w:top w:val="none" w:sz="0" w:space="0" w:color="auto"/>
                <w:left w:val="none" w:sz="0" w:space="0" w:color="auto"/>
                <w:bottom w:val="none" w:sz="0" w:space="0" w:color="auto"/>
                <w:right w:val="none" w:sz="0" w:space="0" w:color="auto"/>
              </w:divBdr>
            </w:div>
            <w:div w:id="398014809">
              <w:marLeft w:val="0"/>
              <w:marRight w:val="0"/>
              <w:marTop w:val="0"/>
              <w:marBottom w:val="0"/>
              <w:divBdr>
                <w:top w:val="none" w:sz="0" w:space="0" w:color="auto"/>
                <w:left w:val="none" w:sz="0" w:space="0" w:color="auto"/>
                <w:bottom w:val="none" w:sz="0" w:space="0" w:color="auto"/>
                <w:right w:val="none" w:sz="0" w:space="0" w:color="auto"/>
              </w:divBdr>
            </w:div>
          </w:divsChild>
        </w:div>
        <w:div w:id="1218660480">
          <w:marLeft w:val="0"/>
          <w:marRight w:val="0"/>
          <w:marTop w:val="0"/>
          <w:marBottom w:val="0"/>
          <w:divBdr>
            <w:top w:val="none" w:sz="0" w:space="0" w:color="auto"/>
            <w:left w:val="none" w:sz="0" w:space="0" w:color="auto"/>
            <w:bottom w:val="none" w:sz="0" w:space="0" w:color="auto"/>
            <w:right w:val="none" w:sz="0" w:space="0" w:color="auto"/>
          </w:divBdr>
          <w:divsChild>
            <w:div w:id="1360164674">
              <w:marLeft w:val="0"/>
              <w:marRight w:val="0"/>
              <w:marTop w:val="0"/>
              <w:marBottom w:val="0"/>
              <w:divBdr>
                <w:top w:val="none" w:sz="0" w:space="0" w:color="auto"/>
                <w:left w:val="none" w:sz="0" w:space="0" w:color="auto"/>
                <w:bottom w:val="none" w:sz="0" w:space="0" w:color="auto"/>
                <w:right w:val="none" w:sz="0" w:space="0" w:color="auto"/>
              </w:divBdr>
            </w:div>
            <w:div w:id="1455515441">
              <w:marLeft w:val="0"/>
              <w:marRight w:val="0"/>
              <w:marTop w:val="0"/>
              <w:marBottom w:val="0"/>
              <w:divBdr>
                <w:top w:val="none" w:sz="0" w:space="0" w:color="auto"/>
                <w:left w:val="none" w:sz="0" w:space="0" w:color="auto"/>
                <w:bottom w:val="none" w:sz="0" w:space="0" w:color="auto"/>
                <w:right w:val="none" w:sz="0" w:space="0" w:color="auto"/>
              </w:divBdr>
            </w:div>
            <w:div w:id="2049377846">
              <w:marLeft w:val="0"/>
              <w:marRight w:val="0"/>
              <w:marTop w:val="0"/>
              <w:marBottom w:val="0"/>
              <w:divBdr>
                <w:top w:val="none" w:sz="0" w:space="0" w:color="auto"/>
                <w:left w:val="none" w:sz="0" w:space="0" w:color="auto"/>
                <w:bottom w:val="none" w:sz="0" w:space="0" w:color="auto"/>
                <w:right w:val="none" w:sz="0" w:space="0" w:color="auto"/>
              </w:divBdr>
            </w:div>
            <w:div w:id="1607493626">
              <w:marLeft w:val="0"/>
              <w:marRight w:val="0"/>
              <w:marTop w:val="0"/>
              <w:marBottom w:val="0"/>
              <w:divBdr>
                <w:top w:val="none" w:sz="0" w:space="0" w:color="auto"/>
                <w:left w:val="none" w:sz="0" w:space="0" w:color="auto"/>
                <w:bottom w:val="none" w:sz="0" w:space="0" w:color="auto"/>
                <w:right w:val="none" w:sz="0" w:space="0" w:color="auto"/>
              </w:divBdr>
            </w:div>
            <w:div w:id="2088308671">
              <w:marLeft w:val="0"/>
              <w:marRight w:val="0"/>
              <w:marTop w:val="0"/>
              <w:marBottom w:val="0"/>
              <w:divBdr>
                <w:top w:val="none" w:sz="0" w:space="0" w:color="auto"/>
                <w:left w:val="none" w:sz="0" w:space="0" w:color="auto"/>
                <w:bottom w:val="none" w:sz="0" w:space="0" w:color="auto"/>
                <w:right w:val="none" w:sz="0" w:space="0" w:color="auto"/>
              </w:divBdr>
            </w:div>
            <w:div w:id="750585180">
              <w:marLeft w:val="0"/>
              <w:marRight w:val="0"/>
              <w:marTop w:val="0"/>
              <w:marBottom w:val="0"/>
              <w:divBdr>
                <w:top w:val="none" w:sz="0" w:space="0" w:color="auto"/>
                <w:left w:val="none" w:sz="0" w:space="0" w:color="auto"/>
                <w:bottom w:val="none" w:sz="0" w:space="0" w:color="auto"/>
                <w:right w:val="none" w:sz="0" w:space="0" w:color="auto"/>
              </w:divBdr>
            </w:div>
            <w:div w:id="877277804">
              <w:marLeft w:val="0"/>
              <w:marRight w:val="0"/>
              <w:marTop w:val="0"/>
              <w:marBottom w:val="0"/>
              <w:divBdr>
                <w:top w:val="none" w:sz="0" w:space="0" w:color="auto"/>
                <w:left w:val="none" w:sz="0" w:space="0" w:color="auto"/>
                <w:bottom w:val="none" w:sz="0" w:space="0" w:color="auto"/>
                <w:right w:val="none" w:sz="0" w:space="0" w:color="auto"/>
              </w:divBdr>
            </w:div>
            <w:div w:id="2018380205">
              <w:marLeft w:val="0"/>
              <w:marRight w:val="0"/>
              <w:marTop w:val="0"/>
              <w:marBottom w:val="0"/>
              <w:divBdr>
                <w:top w:val="none" w:sz="0" w:space="0" w:color="auto"/>
                <w:left w:val="none" w:sz="0" w:space="0" w:color="auto"/>
                <w:bottom w:val="none" w:sz="0" w:space="0" w:color="auto"/>
                <w:right w:val="none" w:sz="0" w:space="0" w:color="auto"/>
              </w:divBdr>
            </w:div>
            <w:div w:id="1834636184">
              <w:marLeft w:val="0"/>
              <w:marRight w:val="0"/>
              <w:marTop w:val="0"/>
              <w:marBottom w:val="0"/>
              <w:divBdr>
                <w:top w:val="none" w:sz="0" w:space="0" w:color="auto"/>
                <w:left w:val="none" w:sz="0" w:space="0" w:color="auto"/>
                <w:bottom w:val="none" w:sz="0" w:space="0" w:color="auto"/>
                <w:right w:val="none" w:sz="0" w:space="0" w:color="auto"/>
              </w:divBdr>
            </w:div>
            <w:div w:id="141705366">
              <w:marLeft w:val="0"/>
              <w:marRight w:val="0"/>
              <w:marTop w:val="0"/>
              <w:marBottom w:val="0"/>
              <w:divBdr>
                <w:top w:val="none" w:sz="0" w:space="0" w:color="auto"/>
                <w:left w:val="none" w:sz="0" w:space="0" w:color="auto"/>
                <w:bottom w:val="none" w:sz="0" w:space="0" w:color="auto"/>
                <w:right w:val="none" w:sz="0" w:space="0" w:color="auto"/>
              </w:divBdr>
            </w:div>
            <w:div w:id="399139557">
              <w:marLeft w:val="0"/>
              <w:marRight w:val="0"/>
              <w:marTop w:val="0"/>
              <w:marBottom w:val="0"/>
              <w:divBdr>
                <w:top w:val="none" w:sz="0" w:space="0" w:color="auto"/>
                <w:left w:val="none" w:sz="0" w:space="0" w:color="auto"/>
                <w:bottom w:val="none" w:sz="0" w:space="0" w:color="auto"/>
                <w:right w:val="none" w:sz="0" w:space="0" w:color="auto"/>
              </w:divBdr>
            </w:div>
            <w:div w:id="190802389">
              <w:marLeft w:val="0"/>
              <w:marRight w:val="0"/>
              <w:marTop w:val="0"/>
              <w:marBottom w:val="0"/>
              <w:divBdr>
                <w:top w:val="none" w:sz="0" w:space="0" w:color="auto"/>
                <w:left w:val="none" w:sz="0" w:space="0" w:color="auto"/>
                <w:bottom w:val="none" w:sz="0" w:space="0" w:color="auto"/>
                <w:right w:val="none" w:sz="0" w:space="0" w:color="auto"/>
              </w:divBdr>
            </w:div>
            <w:div w:id="871304890">
              <w:marLeft w:val="0"/>
              <w:marRight w:val="0"/>
              <w:marTop w:val="0"/>
              <w:marBottom w:val="0"/>
              <w:divBdr>
                <w:top w:val="none" w:sz="0" w:space="0" w:color="auto"/>
                <w:left w:val="none" w:sz="0" w:space="0" w:color="auto"/>
                <w:bottom w:val="none" w:sz="0" w:space="0" w:color="auto"/>
                <w:right w:val="none" w:sz="0" w:space="0" w:color="auto"/>
              </w:divBdr>
            </w:div>
            <w:div w:id="74253289">
              <w:marLeft w:val="0"/>
              <w:marRight w:val="0"/>
              <w:marTop w:val="0"/>
              <w:marBottom w:val="0"/>
              <w:divBdr>
                <w:top w:val="none" w:sz="0" w:space="0" w:color="auto"/>
                <w:left w:val="none" w:sz="0" w:space="0" w:color="auto"/>
                <w:bottom w:val="none" w:sz="0" w:space="0" w:color="auto"/>
                <w:right w:val="none" w:sz="0" w:space="0" w:color="auto"/>
              </w:divBdr>
            </w:div>
            <w:div w:id="1625575490">
              <w:marLeft w:val="0"/>
              <w:marRight w:val="0"/>
              <w:marTop w:val="0"/>
              <w:marBottom w:val="0"/>
              <w:divBdr>
                <w:top w:val="none" w:sz="0" w:space="0" w:color="auto"/>
                <w:left w:val="none" w:sz="0" w:space="0" w:color="auto"/>
                <w:bottom w:val="none" w:sz="0" w:space="0" w:color="auto"/>
                <w:right w:val="none" w:sz="0" w:space="0" w:color="auto"/>
              </w:divBdr>
            </w:div>
            <w:div w:id="439643273">
              <w:marLeft w:val="0"/>
              <w:marRight w:val="0"/>
              <w:marTop w:val="0"/>
              <w:marBottom w:val="0"/>
              <w:divBdr>
                <w:top w:val="none" w:sz="0" w:space="0" w:color="auto"/>
                <w:left w:val="none" w:sz="0" w:space="0" w:color="auto"/>
                <w:bottom w:val="none" w:sz="0" w:space="0" w:color="auto"/>
                <w:right w:val="none" w:sz="0" w:space="0" w:color="auto"/>
              </w:divBdr>
            </w:div>
            <w:div w:id="1082214813">
              <w:marLeft w:val="0"/>
              <w:marRight w:val="0"/>
              <w:marTop w:val="0"/>
              <w:marBottom w:val="0"/>
              <w:divBdr>
                <w:top w:val="none" w:sz="0" w:space="0" w:color="auto"/>
                <w:left w:val="none" w:sz="0" w:space="0" w:color="auto"/>
                <w:bottom w:val="none" w:sz="0" w:space="0" w:color="auto"/>
                <w:right w:val="none" w:sz="0" w:space="0" w:color="auto"/>
              </w:divBdr>
            </w:div>
            <w:div w:id="413599572">
              <w:marLeft w:val="0"/>
              <w:marRight w:val="0"/>
              <w:marTop w:val="0"/>
              <w:marBottom w:val="0"/>
              <w:divBdr>
                <w:top w:val="none" w:sz="0" w:space="0" w:color="auto"/>
                <w:left w:val="none" w:sz="0" w:space="0" w:color="auto"/>
                <w:bottom w:val="none" w:sz="0" w:space="0" w:color="auto"/>
                <w:right w:val="none" w:sz="0" w:space="0" w:color="auto"/>
              </w:divBdr>
            </w:div>
            <w:div w:id="1008752035">
              <w:marLeft w:val="0"/>
              <w:marRight w:val="0"/>
              <w:marTop w:val="0"/>
              <w:marBottom w:val="0"/>
              <w:divBdr>
                <w:top w:val="none" w:sz="0" w:space="0" w:color="auto"/>
                <w:left w:val="none" w:sz="0" w:space="0" w:color="auto"/>
                <w:bottom w:val="none" w:sz="0" w:space="0" w:color="auto"/>
                <w:right w:val="none" w:sz="0" w:space="0" w:color="auto"/>
              </w:divBdr>
            </w:div>
            <w:div w:id="1574508447">
              <w:marLeft w:val="0"/>
              <w:marRight w:val="0"/>
              <w:marTop w:val="0"/>
              <w:marBottom w:val="0"/>
              <w:divBdr>
                <w:top w:val="none" w:sz="0" w:space="0" w:color="auto"/>
                <w:left w:val="none" w:sz="0" w:space="0" w:color="auto"/>
                <w:bottom w:val="none" w:sz="0" w:space="0" w:color="auto"/>
                <w:right w:val="none" w:sz="0" w:space="0" w:color="auto"/>
              </w:divBdr>
            </w:div>
          </w:divsChild>
        </w:div>
        <w:div w:id="1166746519">
          <w:marLeft w:val="0"/>
          <w:marRight w:val="0"/>
          <w:marTop w:val="0"/>
          <w:marBottom w:val="0"/>
          <w:divBdr>
            <w:top w:val="none" w:sz="0" w:space="0" w:color="auto"/>
            <w:left w:val="none" w:sz="0" w:space="0" w:color="auto"/>
            <w:bottom w:val="none" w:sz="0" w:space="0" w:color="auto"/>
            <w:right w:val="none" w:sz="0" w:space="0" w:color="auto"/>
          </w:divBdr>
          <w:divsChild>
            <w:div w:id="2015763981">
              <w:marLeft w:val="0"/>
              <w:marRight w:val="0"/>
              <w:marTop w:val="0"/>
              <w:marBottom w:val="0"/>
              <w:divBdr>
                <w:top w:val="none" w:sz="0" w:space="0" w:color="auto"/>
                <w:left w:val="none" w:sz="0" w:space="0" w:color="auto"/>
                <w:bottom w:val="none" w:sz="0" w:space="0" w:color="auto"/>
                <w:right w:val="none" w:sz="0" w:space="0" w:color="auto"/>
              </w:divBdr>
            </w:div>
            <w:div w:id="1754738132">
              <w:marLeft w:val="0"/>
              <w:marRight w:val="0"/>
              <w:marTop w:val="0"/>
              <w:marBottom w:val="0"/>
              <w:divBdr>
                <w:top w:val="none" w:sz="0" w:space="0" w:color="auto"/>
                <w:left w:val="none" w:sz="0" w:space="0" w:color="auto"/>
                <w:bottom w:val="none" w:sz="0" w:space="0" w:color="auto"/>
                <w:right w:val="none" w:sz="0" w:space="0" w:color="auto"/>
              </w:divBdr>
            </w:div>
            <w:div w:id="797378360">
              <w:marLeft w:val="0"/>
              <w:marRight w:val="0"/>
              <w:marTop w:val="0"/>
              <w:marBottom w:val="0"/>
              <w:divBdr>
                <w:top w:val="none" w:sz="0" w:space="0" w:color="auto"/>
                <w:left w:val="none" w:sz="0" w:space="0" w:color="auto"/>
                <w:bottom w:val="none" w:sz="0" w:space="0" w:color="auto"/>
                <w:right w:val="none" w:sz="0" w:space="0" w:color="auto"/>
              </w:divBdr>
            </w:div>
            <w:div w:id="2056468143">
              <w:marLeft w:val="0"/>
              <w:marRight w:val="0"/>
              <w:marTop w:val="0"/>
              <w:marBottom w:val="0"/>
              <w:divBdr>
                <w:top w:val="none" w:sz="0" w:space="0" w:color="auto"/>
                <w:left w:val="none" w:sz="0" w:space="0" w:color="auto"/>
                <w:bottom w:val="none" w:sz="0" w:space="0" w:color="auto"/>
                <w:right w:val="none" w:sz="0" w:space="0" w:color="auto"/>
              </w:divBdr>
            </w:div>
            <w:div w:id="1679579996">
              <w:marLeft w:val="0"/>
              <w:marRight w:val="0"/>
              <w:marTop w:val="0"/>
              <w:marBottom w:val="0"/>
              <w:divBdr>
                <w:top w:val="none" w:sz="0" w:space="0" w:color="auto"/>
                <w:left w:val="none" w:sz="0" w:space="0" w:color="auto"/>
                <w:bottom w:val="none" w:sz="0" w:space="0" w:color="auto"/>
                <w:right w:val="none" w:sz="0" w:space="0" w:color="auto"/>
              </w:divBdr>
            </w:div>
            <w:div w:id="1921593531">
              <w:marLeft w:val="0"/>
              <w:marRight w:val="0"/>
              <w:marTop w:val="0"/>
              <w:marBottom w:val="0"/>
              <w:divBdr>
                <w:top w:val="none" w:sz="0" w:space="0" w:color="auto"/>
                <w:left w:val="none" w:sz="0" w:space="0" w:color="auto"/>
                <w:bottom w:val="none" w:sz="0" w:space="0" w:color="auto"/>
                <w:right w:val="none" w:sz="0" w:space="0" w:color="auto"/>
              </w:divBdr>
            </w:div>
            <w:div w:id="198782469">
              <w:marLeft w:val="0"/>
              <w:marRight w:val="0"/>
              <w:marTop w:val="0"/>
              <w:marBottom w:val="0"/>
              <w:divBdr>
                <w:top w:val="none" w:sz="0" w:space="0" w:color="auto"/>
                <w:left w:val="none" w:sz="0" w:space="0" w:color="auto"/>
                <w:bottom w:val="none" w:sz="0" w:space="0" w:color="auto"/>
                <w:right w:val="none" w:sz="0" w:space="0" w:color="auto"/>
              </w:divBdr>
            </w:div>
            <w:div w:id="1239906125">
              <w:marLeft w:val="0"/>
              <w:marRight w:val="0"/>
              <w:marTop w:val="0"/>
              <w:marBottom w:val="0"/>
              <w:divBdr>
                <w:top w:val="none" w:sz="0" w:space="0" w:color="auto"/>
                <w:left w:val="none" w:sz="0" w:space="0" w:color="auto"/>
                <w:bottom w:val="none" w:sz="0" w:space="0" w:color="auto"/>
                <w:right w:val="none" w:sz="0" w:space="0" w:color="auto"/>
              </w:divBdr>
            </w:div>
            <w:div w:id="2141266421">
              <w:marLeft w:val="0"/>
              <w:marRight w:val="0"/>
              <w:marTop w:val="0"/>
              <w:marBottom w:val="0"/>
              <w:divBdr>
                <w:top w:val="none" w:sz="0" w:space="0" w:color="auto"/>
                <w:left w:val="none" w:sz="0" w:space="0" w:color="auto"/>
                <w:bottom w:val="none" w:sz="0" w:space="0" w:color="auto"/>
                <w:right w:val="none" w:sz="0" w:space="0" w:color="auto"/>
              </w:divBdr>
            </w:div>
            <w:div w:id="1440293288">
              <w:marLeft w:val="0"/>
              <w:marRight w:val="0"/>
              <w:marTop w:val="0"/>
              <w:marBottom w:val="0"/>
              <w:divBdr>
                <w:top w:val="none" w:sz="0" w:space="0" w:color="auto"/>
                <w:left w:val="none" w:sz="0" w:space="0" w:color="auto"/>
                <w:bottom w:val="none" w:sz="0" w:space="0" w:color="auto"/>
                <w:right w:val="none" w:sz="0" w:space="0" w:color="auto"/>
              </w:divBdr>
            </w:div>
            <w:div w:id="922491440">
              <w:marLeft w:val="0"/>
              <w:marRight w:val="0"/>
              <w:marTop w:val="0"/>
              <w:marBottom w:val="0"/>
              <w:divBdr>
                <w:top w:val="none" w:sz="0" w:space="0" w:color="auto"/>
                <w:left w:val="none" w:sz="0" w:space="0" w:color="auto"/>
                <w:bottom w:val="none" w:sz="0" w:space="0" w:color="auto"/>
                <w:right w:val="none" w:sz="0" w:space="0" w:color="auto"/>
              </w:divBdr>
            </w:div>
            <w:div w:id="1144009473">
              <w:marLeft w:val="0"/>
              <w:marRight w:val="0"/>
              <w:marTop w:val="0"/>
              <w:marBottom w:val="0"/>
              <w:divBdr>
                <w:top w:val="none" w:sz="0" w:space="0" w:color="auto"/>
                <w:left w:val="none" w:sz="0" w:space="0" w:color="auto"/>
                <w:bottom w:val="none" w:sz="0" w:space="0" w:color="auto"/>
                <w:right w:val="none" w:sz="0" w:space="0" w:color="auto"/>
              </w:divBdr>
            </w:div>
            <w:div w:id="965814972">
              <w:marLeft w:val="0"/>
              <w:marRight w:val="0"/>
              <w:marTop w:val="0"/>
              <w:marBottom w:val="0"/>
              <w:divBdr>
                <w:top w:val="none" w:sz="0" w:space="0" w:color="auto"/>
                <w:left w:val="none" w:sz="0" w:space="0" w:color="auto"/>
                <w:bottom w:val="none" w:sz="0" w:space="0" w:color="auto"/>
                <w:right w:val="none" w:sz="0" w:space="0" w:color="auto"/>
              </w:divBdr>
            </w:div>
            <w:div w:id="112409297">
              <w:marLeft w:val="0"/>
              <w:marRight w:val="0"/>
              <w:marTop w:val="0"/>
              <w:marBottom w:val="0"/>
              <w:divBdr>
                <w:top w:val="none" w:sz="0" w:space="0" w:color="auto"/>
                <w:left w:val="none" w:sz="0" w:space="0" w:color="auto"/>
                <w:bottom w:val="none" w:sz="0" w:space="0" w:color="auto"/>
                <w:right w:val="none" w:sz="0" w:space="0" w:color="auto"/>
              </w:divBdr>
            </w:div>
            <w:div w:id="275450569">
              <w:marLeft w:val="0"/>
              <w:marRight w:val="0"/>
              <w:marTop w:val="0"/>
              <w:marBottom w:val="0"/>
              <w:divBdr>
                <w:top w:val="none" w:sz="0" w:space="0" w:color="auto"/>
                <w:left w:val="none" w:sz="0" w:space="0" w:color="auto"/>
                <w:bottom w:val="none" w:sz="0" w:space="0" w:color="auto"/>
                <w:right w:val="none" w:sz="0" w:space="0" w:color="auto"/>
              </w:divBdr>
            </w:div>
            <w:div w:id="1393503573">
              <w:marLeft w:val="0"/>
              <w:marRight w:val="0"/>
              <w:marTop w:val="0"/>
              <w:marBottom w:val="0"/>
              <w:divBdr>
                <w:top w:val="none" w:sz="0" w:space="0" w:color="auto"/>
                <w:left w:val="none" w:sz="0" w:space="0" w:color="auto"/>
                <w:bottom w:val="none" w:sz="0" w:space="0" w:color="auto"/>
                <w:right w:val="none" w:sz="0" w:space="0" w:color="auto"/>
              </w:divBdr>
            </w:div>
            <w:div w:id="828600523">
              <w:marLeft w:val="0"/>
              <w:marRight w:val="0"/>
              <w:marTop w:val="0"/>
              <w:marBottom w:val="0"/>
              <w:divBdr>
                <w:top w:val="none" w:sz="0" w:space="0" w:color="auto"/>
                <w:left w:val="none" w:sz="0" w:space="0" w:color="auto"/>
                <w:bottom w:val="none" w:sz="0" w:space="0" w:color="auto"/>
                <w:right w:val="none" w:sz="0" w:space="0" w:color="auto"/>
              </w:divBdr>
            </w:div>
            <w:div w:id="1329137116">
              <w:marLeft w:val="0"/>
              <w:marRight w:val="0"/>
              <w:marTop w:val="0"/>
              <w:marBottom w:val="0"/>
              <w:divBdr>
                <w:top w:val="none" w:sz="0" w:space="0" w:color="auto"/>
                <w:left w:val="none" w:sz="0" w:space="0" w:color="auto"/>
                <w:bottom w:val="none" w:sz="0" w:space="0" w:color="auto"/>
                <w:right w:val="none" w:sz="0" w:space="0" w:color="auto"/>
              </w:divBdr>
            </w:div>
            <w:div w:id="1635595602">
              <w:marLeft w:val="0"/>
              <w:marRight w:val="0"/>
              <w:marTop w:val="0"/>
              <w:marBottom w:val="0"/>
              <w:divBdr>
                <w:top w:val="none" w:sz="0" w:space="0" w:color="auto"/>
                <w:left w:val="none" w:sz="0" w:space="0" w:color="auto"/>
                <w:bottom w:val="none" w:sz="0" w:space="0" w:color="auto"/>
                <w:right w:val="none" w:sz="0" w:space="0" w:color="auto"/>
              </w:divBdr>
            </w:div>
            <w:div w:id="601036817">
              <w:marLeft w:val="0"/>
              <w:marRight w:val="0"/>
              <w:marTop w:val="0"/>
              <w:marBottom w:val="0"/>
              <w:divBdr>
                <w:top w:val="none" w:sz="0" w:space="0" w:color="auto"/>
                <w:left w:val="none" w:sz="0" w:space="0" w:color="auto"/>
                <w:bottom w:val="none" w:sz="0" w:space="0" w:color="auto"/>
                <w:right w:val="none" w:sz="0" w:space="0" w:color="auto"/>
              </w:divBdr>
            </w:div>
          </w:divsChild>
        </w:div>
        <w:div w:id="1377856887">
          <w:marLeft w:val="0"/>
          <w:marRight w:val="0"/>
          <w:marTop w:val="0"/>
          <w:marBottom w:val="0"/>
          <w:divBdr>
            <w:top w:val="none" w:sz="0" w:space="0" w:color="auto"/>
            <w:left w:val="none" w:sz="0" w:space="0" w:color="auto"/>
            <w:bottom w:val="none" w:sz="0" w:space="0" w:color="auto"/>
            <w:right w:val="none" w:sz="0" w:space="0" w:color="auto"/>
          </w:divBdr>
          <w:divsChild>
            <w:div w:id="1979529370">
              <w:marLeft w:val="0"/>
              <w:marRight w:val="0"/>
              <w:marTop w:val="0"/>
              <w:marBottom w:val="0"/>
              <w:divBdr>
                <w:top w:val="none" w:sz="0" w:space="0" w:color="auto"/>
                <w:left w:val="none" w:sz="0" w:space="0" w:color="auto"/>
                <w:bottom w:val="none" w:sz="0" w:space="0" w:color="auto"/>
                <w:right w:val="none" w:sz="0" w:space="0" w:color="auto"/>
              </w:divBdr>
            </w:div>
            <w:div w:id="52508314">
              <w:marLeft w:val="0"/>
              <w:marRight w:val="0"/>
              <w:marTop w:val="0"/>
              <w:marBottom w:val="0"/>
              <w:divBdr>
                <w:top w:val="none" w:sz="0" w:space="0" w:color="auto"/>
                <w:left w:val="none" w:sz="0" w:space="0" w:color="auto"/>
                <w:bottom w:val="none" w:sz="0" w:space="0" w:color="auto"/>
                <w:right w:val="none" w:sz="0" w:space="0" w:color="auto"/>
              </w:divBdr>
            </w:div>
            <w:div w:id="978418824">
              <w:marLeft w:val="0"/>
              <w:marRight w:val="0"/>
              <w:marTop w:val="0"/>
              <w:marBottom w:val="0"/>
              <w:divBdr>
                <w:top w:val="none" w:sz="0" w:space="0" w:color="auto"/>
                <w:left w:val="none" w:sz="0" w:space="0" w:color="auto"/>
                <w:bottom w:val="none" w:sz="0" w:space="0" w:color="auto"/>
                <w:right w:val="none" w:sz="0" w:space="0" w:color="auto"/>
              </w:divBdr>
            </w:div>
            <w:div w:id="257908419">
              <w:marLeft w:val="0"/>
              <w:marRight w:val="0"/>
              <w:marTop w:val="0"/>
              <w:marBottom w:val="0"/>
              <w:divBdr>
                <w:top w:val="none" w:sz="0" w:space="0" w:color="auto"/>
                <w:left w:val="none" w:sz="0" w:space="0" w:color="auto"/>
                <w:bottom w:val="none" w:sz="0" w:space="0" w:color="auto"/>
                <w:right w:val="none" w:sz="0" w:space="0" w:color="auto"/>
              </w:divBdr>
            </w:div>
            <w:div w:id="102114820">
              <w:marLeft w:val="0"/>
              <w:marRight w:val="0"/>
              <w:marTop w:val="0"/>
              <w:marBottom w:val="0"/>
              <w:divBdr>
                <w:top w:val="none" w:sz="0" w:space="0" w:color="auto"/>
                <w:left w:val="none" w:sz="0" w:space="0" w:color="auto"/>
                <w:bottom w:val="none" w:sz="0" w:space="0" w:color="auto"/>
                <w:right w:val="none" w:sz="0" w:space="0" w:color="auto"/>
              </w:divBdr>
            </w:div>
            <w:div w:id="1814177244">
              <w:marLeft w:val="0"/>
              <w:marRight w:val="0"/>
              <w:marTop w:val="0"/>
              <w:marBottom w:val="0"/>
              <w:divBdr>
                <w:top w:val="none" w:sz="0" w:space="0" w:color="auto"/>
                <w:left w:val="none" w:sz="0" w:space="0" w:color="auto"/>
                <w:bottom w:val="none" w:sz="0" w:space="0" w:color="auto"/>
                <w:right w:val="none" w:sz="0" w:space="0" w:color="auto"/>
              </w:divBdr>
            </w:div>
            <w:div w:id="2093701427">
              <w:marLeft w:val="0"/>
              <w:marRight w:val="0"/>
              <w:marTop w:val="0"/>
              <w:marBottom w:val="0"/>
              <w:divBdr>
                <w:top w:val="none" w:sz="0" w:space="0" w:color="auto"/>
                <w:left w:val="none" w:sz="0" w:space="0" w:color="auto"/>
                <w:bottom w:val="none" w:sz="0" w:space="0" w:color="auto"/>
                <w:right w:val="none" w:sz="0" w:space="0" w:color="auto"/>
              </w:divBdr>
            </w:div>
            <w:div w:id="554239737">
              <w:marLeft w:val="0"/>
              <w:marRight w:val="0"/>
              <w:marTop w:val="0"/>
              <w:marBottom w:val="0"/>
              <w:divBdr>
                <w:top w:val="none" w:sz="0" w:space="0" w:color="auto"/>
                <w:left w:val="none" w:sz="0" w:space="0" w:color="auto"/>
                <w:bottom w:val="none" w:sz="0" w:space="0" w:color="auto"/>
                <w:right w:val="none" w:sz="0" w:space="0" w:color="auto"/>
              </w:divBdr>
            </w:div>
            <w:div w:id="67315967">
              <w:marLeft w:val="0"/>
              <w:marRight w:val="0"/>
              <w:marTop w:val="0"/>
              <w:marBottom w:val="0"/>
              <w:divBdr>
                <w:top w:val="none" w:sz="0" w:space="0" w:color="auto"/>
                <w:left w:val="none" w:sz="0" w:space="0" w:color="auto"/>
                <w:bottom w:val="none" w:sz="0" w:space="0" w:color="auto"/>
                <w:right w:val="none" w:sz="0" w:space="0" w:color="auto"/>
              </w:divBdr>
            </w:div>
            <w:div w:id="1354722694">
              <w:marLeft w:val="0"/>
              <w:marRight w:val="0"/>
              <w:marTop w:val="0"/>
              <w:marBottom w:val="0"/>
              <w:divBdr>
                <w:top w:val="none" w:sz="0" w:space="0" w:color="auto"/>
                <w:left w:val="none" w:sz="0" w:space="0" w:color="auto"/>
                <w:bottom w:val="none" w:sz="0" w:space="0" w:color="auto"/>
                <w:right w:val="none" w:sz="0" w:space="0" w:color="auto"/>
              </w:divBdr>
            </w:div>
            <w:div w:id="1437407601">
              <w:marLeft w:val="0"/>
              <w:marRight w:val="0"/>
              <w:marTop w:val="0"/>
              <w:marBottom w:val="0"/>
              <w:divBdr>
                <w:top w:val="none" w:sz="0" w:space="0" w:color="auto"/>
                <w:left w:val="none" w:sz="0" w:space="0" w:color="auto"/>
                <w:bottom w:val="none" w:sz="0" w:space="0" w:color="auto"/>
                <w:right w:val="none" w:sz="0" w:space="0" w:color="auto"/>
              </w:divBdr>
            </w:div>
            <w:div w:id="348456582">
              <w:marLeft w:val="0"/>
              <w:marRight w:val="0"/>
              <w:marTop w:val="0"/>
              <w:marBottom w:val="0"/>
              <w:divBdr>
                <w:top w:val="none" w:sz="0" w:space="0" w:color="auto"/>
                <w:left w:val="none" w:sz="0" w:space="0" w:color="auto"/>
                <w:bottom w:val="none" w:sz="0" w:space="0" w:color="auto"/>
                <w:right w:val="none" w:sz="0" w:space="0" w:color="auto"/>
              </w:divBdr>
            </w:div>
            <w:div w:id="1392341929">
              <w:marLeft w:val="0"/>
              <w:marRight w:val="0"/>
              <w:marTop w:val="0"/>
              <w:marBottom w:val="0"/>
              <w:divBdr>
                <w:top w:val="none" w:sz="0" w:space="0" w:color="auto"/>
                <w:left w:val="none" w:sz="0" w:space="0" w:color="auto"/>
                <w:bottom w:val="none" w:sz="0" w:space="0" w:color="auto"/>
                <w:right w:val="none" w:sz="0" w:space="0" w:color="auto"/>
              </w:divBdr>
            </w:div>
            <w:div w:id="1265920045">
              <w:marLeft w:val="0"/>
              <w:marRight w:val="0"/>
              <w:marTop w:val="0"/>
              <w:marBottom w:val="0"/>
              <w:divBdr>
                <w:top w:val="none" w:sz="0" w:space="0" w:color="auto"/>
                <w:left w:val="none" w:sz="0" w:space="0" w:color="auto"/>
                <w:bottom w:val="none" w:sz="0" w:space="0" w:color="auto"/>
                <w:right w:val="none" w:sz="0" w:space="0" w:color="auto"/>
              </w:divBdr>
            </w:div>
            <w:div w:id="722095049">
              <w:marLeft w:val="0"/>
              <w:marRight w:val="0"/>
              <w:marTop w:val="0"/>
              <w:marBottom w:val="0"/>
              <w:divBdr>
                <w:top w:val="none" w:sz="0" w:space="0" w:color="auto"/>
                <w:left w:val="none" w:sz="0" w:space="0" w:color="auto"/>
                <w:bottom w:val="none" w:sz="0" w:space="0" w:color="auto"/>
                <w:right w:val="none" w:sz="0" w:space="0" w:color="auto"/>
              </w:divBdr>
            </w:div>
            <w:div w:id="1816876176">
              <w:marLeft w:val="0"/>
              <w:marRight w:val="0"/>
              <w:marTop w:val="0"/>
              <w:marBottom w:val="0"/>
              <w:divBdr>
                <w:top w:val="none" w:sz="0" w:space="0" w:color="auto"/>
                <w:left w:val="none" w:sz="0" w:space="0" w:color="auto"/>
                <w:bottom w:val="none" w:sz="0" w:space="0" w:color="auto"/>
                <w:right w:val="none" w:sz="0" w:space="0" w:color="auto"/>
              </w:divBdr>
            </w:div>
            <w:div w:id="750473281">
              <w:marLeft w:val="0"/>
              <w:marRight w:val="0"/>
              <w:marTop w:val="0"/>
              <w:marBottom w:val="0"/>
              <w:divBdr>
                <w:top w:val="none" w:sz="0" w:space="0" w:color="auto"/>
                <w:left w:val="none" w:sz="0" w:space="0" w:color="auto"/>
                <w:bottom w:val="none" w:sz="0" w:space="0" w:color="auto"/>
                <w:right w:val="none" w:sz="0" w:space="0" w:color="auto"/>
              </w:divBdr>
            </w:div>
            <w:div w:id="1296135773">
              <w:marLeft w:val="0"/>
              <w:marRight w:val="0"/>
              <w:marTop w:val="0"/>
              <w:marBottom w:val="0"/>
              <w:divBdr>
                <w:top w:val="none" w:sz="0" w:space="0" w:color="auto"/>
                <w:left w:val="none" w:sz="0" w:space="0" w:color="auto"/>
                <w:bottom w:val="none" w:sz="0" w:space="0" w:color="auto"/>
                <w:right w:val="none" w:sz="0" w:space="0" w:color="auto"/>
              </w:divBdr>
            </w:div>
            <w:div w:id="191234820">
              <w:marLeft w:val="0"/>
              <w:marRight w:val="0"/>
              <w:marTop w:val="0"/>
              <w:marBottom w:val="0"/>
              <w:divBdr>
                <w:top w:val="none" w:sz="0" w:space="0" w:color="auto"/>
                <w:left w:val="none" w:sz="0" w:space="0" w:color="auto"/>
                <w:bottom w:val="none" w:sz="0" w:space="0" w:color="auto"/>
                <w:right w:val="none" w:sz="0" w:space="0" w:color="auto"/>
              </w:divBdr>
            </w:div>
            <w:div w:id="1071201206">
              <w:marLeft w:val="0"/>
              <w:marRight w:val="0"/>
              <w:marTop w:val="0"/>
              <w:marBottom w:val="0"/>
              <w:divBdr>
                <w:top w:val="none" w:sz="0" w:space="0" w:color="auto"/>
                <w:left w:val="none" w:sz="0" w:space="0" w:color="auto"/>
                <w:bottom w:val="none" w:sz="0" w:space="0" w:color="auto"/>
                <w:right w:val="none" w:sz="0" w:space="0" w:color="auto"/>
              </w:divBdr>
            </w:div>
          </w:divsChild>
        </w:div>
        <w:div w:id="1990479564">
          <w:marLeft w:val="0"/>
          <w:marRight w:val="0"/>
          <w:marTop w:val="0"/>
          <w:marBottom w:val="0"/>
          <w:divBdr>
            <w:top w:val="none" w:sz="0" w:space="0" w:color="auto"/>
            <w:left w:val="none" w:sz="0" w:space="0" w:color="auto"/>
            <w:bottom w:val="none" w:sz="0" w:space="0" w:color="auto"/>
            <w:right w:val="none" w:sz="0" w:space="0" w:color="auto"/>
          </w:divBdr>
          <w:divsChild>
            <w:div w:id="254948308">
              <w:marLeft w:val="0"/>
              <w:marRight w:val="0"/>
              <w:marTop w:val="0"/>
              <w:marBottom w:val="0"/>
              <w:divBdr>
                <w:top w:val="none" w:sz="0" w:space="0" w:color="auto"/>
                <w:left w:val="none" w:sz="0" w:space="0" w:color="auto"/>
                <w:bottom w:val="none" w:sz="0" w:space="0" w:color="auto"/>
                <w:right w:val="none" w:sz="0" w:space="0" w:color="auto"/>
              </w:divBdr>
            </w:div>
            <w:div w:id="1032996639">
              <w:marLeft w:val="0"/>
              <w:marRight w:val="0"/>
              <w:marTop w:val="0"/>
              <w:marBottom w:val="0"/>
              <w:divBdr>
                <w:top w:val="none" w:sz="0" w:space="0" w:color="auto"/>
                <w:left w:val="none" w:sz="0" w:space="0" w:color="auto"/>
                <w:bottom w:val="none" w:sz="0" w:space="0" w:color="auto"/>
                <w:right w:val="none" w:sz="0" w:space="0" w:color="auto"/>
              </w:divBdr>
            </w:div>
            <w:div w:id="1358238203">
              <w:marLeft w:val="0"/>
              <w:marRight w:val="0"/>
              <w:marTop w:val="0"/>
              <w:marBottom w:val="0"/>
              <w:divBdr>
                <w:top w:val="none" w:sz="0" w:space="0" w:color="auto"/>
                <w:left w:val="none" w:sz="0" w:space="0" w:color="auto"/>
                <w:bottom w:val="none" w:sz="0" w:space="0" w:color="auto"/>
                <w:right w:val="none" w:sz="0" w:space="0" w:color="auto"/>
              </w:divBdr>
            </w:div>
            <w:div w:id="1601717103">
              <w:marLeft w:val="0"/>
              <w:marRight w:val="0"/>
              <w:marTop w:val="0"/>
              <w:marBottom w:val="0"/>
              <w:divBdr>
                <w:top w:val="none" w:sz="0" w:space="0" w:color="auto"/>
                <w:left w:val="none" w:sz="0" w:space="0" w:color="auto"/>
                <w:bottom w:val="none" w:sz="0" w:space="0" w:color="auto"/>
                <w:right w:val="none" w:sz="0" w:space="0" w:color="auto"/>
              </w:divBdr>
            </w:div>
            <w:div w:id="52628114">
              <w:marLeft w:val="0"/>
              <w:marRight w:val="0"/>
              <w:marTop w:val="0"/>
              <w:marBottom w:val="0"/>
              <w:divBdr>
                <w:top w:val="none" w:sz="0" w:space="0" w:color="auto"/>
                <w:left w:val="none" w:sz="0" w:space="0" w:color="auto"/>
                <w:bottom w:val="none" w:sz="0" w:space="0" w:color="auto"/>
                <w:right w:val="none" w:sz="0" w:space="0" w:color="auto"/>
              </w:divBdr>
            </w:div>
            <w:div w:id="409812588">
              <w:marLeft w:val="0"/>
              <w:marRight w:val="0"/>
              <w:marTop w:val="0"/>
              <w:marBottom w:val="0"/>
              <w:divBdr>
                <w:top w:val="none" w:sz="0" w:space="0" w:color="auto"/>
                <w:left w:val="none" w:sz="0" w:space="0" w:color="auto"/>
                <w:bottom w:val="none" w:sz="0" w:space="0" w:color="auto"/>
                <w:right w:val="none" w:sz="0" w:space="0" w:color="auto"/>
              </w:divBdr>
            </w:div>
            <w:div w:id="1631663926">
              <w:marLeft w:val="0"/>
              <w:marRight w:val="0"/>
              <w:marTop w:val="0"/>
              <w:marBottom w:val="0"/>
              <w:divBdr>
                <w:top w:val="none" w:sz="0" w:space="0" w:color="auto"/>
                <w:left w:val="none" w:sz="0" w:space="0" w:color="auto"/>
                <w:bottom w:val="none" w:sz="0" w:space="0" w:color="auto"/>
                <w:right w:val="none" w:sz="0" w:space="0" w:color="auto"/>
              </w:divBdr>
            </w:div>
            <w:div w:id="994066223">
              <w:marLeft w:val="0"/>
              <w:marRight w:val="0"/>
              <w:marTop w:val="0"/>
              <w:marBottom w:val="0"/>
              <w:divBdr>
                <w:top w:val="none" w:sz="0" w:space="0" w:color="auto"/>
                <w:left w:val="none" w:sz="0" w:space="0" w:color="auto"/>
                <w:bottom w:val="none" w:sz="0" w:space="0" w:color="auto"/>
                <w:right w:val="none" w:sz="0" w:space="0" w:color="auto"/>
              </w:divBdr>
            </w:div>
            <w:div w:id="2128503425">
              <w:marLeft w:val="0"/>
              <w:marRight w:val="0"/>
              <w:marTop w:val="0"/>
              <w:marBottom w:val="0"/>
              <w:divBdr>
                <w:top w:val="none" w:sz="0" w:space="0" w:color="auto"/>
                <w:left w:val="none" w:sz="0" w:space="0" w:color="auto"/>
                <w:bottom w:val="none" w:sz="0" w:space="0" w:color="auto"/>
                <w:right w:val="none" w:sz="0" w:space="0" w:color="auto"/>
              </w:divBdr>
            </w:div>
            <w:div w:id="63988769">
              <w:marLeft w:val="0"/>
              <w:marRight w:val="0"/>
              <w:marTop w:val="0"/>
              <w:marBottom w:val="0"/>
              <w:divBdr>
                <w:top w:val="none" w:sz="0" w:space="0" w:color="auto"/>
                <w:left w:val="none" w:sz="0" w:space="0" w:color="auto"/>
                <w:bottom w:val="none" w:sz="0" w:space="0" w:color="auto"/>
                <w:right w:val="none" w:sz="0" w:space="0" w:color="auto"/>
              </w:divBdr>
            </w:div>
            <w:div w:id="838038119">
              <w:marLeft w:val="0"/>
              <w:marRight w:val="0"/>
              <w:marTop w:val="0"/>
              <w:marBottom w:val="0"/>
              <w:divBdr>
                <w:top w:val="none" w:sz="0" w:space="0" w:color="auto"/>
                <w:left w:val="none" w:sz="0" w:space="0" w:color="auto"/>
                <w:bottom w:val="none" w:sz="0" w:space="0" w:color="auto"/>
                <w:right w:val="none" w:sz="0" w:space="0" w:color="auto"/>
              </w:divBdr>
            </w:div>
            <w:div w:id="1974866452">
              <w:marLeft w:val="0"/>
              <w:marRight w:val="0"/>
              <w:marTop w:val="0"/>
              <w:marBottom w:val="0"/>
              <w:divBdr>
                <w:top w:val="none" w:sz="0" w:space="0" w:color="auto"/>
                <w:left w:val="none" w:sz="0" w:space="0" w:color="auto"/>
                <w:bottom w:val="none" w:sz="0" w:space="0" w:color="auto"/>
                <w:right w:val="none" w:sz="0" w:space="0" w:color="auto"/>
              </w:divBdr>
            </w:div>
            <w:div w:id="1443692657">
              <w:marLeft w:val="0"/>
              <w:marRight w:val="0"/>
              <w:marTop w:val="0"/>
              <w:marBottom w:val="0"/>
              <w:divBdr>
                <w:top w:val="none" w:sz="0" w:space="0" w:color="auto"/>
                <w:left w:val="none" w:sz="0" w:space="0" w:color="auto"/>
                <w:bottom w:val="none" w:sz="0" w:space="0" w:color="auto"/>
                <w:right w:val="none" w:sz="0" w:space="0" w:color="auto"/>
              </w:divBdr>
            </w:div>
            <w:div w:id="2145271180">
              <w:marLeft w:val="0"/>
              <w:marRight w:val="0"/>
              <w:marTop w:val="0"/>
              <w:marBottom w:val="0"/>
              <w:divBdr>
                <w:top w:val="none" w:sz="0" w:space="0" w:color="auto"/>
                <w:left w:val="none" w:sz="0" w:space="0" w:color="auto"/>
                <w:bottom w:val="none" w:sz="0" w:space="0" w:color="auto"/>
                <w:right w:val="none" w:sz="0" w:space="0" w:color="auto"/>
              </w:divBdr>
            </w:div>
            <w:div w:id="1090081147">
              <w:marLeft w:val="0"/>
              <w:marRight w:val="0"/>
              <w:marTop w:val="0"/>
              <w:marBottom w:val="0"/>
              <w:divBdr>
                <w:top w:val="none" w:sz="0" w:space="0" w:color="auto"/>
                <w:left w:val="none" w:sz="0" w:space="0" w:color="auto"/>
                <w:bottom w:val="none" w:sz="0" w:space="0" w:color="auto"/>
                <w:right w:val="none" w:sz="0" w:space="0" w:color="auto"/>
              </w:divBdr>
            </w:div>
            <w:div w:id="12727352">
              <w:marLeft w:val="0"/>
              <w:marRight w:val="0"/>
              <w:marTop w:val="0"/>
              <w:marBottom w:val="0"/>
              <w:divBdr>
                <w:top w:val="none" w:sz="0" w:space="0" w:color="auto"/>
                <w:left w:val="none" w:sz="0" w:space="0" w:color="auto"/>
                <w:bottom w:val="none" w:sz="0" w:space="0" w:color="auto"/>
                <w:right w:val="none" w:sz="0" w:space="0" w:color="auto"/>
              </w:divBdr>
            </w:div>
            <w:div w:id="162934595">
              <w:marLeft w:val="0"/>
              <w:marRight w:val="0"/>
              <w:marTop w:val="0"/>
              <w:marBottom w:val="0"/>
              <w:divBdr>
                <w:top w:val="none" w:sz="0" w:space="0" w:color="auto"/>
                <w:left w:val="none" w:sz="0" w:space="0" w:color="auto"/>
                <w:bottom w:val="none" w:sz="0" w:space="0" w:color="auto"/>
                <w:right w:val="none" w:sz="0" w:space="0" w:color="auto"/>
              </w:divBdr>
            </w:div>
            <w:div w:id="711150341">
              <w:marLeft w:val="0"/>
              <w:marRight w:val="0"/>
              <w:marTop w:val="0"/>
              <w:marBottom w:val="0"/>
              <w:divBdr>
                <w:top w:val="none" w:sz="0" w:space="0" w:color="auto"/>
                <w:left w:val="none" w:sz="0" w:space="0" w:color="auto"/>
                <w:bottom w:val="none" w:sz="0" w:space="0" w:color="auto"/>
                <w:right w:val="none" w:sz="0" w:space="0" w:color="auto"/>
              </w:divBdr>
            </w:div>
            <w:div w:id="659892709">
              <w:marLeft w:val="0"/>
              <w:marRight w:val="0"/>
              <w:marTop w:val="0"/>
              <w:marBottom w:val="0"/>
              <w:divBdr>
                <w:top w:val="none" w:sz="0" w:space="0" w:color="auto"/>
                <w:left w:val="none" w:sz="0" w:space="0" w:color="auto"/>
                <w:bottom w:val="none" w:sz="0" w:space="0" w:color="auto"/>
                <w:right w:val="none" w:sz="0" w:space="0" w:color="auto"/>
              </w:divBdr>
            </w:div>
            <w:div w:id="1510294305">
              <w:marLeft w:val="0"/>
              <w:marRight w:val="0"/>
              <w:marTop w:val="0"/>
              <w:marBottom w:val="0"/>
              <w:divBdr>
                <w:top w:val="none" w:sz="0" w:space="0" w:color="auto"/>
                <w:left w:val="none" w:sz="0" w:space="0" w:color="auto"/>
                <w:bottom w:val="none" w:sz="0" w:space="0" w:color="auto"/>
                <w:right w:val="none" w:sz="0" w:space="0" w:color="auto"/>
              </w:divBdr>
            </w:div>
          </w:divsChild>
        </w:div>
        <w:div w:id="2085375799">
          <w:marLeft w:val="0"/>
          <w:marRight w:val="0"/>
          <w:marTop w:val="0"/>
          <w:marBottom w:val="0"/>
          <w:divBdr>
            <w:top w:val="none" w:sz="0" w:space="0" w:color="auto"/>
            <w:left w:val="none" w:sz="0" w:space="0" w:color="auto"/>
            <w:bottom w:val="none" w:sz="0" w:space="0" w:color="auto"/>
            <w:right w:val="none" w:sz="0" w:space="0" w:color="auto"/>
          </w:divBdr>
        </w:div>
        <w:div w:id="267665171">
          <w:marLeft w:val="0"/>
          <w:marRight w:val="0"/>
          <w:marTop w:val="0"/>
          <w:marBottom w:val="0"/>
          <w:divBdr>
            <w:top w:val="none" w:sz="0" w:space="0" w:color="auto"/>
            <w:left w:val="none" w:sz="0" w:space="0" w:color="auto"/>
            <w:bottom w:val="none" w:sz="0" w:space="0" w:color="auto"/>
            <w:right w:val="none" w:sz="0" w:space="0" w:color="auto"/>
          </w:divBdr>
        </w:div>
        <w:div w:id="1302223524">
          <w:marLeft w:val="0"/>
          <w:marRight w:val="0"/>
          <w:marTop w:val="0"/>
          <w:marBottom w:val="0"/>
          <w:divBdr>
            <w:top w:val="none" w:sz="0" w:space="0" w:color="auto"/>
            <w:left w:val="none" w:sz="0" w:space="0" w:color="auto"/>
            <w:bottom w:val="none" w:sz="0" w:space="0" w:color="auto"/>
            <w:right w:val="none" w:sz="0" w:space="0" w:color="auto"/>
          </w:divBdr>
        </w:div>
        <w:div w:id="1529946139">
          <w:marLeft w:val="0"/>
          <w:marRight w:val="0"/>
          <w:marTop w:val="0"/>
          <w:marBottom w:val="0"/>
          <w:divBdr>
            <w:top w:val="none" w:sz="0" w:space="0" w:color="auto"/>
            <w:left w:val="none" w:sz="0" w:space="0" w:color="auto"/>
            <w:bottom w:val="none" w:sz="0" w:space="0" w:color="auto"/>
            <w:right w:val="none" w:sz="0" w:space="0" w:color="auto"/>
          </w:divBdr>
        </w:div>
        <w:div w:id="1084062814">
          <w:marLeft w:val="0"/>
          <w:marRight w:val="0"/>
          <w:marTop w:val="0"/>
          <w:marBottom w:val="0"/>
          <w:divBdr>
            <w:top w:val="none" w:sz="0" w:space="0" w:color="auto"/>
            <w:left w:val="none" w:sz="0" w:space="0" w:color="auto"/>
            <w:bottom w:val="none" w:sz="0" w:space="0" w:color="auto"/>
            <w:right w:val="none" w:sz="0" w:space="0" w:color="auto"/>
          </w:divBdr>
        </w:div>
        <w:div w:id="1056902603">
          <w:marLeft w:val="0"/>
          <w:marRight w:val="0"/>
          <w:marTop w:val="0"/>
          <w:marBottom w:val="0"/>
          <w:divBdr>
            <w:top w:val="none" w:sz="0" w:space="0" w:color="auto"/>
            <w:left w:val="none" w:sz="0" w:space="0" w:color="auto"/>
            <w:bottom w:val="none" w:sz="0" w:space="0" w:color="auto"/>
            <w:right w:val="none" w:sz="0" w:space="0" w:color="auto"/>
          </w:divBdr>
        </w:div>
        <w:div w:id="1872301195">
          <w:marLeft w:val="0"/>
          <w:marRight w:val="0"/>
          <w:marTop w:val="0"/>
          <w:marBottom w:val="0"/>
          <w:divBdr>
            <w:top w:val="none" w:sz="0" w:space="0" w:color="auto"/>
            <w:left w:val="none" w:sz="0" w:space="0" w:color="auto"/>
            <w:bottom w:val="none" w:sz="0" w:space="0" w:color="auto"/>
            <w:right w:val="none" w:sz="0" w:space="0" w:color="auto"/>
          </w:divBdr>
          <w:divsChild>
            <w:div w:id="1460222085">
              <w:marLeft w:val="-75"/>
              <w:marRight w:val="0"/>
              <w:marTop w:val="30"/>
              <w:marBottom w:val="30"/>
              <w:divBdr>
                <w:top w:val="none" w:sz="0" w:space="0" w:color="auto"/>
                <w:left w:val="none" w:sz="0" w:space="0" w:color="auto"/>
                <w:bottom w:val="none" w:sz="0" w:space="0" w:color="auto"/>
                <w:right w:val="none" w:sz="0" w:space="0" w:color="auto"/>
              </w:divBdr>
              <w:divsChild>
                <w:div w:id="922572469">
                  <w:marLeft w:val="0"/>
                  <w:marRight w:val="0"/>
                  <w:marTop w:val="0"/>
                  <w:marBottom w:val="0"/>
                  <w:divBdr>
                    <w:top w:val="none" w:sz="0" w:space="0" w:color="auto"/>
                    <w:left w:val="none" w:sz="0" w:space="0" w:color="auto"/>
                    <w:bottom w:val="none" w:sz="0" w:space="0" w:color="auto"/>
                    <w:right w:val="none" w:sz="0" w:space="0" w:color="auto"/>
                  </w:divBdr>
                  <w:divsChild>
                    <w:div w:id="890775529">
                      <w:marLeft w:val="0"/>
                      <w:marRight w:val="0"/>
                      <w:marTop w:val="0"/>
                      <w:marBottom w:val="0"/>
                      <w:divBdr>
                        <w:top w:val="none" w:sz="0" w:space="0" w:color="auto"/>
                        <w:left w:val="none" w:sz="0" w:space="0" w:color="auto"/>
                        <w:bottom w:val="none" w:sz="0" w:space="0" w:color="auto"/>
                        <w:right w:val="none" w:sz="0" w:space="0" w:color="auto"/>
                      </w:divBdr>
                    </w:div>
                  </w:divsChild>
                </w:div>
                <w:div w:id="496463302">
                  <w:marLeft w:val="0"/>
                  <w:marRight w:val="0"/>
                  <w:marTop w:val="0"/>
                  <w:marBottom w:val="0"/>
                  <w:divBdr>
                    <w:top w:val="none" w:sz="0" w:space="0" w:color="auto"/>
                    <w:left w:val="none" w:sz="0" w:space="0" w:color="auto"/>
                    <w:bottom w:val="none" w:sz="0" w:space="0" w:color="auto"/>
                    <w:right w:val="none" w:sz="0" w:space="0" w:color="auto"/>
                  </w:divBdr>
                  <w:divsChild>
                    <w:div w:id="2079015711">
                      <w:marLeft w:val="0"/>
                      <w:marRight w:val="0"/>
                      <w:marTop w:val="0"/>
                      <w:marBottom w:val="0"/>
                      <w:divBdr>
                        <w:top w:val="none" w:sz="0" w:space="0" w:color="auto"/>
                        <w:left w:val="none" w:sz="0" w:space="0" w:color="auto"/>
                        <w:bottom w:val="none" w:sz="0" w:space="0" w:color="auto"/>
                        <w:right w:val="none" w:sz="0" w:space="0" w:color="auto"/>
                      </w:divBdr>
                    </w:div>
                  </w:divsChild>
                </w:div>
                <w:div w:id="161510973">
                  <w:marLeft w:val="0"/>
                  <w:marRight w:val="0"/>
                  <w:marTop w:val="0"/>
                  <w:marBottom w:val="0"/>
                  <w:divBdr>
                    <w:top w:val="none" w:sz="0" w:space="0" w:color="auto"/>
                    <w:left w:val="none" w:sz="0" w:space="0" w:color="auto"/>
                    <w:bottom w:val="none" w:sz="0" w:space="0" w:color="auto"/>
                    <w:right w:val="none" w:sz="0" w:space="0" w:color="auto"/>
                  </w:divBdr>
                  <w:divsChild>
                    <w:div w:id="9644168">
                      <w:marLeft w:val="0"/>
                      <w:marRight w:val="0"/>
                      <w:marTop w:val="0"/>
                      <w:marBottom w:val="0"/>
                      <w:divBdr>
                        <w:top w:val="none" w:sz="0" w:space="0" w:color="auto"/>
                        <w:left w:val="none" w:sz="0" w:space="0" w:color="auto"/>
                        <w:bottom w:val="none" w:sz="0" w:space="0" w:color="auto"/>
                        <w:right w:val="none" w:sz="0" w:space="0" w:color="auto"/>
                      </w:divBdr>
                    </w:div>
                  </w:divsChild>
                </w:div>
                <w:div w:id="406806509">
                  <w:marLeft w:val="0"/>
                  <w:marRight w:val="0"/>
                  <w:marTop w:val="0"/>
                  <w:marBottom w:val="0"/>
                  <w:divBdr>
                    <w:top w:val="none" w:sz="0" w:space="0" w:color="auto"/>
                    <w:left w:val="none" w:sz="0" w:space="0" w:color="auto"/>
                    <w:bottom w:val="none" w:sz="0" w:space="0" w:color="auto"/>
                    <w:right w:val="none" w:sz="0" w:space="0" w:color="auto"/>
                  </w:divBdr>
                  <w:divsChild>
                    <w:div w:id="830103272">
                      <w:marLeft w:val="0"/>
                      <w:marRight w:val="0"/>
                      <w:marTop w:val="0"/>
                      <w:marBottom w:val="0"/>
                      <w:divBdr>
                        <w:top w:val="none" w:sz="0" w:space="0" w:color="auto"/>
                        <w:left w:val="none" w:sz="0" w:space="0" w:color="auto"/>
                        <w:bottom w:val="none" w:sz="0" w:space="0" w:color="auto"/>
                        <w:right w:val="none" w:sz="0" w:space="0" w:color="auto"/>
                      </w:divBdr>
                    </w:div>
                  </w:divsChild>
                </w:div>
                <w:div w:id="1693913907">
                  <w:marLeft w:val="0"/>
                  <w:marRight w:val="0"/>
                  <w:marTop w:val="0"/>
                  <w:marBottom w:val="0"/>
                  <w:divBdr>
                    <w:top w:val="none" w:sz="0" w:space="0" w:color="auto"/>
                    <w:left w:val="none" w:sz="0" w:space="0" w:color="auto"/>
                    <w:bottom w:val="none" w:sz="0" w:space="0" w:color="auto"/>
                    <w:right w:val="none" w:sz="0" w:space="0" w:color="auto"/>
                  </w:divBdr>
                  <w:divsChild>
                    <w:div w:id="868488930">
                      <w:marLeft w:val="0"/>
                      <w:marRight w:val="0"/>
                      <w:marTop w:val="0"/>
                      <w:marBottom w:val="0"/>
                      <w:divBdr>
                        <w:top w:val="none" w:sz="0" w:space="0" w:color="auto"/>
                        <w:left w:val="none" w:sz="0" w:space="0" w:color="auto"/>
                        <w:bottom w:val="none" w:sz="0" w:space="0" w:color="auto"/>
                        <w:right w:val="none" w:sz="0" w:space="0" w:color="auto"/>
                      </w:divBdr>
                    </w:div>
                  </w:divsChild>
                </w:div>
                <w:div w:id="1793135366">
                  <w:marLeft w:val="0"/>
                  <w:marRight w:val="0"/>
                  <w:marTop w:val="0"/>
                  <w:marBottom w:val="0"/>
                  <w:divBdr>
                    <w:top w:val="none" w:sz="0" w:space="0" w:color="auto"/>
                    <w:left w:val="none" w:sz="0" w:space="0" w:color="auto"/>
                    <w:bottom w:val="none" w:sz="0" w:space="0" w:color="auto"/>
                    <w:right w:val="none" w:sz="0" w:space="0" w:color="auto"/>
                  </w:divBdr>
                  <w:divsChild>
                    <w:div w:id="173306911">
                      <w:marLeft w:val="0"/>
                      <w:marRight w:val="0"/>
                      <w:marTop w:val="0"/>
                      <w:marBottom w:val="0"/>
                      <w:divBdr>
                        <w:top w:val="none" w:sz="0" w:space="0" w:color="auto"/>
                        <w:left w:val="none" w:sz="0" w:space="0" w:color="auto"/>
                        <w:bottom w:val="none" w:sz="0" w:space="0" w:color="auto"/>
                        <w:right w:val="none" w:sz="0" w:space="0" w:color="auto"/>
                      </w:divBdr>
                    </w:div>
                  </w:divsChild>
                </w:div>
                <w:div w:id="1122068148">
                  <w:marLeft w:val="0"/>
                  <w:marRight w:val="0"/>
                  <w:marTop w:val="0"/>
                  <w:marBottom w:val="0"/>
                  <w:divBdr>
                    <w:top w:val="none" w:sz="0" w:space="0" w:color="auto"/>
                    <w:left w:val="none" w:sz="0" w:space="0" w:color="auto"/>
                    <w:bottom w:val="none" w:sz="0" w:space="0" w:color="auto"/>
                    <w:right w:val="none" w:sz="0" w:space="0" w:color="auto"/>
                  </w:divBdr>
                  <w:divsChild>
                    <w:div w:id="1613392268">
                      <w:marLeft w:val="0"/>
                      <w:marRight w:val="0"/>
                      <w:marTop w:val="0"/>
                      <w:marBottom w:val="0"/>
                      <w:divBdr>
                        <w:top w:val="none" w:sz="0" w:space="0" w:color="auto"/>
                        <w:left w:val="none" w:sz="0" w:space="0" w:color="auto"/>
                        <w:bottom w:val="none" w:sz="0" w:space="0" w:color="auto"/>
                        <w:right w:val="none" w:sz="0" w:space="0" w:color="auto"/>
                      </w:divBdr>
                    </w:div>
                  </w:divsChild>
                </w:div>
                <w:div w:id="2066685677">
                  <w:marLeft w:val="0"/>
                  <w:marRight w:val="0"/>
                  <w:marTop w:val="0"/>
                  <w:marBottom w:val="0"/>
                  <w:divBdr>
                    <w:top w:val="none" w:sz="0" w:space="0" w:color="auto"/>
                    <w:left w:val="none" w:sz="0" w:space="0" w:color="auto"/>
                    <w:bottom w:val="none" w:sz="0" w:space="0" w:color="auto"/>
                    <w:right w:val="none" w:sz="0" w:space="0" w:color="auto"/>
                  </w:divBdr>
                  <w:divsChild>
                    <w:div w:id="685013308">
                      <w:marLeft w:val="0"/>
                      <w:marRight w:val="0"/>
                      <w:marTop w:val="0"/>
                      <w:marBottom w:val="0"/>
                      <w:divBdr>
                        <w:top w:val="none" w:sz="0" w:space="0" w:color="auto"/>
                        <w:left w:val="none" w:sz="0" w:space="0" w:color="auto"/>
                        <w:bottom w:val="none" w:sz="0" w:space="0" w:color="auto"/>
                        <w:right w:val="none" w:sz="0" w:space="0" w:color="auto"/>
                      </w:divBdr>
                    </w:div>
                    <w:div w:id="449932930">
                      <w:marLeft w:val="0"/>
                      <w:marRight w:val="0"/>
                      <w:marTop w:val="0"/>
                      <w:marBottom w:val="0"/>
                      <w:divBdr>
                        <w:top w:val="none" w:sz="0" w:space="0" w:color="auto"/>
                        <w:left w:val="none" w:sz="0" w:space="0" w:color="auto"/>
                        <w:bottom w:val="none" w:sz="0" w:space="0" w:color="auto"/>
                        <w:right w:val="none" w:sz="0" w:space="0" w:color="auto"/>
                      </w:divBdr>
                    </w:div>
                    <w:div w:id="759302842">
                      <w:marLeft w:val="0"/>
                      <w:marRight w:val="0"/>
                      <w:marTop w:val="0"/>
                      <w:marBottom w:val="0"/>
                      <w:divBdr>
                        <w:top w:val="none" w:sz="0" w:space="0" w:color="auto"/>
                        <w:left w:val="none" w:sz="0" w:space="0" w:color="auto"/>
                        <w:bottom w:val="none" w:sz="0" w:space="0" w:color="auto"/>
                        <w:right w:val="none" w:sz="0" w:space="0" w:color="auto"/>
                      </w:divBdr>
                    </w:div>
                  </w:divsChild>
                </w:div>
                <w:div w:id="90246029">
                  <w:marLeft w:val="0"/>
                  <w:marRight w:val="0"/>
                  <w:marTop w:val="0"/>
                  <w:marBottom w:val="0"/>
                  <w:divBdr>
                    <w:top w:val="none" w:sz="0" w:space="0" w:color="auto"/>
                    <w:left w:val="none" w:sz="0" w:space="0" w:color="auto"/>
                    <w:bottom w:val="none" w:sz="0" w:space="0" w:color="auto"/>
                    <w:right w:val="none" w:sz="0" w:space="0" w:color="auto"/>
                  </w:divBdr>
                  <w:divsChild>
                    <w:div w:id="46076132">
                      <w:marLeft w:val="0"/>
                      <w:marRight w:val="0"/>
                      <w:marTop w:val="0"/>
                      <w:marBottom w:val="0"/>
                      <w:divBdr>
                        <w:top w:val="none" w:sz="0" w:space="0" w:color="auto"/>
                        <w:left w:val="none" w:sz="0" w:space="0" w:color="auto"/>
                        <w:bottom w:val="none" w:sz="0" w:space="0" w:color="auto"/>
                        <w:right w:val="none" w:sz="0" w:space="0" w:color="auto"/>
                      </w:divBdr>
                    </w:div>
                  </w:divsChild>
                </w:div>
                <w:div w:id="1503155206">
                  <w:marLeft w:val="0"/>
                  <w:marRight w:val="0"/>
                  <w:marTop w:val="0"/>
                  <w:marBottom w:val="0"/>
                  <w:divBdr>
                    <w:top w:val="none" w:sz="0" w:space="0" w:color="auto"/>
                    <w:left w:val="none" w:sz="0" w:space="0" w:color="auto"/>
                    <w:bottom w:val="none" w:sz="0" w:space="0" w:color="auto"/>
                    <w:right w:val="none" w:sz="0" w:space="0" w:color="auto"/>
                  </w:divBdr>
                  <w:divsChild>
                    <w:div w:id="869150949">
                      <w:marLeft w:val="0"/>
                      <w:marRight w:val="0"/>
                      <w:marTop w:val="0"/>
                      <w:marBottom w:val="0"/>
                      <w:divBdr>
                        <w:top w:val="none" w:sz="0" w:space="0" w:color="auto"/>
                        <w:left w:val="none" w:sz="0" w:space="0" w:color="auto"/>
                        <w:bottom w:val="none" w:sz="0" w:space="0" w:color="auto"/>
                        <w:right w:val="none" w:sz="0" w:space="0" w:color="auto"/>
                      </w:divBdr>
                    </w:div>
                  </w:divsChild>
                </w:div>
                <w:div w:id="231737509">
                  <w:marLeft w:val="0"/>
                  <w:marRight w:val="0"/>
                  <w:marTop w:val="0"/>
                  <w:marBottom w:val="0"/>
                  <w:divBdr>
                    <w:top w:val="none" w:sz="0" w:space="0" w:color="auto"/>
                    <w:left w:val="none" w:sz="0" w:space="0" w:color="auto"/>
                    <w:bottom w:val="none" w:sz="0" w:space="0" w:color="auto"/>
                    <w:right w:val="none" w:sz="0" w:space="0" w:color="auto"/>
                  </w:divBdr>
                  <w:divsChild>
                    <w:div w:id="2022197630">
                      <w:marLeft w:val="0"/>
                      <w:marRight w:val="0"/>
                      <w:marTop w:val="0"/>
                      <w:marBottom w:val="0"/>
                      <w:divBdr>
                        <w:top w:val="none" w:sz="0" w:space="0" w:color="auto"/>
                        <w:left w:val="none" w:sz="0" w:space="0" w:color="auto"/>
                        <w:bottom w:val="none" w:sz="0" w:space="0" w:color="auto"/>
                        <w:right w:val="none" w:sz="0" w:space="0" w:color="auto"/>
                      </w:divBdr>
                    </w:div>
                  </w:divsChild>
                </w:div>
                <w:div w:id="1470395674">
                  <w:marLeft w:val="0"/>
                  <w:marRight w:val="0"/>
                  <w:marTop w:val="0"/>
                  <w:marBottom w:val="0"/>
                  <w:divBdr>
                    <w:top w:val="none" w:sz="0" w:space="0" w:color="auto"/>
                    <w:left w:val="none" w:sz="0" w:space="0" w:color="auto"/>
                    <w:bottom w:val="none" w:sz="0" w:space="0" w:color="auto"/>
                    <w:right w:val="none" w:sz="0" w:space="0" w:color="auto"/>
                  </w:divBdr>
                  <w:divsChild>
                    <w:div w:id="783156747">
                      <w:marLeft w:val="0"/>
                      <w:marRight w:val="0"/>
                      <w:marTop w:val="0"/>
                      <w:marBottom w:val="0"/>
                      <w:divBdr>
                        <w:top w:val="none" w:sz="0" w:space="0" w:color="auto"/>
                        <w:left w:val="none" w:sz="0" w:space="0" w:color="auto"/>
                        <w:bottom w:val="none" w:sz="0" w:space="0" w:color="auto"/>
                        <w:right w:val="none" w:sz="0" w:space="0" w:color="auto"/>
                      </w:divBdr>
                    </w:div>
                  </w:divsChild>
                </w:div>
                <w:div w:id="252128945">
                  <w:marLeft w:val="0"/>
                  <w:marRight w:val="0"/>
                  <w:marTop w:val="0"/>
                  <w:marBottom w:val="0"/>
                  <w:divBdr>
                    <w:top w:val="none" w:sz="0" w:space="0" w:color="auto"/>
                    <w:left w:val="none" w:sz="0" w:space="0" w:color="auto"/>
                    <w:bottom w:val="none" w:sz="0" w:space="0" w:color="auto"/>
                    <w:right w:val="none" w:sz="0" w:space="0" w:color="auto"/>
                  </w:divBdr>
                  <w:divsChild>
                    <w:div w:id="553322243">
                      <w:marLeft w:val="0"/>
                      <w:marRight w:val="0"/>
                      <w:marTop w:val="0"/>
                      <w:marBottom w:val="0"/>
                      <w:divBdr>
                        <w:top w:val="none" w:sz="0" w:space="0" w:color="auto"/>
                        <w:left w:val="none" w:sz="0" w:space="0" w:color="auto"/>
                        <w:bottom w:val="none" w:sz="0" w:space="0" w:color="auto"/>
                        <w:right w:val="none" w:sz="0" w:space="0" w:color="auto"/>
                      </w:divBdr>
                    </w:div>
                  </w:divsChild>
                </w:div>
                <w:div w:id="49690851">
                  <w:marLeft w:val="0"/>
                  <w:marRight w:val="0"/>
                  <w:marTop w:val="0"/>
                  <w:marBottom w:val="0"/>
                  <w:divBdr>
                    <w:top w:val="none" w:sz="0" w:space="0" w:color="auto"/>
                    <w:left w:val="none" w:sz="0" w:space="0" w:color="auto"/>
                    <w:bottom w:val="none" w:sz="0" w:space="0" w:color="auto"/>
                    <w:right w:val="none" w:sz="0" w:space="0" w:color="auto"/>
                  </w:divBdr>
                  <w:divsChild>
                    <w:div w:id="1584873072">
                      <w:marLeft w:val="0"/>
                      <w:marRight w:val="0"/>
                      <w:marTop w:val="0"/>
                      <w:marBottom w:val="0"/>
                      <w:divBdr>
                        <w:top w:val="none" w:sz="0" w:space="0" w:color="auto"/>
                        <w:left w:val="none" w:sz="0" w:space="0" w:color="auto"/>
                        <w:bottom w:val="none" w:sz="0" w:space="0" w:color="auto"/>
                        <w:right w:val="none" w:sz="0" w:space="0" w:color="auto"/>
                      </w:divBdr>
                    </w:div>
                    <w:div w:id="2027322490">
                      <w:marLeft w:val="0"/>
                      <w:marRight w:val="0"/>
                      <w:marTop w:val="0"/>
                      <w:marBottom w:val="0"/>
                      <w:divBdr>
                        <w:top w:val="none" w:sz="0" w:space="0" w:color="auto"/>
                        <w:left w:val="none" w:sz="0" w:space="0" w:color="auto"/>
                        <w:bottom w:val="none" w:sz="0" w:space="0" w:color="auto"/>
                        <w:right w:val="none" w:sz="0" w:space="0" w:color="auto"/>
                      </w:divBdr>
                    </w:div>
                  </w:divsChild>
                </w:div>
                <w:div w:id="1138688626">
                  <w:marLeft w:val="0"/>
                  <w:marRight w:val="0"/>
                  <w:marTop w:val="0"/>
                  <w:marBottom w:val="0"/>
                  <w:divBdr>
                    <w:top w:val="none" w:sz="0" w:space="0" w:color="auto"/>
                    <w:left w:val="none" w:sz="0" w:space="0" w:color="auto"/>
                    <w:bottom w:val="none" w:sz="0" w:space="0" w:color="auto"/>
                    <w:right w:val="none" w:sz="0" w:space="0" w:color="auto"/>
                  </w:divBdr>
                  <w:divsChild>
                    <w:div w:id="1654790848">
                      <w:marLeft w:val="0"/>
                      <w:marRight w:val="0"/>
                      <w:marTop w:val="0"/>
                      <w:marBottom w:val="0"/>
                      <w:divBdr>
                        <w:top w:val="none" w:sz="0" w:space="0" w:color="auto"/>
                        <w:left w:val="none" w:sz="0" w:space="0" w:color="auto"/>
                        <w:bottom w:val="none" w:sz="0" w:space="0" w:color="auto"/>
                        <w:right w:val="none" w:sz="0" w:space="0" w:color="auto"/>
                      </w:divBdr>
                    </w:div>
                  </w:divsChild>
                </w:div>
                <w:div w:id="1916476145">
                  <w:marLeft w:val="0"/>
                  <w:marRight w:val="0"/>
                  <w:marTop w:val="0"/>
                  <w:marBottom w:val="0"/>
                  <w:divBdr>
                    <w:top w:val="none" w:sz="0" w:space="0" w:color="auto"/>
                    <w:left w:val="none" w:sz="0" w:space="0" w:color="auto"/>
                    <w:bottom w:val="none" w:sz="0" w:space="0" w:color="auto"/>
                    <w:right w:val="none" w:sz="0" w:space="0" w:color="auto"/>
                  </w:divBdr>
                  <w:divsChild>
                    <w:div w:id="1583486784">
                      <w:marLeft w:val="0"/>
                      <w:marRight w:val="0"/>
                      <w:marTop w:val="0"/>
                      <w:marBottom w:val="0"/>
                      <w:divBdr>
                        <w:top w:val="none" w:sz="0" w:space="0" w:color="auto"/>
                        <w:left w:val="none" w:sz="0" w:space="0" w:color="auto"/>
                        <w:bottom w:val="none" w:sz="0" w:space="0" w:color="auto"/>
                        <w:right w:val="none" w:sz="0" w:space="0" w:color="auto"/>
                      </w:divBdr>
                    </w:div>
                    <w:div w:id="306739835">
                      <w:marLeft w:val="0"/>
                      <w:marRight w:val="0"/>
                      <w:marTop w:val="0"/>
                      <w:marBottom w:val="0"/>
                      <w:divBdr>
                        <w:top w:val="none" w:sz="0" w:space="0" w:color="auto"/>
                        <w:left w:val="none" w:sz="0" w:space="0" w:color="auto"/>
                        <w:bottom w:val="none" w:sz="0" w:space="0" w:color="auto"/>
                        <w:right w:val="none" w:sz="0" w:space="0" w:color="auto"/>
                      </w:divBdr>
                    </w:div>
                  </w:divsChild>
                </w:div>
                <w:div w:id="836770350">
                  <w:marLeft w:val="0"/>
                  <w:marRight w:val="0"/>
                  <w:marTop w:val="0"/>
                  <w:marBottom w:val="0"/>
                  <w:divBdr>
                    <w:top w:val="none" w:sz="0" w:space="0" w:color="auto"/>
                    <w:left w:val="none" w:sz="0" w:space="0" w:color="auto"/>
                    <w:bottom w:val="none" w:sz="0" w:space="0" w:color="auto"/>
                    <w:right w:val="none" w:sz="0" w:space="0" w:color="auto"/>
                  </w:divBdr>
                  <w:divsChild>
                    <w:div w:id="502932520">
                      <w:marLeft w:val="0"/>
                      <w:marRight w:val="0"/>
                      <w:marTop w:val="0"/>
                      <w:marBottom w:val="0"/>
                      <w:divBdr>
                        <w:top w:val="none" w:sz="0" w:space="0" w:color="auto"/>
                        <w:left w:val="none" w:sz="0" w:space="0" w:color="auto"/>
                        <w:bottom w:val="none" w:sz="0" w:space="0" w:color="auto"/>
                        <w:right w:val="none" w:sz="0" w:space="0" w:color="auto"/>
                      </w:divBdr>
                    </w:div>
                  </w:divsChild>
                </w:div>
                <w:div w:id="1431272080">
                  <w:marLeft w:val="0"/>
                  <w:marRight w:val="0"/>
                  <w:marTop w:val="0"/>
                  <w:marBottom w:val="0"/>
                  <w:divBdr>
                    <w:top w:val="none" w:sz="0" w:space="0" w:color="auto"/>
                    <w:left w:val="none" w:sz="0" w:space="0" w:color="auto"/>
                    <w:bottom w:val="none" w:sz="0" w:space="0" w:color="auto"/>
                    <w:right w:val="none" w:sz="0" w:space="0" w:color="auto"/>
                  </w:divBdr>
                  <w:divsChild>
                    <w:div w:id="1599942207">
                      <w:marLeft w:val="0"/>
                      <w:marRight w:val="0"/>
                      <w:marTop w:val="0"/>
                      <w:marBottom w:val="0"/>
                      <w:divBdr>
                        <w:top w:val="none" w:sz="0" w:space="0" w:color="auto"/>
                        <w:left w:val="none" w:sz="0" w:space="0" w:color="auto"/>
                        <w:bottom w:val="none" w:sz="0" w:space="0" w:color="auto"/>
                        <w:right w:val="none" w:sz="0" w:space="0" w:color="auto"/>
                      </w:divBdr>
                    </w:div>
                    <w:div w:id="844058582">
                      <w:marLeft w:val="0"/>
                      <w:marRight w:val="0"/>
                      <w:marTop w:val="0"/>
                      <w:marBottom w:val="0"/>
                      <w:divBdr>
                        <w:top w:val="none" w:sz="0" w:space="0" w:color="auto"/>
                        <w:left w:val="none" w:sz="0" w:space="0" w:color="auto"/>
                        <w:bottom w:val="none" w:sz="0" w:space="0" w:color="auto"/>
                        <w:right w:val="none" w:sz="0" w:space="0" w:color="auto"/>
                      </w:divBdr>
                    </w:div>
                  </w:divsChild>
                </w:div>
                <w:div w:id="1915704779">
                  <w:marLeft w:val="0"/>
                  <w:marRight w:val="0"/>
                  <w:marTop w:val="0"/>
                  <w:marBottom w:val="0"/>
                  <w:divBdr>
                    <w:top w:val="none" w:sz="0" w:space="0" w:color="auto"/>
                    <w:left w:val="none" w:sz="0" w:space="0" w:color="auto"/>
                    <w:bottom w:val="none" w:sz="0" w:space="0" w:color="auto"/>
                    <w:right w:val="none" w:sz="0" w:space="0" w:color="auto"/>
                  </w:divBdr>
                  <w:divsChild>
                    <w:div w:id="597565478">
                      <w:marLeft w:val="0"/>
                      <w:marRight w:val="0"/>
                      <w:marTop w:val="0"/>
                      <w:marBottom w:val="0"/>
                      <w:divBdr>
                        <w:top w:val="none" w:sz="0" w:space="0" w:color="auto"/>
                        <w:left w:val="none" w:sz="0" w:space="0" w:color="auto"/>
                        <w:bottom w:val="none" w:sz="0" w:space="0" w:color="auto"/>
                        <w:right w:val="none" w:sz="0" w:space="0" w:color="auto"/>
                      </w:divBdr>
                    </w:div>
                  </w:divsChild>
                </w:div>
                <w:div w:id="1884056992">
                  <w:marLeft w:val="0"/>
                  <w:marRight w:val="0"/>
                  <w:marTop w:val="0"/>
                  <w:marBottom w:val="0"/>
                  <w:divBdr>
                    <w:top w:val="none" w:sz="0" w:space="0" w:color="auto"/>
                    <w:left w:val="none" w:sz="0" w:space="0" w:color="auto"/>
                    <w:bottom w:val="none" w:sz="0" w:space="0" w:color="auto"/>
                    <w:right w:val="none" w:sz="0" w:space="0" w:color="auto"/>
                  </w:divBdr>
                  <w:divsChild>
                    <w:div w:id="2124768800">
                      <w:marLeft w:val="0"/>
                      <w:marRight w:val="0"/>
                      <w:marTop w:val="0"/>
                      <w:marBottom w:val="0"/>
                      <w:divBdr>
                        <w:top w:val="none" w:sz="0" w:space="0" w:color="auto"/>
                        <w:left w:val="none" w:sz="0" w:space="0" w:color="auto"/>
                        <w:bottom w:val="none" w:sz="0" w:space="0" w:color="auto"/>
                        <w:right w:val="none" w:sz="0" w:space="0" w:color="auto"/>
                      </w:divBdr>
                    </w:div>
                  </w:divsChild>
                </w:div>
                <w:div w:id="1563365258">
                  <w:marLeft w:val="0"/>
                  <w:marRight w:val="0"/>
                  <w:marTop w:val="0"/>
                  <w:marBottom w:val="0"/>
                  <w:divBdr>
                    <w:top w:val="none" w:sz="0" w:space="0" w:color="auto"/>
                    <w:left w:val="none" w:sz="0" w:space="0" w:color="auto"/>
                    <w:bottom w:val="none" w:sz="0" w:space="0" w:color="auto"/>
                    <w:right w:val="none" w:sz="0" w:space="0" w:color="auto"/>
                  </w:divBdr>
                  <w:divsChild>
                    <w:div w:id="852382301">
                      <w:marLeft w:val="0"/>
                      <w:marRight w:val="0"/>
                      <w:marTop w:val="0"/>
                      <w:marBottom w:val="0"/>
                      <w:divBdr>
                        <w:top w:val="none" w:sz="0" w:space="0" w:color="auto"/>
                        <w:left w:val="none" w:sz="0" w:space="0" w:color="auto"/>
                        <w:bottom w:val="none" w:sz="0" w:space="0" w:color="auto"/>
                        <w:right w:val="none" w:sz="0" w:space="0" w:color="auto"/>
                      </w:divBdr>
                    </w:div>
                  </w:divsChild>
                </w:div>
                <w:div w:id="1718577848">
                  <w:marLeft w:val="0"/>
                  <w:marRight w:val="0"/>
                  <w:marTop w:val="0"/>
                  <w:marBottom w:val="0"/>
                  <w:divBdr>
                    <w:top w:val="none" w:sz="0" w:space="0" w:color="auto"/>
                    <w:left w:val="none" w:sz="0" w:space="0" w:color="auto"/>
                    <w:bottom w:val="none" w:sz="0" w:space="0" w:color="auto"/>
                    <w:right w:val="none" w:sz="0" w:space="0" w:color="auto"/>
                  </w:divBdr>
                  <w:divsChild>
                    <w:div w:id="898709347">
                      <w:marLeft w:val="0"/>
                      <w:marRight w:val="0"/>
                      <w:marTop w:val="0"/>
                      <w:marBottom w:val="0"/>
                      <w:divBdr>
                        <w:top w:val="none" w:sz="0" w:space="0" w:color="auto"/>
                        <w:left w:val="none" w:sz="0" w:space="0" w:color="auto"/>
                        <w:bottom w:val="none" w:sz="0" w:space="0" w:color="auto"/>
                        <w:right w:val="none" w:sz="0" w:space="0" w:color="auto"/>
                      </w:divBdr>
                    </w:div>
                  </w:divsChild>
                </w:div>
                <w:div w:id="1318455823">
                  <w:marLeft w:val="0"/>
                  <w:marRight w:val="0"/>
                  <w:marTop w:val="0"/>
                  <w:marBottom w:val="0"/>
                  <w:divBdr>
                    <w:top w:val="none" w:sz="0" w:space="0" w:color="auto"/>
                    <w:left w:val="none" w:sz="0" w:space="0" w:color="auto"/>
                    <w:bottom w:val="none" w:sz="0" w:space="0" w:color="auto"/>
                    <w:right w:val="none" w:sz="0" w:space="0" w:color="auto"/>
                  </w:divBdr>
                  <w:divsChild>
                    <w:div w:id="980496219">
                      <w:marLeft w:val="0"/>
                      <w:marRight w:val="0"/>
                      <w:marTop w:val="0"/>
                      <w:marBottom w:val="0"/>
                      <w:divBdr>
                        <w:top w:val="none" w:sz="0" w:space="0" w:color="auto"/>
                        <w:left w:val="none" w:sz="0" w:space="0" w:color="auto"/>
                        <w:bottom w:val="none" w:sz="0" w:space="0" w:color="auto"/>
                        <w:right w:val="none" w:sz="0" w:space="0" w:color="auto"/>
                      </w:divBdr>
                    </w:div>
                  </w:divsChild>
                </w:div>
                <w:div w:id="517741071">
                  <w:marLeft w:val="0"/>
                  <w:marRight w:val="0"/>
                  <w:marTop w:val="0"/>
                  <w:marBottom w:val="0"/>
                  <w:divBdr>
                    <w:top w:val="none" w:sz="0" w:space="0" w:color="auto"/>
                    <w:left w:val="none" w:sz="0" w:space="0" w:color="auto"/>
                    <w:bottom w:val="none" w:sz="0" w:space="0" w:color="auto"/>
                    <w:right w:val="none" w:sz="0" w:space="0" w:color="auto"/>
                  </w:divBdr>
                  <w:divsChild>
                    <w:div w:id="1675497490">
                      <w:marLeft w:val="0"/>
                      <w:marRight w:val="0"/>
                      <w:marTop w:val="0"/>
                      <w:marBottom w:val="0"/>
                      <w:divBdr>
                        <w:top w:val="none" w:sz="0" w:space="0" w:color="auto"/>
                        <w:left w:val="none" w:sz="0" w:space="0" w:color="auto"/>
                        <w:bottom w:val="none" w:sz="0" w:space="0" w:color="auto"/>
                        <w:right w:val="none" w:sz="0" w:space="0" w:color="auto"/>
                      </w:divBdr>
                    </w:div>
                  </w:divsChild>
                </w:div>
                <w:div w:id="1405833798">
                  <w:marLeft w:val="0"/>
                  <w:marRight w:val="0"/>
                  <w:marTop w:val="0"/>
                  <w:marBottom w:val="0"/>
                  <w:divBdr>
                    <w:top w:val="none" w:sz="0" w:space="0" w:color="auto"/>
                    <w:left w:val="none" w:sz="0" w:space="0" w:color="auto"/>
                    <w:bottom w:val="none" w:sz="0" w:space="0" w:color="auto"/>
                    <w:right w:val="none" w:sz="0" w:space="0" w:color="auto"/>
                  </w:divBdr>
                  <w:divsChild>
                    <w:div w:id="1155226409">
                      <w:marLeft w:val="0"/>
                      <w:marRight w:val="0"/>
                      <w:marTop w:val="0"/>
                      <w:marBottom w:val="0"/>
                      <w:divBdr>
                        <w:top w:val="none" w:sz="0" w:space="0" w:color="auto"/>
                        <w:left w:val="none" w:sz="0" w:space="0" w:color="auto"/>
                        <w:bottom w:val="none" w:sz="0" w:space="0" w:color="auto"/>
                        <w:right w:val="none" w:sz="0" w:space="0" w:color="auto"/>
                      </w:divBdr>
                    </w:div>
                  </w:divsChild>
                </w:div>
                <w:div w:id="38818713">
                  <w:marLeft w:val="0"/>
                  <w:marRight w:val="0"/>
                  <w:marTop w:val="0"/>
                  <w:marBottom w:val="0"/>
                  <w:divBdr>
                    <w:top w:val="none" w:sz="0" w:space="0" w:color="auto"/>
                    <w:left w:val="none" w:sz="0" w:space="0" w:color="auto"/>
                    <w:bottom w:val="none" w:sz="0" w:space="0" w:color="auto"/>
                    <w:right w:val="none" w:sz="0" w:space="0" w:color="auto"/>
                  </w:divBdr>
                  <w:divsChild>
                    <w:div w:id="1740055488">
                      <w:marLeft w:val="0"/>
                      <w:marRight w:val="0"/>
                      <w:marTop w:val="0"/>
                      <w:marBottom w:val="0"/>
                      <w:divBdr>
                        <w:top w:val="none" w:sz="0" w:space="0" w:color="auto"/>
                        <w:left w:val="none" w:sz="0" w:space="0" w:color="auto"/>
                        <w:bottom w:val="none" w:sz="0" w:space="0" w:color="auto"/>
                        <w:right w:val="none" w:sz="0" w:space="0" w:color="auto"/>
                      </w:divBdr>
                    </w:div>
                  </w:divsChild>
                </w:div>
                <w:div w:id="1635719019">
                  <w:marLeft w:val="0"/>
                  <w:marRight w:val="0"/>
                  <w:marTop w:val="0"/>
                  <w:marBottom w:val="0"/>
                  <w:divBdr>
                    <w:top w:val="none" w:sz="0" w:space="0" w:color="auto"/>
                    <w:left w:val="none" w:sz="0" w:space="0" w:color="auto"/>
                    <w:bottom w:val="none" w:sz="0" w:space="0" w:color="auto"/>
                    <w:right w:val="none" w:sz="0" w:space="0" w:color="auto"/>
                  </w:divBdr>
                  <w:divsChild>
                    <w:div w:id="716317908">
                      <w:marLeft w:val="0"/>
                      <w:marRight w:val="0"/>
                      <w:marTop w:val="0"/>
                      <w:marBottom w:val="0"/>
                      <w:divBdr>
                        <w:top w:val="none" w:sz="0" w:space="0" w:color="auto"/>
                        <w:left w:val="none" w:sz="0" w:space="0" w:color="auto"/>
                        <w:bottom w:val="none" w:sz="0" w:space="0" w:color="auto"/>
                        <w:right w:val="none" w:sz="0" w:space="0" w:color="auto"/>
                      </w:divBdr>
                    </w:div>
                  </w:divsChild>
                </w:div>
                <w:div w:id="1734618603">
                  <w:marLeft w:val="0"/>
                  <w:marRight w:val="0"/>
                  <w:marTop w:val="0"/>
                  <w:marBottom w:val="0"/>
                  <w:divBdr>
                    <w:top w:val="none" w:sz="0" w:space="0" w:color="auto"/>
                    <w:left w:val="none" w:sz="0" w:space="0" w:color="auto"/>
                    <w:bottom w:val="none" w:sz="0" w:space="0" w:color="auto"/>
                    <w:right w:val="none" w:sz="0" w:space="0" w:color="auto"/>
                  </w:divBdr>
                  <w:divsChild>
                    <w:div w:id="1974746599">
                      <w:marLeft w:val="0"/>
                      <w:marRight w:val="0"/>
                      <w:marTop w:val="0"/>
                      <w:marBottom w:val="0"/>
                      <w:divBdr>
                        <w:top w:val="none" w:sz="0" w:space="0" w:color="auto"/>
                        <w:left w:val="none" w:sz="0" w:space="0" w:color="auto"/>
                        <w:bottom w:val="none" w:sz="0" w:space="0" w:color="auto"/>
                        <w:right w:val="none" w:sz="0" w:space="0" w:color="auto"/>
                      </w:divBdr>
                    </w:div>
                  </w:divsChild>
                </w:div>
                <w:div w:id="468085607">
                  <w:marLeft w:val="0"/>
                  <w:marRight w:val="0"/>
                  <w:marTop w:val="0"/>
                  <w:marBottom w:val="0"/>
                  <w:divBdr>
                    <w:top w:val="none" w:sz="0" w:space="0" w:color="auto"/>
                    <w:left w:val="none" w:sz="0" w:space="0" w:color="auto"/>
                    <w:bottom w:val="none" w:sz="0" w:space="0" w:color="auto"/>
                    <w:right w:val="none" w:sz="0" w:space="0" w:color="auto"/>
                  </w:divBdr>
                  <w:divsChild>
                    <w:div w:id="389038722">
                      <w:marLeft w:val="0"/>
                      <w:marRight w:val="0"/>
                      <w:marTop w:val="0"/>
                      <w:marBottom w:val="0"/>
                      <w:divBdr>
                        <w:top w:val="none" w:sz="0" w:space="0" w:color="auto"/>
                        <w:left w:val="none" w:sz="0" w:space="0" w:color="auto"/>
                        <w:bottom w:val="none" w:sz="0" w:space="0" w:color="auto"/>
                        <w:right w:val="none" w:sz="0" w:space="0" w:color="auto"/>
                      </w:divBdr>
                    </w:div>
                  </w:divsChild>
                </w:div>
                <w:div w:id="782847458">
                  <w:marLeft w:val="0"/>
                  <w:marRight w:val="0"/>
                  <w:marTop w:val="0"/>
                  <w:marBottom w:val="0"/>
                  <w:divBdr>
                    <w:top w:val="none" w:sz="0" w:space="0" w:color="auto"/>
                    <w:left w:val="none" w:sz="0" w:space="0" w:color="auto"/>
                    <w:bottom w:val="none" w:sz="0" w:space="0" w:color="auto"/>
                    <w:right w:val="none" w:sz="0" w:space="0" w:color="auto"/>
                  </w:divBdr>
                  <w:divsChild>
                    <w:div w:id="1985625387">
                      <w:marLeft w:val="0"/>
                      <w:marRight w:val="0"/>
                      <w:marTop w:val="0"/>
                      <w:marBottom w:val="0"/>
                      <w:divBdr>
                        <w:top w:val="none" w:sz="0" w:space="0" w:color="auto"/>
                        <w:left w:val="none" w:sz="0" w:space="0" w:color="auto"/>
                        <w:bottom w:val="none" w:sz="0" w:space="0" w:color="auto"/>
                        <w:right w:val="none" w:sz="0" w:space="0" w:color="auto"/>
                      </w:divBdr>
                    </w:div>
                  </w:divsChild>
                </w:div>
                <w:div w:id="1319846027">
                  <w:marLeft w:val="0"/>
                  <w:marRight w:val="0"/>
                  <w:marTop w:val="0"/>
                  <w:marBottom w:val="0"/>
                  <w:divBdr>
                    <w:top w:val="none" w:sz="0" w:space="0" w:color="auto"/>
                    <w:left w:val="none" w:sz="0" w:space="0" w:color="auto"/>
                    <w:bottom w:val="none" w:sz="0" w:space="0" w:color="auto"/>
                    <w:right w:val="none" w:sz="0" w:space="0" w:color="auto"/>
                  </w:divBdr>
                  <w:divsChild>
                    <w:div w:id="1696420668">
                      <w:marLeft w:val="0"/>
                      <w:marRight w:val="0"/>
                      <w:marTop w:val="0"/>
                      <w:marBottom w:val="0"/>
                      <w:divBdr>
                        <w:top w:val="none" w:sz="0" w:space="0" w:color="auto"/>
                        <w:left w:val="none" w:sz="0" w:space="0" w:color="auto"/>
                        <w:bottom w:val="none" w:sz="0" w:space="0" w:color="auto"/>
                        <w:right w:val="none" w:sz="0" w:space="0" w:color="auto"/>
                      </w:divBdr>
                    </w:div>
                  </w:divsChild>
                </w:div>
                <w:div w:id="662903112">
                  <w:marLeft w:val="0"/>
                  <w:marRight w:val="0"/>
                  <w:marTop w:val="0"/>
                  <w:marBottom w:val="0"/>
                  <w:divBdr>
                    <w:top w:val="none" w:sz="0" w:space="0" w:color="auto"/>
                    <w:left w:val="none" w:sz="0" w:space="0" w:color="auto"/>
                    <w:bottom w:val="none" w:sz="0" w:space="0" w:color="auto"/>
                    <w:right w:val="none" w:sz="0" w:space="0" w:color="auto"/>
                  </w:divBdr>
                  <w:divsChild>
                    <w:div w:id="994184530">
                      <w:marLeft w:val="0"/>
                      <w:marRight w:val="0"/>
                      <w:marTop w:val="0"/>
                      <w:marBottom w:val="0"/>
                      <w:divBdr>
                        <w:top w:val="none" w:sz="0" w:space="0" w:color="auto"/>
                        <w:left w:val="none" w:sz="0" w:space="0" w:color="auto"/>
                        <w:bottom w:val="none" w:sz="0" w:space="0" w:color="auto"/>
                        <w:right w:val="none" w:sz="0" w:space="0" w:color="auto"/>
                      </w:divBdr>
                    </w:div>
                    <w:div w:id="288902470">
                      <w:marLeft w:val="0"/>
                      <w:marRight w:val="0"/>
                      <w:marTop w:val="0"/>
                      <w:marBottom w:val="0"/>
                      <w:divBdr>
                        <w:top w:val="none" w:sz="0" w:space="0" w:color="auto"/>
                        <w:left w:val="none" w:sz="0" w:space="0" w:color="auto"/>
                        <w:bottom w:val="none" w:sz="0" w:space="0" w:color="auto"/>
                        <w:right w:val="none" w:sz="0" w:space="0" w:color="auto"/>
                      </w:divBdr>
                    </w:div>
                  </w:divsChild>
                </w:div>
                <w:div w:id="1762485009">
                  <w:marLeft w:val="0"/>
                  <w:marRight w:val="0"/>
                  <w:marTop w:val="0"/>
                  <w:marBottom w:val="0"/>
                  <w:divBdr>
                    <w:top w:val="none" w:sz="0" w:space="0" w:color="auto"/>
                    <w:left w:val="none" w:sz="0" w:space="0" w:color="auto"/>
                    <w:bottom w:val="none" w:sz="0" w:space="0" w:color="auto"/>
                    <w:right w:val="none" w:sz="0" w:space="0" w:color="auto"/>
                  </w:divBdr>
                  <w:divsChild>
                    <w:div w:id="1577858542">
                      <w:marLeft w:val="0"/>
                      <w:marRight w:val="0"/>
                      <w:marTop w:val="0"/>
                      <w:marBottom w:val="0"/>
                      <w:divBdr>
                        <w:top w:val="none" w:sz="0" w:space="0" w:color="auto"/>
                        <w:left w:val="none" w:sz="0" w:space="0" w:color="auto"/>
                        <w:bottom w:val="none" w:sz="0" w:space="0" w:color="auto"/>
                        <w:right w:val="none" w:sz="0" w:space="0" w:color="auto"/>
                      </w:divBdr>
                    </w:div>
                    <w:div w:id="2089419449">
                      <w:marLeft w:val="0"/>
                      <w:marRight w:val="0"/>
                      <w:marTop w:val="0"/>
                      <w:marBottom w:val="0"/>
                      <w:divBdr>
                        <w:top w:val="none" w:sz="0" w:space="0" w:color="auto"/>
                        <w:left w:val="none" w:sz="0" w:space="0" w:color="auto"/>
                        <w:bottom w:val="none" w:sz="0" w:space="0" w:color="auto"/>
                        <w:right w:val="none" w:sz="0" w:space="0" w:color="auto"/>
                      </w:divBdr>
                    </w:div>
                  </w:divsChild>
                </w:div>
                <w:div w:id="938413869">
                  <w:marLeft w:val="0"/>
                  <w:marRight w:val="0"/>
                  <w:marTop w:val="0"/>
                  <w:marBottom w:val="0"/>
                  <w:divBdr>
                    <w:top w:val="none" w:sz="0" w:space="0" w:color="auto"/>
                    <w:left w:val="none" w:sz="0" w:space="0" w:color="auto"/>
                    <w:bottom w:val="none" w:sz="0" w:space="0" w:color="auto"/>
                    <w:right w:val="none" w:sz="0" w:space="0" w:color="auto"/>
                  </w:divBdr>
                  <w:divsChild>
                    <w:div w:id="536426709">
                      <w:marLeft w:val="0"/>
                      <w:marRight w:val="0"/>
                      <w:marTop w:val="0"/>
                      <w:marBottom w:val="0"/>
                      <w:divBdr>
                        <w:top w:val="none" w:sz="0" w:space="0" w:color="auto"/>
                        <w:left w:val="none" w:sz="0" w:space="0" w:color="auto"/>
                        <w:bottom w:val="none" w:sz="0" w:space="0" w:color="auto"/>
                        <w:right w:val="none" w:sz="0" w:space="0" w:color="auto"/>
                      </w:divBdr>
                    </w:div>
                    <w:div w:id="1264722721">
                      <w:marLeft w:val="0"/>
                      <w:marRight w:val="0"/>
                      <w:marTop w:val="0"/>
                      <w:marBottom w:val="0"/>
                      <w:divBdr>
                        <w:top w:val="none" w:sz="0" w:space="0" w:color="auto"/>
                        <w:left w:val="none" w:sz="0" w:space="0" w:color="auto"/>
                        <w:bottom w:val="none" w:sz="0" w:space="0" w:color="auto"/>
                        <w:right w:val="none" w:sz="0" w:space="0" w:color="auto"/>
                      </w:divBdr>
                    </w:div>
                    <w:div w:id="1170295738">
                      <w:marLeft w:val="0"/>
                      <w:marRight w:val="0"/>
                      <w:marTop w:val="0"/>
                      <w:marBottom w:val="0"/>
                      <w:divBdr>
                        <w:top w:val="none" w:sz="0" w:space="0" w:color="auto"/>
                        <w:left w:val="none" w:sz="0" w:space="0" w:color="auto"/>
                        <w:bottom w:val="none" w:sz="0" w:space="0" w:color="auto"/>
                        <w:right w:val="none" w:sz="0" w:space="0" w:color="auto"/>
                      </w:divBdr>
                    </w:div>
                  </w:divsChild>
                </w:div>
                <w:div w:id="2082022872">
                  <w:marLeft w:val="0"/>
                  <w:marRight w:val="0"/>
                  <w:marTop w:val="0"/>
                  <w:marBottom w:val="0"/>
                  <w:divBdr>
                    <w:top w:val="none" w:sz="0" w:space="0" w:color="auto"/>
                    <w:left w:val="none" w:sz="0" w:space="0" w:color="auto"/>
                    <w:bottom w:val="none" w:sz="0" w:space="0" w:color="auto"/>
                    <w:right w:val="none" w:sz="0" w:space="0" w:color="auto"/>
                  </w:divBdr>
                  <w:divsChild>
                    <w:div w:id="995181082">
                      <w:marLeft w:val="0"/>
                      <w:marRight w:val="0"/>
                      <w:marTop w:val="0"/>
                      <w:marBottom w:val="0"/>
                      <w:divBdr>
                        <w:top w:val="none" w:sz="0" w:space="0" w:color="auto"/>
                        <w:left w:val="none" w:sz="0" w:space="0" w:color="auto"/>
                        <w:bottom w:val="none" w:sz="0" w:space="0" w:color="auto"/>
                        <w:right w:val="none" w:sz="0" w:space="0" w:color="auto"/>
                      </w:divBdr>
                    </w:div>
                    <w:div w:id="124783739">
                      <w:marLeft w:val="0"/>
                      <w:marRight w:val="0"/>
                      <w:marTop w:val="0"/>
                      <w:marBottom w:val="0"/>
                      <w:divBdr>
                        <w:top w:val="none" w:sz="0" w:space="0" w:color="auto"/>
                        <w:left w:val="none" w:sz="0" w:space="0" w:color="auto"/>
                        <w:bottom w:val="none" w:sz="0" w:space="0" w:color="auto"/>
                        <w:right w:val="none" w:sz="0" w:space="0" w:color="auto"/>
                      </w:divBdr>
                    </w:div>
                    <w:div w:id="1499077237">
                      <w:marLeft w:val="0"/>
                      <w:marRight w:val="0"/>
                      <w:marTop w:val="0"/>
                      <w:marBottom w:val="0"/>
                      <w:divBdr>
                        <w:top w:val="none" w:sz="0" w:space="0" w:color="auto"/>
                        <w:left w:val="none" w:sz="0" w:space="0" w:color="auto"/>
                        <w:bottom w:val="none" w:sz="0" w:space="0" w:color="auto"/>
                        <w:right w:val="none" w:sz="0" w:space="0" w:color="auto"/>
                      </w:divBdr>
                    </w:div>
                  </w:divsChild>
                </w:div>
                <w:div w:id="2065057625">
                  <w:marLeft w:val="0"/>
                  <w:marRight w:val="0"/>
                  <w:marTop w:val="0"/>
                  <w:marBottom w:val="0"/>
                  <w:divBdr>
                    <w:top w:val="none" w:sz="0" w:space="0" w:color="auto"/>
                    <w:left w:val="none" w:sz="0" w:space="0" w:color="auto"/>
                    <w:bottom w:val="none" w:sz="0" w:space="0" w:color="auto"/>
                    <w:right w:val="none" w:sz="0" w:space="0" w:color="auto"/>
                  </w:divBdr>
                  <w:divsChild>
                    <w:div w:id="1904756083">
                      <w:marLeft w:val="0"/>
                      <w:marRight w:val="0"/>
                      <w:marTop w:val="0"/>
                      <w:marBottom w:val="0"/>
                      <w:divBdr>
                        <w:top w:val="none" w:sz="0" w:space="0" w:color="auto"/>
                        <w:left w:val="none" w:sz="0" w:space="0" w:color="auto"/>
                        <w:bottom w:val="none" w:sz="0" w:space="0" w:color="auto"/>
                        <w:right w:val="none" w:sz="0" w:space="0" w:color="auto"/>
                      </w:divBdr>
                    </w:div>
                  </w:divsChild>
                </w:div>
                <w:div w:id="1140220908">
                  <w:marLeft w:val="0"/>
                  <w:marRight w:val="0"/>
                  <w:marTop w:val="0"/>
                  <w:marBottom w:val="0"/>
                  <w:divBdr>
                    <w:top w:val="none" w:sz="0" w:space="0" w:color="auto"/>
                    <w:left w:val="none" w:sz="0" w:space="0" w:color="auto"/>
                    <w:bottom w:val="none" w:sz="0" w:space="0" w:color="auto"/>
                    <w:right w:val="none" w:sz="0" w:space="0" w:color="auto"/>
                  </w:divBdr>
                  <w:divsChild>
                    <w:div w:id="844245212">
                      <w:marLeft w:val="0"/>
                      <w:marRight w:val="0"/>
                      <w:marTop w:val="0"/>
                      <w:marBottom w:val="0"/>
                      <w:divBdr>
                        <w:top w:val="none" w:sz="0" w:space="0" w:color="auto"/>
                        <w:left w:val="none" w:sz="0" w:space="0" w:color="auto"/>
                        <w:bottom w:val="none" w:sz="0" w:space="0" w:color="auto"/>
                        <w:right w:val="none" w:sz="0" w:space="0" w:color="auto"/>
                      </w:divBdr>
                    </w:div>
                    <w:div w:id="199057690">
                      <w:marLeft w:val="0"/>
                      <w:marRight w:val="0"/>
                      <w:marTop w:val="0"/>
                      <w:marBottom w:val="0"/>
                      <w:divBdr>
                        <w:top w:val="none" w:sz="0" w:space="0" w:color="auto"/>
                        <w:left w:val="none" w:sz="0" w:space="0" w:color="auto"/>
                        <w:bottom w:val="none" w:sz="0" w:space="0" w:color="auto"/>
                        <w:right w:val="none" w:sz="0" w:space="0" w:color="auto"/>
                      </w:divBdr>
                    </w:div>
                    <w:div w:id="1468431804">
                      <w:marLeft w:val="0"/>
                      <w:marRight w:val="0"/>
                      <w:marTop w:val="0"/>
                      <w:marBottom w:val="0"/>
                      <w:divBdr>
                        <w:top w:val="none" w:sz="0" w:space="0" w:color="auto"/>
                        <w:left w:val="none" w:sz="0" w:space="0" w:color="auto"/>
                        <w:bottom w:val="none" w:sz="0" w:space="0" w:color="auto"/>
                        <w:right w:val="none" w:sz="0" w:space="0" w:color="auto"/>
                      </w:divBdr>
                    </w:div>
                  </w:divsChild>
                </w:div>
                <w:div w:id="391853329">
                  <w:marLeft w:val="0"/>
                  <w:marRight w:val="0"/>
                  <w:marTop w:val="0"/>
                  <w:marBottom w:val="0"/>
                  <w:divBdr>
                    <w:top w:val="none" w:sz="0" w:space="0" w:color="auto"/>
                    <w:left w:val="none" w:sz="0" w:space="0" w:color="auto"/>
                    <w:bottom w:val="none" w:sz="0" w:space="0" w:color="auto"/>
                    <w:right w:val="none" w:sz="0" w:space="0" w:color="auto"/>
                  </w:divBdr>
                  <w:divsChild>
                    <w:div w:id="190145863">
                      <w:marLeft w:val="0"/>
                      <w:marRight w:val="0"/>
                      <w:marTop w:val="0"/>
                      <w:marBottom w:val="0"/>
                      <w:divBdr>
                        <w:top w:val="none" w:sz="0" w:space="0" w:color="auto"/>
                        <w:left w:val="none" w:sz="0" w:space="0" w:color="auto"/>
                        <w:bottom w:val="none" w:sz="0" w:space="0" w:color="auto"/>
                        <w:right w:val="none" w:sz="0" w:space="0" w:color="auto"/>
                      </w:divBdr>
                    </w:div>
                    <w:div w:id="130098091">
                      <w:marLeft w:val="0"/>
                      <w:marRight w:val="0"/>
                      <w:marTop w:val="0"/>
                      <w:marBottom w:val="0"/>
                      <w:divBdr>
                        <w:top w:val="none" w:sz="0" w:space="0" w:color="auto"/>
                        <w:left w:val="none" w:sz="0" w:space="0" w:color="auto"/>
                        <w:bottom w:val="none" w:sz="0" w:space="0" w:color="auto"/>
                        <w:right w:val="none" w:sz="0" w:space="0" w:color="auto"/>
                      </w:divBdr>
                    </w:div>
                    <w:div w:id="2001036461">
                      <w:marLeft w:val="0"/>
                      <w:marRight w:val="0"/>
                      <w:marTop w:val="0"/>
                      <w:marBottom w:val="0"/>
                      <w:divBdr>
                        <w:top w:val="none" w:sz="0" w:space="0" w:color="auto"/>
                        <w:left w:val="none" w:sz="0" w:space="0" w:color="auto"/>
                        <w:bottom w:val="none" w:sz="0" w:space="0" w:color="auto"/>
                        <w:right w:val="none" w:sz="0" w:space="0" w:color="auto"/>
                      </w:divBdr>
                    </w:div>
                    <w:div w:id="1904876426">
                      <w:marLeft w:val="0"/>
                      <w:marRight w:val="0"/>
                      <w:marTop w:val="0"/>
                      <w:marBottom w:val="0"/>
                      <w:divBdr>
                        <w:top w:val="none" w:sz="0" w:space="0" w:color="auto"/>
                        <w:left w:val="none" w:sz="0" w:space="0" w:color="auto"/>
                        <w:bottom w:val="none" w:sz="0" w:space="0" w:color="auto"/>
                        <w:right w:val="none" w:sz="0" w:space="0" w:color="auto"/>
                      </w:divBdr>
                    </w:div>
                  </w:divsChild>
                </w:div>
                <w:div w:id="2114282851">
                  <w:marLeft w:val="0"/>
                  <w:marRight w:val="0"/>
                  <w:marTop w:val="0"/>
                  <w:marBottom w:val="0"/>
                  <w:divBdr>
                    <w:top w:val="none" w:sz="0" w:space="0" w:color="auto"/>
                    <w:left w:val="none" w:sz="0" w:space="0" w:color="auto"/>
                    <w:bottom w:val="none" w:sz="0" w:space="0" w:color="auto"/>
                    <w:right w:val="none" w:sz="0" w:space="0" w:color="auto"/>
                  </w:divBdr>
                  <w:divsChild>
                    <w:div w:id="1919754461">
                      <w:marLeft w:val="0"/>
                      <w:marRight w:val="0"/>
                      <w:marTop w:val="0"/>
                      <w:marBottom w:val="0"/>
                      <w:divBdr>
                        <w:top w:val="none" w:sz="0" w:space="0" w:color="auto"/>
                        <w:left w:val="none" w:sz="0" w:space="0" w:color="auto"/>
                        <w:bottom w:val="none" w:sz="0" w:space="0" w:color="auto"/>
                        <w:right w:val="none" w:sz="0" w:space="0" w:color="auto"/>
                      </w:divBdr>
                    </w:div>
                    <w:div w:id="1260717697">
                      <w:marLeft w:val="0"/>
                      <w:marRight w:val="0"/>
                      <w:marTop w:val="0"/>
                      <w:marBottom w:val="0"/>
                      <w:divBdr>
                        <w:top w:val="none" w:sz="0" w:space="0" w:color="auto"/>
                        <w:left w:val="none" w:sz="0" w:space="0" w:color="auto"/>
                        <w:bottom w:val="none" w:sz="0" w:space="0" w:color="auto"/>
                        <w:right w:val="none" w:sz="0" w:space="0" w:color="auto"/>
                      </w:divBdr>
                    </w:div>
                  </w:divsChild>
                </w:div>
                <w:div w:id="1123499980">
                  <w:marLeft w:val="0"/>
                  <w:marRight w:val="0"/>
                  <w:marTop w:val="0"/>
                  <w:marBottom w:val="0"/>
                  <w:divBdr>
                    <w:top w:val="none" w:sz="0" w:space="0" w:color="auto"/>
                    <w:left w:val="none" w:sz="0" w:space="0" w:color="auto"/>
                    <w:bottom w:val="none" w:sz="0" w:space="0" w:color="auto"/>
                    <w:right w:val="none" w:sz="0" w:space="0" w:color="auto"/>
                  </w:divBdr>
                  <w:divsChild>
                    <w:div w:id="912932238">
                      <w:marLeft w:val="0"/>
                      <w:marRight w:val="0"/>
                      <w:marTop w:val="0"/>
                      <w:marBottom w:val="0"/>
                      <w:divBdr>
                        <w:top w:val="none" w:sz="0" w:space="0" w:color="auto"/>
                        <w:left w:val="none" w:sz="0" w:space="0" w:color="auto"/>
                        <w:bottom w:val="none" w:sz="0" w:space="0" w:color="auto"/>
                        <w:right w:val="none" w:sz="0" w:space="0" w:color="auto"/>
                      </w:divBdr>
                    </w:div>
                    <w:div w:id="153886422">
                      <w:marLeft w:val="0"/>
                      <w:marRight w:val="0"/>
                      <w:marTop w:val="0"/>
                      <w:marBottom w:val="0"/>
                      <w:divBdr>
                        <w:top w:val="none" w:sz="0" w:space="0" w:color="auto"/>
                        <w:left w:val="none" w:sz="0" w:space="0" w:color="auto"/>
                        <w:bottom w:val="none" w:sz="0" w:space="0" w:color="auto"/>
                        <w:right w:val="none" w:sz="0" w:space="0" w:color="auto"/>
                      </w:divBdr>
                    </w:div>
                    <w:div w:id="135294712">
                      <w:marLeft w:val="0"/>
                      <w:marRight w:val="0"/>
                      <w:marTop w:val="0"/>
                      <w:marBottom w:val="0"/>
                      <w:divBdr>
                        <w:top w:val="none" w:sz="0" w:space="0" w:color="auto"/>
                        <w:left w:val="none" w:sz="0" w:space="0" w:color="auto"/>
                        <w:bottom w:val="none" w:sz="0" w:space="0" w:color="auto"/>
                        <w:right w:val="none" w:sz="0" w:space="0" w:color="auto"/>
                      </w:divBdr>
                    </w:div>
                    <w:div w:id="1087071150">
                      <w:marLeft w:val="0"/>
                      <w:marRight w:val="0"/>
                      <w:marTop w:val="0"/>
                      <w:marBottom w:val="0"/>
                      <w:divBdr>
                        <w:top w:val="none" w:sz="0" w:space="0" w:color="auto"/>
                        <w:left w:val="none" w:sz="0" w:space="0" w:color="auto"/>
                        <w:bottom w:val="none" w:sz="0" w:space="0" w:color="auto"/>
                        <w:right w:val="none" w:sz="0" w:space="0" w:color="auto"/>
                      </w:divBdr>
                    </w:div>
                  </w:divsChild>
                </w:div>
                <w:div w:id="395974965">
                  <w:marLeft w:val="0"/>
                  <w:marRight w:val="0"/>
                  <w:marTop w:val="0"/>
                  <w:marBottom w:val="0"/>
                  <w:divBdr>
                    <w:top w:val="none" w:sz="0" w:space="0" w:color="auto"/>
                    <w:left w:val="none" w:sz="0" w:space="0" w:color="auto"/>
                    <w:bottom w:val="none" w:sz="0" w:space="0" w:color="auto"/>
                    <w:right w:val="none" w:sz="0" w:space="0" w:color="auto"/>
                  </w:divBdr>
                  <w:divsChild>
                    <w:div w:id="119343431">
                      <w:marLeft w:val="0"/>
                      <w:marRight w:val="0"/>
                      <w:marTop w:val="0"/>
                      <w:marBottom w:val="0"/>
                      <w:divBdr>
                        <w:top w:val="none" w:sz="0" w:space="0" w:color="auto"/>
                        <w:left w:val="none" w:sz="0" w:space="0" w:color="auto"/>
                        <w:bottom w:val="none" w:sz="0" w:space="0" w:color="auto"/>
                        <w:right w:val="none" w:sz="0" w:space="0" w:color="auto"/>
                      </w:divBdr>
                    </w:div>
                    <w:div w:id="1994407940">
                      <w:marLeft w:val="0"/>
                      <w:marRight w:val="0"/>
                      <w:marTop w:val="0"/>
                      <w:marBottom w:val="0"/>
                      <w:divBdr>
                        <w:top w:val="none" w:sz="0" w:space="0" w:color="auto"/>
                        <w:left w:val="none" w:sz="0" w:space="0" w:color="auto"/>
                        <w:bottom w:val="none" w:sz="0" w:space="0" w:color="auto"/>
                        <w:right w:val="none" w:sz="0" w:space="0" w:color="auto"/>
                      </w:divBdr>
                    </w:div>
                    <w:div w:id="52503812">
                      <w:marLeft w:val="0"/>
                      <w:marRight w:val="0"/>
                      <w:marTop w:val="0"/>
                      <w:marBottom w:val="0"/>
                      <w:divBdr>
                        <w:top w:val="none" w:sz="0" w:space="0" w:color="auto"/>
                        <w:left w:val="none" w:sz="0" w:space="0" w:color="auto"/>
                        <w:bottom w:val="none" w:sz="0" w:space="0" w:color="auto"/>
                        <w:right w:val="none" w:sz="0" w:space="0" w:color="auto"/>
                      </w:divBdr>
                    </w:div>
                    <w:div w:id="592200356">
                      <w:marLeft w:val="0"/>
                      <w:marRight w:val="0"/>
                      <w:marTop w:val="0"/>
                      <w:marBottom w:val="0"/>
                      <w:divBdr>
                        <w:top w:val="none" w:sz="0" w:space="0" w:color="auto"/>
                        <w:left w:val="none" w:sz="0" w:space="0" w:color="auto"/>
                        <w:bottom w:val="none" w:sz="0" w:space="0" w:color="auto"/>
                        <w:right w:val="none" w:sz="0" w:space="0" w:color="auto"/>
                      </w:divBdr>
                    </w:div>
                  </w:divsChild>
                </w:div>
                <w:div w:id="102841628">
                  <w:marLeft w:val="0"/>
                  <w:marRight w:val="0"/>
                  <w:marTop w:val="0"/>
                  <w:marBottom w:val="0"/>
                  <w:divBdr>
                    <w:top w:val="none" w:sz="0" w:space="0" w:color="auto"/>
                    <w:left w:val="none" w:sz="0" w:space="0" w:color="auto"/>
                    <w:bottom w:val="none" w:sz="0" w:space="0" w:color="auto"/>
                    <w:right w:val="none" w:sz="0" w:space="0" w:color="auto"/>
                  </w:divBdr>
                  <w:divsChild>
                    <w:div w:id="344553116">
                      <w:marLeft w:val="0"/>
                      <w:marRight w:val="0"/>
                      <w:marTop w:val="0"/>
                      <w:marBottom w:val="0"/>
                      <w:divBdr>
                        <w:top w:val="none" w:sz="0" w:space="0" w:color="auto"/>
                        <w:left w:val="none" w:sz="0" w:space="0" w:color="auto"/>
                        <w:bottom w:val="none" w:sz="0" w:space="0" w:color="auto"/>
                        <w:right w:val="none" w:sz="0" w:space="0" w:color="auto"/>
                      </w:divBdr>
                    </w:div>
                    <w:div w:id="1541432174">
                      <w:marLeft w:val="0"/>
                      <w:marRight w:val="0"/>
                      <w:marTop w:val="0"/>
                      <w:marBottom w:val="0"/>
                      <w:divBdr>
                        <w:top w:val="none" w:sz="0" w:space="0" w:color="auto"/>
                        <w:left w:val="none" w:sz="0" w:space="0" w:color="auto"/>
                        <w:bottom w:val="none" w:sz="0" w:space="0" w:color="auto"/>
                        <w:right w:val="none" w:sz="0" w:space="0" w:color="auto"/>
                      </w:divBdr>
                    </w:div>
                    <w:div w:id="502279574">
                      <w:marLeft w:val="0"/>
                      <w:marRight w:val="0"/>
                      <w:marTop w:val="0"/>
                      <w:marBottom w:val="0"/>
                      <w:divBdr>
                        <w:top w:val="none" w:sz="0" w:space="0" w:color="auto"/>
                        <w:left w:val="none" w:sz="0" w:space="0" w:color="auto"/>
                        <w:bottom w:val="none" w:sz="0" w:space="0" w:color="auto"/>
                        <w:right w:val="none" w:sz="0" w:space="0" w:color="auto"/>
                      </w:divBdr>
                    </w:div>
                    <w:div w:id="1873499055">
                      <w:marLeft w:val="0"/>
                      <w:marRight w:val="0"/>
                      <w:marTop w:val="0"/>
                      <w:marBottom w:val="0"/>
                      <w:divBdr>
                        <w:top w:val="none" w:sz="0" w:space="0" w:color="auto"/>
                        <w:left w:val="none" w:sz="0" w:space="0" w:color="auto"/>
                        <w:bottom w:val="none" w:sz="0" w:space="0" w:color="auto"/>
                        <w:right w:val="none" w:sz="0" w:space="0" w:color="auto"/>
                      </w:divBdr>
                    </w:div>
                  </w:divsChild>
                </w:div>
                <w:div w:id="1080061996">
                  <w:marLeft w:val="0"/>
                  <w:marRight w:val="0"/>
                  <w:marTop w:val="0"/>
                  <w:marBottom w:val="0"/>
                  <w:divBdr>
                    <w:top w:val="none" w:sz="0" w:space="0" w:color="auto"/>
                    <w:left w:val="none" w:sz="0" w:space="0" w:color="auto"/>
                    <w:bottom w:val="none" w:sz="0" w:space="0" w:color="auto"/>
                    <w:right w:val="none" w:sz="0" w:space="0" w:color="auto"/>
                  </w:divBdr>
                  <w:divsChild>
                    <w:div w:id="18664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21766">
          <w:marLeft w:val="0"/>
          <w:marRight w:val="0"/>
          <w:marTop w:val="0"/>
          <w:marBottom w:val="0"/>
          <w:divBdr>
            <w:top w:val="none" w:sz="0" w:space="0" w:color="auto"/>
            <w:left w:val="none" w:sz="0" w:space="0" w:color="auto"/>
            <w:bottom w:val="none" w:sz="0" w:space="0" w:color="auto"/>
            <w:right w:val="none" w:sz="0" w:space="0" w:color="auto"/>
          </w:divBdr>
        </w:div>
        <w:div w:id="522480470">
          <w:marLeft w:val="0"/>
          <w:marRight w:val="0"/>
          <w:marTop w:val="0"/>
          <w:marBottom w:val="0"/>
          <w:divBdr>
            <w:top w:val="none" w:sz="0" w:space="0" w:color="auto"/>
            <w:left w:val="none" w:sz="0" w:space="0" w:color="auto"/>
            <w:bottom w:val="none" w:sz="0" w:space="0" w:color="auto"/>
            <w:right w:val="none" w:sz="0" w:space="0" w:color="auto"/>
          </w:divBdr>
        </w:div>
      </w:divsChild>
    </w:div>
    <w:div w:id="1666397943">
      <w:bodyDiv w:val="1"/>
      <w:marLeft w:val="0"/>
      <w:marRight w:val="0"/>
      <w:marTop w:val="0"/>
      <w:marBottom w:val="0"/>
      <w:divBdr>
        <w:top w:val="none" w:sz="0" w:space="0" w:color="auto"/>
        <w:left w:val="none" w:sz="0" w:space="0" w:color="auto"/>
        <w:bottom w:val="none" w:sz="0" w:space="0" w:color="auto"/>
        <w:right w:val="none" w:sz="0" w:space="0" w:color="auto"/>
      </w:divBdr>
      <w:divsChild>
        <w:div w:id="487553651">
          <w:marLeft w:val="0"/>
          <w:marRight w:val="0"/>
          <w:marTop w:val="0"/>
          <w:marBottom w:val="0"/>
          <w:divBdr>
            <w:top w:val="none" w:sz="0" w:space="0" w:color="auto"/>
            <w:left w:val="none" w:sz="0" w:space="0" w:color="auto"/>
            <w:bottom w:val="none" w:sz="0" w:space="0" w:color="auto"/>
            <w:right w:val="none" w:sz="0" w:space="0" w:color="auto"/>
          </w:divBdr>
        </w:div>
        <w:div w:id="1040516303">
          <w:marLeft w:val="0"/>
          <w:marRight w:val="0"/>
          <w:marTop w:val="0"/>
          <w:marBottom w:val="0"/>
          <w:divBdr>
            <w:top w:val="none" w:sz="0" w:space="0" w:color="auto"/>
            <w:left w:val="none" w:sz="0" w:space="0" w:color="auto"/>
            <w:bottom w:val="none" w:sz="0" w:space="0" w:color="auto"/>
            <w:right w:val="none" w:sz="0" w:space="0" w:color="auto"/>
          </w:divBdr>
        </w:div>
        <w:div w:id="80297575">
          <w:marLeft w:val="0"/>
          <w:marRight w:val="0"/>
          <w:marTop w:val="0"/>
          <w:marBottom w:val="0"/>
          <w:divBdr>
            <w:top w:val="none" w:sz="0" w:space="0" w:color="auto"/>
            <w:left w:val="none" w:sz="0" w:space="0" w:color="auto"/>
            <w:bottom w:val="none" w:sz="0" w:space="0" w:color="auto"/>
            <w:right w:val="none" w:sz="0" w:space="0" w:color="auto"/>
          </w:divBdr>
        </w:div>
        <w:div w:id="95175748">
          <w:marLeft w:val="0"/>
          <w:marRight w:val="0"/>
          <w:marTop w:val="0"/>
          <w:marBottom w:val="0"/>
          <w:divBdr>
            <w:top w:val="none" w:sz="0" w:space="0" w:color="auto"/>
            <w:left w:val="none" w:sz="0" w:space="0" w:color="auto"/>
            <w:bottom w:val="none" w:sz="0" w:space="0" w:color="auto"/>
            <w:right w:val="none" w:sz="0" w:space="0" w:color="auto"/>
          </w:divBdr>
        </w:div>
        <w:div w:id="2041122156">
          <w:marLeft w:val="0"/>
          <w:marRight w:val="0"/>
          <w:marTop w:val="0"/>
          <w:marBottom w:val="0"/>
          <w:divBdr>
            <w:top w:val="none" w:sz="0" w:space="0" w:color="auto"/>
            <w:left w:val="none" w:sz="0" w:space="0" w:color="auto"/>
            <w:bottom w:val="none" w:sz="0" w:space="0" w:color="auto"/>
            <w:right w:val="none" w:sz="0" w:space="0" w:color="auto"/>
          </w:divBdr>
        </w:div>
        <w:div w:id="1599630644">
          <w:marLeft w:val="0"/>
          <w:marRight w:val="0"/>
          <w:marTop w:val="0"/>
          <w:marBottom w:val="0"/>
          <w:divBdr>
            <w:top w:val="none" w:sz="0" w:space="0" w:color="auto"/>
            <w:left w:val="none" w:sz="0" w:space="0" w:color="auto"/>
            <w:bottom w:val="none" w:sz="0" w:space="0" w:color="auto"/>
            <w:right w:val="none" w:sz="0" w:space="0" w:color="auto"/>
          </w:divBdr>
        </w:div>
        <w:div w:id="2126460216">
          <w:marLeft w:val="0"/>
          <w:marRight w:val="0"/>
          <w:marTop w:val="0"/>
          <w:marBottom w:val="0"/>
          <w:divBdr>
            <w:top w:val="none" w:sz="0" w:space="0" w:color="auto"/>
            <w:left w:val="none" w:sz="0" w:space="0" w:color="auto"/>
            <w:bottom w:val="none" w:sz="0" w:space="0" w:color="auto"/>
            <w:right w:val="none" w:sz="0" w:space="0" w:color="auto"/>
          </w:divBdr>
        </w:div>
        <w:div w:id="1640454016">
          <w:marLeft w:val="0"/>
          <w:marRight w:val="0"/>
          <w:marTop w:val="0"/>
          <w:marBottom w:val="0"/>
          <w:divBdr>
            <w:top w:val="none" w:sz="0" w:space="0" w:color="auto"/>
            <w:left w:val="none" w:sz="0" w:space="0" w:color="auto"/>
            <w:bottom w:val="none" w:sz="0" w:space="0" w:color="auto"/>
            <w:right w:val="none" w:sz="0" w:space="0" w:color="auto"/>
          </w:divBdr>
        </w:div>
        <w:div w:id="1636333443">
          <w:marLeft w:val="0"/>
          <w:marRight w:val="0"/>
          <w:marTop w:val="0"/>
          <w:marBottom w:val="0"/>
          <w:divBdr>
            <w:top w:val="none" w:sz="0" w:space="0" w:color="auto"/>
            <w:left w:val="none" w:sz="0" w:space="0" w:color="auto"/>
            <w:bottom w:val="none" w:sz="0" w:space="0" w:color="auto"/>
            <w:right w:val="none" w:sz="0" w:space="0" w:color="auto"/>
          </w:divBdr>
        </w:div>
        <w:div w:id="275790274">
          <w:marLeft w:val="0"/>
          <w:marRight w:val="0"/>
          <w:marTop w:val="0"/>
          <w:marBottom w:val="0"/>
          <w:divBdr>
            <w:top w:val="none" w:sz="0" w:space="0" w:color="auto"/>
            <w:left w:val="none" w:sz="0" w:space="0" w:color="auto"/>
            <w:bottom w:val="none" w:sz="0" w:space="0" w:color="auto"/>
            <w:right w:val="none" w:sz="0" w:space="0" w:color="auto"/>
          </w:divBdr>
        </w:div>
        <w:div w:id="1839345371">
          <w:marLeft w:val="0"/>
          <w:marRight w:val="0"/>
          <w:marTop w:val="0"/>
          <w:marBottom w:val="0"/>
          <w:divBdr>
            <w:top w:val="none" w:sz="0" w:space="0" w:color="auto"/>
            <w:left w:val="none" w:sz="0" w:space="0" w:color="auto"/>
            <w:bottom w:val="none" w:sz="0" w:space="0" w:color="auto"/>
            <w:right w:val="none" w:sz="0" w:space="0" w:color="auto"/>
          </w:divBdr>
        </w:div>
        <w:div w:id="789398097">
          <w:marLeft w:val="0"/>
          <w:marRight w:val="0"/>
          <w:marTop w:val="0"/>
          <w:marBottom w:val="0"/>
          <w:divBdr>
            <w:top w:val="none" w:sz="0" w:space="0" w:color="auto"/>
            <w:left w:val="none" w:sz="0" w:space="0" w:color="auto"/>
            <w:bottom w:val="none" w:sz="0" w:space="0" w:color="auto"/>
            <w:right w:val="none" w:sz="0" w:space="0" w:color="auto"/>
          </w:divBdr>
        </w:div>
        <w:div w:id="1102799466">
          <w:marLeft w:val="0"/>
          <w:marRight w:val="0"/>
          <w:marTop w:val="0"/>
          <w:marBottom w:val="0"/>
          <w:divBdr>
            <w:top w:val="none" w:sz="0" w:space="0" w:color="auto"/>
            <w:left w:val="none" w:sz="0" w:space="0" w:color="auto"/>
            <w:bottom w:val="none" w:sz="0" w:space="0" w:color="auto"/>
            <w:right w:val="none" w:sz="0" w:space="0" w:color="auto"/>
          </w:divBdr>
        </w:div>
        <w:div w:id="150563015">
          <w:marLeft w:val="0"/>
          <w:marRight w:val="0"/>
          <w:marTop w:val="0"/>
          <w:marBottom w:val="0"/>
          <w:divBdr>
            <w:top w:val="none" w:sz="0" w:space="0" w:color="auto"/>
            <w:left w:val="none" w:sz="0" w:space="0" w:color="auto"/>
            <w:bottom w:val="none" w:sz="0" w:space="0" w:color="auto"/>
            <w:right w:val="none" w:sz="0" w:space="0" w:color="auto"/>
          </w:divBdr>
        </w:div>
        <w:div w:id="946277553">
          <w:marLeft w:val="0"/>
          <w:marRight w:val="0"/>
          <w:marTop w:val="0"/>
          <w:marBottom w:val="0"/>
          <w:divBdr>
            <w:top w:val="none" w:sz="0" w:space="0" w:color="auto"/>
            <w:left w:val="none" w:sz="0" w:space="0" w:color="auto"/>
            <w:bottom w:val="none" w:sz="0" w:space="0" w:color="auto"/>
            <w:right w:val="none" w:sz="0" w:space="0" w:color="auto"/>
          </w:divBdr>
        </w:div>
      </w:divsChild>
    </w:div>
    <w:div w:id="1844975598">
      <w:bodyDiv w:val="1"/>
      <w:marLeft w:val="0"/>
      <w:marRight w:val="0"/>
      <w:marTop w:val="0"/>
      <w:marBottom w:val="0"/>
      <w:divBdr>
        <w:top w:val="none" w:sz="0" w:space="0" w:color="auto"/>
        <w:left w:val="none" w:sz="0" w:space="0" w:color="auto"/>
        <w:bottom w:val="none" w:sz="0" w:space="0" w:color="auto"/>
        <w:right w:val="none" w:sz="0" w:space="0" w:color="auto"/>
      </w:divBdr>
      <w:divsChild>
        <w:div w:id="948587573">
          <w:marLeft w:val="0"/>
          <w:marRight w:val="0"/>
          <w:marTop w:val="0"/>
          <w:marBottom w:val="0"/>
          <w:divBdr>
            <w:top w:val="none" w:sz="0" w:space="0" w:color="auto"/>
            <w:left w:val="none" w:sz="0" w:space="0" w:color="auto"/>
            <w:bottom w:val="none" w:sz="0" w:space="0" w:color="auto"/>
            <w:right w:val="none" w:sz="0" w:space="0" w:color="auto"/>
          </w:divBdr>
        </w:div>
        <w:div w:id="618416219">
          <w:marLeft w:val="0"/>
          <w:marRight w:val="0"/>
          <w:marTop w:val="0"/>
          <w:marBottom w:val="0"/>
          <w:divBdr>
            <w:top w:val="none" w:sz="0" w:space="0" w:color="auto"/>
            <w:left w:val="none" w:sz="0" w:space="0" w:color="auto"/>
            <w:bottom w:val="none" w:sz="0" w:space="0" w:color="auto"/>
            <w:right w:val="none" w:sz="0" w:space="0" w:color="auto"/>
          </w:divBdr>
        </w:div>
        <w:div w:id="1914973167">
          <w:marLeft w:val="0"/>
          <w:marRight w:val="0"/>
          <w:marTop w:val="0"/>
          <w:marBottom w:val="0"/>
          <w:divBdr>
            <w:top w:val="none" w:sz="0" w:space="0" w:color="auto"/>
            <w:left w:val="none" w:sz="0" w:space="0" w:color="auto"/>
            <w:bottom w:val="none" w:sz="0" w:space="0" w:color="auto"/>
            <w:right w:val="none" w:sz="0" w:space="0" w:color="auto"/>
          </w:divBdr>
        </w:div>
        <w:div w:id="318658333">
          <w:marLeft w:val="0"/>
          <w:marRight w:val="0"/>
          <w:marTop w:val="0"/>
          <w:marBottom w:val="0"/>
          <w:divBdr>
            <w:top w:val="none" w:sz="0" w:space="0" w:color="auto"/>
            <w:left w:val="none" w:sz="0" w:space="0" w:color="auto"/>
            <w:bottom w:val="none" w:sz="0" w:space="0" w:color="auto"/>
            <w:right w:val="none" w:sz="0" w:space="0" w:color="auto"/>
          </w:divBdr>
        </w:div>
        <w:div w:id="67382398">
          <w:marLeft w:val="0"/>
          <w:marRight w:val="0"/>
          <w:marTop w:val="0"/>
          <w:marBottom w:val="0"/>
          <w:divBdr>
            <w:top w:val="none" w:sz="0" w:space="0" w:color="auto"/>
            <w:left w:val="none" w:sz="0" w:space="0" w:color="auto"/>
            <w:bottom w:val="none" w:sz="0" w:space="0" w:color="auto"/>
            <w:right w:val="none" w:sz="0" w:space="0" w:color="auto"/>
          </w:divBdr>
        </w:div>
        <w:div w:id="2103068867">
          <w:marLeft w:val="0"/>
          <w:marRight w:val="0"/>
          <w:marTop w:val="0"/>
          <w:marBottom w:val="0"/>
          <w:divBdr>
            <w:top w:val="none" w:sz="0" w:space="0" w:color="auto"/>
            <w:left w:val="none" w:sz="0" w:space="0" w:color="auto"/>
            <w:bottom w:val="none" w:sz="0" w:space="0" w:color="auto"/>
            <w:right w:val="none" w:sz="0" w:space="0" w:color="auto"/>
          </w:divBdr>
        </w:div>
        <w:div w:id="1986885206">
          <w:marLeft w:val="0"/>
          <w:marRight w:val="0"/>
          <w:marTop w:val="0"/>
          <w:marBottom w:val="0"/>
          <w:divBdr>
            <w:top w:val="none" w:sz="0" w:space="0" w:color="auto"/>
            <w:left w:val="none" w:sz="0" w:space="0" w:color="auto"/>
            <w:bottom w:val="none" w:sz="0" w:space="0" w:color="auto"/>
            <w:right w:val="none" w:sz="0" w:space="0" w:color="auto"/>
          </w:divBdr>
        </w:div>
        <w:div w:id="160049204">
          <w:marLeft w:val="0"/>
          <w:marRight w:val="0"/>
          <w:marTop w:val="0"/>
          <w:marBottom w:val="0"/>
          <w:divBdr>
            <w:top w:val="none" w:sz="0" w:space="0" w:color="auto"/>
            <w:left w:val="none" w:sz="0" w:space="0" w:color="auto"/>
            <w:bottom w:val="none" w:sz="0" w:space="0" w:color="auto"/>
            <w:right w:val="none" w:sz="0" w:space="0" w:color="auto"/>
          </w:divBdr>
        </w:div>
        <w:div w:id="1715957135">
          <w:marLeft w:val="0"/>
          <w:marRight w:val="0"/>
          <w:marTop w:val="0"/>
          <w:marBottom w:val="0"/>
          <w:divBdr>
            <w:top w:val="none" w:sz="0" w:space="0" w:color="auto"/>
            <w:left w:val="none" w:sz="0" w:space="0" w:color="auto"/>
            <w:bottom w:val="none" w:sz="0" w:space="0" w:color="auto"/>
            <w:right w:val="none" w:sz="0" w:space="0" w:color="auto"/>
          </w:divBdr>
        </w:div>
        <w:div w:id="1635212359">
          <w:marLeft w:val="0"/>
          <w:marRight w:val="0"/>
          <w:marTop w:val="0"/>
          <w:marBottom w:val="0"/>
          <w:divBdr>
            <w:top w:val="none" w:sz="0" w:space="0" w:color="auto"/>
            <w:left w:val="none" w:sz="0" w:space="0" w:color="auto"/>
            <w:bottom w:val="none" w:sz="0" w:space="0" w:color="auto"/>
            <w:right w:val="none" w:sz="0" w:space="0" w:color="auto"/>
          </w:divBdr>
        </w:div>
        <w:div w:id="915432898">
          <w:marLeft w:val="0"/>
          <w:marRight w:val="0"/>
          <w:marTop w:val="0"/>
          <w:marBottom w:val="0"/>
          <w:divBdr>
            <w:top w:val="none" w:sz="0" w:space="0" w:color="auto"/>
            <w:left w:val="none" w:sz="0" w:space="0" w:color="auto"/>
            <w:bottom w:val="none" w:sz="0" w:space="0" w:color="auto"/>
            <w:right w:val="none" w:sz="0" w:space="0" w:color="auto"/>
          </w:divBdr>
        </w:div>
        <w:div w:id="1667940">
          <w:marLeft w:val="0"/>
          <w:marRight w:val="0"/>
          <w:marTop w:val="0"/>
          <w:marBottom w:val="0"/>
          <w:divBdr>
            <w:top w:val="none" w:sz="0" w:space="0" w:color="auto"/>
            <w:left w:val="none" w:sz="0" w:space="0" w:color="auto"/>
            <w:bottom w:val="none" w:sz="0" w:space="0" w:color="auto"/>
            <w:right w:val="none" w:sz="0" w:space="0" w:color="auto"/>
          </w:divBdr>
        </w:div>
        <w:div w:id="1805390737">
          <w:marLeft w:val="0"/>
          <w:marRight w:val="0"/>
          <w:marTop w:val="0"/>
          <w:marBottom w:val="0"/>
          <w:divBdr>
            <w:top w:val="none" w:sz="0" w:space="0" w:color="auto"/>
            <w:left w:val="none" w:sz="0" w:space="0" w:color="auto"/>
            <w:bottom w:val="none" w:sz="0" w:space="0" w:color="auto"/>
            <w:right w:val="none" w:sz="0" w:space="0" w:color="auto"/>
          </w:divBdr>
        </w:div>
        <w:div w:id="987979629">
          <w:marLeft w:val="0"/>
          <w:marRight w:val="0"/>
          <w:marTop w:val="0"/>
          <w:marBottom w:val="0"/>
          <w:divBdr>
            <w:top w:val="none" w:sz="0" w:space="0" w:color="auto"/>
            <w:left w:val="none" w:sz="0" w:space="0" w:color="auto"/>
            <w:bottom w:val="none" w:sz="0" w:space="0" w:color="auto"/>
            <w:right w:val="none" w:sz="0" w:space="0" w:color="auto"/>
          </w:divBdr>
        </w:div>
        <w:div w:id="270598607">
          <w:marLeft w:val="0"/>
          <w:marRight w:val="0"/>
          <w:marTop w:val="0"/>
          <w:marBottom w:val="0"/>
          <w:divBdr>
            <w:top w:val="none" w:sz="0" w:space="0" w:color="auto"/>
            <w:left w:val="none" w:sz="0" w:space="0" w:color="auto"/>
            <w:bottom w:val="none" w:sz="0" w:space="0" w:color="auto"/>
            <w:right w:val="none" w:sz="0" w:space="0" w:color="auto"/>
          </w:divBdr>
        </w:div>
      </w:divsChild>
    </w:div>
    <w:div w:id="2094931782">
      <w:bodyDiv w:val="1"/>
      <w:marLeft w:val="0"/>
      <w:marRight w:val="0"/>
      <w:marTop w:val="0"/>
      <w:marBottom w:val="0"/>
      <w:divBdr>
        <w:top w:val="none" w:sz="0" w:space="0" w:color="auto"/>
        <w:left w:val="none" w:sz="0" w:space="0" w:color="auto"/>
        <w:bottom w:val="none" w:sz="0" w:space="0" w:color="auto"/>
        <w:right w:val="none" w:sz="0" w:space="0" w:color="auto"/>
      </w:divBdr>
      <w:divsChild>
        <w:div w:id="1926069251">
          <w:marLeft w:val="0"/>
          <w:marRight w:val="0"/>
          <w:marTop w:val="0"/>
          <w:marBottom w:val="0"/>
          <w:divBdr>
            <w:top w:val="none" w:sz="0" w:space="0" w:color="auto"/>
            <w:left w:val="none" w:sz="0" w:space="0" w:color="auto"/>
            <w:bottom w:val="none" w:sz="0" w:space="0" w:color="auto"/>
            <w:right w:val="none" w:sz="0" w:space="0" w:color="auto"/>
          </w:divBdr>
          <w:divsChild>
            <w:div w:id="2078362707">
              <w:marLeft w:val="0"/>
              <w:marRight w:val="0"/>
              <w:marTop w:val="0"/>
              <w:marBottom w:val="0"/>
              <w:divBdr>
                <w:top w:val="none" w:sz="0" w:space="0" w:color="auto"/>
                <w:left w:val="none" w:sz="0" w:space="0" w:color="auto"/>
                <w:bottom w:val="none" w:sz="0" w:space="0" w:color="auto"/>
                <w:right w:val="none" w:sz="0" w:space="0" w:color="auto"/>
              </w:divBdr>
            </w:div>
            <w:div w:id="580143201">
              <w:marLeft w:val="0"/>
              <w:marRight w:val="0"/>
              <w:marTop w:val="0"/>
              <w:marBottom w:val="0"/>
              <w:divBdr>
                <w:top w:val="none" w:sz="0" w:space="0" w:color="auto"/>
                <w:left w:val="none" w:sz="0" w:space="0" w:color="auto"/>
                <w:bottom w:val="none" w:sz="0" w:space="0" w:color="auto"/>
                <w:right w:val="none" w:sz="0" w:space="0" w:color="auto"/>
              </w:divBdr>
            </w:div>
            <w:div w:id="623461800">
              <w:marLeft w:val="0"/>
              <w:marRight w:val="0"/>
              <w:marTop w:val="0"/>
              <w:marBottom w:val="0"/>
              <w:divBdr>
                <w:top w:val="none" w:sz="0" w:space="0" w:color="auto"/>
                <w:left w:val="none" w:sz="0" w:space="0" w:color="auto"/>
                <w:bottom w:val="none" w:sz="0" w:space="0" w:color="auto"/>
                <w:right w:val="none" w:sz="0" w:space="0" w:color="auto"/>
              </w:divBdr>
            </w:div>
            <w:div w:id="1328634084">
              <w:marLeft w:val="0"/>
              <w:marRight w:val="0"/>
              <w:marTop w:val="0"/>
              <w:marBottom w:val="0"/>
              <w:divBdr>
                <w:top w:val="none" w:sz="0" w:space="0" w:color="auto"/>
                <w:left w:val="none" w:sz="0" w:space="0" w:color="auto"/>
                <w:bottom w:val="none" w:sz="0" w:space="0" w:color="auto"/>
                <w:right w:val="none" w:sz="0" w:space="0" w:color="auto"/>
              </w:divBdr>
            </w:div>
            <w:div w:id="1463958337">
              <w:marLeft w:val="0"/>
              <w:marRight w:val="0"/>
              <w:marTop w:val="0"/>
              <w:marBottom w:val="0"/>
              <w:divBdr>
                <w:top w:val="none" w:sz="0" w:space="0" w:color="auto"/>
                <w:left w:val="none" w:sz="0" w:space="0" w:color="auto"/>
                <w:bottom w:val="none" w:sz="0" w:space="0" w:color="auto"/>
                <w:right w:val="none" w:sz="0" w:space="0" w:color="auto"/>
              </w:divBdr>
            </w:div>
            <w:div w:id="599024656">
              <w:marLeft w:val="0"/>
              <w:marRight w:val="0"/>
              <w:marTop w:val="0"/>
              <w:marBottom w:val="0"/>
              <w:divBdr>
                <w:top w:val="none" w:sz="0" w:space="0" w:color="auto"/>
                <w:left w:val="none" w:sz="0" w:space="0" w:color="auto"/>
                <w:bottom w:val="none" w:sz="0" w:space="0" w:color="auto"/>
                <w:right w:val="none" w:sz="0" w:space="0" w:color="auto"/>
              </w:divBdr>
            </w:div>
            <w:div w:id="1784765892">
              <w:marLeft w:val="0"/>
              <w:marRight w:val="0"/>
              <w:marTop w:val="0"/>
              <w:marBottom w:val="0"/>
              <w:divBdr>
                <w:top w:val="none" w:sz="0" w:space="0" w:color="auto"/>
                <w:left w:val="none" w:sz="0" w:space="0" w:color="auto"/>
                <w:bottom w:val="none" w:sz="0" w:space="0" w:color="auto"/>
                <w:right w:val="none" w:sz="0" w:space="0" w:color="auto"/>
              </w:divBdr>
            </w:div>
            <w:div w:id="1584993531">
              <w:marLeft w:val="0"/>
              <w:marRight w:val="0"/>
              <w:marTop w:val="0"/>
              <w:marBottom w:val="0"/>
              <w:divBdr>
                <w:top w:val="none" w:sz="0" w:space="0" w:color="auto"/>
                <w:left w:val="none" w:sz="0" w:space="0" w:color="auto"/>
                <w:bottom w:val="none" w:sz="0" w:space="0" w:color="auto"/>
                <w:right w:val="none" w:sz="0" w:space="0" w:color="auto"/>
              </w:divBdr>
            </w:div>
          </w:divsChild>
        </w:div>
        <w:div w:id="1914466942">
          <w:marLeft w:val="0"/>
          <w:marRight w:val="0"/>
          <w:marTop w:val="0"/>
          <w:marBottom w:val="0"/>
          <w:divBdr>
            <w:top w:val="none" w:sz="0" w:space="0" w:color="auto"/>
            <w:left w:val="none" w:sz="0" w:space="0" w:color="auto"/>
            <w:bottom w:val="none" w:sz="0" w:space="0" w:color="auto"/>
            <w:right w:val="none" w:sz="0" w:space="0" w:color="auto"/>
          </w:divBdr>
          <w:divsChild>
            <w:div w:id="459998736">
              <w:marLeft w:val="0"/>
              <w:marRight w:val="0"/>
              <w:marTop w:val="0"/>
              <w:marBottom w:val="0"/>
              <w:divBdr>
                <w:top w:val="none" w:sz="0" w:space="0" w:color="auto"/>
                <w:left w:val="none" w:sz="0" w:space="0" w:color="auto"/>
                <w:bottom w:val="none" w:sz="0" w:space="0" w:color="auto"/>
                <w:right w:val="none" w:sz="0" w:space="0" w:color="auto"/>
              </w:divBdr>
            </w:div>
            <w:div w:id="494732926">
              <w:marLeft w:val="0"/>
              <w:marRight w:val="0"/>
              <w:marTop w:val="0"/>
              <w:marBottom w:val="0"/>
              <w:divBdr>
                <w:top w:val="none" w:sz="0" w:space="0" w:color="auto"/>
                <w:left w:val="none" w:sz="0" w:space="0" w:color="auto"/>
                <w:bottom w:val="none" w:sz="0" w:space="0" w:color="auto"/>
                <w:right w:val="none" w:sz="0" w:space="0" w:color="auto"/>
              </w:divBdr>
            </w:div>
            <w:div w:id="531189008">
              <w:marLeft w:val="0"/>
              <w:marRight w:val="0"/>
              <w:marTop w:val="0"/>
              <w:marBottom w:val="0"/>
              <w:divBdr>
                <w:top w:val="none" w:sz="0" w:space="0" w:color="auto"/>
                <w:left w:val="none" w:sz="0" w:space="0" w:color="auto"/>
                <w:bottom w:val="none" w:sz="0" w:space="0" w:color="auto"/>
                <w:right w:val="none" w:sz="0" w:space="0" w:color="auto"/>
              </w:divBdr>
            </w:div>
            <w:div w:id="1812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D4588-A49F-40AF-BE20-A4D9B0DC9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30</Pages>
  <Words>11599</Words>
  <Characters>63795</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4</cp:revision>
  <cp:lastPrinted>2023-06-29T15:02:00Z</cp:lastPrinted>
  <dcterms:created xsi:type="dcterms:W3CDTF">2024-12-18T19:27:00Z</dcterms:created>
  <dcterms:modified xsi:type="dcterms:W3CDTF">2024-12-19T19:45:00Z</dcterms:modified>
</cp:coreProperties>
</file>