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A810D" w14:textId="77777777" w:rsidR="00B96B5E" w:rsidRDefault="00B96B5E" w:rsidP="00E11379">
      <w:pPr>
        <w:suppressAutoHyphens/>
        <w:jc w:val="center"/>
        <w:rPr>
          <w:rFonts w:ascii="Verdana" w:hAnsi="Verdana"/>
          <w:b/>
          <w:szCs w:val="22"/>
        </w:rPr>
      </w:pPr>
    </w:p>
    <w:p w14:paraId="1F0329E7" w14:textId="5008C26B" w:rsidR="00B96B5E" w:rsidRDefault="00B96B5E" w:rsidP="00E11379">
      <w:pPr>
        <w:suppressAutoHyphens/>
        <w:jc w:val="center"/>
        <w:rPr>
          <w:rFonts w:ascii="Verdana" w:hAnsi="Verdana"/>
          <w:b/>
          <w:szCs w:val="22"/>
        </w:rPr>
      </w:pPr>
    </w:p>
    <w:p w14:paraId="7B1771FD" w14:textId="77777777" w:rsidR="00B96B5E" w:rsidRDefault="00B96B5E" w:rsidP="00E11379">
      <w:pPr>
        <w:suppressAutoHyphens/>
        <w:jc w:val="center"/>
        <w:rPr>
          <w:rFonts w:ascii="Verdana" w:hAnsi="Verdana"/>
          <w:b/>
          <w:szCs w:val="22"/>
        </w:rPr>
      </w:pPr>
    </w:p>
    <w:p w14:paraId="555C6F4F" w14:textId="77777777" w:rsidR="00B96B5E" w:rsidRDefault="00B96B5E" w:rsidP="00E11379">
      <w:pPr>
        <w:suppressAutoHyphens/>
        <w:jc w:val="center"/>
        <w:rPr>
          <w:rFonts w:ascii="Verdana" w:hAnsi="Verdana"/>
          <w:b/>
          <w:szCs w:val="22"/>
        </w:rPr>
      </w:pPr>
    </w:p>
    <w:p w14:paraId="0113ECA3" w14:textId="0AA775BC" w:rsidR="00B96B5E" w:rsidRPr="00B96B5E" w:rsidRDefault="00B96B5E" w:rsidP="00E11379">
      <w:pPr>
        <w:suppressAutoHyphens/>
        <w:jc w:val="center"/>
        <w:rPr>
          <w:rFonts w:ascii="Verdana" w:hAnsi="Verdana"/>
          <w:b/>
          <w:szCs w:val="22"/>
        </w:rPr>
      </w:pPr>
      <w:r w:rsidRPr="00B96B5E">
        <w:rPr>
          <w:rFonts w:ascii="Verdana" w:hAnsi="Verdana"/>
          <w:b/>
          <w:szCs w:val="22"/>
        </w:rPr>
        <w:t>SUPERINTENDENCIA</w:t>
      </w:r>
      <w:r w:rsidRPr="00B96B5E">
        <w:rPr>
          <w:rFonts w:ascii="Verdana" w:hAnsi="Verdana"/>
          <w:b/>
          <w:spacing w:val="20"/>
          <w:szCs w:val="22"/>
        </w:rPr>
        <w:t xml:space="preserve"> </w:t>
      </w:r>
      <w:r w:rsidRPr="00B96B5E">
        <w:rPr>
          <w:rFonts w:ascii="Verdana" w:hAnsi="Verdana"/>
          <w:b/>
          <w:szCs w:val="22"/>
        </w:rPr>
        <w:t>DE</w:t>
      </w:r>
      <w:r w:rsidRPr="00B96B5E">
        <w:rPr>
          <w:rFonts w:ascii="Verdana" w:hAnsi="Verdana"/>
          <w:b/>
          <w:spacing w:val="4"/>
          <w:szCs w:val="22"/>
        </w:rPr>
        <w:t xml:space="preserve"> </w:t>
      </w:r>
      <w:r w:rsidRPr="00B96B5E">
        <w:rPr>
          <w:rFonts w:ascii="Verdana" w:hAnsi="Verdana"/>
          <w:b/>
          <w:szCs w:val="22"/>
        </w:rPr>
        <w:t>VIGILANCIA</w:t>
      </w:r>
      <w:r w:rsidRPr="00B96B5E">
        <w:rPr>
          <w:rFonts w:ascii="Verdana" w:hAnsi="Verdana"/>
          <w:b/>
          <w:spacing w:val="20"/>
          <w:szCs w:val="22"/>
        </w:rPr>
        <w:t xml:space="preserve"> </w:t>
      </w:r>
      <w:r w:rsidRPr="00B96B5E">
        <w:rPr>
          <w:rFonts w:ascii="Verdana" w:hAnsi="Verdana"/>
          <w:b/>
          <w:szCs w:val="22"/>
        </w:rPr>
        <w:t>Y</w:t>
      </w:r>
      <w:r w:rsidRPr="00B96B5E">
        <w:rPr>
          <w:rFonts w:ascii="Verdana" w:hAnsi="Verdana"/>
          <w:b/>
          <w:spacing w:val="19"/>
          <w:szCs w:val="22"/>
        </w:rPr>
        <w:t xml:space="preserve"> </w:t>
      </w:r>
      <w:r w:rsidRPr="00B96B5E">
        <w:rPr>
          <w:rFonts w:ascii="Verdana" w:hAnsi="Verdana"/>
          <w:b/>
          <w:szCs w:val="22"/>
        </w:rPr>
        <w:t>SEGURIDAD</w:t>
      </w:r>
      <w:r w:rsidRPr="00B96B5E">
        <w:rPr>
          <w:rFonts w:ascii="Verdana" w:hAnsi="Verdana"/>
          <w:b/>
          <w:spacing w:val="4"/>
          <w:szCs w:val="22"/>
        </w:rPr>
        <w:t xml:space="preserve"> </w:t>
      </w:r>
      <w:r w:rsidRPr="00B96B5E">
        <w:rPr>
          <w:rFonts w:ascii="Verdana" w:hAnsi="Verdana"/>
          <w:b/>
          <w:spacing w:val="-2"/>
          <w:szCs w:val="22"/>
        </w:rPr>
        <w:t>PRIVADA</w:t>
      </w:r>
    </w:p>
    <w:p w14:paraId="42358EDA" w14:textId="5818254E" w:rsidR="00B96B5E" w:rsidRDefault="00B96B5E" w:rsidP="00E11379">
      <w:pPr>
        <w:pStyle w:val="Textoindependiente"/>
        <w:suppressAutoHyphens/>
        <w:rPr>
          <w:rFonts w:ascii="Verdana" w:hAnsi="Verdana"/>
          <w:szCs w:val="22"/>
        </w:rPr>
      </w:pPr>
    </w:p>
    <w:p w14:paraId="315C091D" w14:textId="77777777" w:rsidR="00B96B5E" w:rsidRPr="00B96B5E" w:rsidRDefault="00B96B5E" w:rsidP="00E11379">
      <w:pPr>
        <w:pStyle w:val="Textoindependiente"/>
        <w:suppressAutoHyphens/>
        <w:rPr>
          <w:rFonts w:ascii="Verdana" w:hAnsi="Verdana"/>
          <w:szCs w:val="22"/>
        </w:rPr>
      </w:pPr>
    </w:p>
    <w:p w14:paraId="2A38C9D1" w14:textId="26B9172E" w:rsidR="00903AE4" w:rsidRDefault="00903AE4" w:rsidP="00E11379">
      <w:pPr>
        <w:pStyle w:val="Textoindependiente"/>
        <w:suppressAutoHyphens/>
        <w:rPr>
          <w:rFonts w:ascii="Verdana" w:hAnsi="Verdana"/>
          <w:szCs w:val="22"/>
        </w:rPr>
      </w:pPr>
    </w:p>
    <w:p w14:paraId="25BB12CF" w14:textId="77777777" w:rsidR="00B35E2D" w:rsidRPr="00B96B5E" w:rsidRDefault="00B35E2D" w:rsidP="00E11379">
      <w:pPr>
        <w:pStyle w:val="Textoindependiente"/>
        <w:suppressAutoHyphens/>
        <w:rPr>
          <w:rFonts w:ascii="Verdana" w:hAnsi="Verdana"/>
          <w:szCs w:val="22"/>
        </w:rPr>
      </w:pPr>
    </w:p>
    <w:p w14:paraId="2033EAF1" w14:textId="65D93D92" w:rsidR="00903AE4" w:rsidRPr="00B96B5E" w:rsidRDefault="00903AE4" w:rsidP="00E11379">
      <w:pPr>
        <w:pStyle w:val="Textoindependiente"/>
        <w:suppressAutoHyphens/>
        <w:spacing w:before="10"/>
        <w:rPr>
          <w:rFonts w:ascii="Verdana" w:hAnsi="Verdana"/>
          <w:szCs w:val="22"/>
        </w:rPr>
      </w:pPr>
    </w:p>
    <w:p w14:paraId="5A1C0572" w14:textId="2EB39FA4" w:rsidR="00903AE4" w:rsidRPr="00B96B5E" w:rsidRDefault="00AB3791" w:rsidP="00E11379">
      <w:pPr>
        <w:pStyle w:val="Textoindependiente"/>
        <w:suppressAutoHyphens/>
        <w:spacing w:before="10"/>
        <w:jc w:val="center"/>
        <w:rPr>
          <w:rFonts w:ascii="Verdana" w:hAnsi="Verdana"/>
          <w:szCs w:val="22"/>
        </w:rPr>
      </w:pPr>
      <w:r w:rsidRPr="00B96B5E">
        <w:rPr>
          <w:rFonts w:ascii="Verdana" w:hAnsi="Verdana"/>
          <w:noProof/>
          <w:szCs w:val="22"/>
          <w:lang w:eastAsia="es-CO"/>
        </w:rPr>
        <w:drawing>
          <wp:inline distT="0" distB="0" distL="0" distR="0" wp14:anchorId="3C002122" wp14:editId="51ADAAA9">
            <wp:extent cx="4447658" cy="43465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4047" cy="4352819"/>
                    </a:xfrm>
                    <a:prstGeom prst="rect">
                      <a:avLst/>
                    </a:prstGeom>
                  </pic:spPr>
                </pic:pic>
              </a:graphicData>
            </a:graphic>
          </wp:inline>
        </w:drawing>
      </w:r>
    </w:p>
    <w:p w14:paraId="4B1CDAA1" w14:textId="6AA0BD5F" w:rsidR="00903AE4" w:rsidRPr="00B96B5E" w:rsidRDefault="00903AE4" w:rsidP="00E11379">
      <w:pPr>
        <w:pStyle w:val="Textoindependiente"/>
        <w:suppressAutoHyphens/>
        <w:spacing w:before="10"/>
        <w:rPr>
          <w:rFonts w:ascii="Verdana" w:hAnsi="Verdana"/>
          <w:szCs w:val="22"/>
        </w:rPr>
      </w:pPr>
    </w:p>
    <w:p w14:paraId="2BA4878B" w14:textId="2BF4DDD9" w:rsidR="00903AE4" w:rsidRDefault="00903AE4" w:rsidP="00E11379">
      <w:pPr>
        <w:pStyle w:val="Textoindependiente"/>
        <w:suppressAutoHyphens/>
        <w:spacing w:before="10"/>
        <w:rPr>
          <w:rFonts w:ascii="Verdana" w:hAnsi="Verdana"/>
          <w:szCs w:val="22"/>
        </w:rPr>
      </w:pPr>
    </w:p>
    <w:p w14:paraId="6BEF9F47" w14:textId="4C4C68E2" w:rsidR="00B96B5E" w:rsidRDefault="00B96B5E" w:rsidP="00E11379">
      <w:pPr>
        <w:pStyle w:val="Textoindependiente"/>
        <w:suppressAutoHyphens/>
        <w:spacing w:before="10"/>
        <w:rPr>
          <w:rFonts w:ascii="Verdana" w:hAnsi="Verdana"/>
          <w:szCs w:val="22"/>
        </w:rPr>
      </w:pPr>
    </w:p>
    <w:p w14:paraId="2A607168" w14:textId="77777777" w:rsidR="00B35E2D" w:rsidRPr="00B96B5E" w:rsidRDefault="00B35E2D" w:rsidP="00E11379">
      <w:pPr>
        <w:pStyle w:val="Textoindependiente"/>
        <w:suppressAutoHyphens/>
        <w:spacing w:before="10"/>
        <w:rPr>
          <w:rFonts w:ascii="Verdana" w:hAnsi="Verdana"/>
          <w:szCs w:val="22"/>
        </w:rPr>
      </w:pPr>
    </w:p>
    <w:p w14:paraId="411529AE" w14:textId="4DE1E883" w:rsidR="00903AE4" w:rsidRPr="00B96B5E" w:rsidRDefault="00903AE4" w:rsidP="00E11379">
      <w:pPr>
        <w:pStyle w:val="Textoindependiente"/>
        <w:suppressAutoHyphens/>
        <w:spacing w:before="10"/>
        <w:rPr>
          <w:rFonts w:ascii="Verdana" w:hAnsi="Verdana"/>
          <w:szCs w:val="22"/>
        </w:rPr>
      </w:pPr>
    </w:p>
    <w:p w14:paraId="0D82BFDA" w14:textId="77777777" w:rsidR="00B96B5E" w:rsidRPr="00A85AC8" w:rsidRDefault="00B96B5E" w:rsidP="00E11379">
      <w:pPr>
        <w:suppressAutoHyphens/>
        <w:jc w:val="center"/>
        <w:rPr>
          <w:rFonts w:ascii="Verdana" w:hAnsi="Verdana" w:cs="Arial"/>
          <w:b/>
        </w:rPr>
      </w:pPr>
      <w:r w:rsidRPr="00A85AC8">
        <w:rPr>
          <w:rFonts w:ascii="Verdana" w:hAnsi="Verdana" w:cs="Arial"/>
          <w:b/>
        </w:rPr>
        <w:t>PROCESO DE GESTIÓN DE TALENTO HUMANO</w:t>
      </w:r>
    </w:p>
    <w:p w14:paraId="6EA1C5D3" w14:textId="77777777" w:rsidR="00903AE4" w:rsidRPr="00B96B5E" w:rsidRDefault="00903AE4" w:rsidP="00E11379">
      <w:pPr>
        <w:pStyle w:val="Textoindependiente"/>
        <w:suppressAutoHyphens/>
        <w:spacing w:before="10"/>
        <w:rPr>
          <w:rFonts w:ascii="Verdana" w:hAnsi="Verdana"/>
          <w:szCs w:val="22"/>
        </w:rPr>
      </w:pPr>
    </w:p>
    <w:p w14:paraId="15B6C705" w14:textId="16DFDA2D" w:rsidR="00903AE4" w:rsidRPr="00B96B5E" w:rsidRDefault="00903AE4" w:rsidP="00E11379">
      <w:pPr>
        <w:pStyle w:val="Textoindependiente"/>
        <w:suppressAutoHyphens/>
        <w:spacing w:before="10"/>
        <w:rPr>
          <w:rFonts w:ascii="Verdana" w:hAnsi="Verdana"/>
          <w:szCs w:val="22"/>
        </w:rPr>
      </w:pPr>
    </w:p>
    <w:p w14:paraId="3540678A" w14:textId="77777777" w:rsidR="00903AE4" w:rsidRPr="00B96B5E" w:rsidRDefault="00903AE4" w:rsidP="00E11379">
      <w:pPr>
        <w:pStyle w:val="Textoindependiente"/>
        <w:suppressAutoHyphens/>
        <w:rPr>
          <w:rFonts w:ascii="Verdana" w:hAnsi="Verdana"/>
          <w:b/>
          <w:szCs w:val="22"/>
        </w:rPr>
      </w:pPr>
    </w:p>
    <w:p w14:paraId="174801F8" w14:textId="77777777" w:rsidR="00903AE4" w:rsidRPr="00B96B5E" w:rsidRDefault="00903AE4" w:rsidP="00E11379">
      <w:pPr>
        <w:pStyle w:val="Textoindependiente"/>
        <w:suppressAutoHyphens/>
        <w:rPr>
          <w:rFonts w:ascii="Verdana" w:hAnsi="Verdana"/>
          <w:b/>
          <w:szCs w:val="22"/>
        </w:rPr>
      </w:pPr>
    </w:p>
    <w:p w14:paraId="6A4AB34F" w14:textId="50012D03" w:rsidR="00903AE4" w:rsidRPr="00B96B5E" w:rsidRDefault="00903AE4" w:rsidP="00E11379">
      <w:pPr>
        <w:pStyle w:val="Textoindependiente"/>
        <w:suppressAutoHyphens/>
        <w:rPr>
          <w:rFonts w:ascii="Verdana" w:hAnsi="Verdana"/>
          <w:b/>
          <w:bCs/>
          <w:szCs w:val="22"/>
        </w:rPr>
      </w:pPr>
    </w:p>
    <w:p w14:paraId="5B4D2EAF" w14:textId="77777777" w:rsidR="00903AE4" w:rsidRPr="00B96B5E" w:rsidRDefault="00903AE4" w:rsidP="00E11379">
      <w:pPr>
        <w:pStyle w:val="Ttulo1"/>
        <w:numPr>
          <w:ilvl w:val="0"/>
          <w:numId w:val="75"/>
        </w:numPr>
        <w:suppressAutoHyphens/>
        <w:rPr>
          <w:rFonts w:ascii="Verdana" w:hAnsi="Verdana"/>
          <w:b/>
          <w:color w:val="auto"/>
          <w:sz w:val="22"/>
          <w:szCs w:val="22"/>
        </w:rPr>
      </w:pPr>
      <w:bookmarkStart w:id="0" w:name="_Toc183008970"/>
      <w:r w:rsidRPr="00B96B5E">
        <w:rPr>
          <w:rFonts w:ascii="Verdana" w:hAnsi="Verdana"/>
          <w:b/>
          <w:color w:val="auto"/>
          <w:sz w:val="22"/>
          <w:szCs w:val="22"/>
        </w:rPr>
        <w:lastRenderedPageBreak/>
        <w:t>PRESENTACIÓN</w:t>
      </w:r>
    </w:p>
    <w:p w14:paraId="4897895E" w14:textId="77777777" w:rsidR="00E11379" w:rsidRDefault="00E11379" w:rsidP="00E11379">
      <w:pPr>
        <w:pStyle w:val="Textoindependiente"/>
        <w:suppressAutoHyphens/>
        <w:spacing w:before="1"/>
        <w:ind w:right="118"/>
        <w:jc w:val="both"/>
        <w:rPr>
          <w:rFonts w:ascii="Verdana" w:hAnsi="Verdana"/>
          <w:sz w:val="22"/>
          <w:szCs w:val="22"/>
        </w:rPr>
      </w:pPr>
    </w:p>
    <w:p w14:paraId="42B54D69" w14:textId="2E568776" w:rsidR="00903AE4" w:rsidRPr="00B96B5E" w:rsidRDefault="00903AE4" w:rsidP="00E11379">
      <w:pPr>
        <w:pStyle w:val="Textoindependiente"/>
        <w:suppressAutoHyphens/>
        <w:spacing w:before="1"/>
        <w:ind w:right="118"/>
        <w:jc w:val="both"/>
        <w:rPr>
          <w:rFonts w:ascii="Verdana" w:hAnsi="Verdana"/>
          <w:sz w:val="22"/>
          <w:szCs w:val="22"/>
        </w:rPr>
      </w:pPr>
      <w:r w:rsidRPr="00B96B5E">
        <w:rPr>
          <w:rFonts w:ascii="Verdana" w:hAnsi="Verdana"/>
          <w:sz w:val="22"/>
          <w:szCs w:val="22"/>
        </w:rPr>
        <w:t>El presente instructivo tiene como finalidad, ofrecer a los servidores públicos de la Superintendencia de Vigilancia y Seguridad Privada en el desarrollo de su ciclo de vida laboral, una herramienta que les permitirá conocer su régimen de las diferentes situaciones administrativas en los cuales puede estar incurso en un determinado momento.</w:t>
      </w:r>
    </w:p>
    <w:p w14:paraId="40679727" w14:textId="77777777" w:rsidR="00903AE4" w:rsidRPr="00E11379" w:rsidRDefault="00903AE4" w:rsidP="00E11379">
      <w:pPr>
        <w:pStyle w:val="Sinespaciado"/>
        <w:suppressAutoHyphens/>
        <w:rPr>
          <w:sz w:val="10"/>
        </w:rPr>
      </w:pPr>
    </w:p>
    <w:p w14:paraId="611E7D1F" w14:textId="77777777" w:rsidR="00903AE4" w:rsidRPr="00B96B5E" w:rsidRDefault="00903AE4" w:rsidP="00E11379">
      <w:pPr>
        <w:pStyle w:val="Textoindependiente"/>
        <w:suppressAutoHyphens/>
        <w:spacing w:before="1"/>
        <w:ind w:right="118"/>
        <w:jc w:val="both"/>
        <w:rPr>
          <w:rFonts w:ascii="Verdana" w:hAnsi="Verdana"/>
          <w:sz w:val="22"/>
          <w:szCs w:val="22"/>
        </w:rPr>
      </w:pPr>
      <w:r w:rsidRPr="00B96B5E">
        <w:rPr>
          <w:rFonts w:ascii="Verdana" w:hAnsi="Verdana"/>
          <w:sz w:val="22"/>
          <w:szCs w:val="22"/>
        </w:rPr>
        <w:t>Así mismo y a través de los conceptos técnicos y normativos presentados en el recorrido del instructivo, la Entidad, podrá tomar decisiones adecuadas y legales en el proceso de administración de personal, determinando criterios ajustados a la normativa legal vigente.</w:t>
      </w:r>
    </w:p>
    <w:p w14:paraId="69B2F2D0" w14:textId="77777777" w:rsidR="00903AE4" w:rsidRPr="00E11379" w:rsidRDefault="00903AE4" w:rsidP="00E11379">
      <w:pPr>
        <w:pStyle w:val="Sinespaciado"/>
        <w:suppressAutoHyphens/>
        <w:rPr>
          <w:sz w:val="12"/>
        </w:rPr>
      </w:pPr>
    </w:p>
    <w:p w14:paraId="111A0CA0"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Así pues, la efectiva aplicación del instructivo en las diferentes situaciones administrativas contribuye al fortalecimiento en la gestión de la Dimensión de Talento Humano y las políticas que lo integran desde el Modelo Integrado de Planeación y Gestión MIPG.</w:t>
      </w:r>
    </w:p>
    <w:p w14:paraId="2F6321A7" w14:textId="77777777" w:rsidR="00903AE4" w:rsidRPr="0010369A" w:rsidRDefault="00903AE4" w:rsidP="00E11379">
      <w:pPr>
        <w:pStyle w:val="Sinespaciado"/>
        <w:suppressAutoHyphens/>
        <w:rPr>
          <w:sz w:val="16"/>
        </w:rPr>
      </w:pPr>
    </w:p>
    <w:p w14:paraId="090EE11B" w14:textId="77777777" w:rsidR="00903AE4" w:rsidRPr="00B96B5E" w:rsidRDefault="00903AE4" w:rsidP="00E11379">
      <w:pPr>
        <w:pStyle w:val="Textoindependiente"/>
        <w:suppressAutoHyphens/>
        <w:spacing w:before="10"/>
        <w:rPr>
          <w:rFonts w:ascii="Verdana" w:hAnsi="Verdana"/>
          <w:sz w:val="22"/>
          <w:szCs w:val="22"/>
        </w:rPr>
      </w:pPr>
      <w:r w:rsidRPr="00B96B5E">
        <w:rPr>
          <w:rFonts w:ascii="Verdana" w:hAnsi="Verdana"/>
          <w:sz w:val="22"/>
          <w:szCs w:val="22"/>
        </w:rPr>
        <w:t>Las situaciones administrativas que se presentarán en el presente instructivo son las establecidas en el Decreto 648 de 2017.</w:t>
      </w:r>
    </w:p>
    <w:p w14:paraId="1ADE8FB1" w14:textId="77777777" w:rsidR="00903AE4" w:rsidRPr="00E11379" w:rsidRDefault="00903AE4" w:rsidP="00E11379">
      <w:pPr>
        <w:pStyle w:val="Sinespaciado"/>
        <w:suppressAutoHyphens/>
        <w:rPr>
          <w:sz w:val="10"/>
        </w:rPr>
      </w:pPr>
    </w:p>
    <w:p w14:paraId="673B4CB2"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hAnsi="Verdana"/>
          <w:sz w:val="22"/>
          <w:szCs w:val="22"/>
        </w:rPr>
        <w:t>En servicio activo.</w:t>
      </w:r>
    </w:p>
    <w:p w14:paraId="68FA28DF"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hAnsi="Verdana"/>
          <w:sz w:val="22"/>
          <w:szCs w:val="22"/>
        </w:rPr>
        <w:t>En licencia.</w:t>
      </w:r>
    </w:p>
    <w:p w14:paraId="5FFED58A"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hAnsi="Verdana"/>
          <w:sz w:val="22"/>
          <w:szCs w:val="22"/>
        </w:rPr>
        <w:t>En permiso.</w:t>
      </w:r>
    </w:p>
    <w:p w14:paraId="4E5309DD"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hAnsi="Verdana"/>
          <w:sz w:val="22"/>
          <w:szCs w:val="22"/>
        </w:rPr>
        <w:t>En comisión.</w:t>
      </w:r>
    </w:p>
    <w:p w14:paraId="62AE515A"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hAnsi="Verdana"/>
          <w:sz w:val="22"/>
          <w:szCs w:val="22"/>
        </w:rPr>
        <w:t>En ejercicio de funciones de otro empleo por encargo.</w:t>
      </w:r>
    </w:p>
    <w:p w14:paraId="5473E361"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hAnsi="Verdana"/>
          <w:sz w:val="22"/>
          <w:szCs w:val="22"/>
        </w:rPr>
        <w:t>Suspendido o separado en el ejercicio de sus funciones.</w:t>
      </w:r>
    </w:p>
    <w:p w14:paraId="7CE6D979"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hAnsi="Verdana"/>
          <w:sz w:val="22"/>
          <w:szCs w:val="22"/>
        </w:rPr>
        <w:t>En periodo de prueba en empleos de carrera.</w:t>
      </w:r>
    </w:p>
    <w:p w14:paraId="3F3203F9"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hAnsi="Verdana"/>
          <w:sz w:val="22"/>
          <w:szCs w:val="22"/>
        </w:rPr>
        <w:t>En vacaciones.</w:t>
      </w:r>
    </w:p>
    <w:p w14:paraId="7CCF3B99"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hAnsi="Verdana"/>
          <w:sz w:val="22"/>
          <w:szCs w:val="22"/>
        </w:rPr>
        <w:t>Descanso compensado.</w:t>
      </w:r>
    </w:p>
    <w:p w14:paraId="352E5C1C"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eastAsia="AlegreyaSans-Regular" w:hAnsi="Verdana" w:cs="AlegreyaSans-Regular"/>
          <w:sz w:val="22"/>
          <w:szCs w:val="22"/>
        </w:rPr>
        <w:t>Horarios Flexibles.</w:t>
      </w:r>
    </w:p>
    <w:p w14:paraId="4E907E01" w14:textId="77777777" w:rsidR="00903AE4" w:rsidRPr="00B96B5E" w:rsidRDefault="00903AE4" w:rsidP="00E11379">
      <w:pPr>
        <w:pStyle w:val="NormalWeb"/>
        <w:numPr>
          <w:ilvl w:val="0"/>
          <w:numId w:val="77"/>
        </w:numPr>
        <w:shd w:val="clear" w:color="auto" w:fill="FFFFFF" w:themeFill="background1"/>
        <w:suppressAutoHyphens/>
        <w:rPr>
          <w:rFonts w:ascii="Verdana" w:hAnsi="Verdana"/>
          <w:sz w:val="22"/>
          <w:szCs w:val="22"/>
        </w:rPr>
      </w:pPr>
      <w:r w:rsidRPr="00B96B5E">
        <w:rPr>
          <w:rFonts w:ascii="Verdana" w:eastAsia="AlegreyaSans-Regular" w:hAnsi="Verdana" w:cs="AlegreyaSans-Regular"/>
          <w:sz w:val="22"/>
          <w:szCs w:val="22"/>
        </w:rPr>
        <w:t>Trabajo en casa.</w:t>
      </w:r>
    </w:p>
    <w:p w14:paraId="183ED26B" w14:textId="77777777" w:rsidR="00903AE4" w:rsidRPr="00B96B5E" w:rsidRDefault="00903AE4" w:rsidP="00E11379">
      <w:pPr>
        <w:pStyle w:val="NormalWeb"/>
        <w:shd w:val="clear" w:color="auto" w:fill="FFFFFF"/>
        <w:suppressAutoHyphens/>
        <w:rPr>
          <w:rFonts w:ascii="Verdana" w:hAnsi="Verdana"/>
          <w:sz w:val="22"/>
          <w:szCs w:val="22"/>
        </w:rPr>
      </w:pPr>
    </w:p>
    <w:p w14:paraId="3D1B157C" w14:textId="608B51AE" w:rsidR="00903AE4" w:rsidRDefault="00903AE4" w:rsidP="00E11379">
      <w:pPr>
        <w:suppressAutoHyphens/>
        <w:spacing w:after="160"/>
        <w:contextualSpacing/>
        <w:jc w:val="both"/>
        <w:rPr>
          <w:rFonts w:ascii="Verdana" w:hAnsi="Verdana"/>
          <w:sz w:val="22"/>
          <w:szCs w:val="22"/>
        </w:rPr>
      </w:pPr>
      <w:r w:rsidRPr="00B96B5E">
        <w:rPr>
          <w:rFonts w:ascii="Verdana" w:hAnsi="Verdana"/>
          <w:sz w:val="22"/>
          <w:szCs w:val="22"/>
        </w:rPr>
        <w:t>Así mismo en la segunda parte del documento del presente instructivo, se creó</w:t>
      </w:r>
      <w:r w:rsidRPr="00B96B5E">
        <w:rPr>
          <w:rFonts w:ascii="Verdana" w:hAnsi="Verdana"/>
          <w:b/>
          <w:bCs/>
          <w:sz w:val="22"/>
          <w:szCs w:val="22"/>
        </w:rPr>
        <w:t xml:space="preserve"> </w:t>
      </w:r>
      <w:r w:rsidRPr="00B96B5E">
        <w:rPr>
          <w:rFonts w:ascii="Verdana" w:hAnsi="Verdana"/>
          <w:sz w:val="22"/>
          <w:szCs w:val="22"/>
        </w:rPr>
        <w:t>un Item denominado</w:t>
      </w:r>
      <w:r w:rsidRPr="00B96B5E">
        <w:rPr>
          <w:rFonts w:ascii="Verdana" w:hAnsi="Verdana"/>
          <w:b/>
          <w:bCs/>
          <w:sz w:val="22"/>
          <w:szCs w:val="22"/>
        </w:rPr>
        <w:t xml:space="preserve"> “Otras Actuaciones Administrativas Para La Gestión Del Talento Humano” </w:t>
      </w:r>
      <w:r w:rsidRPr="00B96B5E">
        <w:rPr>
          <w:rFonts w:ascii="Verdana" w:hAnsi="Verdana"/>
          <w:sz w:val="22"/>
          <w:szCs w:val="22"/>
        </w:rPr>
        <w:t>en la que se incluyen algunos trámites de interés de todos los servidores públicos entre ellos: Retiro de Cesantías, Pago de la Remuneración de los Servidores Públicos, Expedición de Certificaciones Laborales y Entrega de Puestos de Trabajo.</w:t>
      </w:r>
    </w:p>
    <w:p w14:paraId="5BC95AF3" w14:textId="77777777" w:rsidR="00B35E2D" w:rsidRPr="00C60E40" w:rsidRDefault="00B35E2D" w:rsidP="00E11379">
      <w:pPr>
        <w:pStyle w:val="Sinespaciado"/>
        <w:suppressAutoHyphens/>
        <w:rPr>
          <w:sz w:val="4"/>
        </w:rPr>
      </w:pPr>
    </w:p>
    <w:p w14:paraId="5313FBE1" w14:textId="77777777" w:rsidR="00903AE4" w:rsidRPr="00640ABD" w:rsidRDefault="00903AE4" w:rsidP="00E11379">
      <w:pPr>
        <w:pStyle w:val="Ttulo1"/>
        <w:numPr>
          <w:ilvl w:val="0"/>
          <w:numId w:val="75"/>
        </w:numPr>
        <w:suppressAutoHyphens/>
        <w:rPr>
          <w:rFonts w:ascii="Verdana" w:hAnsi="Verdana"/>
          <w:b/>
          <w:color w:val="auto"/>
          <w:sz w:val="22"/>
          <w:szCs w:val="22"/>
        </w:rPr>
      </w:pPr>
      <w:r w:rsidRPr="00640ABD">
        <w:rPr>
          <w:rFonts w:ascii="Verdana" w:hAnsi="Verdana"/>
          <w:b/>
          <w:color w:val="auto"/>
          <w:sz w:val="22"/>
          <w:szCs w:val="22"/>
        </w:rPr>
        <w:t>OBJETIVO</w:t>
      </w:r>
      <w:bookmarkEnd w:id="0"/>
    </w:p>
    <w:p w14:paraId="40B2CBAB" w14:textId="77777777" w:rsidR="00903AE4" w:rsidRPr="00B96B5E" w:rsidRDefault="00903AE4" w:rsidP="00E11379">
      <w:pPr>
        <w:pStyle w:val="Prrafodelista"/>
        <w:rPr>
          <w:rFonts w:ascii="Verdana" w:hAnsi="Verdana"/>
          <w:b/>
        </w:rPr>
      </w:pPr>
    </w:p>
    <w:p w14:paraId="263C2C4D" w14:textId="0397CC62" w:rsidR="00903AE4" w:rsidRDefault="00903AE4" w:rsidP="00E11379">
      <w:pPr>
        <w:pStyle w:val="Textoindependiente"/>
        <w:suppressAutoHyphens/>
        <w:spacing w:before="1"/>
        <w:ind w:right="118"/>
        <w:jc w:val="both"/>
        <w:rPr>
          <w:rFonts w:ascii="Verdana" w:hAnsi="Verdana"/>
          <w:sz w:val="22"/>
          <w:szCs w:val="22"/>
        </w:rPr>
      </w:pPr>
      <w:bookmarkStart w:id="1" w:name="_Toc183008971"/>
      <w:r w:rsidRPr="00B96B5E">
        <w:rPr>
          <w:rFonts w:ascii="Verdana" w:hAnsi="Verdana"/>
          <w:sz w:val="22"/>
          <w:szCs w:val="22"/>
        </w:rPr>
        <w:t>Relacionar la normativa aplicable, los requisitos y criterios para el reconocimiento de las diferentes situaciones administrativas. Estas se entienden como las posibles circunstancias en las que pueden encontrarse los servidores públicos de la Superintendencia de Vigilancia y Seguridad Privada,</w:t>
      </w:r>
      <w:r w:rsidRPr="00B96B5E">
        <w:rPr>
          <w:rFonts w:ascii="Verdana" w:hAnsi="Verdana"/>
          <w:b/>
          <w:sz w:val="22"/>
          <w:szCs w:val="22"/>
        </w:rPr>
        <w:t xml:space="preserve"> </w:t>
      </w:r>
      <w:r w:rsidRPr="00B96B5E">
        <w:rPr>
          <w:rFonts w:ascii="Verdana" w:hAnsi="Verdana"/>
          <w:sz w:val="22"/>
          <w:szCs w:val="22"/>
        </w:rPr>
        <w:t>durante el transcurso de su relación laboral, conforme a la ley y a las regulaciones establecidas.</w:t>
      </w:r>
    </w:p>
    <w:p w14:paraId="71886D77" w14:textId="77777777" w:rsidR="00B35E2D" w:rsidRPr="00C60E40" w:rsidRDefault="00B35E2D" w:rsidP="00E11379">
      <w:pPr>
        <w:pStyle w:val="Sinespaciado"/>
        <w:suppressAutoHyphens/>
        <w:rPr>
          <w:sz w:val="4"/>
        </w:rPr>
      </w:pPr>
    </w:p>
    <w:p w14:paraId="6D7C3CE5" w14:textId="77777777" w:rsidR="00903AE4" w:rsidRPr="00640ABD" w:rsidRDefault="00903AE4" w:rsidP="00E11379">
      <w:pPr>
        <w:pStyle w:val="Ttulo1"/>
        <w:numPr>
          <w:ilvl w:val="0"/>
          <w:numId w:val="75"/>
        </w:numPr>
        <w:suppressAutoHyphens/>
        <w:rPr>
          <w:rFonts w:ascii="Verdana" w:hAnsi="Verdana"/>
          <w:b/>
          <w:color w:val="auto"/>
          <w:sz w:val="22"/>
          <w:szCs w:val="22"/>
        </w:rPr>
      </w:pPr>
      <w:r w:rsidRPr="00640ABD">
        <w:rPr>
          <w:rFonts w:ascii="Verdana" w:hAnsi="Verdana"/>
          <w:b/>
          <w:color w:val="auto"/>
          <w:sz w:val="22"/>
          <w:szCs w:val="22"/>
        </w:rPr>
        <w:t>ALCANCE</w:t>
      </w:r>
      <w:bookmarkEnd w:id="1"/>
      <w:r w:rsidRPr="00640ABD">
        <w:rPr>
          <w:rFonts w:ascii="Verdana" w:hAnsi="Verdana"/>
          <w:b/>
          <w:color w:val="auto"/>
          <w:sz w:val="22"/>
          <w:szCs w:val="22"/>
        </w:rPr>
        <w:t xml:space="preserve"> </w:t>
      </w:r>
    </w:p>
    <w:p w14:paraId="5238FC80" w14:textId="77777777" w:rsidR="00903AE4" w:rsidRPr="00B96B5E" w:rsidRDefault="00903AE4" w:rsidP="00E11379">
      <w:pPr>
        <w:suppressAutoHyphens/>
        <w:jc w:val="both"/>
        <w:rPr>
          <w:rFonts w:ascii="Verdana" w:hAnsi="Verdana"/>
          <w:sz w:val="22"/>
          <w:szCs w:val="22"/>
        </w:rPr>
      </w:pPr>
    </w:p>
    <w:p w14:paraId="6B945EFC" w14:textId="30845AEE" w:rsidR="00B35E2D" w:rsidRDefault="00903AE4" w:rsidP="00E11379">
      <w:pPr>
        <w:pStyle w:val="Sinespaciado"/>
        <w:suppressAutoHyphens/>
        <w:jc w:val="both"/>
      </w:pPr>
      <w:bookmarkStart w:id="2" w:name="_Toc183008972"/>
      <w:r w:rsidRPr="00B96B5E">
        <w:t>El presente instructivo tiene como finalidad, proporcionar una guía completa y precisa sobre las distintas situaciones administrativas en las que pueden encontrarse los servidores públicos de la Superintendencia de Vigilancia y Seguridad Privada.</w:t>
      </w:r>
    </w:p>
    <w:p w14:paraId="5BFB9C2C" w14:textId="77777777" w:rsidR="00903AE4" w:rsidRPr="00640ABD" w:rsidRDefault="00903AE4" w:rsidP="00E11379">
      <w:pPr>
        <w:pStyle w:val="Ttulo1"/>
        <w:numPr>
          <w:ilvl w:val="0"/>
          <w:numId w:val="75"/>
        </w:numPr>
        <w:suppressAutoHyphens/>
        <w:rPr>
          <w:rFonts w:ascii="Verdana" w:hAnsi="Verdana"/>
          <w:b/>
          <w:color w:val="auto"/>
          <w:sz w:val="22"/>
          <w:szCs w:val="22"/>
        </w:rPr>
      </w:pPr>
      <w:r w:rsidRPr="00640ABD">
        <w:rPr>
          <w:rFonts w:ascii="Verdana" w:hAnsi="Verdana"/>
          <w:b/>
          <w:color w:val="auto"/>
          <w:sz w:val="22"/>
          <w:szCs w:val="22"/>
        </w:rPr>
        <w:lastRenderedPageBreak/>
        <w:t>NORMATIVIDAD</w:t>
      </w:r>
      <w:bookmarkEnd w:id="2"/>
      <w:r w:rsidRPr="00640ABD">
        <w:rPr>
          <w:rFonts w:ascii="Verdana" w:hAnsi="Verdana"/>
          <w:b/>
          <w:color w:val="auto"/>
          <w:sz w:val="22"/>
          <w:szCs w:val="22"/>
        </w:rPr>
        <w:t xml:space="preserve"> </w:t>
      </w:r>
    </w:p>
    <w:p w14:paraId="351D5DE8" w14:textId="2DA0DEC7" w:rsidR="00903AE4" w:rsidRPr="00423289" w:rsidRDefault="00903AE4" w:rsidP="00E11379">
      <w:pPr>
        <w:suppressAutoHyphens/>
        <w:jc w:val="both"/>
        <w:rPr>
          <w:rFonts w:ascii="Verdana" w:hAnsi="Verdana"/>
          <w:sz w:val="8"/>
          <w:szCs w:val="22"/>
        </w:rPr>
      </w:pPr>
    </w:p>
    <w:p w14:paraId="0F8F544F" w14:textId="77777777" w:rsidR="00A9036B" w:rsidRPr="00B96B5E" w:rsidRDefault="00A9036B" w:rsidP="00E11379">
      <w:pPr>
        <w:suppressAutoHyphens/>
        <w:jc w:val="both"/>
        <w:rPr>
          <w:rFonts w:ascii="Verdana" w:hAnsi="Verdana"/>
          <w:sz w:val="22"/>
          <w:szCs w:val="22"/>
        </w:rPr>
      </w:pPr>
    </w:p>
    <w:tbl>
      <w:tblPr>
        <w:tblStyle w:val="Tabladecuadrcula2-nfasis5"/>
        <w:tblW w:w="8741" w:type="dxa"/>
        <w:tblLook w:val="04A0" w:firstRow="1" w:lastRow="0" w:firstColumn="1" w:lastColumn="0" w:noHBand="0" w:noVBand="1"/>
      </w:tblPr>
      <w:tblGrid>
        <w:gridCol w:w="3828"/>
        <w:gridCol w:w="4913"/>
      </w:tblGrid>
      <w:tr w:rsidR="00903AE4" w:rsidRPr="009B41C1" w14:paraId="6D91E72F" w14:textId="77777777" w:rsidTr="00B35E2D">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828" w:type="dxa"/>
          </w:tcPr>
          <w:p w14:paraId="42A86F5D" w14:textId="77777777" w:rsidR="00903AE4" w:rsidRPr="009B41C1" w:rsidRDefault="00903AE4" w:rsidP="00E11379">
            <w:pPr>
              <w:suppressAutoHyphens/>
              <w:rPr>
                <w:rFonts w:ascii="Verdana" w:hAnsi="Verdana"/>
                <w:sz w:val="20"/>
                <w:szCs w:val="18"/>
              </w:rPr>
            </w:pPr>
            <w:r w:rsidRPr="009B41C1">
              <w:rPr>
                <w:rFonts w:ascii="Verdana" w:hAnsi="Verdana"/>
                <w:bCs w:val="0"/>
                <w:sz w:val="20"/>
                <w:szCs w:val="18"/>
              </w:rPr>
              <w:t>Decreto 1045 de 1978</w:t>
            </w:r>
          </w:p>
        </w:tc>
        <w:tc>
          <w:tcPr>
            <w:tcW w:w="4913" w:type="dxa"/>
          </w:tcPr>
          <w:p w14:paraId="52C513B5" w14:textId="77777777" w:rsidR="00903AE4" w:rsidRPr="009B41C1" w:rsidRDefault="00903AE4" w:rsidP="00E11379">
            <w:pPr>
              <w:suppressAutoHyphens/>
              <w:jc w:val="both"/>
              <w:cnfStyle w:val="100000000000" w:firstRow="1" w:lastRow="0" w:firstColumn="0" w:lastColumn="0" w:oddVBand="0" w:evenVBand="0" w:oddHBand="0" w:evenHBand="0" w:firstRowFirstColumn="0" w:firstRowLastColumn="0" w:lastRowFirstColumn="0" w:lastRowLastColumn="0"/>
              <w:rPr>
                <w:rFonts w:ascii="Verdana" w:hAnsi="Verdana"/>
                <w:b w:val="0"/>
                <w:sz w:val="20"/>
                <w:szCs w:val="18"/>
              </w:rPr>
            </w:pPr>
            <w:r w:rsidRPr="009B41C1">
              <w:rPr>
                <w:rFonts w:ascii="Verdana" w:hAnsi="Verdana"/>
                <w:b w:val="0"/>
                <w:sz w:val="20"/>
                <w:szCs w:val="18"/>
              </w:rPr>
              <w:t>Por el cual se fijan las reglas generales para la aplicación de las normas sobre prestaciones sociales de los empleados públicos y trabajadores oficiales del sector nacional.</w:t>
            </w:r>
          </w:p>
        </w:tc>
      </w:tr>
      <w:tr w:rsidR="00903AE4" w:rsidRPr="009B41C1" w14:paraId="5106B027" w14:textId="77777777" w:rsidTr="00B35E2D">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828" w:type="dxa"/>
          </w:tcPr>
          <w:p w14:paraId="115EED83" w14:textId="77777777" w:rsidR="00903AE4" w:rsidRPr="009B41C1" w:rsidRDefault="00903AE4" w:rsidP="00E11379">
            <w:pPr>
              <w:suppressAutoHyphens/>
              <w:rPr>
                <w:rFonts w:ascii="Verdana" w:hAnsi="Verdana"/>
                <w:b w:val="0"/>
                <w:bCs w:val="0"/>
                <w:sz w:val="20"/>
                <w:szCs w:val="18"/>
              </w:rPr>
            </w:pPr>
            <w:r w:rsidRPr="009B41C1">
              <w:rPr>
                <w:rFonts w:ascii="Verdana" w:hAnsi="Verdana"/>
                <w:sz w:val="20"/>
                <w:szCs w:val="18"/>
              </w:rPr>
              <w:t>Ley 909 de 2004</w:t>
            </w:r>
          </w:p>
        </w:tc>
        <w:tc>
          <w:tcPr>
            <w:tcW w:w="4913" w:type="dxa"/>
          </w:tcPr>
          <w:p w14:paraId="01CA82C0" w14:textId="77777777" w:rsidR="00903AE4" w:rsidRPr="009B41C1" w:rsidRDefault="00903AE4" w:rsidP="00E11379">
            <w:pPr>
              <w:suppressAutoHyphens/>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18"/>
              </w:rPr>
            </w:pPr>
            <w:r w:rsidRPr="009B41C1">
              <w:rPr>
                <w:rFonts w:ascii="Verdana" w:hAnsi="Verdana"/>
                <w:sz w:val="20"/>
                <w:szCs w:val="18"/>
              </w:rPr>
              <w:t>Por la cual se expiden normas que regulan el empleo público, la carrera administrativa, gerencia pública y se dictan otras disposiciones.</w:t>
            </w:r>
          </w:p>
        </w:tc>
      </w:tr>
      <w:tr w:rsidR="00903AE4" w:rsidRPr="009B41C1" w14:paraId="145BABB8" w14:textId="77777777" w:rsidTr="00B35E2D">
        <w:trPr>
          <w:trHeight w:val="628"/>
        </w:trPr>
        <w:tc>
          <w:tcPr>
            <w:cnfStyle w:val="001000000000" w:firstRow="0" w:lastRow="0" w:firstColumn="1" w:lastColumn="0" w:oddVBand="0" w:evenVBand="0" w:oddHBand="0" w:evenHBand="0" w:firstRowFirstColumn="0" w:firstRowLastColumn="0" w:lastRowFirstColumn="0" w:lastRowLastColumn="0"/>
            <w:tcW w:w="3828" w:type="dxa"/>
          </w:tcPr>
          <w:p w14:paraId="08A0AF0D" w14:textId="77777777" w:rsidR="00903AE4" w:rsidRPr="009B41C1" w:rsidRDefault="00903AE4" w:rsidP="00E11379">
            <w:pPr>
              <w:suppressAutoHyphens/>
              <w:rPr>
                <w:rFonts w:ascii="Verdana" w:hAnsi="Verdana"/>
                <w:sz w:val="20"/>
                <w:szCs w:val="18"/>
              </w:rPr>
            </w:pPr>
            <w:r w:rsidRPr="009B41C1">
              <w:rPr>
                <w:rFonts w:ascii="Verdana" w:hAnsi="Verdana"/>
                <w:bCs w:val="0"/>
                <w:sz w:val="20"/>
                <w:szCs w:val="18"/>
              </w:rPr>
              <w:t xml:space="preserve">Decreto 2943 de </w:t>
            </w:r>
            <w:r w:rsidRPr="009B41C1">
              <w:rPr>
                <w:rFonts w:ascii="Verdana" w:hAnsi="Verdana"/>
                <w:bCs w:val="0"/>
                <w:w w:val="111"/>
                <w:sz w:val="20"/>
                <w:szCs w:val="18"/>
              </w:rPr>
              <w:t>2</w:t>
            </w:r>
            <w:r w:rsidRPr="009B41C1">
              <w:rPr>
                <w:rFonts w:ascii="Verdana" w:hAnsi="Verdana"/>
                <w:bCs w:val="0"/>
                <w:w w:val="126"/>
                <w:sz w:val="20"/>
                <w:szCs w:val="18"/>
              </w:rPr>
              <w:t>0</w:t>
            </w:r>
            <w:r w:rsidRPr="009B41C1">
              <w:rPr>
                <w:rFonts w:ascii="Verdana" w:hAnsi="Verdana"/>
                <w:bCs w:val="0"/>
                <w:w w:val="77"/>
                <w:sz w:val="20"/>
                <w:szCs w:val="18"/>
              </w:rPr>
              <w:t>1</w:t>
            </w:r>
            <w:r w:rsidRPr="009B41C1">
              <w:rPr>
                <w:rFonts w:ascii="Verdana" w:hAnsi="Verdana"/>
                <w:bCs w:val="0"/>
                <w:w w:val="110"/>
                <w:sz w:val="20"/>
                <w:szCs w:val="18"/>
              </w:rPr>
              <w:t>3</w:t>
            </w:r>
          </w:p>
        </w:tc>
        <w:tc>
          <w:tcPr>
            <w:tcW w:w="4913" w:type="dxa"/>
          </w:tcPr>
          <w:p w14:paraId="176838E7" w14:textId="77777777" w:rsidR="00903AE4" w:rsidRPr="009B41C1" w:rsidRDefault="00903AE4" w:rsidP="00E11379">
            <w:pPr>
              <w:suppressAutoHyphens/>
              <w:jc w:val="both"/>
              <w:cnfStyle w:val="000000000000" w:firstRow="0" w:lastRow="0" w:firstColumn="0" w:lastColumn="0" w:oddVBand="0" w:evenVBand="0" w:oddHBand="0" w:evenHBand="0" w:firstRowFirstColumn="0" w:firstRowLastColumn="0" w:lastRowFirstColumn="0" w:lastRowLastColumn="0"/>
              <w:rPr>
                <w:rFonts w:ascii="Verdana" w:hAnsi="Verdana"/>
                <w:b/>
                <w:sz w:val="20"/>
                <w:szCs w:val="18"/>
              </w:rPr>
            </w:pPr>
            <w:r w:rsidRPr="009B41C1">
              <w:rPr>
                <w:rFonts w:ascii="Verdana" w:hAnsi="Verdana"/>
                <w:sz w:val="20"/>
                <w:szCs w:val="18"/>
              </w:rPr>
              <w:t>Por</w:t>
            </w:r>
            <w:r w:rsidRPr="009B41C1">
              <w:rPr>
                <w:rFonts w:ascii="Verdana" w:hAnsi="Verdana"/>
                <w:spacing w:val="-10"/>
                <w:sz w:val="20"/>
                <w:szCs w:val="18"/>
              </w:rPr>
              <w:t xml:space="preserve"> </w:t>
            </w:r>
            <w:r w:rsidRPr="009B41C1">
              <w:rPr>
                <w:rFonts w:ascii="Verdana" w:hAnsi="Verdana"/>
                <w:sz w:val="20"/>
                <w:szCs w:val="18"/>
              </w:rPr>
              <w:t>el</w:t>
            </w:r>
            <w:r w:rsidRPr="009B41C1">
              <w:rPr>
                <w:rFonts w:ascii="Verdana" w:hAnsi="Verdana"/>
                <w:spacing w:val="-10"/>
                <w:sz w:val="20"/>
                <w:szCs w:val="18"/>
              </w:rPr>
              <w:t xml:space="preserve"> </w:t>
            </w:r>
            <w:r w:rsidRPr="009B41C1">
              <w:rPr>
                <w:rFonts w:ascii="Verdana" w:hAnsi="Verdana"/>
                <w:sz w:val="20"/>
                <w:szCs w:val="18"/>
              </w:rPr>
              <w:t>cual</w:t>
            </w:r>
            <w:r w:rsidRPr="009B41C1">
              <w:rPr>
                <w:rFonts w:ascii="Verdana" w:hAnsi="Verdana"/>
                <w:spacing w:val="-10"/>
                <w:sz w:val="20"/>
                <w:szCs w:val="18"/>
              </w:rPr>
              <w:t xml:space="preserve"> </w:t>
            </w:r>
            <w:r w:rsidRPr="009B41C1">
              <w:rPr>
                <w:rFonts w:ascii="Verdana" w:hAnsi="Verdana"/>
                <w:sz w:val="20"/>
                <w:szCs w:val="18"/>
              </w:rPr>
              <w:t>se</w:t>
            </w:r>
            <w:r w:rsidRPr="009B41C1">
              <w:rPr>
                <w:rFonts w:ascii="Verdana" w:hAnsi="Verdana"/>
                <w:spacing w:val="-10"/>
                <w:sz w:val="20"/>
                <w:szCs w:val="18"/>
              </w:rPr>
              <w:t xml:space="preserve"> </w:t>
            </w:r>
            <w:r w:rsidRPr="009B41C1">
              <w:rPr>
                <w:rFonts w:ascii="Verdana" w:hAnsi="Verdana"/>
                <w:sz w:val="20"/>
                <w:szCs w:val="18"/>
              </w:rPr>
              <w:t>modifica</w:t>
            </w:r>
            <w:r w:rsidRPr="009B41C1">
              <w:rPr>
                <w:rFonts w:ascii="Verdana" w:hAnsi="Verdana"/>
                <w:spacing w:val="-11"/>
                <w:sz w:val="20"/>
                <w:szCs w:val="18"/>
              </w:rPr>
              <w:t xml:space="preserve"> </w:t>
            </w:r>
            <w:r w:rsidRPr="009B41C1">
              <w:rPr>
                <w:rFonts w:ascii="Verdana" w:hAnsi="Verdana"/>
                <w:sz w:val="20"/>
                <w:szCs w:val="18"/>
              </w:rPr>
              <w:t>el</w:t>
            </w:r>
            <w:r w:rsidRPr="009B41C1">
              <w:rPr>
                <w:rFonts w:ascii="Verdana" w:hAnsi="Verdana"/>
                <w:spacing w:val="-10"/>
                <w:sz w:val="20"/>
                <w:szCs w:val="18"/>
              </w:rPr>
              <w:t xml:space="preserve"> </w:t>
            </w:r>
            <w:r w:rsidRPr="009B41C1">
              <w:rPr>
                <w:rFonts w:ascii="Verdana" w:hAnsi="Verdana"/>
                <w:sz w:val="20"/>
                <w:szCs w:val="18"/>
              </w:rPr>
              <w:t>parágrafo</w:t>
            </w:r>
            <w:r w:rsidRPr="009B41C1">
              <w:rPr>
                <w:rFonts w:ascii="Verdana" w:hAnsi="Verdana"/>
                <w:spacing w:val="-20"/>
                <w:sz w:val="20"/>
                <w:szCs w:val="18"/>
              </w:rPr>
              <w:t xml:space="preserve"> </w:t>
            </w:r>
            <w:hyperlink r:id="rId12">
              <w:r w:rsidRPr="009B41C1">
                <w:rPr>
                  <w:rFonts w:ascii="Verdana" w:hAnsi="Verdana"/>
                  <w:sz w:val="20"/>
                  <w:szCs w:val="18"/>
                </w:rPr>
                <w:t>1°</w:t>
              </w:r>
            </w:hyperlink>
            <w:r w:rsidRPr="009B41C1">
              <w:rPr>
                <w:rFonts w:ascii="Verdana" w:hAnsi="Verdana"/>
                <w:spacing w:val="-19"/>
                <w:sz w:val="20"/>
                <w:szCs w:val="18"/>
              </w:rPr>
              <w:t xml:space="preserve"> </w:t>
            </w:r>
            <w:r w:rsidRPr="009B41C1">
              <w:rPr>
                <w:rFonts w:ascii="Verdana" w:hAnsi="Verdana"/>
                <w:sz w:val="20"/>
                <w:szCs w:val="18"/>
              </w:rPr>
              <w:t>del</w:t>
            </w:r>
            <w:r w:rsidRPr="009B41C1">
              <w:rPr>
                <w:rFonts w:ascii="Verdana" w:hAnsi="Verdana"/>
                <w:spacing w:val="-12"/>
                <w:sz w:val="20"/>
                <w:szCs w:val="18"/>
              </w:rPr>
              <w:t xml:space="preserve"> </w:t>
            </w:r>
            <w:r w:rsidRPr="009B41C1">
              <w:rPr>
                <w:rFonts w:ascii="Verdana" w:hAnsi="Verdana"/>
                <w:sz w:val="20"/>
                <w:szCs w:val="18"/>
              </w:rPr>
              <w:t>artículo 40</w:t>
            </w:r>
            <w:r w:rsidRPr="009B41C1">
              <w:rPr>
                <w:rFonts w:ascii="Verdana" w:hAnsi="Verdana"/>
                <w:spacing w:val="-11"/>
                <w:sz w:val="20"/>
                <w:szCs w:val="18"/>
              </w:rPr>
              <w:t xml:space="preserve"> </w:t>
            </w:r>
            <w:r w:rsidRPr="009B41C1">
              <w:rPr>
                <w:rFonts w:ascii="Verdana" w:hAnsi="Verdana"/>
                <w:sz w:val="20"/>
                <w:szCs w:val="18"/>
              </w:rPr>
              <w:t>del</w:t>
            </w:r>
            <w:r w:rsidRPr="009B41C1">
              <w:rPr>
                <w:rFonts w:ascii="Verdana" w:hAnsi="Verdana"/>
                <w:spacing w:val="-11"/>
                <w:sz w:val="20"/>
                <w:szCs w:val="18"/>
              </w:rPr>
              <w:t xml:space="preserve"> </w:t>
            </w:r>
            <w:r w:rsidRPr="009B41C1">
              <w:rPr>
                <w:rFonts w:ascii="Verdana" w:hAnsi="Verdana"/>
                <w:sz w:val="20"/>
                <w:szCs w:val="18"/>
              </w:rPr>
              <w:t>Decreto</w:t>
            </w:r>
            <w:r w:rsidRPr="009B41C1">
              <w:rPr>
                <w:rFonts w:ascii="Verdana" w:hAnsi="Verdana"/>
                <w:spacing w:val="-10"/>
                <w:sz w:val="20"/>
                <w:szCs w:val="18"/>
              </w:rPr>
              <w:t xml:space="preserve"> </w:t>
            </w:r>
            <w:r w:rsidRPr="009B41C1">
              <w:rPr>
                <w:rFonts w:ascii="Verdana" w:hAnsi="Verdana"/>
                <w:sz w:val="20"/>
                <w:szCs w:val="18"/>
              </w:rPr>
              <w:t>1406</w:t>
            </w:r>
            <w:r w:rsidRPr="009B41C1">
              <w:rPr>
                <w:rFonts w:ascii="Verdana" w:hAnsi="Verdana"/>
                <w:spacing w:val="-11"/>
                <w:sz w:val="20"/>
                <w:szCs w:val="18"/>
              </w:rPr>
              <w:t xml:space="preserve"> </w:t>
            </w:r>
            <w:r w:rsidRPr="009B41C1">
              <w:rPr>
                <w:rFonts w:ascii="Verdana" w:hAnsi="Verdana"/>
                <w:sz w:val="20"/>
                <w:szCs w:val="18"/>
              </w:rPr>
              <w:t>de</w:t>
            </w:r>
            <w:r w:rsidRPr="009B41C1">
              <w:rPr>
                <w:rFonts w:ascii="Verdana" w:hAnsi="Verdana"/>
                <w:spacing w:val="-10"/>
                <w:sz w:val="20"/>
                <w:szCs w:val="18"/>
              </w:rPr>
              <w:t xml:space="preserve"> </w:t>
            </w:r>
            <w:r w:rsidRPr="009B41C1">
              <w:rPr>
                <w:rFonts w:ascii="Verdana" w:hAnsi="Verdana"/>
                <w:sz w:val="20"/>
                <w:szCs w:val="18"/>
              </w:rPr>
              <w:t>1999.</w:t>
            </w:r>
          </w:p>
        </w:tc>
      </w:tr>
      <w:tr w:rsidR="00903AE4" w:rsidRPr="009B41C1" w14:paraId="18CB28DC" w14:textId="77777777" w:rsidTr="00B35E2D">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828" w:type="dxa"/>
          </w:tcPr>
          <w:p w14:paraId="1BD7755B" w14:textId="77777777" w:rsidR="00903AE4" w:rsidRPr="009B41C1" w:rsidRDefault="00903AE4" w:rsidP="00E11379">
            <w:pPr>
              <w:suppressAutoHyphens/>
              <w:rPr>
                <w:rFonts w:ascii="Verdana" w:hAnsi="Verdana"/>
                <w:bCs w:val="0"/>
                <w:sz w:val="20"/>
                <w:szCs w:val="18"/>
              </w:rPr>
            </w:pPr>
            <w:r w:rsidRPr="009B41C1">
              <w:rPr>
                <w:rFonts w:ascii="Verdana" w:hAnsi="Verdana"/>
                <w:bCs w:val="0"/>
                <w:sz w:val="20"/>
                <w:szCs w:val="18"/>
              </w:rPr>
              <w:t xml:space="preserve">Decreto 1072 de </w:t>
            </w:r>
            <w:r w:rsidRPr="009B41C1">
              <w:rPr>
                <w:rFonts w:ascii="Verdana" w:hAnsi="Verdana"/>
                <w:bCs w:val="0"/>
                <w:w w:val="111"/>
                <w:sz w:val="20"/>
                <w:szCs w:val="18"/>
              </w:rPr>
              <w:t>2</w:t>
            </w:r>
            <w:r w:rsidRPr="009B41C1">
              <w:rPr>
                <w:rFonts w:ascii="Verdana" w:hAnsi="Verdana"/>
                <w:bCs w:val="0"/>
                <w:w w:val="126"/>
                <w:sz w:val="20"/>
                <w:szCs w:val="18"/>
              </w:rPr>
              <w:t>0</w:t>
            </w:r>
            <w:r w:rsidRPr="009B41C1">
              <w:rPr>
                <w:rFonts w:ascii="Verdana" w:hAnsi="Verdana"/>
                <w:bCs w:val="0"/>
                <w:w w:val="77"/>
                <w:sz w:val="20"/>
                <w:szCs w:val="18"/>
              </w:rPr>
              <w:t>1</w:t>
            </w:r>
            <w:r w:rsidRPr="009B41C1">
              <w:rPr>
                <w:rFonts w:ascii="Verdana" w:hAnsi="Verdana"/>
                <w:bCs w:val="0"/>
                <w:w w:val="110"/>
                <w:sz w:val="20"/>
                <w:szCs w:val="18"/>
              </w:rPr>
              <w:t>5</w:t>
            </w:r>
          </w:p>
        </w:tc>
        <w:tc>
          <w:tcPr>
            <w:tcW w:w="4913" w:type="dxa"/>
          </w:tcPr>
          <w:p w14:paraId="33BDF0C9" w14:textId="77777777" w:rsidR="00903AE4" w:rsidRPr="009B41C1" w:rsidRDefault="00903AE4" w:rsidP="00E11379">
            <w:pPr>
              <w:suppressAutoHyphens/>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18"/>
              </w:rPr>
            </w:pPr>
            <w:r w:rsidRPr="009B41C1">
              <w:rPr>
                <w:rFonts w:ascii="Verdana" w:hAnsi="Verdana"/>
                <w:sz w:val="20"/>
                <w:szCs w:val="18"/>
              </w:rPr>
              <w:t>Por medio del cual se expide el Decreto Único Reglamentario del Sector Trabajo.</w:t>
            </w:r>
          </w:p>
        </w:tc>
      </w:tr>
      <w:tr w:rsidR="00903AE4" w:rsidRPr="009B41C1" w14:paraId="0764E7E7" w14:textId="77777777" w:rsidTr="00B35E2D">
        <w:trPr>
          <w:trHeight w:val="628"/>
        </w:trPr>
        <w:tc>
          <w:tcPr>
            <w:cnfStyle w:val="001000000000" w:firstRow="0" w:lastRow="0" w:firstColumn="1" w:lastColumn="0" w:oddVBand="0" w:evenVBand="0" w:oddHBand="0" w:evenHBand="0" w:firstRowFirstColumn="0" w:firstRowLastColumn="0" w:lastRowFirstColumn="0" w:lastRowLastColumn="0"/>
            <w:tcW w:w="3828" w:type="dxa"/>
          </w:tcPr>
          <w:p w14:paraId="44EB5198" w14:textId="77777777" w:rsidR="00903AE4" w:rsidRPr="009B41C1" w:rsidRDefault="00903AE4" w:rsidP="00E11379">
            <w:pPr>
              <w:suppressAutoHyphens/>
              <w:rPr>
                <w:rFonts w:ascii="Verdana" w:hAnsi="Verdana"/>
                <w:sz w:val="20"/>
                <w:szCs w:val="18"/>
              </w:rPr>
            </w:pPr>
            <w:r w:rsidRPr="009B41C1">
              <w:rPr>
                <w:rFonts w:ascii="Verdana" w:hAnsi="Verdana"/>
                <w:sz w:val="20"/>
                <w:szCs w:val="18"/>
              </w:rPr>
              <w:t>Decreto 1083 de 2015</w:t>
            </w:r>
          </w:p>
        </w:tc>
        <w:tc>
          <w:tcPr>
            <w:tcW w:w="4913" w:type="dxa"/>
          </w:tcPr>
          <w:p w14:paraId="12A60D9C" w14:textId="77777777" w:rsidR="00903AE4" w:rsidRPr="009B41C1" w:rsidRDefault="00903AE4" w:rsidP="00E11379">
            <w:pPr>
              <w:suppressAutoHyphens/>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18"/>
              </w:rPr>
            </w:pPr>
            <w:r w:rsidRPr="009B41C1">
              <w:rPr>
                <w:rFonts w:ascii="Verdana" w:hAnsi="Verdana"/>
                <w:sz w:val="20"/>
                <w:szCs w:val="18"/>
              </w:rPr>
              <w:t>Por medio del cual se expide el Decreto Único Reglamentario del Sector de Función Pública.</w:t>
            </w:r>
          </w:p>
        </w:tc>
      </w:tr>
      <w:tr w:rsidR="00903AE4" w:rsidRPr="009B41C1" w14:paraId="3328C5BB" w14:textId="77777777" w:rsidTr="00B35E2D">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828" w:type="dxa"/>
          </w:tcPr>
          <w:p w14:paraId="45212E4F" w14:textId="77777777" w:rsidR="00903AE4" w:rsidRPr="009B41C1" w:rsidRDefault="00903AE4" w:rsidP="00E11379">
            <w:pPr>
              <w:suppressAutoHyphens/>
              <w:rPr>
                <w:rFonts w:ascii="Verdana" w:hAnsi="Verdana"/>
                <w:sz w:val="20"/>
                <w:szCs w:val="18"/>
              </w:rPr>
            </w:pPr>
            <w:r w:rsidRPr="009B41C1">
              <w:rPr>
                <w:rFonts w:ascii="Verdana" w:hAnsi="Verdana"/>
                <w:bCs w:val="0"/>
                <w:sz w:val="20"/>
                <w:szCs w:val="18"/>
              </w:rPr>
              <w:t>Concepto 20156000005351 de fecha 15 de enero de 2015</w:t>
            </w:r>
          </w:p>
        </w:tc>
        <w:tc>
          <w:tcPr>
            <w:tcW w:w="4913" w:type="dxa"/>
          </w:tcPr>
          <w:p w14:paraId="24FA58AE" w14:textId="77777777" w:rsidR="00903AE4" w:rsidRPr="009B41C1" w:rsidRDefault="00903AE4" w:rsidP="00E11379">
            <w:pPr>
              <w:suppressAutoHyphens/>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18"/>
              </w:rPr>
            </w:pPr>
            <w:r w:rsidRPr="009B41C1">
              <w:rPr>
                <w:rFonts w:ascii="Verdana" w:hAnsi="Verdana"/>
                <w:sz w:val="20"/>
                <w:szCs w:val="18"/>
              </w:rPr>
              <w:t>El Departamento</w:t>
            </w:r>
            <w:r w:rsidRPr="009B41C1">
              <w:rPr>
                <w:rFonts w:ascii="Verdana" w:hAnsi="Verdana"/>
                <w:spacing w:val="-13"/>
                <w:sz w:val="20"/>
                <w:szCs w:val="18"/>
              </w:rPr>
              <w:t xml:space="preserve"> </w:t>
            </w:r>
            <w:r w:rsidRPr="009B41C1">
              <w:rPr>
                <w:rFonts w:ascii="Verdana" w:hAnsi="Verdana"/>
                <w:sz w:val="20"/>
                <w:szCs w:val="18"/>
              </w:rPr>
              <w:t>Administrativo</w:t>
            </w:r>
            <w:r w:rsidRPr="009B41C1">
              <w:rPr>
                <w:rFonts w:ascii="Verdana" w:hAnsi="Verdana"/>
                <w:spacing w:val="-9"/>
                <w:sz w:val="20"/>
                <w:szCs w:val="18"/>
              </w:rPr>
              <w:t xml:space="preserve"> </w:t>
            </w:r>
            <w:r w:rsidRPr="009B41C1">
              <w:rPr>
                <w:rFonts w:ascii="Verdana" w:hAnsi="Verdana"/>
                <w:sz w:val="20"/>
                <w:szCs w:val="18"/>
              </w:rPr>
              <w:t>de</w:t>
            </w:r>
            <w:r w:rsidRPr="009B41C1">
              <w:rPr>
                <w:rFonts w:ascii="Verdana" w:hAnsi="Verdana"/>
                <w:spacing w:val="-12"/>
                <w:sz w:val="20"/>
                <w:szCs w:val="18"/>
              </w:rPr>
              <w:t xml:space="preserve"> </w:t>
            </w:r>
            <w:r w:rsidRPr="009B41C1">
              <w:rPr>
                <w:rFonts w:ascii="Verdana" w:hAnsi="Verdana"/>
                <w:sz w:val="20"/>
                <w:szCs w:val="18"/>
              </w:rPr>
              <w:t>la</w:t>
            </w:r>
            <w:r w:rsidRPr="009B41C1">
              <w:rPr>
                <w:rFonts w:ascii="Verdana" w:hAnsi="Verdana"/>
                <w:spacing w:val="-11"/>
                <w:sz w:val="20"/>
                <w:szCs w:val="18"/>
              </w:rPr>
              <w:t xml:space="preserve"> </w:t>
            </w:r>
            <w:r w:rsidRPr="009B41C1">
              <w:rPr>
                <w:rFonts w:ascii="Verdana" w:hAnsi="Verdana"/>
                <w:sz w:val="20"/>
                <w:szCs w:val="18"/>
              </w:rPr>
              <w:t>Función</w:t>
            </w:r>
            <w:r w:rsidRPr="009B41C1">
              <w:rPr>
                <w:rFonts w:ascii="Verdana" w:hAnsi="Verdana"/>
                <w:spacing w:val="-11"/>
                <w:sz w:val="20"/>
                <w:szCs w:val="18"/>
              </w:rPr>
              <w:t xml:space="preserve"> </w:t>
            </w:r>
            <w:r w:rsidRPr="009B41C1">
              <w:rPr>
                <w:rFonts w:ascii="Verdana" w:hAnsi="Verdana"/>
                <w:sz w:val="20"/>
                <w:szCs w:val="18"/>
              </w:rPr>
              <w:t>Pública,</w:t>
            </w:r>
            <w:r w:rsidRPr="009B41C1">
              <w:rPr>
                <w:rFonts w:ascii="Verdana" w:hAnsi="Verdana"/>
                <w:spacing w:val="-9"/>
                <w:sz w:val="20"/>
                <w:szCs w:val="18"/>
              </w:rPr>
              <w:t xml:space="preserve"> </w:t>
            </w:r>
            <w:r w:rsidRPr="009B41C1">
              <w:rPr>
                <w:rFonts w:ascii="Verdana" w:hAnsi="Verdana"/>
                <w:w w:val="109"/>
                <w:sz w:val="20"/>
                <w:szCs w:val="18"/>
              </w:rPr>
              <w:t>in</w:t>
            </w:r>
            <w:r w:rsidRPr="009B41C1">
              <w:rPr>
                <w:rFonts w:ascii="Verdana" w:hAnsi="Verdana"/>
                <w:spacing w:val="-4"/>
                <w:w w:val="109"/>
                <w:sz w:val="20"/>
                <w:szCs w:val="18"/>
              </w:rPr>
              <w:t>d</w:t>
            </w:r>
            <w:r w:rsidRPr="009B41C1">
              <w:rPr>
                <w:rFonts w:ascii="Verdana" w:hAnsi="Verdana"/>
                <w:w w:val="107"/>
                <w:sz w:val="20"/>
                <w:szCs w:val="18"/>
              </w:rPr>
              <w:t>ic</w:t>
            </w:r>
            <w:r w:rsidRPr="009B41C1">
              <w:rPr>
                <w:rFonts w:ascii="Verdana" w:hAnsi="Verdana"/>
                <w:spacing w:val="-2"/>
                <w:w w:val="106"/>
                <w:sz w:val="20"/>
                <w:szCs w:val="18"/>
              </w:rPr>
              <w:t>ó</w:t>
            </w:r>
            <w:r w:rsidRPr="009B41C1">
              <w:rPr>
                <w:rFonts w:ascii="Verdana" w:hAnsi="Verdana"/>
                <w:w w:val="49"/>
                <w:sz w:val="20"/>
                <w:szCs w:val="18"/>
              </w:rPr>
              <w:t>:</w:t>
            </w:r>
            <w:r w:rsidRPr="009B41C1">
              <w:rPr>
                <w:rFonts w:ascii="Verdana" w:hAnsi="Verdana"/>
                <w:spacing w:val="-11"/>
                <w:w w:val="99"/>
                <w:sz w:val="20"/>
                <w:szCs w:val="18"/>
              </w:rPr>
              <w:t xml:space="preserve"> </w:t>
            </w:r>
            <w:r w:rsidRPr="009B41C1">
              <w:rPr>
                <w:rFonts w:ascii="Verdana" w:hAnsi="Verdana"/>
                <w:sz w:val="20"/>
                <w:szCs w:val="18"/>
              </w:rPr>
              <w:t>“(…)</w:t>
            </w:r>
            <w:r w:rsidRPr="009B41C1">
              <w:rPr>
                <w:rFonts w:ascii="Verdana" w:hAnsi="Verdana"/>
                <w:spacing w:val="-12"/>
                <w:sz w:val="20"/>
                <w:szCs w:val="18"/>
              </w:rPr>
              <w:t xml:space="preserve"> </w:t>
            </w:r>
            <w:r w:rsidRPr="009B41C1">
              <w:rPr>
                <w:rFonts w:ascii="Verdana" w:hAnsi="Verdana"/>
                <w:sz w:val="20"/>
                <w:szCs w:val="18"/>
              </w:rPr>
              <w:t>Cabe señalar, que las normas no señalan qué eventos constituyen una justa causa, ni tampoco el número de permisos que se pueden conceder a un empleado, dejando en cabeza del jefe del organismo o su delegado la competencia para analizar y decidir en cada caso lo pertinente”.</w:t>
            </w:r>
          </w:p>
        </w:tc>
      </w:tr>
      <w:tr w:rsidR="00903AE4" w:rsidRPr="009B41C1" w14:paraId="4C07E819" w14:textId="77777777" w:rsidTr="00B35E2D">
        <w:trPr>
          <w:trHeight w:val="628"/>
        </w:trPr>
        <w:tc>
          <w:tcPr>
            <w:cnfStyle w:val="001000000000" w:firstRow="0" w:lastRow="0" w:firstColumn="1" w:lastColumn="0" w:oddVBand="0" w:evenVBand="0" w:oddHBand="0" w:evenHBand="0" w:firstRowFirstColumn="0" w:firstRowLastColumn="0" w:lastRowFirstColumn="0" w:lastRowLastColumn="0"/>
            <w:tcW w:w="3828" w:type="dxa"/>
          </w:tcPr>
          <w:p w14:paraId="3E366B74" w14:textId="77777777" w:rsidR="00903AE4" w:rsidRPr="009B41C1" w:rsidRDefault="00903AE4" w:rsidP="00E11379">
            <w:pPr>
              <w:suppressAutoHyphens/>
              <w:rPr>
                <w:rFonts w:ascii="Verdana" w:hAnsi="Verdana"/>
                <w:bCs w:val="0"/>
                <w:sz w:val="20"/>
                <w:szCs w:val="18"/>
              </w:rPr>
            </w:pPr>
            <w:r w:rsidRPr="009B41C1">
              <w:rPr>
                <w:rFonts w:ascii="Verdana" w:eastAsia="Verdana" w:hAnsi="Verdana" w:cs="Verdana"/>
                <w:bCs w:val="0"/>
                <w:sz w:val="20"/>
                <w:szCs w:val="18"/>
              </w:rPr>
              <w:t>Ley 1811 de 2016</w:t>
            </w:r>
          </w:p>
        </w:tc>
        <w:tc>
          <w:tcPr>
            <w:tcW w:w="4913" w:type="dxa"/>
          </w:tcPr>
          <w:p w14:paraId="48C516C9" w14:textId="77777777" w:rsidR="00903AE4" w:rsidRPr="009B41C1" w:rsidRDefault="00903AE4" w:rsidP="00E11379">
            <w:pPr>
              <w:suppressAutoHyphens/>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18"/>
              </w:rPr>
            </w:pPr>
            <w:r w:rsidRPr="009B41C1">
              <w:rPr>
                <w:rFonts w:ascii="Verdana" w:hAnsi="Verdana" w:cs="Verdana"/>
                <w:sz w:val="20"/>
                <w:szCs w:val="18"/>
              </w:rPr>
              <w:t>Por la cual se otorgan incentivos para promover el uso de la bicicleta en el territorio nacional y se modifica el Código Nacional de Tránsito.</w:t>
            </w:r>
          </w:p>
        </w:tc>
      </w:tr>
      <w:tr w:rsidR="00903AE4" w:rsidRPr="009B41C1" w14:paraId="48CB35F4" w14:textId="77777777" w:rsidTr="00B35E2D">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828" w:type="dxa"/>
          </w:tcPr>
          <w:p w14:paraId="665FE112" w14:textId="77777777" w:rsidR="00903AE4" w:rsidRPr="009B41C1" w:rsidRDefault="00903AE4" w:rsidP="00E11379">
            <w:pPr>
              <w:suppressAutoHyphens/>
              <w:rPr>
                <w:rFonts w:ascii="Verdana" w:hAnsi="Verdana"/>
                <w:sz w:val="20"/>
                <w:szCs w:val="18"/>
              </w:rPr>
            </w:pPr>
            <w:r w:rsidRPr="009B41C1">
              <w:rPr>
                <w:rFonts w:ascii="Verdana" w:hAnsi="Verdana"/>
                <w:sz w:val="20"/>
                <w:szCs w:val="18"/>
              </w:rPr>
              <w:t>Decreto 648 de 2017</w:t>
            </w:r>
          </w:p>
        </w:tc>
        <w:tc>
          <w:tcPr>
            <w:tcW w:w="4913" w:type="dxa"/>
          </w:tcPr>
          <w:p w14:paraId="074A4F27" w14:textId="77777777" w:rsidR="00903AE4" w:rsidRPr="009B41C1" w:rsidRDefault="00903AE4" w:rsidP="00E11379">
            <w:pPr>
              <w:suppressAutoHyphens/>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18"/>
              </w:rPr>
            </w:pPr>
            <w:r w:rsidRPr="009B41C1">
              <w:rPr>
                <w:rFonts w:ascii="Verdana" w:hAnsi="Verdana"/>
                <w:sz w:val="20"/>
                <w:szCs w:val="18"/>
              </w:rPr>
              <w:t>Por el cual se modifica y adiciona el Decreto 1083 de 2015, Reglamentario Único del Sector de la Función Pública.</w:t>
            </w:r>
          </w:p>
        </w:tc>
      </w:tr>
      <w:tr w:rsidR="00903AE4" w:rsidRPr="009B41C1" w14:paraId="6A81054D" w14:textId="77777777" w:rsidTr="00B35E2D">
        <w:trPr>
          <w:trHeight w:val="628"/>
        </w:trPr>
        <w:tc>
          <w:tcPr>
            <w:cnfStyle w:val="001000000000" w:firstRow="0" w:lastRow="0" w:firstColumn="1" w:lastColumn="0" w:oddVBand="0" w:evenVBand="0" w:oddHBand="0" w:evenHBand="0" w:firstRowFirstColumn="0" w:firstRowLastColumn="0" w:lastRowFirstColumn="0" w:lastRowLastColumn="0"/>
            <w:tcW w:w="3828" w:type="dxa"/>
          </w:tcPr>
          <w:p w14:paraId="36E1A09E" w14:textId="77777777" w:rsidR="00903AE4" w:rsidRPr="009B41C1" w:rsidRDefault="00903AE4" w:rsidP="00E11379">
            <w:pPr>
              <w:suppressAutoHyphens/>
              <w:rPr>
                <w:rFonts w:ascii="Verdana" w:hAnsi="Verdana"/>
                <w:sz w:val="20"/>
                <w:szCs w:val="18"/>
              </w:rPr>
            </w:pPr>
            <w:r w:rsidRPr="009B41C1">
              <w:rPr>
                <w:rFonts w:ascii="Verdana" w:hAnsi="Verdana"/>
                <w:bCs w:val="0"/>
                <w:sz w:val="20"/>
                <w:szCs w:val="18"/>
              </w:rPr>
              <w:t>Ley</w:t>
            </w:r>
            <w:r w:rsidRPr="009B41C1">
              <w:rPr>
                <w:rFonts w:ascii="Verdana" w:hAnsi="Verdana"/>
                <w:bCs w:val="0"/>
                <w:spacing w:val="-17"/>
                <w:sz w:val="20"/>
                <w:szCs w:val="18"/>
              </w:rPr>
              <w:t xml:space="preserve"> </w:t>
            </w:r>
            <w:r w:rsidRPr="009B41C1">
              <w:rPr>
                <w:rFonts w:ascii="Verdana" w:hAnsi="Verdana"/>
                <w:bCs w:val="0"/>
                <w:sz w:val="20"/>
                <w:szCs w:val="18"/>
              </w:rPr>
              <w:t>1822</w:t>
            </w:r>
            <w:r w:rsidRPr="009B41C1">
              <w:rPr>
                <w:rFonts w:ascii="Verdana" w:hAnsi="Verdana"/>
                <w:bCs w:val="0"/>
                <w:spacing w:val="-16"/>
                <w:sz w:val="20"/>
                <w:szCs w:val="18"/>
              </w:rPr>
              <w:t xml:space="preserve"> </w:t>
            </w:r>
            <w:r w:rsidRPr="009B41C1">
              <w:rPr>
                <w:rFonts w:ascii="Verdana" w:hAnsi="Verdana"/>
                <w:bCs w:val="0"/>
                <w:sz w:val="20"/>
                <w:szCs w:val="18"/>
              </w:rPr>
              <w:t>de</w:t>
            </w:r>
            <w:r w:rsidRPr="009B41C1">
              <w:rPr>
                <w:rFonts w:ascii="Verdana" w:hAnsi="Verdana"/>
                <w:bCs w:val="0"/>
                <w:spacing w:val="2"/>
                <w:sz w:val="20"/>
                <w:szCs w:val="18"/>
              </w:rPr>
              <w:t xml:space="preserve"> </w:t>
            </w:r>
            <w:r w:rsidRPr="009B41C1">
              <w:rPr>
                <w:rFonts w:ascii="Verdana" w:hAnsi="Verdana"/>
                <w:bCs w:val="0"/>
                <w:w w:val="111"/>
                <w:sz w:val="20"/>
                <w:szCs w:val="18"/>
              </w:rPr>
              <w:t>2</w:t>
            </w:r>
            <w:r w:rsidRPr="009B41C1">
              <w:rPr>
                <w:rFonts w:ascii="Verdana" w:hAnsi="Verdana"/>
                <w:bCs w:val="0"/>
                <w:w w:val="126"/>
                <w:sz w:val="20"/>
                <w:szCs w:val="18"/>
              </w:rPr>
              <w:t>0</w:t>
            </w:r>
            <w:r w:rsidRPr="009B41C1">
              <w:rPr>
                <w:rFonts w:ascii="Verdana" w:hAnsi="Verdana"/>
                <w:bCs w:val="0"/>
                <w:w w:val="95"/>
                <w:sz w:val="20"/>
                <w:szCs w:val="18"/>
              </w:rPr>
              <w:t>17</w:t>
            </w:r>
          </w:p>
        </w:tc>
        <w:tc>
          <w:tcPr>
            <w:tcW w:w="4913" w:type="dxa"/>
          </w:tcPr>
          <w:p w14:paraId="08DB921D" w14:textId="77777777" w:rsidR="00903AE4" w:rsidRPr="009B41C1" w:rsidRDefault="00903AE4" w:rsidP="00E11379">
            <w:pPr>
              <w:suppressAutoHyphens/>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18"/>
              </w:rPr>
            </w:pPr>
            <w:r w:rsidRPr="009B41C1">
              <w:rPr>
                <w:rFonts w:ascii="Verdana" w:hAnsi="Verdana"/>
                <w:sz w:val="20"/>
                <w:szCs w:val="18"/>
              </w:rPr>
              <w:t>Por medio de la cual se incentiva la adecuada atención y cuidado de la primera infancia, se modifican los artículos 236 y 239 del código sustantivo del trabajo y se dictan otras disposiciones.</w:t>
            </w:r>
          </w:p>
        </w:tc>
      </w:tr>
      <w:tr w:rsidR="00903AE4" w:rsidRPr="009B41C1" w14:paraId="2CE42498" w14:textId="77777777" w:rsidTr="00B35E2D">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828" w:type="dxa"/>
          </w:tcPr>
          <w:p w14:paraId="72B53F99" w14:textId="77777777" w:rsidR="00903AE4" w:rsidRPr="009B41C1" w:rsidRDefault="00903AE4" w:rsidP="00E11379">
            <w:pPr>
              <w:suppressAutoHyphens/>
              <w:rPr>
                <w:rFonts w:ascii="Verdana" w:hAnsi="Verdana"/>
                <w:bCs w:val="0"/>
                <w:sz w:val="20"/>
                <w:szCs w:val="18"/>
              </w:rPr>
            </w:pPr>
            <w:r w:rsidRPr="009B41C1">
              <w:rPr>
                <w:rFonts w:ascii="Verdana" w:eastAsia="AlegreyaSans-Regular" w:hAnsi="Verdana" w:cs="AlegreyaSans-Regular"/>
                <w:sz w:val="20"/>
                <w:szCs w:val="18"/>
              </w:rPr>
              <w:t>Ley 1857 de 2017</w:t>
            </w:r>
          </w:p>
        </w:tc>
        <w:tc>
          <w:tcPr>
            <w:tcW w:w="4913" w:type="dxa"/>
          </w:tcPr>
          <w:p w14:paraId="2E55CE9D" w14:textId="77777777" w:rsidR="00903AE4" w:rsidRPr="009B41C1" w:rsidRDefault="00903AE4" w:rsidP="00E11379">
            <w:pPr>
              <w:suppressAutoHyphens/>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18"/>
              </w:rPr>
            </w:pPr>
            <w:r w:rsidRPr="009B41C1">
              <w:rPr>
                <w:rFonts w:ascii="Verdana" w:eastAsia="Montserrat" w:hAnsi="Verdana" w:cs="Montserrat"/>
                <w:bCs/>
                <w:sz w:val="20"/>
                <w:szCs w:val="18"/>
              </w:rPr>
              <w:t>Por medio de la cual se modifica la Ley 1361 de 2009 para adicionar y complementar las medidas de protección de la familia y se dictan otras disposiciones. Tien</w:t>
            </w:r>
            <w:r w:rsidRPr="009B41C1">
              <w:rPr>
                <w:rFonts w:ascii="Verdana" w:eastAsia="AlegreyaSans-Regular" w:hAnsi="Verdana" w:cs="AlegreyaSans-Regular"/>
                <w:bCs/>
                <w:sz w:val="20"/>
                <w:szCs w:val="18"/>
              </w:rPr>
              <w:t>e como objeto fortalecer y garantizar el desarrollo integral de la familia, como núcleo fundamental de la sociedad.</w:t>
            </w:r>
          </w:p>
        </w:tc>
      </w:tr>
      <w:tr w:rsidR="00903AE4" w:rsidRPr="009B41C1" w14:paraId="1764DC81" w14:textId="77777777" w:rsidTr="00B35E2D">
        <w:trPr>
          <w:trHeight w:val="628"/>
        </w:trPr>
        <w:tc>
          <w:tcPr>
            <w:cnfStyle w:val="001000000000" w:firstRow="0" w:lastRow="0" w:firstColumn="1" w:lastColumn="0" w:oddVBand="0" w:evenVBand="0" w:oddHBand="0" w:evenHBand="0" w:firstRowFirstColumn="0" w:firstRowLastColumn="0" w:lastRowFirstColumn="0" w:lastRowLastColumn="0"/>
            <w:tcW w:w="3828" w:type="dxa"/>
          </w:tcPr>
          <w:p w14:paraId="475CA09A" w14:textId="77777777" w:rsidR="00903AE4" w:rsidRPr="009B41C1" w:rsidRDefault="00903AE4" w:rsidP="00E11379">
            <w:pPr>
              <w:pStyle w:val="Ttulo2"/>
              <w:tabs>
                <w:tab w:val="left" w:pos="1170"/>
              </w:tabs>
              <w:suppressAutoHyphens/>
              <w:spacing w:before="10"/>
              <w:ind w:right="123"/>
              <w:jc w:val="both"/>
              <w:outlineLvl w:val="1"/>
              <w:rPr>
                <w:rFonts w:ascii="Verdana" w:hAnsi="Verdana"/>
                <w:color w:val="auto"/>
                <w:sz w:val="20"/>
                <w:szCs w:val="18"/>
              </w:rPr>
            </w:pPr>
            <w:r w:rsidRPr="009B41C1">
              <w:rPr>
                <w:rFonts w:ascii="Verdana" w:hAnsi="Verdana"/>
                <w:color w:val="auto"/>
                <w:sz w:val="20"/>
                <w:szCs w:val="18"/>
              </w:rPr>
              <w:t xml:space="preserve">Guía de Administración Pública ABC de situaciones administrativas </w:t>
            </w:r>
            <w:r w:rsidRPr="009B41C1">
              <w:rPr>
                <w:rFonts w:ascii="Verdana" w:hAnsi="Verdana"/>
                <w:color w:val="auto"/>
                <w:spacing w:val="9"/>
                <w:sz w:val="20"/>
                <w:szCs w:val="18"/>
              </w:rPr>
              <w:t xml:space="preserve">Versión </w:t>
            </w:r>
            <w:r w:rsidRPr="009B41C1">
              <w:rPr>
                <w:rFonts w:ascii="Verdana" w:hAnsi="Verdana"/>
                <w:color w:val="auto"/>
                <w:w w:val="95"/>
                <w:sz w:val="20"/>
                <w:szCs w:val="18"/>
              </w:rPr>
              <w:t xml:space="preserve">1. </w:t>
            </w:r>
            <w:r w:rsidRPr="009B41C1">
              <w:rPr>
                <w:rFonts w:ascii="Verdana" w:hAnsi="Verdana"/>
                <w:color w:val="auto"/>
                <w:sz w:val="20"/>
                <w:szCs w:val="18"/>
              </w:rPr>
              <w:t>Julio de 2017.</w:t>
            </w:r>
          </w:p>
        </w:tc>
        <w:tc>
          <w:tcPr>
            <w:tcW w:w="4913" w:type="dxa"/>
          </w:tcPr>
          <w:p w14:paraId="478A156D" w14:textId="77777777" w:rsidR="00903AE4" w:rsidRPr="009B41C1" w:rsidRDefault="00903AE4" w:rsidP="00E11379">
            <w:pPr>
              <w:suppressAutoHyphens/>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18"/>
              </w:rPr>
            </w:pPr>
            <w:r w:rsidRPr="009B41C1">
              <w:rPr>
                <w:rFonts w:ascii="Verdana" w:hAnsi="Verdana"/>
                <w:sz w:val="20"/>
                <w:szCs w:val="18"/>
              </w:rPr>
              <w:t xml:space="preserve">Departamento Administrativo de la Función </w:t>
            </w:r>
            <w:r w:rsidRPr="009B41C1">
              <w:rPr>
                <w:rFonts w:ascii="Verdana" w:hAnsi="Verdana"/>
                <w:spacing w:val="-2"/>
                <w:sz w:val="20"/>
                <w:szCs w:val="18"/>
              </w:rPr>
              <w:t>Pública.</w:t>
            </w:r>
          </w:p>
        </w:tc>
      </w:tr>
      <w:tr w:rsidR="00903AE4" w:rsidRPr="009B41C1" w14:paraId="2D4B3E6F" w14:textId="77777777" w:rsidTr="00B35E2D">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828" w:type="dxa"/>
          </w:tcPr>
          <w:p w14:paraId="136BF58A" w14:textId="77777777" w:rsidR="00903AE4" w:rsidRPr="009B41C1" w:rsidRDefault="00903AE4" w:rsidP="00E11379">
            <w:pPr>
              <w:pStyle w:val="Ttulo2"/>
              <w:tabs>
                <w:tab w:val="left" w:pos="1170"/>
              </w:tabs>
              <w:suppressAutoHyphens/>
              <w:spacing w:before="10"/>
              <w:ind w:right="123"/>
              <w:outlineLvl w:val="1"/>
              <w:rPr>
                <w:rFonts w:ascii="Verdana" w:hAnsi="Verdana"/>
                <w:color w:val="auto"/>
                <w:sz w:val="20"/>
                <w:szCs w:val="18"/>
              </w:rPr>
            </w:pPr>
            <w:r w:rsidRPr="009B41C1">
              <w:rPr>
                <w:rFonts w:ascii="Verdana" w:hAnsi="Verdana"/>
                <w:color w:val="auto"/>
                <w:sz w:val="20"/>
                <w:szCs w:val="18"/>
              </w:rPr>
              <w:t>Ley 1952 de 2019</w:t>
            </w:r>
          </w:p>
        </w:tc>
        <w:tc>
          <w:tcPr>
            <w:tcW w:w="4913" w:type="dxa"/>
          </w:tcPr>
          <w:p w14:paraId="2FB77D36" w14:textId="77777777" w:rsidR="00903AE4" w:rsidRPr="009B41C1" w:rsidRDefault="00903AE4" w:rsidP="00E11379">
            <w:pPr>
              <w:suppressAutoHyphens/>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18"/>
              </w:rPr>
            </w:pPr>
            <w:r w:rsidRPr="009B41C1">
              <w:rPr>
                <w:rFonts w:ascii="Verdana" w:hAnsi="Verdana"/>
                <w:sz w:val="20"/>
                <w:szCs w:val="18"/>
              </w:rPr>
              <w:t>Por medio de la cual se expide el código general disciplinario se derogan la ley 734 de 2002 y algunas disposiciones de la ley 1474 de 2011, relacionadas con el derecho disciplinario.</w:t>
            </w:r>
          </w:p>
        </w:tc>
      </w:tr>
      <w:tr w:rsidR="00903AE4" w:rsidRPr="009B41C1" w14:paraId="50433C0D" w14:textId="77777777" w:rsidTr="00B35E2D">
        <w:trPr>
          <w:trHeight w:val="274"/>
        </w:trPr>
        <w:tc>
          <w:tcPr>
            <w:cnfStyle w:val="001000000000" w:firstRow="0" w:lastRow="0" w:firstColumn="1" w:lastColumn="0" w:oddVBand="0" w:evenVBand="0" w:oddHBand="0" w:evenHBand="0" w:firstRowFirstColumn="0" w:firstRowLastColumn="0" w:lastRowFirstColumn="0" w:lastRowLastColumn="0"/>
            <w:tcW w:w="3828" w:type="dxa"/>
          </w:tcPr>
          <w:p w14:paraId="3AA6FC8B" w14:textId="77777777" w:rsidR="00903AE4" w:rsidRPr="009B41C1" w:rsidRDefault="00903AE4" w:rsidP="00E11379">
            <w:pPr>
              <w:pStyle w:val="Ttulo2"/>
              <w:tabs>
                <w:tab w:val="left" w:pos="1170"/>
              </w:tabs>
              <w:suppressAutoHyphens/>
              <w:spacing w:before="10"/>
              <w:ind w:right="123"/>
              <w:outlineLvl w:val="1"/>
              <w:rPr>
                <w:rFonts w:ascii="Verdana" w:hAnsi="Verdana"/>
                <w:color w:val="auto"/>
                <w:sz w:val="20"/>
                <w:szCs w:val="18"/>
              </w:rPr>
            </w:pPr>
            <w:r w:rsidRPr="009B41C1">
              <w:rPr>
                <w:rFonts w:ascii="Verdana" w:hAnsi="Verdana"/>
                <w:color w:val="auto"/>
                <w:sz w:val="20"/>
                <w:szCs w:val="18"/>
              </w:rPr>
              <w:t>Ley 2094 de 2021</w:t>
            </w:r>
          </w:p>
        </w:tc>
        <w:tc>
          <w:tcPr>
            <w:tcW w:w="4913" w:type="dxa"/>
          </w:tcPr>
          <w:p w14:paraId="333340A1" w14:textId="77777777" w:rsidR="00903AE4" w:rsidRPr="009B41C1" w:rsidRDefault="00903AE4" w:rsidP="00E11379">
            <w:pPr>
              <w:pStyle w:val="Ttulo2"/>
              <w:tabs>
                <w:tab w:val="left" w:pos="1170"/>
              </w:tabs>
              <w:suppressAutoHyphens/>
              <w:spacing w:before="10"/>
              <w:ind w:right="123"/>
              <w:jc w:val="both"/>
              <w:outlineLvl w:val="1"/>
              <w:cnfStyle w:val="000000000000" w:firstRow="0" w:lastRow="0" w:firstColumn="0" w:lastColumn="0" w:oddVBand="0" w:evenVBand="0" w:oddHBand="0" w:evenHBand="0" w:firstRowFirstColumn="0" w:firstRowLastColumn="0" w:lastRowFirstColumn="0" w:lastRowLastColumn="0"/>
              <w:rPr>
                <w:rFonts w:ascii="Verdana" w:hAnsi="Verdana"/>
                <w:color w:val="auto"/>
                <w:sz w:val="20"/>
                <w:szCs w:val="18"/>
              </w:rPr>
            </w:pPr>
            <w:r w:rsidRPr="009B41C1">
              <w:rPr>
                <w:rFonts w:ascii="Verdana" w:eastAsia="Montserrat" w:hAnsi="Verdana" w:cs="Montserrat"/>
                <w:bCs/>
                <w:color w:val="auto"/>
                <w:sz w:val="20"/>
                <w:szCs w:val="18"/>
              </w:rPr>
              <w:t>P</w:t>
            </w:r>
            <w:r w:rsidRPr="009B41C1">
              <w:rPr>
                <w:rFonts w:ascii="Verdana" w:eastAsia="Montserrat" w:hAnsi="Verdana" w:cs="Montserrat"/>
                <w:bCs/>
                <w:color w:val="auto"/>
                <w:sz w:val="20"/>
                <w:szCs w:val="18"/>
                <w:lang w:val="es"/>
              </w:rPr>
              <w:t>or medio de la cual se reforma la ley 1952 de 2019 y se dictan otras disposiciones.</w:t>
            </w:r>
          </w:p>
        </w:tc>
      </w:tr>
      <w:tr w:rsidR="00903AE4" w:rsidRPr="009B41C1" w14:paraId="3C2633E8" w14:textId="77777777" w:rsidTr="00B35E2D">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828" w:type="dxa"/>
          </w:tcPr>
          <w:p w14:paraId="3E639737" w14:textId="77777777" w:rsidR="00903AE4" w:rsidRPr="009B41C1" w:rsidRDefault="00903AE4" w:rsidP="00E11379">
            <w:pPr>
              <w:suppressAutoHyphens/>
              <w:rPr>
                <w:rFonts w:ascii="Verdana" w:hAnsi="Verdana"/>
                <w:sz w:val="20"/>
                <w:szCs w:val="18"/>
              </w:rPr>
            </w:pPr>
            <w:r w:rsidRPr="009B41C1">
              <w:rPr>
                <w:rFonts w:ascii="Verdana" w:hAnsi="Verdana"/>
                <w:bCs w:val="0"/>
                <w:sz w:val="20"/>
                <w:szCs w:val="18"/>
              </w:rPr>
              <w:t>Decreto</w:t>
            </w:r>
            <w:r w:rsidRPr="009B41C1">
              <w:rPr>
                <w:rFonts w:ascii="Verdana" w:hAnsi="Verdana"/>
                <w:bCs w:val="0"/>
                <w:spacing w:val="12"/>
                <w:sz w:val="20"/>
                <w:szCs w:val="18"/>
              </w:rPr>
              <w:t xml:space="preserve"> </w:t>
            </w:r>
            <w:r w:rsidRPr="009B41C1">
              <w:rPr>
                <w:rFonts w:ascii="Verdana" w:hAnsi="Verdana"/>
                <w:bCs w:val="0"/>
                <w:sz w:val="20"/>
                <w:szCs w:val="18"/>
              </w:rPr>
              <w:t>1427</w:t>
            </w:r>
            <w:r w:rsidRPr="009B41C1">
              <w:rPr>
                <w:rFonts w:ascii="Verdana" w:hAnsi="Verdana"/>
                <w:bCs w:val="0"/>
                <w:spacing w:val="11"/>
                <w:sz w:val="20"/>
                <w:szCs w:val="18"/>
              </w:rPr>
              <w:t xml:space="preserve"> </w:t>
            </w:r>
            <w:r w:rsidRPr="009B41C1">
              <w:rPr>
                <w:rFonts w:ascii="Verdana" w:hAnsi="Verdana"/>
                <w:bCs w:val="0"/>
                <w:sz w:val="20"/>
                <w:szCs w:val="18"/>
              </w:rPr>
              <w:t>de 2022</w:t>
            </w:r>
          </w:p>
        </w:tc>
        <w:tc>
          <w:tcPr>
            <w:tcW w:w="4913" w:type="dxa"/>
          </w:tcPr>
          <w:p w14:paraId="0DACE051" w14:textId="77777777" w:rsidR="00903AE4" w:rsidRPr="009B41C1" w:rsidRDefault="00903AE4" w:rsidP="00E11379">
            <w:pPr>
              <w:tabs>
                <w:tab w:val="left" w:pos="1170"/>
              </w:tabs>
              <w:suppressAutoHyphens/>
              <w:spacing w:before="5"/>
              <w:ind w:right="121"/>
              <w:jc w:val="both"/>
              <w:cnfStyle w:val="000000100000" w:firstRow="0" w:lastRow="0" w:firstColumn="0" w:lastColumn="0" w:oddVBand="0" w:evenVBand="0" w:oddHBand="1" w:evenHBand="0" w:firstRowFirstColumn="0" w:firstRowLastColumn="0" w:lastRowFirstColumn="0" w:lastRowLastColumn="0"/>
              <w:rPr>
                <w:rFonts w:ascii="Verdana" w:hAnsi="Verdana"/>
                <w:sz w:val="20"/>
                <w:szCs w:val="18"/>
              </w:rPr>
            </w:pPr>
            <w:r w:rsidRPr="009B41C1">
              <w:rPr>
                <w:rFonts w:ascii="Verdana" w:hAnsi="Verdana"/>
                <w:sz w:val="20"/>
                <w:szCs w:val="18"/>
              </w:rPr>
              <w:t>Por</w:t>
            </w:r>
            <w:r w:rsidRPr="009B41C1">
              <w:rPr>
                <w:rFonts w:ascii="Verdana" w:hAnsi="Verdana"/>
                <w:spacing w:val="-16"/>
                <w:sz w:val="20"/>
                <w:szCs w:val="18"/>
              </w:rPr>
              <w:t xml:space="preserve"> </w:t>
            </w:r>
            <w:r w:rsidRPr="009B41C1">
              <w:rPr>
                <w:rFonts w:ascii="Verdana" w:hAnsi="Verdana"/>
                <w:sz w:val="20"/>
                <w:szCs w:val="18"/>
              </w:rPr>
              <w:t>el</w:t>
            </w:r>
            <w:r w:rsidRPr="009B41C1">
              <w:rPr>
                <w:rFonts w:ascii="Verdana" w:hAnsi="Verdana"/>
                <w:spacing w:val="-16"/>
                <w:sz w:val="20"/>
                <w:szCs w:val="18"/>
              </w:rPr>
              <w:t xml:space="preserve"> </w:t>
            </w:r>
            <w:r w:rsidRPr="009B41C1">
              <w:rPr>
                <w:rFonts w:ascii="Verdana" w:hAnsi="Verdana"/>
                <w:sz w:val="20"/>
                <w:szCs w:val="18"/>
              </w:rPr>
              <w:t>cual</w:t>
            </w:r>
            <w:r w:rsidRPr="009B41C1">
              <w:rPr>
                <w:rFonts w:ascii="Verdana" w:hAnsi="Verdana"/>
                <w:spacing w:val="-16"/>
                <w:sz w:val="20"/>
                <w:szCs w:val="18"/>
              </w:rPr>
              <w:t xml:space="preserve"> </w:t>
            </w:r>
            <w:r w:rsidRPr="009B41C1">
              <w:rPr>
                <w:rFonts w:ascii="Verdana" w:hAnsi="Verdana"/>
                <w:sz w:val="20"/>
                <w:szCs w:val="18"/>
              </w:rPr>
              <w:t>se</w:t>
            </w:r>
            <w:r w:rsidRPr="009B41C1">
              <w:rPr>
                <w:rFonts w:ascii="Verdana" w:hAnsi="Verdana"/>
                <w:spacing w:val="-13"/>
                <w:sz w:val="20"/>
                <w:szCs w:val="18"/>
              </w:rPr>
              <w:t xml:space="preserve"> </w:t>
            </w:r>
            <w:r w:rsidRPr="009B41C1">
              <w:rPr>
                <w:rFonts w:ascii="Verdana" w:hAnsi="Verdana"/>
                <w:sz w:val="20"/>
                <w:szCs w:val="18"/>
              </w:rPr>
              <w:t>sustituye</w:t>
            </w:r>
            <w:r w:rsidRPr="009B41C1">
              <w:rPr>
                <w:rFonts w:ascii="Verdana" w:hAnsi="Verdana"/>
                <w:spacing w:val="-15"/>
                <w:sz w:val="20"/>
                <w:szCs w:val="18"/>
              </w:rPr>
              <w:t xml:space="preserve"> </w:t>
            </w:r>
            <w:r w:rsidRPr="009B41C1">
              <w:rPr>
                <w:rFonts w:ascii="Verdana" w:hAnsi="Verdana"/>
                <w:sz w:val="20"/>
                <w:szCs w:val="18"/>
              </w:rPr>
              <w:t>el</w:t>
            </w:r>
            <w:r w:rsidRPr="009B41C1">
              <w:rPr>
                <w:rFonts w:ascii="Verdana" w:hAnsi="Verdana"/>
                <w:spacing w:val="-13"/>
                <w:sz w:val="20"/>
                <w:szCs w:val="18"/>
              </w:rPr>
              <w:t xml:space="preserve"> </w:t>
            </w:r>
            <w:r w:rsidRPr="009B41C1">
              <w:rPr>
                <w:rFonts w:ascii="Verdana" w:hAnsi="Verdana"/>
                <w:sz w:val="20"/>
                <w:szCs w:val="18"/>
              </w:rPr>
              <w:t>Título</w:t>
            </w:r>
            <w:r w:rsidRPr="009B41C1">
              <w:rPr>
                <w:rFonts w:ascii="Verdana" w:hAnsi="Verdana"/>
                <w:spacing w:val="-13"/>
                <w:sz w:val="20"/>
                <w:szCs w:val="18"/>
              </w:rPr>
              <w:t xml:space="preserve"> </w:t>
            </w:r>
            <w:r w:rsidRPr="009B41C1">
              <w:rPr>
                <w:rFonts w:ascii="Verdana" w:hAnsi="Verdana"/>
                <w:sz w:val="20"/>
                <w:szCs w:val="18"/>
              </w:rPr>
              <w:t>3</w:t>
            </w:r>
            <w:r w:rsidRPr="009B41C1">
              <w:rPr>
                <w:rFonts w:ascii="Verdana" w:hAnsi="Verdana"/>
                <w:spacing w:val="-16"/>
                <w:sz w:val="20"/>
                <w:szCs w:val="18"/>
              </w:rPr>
              <w:t xml:space="preserve"> </w:t>
            </w:r>
            <w:r w:rsidRPr="009B41C1">
              <w:rPr>
                <w:rFonts w:ascii="Verdana" w:hAnsi="Verdana"/>
                <w:sz w:val="20"/>
                <w:szCs w:val="18"/>
              </w:rPr>
              <w:t>de</w:t>
            </w:r>
            <w:r w:rsidRPr="009B41C1">
              <w:rPr>
                <w:rFonts w:ascii="Verdana" w:hAnsi="Verdana"/>
                <w:spacing w:val="-15"/>
                <w:sz w:val="20"/>
                <w:szCs w:val="18"/>
              </w:rPr>
              <w:t xml:space="preserve"> </w:t>
            </w:r>
            <w:r w:rsidRPr="009B41C1">
              <w:rPr>
                <w:rFonts w:ascii="Verdana" w:hAnsi="Verdana"/>
                <w:sz w:val="20"/>
                <w:szCs w:val="18"/>
              </w:rPr>
              <w:t>la</w:t>
            </w:r>
            <w:r w:rsidRPr="009B41C1">
              <w:rPr>
                <w:rFonts w:ascii="Verdana" w:hAnsi="Verdana"/>
                <w:spacing w:val="-14"/>
                <w:sz w:val="20"/>
                <w:szCs w:val="18"/>
              </w:rPr>
              <w:t xml:space="preserve"> </w:t>
            </w:r>
            <w:r w:rsidRPr="009B41C1">
              <w:rPr>
                <w:rFonts w:ascii="Verdana" w:hAnsi="Verdana"/>
                <w:sz w:val="20"/>
                <w:szCs w:val="18"/>
              </w:rPr>
              <w:t>Parte</w:t>
            </w:r>
            <w:r w:rsidRPr="009B41C1">
              <w:rPr>
                <w:rFonts w:ascii="Verdana" w:hAnsi="Verdana"/>
                <w:spacing w:val="-13"/>
                <w:sz w:val="20"/>
                <w:szCs w:val="18"/>
              </w:rPr>
              <w:t xml:space="preserve"> </w:t>
            </w:r>
            <w:r w:rsidRPr="009B41C1">
              <w:rPr>
                <w:rFonts w:ascii="Verdana" w:hAnsi="Verdana"/>
                <w:sz w:val="20"/>
                <w:szCs w:val="18"/>
              </w:rPr>
              <w:t>2</w:t>
            </w:r>
            <w:r w:rsidRPr="009B41C1">
              <w:rPr>
                <w:rFonts w:ascii="Verdana" w:hAnsi="Verdana"/>
                <w:spacing w:val="-14"/>
                <w:sz w:val="20"/>
                <w:szCs w:val="18"/>
              </w:rPr>
              <w:t xml:space="preserve"> </w:t>
            </w:r>
            <w:r w:rsidRPr="009B41C1">
              <w:rPr>
                <w:rFonts w:ascii="Verdana" w:hAnsi="Verdana"/>
                <w:sz w:val="20"/>
                <w:szCs w:val="18"/>
              </w:rPr>
              <w:t>del Libro 2 del Decreto 780 de 2016, se reglamentan las prestaciones económicas</w:t>
            </w:r>
            <w:r w:rsidRPr="009B41C1">
              <w:rPr>
                <w:rFonts w:ascii="Verdana" w:hAnsi="Verdana"/>
                <w:spacing w:val="-10"/>
                <w:sz w:val="20"/>
                <w:szCs w:val="18"/>
              </w:rPr>
              <w:t xml:space="preserve"> </w:t>
            </w:r>
            <w:r w:rsidRPr="009B41C1">
              <w:rPr>
                <w:rFonts w:ascii="Verdana" w:hAnsi="Verdana"/>
                <w:sz w:val="20"/>
                <w:szCs w:val="18"/>
              </w:rPr>
              <w:t>del</w:t>
            </w:r>
            <w:r w:rsidRPr="009B41C1">
              <w:rPr>
                <w:rFonts w:ascii="Verdana" w:hAnsi="Verdana"/>
                <w:spacing w:val="-10"/>
                <w:sz w:val="20"/>
                <w:szCs w:val="18"/>
              </w:rPr>
              <w:t xml:space="preserve"> </w:t>
            </w:r>
            <w:r w:rsidRPr="009B41C1">
              <w:rPr>
                <w:rFonts w:ascii="Verdana" w:hAnsi="Verdana"/>
                <w:sz w:val="20"/>
                <w:szCs w:val="18"/>
              </w:rPr>
              <w:t>Sistema</w:t>
            </w:r>
            <w:r w:rsidRPr="009B41C1">
              <w:rPr>
                <w:rFonts w:ascii="Verdana" w:hAnsi="Verdana"/>
                <w:spacing w:val="-11"/>
                <w:sz w:val="20"/>
                <w:szCs w:val="18"/>
              </w:rPr>
              <w:t xml:space="preserve"> </w:t>
            </w:r>
            <w:r w:rsidRPr="009B41C1">
              <w:rPr>
                <w:rFonts w:ascii="Verdana" w:hAnsi="Verdana"/>
                <w:sz w:val="20"/>
                <w:szCs w:val="18"/>
              </w:rPr>
              <w:t>General</w:t>
            </w:r>
            <w:r w:rsidRPr="009B41C1">
              <w:rPr>
                <w:rFonts w:ascii="Verdana" w:hAnsi="Verdana"/>
                <w:spacing w:val="-10"/>
                <w:sz w:val="20"/>
                <w:szCs w:val="18"/>
              </w:rPr>
              <w:t xml:space="preserve"> </w:t>
            </w:r>
            <w:r w:rsidRPr="009B41C1">
              <w:rPr>
                <w:rFonts w:ascii="Verdana" w:hAnsi="Verdana"/>
                <w:sz w:val="20"/>
                <w:szCs w:val="18"/>
              </w:rPr>
              <w:t>de</w:t>
            </w:r>
            <w:r w:rsidRPr="009B41C1">
              <w:rPr>
                <w:rFonts w:ascii="Verdana" w:hAnsi="Verdana"/>
                <w:spacing w:val="-11"/>
                <w:sz w:val="20"/>
                <w:szCs w:val="18"/>
              </w:rPr>
              <w:t xml:space="preserve"> </w:t>
            </w:r>
            <w:r w:rsidRPr="009B41C1">
              <w:rPr>
                <w:rFonts w:ascii="Verdana" w:hAnsi="Verdana"/>
                <w:sz w:val="20"/>
                <w:szCs w:val="18"/>
              </w:rPr>
              <w:t>Seguridad</w:t>
            </w:r>
            <w:r w:rsidRPr="009B41C1">
              <w:rPr>
                <w:rFonts w:ascii="Verdana" w:hAnsi="Verdana"/>
                <w:spacing w:val="-11"/>
                <w:sz w:val="20"/>
                <w:szCs w:val="18"/>
              </w:rPr>
              <w:t xml:space="preserve"> </w:t>
            </w:r>
            <w:r w:rsidRPr="009B41C1">
              <w:rPr>
                <w:rFonts w:ascii="Verdana" w:hAnsi="Verdana"/>
                <w:sz w:val="20"/>
                <w:szCs w:val="18"/>
              </w:rPr>
              <w:t>Social</w:t>
            </w:r>
            <w:r w:rsidRPr="009B41C1">
              <w:rPr>
                <w:rFonts w:ascii="Verdana" w:hAnsi="Verdana"/>
                <w:spacing w:val="-10"/>
                <w:sz w:val="20"/>
                <w:szCs w:val="18"/>
              </w:rPr>
              <w:t xml:space="preserve"> </w:t>
            </w:r>
            <w:r w:rsidRPr="009B41C1">
              <w:rPr>
                <w:rFonts w:ascii="Verdana" w:hAnsi="Verdana"/>
                <w:sz w:val="20"/>
                <w:szCs w:val="18"/>
              </w:rPr>
              <w:t>en</w:t>
            </w:r>
            <w:r w:rsidRPr="009B41C1">
              <w:rPr>
                <w:rFonts w:ascii="Verdana" w:hAnsi="Verdana"/>
                <w:spacing w:val="-13"/>
                <w:sz w:val="20"/>
                <w:szCs w:val="18"/>
              </w:rPr>
              <w:t xml:space="preserve"> </w:t>
            </w:r>
            <w:r w:rsidRPr="009B41C1">
              <w:rPr>
                <w:rFonts w:ascii="Verdana" w:hAnsi="Verdana"/>
                <w:sz w:val="20"/>
                <w:szCs w:val="18"/>
              </w:rPr>
              <w:t>Salud</w:t>
            </w:r>
            <w:r w:rsidRPr="009B41C1">
              <w:rPr>
                <w:rFonts w:ascii="Verdana" w:hAnsi="Verdana"/>
                <w:spacing w:val="-10"/>
                <w:sz w:val="20"/>
                <w:szCs w:val="18"/>
              </w:rPr>
              <w:t xml:space="preserve"> </w:t>
            </w:r>
            <w:r w:rsidRPr="009B41C1">
              <w:rPr>
                <w:rFonts w:ascii="Verdana" w:hAnsi="Verdana"/>
                <w:sz w:val="20"/>
                <w:szCs w:val="18"/>
              </w:rPr>
              <w:t>y</w:t>
            </w:r>
            <w:r w:rsidRPr="009B41C1">
              <w:rPr>
                <w:rFonts w:ascii="Verdana" w:hAnsi="Verdana"/>
                <w:spacing w:val="-12"/>
                <w:sz w:val="20"/>
                <w:szCs w:val="18"/>
              </w:rPr>
              <w:t xml:space="preserve"> </w:t>
            </w:r>
            <w:r w:rsidRPr="009B41C1">
              <w:rPr>
                <w:rFonts w:ascii="Verdana" w:hAnsi="Verdana"/>
                <w:sz w:val="20"/>
                <w:szCs w:val="18"/>
              </w:rPr>
              <w:t>se</w:t>
            </w:r>
            <w:r w:rsidRPr="009B41C1">
              <w:rPr>
                <w:rFonts w:ascii="Verdana" w:hAnsi="Verdana"/>
                <w:spacing w:val="-9"/>
                <w:sz w:val="20"/>
                <w:szCs w:val="18"/>
              </w:rPr>
              <w:t xml:space="preserve"> </w:t>
            </w:r>
            <w:r w:rsidRPr="009B41C1">
              <w:rPr>
                <w:rFonts w:ascii="Verdana" w:hAnsi="Verdana"/>
                <w:sz w:val="20"/>
                <w:szCs w:val="18"/>
              </w:rPr>
              <w:t>dictan otras</w:t>
            </w:r>
            <w:r w:rsidRPr="009B41C1">
              <w:rPr>
                <w:rFonts w:ascii="Verdana" w:hAnsi="Verdana"/>
                <w:spacing w:val="-3"/>
                <w:sz w:val="20"/>
                <w:szCs w:val="18"/>
              </w:rPr>
              <w:t xml:space="preserve"> </w:t>
            </w:r>
            <w:r w:rsidRPr="009B41C1">
              <w:rPr>
                <w:rFonts w:ascii="Verdana" w:hAnsi="Verdana"/>
                <w:sz w:val="20"/>
                <w:szCs w:val="18"/>
              </w:rPr>
              <w:t>disposiciones.</w:t>
            </w:r>
          </w:p>
        </w:tc>
      </w:tr>
      <w:tr w:rsidR="00903AE4" w:rsidRPr="009B41C1" w14:paraId="6E493E00" w14:textId="77777777" w:rsidTr="00B35E2D">
        <w:trPr>
          <w:trHeight w:val="628"/>
        </w:trPr>
        <w:tc>
          <w:tcPr>
            <w:cnfStyle w:val="001000000000" w:firstRow="0" w:lastRow="0" w:firstColumn="1" w:lastColumn="0" w:oddVBand="0" w:evenVBand="0" w:oddHBand="0" w:evenHBand="0" w:firstRowFirstColumn="0" w:firstRowLastColumn="0" w:lastRowFirstColumn="0" w:lastRowLastColumn="0"/>
            <w:tcW w:w="3828" w:type="dxa"/>
          </w:tcPr>
          <w:p w14:paraId="20A212C4" w14:textId="77777777" w:rsidR="00903AE4" w:rsidRPr="009B41C1" w:rsidRDefault="00903AE4" w:rsidP="00E11379">
            <w:pPr>
              <w:suppressAutoHyphens/>
              <w:rPr>
                <w:rFonts w:ascii="Verdana" w:hAnsi="Verdana"/>
                <w:sz w:val="20"/>
                <w:szCs w:val="18"/>
              </w:rPr>
            </w:pPr>
            <w:r w:rsidRPr="009B41C1">
              <w:rPr>
                <w:rFonts w:ascii="Verdana" w:hAnsi="Verdana"/>
                <w:sz w:val="20"/>
                <w:szCs w:val="18"/>
              </w:rPr>
              <w:lastRenderedPageBreak/>
              <w:t>Resolución 20233100015347 del 04 de abril de 2023.</w:t>
            </w:r>
          </w:p>
        </w:tc>
        <w:tc>
          <w:tcPr>
            <w:tcW w:w="4913" w:type="dxa"/>
          </w:tcPr>
          <w:p w14:paraId="04B6A79F" w14:textId="77777777" w:rsidR="00903AE4" w:rsidRPr="009B41C1" w:rsidRDefault="00903AE4" w:rsidP="00E11379">
            <w:pPr>
              <w:suppressAutoHyphens/>
              <w:jc w:val="both"/>
              <w:cnfStyle w:val="000000000000" w:firstRow="0" w:lastRow="0" w:firstColumn="0" w:lastColumn="0" w:oddVBand="0" w:evenVBand="0" w:oddHBand="0" w:evenHBand="0" w:firstRowFirstColumn="0" w:firstRowLastColumn="0" w:lastRowFirstColumn="0" w:lastRowLastColumn="0"/>
              <w:rPr>
                <w:rFonts w:ascii="Verdana" w:hAnsi="Verdana"/>
                <w:bCs/>
                <w:iCs/>
                <w:sz w:val="20"/>
                <w:szCs w:val="18"/>
                <w:shd w:val="clear" w:color="auto" w:fill="FFFFFF"/>
              </w:rPr>
            </w:pPr>
            <w:r w:rsidRPr="009B41C1">
              <w:rPr>
                <w:rFonts w:ascii="Verdana" w:hAnsi="Verdana" w:cs="Arial"/>
                <w:sz w:val="20"/>
                <w:szCs w:val="18"/>
              </w:rPr>
              <w:t xml:space="preserve">Por </w:t>
            </w:r>
            <w:r w:rsidRPr="009B41C1">
              <w:rPr>
                <w:rFonts w:ascii="Verdana" w:hAnsi="Verdana"/>
                <w:sz w:val="20"/>
                <w:szCs w:val="18"/>
              </w:rPr>
              <w:t xml:space="preserve">medio del </w:t>
            </w:r>
            <w:r w:rsidRPr="009B41C1">
              <w:rPr>
                <w:rFonts w:ascii="Verdana" w:hAnsi="Verdana" w:cs="Calibri"/>
                <w:sz w:val="20"/>
                <w:szCs w:val="18"/>
              </w:rPr>
              <w:t>c</w:t>
            </w:r>
            <w:r w:rsidRPr="009B41C1">
              <w:rPr>
                <w:rFonts w:ascii="Verdana" w:hAnsi="Verdana"/>
                <w:sz w:val="20"/>
                <w:szCs w:val="18"/>
              </w:rPr>
              <w:t>ual se adopta el Inst</w:t>
            </w:r>
            <w:r w:rsidRPr="009B41C1">
              <w:rPr>
                <w:rFonts w:ascii="Verdana" w:hAnsi="Verdana" w:cs="Calibri"/>
                <w:sz w:val="20"/>
                <w:szCs w:val="18"/>
              </w:rPr>
              <w:t>ruc</w:t>
            </w:r>
            <w:r w:rsidRPr="009B41C1">
              <w:rPr>
                <w:rFonts w:ascii="Verdana" w:hAnsi="Verdana"/>
                <w:sz w:val="20"/>
                <w:szCs w:val="18"/>
              </w:rPr>
              <w:t>tivo pa</w:t>
            </w:r>
            <w:r w:rsidRPr="009B41C1">
              <w:rPr>
                <w:rFonts w:ascii="Verdana" w:hAnsi="Verdana" w:cs="Calibri"/>
                <w:sz w:val="20"/>
                <w:szCs w:val="18"/>
              </w:rPr>
              <w:t>r</w:t>
            </w:r>
            <w:r w:rsidRPr="009B41C1">
              <w:rPr>
                <w:rFonts w:ascii="Verdana" w:hAnsi="Verdana"/>
                <w:sz w:val="20"/>
                <w:szCs w:val="18"/>
              </w:rPr>
              <w:t>a situa</w:t>
            </w:r>
            <w:r w:rsidRPr="009B41C1">
              <w:rPr>
                <w:rFonts w:ascii="Verdana" w:hAnsi="Verdana" w:cs="Calibri"/>
                <w:sz w:val="20"/>
                <w:szCs w:val="18"/>
              </w:rPr>
              <w:t>c</w:t>
            </w:r>
            <w:r w:rsidRPr="009B41C1">
              <w:rPr>
                <w:rFonts w:ascii="Verdana" w:hAnsi="Verdana"/>
                <w:sz w:val="20"/>
                <w:szCs w:val="18"/>
              </w:rPr>
              <w:t>iones Administ</w:t>
            </w:r>
            <w:r w:rsidRPr="009B41C1">
              <w:rPr>
                <w:rFonts w:ascii="Verdana" w:hAnsi="Verdana" w:cs="Calibri"/>
                <w:sz w:val="20"/>
                <w:szCs w:val="18"/>
              </w:rPr>
              <w:t>r</w:t>
            </w:r>
            <w:r w:rsidRPr="009B41C1">
              <w:rPr>
                <w:rFonts w:ascii="Verdana" w:hAnsi="Verdana"/>
                <w:sz w:val="20"/>
                <w:szCs w:val="18"/>
              </w:rPr>
              <w:t>ativas y se dictan ot</w:t>
            </w:r>
            <w:r w:rsidRPr="009B41C1">
              <w:rPr>
                <w:rFonts w:ascii="Verdana" w:hAnsi="Verdana" w:cs="Calibri"/>
                <w:sz w:val="20"/>
                <w:szCs w:val="18"/>
              </w:rPr>
              <w:t>r</w:t>
            </w:r>
            <w:r w:rsidRPr="009B41C1">
              <w:rPr>
                <w:rFonts w:ascii="Verdana" w:hAnsi="Verdana"/>
                <w:sz w:val="20"/>
                <w:szCs w:val="18"/>
              </w:rPr>
              <w:t>as disposi</w:t>
            </w:r>
            <w:r w:rsidRPr="009B41C1">
              <w:rPr>
                <w:rFonts w:ascii="Verdana" w:hAnsi="Verdana" w:cs="Calibri"/>
                <w:sz w:val="20"/>
                <w:szCs w:val="18"/>
              </w:rPr>
              <w:t>c</w:t>
            </w:r>
            <w:r w:rsidRPr="009B41C1">
              <w:rPr>
                <w:rFonts w:ascii="Verdana" w:hAnsi="Verdana"/>
                <w:sz w:val="20"/>
                <w:szCs w:val="18"/>
              </w:rPr>
              <w:t>iones pa</w:t>
            </w:r>
            <w:r w:rsidRPr="009B41C1">
              <w:rPr>
                <w:rFonts w:ascii="Verdana" w:hAnsi="Verdana" w:cs="Calibri"/>
                <w:sz w:val="20"/>
                <w:szCs w:val="18"/>
              </w:rPr>
              <w:t>r</w:t>
            </w:r>
            <w:r w:rsidRPr="009B41C1">
              <w:rPr>
                <w:rFonts w:ascii="Verdana" w:hAnsi="Verdana"/>
                <w:sz w:val="20"/>
                <w:szCs w:val="18"/>
              </w:rPr>
              <w:t>a los se</w:t>
            </w:r>
            <w:r w:rsidRPr="009B41C1">
              <w:rPr>
                <w:rFonts w:ascii="Verdana" w:hAnsi="Verdana" w:cs="Calibri"/>
                <w:sz w:val="20"/>
                <w:szCs w:val="18"/>
              </w:rPr>
              <w:t>r</w:t>
            </w:r>
            <w:r w:rsidRPr="009B41C1">
              <w:rPr>
                <w:rFonts w:ascii="Verdana" w:hAnsi="Verdana"/>
                <w:sz w:val="20"/>
                <w:szCs w:val="18"/>
              </w:rPr>
              <w:t>vido</w:t>
            </w:r>
            <w:r w:rsidRPr="009B41C1">
              <w:rPr>
                <w:rFonts w:ascii="Verdana" w:hAnsi="Verdana" w:cs="Calibri"/>
                <w:sz w:val="20"/>
                <w:szCs w:val="18"/>
              </w:rPr>
              <w:t>r</w:t>
            </w:r>
            <w:r w:rsidRPr="009B41C1">
              <w:rPr>
                <w:rFonts w:ascii="Verdana" w:hAnsi="Verdana"/>
                <w:sz w:val="20"/>
                <w:szCs w:val="18"/>
              </w:rPr>
              <w:t>es pú</w:t>
            </w:r>
            <w:r w:rsidRPr="009B41C1">
              <w:rPr>
                <w:rFonts w:ascii="Verdana" w:hAnsi="Verdana" w:cs="Calibri"/>
                <w:sz w:val="20"/>
                <w:szCs w:val="18"/>
              </w:rPr>
              <w:t>b</w:t>
            </w:r>
            <w:r w:rsidRPr="009B41C1">
              <w:rPr>
                <w:rFonts w:ascii="Verdana" w:hAnsi="Verdana"/>
                <w:sz w:val="20"/>
                <w:szCs w:val="18"/>
              </w:rPr>
              <w:t>li</w:t>
            </w:r>
            <w:r w:rsidRPr="009B41C1">
              <w:rPr>
                <w:rFonts w:ascii="Verdana" w:hAnsi="Verdana" w:cs="Calibri"/>
                <w:sz w:val="20"/>
                <w:szCs w:val="18"/>
              </w:rPr>
              <w:t>c</w:t>
            </w:r>
            <w:r w:rsidRPr="009B41C1">
              <w:rPr>
                <w:rFonts w:ascii="Verdana" w:hAnsi="Verdana"/>
                <w:sz w:val="20"/>
                <w:szCs w:val="18"/>
              </w:rPr>
              <w:t>os.</w:t>
            </w:r>
          </w:p>
        </w:tc>
      </w:tr>
      <w:tr w:rsidR="00903AE4" w:rsidRPr="009B41C1" w14:paraId="76F1EE7E" w14:textId="77777777" w:rsidTr="00B35E2D">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828" w:type="dxa"/>
          </w:tcPr>
          <w:p w14:paraId="0ADC6B88" w14:textId="77777777" w:rsidR="00903AE4" w:rsidRPr="009B41C1" w:rsidRDefault="00903AE4" w:rsidP="00E11379">
            <w:pPr>
              <w:suppressAutoHyphens/>
              <w:rPr>
                <w:rFonts w:ascii="Verdana" w:hAnsi="Verdana"/>
                <w:sz w:val="20"/>
                <w:szCs w:val="18"/>
              </w:rPr>
            </w:pPr>
            <w:r w:rsidRPr="009B41C1">
              <w:rPr>
                <w:rFonts w:ascii="Verdana" w:hAnsi="Verdana"/>
                <w:bCs w:val="0"/>
                <w:sz w:val="20"/>
                <w:szCs w:val="18"/>
              </w:rPr>
              <w:t>Ley 2306 del 3</w:t>
            </w:r>
            <w:r w:rsidRPr="009B41C1">
              <w:rPr>
                <w:rFonts w:ascii="Verdana" w:eastAsia="Montserrat" w:hAnsi="Verdana" w:cs="Montserrat"/>
                <w:bCs w:val="0"/>
                <w:sz w:val="20"/>
                <w:szCs w:val="18"/>
              </w:rPr>
              <w:t>1 de julio de 2023</w:t>
            </w:r>
          </w:p>
        </w:tc>
        <w:tc>
          <w:tcPr>
            <w:tcW w:w="4913" w:type="dxa"/>
          </w:tcPr>
          <w:p w14:paraId="4515F8AD" w14:textId="77777777" w:rsidR="00903AE4" w:rsidRPr="009B41C1" w:rsidRDefault="00903AE4" w:rsidP="00E11379">
            <w:pPr>
              <w:suppressAutoHyphens/>
              <w:jc w:val="both"/>
              <w:cnfStyle w:val="000000100000" w:firstRow="0" w:lastRow="0" w:firstColumn="0" w:lastColumn="0" w:oddVBand="0" w:evenVBand="0" w:oddHBand="1" w:evenHBand="0" w:firstRowFirstColumn="0" w:firstRowLastColumn="0" w:lastRowFirstColumn="0" w:lastRowLastColumn="0"/>
              <w:rPr>
                <w:rFonts w:ascii="Verdana" w:hAnsi="Verdana" w:cs="Arial"/>
                <w:sz w:val="20"/>
                <w:szCs w:val="18"/>
              </w:rPr>
            </w:pPr>
            <w:r w:rsidRPr="009B41C1">
              <w:rPr>
                <w:rFonts w:ascii="Verdana" w:eastAsia="Montserrat" w:hAnsi="Verdana" w:cs="Montserrat"/>
                <w:sz w:val="20"/>
                <w:szCs w:val="18"/>
                <w:lang w:val="es"/>
              </w:rPr>
              <w:t xml:space="preserve">Artículo 6 Modifíquese el artículo 238 del Código Sustantivo del Trabajo. </w:t>
            </w:r>
            <w:r w:rsidRPr="009B41C1">
              <w:rPr>
                <w:rFonts w:ascii="Verdana" w:eastAsia="Montserrat" w:hAnsi="Verdana" w:cs="Montserrat"/>
                <w:i/>
                <w:iCs/>
                <w:sz w:val="20"/>
                <w:szCs w:val="18"/>
                <w:lang w:val="es"/>
              </w:rPr>
              <w:t>“Descanso remunerado durante la lactancia”.</w:t>
            </w:r>
          </w:p>
        </w:tc>
      </w:tr>
    </w:tbl>
    <w:p w14:paraId="0F62CEF1" w14:textId="77777777" w:rsidR="005A3B1E" w:rsidRPr="00EC53E1" w:rsidRDefault="005A3B1E" w:rsidP="00E11379">
      <w:pPr>
        <w:pStyle w:val="Sinespaciado"/>
        <w:suppressAutoHyphens/>
        <w:rPr>
          <w:sz w:val="12"/>
        </w:rPr>
      </w:pPr>
      <w:bookmarkStart w:id="3" w:name="_Toc183008973"/>
    </w:p>
    <w:p w14:paraId="3A575C52" w14:textId="437234DD" w:rsidR="00903AE4" w:rsidRPr="005A3B1E" w:rsidRDefault="00903AE4" w:rsidP="00E11379">
      <w:pPr>
        <w:pStyle w:val="Ttulo1"/>
        <w:numPr>
          <w:ilvl w:val="0"/>
          <w:numId w:val="75"/>
        </w:numPr>
        <w:suppressAutoHyphens/>
        <w:rPr>
          <w:rFonts w:ascii="Verdana" w:hAnsi="Verdana"/>
          <w:b/>
          <w:color w:val="auto"/>
          <w:sz w:val="22"/>
          <w:szCs w:val="22"/>
        </w:rPr>
      </w:pPr>
      <w:r w:rsidRPr="005A3B1E">
        <w:rPr>
          <w:rFonts w:ascii="Verdana" w:hAnsi="Verdana"/>
          <w:b/>
          <w:color w:val="auto"/>
          <w:sz w:val="22"/>
          <w:szCs w:val="22"/>
        </w:rPr>
        <w:t>DEFINICIONES</w:t>
      </w:r>
      <w:bookmarkEnd w:id="3"/>
      <w:r w:rsidRPr="005A3B1E">
        <w:rPr>
          <w:rFonts w:ascii="Verdana" w:hAnsi="Verdana"/>
          <w:b/>
          <w:color w:val="auto"/>
          <w:sz w:val="22"/>
          <w:szCs w:val="22"/>
        </w:rPr>
        <w:t xml:space="preserve"> </w:t>
      </w:r>
    </w:p>
    <w:p w14:paraId="21D90FB2" w14:textId="77777777" w:rsidR="00903AE4" w:rsidRPr="00B96B5E" w:rsidRDefault="00903AE4" w:rsidP="00E11379">
      <w:pPr>
        <w:suppressAutoHyphens/>
        <w:rPr>
          <w:rFonts w:ascii="Verdana" w:hAnsi="Verdana"/>
          <w:sz w:val="22"/>
          <w:szCs w:val="22"/>
        </w:rPr>
      </w:pPr>
    </w:p>
    <w:p w14:paraId="1F3BD923" w14:textId="77777777" w:rsidR="00903AE4" w:rsidRPr="00B96B5E" w:rsidRDefault="00903AE4" w:rsidP="00E11379">
      <w:pPr>
        <w:pStyle w:val="Prrafodelista"/>
        <w:numPr>
          <w:ilvl w:val="0"/>
          <w:numId w:val="76"/>
        </w:numPr>
        <w:jc w:val="both"/>
        <w:rPr>
          <w:rFonts w:ascii="Verdana" w:hAnsi="Verdana"/>
          <w:b/>
        </w:rPr>
      </w:pPr>
      <w:r w:rsidRPr="00B96B5E">
        <w:rPr>
          <w:rFonts w:ascii="Verdana" w:hAnsi="Verdana"/>
          <w:b/>
        </w:rPr>
        <w:t>Servidor Público:</w:t>
      </w:r>
      <w:r w:rsidRPr="00B96B5E">
        <w:rPr>
          <w:rFonts w:ascii="Verdana" w:hAnsi="Verdana"/>
        </w:rPr>
        <w:t xml:space="preserve"> </w:t>
      </w:r>
      <w:r w:rsidRPr="00B96B5E">
        <w:rPr>
          <w:rFonts w:ascii="Verdana" w:hAnsi="Verdana"/>
          <w:shd w:val="clear" w:color="auto" w:fill="FFFFFF"/>
        </w:rPr>
        <w:t xml:space="preserve">Toda persona natural que mediante relación de trabajo y bajo continuada dependencia y subordinación ejerce funciones públicas en forma permanente o temporal a una entidad estatal, atribuidas al cargo o la relación laboral y que constan en la Constitución Política, la ley o el reglamento o le son señaladas por autoridad competente. También son servidores públicos los trabajadores oficiales, los de elección popular y periodo fijo. </w:t>
      </w:r>
      <w:sdt>
        <w:sdtPr>
          <w:rPr>
            <w:rFonts w:ascii="Verdana" w:hAnsi="Verdana"/>
            <w:shd w:val="clear" w:color="auto" w:fill="FFFFFF"/>
          </w:rPr>
          <w:id w:val="-829760431"/>
          <w:citation/>
        </w:sdtPr>
        <w:sdtContent>
          <w:r w:rsidRPr="00B96B5E">
            <w:rPr>
              <w:rFonts w:ascii="Verdana" w:hAnsi="Verdana"/>
              <w:shd w:val="clear" w:color="auto" w:fill="FFFFFF"/>
            </w:rPr>
            <w:fldChar w:fldCharType="begin"/>
          </w:r>
          <w:r w:rsidRPr="00B96B5E">
            <w:rPr>
              <w:rFonts w:ascii="Verdana" w:hAnsi="Verdana"/>
              <w:shd w:val="clear" w:color="auto" w:fill="FFFFFF"/>
            </w:rPr>
            <w:instrText xml:space="preserve"> CITATION Fun \l 3082 </w:instrText>
          </w:r>
          <w:r w:rsidRPr="00B96B5E">
            <w:rPr>
              <w:rFonts w:ascii="Verdana" w:hAnsi="Verdana"/>
              <w:shd w:val="clear" w:color="auto" w:fill="FFFFFF"/>
            </w:rPr>
            <w:fldChar w:fldCharType="separate"/>
          </w:r>
          <w:r w:rsidRPr="00B96B5E">
            <w:rPr>
              <w:rFonts w:ascii="Verdana" w:hAnsi="Verdana"/>
              <w:noProof/>
              <w:shd w:val="clear" w:color="auto" w:fill="FFFFFF"/>
              <w:lang w:val="es-ES"/>
            </w:rPr>
            <w:t>(Pública, s.f.)</w:t>
          </w:r>
          <w:r w:rsidRPr="00B96B5E">
            <w:rPr>
              <w:rFonts w:ascii="Verdana" w:hAnsi="Verdana"/>
              <w:shd w:val="clear" w:color="auto" w:fill="FFFFFF"/>
            </w:rPr>
            <w:fldChar w:fldCharType="end"/>
          </w:r>
        </w:sdtContent>
      </w:sdt>
    </w:p>
    <w:p w14:paraId="5605D367" w14:textId="77777777" w:rsidR="00903AE4" w:rsidRPr="00B96B5E" w:rsidRDefault="00903AE4" w:rsidP="00E11379">
      <w:pPr>
        <w:pStyle w:val="Prrafodelista"/>
        <w:rPr>
          <w:rFonts w:ascii="Verdana" w:hAnsi="Verdana"/>
          <w:b/>
        </w:rPr>
      </w:pPr>
    </w:p>
    <w:p w14:paraId="388BFF65" w14:textId="77777777" w:rsidR="00903AE4" w:rsidRPr="00B96B5E" w:rsidRDefault="00903AE4" w:rsidP="00E11379">
      <w:pPr>
        <w:pStyle w:val="Prrafodelista"/>
        <w:numPr>
          <w:ilvl w:val="0"/>
          <w:numId w:val="76"/>
        </w:numPr>
        <w:jc w:val="both"/>
        <w:rPr>
          <w:rFonts w:ascii="Verdana" w:hAnsi="Verdana"/>
          <w:b/>
        </w:rPr>
      </w:pPr>
      <w:r w:rsidRPr="00B96B5E">
        <w:rPr>
          <w:rFonts w:ascii="Verdana" w:hAnsi="Verdana"/>
          <w:b/>
        </w:rPr>
        <w:t>Servicio Activo:</w:t>
      </w:r>
      <w:r w:rsidRPr="00B96B5E">
        <w:rPr>
          <w:rFonts w:ascii="Verdana" w:hAnsi="Verdana"/>
        </w:rPr>
        <w:t xml:space="preserve"> Un empleado se encuentra en servicio activo cuando ejerce las funciones del empleo del cual ha tomado posesión.</w:t>
      </w:r>
      <w:sdt>
        <w:sdtPr>
          <w:rPr>
            <w:rFonts w:ascii="Verdana" w:hAnsi="Verdana"/>
          </w:rPr>
          <w:id w:val="-1493169843"/>
          <w:citation/>
        </w:sdtPr>
        <w:sdtContent>
          <w:r w:rsidRPr="00B96B5E">
            <w:rPr>
              <w:rFonts w:ascii="Verdana" w:hAnsi="Verdana"/>
            </w:rPr>
            <w:fldChar w:fldCharType="begin"/>
          </w:r>
          <w:r w:rsidRPr="00B96B5E">
            <w:rPr>
              <w:rFonts w:ascii="Verdana" w:hAnsi="Verdana"/>
            </w:rPr>
            <w:instrText xml:space="preserve"> CITATION Fun1 \l 3082 </w:instrText>
          </w:r>
          <w:r w:rsidRPr="00B96B5E">
            <w:rPr>
              <w:rFonts w:ascii="Verdana" w:hAnsi="Verdana"/>
            </w:rPr>
            <w:fldChar w:fldCharType="separate"/>
          </w:r>
          <w:r w:rsidRPr="00B96B5E">
            <w:rPr>
              <w:rFonts w:ascii="Verdana" w:hAnsi="Verdana"/>
              <w:noProof/>
            </w:rPr>
            <w:t xml:space="preserve"> </w:t>
          </w:r>
          <w:r w:rsidRPr="00B96B5E">
            <w:rPr>
              <w:rFonts w:ascii="Verdana" w:hAnsi="Verdana"/>
              <w:noProof/>
              <w:lang w:val="es-ES"/>
            </w:rPr>
            <w:t>(Pública, s.f.)</w:t>
          </w:r>
          <w:r w:rsidRPr="00B96B5E">
            <w:rPr>
              <w:rFonts w:ascii="Verdana" w:hAnsi="Verdana"/>
            </w:rPr>
            <w:fldChar w:fldCharType="end"/>
          </w:r>
        </w:sdtContent>
      </w:sdt>
    </w:p>
    <w:p w14:paraId="6DD18B86" w14:textId="77777777" w:rsidR="00903AE4" w:rsidRPr="00B96B5E" w:rsidRDefault="00903AE4" w:rsidP="00E11379">
      <w:pPr>
        <w:pStyle w:val="Prrafodelista"/>
        <w:rPr>
          <w:rFonts w:ascii="Verdana" w:hAnsi="Verdana"/>
          <w:b/>
        </w:rPr>
      </w:pPr>
    </w:p>
    <w:p w14:paraId="1AE2789C" w14:textId="77777777" w:rsidR="00903AE4" w:rsidRPr="00B96B5E" w:rsidRDefault="00903AE4" w:rsidP="00E11379">
      <w:pPr>
        <w:pStyle w:val="Prrafodelista"/>
        <w:numPr>
          <w:ilvl w:val="0"/>
          <w:numId w:val="76"/>
        </w:numPr>
        <w:jc w:val="both"/>
        <w:rPr>
          <w:rFonts w:ascii="Verdana" w:hAnsi="Verdana"/>
          <w:b/>
        </w:rPr>
      </w:pPr>
      <w:r w:rsidRPr="00B96B5E">
        <w:rPr>
          <w:rFonts w:ascii="Verdana" w:hAnsi="Verdana"/>
          <w:b/>
        </w:rPr>
        <w:t>Situaciones Administrativas:</w:t>
      </w:r>
      <w:r w:rsidRPr="00B96B5E">
        <w:rPr>
          <w:rFonts w:ascii="Verdana" w:hAnsi="Verdana"/>
        </w:rPr>
        <w:t xml:space="preserve"> Son circunstancias en las que se pueden encontrar los empleados públicos frente a la Administración durante su relación laboral. </w:t>
      </w:r>
      <w:sdt>
        <w:sdtPr>
          <w:rPr>
            <w:rFonts w:ascii="Verdana" w:hAnsi="Verdana"/>
          </w:rPr>
          <w:id w:val="505717208"/>
          <w:citation/>
        </w:sdtPr>
        <w:sdtContent>
          <w:r w:rsidRPr="00B96B5E">
            <w:rPr>
              <w:rFonts w:ascii="Verdana" w:hAnsi="Verdana"/>
            </w:rPr>
            <w:fldChar w:fldCharType="begin"/>
          </w:r>
          <w:r w:rsidRPr="00B96B5E">
            <w:rPr>
              <w:rFonts w:ascii="Verdana" w:hAnsi="Verdana"/>
            </w:rPr>
            <w:instrText xml:space="preserve"> CITATION Fun2 \l 3082 </w:instrText>
          </w:r>
          <w:r w:rsidRPr="00B96B5E">
            <w:rPr>
              <w:rFonts w:ascii="Verdana" w:hAnsi="Verdana"/>
            </w:rPr>
            <w:fldChar w:fldCharType="separate"/>
          </w:r>
          <w:r w:rsidRPr="00B96B5E">
            <w:rPr>
              <w:rFonts w:ascii="Verdana" w:hAnsi="Verdana"/>
              <w:noProof/>
              <w:lang w:val="es-ES"/>
            </w:rPr>
            <w:t>(Pública, GUÍA DE ADMINISTRACIÓN PÚBLICA, s.f.)</w:t>
          </w:r>
          <w:r w:rsidRPr="00B96B5E">
            <w:rPr>
              <w:rFonts w:ascii="Verdana" w:hAnsi="Verdana"/>
            </w:rPr>
            <w:fldChar w:fldCharType="end"/>
          </w:r>
        </w:sdtContent>
      </w:sdt>
    </w:p>
    <w:p w14:paraId="7D39C5EB" w14:textId="77777777" w:rsidR="00903AE4" w:rsidRPr="00B96B5E" w:rsidRDefault="00903AE4" w:rsidP="00E11379">
      <w:pPr>
        <w:pStyle w:val="Prrafodelista"/>
        <w:rPr>
          <w:rFonts w:ascii="Verdana" w:hAnsi="Verdana"/>
          <w:b/>
        </w:rPr>
      </w:pPr>
    </w:p>
    <w:p w14:paraId="2C6AD2FD" w14:textId="77777777" w:rsidR="00903AE4" w:rsidRPr="00B96B5E" w:rsidRDefault="00903AE4" w:rsidP="00E11379">
      <w:pPr>
        <w:pStyle w:val="Prrafodelista"/>
        <w:numPr>
          <w:ilvl w:val="0"/>
          <w:numId w:val="76"/>
        </w:numPr>
        <w:jc w:val="both"/>
        <w:rPr>
          <w:rFonts w:ascii="Verdana" w:hAnsi="Verdana"/>
          <w:b/>
        </w:rPr>
      </w:pPr>
      <w:r w:rsidRPr="00B96B5E">
        <w:rPr>
          <w:rFonts w:ascii="Verdana" w:hAnsi="Verdana"/>
          <w:b/>
          <w:bCs/>
          <w:iCs/>
          <w:shd w:val="clear" w:color="auto" w:fill="FFFFFF"/>
        </w:rPr>
        <w:t>Licencia ordinaria.</w:t>
      </w:r>
      <w:r w:rsidRPr="00B96B5E">
        <w:rPr>
          <w:rFonts w:ascii="Verdana" w:hAnsi="Verdana"/>
          <w:b/>
          <w:bCs/>
          <w:shd w:val="clear" w:color="auto" w:fill="FFFFFF"/>
        </w:rPr>
        <w:t> </w:t>
      </w:r>
      <w:r w:rsidRPr="00B96B5E">
        <w:rPr>
          <w:rFonts w:ascii="Verdana" w:hAnsi="Verdana"/>
          <w:shd w:val="clear" w:color="auto" w:fill="FFFFFF"/>
        </w:rPr>
        <w:t xml:space="preserve">La licencia ordinaria es aquella que se otorga al empleado por solicitud propia y sin remuneración, hasta por sesenta (60) días hábiles al año, continuos o discontinuos. En caso de causa justificada, a juicio del nominador, la licencia podrá prorrogarse hasta por treinta (30) días hábiles más. </w:t>
      </w:r>
      <w:sdt>
        <w:sdtPr>
          <w:rPr>
            <w:rFonts w:ascii="Verdana" w:hAnsi="Verdana"/>
            <w:shd w:val="clear" w:color="auto" w:fill="FFFFFF"/>
          </w:rPr>
          <w:id w:val="758799280"/>
          <w:citation/>
        </w:sdtPr>
        <w:sdtContent>
          <w:r w:rsidRPr="00B96B5E">
            <w:rPr>
              <w:rFonts w:ascii="Verdana" w:hAnsi="Verdana"/>
              <w:shd w:val="clear" w:color="auto" w:fill="FFFFFF"/>
            </w:rPr>
            <w:fldChar w:fldCharType="begin"/>
          </w:r>
          <w:r w:rsidRPr="00B96B5E">
            <w:rPr>
              <w:rFonts w:ascii="Verdana" w:hAnsi="Verdana"/>
              <w:shd w:val="clear" w:color="auto" w:fill="FFFFFF"/>
            </w:rPr>
            <w:instrText xml:space="preserve">CITATION Art \l 3082 </w:instrText>
          </w:r>
          <w:r w:rsidRPr="00B96B5E">
            <w:rPr>
              <w:rFonts w:ascii="Verdana" w:hAnsi="Verdana"/>
              <w:shd w:val="clear" w:color="auto" w:fill="FFFFFF"/>
            </w:rPr>
            <w:fldChar w:fldCharType="separate"/>
          </w:r>
          <w:r w:rsidRPr="00B96B5E">
            <w:rPr>
              <w:rFonts w:ascii="Verdana" w:hAnsi="Verdana"/>
              <w:noProof/>
              <w:shd w:val="clear" w:color="auto" w:fill="FFFFFF"/>
              <w:lang w:val="es-ES"/>
            </w:rPr>
            <w:t>(2017, s.f.)</w:t>
          </w:r>
          <w:r w:rsidRPr="00B96B5E">
            <w:rPr>
              <w:rFonts w:ascii="Verdana" w:hAnsi="Verdana"/>
              <w:shd w:val="clear" w:color="auto" w:fill="FFFFFF"/>
            </w:rPr>
            <w:fldChar w:fldCharType="end"/>
          </w:r>
        </w:sdtContent>
      </w:sdt>
      <w:r w:rsidRPr="00B96B5E">
        <w:rPr>
          <w:rFonts w:ascii="Verdana" w:hAnsi="Verdana"/>
          <w:shd w:val="clear" w:color="auto" w:fill="FFFFFF"/>
        </w:rPr>
        <w:t>.</w:t>
      </w:r>
    </w:p>
    <w:p w14:paraId="192D0F40" w14:textId="77777777" w:rsidR="00903AE4" w:rsidRPr="00B96B5E" w:rsidRDefault="00903AE4" w:rsidP="00E11379">
      <w:pPr>
        <w:suppressAutoHyphens/>
        <w:textAlignment w:val="baseline"/>
        <w:rPr>
          <w:rFonts w:ascii="Verdana" w:hAnsi="Verdana"/>
          <w:b/>
          <w:sz w:val="22"/>
          <w:szCs w:val="22"/>
        </w:rPr>
      </w:pPr>
    </w:p>
    <w:tbl>
      <w:tblPr>
        <w:tblStyle w:val="Tablaconcuadrcula"/>
        <w:tblW w:w="0" w:type="auto"/>
        <w:tblInd w:w="137" w:type="dxa"/>
        <w:shd w:val="clear" w:color="auto" w:fill="8EAADB" w:themeFill="accent1" w:themeFillTint="99"/>
        <w:tblLook w:val="04A0" w:firstRow="1" w:lastRow="0" w:firstColumn="1" w:lastColumn="0" w:noHBand="0" w:noVBand="1"/>
      </w:tblPr>
      <w:tblGrid>
        <w:gridCol w:w="8691"/>
      </w:tblGrid>
      <w:tr w:rsidR="00903AE4" w:rsidRPr="00B96B5E" w14:paraId="70571D2D" w14:textId="77777777" w:rsidTr="00FE3947">
        <w:tc>
          <w:tcPr>
            <w:tcW w:w="8691" w:type="dxa"/>
            <w:shd w:val="clear" w:color="auto" w:fill="8EAADB" w:themeFill="accent1" w:themeFillTint="99"/>
          </w:tcPr>
          <w:p w14:paraId="30C2F17C" w14:textId="77777777" w:rsidR="0091125F" w:rsidRPr="00E11379" w:rsidRDefault="0091125F" w:rsidP="00E11379">
            <w:pPr>
              <w:pStyle w:val="Ttulo4"/>
              <w:keepNext w:val="0"/>
              <w:tabs>
                <w:tab w:val="left" w:pos="820"/>
              </w:tabs>
              <w:suppressAutoHyphens/>
              <w:spacing w:before="0" w:after="0"/>
              <w:ind w:left="1494"/>
              <w:outlineLvl w:val="3"/>
              <w:rPr>
                <w:rFonts w:ascii="Verdana" w:hAnsi="Verdana"/>
                <w:iCs/>
                <w:sz w:val="22"/>
                <w:szCs w:val="22"/>
              </w:rPr>
            </w:pPr>
          </w:p>
          <w:p w14:paraId="16E26F70" w14:textId="15A49948" w:rsidR="00903AE4" w:rsidRDefault="00903AE4" w:rsidP="00E11379">
            <w:pPr>
              <w:pStyle w:val="Ttulo4"/>
              <w:keepNext w:val="0"/>
              <w:numPr>
                <w:ilvl w:val="0"/>
                <w:numId w:val="75"/>
              </w:numPr>
              <w:tabs>
                <w:tab w:val="left" w:pos="820"/>
              </w:tabs>
              <w:suppressAutoHyphens/>
              <w:spacing w:before="0" w:after="0"/>
              <w:jc w:val="center"/>
              <w:outlineLvl w:val="3"/>
              <w:rPr>
                <w:rFonts w:ascii="Verdana" w:hAnsi="Verdana"/>
                <w:i/>
                <w:iCs/>
                <w:sz w:val="22"/>
                <w:szCs w:val="22"/>
              </w:rPr>
            </w:pPr>
            <w:r w:rsidRPr="00E11379">
              <w:rPr>
                <w:rFonts w:ascii="Verdana" w:hAnsi="Verdana"/>
                <w:iCs/>
                <w:w w:val="85"/>
                <w:sz w:val="22"/>
                <w:szCs w:val="22"/>
              </w:rPr>
              <w:t>SITUACIONES ADMINISTRATIVAS</w:t>
            </w:r>
          </w:p>
          <w:p w14:paraId="70F133A4" w14:textId="37536F52" w:rsidR="0091125F" w:rsidRPr="0091125F" w:rsidRDefault="0091125F" w:rsidP="00E11379">
            <w:pPr>
              <w:suppressAutoHyphens/>
              <w:rPr>
                <w:lang w:val="x-none" w:eastAsia="x-none"/>
              </w:rPr>
            </w:pPr>
          </w:p>
        </w:tc>
      </w:tr>
    </w:tbl>
    <w:p w14:paraId="59073843" w14:textId="77777777" w:rsidR="00903AE4" w:rsidRPr="00B96B5E" w:rsidRDefault="00903AE4" w:rsidP="00E11379">
      <w:pPr>
        <w:suppressAutoHyphens/>
        <w:adjustRightInd w:val="0"/>
        <w:jc w:val="center"/>
        <w:rPr>
          <w:rFonts w:ascii="Verdana" w:eastAsia="AlegreyaSans-Regular" w:hAnsi="Verdana" w:cs="AlegreyaSans-Regular"/>
          <w:sz w:val="22"/>
          <w:szCs w:val="22"/>
        </w:rPr>
      </w:pPr>
    </w:p>
    <w:p w14:paraId="0506585B"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hAnsi="Verdana"/>
          <w:sz w:val="22"/>
          <w:szCs w:val="22"/>
        </w:rPr>
        <w:t>El artículo 2.2.5.5.1 del Decreto 648 de 2017 define l</w:t>
      </w:r>
      <w:r w:rsidRPr="00B96B5E">
        <w:rPr>
          <w:rFonts w:ascii="Verdana" w:eastAsia="AlegreyaSans-Regular" w:hAnsi="Verdana" w:cs="AlegreyaSans-Regular"/>
          <w:sz w:val="22"/>
          <w:szCs w:val="22"/>
        </w:rPr>
        <w:t xml:space="preserve">as situaciones administrativas como aquellas diversas circunstancias en las que se hallará el servidor público durante su relación </w:t>
      </w:r>
      <w:r w:rsidRPr="00B96B5E">
        <w:rPr>
          <w:rFonts w:ascii="Verdana" w:hAnsi="Verdana"/>
          <w:sz w:val="22"/>
          <w:szCs w:val="22"/>
        </w:rPr>
        <w:t>legal y reglamentaria en</w:t>
      </w:r>
      <w:r w:rsidRPr="00B96B5E">
        <w:rPr>
          <w:rFonts w:ascii="Verdana" w:eastAsia="AlegreyaSans-Regular" w:hAnsi="Verdana" w:cs="AlegreyaSans-Regular"/>
          <w:sz w:val="22"/>
          <w:szCs w:val="22"/>
        </w:rPr>
        <w:t xml:space="preserve"> la Entidad.  </w:t>
      </w:r>
    </w:p>
    <w:p w14:paraId="5F7851C1" w14:textId="77777777" w:rsidR="00903AE4" w:rsidRPr="00B96B5E" w:rsidRDefault="00903AE4" w:rsidP="00E11379">
      <w:pPr>
        <w:suppressAutoHyphens/>
        <w:adjustRightInd w:val="0"/>
        <w:jc w:val="both"/>
        <w:rPr>
          <w:rFonts w:ascii="Verdana" w:eastAsia="AlegreyaSans-Regular" w:hAnsi="Verdana" w:cs="AlegreyaSans-Regular"/>
          <w:sz w:val="22"/>
          <w:szCs w:val="22"/>
        </w:rPr>
      </w:pPr>
    </w:p>
    <w:p w14:paraId="25E549E2"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Como empleados públicos activos durante el ciclo laboral nos podemos encontrar en las siguientes Situaciones Administrativas:</w:t>
      </w:r>
    </w:p>
    <w:p w14:paraId="685024BD" w14:textId="77777777" w:rsidR="00903AE4" w:rsidRPr="00B96B5E" w:rsidRDefault="00903AE4" w:rsidP="00E11379">
      <w:pPr>
        <w:suppressAutoHyphens/>
        <w:adjustRightInd w:val="0"/>
        <w:jc w:val="both"/>
        <w:rPr>
          <w:rFonts w:ascii="Verdana" w:eastAsia="AlegreyaSans-Regular" w:hAnsi="Verdana" w:cs="AlegreyaSans-Regular"/>
          <w:sz w:val="22"/>
          <w:szCs w:val="22"/>
        </w:rPr>
      </w:pPr>
    </w:p>
    <w:p w14:paraId="659E44FE"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1. Servicio Activo</w:t>
      </w:r>
    </w:p>
    <w:p w14:paraId="03C9B86B"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2. Licencias</w:t>
      </w:r>
    </w:p>
    <w:p w14:paraId="6CB482D0"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3. Permiso</w:t>
      </w:r>
    </w:p>
    <w:p w14:paraId="640B4A44"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4. Comisión</w:t>
      </w:r>
    </w:p>
    <w:p w14:paraId="202CF157"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5. Ejercicio de Funciones de Otro Empleo por Encargo</w:t>
      </w:r>
    </w:p>
    <w:p w14:paraId="773359E3"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6. Suspendido o Separado en el Ejercicio de sus Funciones</w:t>
      </w:r>
    </w:p>
    <w:p w14:paraId="080C5E04"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7. Periodo de Prueba en Empleos de Carrera</w:t>
      </w:r>
    </w:p>
    <w:p w14:paraId="5D7F7F5E"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8. Vacaciones</w:t>
      </w:r>
    </w:p>
    <w:p w14:paraId="7F4610A9"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9. Descanso Compensado</w:t>
      </w:r>
    </w:p>
    <w:p w14:paraId="3DFA2997"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10. Horarios Flexibles</w:t>
      </w:r>
    </w:p>
    <w:p w14:paraId="411A6BFC"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11. Trabajo en casa</w:t>
      </w:r>
    </w:p>
    <w:p w14:paraId="2DAD6C21" w14:textId="77777777" w:rsidR="00903AE4" w:rsidRPr="00B96B5E" w:rsidRDefault="00903AE4" w:rsidP="00E11379">
      <w:pPr>
        <w:suppressAutoHyphens/>
        <w:adjustRightInd w:val="0"/>
        <w:jc w:val="both"/>
        <w:rPr>
          <w:rFonts w:ascii="Verdana" w:eastAsia="AlegreyaSans-Regular" w:hAnsi="Verdana" w:cs="AlegreyaSans-Regular"/>
          <w:sz w:val="22"/>
          <w:szCs w:val="22"/>
        </w:rPr>
      </w:pPr>
    </w:p>
    <w:p w14:paraId="7119EFB3" w14:textId="52912D4F" w:rsidR="00903AE4" w:rsidRPr="00B96B5E" w:rsidRDefault="00903AE4" w:rsidP="00E11379">
      <w:pPr>
        <w:pStyle w:val="Textoindependiente"/>
        <w:widowControl w:val="0"/>
        <w:numPr>
          <w:ilvl w:val="0"/>
          <w:numId w:val="93"/>
        </w:numPr>
        <w:suppressAutoHyphens/>
        <w:autoSpaceDE w:val="0"/>
        <w:autoSpaceDN w:val="0"/>
        <w:spacing w:before="93" w:after="0"/>
        <w:ind w:right="115"/>
        <w:jc w:val="both"/>
        <w:rPr>
          <w:rFonts w:ascii="Verdana" w:hAnsi="Verdana"/>
          <w:b/>
          <w:sz w:val="22"/>
          <w:szCs w:val="22"/>
        </w:rPr>
      </w:pPr>
      <w:r w:rsidRPr="00B96B5E">
        <w:rPr>
          <w:rFonts w:ascii="Verdana" w:hAnsi="Verdana"/>
          <w:b/>
          <w:bCs/>
          <w:sz w:val="22"/>
          <w:szCs w:val="22"/>
        </w:rPr>
        <w:t>Tener en cuenta que:</w:t>
      </w:r>
    </w:p>
    <w:p w14:paraId="0B0D8B55" w14:textId="77777777" w:rsidR="00903AE4" w:rsidRPr="00D231F4" w:rsidRDefault="00903AE4" w:rsidP="00E11379">
      <w:pPr>
        <w:pStyle w:val="Sinespaciado"/>
        <w:suppressAutoHyphens/>
      </w:pPr>
    </w:p>
    <w:p w14:paraId="21A70589" w14:textId="77777777" w:rsidR="00903AE4" w:rsidRPr="00B96B5E" w:rsidRDefault="00903AE4" w:rsidP="00E11379">
      <w:pPr>
        <w:pStyle w:val="Textoindependiente"/>
        <w:suppressAutoHyphens/>
        <w:spacing w:before="93"/>
        <w:ind w:right="115"/>
        <w:jc w:val="both"/>
        <w:rPr>
          <w:rFonts w:ascii="Verdana" w:hAnsi="Verdana"/>
          <w:sz w:val="22"/>
          <w:szCs w:val="22"/>
        </w:rPr>
      </w:pPr>
      <w:r w:rsidRPr="00B96B5E">
        <w:rPr>
          <w:rFonts w:ascii="Verdana" w:hAnsi="Verdana"/>
          <w:sz w:val="22"/>
          <w:szCs w:val="22"/>
        </w:rPr>
        <w:lastRenderedPageBreak/>
        <w:t>Las situaciones administrativas antes descritas, afectan el normal desarrollo de la operación de nómina, su correcta aplicación repercute en la ejecución presupuestal de los recursos asignados para gastos de personal. Por tanto, todas las novedades deberán ser reportadas y radicadas ante el Grupo de Recursos Humanos</w:t>
      </w:r>
      <w:r w:rsidRPr="00B96B5E">
        <w:rPr>
          <w:rFonts w:ascii="Verdana" w:hAnsi="Verdana"/>
          <w:spacing w:val="-9"/>
          <w:sz w:val="22"/>
          <w:szCs w:val="22"/>
        </w:rPr>
        <w:t xml:space="preserve"> </w:t>
      </w:r>
      <w:r w:rsidRPr="00B96B5E">
        <w:rPr>
          <w:rFonts w:ascii="Verdana" w:hAnsi="Verdana"/>
          <w:sz w:val="22"/>
          <w:szCs w:val="22"/>
        </w:rPr>
        <w:t>a</w:t>
      </w:r>
      <w:r w:rsidRPr="00B96B5E">
        <w:rPr>
          <w:rFonts w:ascii="Verdana" w:hAnsi="Verdana"/>
          <w:spacing w:val="-10"/>
          <w:sz w:val="22"/>
          <w:szCs w:val="22"/>
        </w:rPr>
        <w:t xml:space="preserve"> </w:t>
      </w:r>
      <w:r w:rsidRPr="00B96B5E">
        <w:rPr>
          <w:rFonts w:ascii="Verdana" w:hAnsi="Verdana"/>
          <w:sz w:val="22"/>
          <w:szCs w:val="22"/>
        </w:rPr>
        <w:t>través</w:t>
      </w:r>
      <w:r w:rsidRPr="00B96B5E">
        <w:rPr>
          <w:rFonts w:ascii="Verdana" w:hAnsi="Verdana"/>
          <w:spacing w:val="-9"/>
          <w:sz w:val="22"/>
          <w:szCs w:val="22"/>
        </w:rPr>
        <w:t xml:space="preserve"> </w:t>
      </w:r>
      <w:r w:rsidRPr="00B96B5E">
        <w:rPr>
          <w:rFonts w:ascii="Verdana" w:hAnsi="Verdana"/>
          <w:sz w:val="22"/>
          <w:szCs w:val="22"/>
        </w:rPr>
        <w:t>de</w:t>
      </w:r>
      <w:r w:rsidRPr="00B96B5E">
        <w:rPr>
          <w:rFonts w:ascii="Verdana" w:hAnsi="Verdana"/>
          <w:spacing w:val="-11"/>
          <w:sz w:val="22"/>
          <w:szCs w:val="22"/>
        </w:rPr>
        <w:t xml:space="preserve"> </w:t>
      </w:r>
      <w:r w:rsidRPr="00B96B5E">
        <w:rPr>
          <w:rFonts w:ascii="Verdana" w:hAnsi="Verdana"/>
          <w:sz w:val="22"/>
          <w:szCs w:val="22"/>
        </w:rPr>
        <w:t>los</w:t>
      </w:r>
      <w:r w:rsidRPr="00B96B5E">
        <w:rPr>
          <w:rFonts w:ascii="Verdana" w:hAnsi="Verdana"/>
          <w:spacing w:val="-9"/>
          <w:sz w:val="22"/>
          <w:szCs w:val="22"/>
        </w:rPr>
        <w:t xml:space="preserve"> </w:t>
      </w:r>
      <w:r w:rsidRPr="00B96B5E">
        <w:rPr>
          <w:rFonts w:ascii="Verdana" w:hAnsi="Verdana"/>
          <w:sz w:val="22"/>
          <w:szCs w:val="22"/>
        </w:rPr>
        <w:t>canales</w:t>
      </w:r>
      <w:r w:rsidRPr="00B96B5E">
        <w:rPr>
          <w:rFonts w:ascii="Verdana" w:hAnsi="Verdana"/>
          <w:spacing w:val="-9"/>
          <w:sz w:val="22"/>
          <w:szCs w:val="22"/>
        </w:rPr>
        <w:t xml:space="preserve"> </w:t>
      </w:r>
      <w:r w:rsidRPr="00B96B5E">
        <w:rPr>
          <w:rFonts w:ascii="Verdana" w:hAnsi="Verdana"/>
          <w:sz w:val="22"/>
          <w:szCs w:val="22"/>
        </w:rPr>
        <w:t>dispuestos</w:t>
      </w:r>
      <w:r w:rsidRPr="00B96B5E">
        <w:rPr>
          <w:rFonts w:ascii="Verdana" w:hAnsi="Verdana"/>
          <w:spacing w:val="-11"/>
          <w:sz w:val="22"/>
          <w:szCs w:val="22"/>
        </w:rPr>
        <w:t xml:space="preserve"> </w:t>
      </w:r>
      <w:r w:rsidRPr="00B96B5E">
        <w:rPr>
          <w:rFonts w:ascii="Verdana" w:hAnsi="Verdana"/>
          <w:sz w:val="22"/>
          <w:szCs w:val="22"/>
        </w:rPr>
        <w:t>para</w:t>
      </w:r>
      <w:r w:rsidRPr="00B96B5E">
        <w:rPr>
          <w:rFonts w:ascii="Verdana" w:hAnsi="Verdana"/>
          <w:spacing w:val="-10"/>
          <w:sz w:val="22"/>
          <w:szCs w:val="22"/>
        </w:rPr>
        <w:t xml:space="preserve"> </w:t>
      </w:r>
      <w:r w:rsidRPr="00B96B5E">
        <w:rPr>
          <w:rFonts w:ascii="Verdana" w:hAnsi="Verdana"/>
          <w:sz w:val="22"/>
          <w:szCs w:val="22"/>
        </w:rPr>
        <w:t>tal</w:t>
      </w:r>
      <w:r w:rsidRPr="00B96B5E">
        <w:rPr>
          <w:rFonts w:ascii="Verdana" w:hAnsi="Verdana"/>
          <w:spacing w:val="-9"/>
          <w:sz w:val="22"/>
          <w:szCs w:val="22"/>
        </w:rPr>
        <w:t xml:space="preserve"> </w:t>
      </w:r>
      <w:r w:rsidRPr="00B96B5E">
        <w:rPr>
          <w:rFonts w:ascii="Verdana" w:hAnsi="Verdana"/>
          <w:sz w:val="22"/>
          <w:szCs w:val="22"/>
        </w:rPr>
        <w:t>fin,</w:t>
      </w:r>
      <w:r w:rsidRPr="00B96B5E">
        <w:rPr>
          <w:rFonts w:ascii="Verdana" w:hAnsi="Verdana"/>
          <w:spacing w:val="-9"/>
          <w:sz w:val="22"/>
          <w:szCs w:val="22"/>
        </w:rPr>
        <w:t xml:space="preserve"> </w:t>
      </w:r>
      <w:r w:rsidRPr="00B96B5E">
        <w:rPr>
          <w:rFonts w:ascii="Verdana" w:hAnsi="Verdana"/>
          <w:sz w:val="22"/>
          <w:szCs w:val="22"/>
        </w:rPr>
        <w:t>de</w:t>
      </w:r>
      <w:r w:rsidRPr="00B96B5E">
        <w:rPr>
          <w:rFonts w:ascii="Verdana" w:hAnsi="Verdana"/>
          <w:spacing w:val="-8"/>
          <w:sz w:val="22"/>
          <w:szCs w:val="22"/>
        </w:rPr>
        <w:t xml:space="preserve"> </w:t>
      </w:r>
      <w:r w:rsidRPr="00B96B5E">
        <w:rPr>
          <w:rFonts w:ascii="Verdana" w:hAnsi="Verdana"/>
          <w:sz w:val="22"/>
          <w:szCs w:val="22"/>
        </w:rPr>
        <w:t>acuerdo</w:t>
      </w:r>
      <w:r w:rsidRPr="00B96B5E">
        <w:rPr>
          <w:rFonts w:ascii="Verdana" w:hAnsi="Verdana"/>
          <w:spacing w:val="-9"/>
          <w:sz w:val="22"/>
          <w:szCs w:val="22"/>
        </w:rPr>
        <w:t xml:space="preserve"> </w:t>
      </w:r>
      <w:r w:rsidRPr="00B96B5E">
        <w:rPr>
          <w:rFonts w:ascii="Verdana" w:hAnsi="Verdana"/>
          <w:sz w:val="22"/>
          <w:szCs w:val="22"/>
        </w:rPr>
        <w:t>a</w:t>
      </w:r>
      <w:r w:rsidRPr="00B96B5E">
        <w:rPr>
          <w:rFonts w:ascii="Verdana" w:hAnsi="Verdana"/>
          <w:spacing w:val="-10"/>
          <w:sz w:val="22"/>
          <w:szCs w:val="22"/>
        </w:rPr>
        <w:t xml:space="preserve"> </w:t>
      </w:r>
      <w:r w:rsidRPr="00B96B5E">
        <w:rPr>
          <w:rFonts w:ascii="Verdana" w:hAnsi="Verdana"/>
          <w:sz w:val="22"/>
          <w:szCs w:val="22"/>
        </w:rPr>
        <w:t>la</w:t>
      </w:r>
      <w:r w:rsidRPr="00B96B5E">
        <w:rPr>
          <w:rFonts w:ascii="Verdana" w:hAnsi="Verdana"/>
          <w:spacing w:val="-9"/>
          <w:sz w:val="22"/>
          <w:szCs w:val="22"/>
        </w:rPr>
        <w:t xml:space="preserve"> </w:t>
      </w:r>
      <w:r w:rsidRPr="00B96B5E">
        <w:rPr>
          <w:rFonts w:ascii="Verdana" w:hAnsi="Verdana"/>
          <w:sz w:val="22"/>
          <w:szCs w:val="22"/>
        </w:rPr>
        <w:t>circular interna de pago de nómina que se encuentre vigente al momento de la ocurrencia de la misma.</w:t>
      </w:r>
    </w:p>
    <w:p w14:paraId="1F8C2174" w14:textId="77777777" w:rsidR="00903AE4" w:rsidRPr="00B96B5E" w:rsidRDefault="00903AE4" w:rsidP="00E11379">
      <w:pPr>
        <w:tabs>
          <w:tab w:val="left" w:pos="1170"/>
        </w:tabs>
        <w:suppressAutoHyphens/>
        <w:spacing w:before="5"/>
        <w:ind w:left="1080" w:right="121"/>
        <w:rPr>
          <w:rFonts w:ascii="Verdana" w:eastAsia="Work Sans" w:hAnsi="Verdana" w:cs="Work Sans"/>
          <w:sz w:val="22"/>
          <w:szCs w:val="22"/>
          <w:lang w:val="es"/>
        </w:rPr>
      </w:pPr>
    </w:p>
    <w:tbl>
      <w:tblPr>
        <w:tblStyle w:val="Tablaconcuadrcula"/>
        <w:tblW w:w="0" w:type="auto"/>
        <w:tblInd w:w="-5" w:type="dxa"/>
        <w:shd w:val="clear" w:color="auto" w:fill="8EAADB" w:themeFill="accent1" w:themeFillTint="99"/>
        <w:tblLook w:val="04A0" w:firstRow="1" w:lastRow="0" w:firstColumn="1" w:lastColumn="0" w:noHBand="0" w:noVBand="1"/>
      </w:tblPr>
      <w:tblGrid>
        <w:gridCol w:w="9067"/>
      </w:tblGrid>
      <w:tr w:rsidR="00903AE4" w:rsidRPr="00B96B5E" w14:paraId="2B1ED61C" w14:textId="77777777" w:rsidTr="00FE3947">
        <w:trPr>
          <w:trHeight w:val="862"/>
        </w:trPr>
        <w:tc>
          <w:tcPr>
            <w:tcW w:w="9415" w:type="dxa"/>
            <w:shd w:val="clear" w:color="auto" w:fill="8EAADB" w:themeFill="accent1" w:themeFillTint="99"/>
          </w:tcPr>
          <w:p w14:paraId="01E5E8AB" w14:textId="77777777" w:rsidR="0091125F" w:rsidRDefault="0091125F" w:rsidP="00E11379">
            <w:pPr>
              <w:pStyle w:val="Textoindependiente"/>
              <w:suppressAutoHyphens/>
              <w:spacing w:before="7" w:after="0"/>
              <w:rPr>
                <w:rFonts w:ascii="Verdana" w:eastAsia="AlegreyaSans-Regular" w:hAnsi="Verdana" w:cs="AlegreyaSans-Regular"/>
                <w:b/>
                <w:bCs/>
                <w:lang w:val="es-CO"/>
              </w:rPr>
            </w:pPr>
          </w:p>
          <w:p w14:paraId="45DF85DA" w14:textId="2DCF293E" w:rsidR="00903AE4" w:rsidRPr="00B96B5E" w:rsidRDefault="00903AE4" w:rsidP="00E11379">
            <w:pPr>
              <w:pStyle w:val="Textoindependiente"/>
              <w:numPr>
                <w:ilvl w:val="1"/>
                <w:numId w:val="75"/>
              </w:numPr>
              <w:suppressAutoHyphens/>
              <w:spacing w:before="7" w:after="0"/>
              <w:jc w:val="center"/>
              <w:rPr>
                <w:rFonts w:ascii="Verdana" w:eastAsia="AlegreyaSans-Regular" w:hAnsi="Verdana" w:cs="AlegreyaSans-Regular"/>
                <w:b/>
                <w:bCs/>
                <w:lang w:val="es-CO"/>
              </w:rPr>
            </w:pPr>
            <w:r w:rsidRPr="00EB5E1A">
              <w:rPr>
                <w:rFonts w:ascii="Verdana" w:eastAsia="AlegreyaSans-Regular" w:hAnsi="Verdana" w:cs="AlegreyaSans-Regular"/>
                <w:b/>
                <w:bCs/>
                <w:lang w:val="es-CO"/>
              </w:rPr>
              <w:t>SERVICIO ACTIVO</w:t>
            </w:r>
          </w:p>
        </w:tc>
      </w:tr>
    </w:tbl>
    <w:p w14:paraId="5908C8D0" w14:textId="77777777" w:rsidR="00903AE4" w:rsidRPr="00B96B5E" w:rsidRDefault="00903AE4" w:rsidP="00E11379">
      <w:pPr>
        <w:pStyle w:val="Textoindependiente"/>
        <w:suppressAutoHyphens/>
        <w:spacing w:before="7"/>
        <w:jc w:val="both"/>
        <w:rPr>
          <w:rFonts w:ascii="Verdana" w:eastAsia="AlegreyaSans-Regular" w:hAnsi="Verdana" w:cs="AlegreyaSans-Regular"/>
          <w:sz w:val="22"/>
          <w:szCs w:val="22"/>
        </w:rPr>
      </w:pPr>
    </w:p>
    <w:p w14:paraId="410CA8D5" w14:textId="443FF8F0" w:rsidR="00903AE4" w:rsidRPr="00B96B5E" w:rsidRDefault="00903AE4" w:rsidP="00E11379">
      <w:pPr>
        <w:shd w:val="clear" w:color="auto" w:fill="FFFFFF" w:themeFill="background1"/>
        <w:suppressAutoHyphens/>
        <w:ind w:right="51"/>
        <w:jc w:val="both"/>
        <w:rPr>
          <w:rFonts w:ascii="Verdana" w:eastAsia="Arial" w:hAnsi="Verdana" w:cs="Arial"/>
          <w:i/>
          <w:iCs/>
          <w:sz w:val="22"/>
          <w:szCs w:val="22"/>
        </w:rPr>
      </w:pPr>
      <w:r w:rsidRPr="00B96B5E">
        <w:rPr>
          <w:rFonts w:ascii="Verdana" w:hAnsi="Verdana"/>
          <w:sz w:val="22"/>
          <w:szCs w:val="22"/>
        </w:rPr>
        <w:t>El Decreto</w:t>
      </w:r>
      <w:r w:rsidRPr="00B96B5E">
        <w:rPr>
          <w:rFonts w:ascii="Verdana" w:hAnsi="Verdana"/>
          <w:spacing w:val="-1"/>
          <w:sz w:val="22"/>
          <w:szCs w:val="22"/>
        </w:rPr>
        <w:t xml:space="preserve"> </w:t>
      </w:r>
      <w:r w:rsidRPr="00B96B5E">
        <w:rPr>
          <w:rFonts w:ascii="Verdana" w:hAnsi="Verdana"/>
          <w:sz w:val="22"/>
          <w:szCs w:val="22"/>
        </w:rPr>
        <w:t>648</w:t>
      </w:r>
      <w:r w:rsidRPr="00B96B5E">
        <w:rPr>
          <w:rFonts w:ascii="Verdana" w:hAnsi="Verdana"/>
          <w:spacing w:val="-1"/>
          <w:sz w:val="22"/>
          <w:szCs w:val="22"/>
        </w:rPr>
        <w:t xml:space="preserve"> </w:t>
      </w:r>
      <w:r w:rsidRPr="00B96B5E">
        <w:rPr>
          <w:rFonts w:ascii="Verdana" w:hAnsi="Verdana"/>
          <w:sz w:val="22"/>
          <w:szCs w:val="22"/>
        </w:rPr>
        <w:t xml:space="preserve">de 2017, en su artículo 2.2.5.5.2 dispone: </w:t>
      </w:r>
      <w:r w:rsidRPr="00B96B5E">
        <w:rPr>
          <w:rFonts w:ascii="Verdana" w:eastAsia="Montserrat" w:hAnsi="Verdana" w:cs="Montserrat"/>
          <w:sz w:val="22"/>
          <w:szCs w:val="22"/>
        </w:rPr>
        <w:t>“</w:t>
      </w:r>
      <w:r w:rsidR="00D231F4">
        <w:rPr>
          <w:rFonts w:ascii="Verdana" w:eastAsia="Montserrat" w:hAnsi="Verdana" w:cs="Montserrat"/>
          <w:sz w:val="22"/>
          <w:szCs w:val="22"/>
        </w:rPr>
        <w:t>(</w:t>
      </w:r>
      <w:r w:rsidRPr="00B96B5E">
        <w:rPr>
          <w:rFonts w:ascii="Verdana" w:eastAsia="Montserrat" w:hAnsi="Verdana" w:cs="Montserrat"/>
          <w:sz w:val="22"/>
          <w:szCs w:val="22"/>
        </w:rPr>
        <w:t>...</w:t>
      </w:r>
      <w:r w:rsidR="00D231F4">
        <w:rPr>
          <w:rFonts w:ascii="Verdana" w:eastAsia="Montserrat" w:hAnsi="Verdana" w:cs="Montserrat"/>
          <w:sz w:val="22"/>
          <w:szCs w:val="22"/>
        </w:rPr>
        <w:t xml:space="preserve">) </w:t>
      </w:r>
      <w:r w:rsidRPr="00B96B5E">
        <w:rPr>
          <w:rFonts w:ascii="Verdana" w:eastAsia="Montserrat" w:hAnsi="Verdana" w:cs="Montserrat"/>
          <w:b/>
          <w:bCs/>
          <w:i/>
          <w:iCs/>
          <w:sz w:val="22"/>
          <w:szCs w:val="22"/>
        </w:rPr>
        <w:t>Servicio activo.</w:t>
      </w:r>
      <w:r w:rsidRPr="00B96B5E">
        <w:rPr>
          <w:rFonts w:ascii="Verdana" w:eastAsia="Montserrat" w:hAnsi="Verdana" w:cs="Montserrat"/>
          <w:i/>
          <w:iCs/>
          <w:sz w:val="22"/>
          <w:szCs w:val="22"/>
        </w:rPr>
        <w:t xml:space="preserve"> Un empleado se encuentra en servicio activo cuando ejerce las funciones del empleo del cual ha tomado posesión</w:t>
      </w:r>
      <w:r w:rsidR="00D231F4">
        <w:rPr>
          <w:rFonts w:ascii="Verdana" w:eastAsia="Montserrat" w:hAnsi="Verdana" w:cs="Montserrat"/>
          <w:i/>
          <w:iCs/>
          <w:sz w:val="22"/>
          <w:szCs w:val="22"/>
        </w:rPr>
        <w:t xml:space="preserve"> (</w:t>
      </w:r>
      <w:r w:rsidRPr="00B96B5E">
        <w:rPr>
          <w:rFonts w:ascii="Verdana" w:eastAsia="Montserrat" w:hAnsi="Verdana" w:cs="Montserrat"/>
          <w:i/>
          <w:iCs/>
          <w:sz w:val="22"/>
          <w:szCs w:val="22"/>
        </w:rPr>
        <w:t>...</w:t>
      </w:r>
      <w:r w:rsidR="00D231F4">
        <w:rPr>
          <w:rFonts w:ascii="Verdana" w:eastAsia="Montserrat" w:hAnsi="Verdana" w:cs="Montserrat"/>
          <w:i/>
          <w:iCs/>
          <w:sz w:val="22"/>
          <w:szCs w:val="22"/>
        </w:rPr>
        <w:t>)</w:t>
      </w:r>
      <w:r w:rsidRPr="00B96B5E">
        <w:rPr>
          <w:rFonts w:ascii="Verdana" w:eastAsia="Montserrat" w:hAnsi="Verdana" w:cs="Montserrat"/>
          <w:i/>
          <w:iCs/>
          <w:sz w:val="22"/>
          <w:szCs w:val="22"/>
        </w:rPr>
        <w:t>”.</w:t>
      </w:r>
    </w:p>
    <w:p w14:paraId="10452C86" w14:textId="77777777" w:rsidR="004562D4" w:rsidRDefault="004562D4" w:rsidP="00E11379">
      <w:pPr>
        <w:suppressAutoHyphens/>
        <w:adjustRightInd w:val="0"/>
        <w:ind w:right="113"/>
        <w:jc w:val="both"/>
        <w:rPr>
          <w:rFonts w:ascii="Verdana" w:eastAsia="AlegreyaSans-Regular" w:hAnsi="Verdana" w:cs="AlegreyaSans-Regular"/>
          <w:sz w:val="22"/>
          <w:szCs w:val="22"/>
        </w:rPr>
      </w:pPr>
    </w:p>
    <w:p w14:paraId="3ECA97F7" w14:textId="213DD315" w:rsidR="004562D4" w:rsidRDefault="004562D4" w:rsidP="00E11379">
      <w:pPr>
        <w:suppressAutoHyphens/>
        <w:adjustRightInd w:val="0"/>
        <w:ind w:right="113"/>
        <w:jc w:val="both"/>
        <w:rPr>
          <w:rFonts w:ascii="Verdana" w:eastAsia="AlegreyaSans-Regular" w:hAnsi="Verdana" w:cs="AlegreyaSans-Regular"/>
          <w:sz w:val="22"/>
          <w:szCs w:val="22"/>
        </w:rPr>
      </w:pPr>
      <w:r>
        <w:rPr>
          <w:rFonts w:ascii="Verdana" w:eastAsia="AlegreyaSans-Regular" w:hAnsi="Verdana" w:cs="AlegreyaSans-Regular"/>
          <w:noProof/>
          <w:sz w:val="22"/>
          <w:szCs w:val="22"/>
          <w:lang w:eastAsia="es-CO"/>
        </w:rPr>
        <mc:AlternateContent>
          <mc:Choice Requires="wps">
            <w:drawing>
              <wp:anchor distT="0" distB="0" distL="114300" distR="114300" simplePos="0" relativeHeight="251659264" behindDoc="0" locked="0" layoutInCell="1" allowOverlap="1" wp14:anchorId="5BD795FB" wp14:editId="09495183">
                <wp:simplePos x="0" y="0"/>
                <wp:positionH relativeFrom="column">
                  <wp:posOffset>-32385</wp:posOffset>
                </wp:positionH>
                <wp:positionV relativeFrom="paragraph">
                  <wp:posOffset>45720</wp:posOffset>
                </wp:positionV>
                <wp:extent cx="5803900" cy="425450"/>
                <wp:effectExtent l="0" t="0" r="25400" b="12700"/>
                <wp:wrapNone/>
                <wp:docPr id="4" name="Rectángulo 4"/>
                <wp:cNvGraphicFramePr/>
                <a:graphic xmlns:a="http://schemas.openxmlformats.org/drawingml/2006/main">
                  <a:graphicData uri="http://schemas.microsoft.com/office/word/2010/wordprocessingShape">
                    <wps:wsp>
                      <wps:cNvSpPr/>
                      <wps:spPr>
                        <a:xfrm>
                          <a:off x="0" y="0"/>
                          <a:ext cx="5803900" cy="425450"/>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937055" w14:textId="08FF2244" w:rsidR="002C0771" w:rsidRPr="004562D4" w:rsidRDefault="002C0771" w:rsidP="004562D4">
                            <w:pPr>
                              <w:jc w:val="center"/>
                              <w:rPr>
                                <w:rFonts w:ascii="Verdana" w:hAnsi="Verdana"/>
                                <w:b/>
                                <w:color w:val="000000" w:themeColor="text1"/>
                                <w:sz w:val="22"/>
                              </w:rPr>
                            </w:pPr>
                            <w:r w:rsidRPr="004562D4">
                              <w:rPr>
                                <w:rFonts w:ascii="Verdana" w:hAnsi="Verdana"/>
                                <w:b/>
                                <w:color w:val="000000" w:themeColor="text1"/>
                                <w:sz w:val="22"/>
                              </w:rPr>
                              <w:t>6.2. LICENCIAS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795FB" id="Rectángulo 4" o:spid="_x0000_s1026" style="position:absolute;left:0;text-align:left;margin-left:-2.55pt;margin-top:3.6pt;width:457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" fillcolor="#8eaadb [1940]" strokecolor="black [3213]" strokeweight="1pt">
                <v:textbox>
                  <w:txbxContent>
                    <w:p w14:paraId="4E937055" w14:textId="08FF2244" w:rsidR="002C0771" w:rsidRPr="004562D4" w:rsidRDefault="002C0771" w:rsidP="004562D4">
                      <w:pPr>
                        <w:jc w:val="center"/>
                        <w:rPr>
                          <w:rFonts w:ascii="Verdana" w:hAnsi="Verdana"/>
                          <w:b/>
                          <w:color w:val="000000" w:themeColor="text1"/>
                          <w:sz w:val="22"/>
                        </w:rPr>
                      </w:pPr>
                      <w:r w:rsidRPr="004562D4">
                        <w:rPr>
                          <w:rFonts w:ascii="Verdana" w:hAnsi="Verdana"/>
                          <w:b/>
                          <w:color w:val="000000" w:themeColor="text1"/>
                          <w:sz w:val="22"/>
                        </w:rPr>
                        <w:t>6.2. LICENCIAS</w:t>
                      </w:r>
                    </w:p>
                  </w:txbxContent>
                </v:textbox>
              </v:rect>
            </w:pict>
          </mc:Fallback>
        </mc:AlternateContent>
      </w:r>
    </w:p>
    <w:p w14:paraId="639766D7" w14:textId="77777777" w:rsidR="004562D4" w:rsidRDefault="004562D4" w:rsidP="00E11379">
      <w:pPr>
        <w:suppressAutoHyphens/>
        <w:adjustRightInd w:val="0"/>
        <w:ind w:right="113"/>
        <w:jc w:val="both"/>
        <w:rPr>
          <w:rFonts w:ascii="Verdana" w:eastAsia="AlegreyaSans-Regular" w:hAnsi="Verdana" w:cs="AlegreyaSans-Regular"/>
          <w:sz w:val="22"/>
          <w:szCs w:val="22"/>
        </w:rPr>
      </w:pPr>
    </w:p>
    <w:p w14:paraId="3EAA1057" w14:textId="77777777" w:rsidR="004562D4" w:rsidRDefault="004562D4" w:rsidP="00E11379">
      <w:pPr>
        <w:suppressAutoHyphens/>
        <w:adjustRightInd w:val="0"/>
        <w:ind w:right="113"/>
        <w:jc w:val="both"/>
        <w:rPr>
          <w:rFonts w:ascii="Verdana" w:eastAsia="AlegreyaSans-Regular" w:hAnsi="Verdana" w:cs="AlegreyaSans-Regular"/>
          <w:sz w:val="22"/>
          <w:szCs w:val="22"/>
        </w:rPr>
      </w:pPr>
    </w:p>
    <w:p w14:paraId="447E0D2D" w14:textId="77777777" w:rsidR="004562D4" w:rsidRDefault="004562D4" w:rsidP="00E11379">
      <w:pPr>
        <w:suppressAutoHyphens/>
        <w:adjustRightInd w:val="0"/>
        <w:ind w:right="113"/>
        <w:jc w:val="both"/>
        <w:rPr>
          <w:rFonts w:ascii="Verdana" w:eastAsia="AlegreyaSans-Regular" w:hAnsi="Verdana" w:cs="AlegreyaSans-Regular"/>
          <w:sz w:val="22"/>
          <w:szCs w:val="22"/>
        </w:rPr>
      </w:pPr>
    </w:p>
    <w:p w14:paraId="69D31DB4" w14:textId="033C89C5" w:rsidR="00903AE4" w:rsidRPr="00B96B5E" w:rsidRDefault="00903AE4" w:rsidP="00E11379">
      <w:pPr>
        <w:suppressAutoHyphens/>
        <w:adjustRightInd w:val="0"/>
        <w:ind w:right="113"/>
        <w:jc w:val="both"/>
        <w:rPr>
          <w:rFonts w:ascii="Verdana" w:hAnsi="Verdana"/>
          <w:sz w:val="22"/>
          <w:szCs w:val="22"/>
        </w:rPr>
      </w:pPr>
      <w:r w:rsidRPr="00B96B5E">
        <w:rPr>
          <w:rFonts w:ascii="Verdana" w:eastAsia="AlegreyaSans-Regular" w:hAnsi="Verdana" w:cs="AlegreyaSans-Regular"/>
          <w:sz w:val="22"/>
          <w:szCs w:val="22"/>
        </w:rPr>
        <w:t xml:space="preserve">Las licencias se presentan, cuando el servidor público se separa de sus funciones sin desvincularse de la Entidad, siendo otorgadas por el nominador o en quien éste delegue tal atribución </w:t>
      </w:r>
      <w:r w:rsidRPr="00B96B5E">
        <w:rPr>
          <w:rFonts w:ascii="Verdana" w:hAnsi="Verdana"/>
          <w:sz w:val="22"/>
          <w:szCs w:val="22"/>
        </w:rPr>
        <w:t xml:space="preserve">conforme a la Legislación laboral vigente, aplicable a los empleados públicos.  </w:t>
      </w:r>
    </w:p>
    <w:p w14:paraId="63277F85" w14:textId="77777777"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sz w:val="22"/>
          <w:szCs w:val="22"/>
        </w:rPr>
      </w:pPr>
    </w:p>
    <w:p w14:paraId="7D53F831" w14:textId="31E9B690" w:rsidR="00903AE4" w:rsidRDefault="00903AE4" w:rsidP="00E11379">
      <w:pPr>
        <w:shd w:val="clear" w:color="auto" w:fill="FFFFFF" w:themeFill="background1"/>
        <w:suppressAutoHyphens/>
        <w:adjustRightInd w:val="0"/>
        <w:ind w:right="51"/>
        <w:jc w:val="both"/>
        <w:rPr>
          <w:rFonts w:ascii="Verdana" w:eastAsia="Montserrat" w:hAnsi="Verdana" w:cs="Montserrat"/>
          <w:i/>
          <w:iCs/>
          <w:sz w:val="22"/>
          <w:szCs w:val="22"/>
        </w:rPr>
      </w:pPr>
      <w:r w:rsidRPr="00B96B5E">
        <w:rPr>
          <w:rFonts w:ascii="Verdana" w:eastAsia="Montserrat" w:hAnsi="Verdana" w:cs="Montserrat"/>
          <w:sz w:val="22"/>
          <w:szCs w:val="22"/>
        </w:rPr>
        <w:t xml:space="preserve">El Decreto 648 de 2017 “Por el cual se modifica y adiciona el Decreto 1083 de 2015”, establece en su Artículo 2.2.5.5.3. </w:t>
      </w:r>
      <w:r w:rsidRPr="00B96B5E">
        <w:rPr>
          <w:rFonts w:ascii="Verdana" w:eastAsia="Montserrat" w:hAnsi="Verdana" w:cs="Montserrat"/>
          <w:i/>
          <w:sz w:val="22"/>
          <w:szCs w:val="22"/>
        </w:rPr>
        <w:t xml:space="preserve">“(…) Licencia. </w:t>
      </w:r>
      <w:r w:rsidRPr="00B96B5E">
        <w:rPr>
          <w:rFonts w:ascii="Verdana" w:eastAsia="Montserrat" w:hAnsi="Verdana" w:cs="Montserrat"/>
          <w:i/>
          <w:iCs/>
          <w:sz w:val="22"/>
          <w:szCs w:val="22"/>
        </w:rPr>
        <w:t>Las licencias que se podrán conceder al empleado público se clasifican en:</w:t>
      </w:r>
    </w:p>
    <w:p w14:paraId="6E0D8C73" w14:textId="77777777" w:rsidR="001D013B" w:rsidRPr="00B96B5E" w:rsidRDefault="001D013B" w:rsidP="00E11379">
      <w:pPr>
        <w:shd w:val="clear" w:color="auto" w:fill="FFFFFF" w:themeFill="background1"/>
        <w:suppressAutoHyphens/>
        <w:adjustRightInd w:val="0"/>
        <w:ind w:right="51"/>
        <w:jc w:val="both"/>
        <w:rPr>
          <w:rFonts w:ascii="Verdana" w:eastAsia="Montserrat" w:hAnsi="Verdana" w:cs="Montserrat"/>
          <w:i/>
          <w:iCs/>
          <w:sz w:val="22"/>
          <w:szCs w:val="22"/>
        </w:rPr>
      </w:pPr>
    </w:p>
    <w:p w14:paraId="6008B041" w14:textId="5D43A0D0"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1. No remuneradas:</w:t>
      </w:r>
    </w:p>
    <w:p w14:paraId="6FC6C48F" w14:textId="19C13595"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1.2. Ordinaria.</w:t>
      </w:r>
    </w:p>
    <w:p w14:paraId="4BF81A07" w14:textId="162A3CD4"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1.2. (sic) No remunerada para adelantar estudios</w:t>
      </w:r>
    </w:p>
    <w:p w14:paraId="36479967" w14:textId="1E9BA757"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2. Remuneradas:</w:t>
      </w:r>
    </w:p>
    <w:p w14:paraId="48EC3550" w14:textId="1A4BB5EE"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2.1. Para actividades deportivas.</w:t>
      </w:r>
    </w:p>
    <w:p w14:paraId="50FD5CB2" w14:textId="394D809B"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2.2. Enfermedad.</w:t>
      </w:r>
    </w:p>
    <w:p w14:paraId="1E614EBA" w14:textId="4554836F"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2.3. Maternidad.</w:t>
      </w:r>
    </w:p>
    <w:p w14:paraId="646322F5" w14:textId="33A26397"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2.4. Paternidad.</w:t>
      </w:r>
    </w:p>
    <w:p w14:paraId="397DDB1F" w14:textId="59B47A5A" w:rsidR="00903AE4" w:rsidRPr="00B96B5E" w:rsidRDefault="00903AE4" w:rsidP="00E11379">
      <w:pPr>
        <w:shd w:val="clear" w:color="auto" w:fill="FFFFFF" w:themeFill="background1"/>
        <w:suppressAutoHyphens/>
        <w:adjustRightInd w:val="0"/>
        <w:ind w:left="273" w:right="51"/>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2.5. Luto (...)”.</w:t>
      </w:r>
    </w:p>
    <w:p w14:paraId="2C4C0902" w14:textId="77777777" w:rsidR="00903AE4" w:rsidRPr="00B96B5E" w:rsidRDefault="00903AE4" w:rsidP="00E11379">
      <w:pPr>
        <w:suppressAutoHyphens/>
        <w:adjustRightInd w:val="0"/>
        <w:ind w:left="57" w:right="113"/>
        <w:jc w:val="both"/>
        <w:rPr>
          <w:rFonts w:ascii="Verdana" w:eastAsia="Montserrat" w:hAnsi="Verdana" w:cs="Montserrat"/>
          <w:sz w:val="22"/>
          <w:szCs w:val="22"/>
        </w:rPr>
      </w:pPr>
    </w:p>
    <w:p w14:paraId="7C0255E8" w14:textId="77777777" w:rsidR="00903AE4" w:rsidRPr="00B96B5E" w:rsidRDefault="00903AE4" w:rsidP="00E11379">
      <w:pPr>
        <w:suppressAutoHyphens/>
        <w:adjustRightInd w:val="0"/>
        <w:ind w:right="113"/>
        <w:jc w:val="both"/>
        <w:rPr>
          <w:rFonts w:ascii="Verdana" w:eastAsia="Montserrat" w:hAnsi="Verdana" w:cs="Montserrat"/>
          <w:sz w:val="22"/>
          <w:szCs w:val="22"/>
        </w:rPr>
      </w:pPr>
      <w:r w:rsidRPr="00B96B5E">
        <w:rPr>
          <w:rFonts w:ascii="Verdana" w:eastAsia="Montserrat" w:hAnsi="Verdana" w:cs="Montserrat"/>
          <w:sz w:val="22"/>
          <w:szCs w:val="22"/>
        </w:rPr>
        <w:t xml:space="preserve">Que el Parágrafo del Artículo 2.2.5.5.3. del Decreto 648 de 2017, indica: </w:t>
      </w:r>
      <w:r w:rsidRPr="00B96B5E">
        <w:rPr>
          <w:rFonts w:ascii="Verdana" w:eastAsia="Montserrat" w:hAnsi="Verdana" w:cs="Montserrat"/>
          <w:i/>
          <w:iCs/>
          <w:sz w:val="22"/>
          <w:szCs w:val="22"/>
        </w:rPr>
        <w:t>“...Durante las licencias el empleado conserva su calidad de servidor público y, por lo tanto, no podrá desempeñar otro cargo en entidades del Estado, ni celebrar contratos con el Estado, ni participar en actividades que impliquen intervención en política, ni ejercer la profesión de abogado, salvo las excepciones que contemple la ley...”.</w:t>
      </w:r>
    </w:p>
    <w:p w14:paraId="00A6B0BA" w14:textId="77777777" w:rsidR="00903AE4" w:rsidRPr="00B96B5E" w:rsidRDefault="00903AE4" w:rsidP="00E11379">
      <w:pPr>
        <w:suppressAutoHyphens/>
        <w:adjustRightInd w:val="0"/>
        <w:ind w:left="57" w:right="113"/>
        <w:jc w:val="both"/>
        <w:rPr>
          <w:rFonts w:ascii="Verdana" w:hAnsi="Verdana"/>
          <w:sz w:val="22"/>
          <w:szCs w:val="22"/>
        </w:rPr>
      </w:pPr>
    </w:p>
    <w:p w14:paraId="61A1F2B4" w14:textId="0ED331A3" w:rsidR="00903AE4" w:rsidRDefault="00903AE4" w:rsidP="00E11379">
      <w:pPr>
        <w:suppressAutoHyphens/>
        <w:ind w:right="113"/>
        <w:jc w:val="both"/>
        <w:rPr>
          <w:rFonts w:ascii="Verdana" w:hAnsi="Verdana"/>
          <w:sz w:val="22"/>
          <w:szCs w:val="22"/>
        </w:rPr>
      </w:pPr>
      <w:r w:rsidRPr="00B96B5E">
        <w:rPr>
          <w:rFonts w:ascii="Verdana" w:hAnsi="Verdana"/>
          <w:sz w:val="22"/>
          <w:szCs w:val="22"/>
        </w:rPr>
        <w:t>Conforme a lo anterior, y atendiendo que durante las licencias el funcionario conserva la calidad de servidor público, no podrá:</w:t>
      </w:r>
    </w:p>
    <w:p w14:paraId="5723F8EE" w14:textId="77777777" w:rsidR="001D013B" w:rsidRPr="001D013B" w:rsidRDefault="001D013B" w:rsidP="00E11379">
      <w:pPr>
        <w:suppressAutoHyphens/>
        <w:ind w:right="113"/>
        <w:jc w:val="both"/>
        <w:rPr>
          <w:rFonts w:ascii="Verdana" w:hAnsi="Verdana"/>
          <w:sz w:val="22"/>
          <w:szCs w:val="22"/>
        </w:rPr>
      </w:pPr>
    </w:p>
    <w:p w14:paraId="1CE8CAD5" w14:textId="77777777" w:rsidR="00903AE4" w:rsidRPr="00B96B5E" w:rsidRDefault="00903AE4" w:rsidP="00E11379">
      <w:pPr>
        <w:suppressAutoHyphens/>
        <w:adjustRightInd w:val="0"/>
        <w:ind w:left="57" w:right="113"/>
        <w:jc w:val="center"/>
        <w:rPr>
          <w:rFonts w:ascii="Verdana" w:hAnsi="Verdana"/>
          <w:sz w:val="22"/>
          <w:szCs w:val="22"/>
        </w:rPr>
      </w:pPr>
      <w:r w:rsidRPr="00B96B5E">
        <w:rPr>
          <w:rFonts w:ascii="Verdana" w:hAnsi="Verdana"/>
          <w:noProof/>
          <w:sz w:val="22"/>
          <w:szCs w:val="22"/>
          <w:lang w:eastAsia="es-CO"/>
        </w:rPr>
        <w:lastRenderedPageBreak/>
        <w:drawing>
          <wp:inline distT="0" distB="0" distL="0" distR="0" wp14:anchorId="4DA48B19" wp14:editId="739A7F4B">
            <wp:extent cx="5514975" cy="3429000"/>
            <wp:effectExtent l="0" t="0" r="9525" b="0"/>
            <wp:docPr id="520636085" name="Imagen 52063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514975" cy="3429000"/>
                    </a:xfrm>
                    <a:prstGeom prst="rect">
                      <a:avLst/>
                    </a:prstGeom>
                  </pic:spPr>
                </pic:pic>
              </a:graphicData>
            </a:graphic>
          </wp:inline>
        </w:drawing>
      </w:r>
    </w:p>
    <w:p w14:paraId="79E7CF8E" w14:textId="77777777" w:rsidR="00EC53E1" w:rsidRDefault="00EC53E1" w:rsidP="00E11379">
      <w:pPr>
        <w:suppressAutoHyphens/>
        <w:adjustRightInd w:val="0"/>
        <w:ind w:left="57" w:right="113"/>
        <w:jc w:val="both"/>
        <w:rPr>
          <w:rFonts w:ascii="Verdana" w:eastAsia="Montserrat" w:hAnsi="Verdana" w:cs="Montserrat"/>
          <w:sz w:val="22"/>
          <w:szCs w:val="22"/>
        </w:rPr>
      </w:pPr>
    </w:p>
    <w:p w14:paraId="61383249" w14:textId="2754C3C9" w:rsidR="00903AE4" w:rsidRPr="00B96B5E" w:rsidRDefault="00903AE4" w:rsidP="00E11379">
      <w:pPr>
        <w:suppressAutoHyphens/>
        <w:adjustRightInd w:val="0"/>
        <w:ind w:left="57" w:right="113"/>
        <w:jc w:val="both"/>
        <w:rPr>
          <w:rFonts w:ascii="Verdana" w:eastAsia="AlegreyaSans-Regular" w:hAnsi="Verdana" w:cs="AlegreyaSans-Regular"/>
          <w:sz w:val="22"/>
          <w:szCs w:val="22"/>
        </w:rPr>
      </w:pPr>
      <w:r w:rsidRPr="00B96B5E">
        <w:rPr>
          <w:rFonts w:ascii="Verdana" w:eastAsia="Montserrat" w:hAnsi="Verdana" w:cs="Montserrat"/>
          <w:sz w:val="22"/>
          <w:szCs w:val="22"/>
        </w:rPr>
        <w:t xml:space="preserve">Que conforma al Artículo 2.2.5.5.3. del Decreto 648 de 2017, establece que la </w:t>
      </w:r>
      <w:r w:rsidRPr="00B96B5E">
        <w:rPr>
          <w:rFonts w:ascii="Verdana" w:eastAsia="AlegreyaSans-Regular" w:hAnsi="Verdana" w:cs="AlegreyaSans-Regular"/>
          <w:sz w:val="22"/>
          <w:szCs w:val="22"/>
        </w:rPr>
        <w:t>situación administrativa de Licencia se clasifica en:</w:t>
      </w:r>
    </w:p>
    <w:p w14:paraId="5F382026" w14:textId="77777777" w:rsidR="00A92C6A" w:rsidRPr="009A36B2" w:rsidRDefault="00A92C6A" w:rsidP="00E11379">
      <w:pPr>
        <w:suppressAutoHyphens/>
        <w:ind w:left="57" w:right="113"/>
        <w:jc w:val="both"/>
        <w:rPr>
          <w:rFonts w:ascii="Verdana" w:hAnsi="Verdana"/>
          <w:szCs w:val="22"/>
        </w:rPr>
      </w:pPr>
    </w:p>
    <w:p w14:paraId="20086271" w14:textId="24D5057B" w:rsidR="00903AE4" w:rsidRDefault="00903AE4" w:rsidP="00E11379">
      <w:pPr>
        <w:suppressAutoHyphens/>
        <w:ind w:left="57" w:right="113"/>
        <w:jc w:val="center"/>
        <w:rPr>
          <w:rFonts w:ascii="Verdana" w:hAnsi="Verdana"/>
          <w:sz w:val="22"/>
          <w:szCs w:val="22"/>
        </w:rPr>
      </w:pPr>
      <w:r w:rsidRPr="00B96B5E">
        <w:rPr>
          <w:rFonts w:ascii="Verdana" w:hAnsi="Verdana"/>
          <w:noProof/>
          <w:sz w:val="22"/>
          <w:szCs w:val="22"/>
          <w:lang w:eastAsia="es-CO"/>
        </w:rPr>
        <w:drawing>
          <wp:inline distT="0" distB="0" distL="0" distR="0" wp14:anchorId="0EED6F82" wp14:editId="727291EA">
            <wp:extent cx="5438775" cy="4400550"/>
            <wp:effectExtent l="0" t="0" r="9525" b="0"/>
            <wp:docPr id="1510561225" name="Imagen 151056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444593" cy="4405257"/>
                    </a:xfrm>
                    <a:prstGeom prst="rect">
                      <a:avLst/>
                    </a:prstGeom>
                  </pic:spPr>
                </pic:pic>
              </a:graphicData>
            </a:graphic>
          </wp:inline>
        </w:drawing>
      </w:r>
    </w:p>
    <w:p w14:paraId="1B4007C4" w14:textId="08DAAD7E" w:rsidR="00E11379" w:rsidRDefault="00E11379" w:rsidP="00E11379">
      <w:pPr>
        <w:suppressAutoHyphens/>
        <w:ind w:left="57" w:right="113"/>
        <w:jc w:val="center"/>
        <w:rPr>
          <w:rFonts w:ascii="Verdana" w:hAnsi="Verdana"/>
          <w:sz w:val="22"/>
          <w:szCs w:val="22"/>
        </w:rPr>
      </w:pPr>
    </w:p>
    <w:p w14:paraId="483E73F2" w14:textId="7CDF4A68" w:rsidR="00E11379" w:rsidRDefault="00E11379" w:rsidP="00E11379">
      <w:pPr>
        <w:suppressAutoHyphens/>
        <w:ind w:left="57" w:right="113"/>
        <w:jc w:val="center"/>
        <w:rPr>
          <w:rFonts w:ascii="Verdana" w:hAnsi="Verdana"/>
          <w:sz w:val="22"/>
          <w:szCs w:val="22"/>
        </w:rPr>
      </w:pPr>
    </w:p>
    <w:p w14:paraId="1D367D15" w14:textId="7065F725" w:rsidR="00E11379" w:rsidRDefault="00E11379" w:rsidP="00E11379">
      <w:pPr>
        <w:suppressAutoHyphens/>
        <w:ind w:left="57" w:right="113"/>
        <w:jc w:val="center"/>
        <w:rPr>
          <w:rFonts w:ascii="Verdana" w:hAnsi="Verdana"/>
          <w:sz w:val="22"/>
          <w:szCs w:val="22"/>
        </w:rPr>
      </w:pPr>
    </w:p>
    <w:p w14:paraId="12C74825" w14:textId="77777777" w:rsidR="00E11379" w:rsidRPr="00B96B5E" w:rsidRDefault="00E11379" w:rsidP="00E11379">
      <w:pPr>
        <w:suppressAutoHyphens/>
        <w:ind w:left="57" w:right="113"/>
        <w:jc w:val="center"/>
        <w:rPr>
          <w:rFonts w:ascii="Verdana" w:hAnsi="Verdana"/>
          <w:sz w:val="22"/>
          <w:szCs w:val="22"/>
        </w:rPr>
      </w:pPr>
    </w:p>
    <w:p w14:paraId="59E491CC" w14:textId="77777777" w:rsidR="009A36B2" w:rsidRDefault="009A36B2" w:rsidP="00E11379">
      <w:pPr>
        <w:pStyle w:val="Textoindependiente"/>
        <w:suppressAutoHyphens/>
        <w:ind w:right="113"/>
        <w:jc w:val="both"/>
        <w:rPr>
          <w:rFonts w:ascii="Verdana" w:hAnsi="Verdana"/>
          <w:b/>
          <w:bCs/>
          <w:sz w:val="22"/>
          <w:szCs w:val="22"/>
        </w:rPr>
      </w:pPr>
    </w:p>
    <w:p w14:paraId="7CB553D3" w14:textId="5E70D1B3" w:rsidR="00903AE4" w:rsidRPr="00B96B5E" w:rsidRDefault="004562D4" w:rsidP="00E11379">
      <w:pPr>
        <w:pStyle w:val="Textoindependiente"/>
        <w:suppressAutoHyphens/>
        <w:ind w:right="113"/>
        <w:jc w:val="both"/>
        <w:rPr>
          <w:rFonts w:ascii="Verdana" w:hAnsi="Verdana"/>
          <w:b/>
          <w:bCs/>
          <w:sz w:val="22"/>
          <w:szCs w:val="22"/>
        </w:rPr>
      </w:pPr>
      <w:r>
        <w:rPr>
          <w:rFonts w:ascii="Verdana" w:hAnsi="Verdana"/>
          <w:b/>
          <w:bCs/>
          <w:sz w:val="22"/>
          <w:szCs w:val="22"/>
        </w:rPr>
        <w:lastRenderedPageBreak/>
        <w:t xml:space="preserve">6.2.1. </w:t>
      </w:r>
      <w:r w:rsidR="00903AE4" w:rsidRPr="00B96B5E">
        <w:rPr>
          <w:rFonts w:ascii="Verdana" w:hAnsi="Verdana"/>
          <w:b/>
          <w:bCs/>
          <w:sz w:val="22"/>
          <w:szCs w:val="22"/>
        </w:rPr>
        <w:t xml:space="preserve"> NO REMUNERADA</w:t>
      </w:r>
    </w:p>
    <w:p w14:paraId="57AAA1C3" w14:textId="77777777" w:rsidR="009A36B2" w:rsidRPr="009A36B2" w:rsidRDefault="009A36B2" w:rsidP="00E11379">
      <w:pPr>
        <w:pStyle w:val="Ttulo2"/>
        <w:tabs>
          <w:tab w:val="left" w:pos="1151"/>
        </w:tabs>
        <w:suppressAutoHyphens/>
        <w:rPr>
          <w:rFonts w:ascii="Verdana" w:hAnsi="Verdana"/>
          <w:color w:val="auto"/>
          <w:sz w:val="16"/>
          <w:szCs w:val="22"/>
        </w:rPr>
      </w:pPr>
    </w:p>
    <w:p w14:paraId="511461F1" w14:textId="17AEEEA7" w:rsidR="00903AE4" w:rsidRPr="009A36B2" w:rsidRDefault="004562D4" w:rsidP="00E11379">
      <w:pPr>
        <w:pStyle w:val="Ttulo2"/>
        <w:tabs>
          <w:tab w:val="left" w:pos="1151"/>
        </w:tabs>
        <w:suppressAutoHyphens/>
        <w:rPr>
          <w:rFonts w:ascii="Verdana" w:hAnsi="Verdana"/>
          <w:b/>
          <w:color w:val="auto"/>
          <w:sz w:val="22"/>
          <w:szCs w:val="22"/>
        </w:rPr>
      </w:pPr>
      <w:r>
        <w:rPr>
          <w:rFonts w:ascii="Verdana" w:hAnsi="Verdana"/>
          <w:b/>
          <w:color w:val="auto"/>
          <w:sz w:val="22"/>
          <w:szCs w:val="22"/>
        </w:rPr>
        <w:t>6.2.1.1. L</w:t>
      </w:r>
      <w:r w:rsidR="00903AE4" w:rsidRPr="009A36B2">
        <w:rPr>
          <w:rFonts w:ascii="Verdana" w:hAnsi="Verdana"/>
          <w:b/>
          <w:color w:val="auto"/>
          <w:sz w:val="22"/>
          <w:szCs w:val="22"/>
        </w:rPr>
        <w:t>ICENCIA</w:t>
      </w:r>
      <w:r w:rsidR="00903AE4" w:rsidRPr="009A36B2">
        <w:rPr>
          <w:rFonts w:ascii="Verdana" w:hAnsi="Verdana"/>
          <w:b/>
          <w:color w:val="auto"/>
          <w:spacing w:val="48"/>
          <w:sz w:val="22"/>
          <w:szCs w:val="22"/>
        </w:rPr>
        <w:t xml:space="preserve"> </w:t>
      </w:r>
      <w:r w:rsidR="00903AE4" w:rsidRPr="009A36B2">
        <w:rPr>
          <w:rFonts w:ascii="Verdana" w:hAnsi="Verdana"/>
          <w:b/>
          <w:color w:val="auto"/>
          <w:spacing w:val="-2"/>
          <w:sz w:val="22"/>
          <w:szCs w:val="22"/>
        </w:rPr>
        <w:t>ORDINARIA</w:t>
      </w:r>
    </w:p>
    <w:p w14:paraId="15FE312C" w14:textId="77777777" w:rsidR="00903AE4" w:rsidRPr="009A36B2" w:rsidRDefault="00903AE4" w:rsidP="00E11379">
      <w:pPr>
        <w:pStyle w:val="Textoindependiente"/>
        <w:suppressAutoHyphens/>
        <w:spacing w:before="1"/>
        <w:ind w:right="115"/>
        <w:jc w:val="both"/>
        <w:rPr>
          <w:rFonts w:ascii="Verdana" w:hAnsi="Verdana"/>
          <w:spacing w:val="-4"/>
          <w:sz w:val="16"/>
          <w:szCs w:val="22"/>
        </w:rPr>
      </w:pPr>
    </w:p>
    <w:p w14:paraId="53B1178F" w14:textId="77777777" w:rsidR="00903AE4" w:rsidRPr="00B96B5E" w:rsidRDefault="00903AE4" w:rsidP="00E11379">
      <w:pPr>
        <w:pStyle w:val="Textoindependiente"/>
        <w:suppressAutoHyphens/>
        <w:spacing w:before="1"/>
        <w:ind w:right="115"/>
        <w:jc w:val="both"/>
        <w:rPr>
          <w:rFonts w:ascii="Verdana" w:hAnsi="Verdana"/>
          <w:sz w:val="22"/>
          <w:szCs w:val="22"/>
        </w:rPr>
      </w:pPr>
      <w:r w:rsidRPr="00B96B5E">
        <w:rPr>
          <w:rFonts w:ascii="Verdana" w:hAnsi="Verdana"/>
          <w:spacing w:val="-4"/>
          <w:sz w:val="22"/>
          <w:szCs w:val="22"/>
        </w:rPr>
        <w:t>El</w:t>
      </w:r>
      <w:r w:rsidRPr="00B96B5E">
        <w:rPr>
          <w:rFonts w:ascii="Verdana" w:hAnsi="Verdana"/>
          <w:spacing w:val="-10"/>
          <w:sz w:val="22"/>
          <w:szCs w:val="22"/>
        </w:rPr>
        <w:t xml:space="preserve"> </w:t>
      </w:r>
      <w:r w:rsidRPr="00B96B5E">
        <w:rPr>
          <w:rFonts w:ascii="Verdana" w:hAnsi="Verdana"/>
          <w:spacing w:val="-4"/>
          <w:sz w:val="22"/>
          <w:szCs w:val="22"/>
        </w:rPr>
        <w:t>artículo</w:t>
      </w:r>
      <w:r w:rsidRPr="00B96B5E">
        <w:rPr>
          <w:rFonts w:ascii="Verdana" w:hAnsi="Verdana"/>
          <w:spacing w:val="-10"/>
          <w:sz w:val="22"/>
          <w:szCs w:val="22"/>
        </w:rPr>
        <w:t xml:space="preserve"> </w:t>
      </w:r>
      <w:r w:rsidRPr="00B96B5E">
        <w:rPr>
          <w:rFonts w:ascii="Verdana" w:hAnsi="Verdana"/>
          <w:spacing w:val="-4"/>
          <w:sz w:val="22"/>
          <w:szCs w:val="22"/>
        </w:rPr>
        <w:t>2.2.5.5.5</w:t>
      </w:r>
      <w:r w:rsidRPr="00B96B5E">
        <w:rPr>
          <w:rFonts w:ascii="Verdana" w:hAnsi="Verdana"/>
          <w:spacing w:val="-10"/>
          <w:sz w:val="22"/>
          <w:szCs w:val="22"/>
        </w:rPr>
        <w:t xml:space="preserve"> </w:t>
      </w:r>
      <w:r w:rsidRPr="00B96B5E">
        <w:rPr>
          <w:rFonts w:ascii="Verdana" w:hAnsi="Verdana"/>
          <w:spacing w:val="-4"/>
          <w:sz w:val="22"/>
          <w:szCs w:val="22"/>
        </w:rPr>
        <w:t>del</w:t>
      </w:r>
      <w:r w:rsidRPr="00B96B5E">
        <w:rPr>
          <w:rFonts w:ascii="Verdana" w:hAnsi="Verdana"/>
          <w:spacing w:val="-10"/>
          <w:sz w:val="22"/>
          <w:szCs w:val="22"/>
        </w:rPr>
        <w:t xml:space="preserve"> </w:t>
      </w:r>
      <w:r w:rsidRPr="00B96B5E">
        <w:rPr>
          <w:rFonts w:ascii="Verdana" w:hAnsi="Verdana"/>
          <w:spacing w:val="-4"/>
          <w:sz w:val="22"/>
          <w:szCs w:val="22"/>
        </w:rPr>
        <w:t>Decreto 648</w:t>
      </w:r>
      <w:r w:rsidRPr="00B96B5E">
        <w:rPr>
          <w:rFonts w:ascii="Verdana" w:hAnsi="Verdana"/>
          <w:spacing w:val="-10"/>
          <w:sz w:val="22"/>
          <w:szCs w:val="22"/>
        </w:rPr>
        <w:t xml:space="preserve"> </w:t>
      </w:r>
      <w:r w:rsidRPr="00B96B5E">
        <w:rPr>
          <w:rFonts w:ascii="Verdana" w:hAnsi="Verdana"/>
          <w:spacing w:val="-4"/>
          <w:sz w:val="22"/>
          <w:szCs w:val="22"/>
        </w:rPr>
        <w:t>de</w:t>
      </w:r>
      <w:r w:rsidRPr="00B96B5E">
        <w:rPr>
          <w:rFonts w:ascii="Verdana" w:hAnsi="Verdana"/>
          <w:spacing w:val="-8"/>
          <w:sz w:val="22"/>
          <w:szCs w:val="22"/>
        </w:rPr>
        <w:t xml:space="preserve"> </w:t>
      </w:r>
      <w:r w:rsidRPr="00B96B5E">
        <w:rPr>
          <w:rFonts w:ascii="Verdana" w:hAnsi="Verdana"/>
          <w:spacing w:val="-4"/>
          <w:sz w:val="22"/>
          <w:szCs w:val="22"/>
        </w:rPr>
        <w:t>2017,</w:t>
      </w:r>
      <w:r w:rsidRPr="00B96B5E">
        <w:rPr>
          <w:rFonts w:ascii="Verdana" w:hAnsi="Verdana"/>
          <w:spacing w:val="-10"/>
          <w:sz w:val="22"/>
          <w:szCs w:val="22"/>
        </w:rPr>
        <w:t xml:space="preserve"> contempla </w:t>
      </w:r>
      <w:r w:rsidRPr="00B96B5E">
        <w:rPr>
          <w:rFonts w:ascii="Verdana" w:hAnsi="Verdana"/>
          <w:spacing w:val="-4"/>
          <w:sz w:val="22"/>
          <w:szCs w:val="22"/>
        </w:rPr>
        <w:t>la</w:t>
      </w:r>
      <w:r w:rsidRPr="00B96B5E">
        <w:rPr>
          <w:rFonts w:ascii="Verdana" w:hAnsi="Verdana"/>
          <w:spacing w:val="-11"/>
          <w:sz w:val="22"/>
          <w:szCs w:val="22"/>
        </w:rPr>
        <w:t xml:space="preserve"> </w:t>
      </w:r>
      <w:r w:rsidRPr="00B96B5E">
        <w:rPr>
          <w:rFonts w:ascii="Verdana" w:hAnsi="Verdana"/>
          <w:spacing w:val="-4"/>
          <w:sz w:val="22"/>
          <w:szCs w:val="22"/>
        </w:rPr>
        <w:t>licencia</w:t>
      </w:r>
      <w:r w:rsidRPr="00B96B5E">
        <w:rPr>
          <w:rFonts w:ascii="Verdana" w:hAnsi="Verdana"/>
          <w:spacing w:val="-10"/>
          <w:sz w:val="22"/>
          <w:szCs w:val="22"/>
        </w:rPr>
        <w:t xml:space="preserve"> </w:t>
      </w:r>
      <w:r w:rsidRPr="00B96B5E">
        <w:rPr>
          <w:rFonts w:ascii="Verdana" w:hAnsi="Verdana"/>
          <w:spacing w:val="-4"/>
          <w:sz w:val="22"/>
          <w:szCs w:val="22"/>
        </w:rPr>
        <w:t xml:space="preserve">ordinaria, como </w:t>
      </w:r>
      <w:r w:rsidRPr="00B96B5E">
        <w:rPr>
          <w:rFonts w:ascii="Verdana" w:hAnsi="Verdana"/>
          <w:sz w:val="22"/>
          <w:szCs w:val="22"/>
        </w:rPr>
        <w:t>aquella</w:t>
      </w:r>
      <w:r w:rsidRPr="00B96B5E">
        <w:rPr>
          <w:rFonts w:ascii="Verdana" w:hAnsi="Verdana"/>
          <w:spacing w:val="14"/>
          <w:sz w:val="22"/>
          <w:szCs w:val="22"/>
        </w:rPr>
        <w:t xml:space="preserve"> </w:t>
      </w:r>
      <w:r w:rsidRPr="00B96B5E">
        <w:rPr>
          <w:rFonts w:ascii="Verdana" w:hAnsi="Verdana"/>
          <w:sz w:val="22"/>
          <w:szCs w:val="22"/>
        </w:rPr>
        <w:t>que</w:t>
      </w:r>
      <w:r w:rsidRPr="00B96B5E">
        <w:rPr>
          <w:rFonts w:ascii="Verdana" w:hAnsi="Verdana"/>
          <w:spacing w:val="15"/>
          <w:sz w:val="22"/>
          <w:szCs w:val="22"/>
        </w:rPr>
        <w:t xml:space="preserve"> </w:t>
      </w:r>
      <w:r w:rsidRPr="00B96B5E">
        <w:rPr>
          <w:rFonts w:ascii="Verdana" w:hAnsi="Verdana"/>
          <w:sz w:val="22"/>
          <w:szCs w:val="22"/>
        </w:rPr>
        <w:t>se</w:t>
      </w:r>
      <w:r w:rsidRPr="00B96B5E">
        <w:rPr>
          <w:rFonts w:ascii="Verdana" w:hAnsi="Verdana"/>
          <w:spacing w:val="13"/>
          <w:sz w:val="22"/>
          <w:szCs w:val="22"/>
        </w:rPr>
        <w:t xml:space="preserve"> </w:t>
      </w:r>
      <w:r w:rsidRPr="00B96B5E">
        <w:rPr>
          <w:rFonts w:ascii="Verdana" w:hAnsi="Verdana"/>
          <w:sz w:val="22"/>
          <w:szCs w:val="22"/>
        </w:rPr>
        <w:t>otorga</w:t>
      </w:r>
      <w:r w:rsidRPr="00B96B5E">
        <w:rPr>
          <w:rFonts w:ascii="Verdana" w:hAnsi="Verdana"/>
          <w:spacing w:val="13"/>
          <w:sz w:val="22"/>
          <w:szCs w:val="22"/>
        </w:rPr>
        <w:t xml:space="preserve"> </w:t>
      </w:r>
      <w:r w:rsidRPr="00B96B5E">
        <w:rPr>
          <w:rFonts w:ascii="Verdana" w:hAnsi="Verdana"/>
          <w:sz w:val="22"/>
          <w:szCs w:val="22"/>
        </w:rPr>
        <w:t>al</w:t>
      </w:r>
      <w:r w:rsidRPr="00B96B5E">
        <w:rPr>
          <w:rFonts w:ascii="Verdana" w:hAnsi="Verdana"/>
          <w:spacing w:val="12"/>
          <w:sz w:val="22"/>
          <w:szCs w:val="22"/>
        </w:rPr>
        <w:t xml:space="preserve"> </w:t>
      </w:r>
      <w:r w:rsidRPr="00B96B5E">
        <w:rPr>
          <w:rFonts w:ascii="Verdana" w:hAnsi="Verdana"/>
          <w:sz w:val="22"/>
          <w:szCs w:val="22"/>
        </w:rPr>
        <w:t>empleado</w:t>
      </w:r>
      <w:r w:rsidRPr="00B96B5E">
        <w:rPr>
          <w:rFonts w:ascii="Verdana" w:hAnsi="Verdana"/>
          <w:spacing w:val="14"/>
          <w:sz w:val="22"/>
          <w:szCs w:val="22"/>
        </w:rPr>
        <w:t xml:space="preserve"> </w:t>
      </w:r>
      <w:r w:rsidRPr="00B96B5E">
        <w:rPr>
          <w:rFonts w:ascii="Verdana" w:hAnsi="Verdana"/>
          <w:sz w:val="22"/>
          <w:szCs w:val="22"/>
        </w:rPr>
        <w:t>por</w:t>
      </w:r>
      <w:r w:rsidRPr="00B96B5E">
        <w:rPr>
          <w:rFonts w:ascii="Verdana" w:hAnsi="Verdana"/>
          <w:spacing w:val="12"/>
          <w:sz w:val="22"/>
          <w:szCs w:val="22"/>
        </w:rPr>
        <w:t xml:space="preserve"> </w:t>
      </w:r>
      <w:r w:rsidRPr="00B96B5E">
        <w:rPr>
          <w:rFonts w:ascii="Verdana" w:hAnsi="Verdana"/>
          <w:sz w:val="22"/>
          <w:szCs w:val="22"/>
        </w:rPr>
        <w:t>solicitud</w:t>
      </w:r>
      <w:r w:rsidRPr="00B96B5E">
        <w:rPr>
          <w:rFonts w:ascii="Verdana" w:hAnsi="Verdana"/>
          <w:spacing w:val="10"/>
          <w:sz w:val="22"/>
          <w:szCs w:val="22"/>
        </w:rPr>
        <w:t xml:space="preserve"> </w:t>
      </w:r>
      <w:r w:rsidRPr="00B96B5E">
        <w:rPr>
          <w:rFonts w:ascii="Verdana" w:hAnsi="Verdana"/>
          <w:sz w:val="22"/>
          <w:szCs w:val="22"/>
        </w:rPr>
        <w:t>propia y sin remuneración, para lo cual se deben tener en cuenta los siguientes:</w:t>
      </w:r>
    </w:p>
    <w:p w14:paraId="4BE1BA17" w14:textId="77777777" w:rsidR="00903AE4" w:rsidRPr="00B96B5E" w:rsidRDefault="00903AE4" w:rsidP="00E11379">
      <w:pPr>
        <w:pStyle w:val="Textoindependiente"/>
        <w:suppressAutoHyphens/>
        <w:spacing w:before="1"/>
        <w:ind w:right="115"/>
        <w:jc w:val="both"/>
        <w:rPr>
          <w:rFonts w:ascii="Verdana" w:hAnsi="Verdana"/>
          <w:sz w:val="22"/>
          <w:szCs w:val="22"/>
        </w:rPr>
      </w:pPr>
      <w:r w:rsidRPr="00B96B5E">
        <w:rPr>
          <w:rFonts w:ascii="Verdana" w:hAnsi="Verdana"/>
          <w:noProof/>
          <w:sz w:val="22"/>
          <w:szCs w:val="22"/>
          <w:lang w:eastAsia="es-CO"/>
        </w:rPr>
        <w:drawing>
          <wp:inline distT="0" distB="0" distL="0" distR="0" wp14:anchorId="14C03D63" wp14:editId="78EB9121">
            <wp:extent cx="5752500" cy="3714750"/>
            <wp:effectExtent l="0" t="0" r="635" b="0"/>
            <wp:docPr id="1111189796" name="Imagen 111118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754887" cy="3716291"/>
                    </a:xfrm>
                    <a:prstGeom prst="rect">
                      <a:avLst/>
                    </a:prstGeom>
                  </pic:spPr>
                </pic:pic>
              </a:graphicData>
            </a:graphic>
          </wp:inline>
        </w:drawing>
      </w:r>
    </w:p>
    <w:p w14:paraId="2DACE8D6" w14:textId="77777777" w:rsidR="00903AE4" w:rsidRPr="00B96B5E" w:rsidRDefault="00903AE4" w:rsidP="00E11379">
      <w:pPr>
        <w:suppressAutoHyphens/>
        <w:adjustRightInd w:val="0"/>
        <w:jc w:val="both"/>
        <w:rPr>
          <w:rFonts w:ascii="Verdana" w:eastAsia="Montserrat" w:hAnsi="Verdana" w:cs="Montserrat"/>
          <w:sz w:val="22"/>
          <w:szCs w:val="22"/>
        </w:rPr>
      </w:pPr>
      <w:r w:rsidRPr="00B96B5E">
        <w:rPr>
          <w:rFonts w:ascii="Verdana" w:eastAsia="Montserrat" w:hAnsi="Verdana" w:cs="Montserrat"/>
          <w:sz w:val="22"/>
          <w:szCs w:val="22"/>
        </w:rPr>
        <w:t>De conformidad con el artículo 2.2.5.5.7 del Decreto 648 de 2017, prevé que, el tiempo que duren las licencias no remuneradas no es computable con el tiempo de servicio activo y durante el mismo no se pagará la remuneración fijada para el empleo, no obstante, durante el tiempo de la licencia la entidad deberá seguir pagando los aportes al Sistema Integral de Seguridad Social en la proporción que por ley le corresponde.</w:t>
      </w:r>
    </w:p>
    <w:p w14:paraId="5D6D2378" w14:textId="77777777" w:rsidR="00903AE4" w:rsidRPr="00B96B5E" w:rsidRDefault="00903AE4" w:rsidP="00E11379">
      <w:pPr>
        <w:pStyle w:val="Textoindependiente"/>
        <w:suppressAutoHyphens/>
        <w:spacing w:before="1"/>
        <w:ind w:right="115"/>
        <w:jc w:val="both"/>
        <w:rPr>
          <w:rFonts w:ascii="Verdana" w:eastAsia="AlegreyaSans-Regular" w:hAnsi="Verdana" w:cs="AlegreyaSans-Regular"/>
          <w:sz w:val="22"/>
          <w:szCs w:val="22"/>
        </w:rPr>
      </w:pPr>
    </w:p>
    <w:p w14:paraId="3EF6A89B" w14:textId="788BE08B" w:rsidR="00903AE4" w:rsidRPr="002644CF" w:rsidRDefault="00903AE4" w:rsidP="00E11379">
      <w:pPr>
        <w:pStyle w:val="Prrafodelista"/>
        <w:widowControl w:val="0"/>
        <w:numPr>
          <w:ilvl w:val="0"/>
          <w:numId w:val="93"/>
        </w:numPr>
        <w:autoSpaceDE w:val="0"/>
        <w:jc w:val="both"/>
        <w:rPr>
          <w:rFonts w:ascii="Verdana" w:hAnsi="Verdana"/>
          <w:b/>
        </w:rPr>
      </w:pPr>
      <w:r w:rsidRPr="002644CF">
        <w:rPr>
          <w:rFonts w:ascii="Verdana" w:hAnsi="Verdana"/>
          <w:b/>
        </w:rPr>
        <w:t xml:space="preserve">Trámite Interno Para Radicar la Solicitud: </w:t>
      </w:r>
    </w:p>
    <w:p w14:paraId="17AF1F5F" w14:textId="77777777" w:rsidR="00903AE4" w:rsidRPr="00B96B5E" w:rsidRDefault="00903AE4" w:rsidP="00E11379">
      <w:pPr>
        <w:tabs>
          <w:tab w:val="left" w:pos="1170"/>
        </w:tabs>
        <w:suppressAutoHyphens/>
        <w:ind w:right="114"/>
        <w:jc w:val="both"/>
        <w:rPr>
          <w:rFonts w:ascii="Verdana" w:eastAsia="Montserrat" w:hAnsi="Verdana" w:cs="Montserrat"/>
          <w:sz w:val="22"/>
          <w:szCs w:val="22"/>
        </w:rPr>
      </w:pPr>
    </w:p>
    <w:p w14:paraId="345349EB" w14:textId="77777777" w:rsidR="00903AE4" w:rsidRPr="00B96B5E" w:rsidRDefault="00903AE4" w:rsidP="00E11379">
      <w:pPr>
        <w:pStyle w:val="Prrafodelista"/>
        <w:widowControl w:val="0"/>
        <w:numPr>
          <w:ilvl w:val="0"/>
          <w:numId w:val="2"/>
        </w:numPr>
        <w:tabs>
          <w:tab w:val="left" w:pos="1170"/>
        </w:tabs>
        <w:autoSpaceDE w:val="0"/>
        <w:ind w:right="114"/>
        <w:jc w:val="both"/>
        <w:textAlignment w:val="auto"/>
        <w:rPr>
          <w:rFonts w:ascii="Verdana" w:eastAsia="Montserrat" w:hAnsi="Verdana" w:cs="Montserrat"/>
        </w:rPr>
      </w:pPr>
      <w:r w:rsidRPr="00B96B5E">
        <w:rPr>
          <w:rFonts w:ascii="Verdana" w:eastAsia="Montserrat" w:hAnsi="Verdana" w:cs="Montserrat"/>
        </w:rPr>
        <w:t xml:space="preserve">El Servidor Público que va a realizar la solicitud debe descargar y diligenciar en su totalidad el formato denominado FOR-GTH-310-019 a través del aplicativo Suite Visión Empresarial. </w:t>
      </w:r>
    </w:p>
    <w:p w14:paraId="7A477E01" w14:textId="77777777" w:rsidR="00903AE4" w:rsidRPr="00B96B5E" w:rsidRDefault="00903AE4" w:rsidP="00E11379">
      <w:pPr>
        <w:pStyle w:val="Prrafodelista"/>
        <w:widowControl w:val="0"/>
        <w:numPr>
          <w:ilvl w:val="0"/>
          <w:numId w:val="2"/>
        </w:numPr>
        <w:tabs>
          <w:tab w:val="left" w:pos="1170"/>
        </w:tabs>
        <w:autoSpaceDE w:val="0"/>
        <w:ind w:right="114"/>
        <w:jc w:val="both"/>
        <w:textAlignment w:val="auto"/>
        <w:rPr>
          <w:rFonts w:ascii="Verdana" w:eastAsia="Montserrat" w:hAnsi="Verdana" w:cs="Montserrat"/>
        </w:rPr>
      </w:pPr>
      <w:r w:rsidRPr="00B96B5E">
        <w:rPr>
          <w:rFonts w:ascii="Verdana" w:eastAsia="Montserrat" w:hAnsi="Verdana" w:cs="Montserrat"/>
        </w:rPr>
        <w:t xml:space="preserve">La radicación para la solicitud de esta licencia debe realizarse con mínimo tres (3) días hábiles de anticipación a la fecha en que requiere hacer uso de este derecho, anexando los soportes que justifique la solicitud en la ventanilla del piso 3, al Grupo de Recursos Humanos. En caso de solicitar prorroga se deberá presentar ante el Grupo de Recursos Humanos en el formato antes mencionado con la debida anticipación al vencimiento de la Licencia Ordinaria. </w:t>
      </w:r>
    </w:p>
    <w:p w14:paraId="23B9F110" w14:textId="77777777" w:rsidR="00903AE4" w:rsidRPr="00B96B5E" w:rsidRDefault="00903AE4" w:rsidP="00E11379">
      <w:pPr>
        <w:pStyle w:val="Prrafodelista"/>
        <w:widowControl w:val="0"/>
        <w:numPr>
          <w:ilvl w:val="0"/>
          <w:numId w:val="2"/>
        </w:numPr>
        <w:tabs>
          <w:tab w:val="left" w:pos="1170"/>
        </w:tabs>
        <w:autoSpaceDE w:val="0"/>
        <w:ind w:right="114"/>
        <w:jc w:val="both"/>
        <w:textAlignment w:val="auto"/>
        <w:rPr>
          <w:rFonts w:ascii="Verdana" w:eastAsia="Montserrat" w:hAnsi="Verdana" w:cs="Montserrat"/>
        </w:rPr>
      </w:pPr>
      <w:r w:rsidRPr="00B96B5E">
        <w:rPr>
          <w:rFonts w:ascii="Verdana" w:eastAsia="Montserrat" w:hAnsi="Verdana" w:cs="Montserrat"/>
        </w:rPr>
        <w:t>El Grupo de Recursos Humanos tramitará y comunicará al servidor, al jefe inmediato y demás partes interesadas, el Acto Administrativo correspondiente.</w:t>
      </w:r>
    </w:p>
    <w:p w14:paraId="2F61C0AA" w14:textId="77777777" w:rsidR="00903AE4" w:rsidRPr="00B96B5E" w:rsidRDefault="00903AE4" w:rsidP="00E11379">
      <w:pPr>
        <w:pStyle w:val="Prrafodelista"/>
        <w:widowControl w:val="0"/>
        <w:numPr>
          <w:ilvl w:val="0"/>
          <w:numId w:val="2"/>
        </w:numPr>
        <w:tabs>
          <w:tab w:val="left" w:pos="1170"/>
        </w:tabs>
        <w:autoSpaceDE w:val="0"/>
        <w:ind w:right="114"/>
        <w:jc w:val="both"/>
        <w:textAlignment w:val="auto"/>
        <w:rPr>
          <w:rFonts w:ascii="Verdana" w:eastAsia="Montserrat" w:hAnsi="Verdana" w:cs="Montserrat"/>
        </w:rPr>
      </w:pPr>
      <w:r w:rsidRPr="00B96B5E">
        <w:rPr>
          <w:rFonts w:ascii="Verdana" w:eastAsia="Montserrat" w:hAnsi="Verdana" w:cs="Montserrat"/>
        </w:rPr>
        <w:t>Archivar en la historia laboral del servidor solicitante, los respectivos soportes que dieron lugar a la solicitud.</w:t>
      </w:r>
    </w:p>
    <w:p w14:paraId="54290908" w14:textId="77777777" w:rsidR="00903AE4" w:rsidRPr="00B96B5E" w:rsidRDefault="00903AE4" w:rsidP="00E11379">
      <w:pPr>
        <w:tabs>
          <w:tab w:val="left" w:pos="1170"/>
        </w:tabs>
        <w:suppressAutoHyphens/>
        <w:ind w:right="114"/>
        <w:jc w:val="both"/>
        <w:rPr>
          <w:rFonts w:ascii="Verdana" w:hAnsi="Verdana"/>
          <w:spacing w:val="7"/>
          <w:w w:val="114"/>
          <w:sz w:val="22"/>
          <w:szCs w:val="22"/>
        </w:rPr>
      </w:pPr>
      <w:r w:rsidRPr="00B96B5E">
        <w:rPr>
          <w:rFonts w:ascii="Verdana" w:hAnsi="Verdana"/>
          <w:sz w:val="22"/>
          <w:szCs w:val="22"/>
        </w:rPr>
        <w:t xml:space="preserve">  </w:t>
      </w:r>
    </w:p>
    <w:p w14:paraId="454C587D" w14:textId="05118D95" w:rsidR="00903AE4" w:rsidRPr="002644CF" w:rsidRDefault="00903AE4" w:rsidP="00E11379">
      <w:pPr>
        <w:pStyle w:val="Prrafodelista"/>
        <w:widowControl w:val="0"/>
        <w:numPr>
          <w:ilvl w:val="0"/>
          <w:numId w:val="93"/>
        </w:numPr>
        <w:autoSpaceDE w:val="0"/>
        <w:jc w:val="both"/>
        <w:rPr>
          <w:rFonts w:ascii="Verdana" w:hAnsi="Verdana"/>
          <w:b/>
        </w:rPr>
      </w:pPr>
      <w:r w:rsidRPr="002644CF">
        <w:rPr>
          <w:rFonts w:ascii="Verdana" w:hAnsi="Verdana"/>
          <w:b/>
        </w:rPr>
        <w:lastRenderedPageBreak/>
        <w:t>Tener en Cuenta Que:</w:t>
      </w:r>
    </w:p>
    <w:p w14:paraId="1CEB926C" w14:textId="77777777" w:rsidR="00903AE4" w:rsidRPr="00B96B5E" w:rsidRDefault="00903AE4" w:rsidP="00E11379">
      <w:pPr>
        <w:pStyle w:val="Ttulo2"/>
        <w:suppressAutoHyphens/>
        <w:spacing w:before="1"/>
        <w:jc w:val="both"/>
        <w:rPr>
          <w:rFonts w:ascii="Verdana" w:hAnsi="Verdana"/>
          <w:color w:val="auto"/>
          <w:sz w:val="22"/>
          <w:szCs w:val="22"/>
        </w:rPr>
      </w:pPr>
    </w:p>
    <w:p w14:paraId="145CF900" w14:textId="77777777" w:rsidR="00903AE4" w:rsidRPr="00B96B5E" w:rsidRDefault="00903AE4" w:rsidP="00E11379">
      <w:pPr>
        <w:pStyle w:val="Prrafodelista"/>
        <w:widowControl w:val="0"/>
        <w:numPr>
          <w:ilvl w:val="0"/>
          <w:numId w:val="24"/>
        </w:numPr>
        <w:tabs>
          <w:tab w:val="left" w:pos="822"/>
        </w:tabs>
        <w:autoSpaceDE w:val="0"/>
        <w:spacing w:before="2"/>
        <w:ind w:right="115"/>
        <w:jc w:val="both"/>
        <w:textAlignment w:val="auto"/>
        <w:rPr>
          <w:rFonts w:ascii="Verdana" w:hAnsi="Verdana"/>
        </w:rPr>
      </w:pPr>
      <w:r w:rsidRPr="00B96B5E">
        <w:rPr>
          <w:rFonts w:ascii="Verdana" w:hAnsi="Verdana"/>
        </w:rPr>
        <w:t xml:space="preserve">Tenga en cuenta que el Formato </w:t>
      </w:r>
      <w:r w:rsidRPr="00B96B5E">
        <w:rPr>
          <w:rFonts w:ascii="Verdana" w:eastAsia="Montserrat" w:hAnsi="Verdana" w:cs="Montserrat"/>
        </w:rPr>
        <w:t>FOR-GTH-310-019,</w:t>
      </w:r>
      <w:r w:rsidRPr="00B96B5E">
        <w:rPr>
          <w:rFonts w:ascii="Verdana" w:hAnsi="Verdana"/>
        </w:rPr>
        <w:t xml:space="preserve"> debe estar firmado por todos los intervinientes de acuerdo a la solicitud.  </w:t>
      </w:r>
    </w:p>
    <w:p w14:paraId="4DC93E94" w14:textId="77777777" w:rsidR="00903AE4" w:rsidRPr="009A36B2" w:rsidRDefault="00903AE4" w:rsidP="00E11379">
      <w:pPr>
        <w:tabs>
          <w:tab w:val="left" w:pos="822"/>
        </w:tabs>
        <w:suppressAutoHyphens/>
        <w:spacing w:before="2"/>
        <w:ind w:right="115"/>
        <w:rPr>
          <w:rFonts w:ascii="Verdana" w:hAnsi="Verdana"/>
          <w:sz w:val="16"/>
          <w:szCs w:val="22"/>
        </w:rPr>
      </w:pPr>
    </w:p>
    <w:p w14:paraId="3C729BD7" w14:textId="77777777" w:rsidR="00903AE4" w:rsidRPr="00B96B5E" w:rsidRDefault="00903AE4" w:rsidP="00E11379">
      <w:pPr>
        <w:pStyle w:val="Prrafodelista"/>
        <w:widowControl w:val="0"/>
        <w:numPr>
          <w:ilvl w:val="0"/>
          <w:numId w:val="24"/>
        </w:numPr>
        <w:tabs>
          <w:tab w:val="left" w:pos="822"/>
        </w:tabs>
        <w:autoSpaceDE w:val="0"/>
        <w:spacing w:before="2"/>
        <w:ind w:right="115"/>
        <w:jc w:val="both"/>
        <w:textAlignment w:val="auto"/>
        <w:rPr>
          <w:rFonts w:ascii="Verdana" w:hAnsi="Verdana"/>
        </w:rPr>
      </w:pPr>
      <w:r w:rsidRPr="00B96B5E">
        <w:rPr>
          <w:rFonts w:ascii="Verdana" w:hAnsi="Verdana"/>
        </w:rPr>
        <w:t>La</w:t>
      </w:r>
      <w:r w:rsidRPr="00B96B5E">
        <w:rPr>
          <w:rFonts w:ascii="Verdana" w:hAnsi="Verdana"/>
          <w:spacing w:val="-10"/>
        </w:rPr>
        <w:t xml:space="preserve"> </w:t>
      </w:r>
      <w:r w:rsidRPr="00B96B5E">
        <w:rPr>
          <w:rFonts w:ascii="Verdana" w:hAnsi="Verdana"/>
        </w:rPr>
        <w:t>licencia</w:t>
      </w:r>
      <w:r w:rsidRPr="00B96B5E">
        <w:rPr>
          <w:rFonts w:ascii="Verdana" w:hAnsi="Verdana"/>
          <w:spacing w:val="-10"/>
        </w:rPr>
        <w:t xml:space="preserve"> </w:t>
      </w:r>
      <w:r w:rsidRPr="00B96B5E">
        <w:rPr>
          <w:rFonts w:ascii="Verdana" w:hAnsi="Verdana"/>
        </w:rPr>
        <w:t>ordinaria</w:t>
      </w:r>
      <w:r w:rsidRPr="00B96B5E">
        <w:rPr>
          <w:rFonts w:ascii="Verdana" w:hAnsi="Verdana"/>
          <w:spacing w:val="-12"/>
        </w:rPr>
        <w:t xml:space="preserve"> </w:t>
      </w:r>
      <w:r w:rsidRPr="00B96B5E">
        <w:rPr>
          <w:rFonts w:ascii="Verdana" w:hAnsi="Verdana"/>
        </w:rPr>
        <w:t>una</w:t>
      </w:r>
      <w:r w:rsidRPr="00B96B5E">
        <w:rPr>
          <w:rFonts w:ascii="Verdana" w:hAnsi="Verdana"/>
          <w:spacing w:val="-10"/>
        </w:rPr>
        <w:t xml:space="preserve"> </w:t>
      </w:r>
      <w:r w:rsidRPr="00B96B5E">
        <w:rPr>
          <w:rFonts w:ascii="Verdana" w:hAnsi="Verdana"/>
        </w:rPr>
        <w:t>vez</w:t>
      </w:r>
      <w:r w:rsidRPr="00B96B5E">
        <w:rPr>
          <w:rFonts w:ascii="Verdana" w:hAnsi="Verdana"/>
          <w:spacing w:val="-8"/>
        </w:rPr>
        <w:t xml:space="preserve"> </w:t>
      </w:r>
      <w:r w:rsidRPr="00B96B5E">
        <w:rPr>
          <w:rFonts w:ascii="Verdana" w:hAnsi="Verdana"/>
        </w:rPr>
        <w:t>concedida,</w:t>
      </w:r>
      <w:r w:rsidRPr="00B96B5E">
        <w:rPr>
          <w:rFonts w:ascii="Verdana" w:hAnsi="Verdana"/>
          <w:spacing w:val="-7"/>
        </w:rPr>
        <w:t xml:space="preserve"> </w:t>
      </w:r>
      <w:r w:rsidRPr="00B96B5E">
        <w:rPr>
          <w:rFonts w:ascii="Verdana" w:hAnsi="Verdana"/>
        </w:rPr>
        <w:t>no</w:t>
      </w:r>
      <w:r w:rsidRPr="00B96B5E">
        <w:rPr>
          <w:rFonts w:ascii="Verdana" w:hAnsi="Verdana"/>
          <w:spacing w:val="-8"/>
        </w:rPr>
        <w:t xml:space="preserve"> </w:t>
      </w:r>
      <w:r w:rsidRPr="00B96B5E">
        <w:rPr>
          <w:rFonts w:ascii="Verdana" w:hAnsi="Verdana"/>
        </w:rPr>
        <w:t>es</w:t>
      </w:r>
      <w:r w:rsidRPr="00B96B5E">
        <w:rPr>
          <w:rFonts w:ascii="Verdana" w:hAnsi="Verdana"/>
          <w:spacing w:val="-8"/>
        </w:rPr>
        <w:t xml:space="preserve"> </w:t>
      </w:r>
      <w:r w:rsidRPr="00B96B5E">
        <w:rPr>
          <w:rFonts w:ascii="Verdana" w:hAnsi="Verdana"/>
        </w:rPr>
        <w:t>revocable</w:t>
      </w:r>
      <w:r w:rsidRPr="00B96B5E">
        <w:rPr>
          <w:rFonts w:ascii="Verdana" w:hAnsi="Verdana"/>
          <w:spacing w:val="-7"/>
        </w:rPr>
        <w:t xml:space="preserve"> </w:t>
      </w:r>
      <w:r w:rsidRPr="00B96B5E">
        <w:rPr>
          <w:rFonts w:ascii="Verdana" w:hAnsi="Verdana"/>
        </w:rPr>
        <w:t>por</w:t>
      </w:r>
      <w:r w:rsidRPr="00B96B5E">
        <w:rPr>
          <w:rFonts w:ascii="Verdana" w:hAnsi="Verdana"/>
          <w:spacing w:val="-8"/>
        </w:rPr>
        <w:t xml:space="preserve"> </w:t>
      </w:r>
      <w:r w:rsidRPr="00B96B5E">
        <w:rPr>
          <w:rFonts w:ascii="Verdana" w:hAnsi="Verdana"/>
        </w:rPr>
        <w:t>la</w:t>
      </w:r>
      <w:r w:rsidRPr="00B96B5E">
        <w:rPr>
          <w:rFonts w:ascii="Verdana" w:hAnsi="Verdana"/>
          <w:spacing w:val="-8"/>
        </w:rPr>
        <w:t xml:space="preserve"> </w:t>
      </w:r>
      <w:r w:rsidRPr="00B96B5E">
        <w:rPr>
          <w:rFonts w:ascii="Verdana" w:hAnsi="Verdana"/>
        </w:rPr>
        <w:t>autoridad</w:t>
      </w:r>
      <w:r w:rsidRPr="00B96B5E">
        <w:rPr>
          <w:rFonts w:ascii="Verdana" w:hAnsi="Verdana"/>
          <w:spacing w:val="-10"/>
        </w:rPr>
        <w:t xml:space="preserve"> </w:t>
      </w:r>
      <w:r w:rsidRPr="00B96B5E">
        <w:rPr>
          <w:rFonts w:ascii="Verdana" w:hAnsi="Verdana"/>
        </w:rPr>
        <w:t>que la confiere, no obstante, el empleado puede en todo renunciar a la misma, decisión que informará por escrito al nominador, radicada ante el área de Recursos</w:t>
      </w:r>
      <w:r w:rsidRPr="00B96B5E">
        <w:rPr>
          <w:rFonts w:ascii="Verdana" w:hAnsi="Verdana"/>
          <w:spacing w:val="-14"/>
        </w:rPr>
        <w:t xml:space="preserve"> </w:t>
      </w:r>
      <w:r w:rsidRPr="00B96B5E">
        <w:rPr>
          <w:rFonts w:ascii="Verdana" w:hAnsi="Verdana"/>
        </w:rPr>
        <w:t>Humanos,</w:t>
      </w:r>
      <w:r w:rsidRPr="00B96B5E">
        <w:rPr>
          <w:rFonts w:ascii="Verdana" w:hAnsi="Verdana"/>
          <w:spacing w:val="-13"/>
        </w:rPr>
        <w:t xml:space="preserve"> </w:t>
      </w:r>
      <w:r w:rsidRPr="00B96B5E">
        <w:rPr>
          <w:rFonts w:ascii="Verdana" w:hAnsi="Verdana"/>
        </w:rPr>
        <w:t>con</w:t>
      </w:r>
      <w:r w:rsidRPr="00B96B5E">
        <w:rPr>
          <w:rFonts w:ascii="Verdana" w:hAnsi="Verdana"/>
          <w:spacing w:val="-13"/>
        </w:rPr>
        <w:t xml:space="preserve"> </w:t>
      </w:r>
      <w:r w:rsidRPr="00B96B5E">
        <w:rPr>
          <w:rFonts w:ascii="Verdana" w:hAnsi="Verdana"/>
        </w:rPr>
        <w:t>la debida anticipación a</w:t>
      </w:r>
      <w:r w:rsidRPr="00B96B5E">
        <w:rPr>
          <w:rFonts w:ascii="Verdana" w:hAnsi="Verdana"/>
          <w:spacing w:val="-3"/>
        </w:rPr>
        <w:t xml:space="preserve"> </w:t>
      </w:r>
      <w:r w:rsidRPr="00B96B5E">
        <w:rPr>
          <w:rFonts w:ascii="Verdana" w:hAnsi="Verdana"/>
        </w:rPr>
        <w:t>la</w:t>
      </w:r>
      <w:r w:rsidRPr="00B96B5E">
        <w:rPr>
          <w:rFonts w:ascii="Verdana" w:hAnsi="Verdana"/>
          <w:spacing w:val="-2"/>
        </w:rPr>
        <w:t xml:space="preserve"> </w:t>
      </w:r>
      <w:r w:rsidRPr="00B96B5E">
        <w:rPr>
          <w:rFonts w:ascii="Verdana" w:hAnsi="Verdana"/>
        </w:rPr>
        <w:t>fecha</w:t>
      </w:r>
      <w:r w:rsidRPr="00B96B5E">
        <w:rPr>
          <w:rFonts w:ascii="Verdana" w:hAnsi="Verdana"/>
          <w:spacing w:val="-6"/>
        </w:rPr>
        <w:t xml:space="preserve"> </w:t>
      </w:r>
      <w:r w:rsidRPr="00B96B5E">
        <w:rPr>
          <w:rFonts w:ascii="Verdana" w:hAnsi="Verdana"/>
        </w:rPr>
        <w:t>en</w:t>
      </w:r>
      <w:r w:rsidRPr="00B96B5E">
        <w:rPr>
          <w:rFonts w:ascii="Verdana" w:hAnsi="Verdana"/>
          <w:spacing w:val="-3"/>
        </w:rPr>
        <w:t xml:space="preserve"> </w:t>
      </w:r>
      <w:r w:rsidRPr="00B96B5E">
        <w:rPr>
          <w:rFonts w:ascii="Verdana" w:hAnsi="Verdana"/>
        </w:rPr>
        <w:t>que</w:t>
      </w:r>
      <w:r w:rsidRPr="00B96B5E">
        <w:rPr>
          <w:rFonts w:ascii="Verdana" w:hAnsi="Verdana"/>
          <w:spacing w:val="-1"/>
        </w:rPr>
        <w:t xml:space="preserve"> </w:t>
      </w:r>
      <w:r w:rsidRPr="00B96B5E">
        <w:rPr>
          <w:rFonts w:ascii="Verdana" w:hAnsi="Verdana"/>
        </w:rPr>
        <w:t>decide</w:t>
      </w:r>
      <w:r w:rsidRPr="00B96B5E">
        <w:rPr>
          <w:rFonts w:ascii="Verdana" w:hAnsi="Verdana"/>
          <w:spacing w:val="-3"/>
        </w:rPr>
        <w:t xml:space="preserve"> </w:t>
      </w:r>
      <w:r w:rsidRPr="00B96B5E">
        <w:rPr>
          <w:rFonts w:ascii="Verdana" w:hAnsi="Verdana"/>
        </w:rPr>
        <w:t>reintegrarse</w:t>
      </w:r>
      <w:r w:rsidRPr="00B96B5E">
        <w:rPr>
          <w:rFonts w:ascii="Verdana" w:hAnsi="Verdana"/>
          <w:spacing w:val="-1"/>
        </w:rPr>
        <w:t xml:space="preserve"> </w:t>
      </w:r>
      <w:r w:rsidRPr="00B96B5E">
        <w:rPr>
          <w:rFonts w:ascii="Verdana" w:hAnsi="Verdana"/>
        </w:rPr>
        <w:t>a</w:t>
      </w:r>
      <w:r w:rsidRPr="00B96B5E">
        <w:rPr>
          <w:rFonts w:ascii="Verdana" w:hAnsi="Verdana"/>
          <w:spacing w:val="-3"/>
        </w:rPr>
        <w:t xml:space="preserve"> </w:t>
      </w:r>
      <w:r w:rsidRPr="00B96B5E">
        <w:rPr>
          <w:rFonts w:ascii="Verdana" w:hAnsi="Verdana"/>
        </w:rPr>
        <w:t>sus</w:t>
      </w:r>
      <w:r w:rsidRPr="00B96B5E">
        <w:rPr>
          <w:rFonts w:ascii="Verdana" w:hAnsi="Verdana"/>
          <w:spacing w:val="-2"/>
        </w:rPr>
        <w:t xml:space="preserve"> </w:t>
      </w:r>
      <w:r w:rsidRPr="00B96B5E">
        <w:rPr>
          <w:rFonts w:ascii="Verdana" w:hAnsi="Verdana"/>
        </w:rPr>
        <w:t>labores.</w:t>
      </w:r>
    </w:p>
    <w:p w14:paraId="13D16C69" w14:textId="77777777" w:rsidR="00903AE4" w:rsidRPr="009A36B2" w:rsidRDefault="00903AE4" w:rsidP="00E11379">
      <w:pPr>
        <w:pStyle w:val="Prrafodelista"/>
        <w:rPr>
          <w:rFonts w:ascii="Verdana" w:hAnsi="Verdana"/>
          <w:sz w:val="16"/>
        </w:rPr>
      </w:pPr>
    </w:p>
    <w:p w14:paraId="6438C1CC" w14:textId="77777777" w:rsidR="00903AE4" w:rsidRPr="00B96B5E" w:rsidRDefault="00903AE4" w:rsidP="00E11379">
      <w:pPr>
        <w:pStyle w:val="Prrafodelista"/>
        <w:numPr>
          <w:ilvl w:val="0"/>
          <w:numId w:val="24"/>
        </w:numPr>
        <w:autoSpaceDE w:val="0"/>
        <w:adjustRightInd w:val="0"/>
        <w:jc w:val="both"/>
        <w:textAlignment w:val="auto"/>
        <w:rPr>
          <w:rFonts w:ascii="Verdana" w:hAnsi="Verdana"/>
        </w:rPr>
      </w:pPr>
      <w:r w:rsidRPr="00B96B5E">
        <w:rPr>
          <w:rFonts w:ascii="Verdana" w:hAnsi="Verdana"/>
          <w:w w:val="105"/>
        </w:rPr>
        <w:t xml:space="preserve">Hasta tanto no se le sea comunicado el acto administrativo y haga entrega del Puesto de Trabajo, el servidor no podrá ausentarse del servicio. </w:t>
      </w:r>
    </w:p>
    <w:p w14:paraId="706F9E27" w14:textId="77777777" w:rsidR="00903AE4" w:rsidRPr="009A36B2" w:rsidRDefault="00903AE4" w:rsidP="00E11379">
      <w:pPr>
        <w:suppressAutoHyphens/>
        <w:adjustRightInd w:val="0"/>
        <w:rPr>
          <w:rFonts w:ascii="Verdana" w:hAnsi="Verdana"/>
          <w:sz w:val="16"/>
          <w:szCs w:val="22"/>
        </w:rPr>
      </w:pPr>
    </w:p>
    <w:p w14:paraId="05131F5B" w14:textId="77777777" w:rsidR="00903AE4" w:rsidRPr="00B96B5E" w:rsidRDefault="00903AE4" w:rsidP="00E11379">
      <w:pPr>
        <w:pStyle w:val="Prrafodelista"/>
        <w:numPr>
          <w:ilvl w:val="0"/>
          <w:numId w:val="24"/>
        </w:numPr>
        <w:autoSpaceDE w:val="0"/>
        <w:adjustRightInd w:val="0"/>
        <w:jc w:val="both"/>
        <w:textAlignment w:val="auto"/>
        <w:rPr>
          <w:rFonts w:ascii="Verdana" w:hAnsi="Verdana"/>
        </w:rPr>
      </w:pPr>
      <w:r w:rsidRPr="00B96B5E">
        <w:rPr>
          <w:rFonts w:ascii="Verdana" w:hAnsi="Verdana"/>
        </w:rPr>
        <w:t xml:space="preserve">Durante las licencias ordinarias no podrán desempeñarse otros cargos dentro de la administración pública, de conformidad a lo consagrado en el artículo </w:t>
      </w:r>
      <w:r w:rsidRPr="00B96B5E">
        <w:rPr>
          <w:rFonts w:ascii="Verdana" w:hAnsi="Verdana"/>
          <w:bCs/>
        </w:rPr>
        <w:t>2.2.5.5.3 del Decreto 1083 de 2015</w:t>
      </w:r>
      <w:r w:rsidRPr="00B96B5E">
        <w:rPr>
          <w:rFonts w:ascii="Verdana" w:hAnsi="Verdana"/>
        </w:rPr>
        <w:t>.</w:t>
      </w:r>
    </w:p>
    <w:p w14:paraId="49A689CD" w14:textId="77777777" w:rsidR="00903AE4" w:rsidRPr="009A36B2" w:rsidRDefault="00903AE4" w:rsidP="00E11379">
      <w:pPr>
        <w:pStyle w:val="Prrafodelista"/>
        <w:rPr>
          <w:rFonts w:ascii="Verdana" w:hAnsi="Verdana"/>
          <w:sz w:val="16"/>
        </w:rPr>
      </w:pPr>
    </w:p>
    <w:p w14:paraId="1501499A" w14:textId="77777777" w:rsidR="00903AE4" w:rsidRPr="00B96B5E" w:rsidRDefault="00903AE4" w:rsidP="00E11379">
      <w:pPr>
        <w:pStyle w:val="Prrafodelista"/>
        <w:widowControl w:val="0"/>
        <w:numPr>
          <w:ilvl w:val="0"/>
          <w:numId w:val="24"/>
        </w:numPr>
        <w:tabs>
          <w:tab w:val="left" w:pos="822"/>
        </w:tabs>
        <w:autoSpaceDE w:val="0"/>
        <w:spacing w:before="3"/>
        <w:ind w:right="119"/>
        <w:jc w:val="both"/>
        <w:textAlignment w:val="auto"/>
        <w:rPr>
          <w:rFonts w:ascii="Verdana" w:hAnsi="Verdana"/>
        </w:rPr>
      </w:pPr>
      <w:r w:rsidRPr="00B96B5E">
        <w:rPr>
          <w:rFonts w:ascii="Verdana" w:hAnsi="Verdana"/>
        </w:rPr>
        <w:t>La licencia ordinaria no remunerada interrumpe el tiempo de servicio para efecto de las vacaciones (artículo 22 del</w:t>
      </w:r>
      <w:r w:rsidRPr="00B96B5E">
        <w:rPr>
          <w:rFonts w:ascii="Verdana" w:hAnsi="Verdana"/>
          <w:spacing w:val="-20"/>
        </w:rPr>
        <w:t xml:space="preserve"> </w:t>
      </w:r>
      <w:r w:rsidRPr="00B96B5E">
        <w:rPr>
          <w:rFonts w:ascii="Verdana" w:hAnsi="Verdana"/>
        </w:rPr>
        <w:t>Decreto</w:t>
      </w:r>
      <w:r w:rsidRPr="00B96B5E">
        <w:rPr>
          <w:rFonts w:ascii="Verdana" w:hAnsi="Verdana"/>
          <w:spacing w:val="-19"/>
        </w:rPr>
        <w:t xml:space="preserve"> </w:t>
      </w:r>
      <w:r w:rsidRPr="00B96B5E">
        <w:rPr>
          <w:rFonts w:ascii="Verdana" w:hAnsi="Verdana"/>
        </w:rPr>
        <w:t>1045</w:t>
      </w:r>
      <w:r w:rsidRPr="00B96B5E">
        <w:rPr>
          <w:rFonts w:ascii="Verdana" w:hAnsi="Verdana"/>
          <w:spacing w:val="-19"/>
        </w:rPr>
        <w:t xml:space="preserve"> </w:t>
      </w:r>
      <w:r w:rsidRPr="00B96B5E">
        <w:rPr>
          <w:rFonts w:ascii="Verdana" w:hAnsi="Verdana"/>
        </w:rPr>
        <w:t>de</w:t>
      </w:r>
      <w:r w:rsidRPr="00B96B5E">
        <w:rPr>
          <w:rFonts w:ascii="Verdana" w:hAnsi="Verdana"/>
          <w:spacing w:val="-20"/>
        </w:rPr>
        <w:t xml:space="preserve"> </w:t>
      </w:r>
      <w:r w:rsidRPr="00B96B5E">
        <w:rPr>
          <w:rFonts w:ascii="Verdana" w:hAnsi="Verdana"/>
        </w:rPr>
        <w:t>1978), y la bonificación por tiempo de servicio prestado;</w:t>
      </w:r>
      <w:r w:rsidRPr="00B96B5E">
        <w:rPr>
          <w:rFonts w:ascii="Verdana" w:hAnsi="Verdana"/>
          <w:spacing w:val="-19"/>
        </w:rPr>
        <w:t xml:space="preserve"> </w:t>
      </w:r>
      <w:r w:rsidRPr="00B96B5E">
        <w:rPr>
          <w:rFonts w:ascii="Verdana" w:hAnsi="Verdana"/>
        </w:rPr>
        <w:t>razón</w:t>
      </w:r>
      <w:r w:rsidRPr="00B96B5E">
        <w:rPr>
          <w:rFonts w:ascii="Verdana" w:hAnsi="Verdana"/>
          <w:spacing w:val="-20"/>
        </w:rPr>
        <w:t xml:space="preserve"> </w:t>
      </w:r>
      <w:r w:rsidRPr="00B96B5E">
        <w:rPr>
          <w:rFonts w:ascii="Verdana" w:hAnsi="Verdana"/>
        </w:rPr>
        <w:t>por</w:t>
      </w:r>
      <w:r w:rsidRPr="00B96B5E">
        <w:rPr>
          <w:rFonts w:ascii="Verdana" w:hAnsi="Verdana"/>
          <w:spacing w:val="-19"/>
        </w:rPr>
        <w:t xml:space="preserve"> </w:t>
      </w:r>
      <w:r w:rsidRPr="00B96B5E">
        <w:rPr>
          <w:rFonts w:ascii="Verdana" w:hAnsi="Verdana"/>
        </w:rPr>
        <w:t>la</w:t>
      </w:r>
      <w:r w:rsidRPr="00B96B5E">
        <w:rPr>
          <w:rFonts w:ascii="Verdana" w:hAnsi="Verdana"/>
          <w:spacing w:val="-19"/>
        </w:rPr>
        <w:t xml:space="preserve"> </w:t>
      </w:r>
      <w:r w:rsidRPr="00B96B5E">
        <w:rPr>
          <w:rFonts w:ascii="Verdana" w:hAnsi="Verdana"/>
        </w:rPr>
        <w:t>cual,</w:t>
      </w:r>
      <w:r w:rsidRPr="00B96B5E">
        <w:rPr>
          <w:rFonts w:ascii="Verdana" w:hAnsi="Verdana"/>
          <w:spacing w:val="-20"/>
        </w:rPr>
        <w:t xml:space="preserve"> </w:t>
      </w:r>
      <w:r w:rsidRPr="00B96B5E">
        <w:rPr>
          <w:rFonts w:ascii="Verdana" w:hAnsi="Verdana"/>
        </w:rPr>
        <w:t>en</w:t>
      </w:r>
      <w:r w:rsidRPr="00B96B5E">
        <w:rPr>
          <w:rFonts w:ascii="Verdana" w:hAnsi="Verdana"/>
          <w:spacing w:val="-19"/>
        </w:rPr>
        <w:t xml:space="preserve"> </w:t>
      </w:r>
      <w:r w:rsidRPr="00B96B5E">
        <w:rPr>
          <w:rFonts w:ascii="Verdana" w:hAnsi="Verdana"/>
        </w:rPr>
        <w:t>el</w:t>
      </w:r>
      <w:r w:rsidRPr="00B96B5E">
        <w:rPr>
          <w:rFonts w:ascii="Verdana" w:hAnsi="Verdana"/>
          <w:spacing w:val="-19"/>
        </w:rPr>
        <w:t xml:space="preserve"> </w:t>
      </w:r>
      <w:r w:rsidRPr="00B96B5E">
        <w:rPr>
          <w:rFonts w:ascii="Verdana" w:hAnsi="Verdana"/>
        </w:rPr>
        <w:t>mismo</w:t>
      </w:r>
      <w:r w:rsidRPr="00B96B5E">
        <w:rPr>
          <w:rFonts w:ascii="Verdana" w:hAnsi="Verdana"/>
          <w:spacing w:val="-20"/>
        </w:rPr>
        <w:t xml:space="preserve"> </w:t>
      </w:r>
      <w:r w:rsidRPr="00B96B5E">
        <w:rPr>
          <w:rFonts w:ascii="Verdana" w:hAnsi="Verdana"/>
        </w:rPr>
        <w:t>acto</w:t>
      </w:r>
      <w:r w:rsidRPr="00B96B5E">
        <w:rPr>
          <w:rFonts w:ascii="Verdana" w:hAnsi="Verdana"/>
          <w:spacing w:val="-19"/>
        </w:rPr>
        <w:t xml:space="preserve"> </w:t>
      </w:r>
      <w:r w:rsidRPr="00B96B5E">
        <w:rPr>
          <w:rFonts w:ascii="Verdana" w:hAnsi="Verdana"/>
        </w:rPr>
        <w:t>administrativo que</w:t>
      </w:r>
      <w:r w:rsidRPr="00B96B5E">
        <w:rPr>
          <w:rFonts w:ascii="Verdana" w:hAnsi="Verdana"/>
          <w:spacing w:val="-8"/>
        </w:rPr>
        <w:t xml:space="preserve"> </w:t>
      </w:r>
      <w:r w:rsidRPr="00B96B5E">
        <w:rPr>
          <w:rFonts w:ascii="Verdana" w:hAnsi="Verdana"/>
        </w:rPr>
        <w:t>la</w:t>
      </w:r>
      <w:r w:rsidRPr="00B96B5E">
        <w:rPr>
          <w:rFonts w:ascii="Verdana" w:hAnsi="Verdana"/>
          <w:spacing w:val="-10"/>
        </w:rPr>
        <w:t xml:space="preserve"> </w:t>
      </w:r>
      <w:r w:rsidRPr="00B96B5E">
        <w:rPr>
          <w:rFonts w:ascii="Verdana" w:hAnsi="Verdana"/>
        </w:rPr>
        <w:t>conceda,</w:t>
      </w:r>
      <w:r w:rsidRPr="00B96B5E">
        <w:rPr>
          <w:rFonts w:ascii="Verdana" w:hAnsi="Verdana"/>
          <w:spacing w:val="-9"/>
        </w:rPr>
        <w:t xml:space="preserve"> </w:t>
      </w:r>
      <w:r w:rsidRPr="00B96B5E">
        <w:rPr>
          <w:rFonts w:ascii="Verdana" w:hAnsi="Verdana"/>
        </w:rPr>
        <w:t>se</w:t>
      </w:r>
      <w:r w:rsidRPr="00B96B5E">
        <w:rPr>
          <w:rFonts w:ascii="Verdana" w:hAnsi="Verdana"/>
          <w:spacing w:val="-9"/>
        </w:rPr>
        <w:t xml:space="preserve"> </w:t>
      </w:r>
      <w:r w:rsidRPr="00B96B5E">
        <w:rPr>
          <w:rFonts w:ascii="Verdana" w:hAnsi="Verdana"/>
        </w:rPr>
        <w:t>fijará</w:t>
      </w:r>
      <w:r w:rsidRPr="00B96B5E">
        <w:rPr>
          <w:rFonts w:ascii="Verdana" w:hAnsi="Verdana"/>
          <w:spacing w:val="-10"/>
        </w:rPr>
        <w:t xml:space="preserve"> </w:t>
      </w:r>
      <w:r w:rsidRPr="00B96B5E">
        <w:rPr>
          <w:rFonts w:ascii="Verdana" w:hAnsi="Verdana"/>
        </w:rPr>
        <w:t>la</w:t>
      </w:r>
      <w:r w:rsidRPr="00B96B5E">
        <w:rPr>
          <w:rFonts w:ascii="Verdana" w:hAnsi="Verdana"/>
          <w:spacing w:val="-10"/>
        </w:rPr>
        <w:t xml:space="preserve"> </w:t>
      </w:r>
      <w:r w:rsidRPr="00B96B5E">
        <w:rPr>
          <w:rFonts w:ascii="Verdana" w:hAnsi="Verdana"/>
        </w:rPr>
        <w:t>nueva</w:t>
      </w:r>
      <w:r w:rsidRPr="00B96B5E">
        <w:rPr>
          <w:rFonts w:ascii="Verdana" w:hAnsi="Verdana"/>
          <w:spacing w:val="-10"/>
        </w:rPr>
        <w:t xml:space="preserve"> </w:t>
      </w:r>
      <w:r w:rsidRPr="00B96B5E">
        <w:rPr>
          <w:rFonts w:ascii="Verdana" w:hAnsi="Verdana"/>
        </w:rPr>
        <w:t>fecha</w:t>
      </w:r>
      <w:r w:rsidRPr="00B96B5E">
        <w:rPr>
          <w:rFonts w:ascii="Verdana" w:hAnsi="Verdana"/>
          <w:spacing w:val="-10"/>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causación</w:t>
      </w:r>
      <w:r w:rsidRPr="00B96B5E">
        <w:rPr>
          <w:rFonts w:ascii="Verdana" w:hAnsi="Verdana"/>
          <w:spacing w:val="-10"/>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vacaciones,</w:t>
      </w:r>
      <w:r w:rsidRPr="00B96B5E">
        <w:rPr>
          <w:rFonts w:ascii="Verdana" w:hAnsi="Verdana"/>
          <w:spacing w:val="-9"/>
        </w:rPr>
        <w:t xml:space="preserve"> </w:t>
      </w:r>
      <w:r w:rsidRPr="00B96B5E">
        <w:rPr>
          <w:rFonts w:ascii="Verdana" w:hAnsi="Verdana"/>
        </w:rPr>
        <w:t>novedad que quedará</w:t>
      </w:r>
      <w:r w:rsidRPr="00B96B5E">
        <w:rPr>
          <w:rFonts w:ascii="Verdana" w:hAnsi="Verdana"/>
          <w:spacing w:val="-1"/>
        </w:rPr>
        <w:t xml:space="preserve"> </w:t>
      </w:r>
      <w:r w:rsidRPr="00B96B5E">
        <w:rPr>
          <w:rFonts w:ascii="Verdana" w:hAnsi="Verdana"/>
        </w:rPr>
        <w:t>registrada</w:t>
      </w:r>
      <w:r w:rsidRPr="00B96B5E">
        <w:rPr>
          <w:rFonts w:ascii="Verdana" w:hAnsi="Verdana"/>
          <w:spacing w:val="-1"/>
        </w:rPr>
        <w:t xml:space="preserve"> </w:t>
      </w:r>
      <w:r w:rsidRPr="00B96B5E">
        <w:rPr>
          <w:rFonts w:ascii="Verdana" w:hAnsi="Verdana"/>
        </w:rPr>
        <w:t>en</w:t>
      </w:r>
      <w:r w:rsidRPr="00B96B5E">
        <w:rPr>
          <w:rFonts w:ascii="Verdana" w:hAnsi="Verdana"/>
          <w:spacing w:val="-3"/>
        </w:rPr>
        <w:t xml:space="preserve"> </w:t>
      </w:r>
      <w:r w:rsidRPr="00B96B5E">
        <w:rPr>
          <w:rFonts w:ascii="Verdana" w:hAnsi="Verdana"/>
        </w:rPr>
        <w:t>el acto administrativo respectivo. El tiempo de la licencia ordinaria y de su prórroga, no es computable para ningún efecto como tiempo de servicio.</w:t>
      </w:r>
    </w:p>
    <w:p w14:paraId="6D716166" w14:textId="77777777" w:rsidR="00903AE4" w:rsidRPr="009A36B2" w:rsidRDefault="00903AE4" w:rsidP="00E11379">
      <w:pPr>
        <w:suppressAutoHyphens/>
        <w:jc w:val="both"/>
        <w:rPr>
          <w:rFonts w:ascii="Verdana" w:hAnsi="Verdana"/>
          <w:sz w:val="16"/>
          <w:szCs w:val="22"/>
        </w:rPr>
      </w:pPr>
    </w:p>
    <w:p w14:paraId="31B278B2" w14:textId="77777777" w:rsidR="00903AE4" w:rsidRPr="00B96B5E" w:rsidRDefault="00903AE4" w:rsidP="00E11379">
      <w:pPr>
        <w:pStyle w:val="Prrafodelista"/>
        <w:widowControl w:val="0"/>
        <w:numPr>
          <w:ilvl w:val="0"/>
          <w:numId w:val="60"/>
        </w:numPr>
        <w:tabs>
          <w:tab w:val="left" w:pos="822"/>
        </w:tabs>
        <w:autoSpaceDE w:val="0"/>
        <w:spacing w:before="82"/>
        <w:ind w:right="120"/>
        <w:jc w:val="both"/>
        <w:textAlignment w:val="auto"/>
        <w:rPr>
          <w:rFonts w:ascii="Verdana" w:hAnsi="Verdana"/>
        </w:rPr>
      </w:pPr>
      <w:r w:rsidRPr="00B96B5E">
        <w:rPr>
          <w:rFonts w:ascii="Verdana" w:hAnsi="Verdana"/>
        </w:rPr>
        <w:t xml:space="preserve">Al vencerse cualquiera de las licencias o sus prórrogas el empleado debe reincorporarse al ejercicio de sus funciones. Si no las reasume, incurrirá en abandono del cargo, conforme a la Ley 1952 de 2019 y Decretos </w:t>
      </w:r>
      <w:r w:rsidRPr="00B96B5E">
        <w:rPr>
          <w:rFonts w:ascii="Verdana" w:hAnsi="Verdana"/>
          <w:spacing w:val="-2"/>
        </w:rPr>
        <w:t>reglamentarios.</w:t>
      </w:r>
    </w:p>
    <w:p w14:paraId="26CD1B35" w14:textId="77777777" w:rsidR="00903AE4" w:rsidRPr="009A36B2" w:rsidRDefault="00903AE4" w:rsidP="00E11379">
      <w:pPr>
        <w:pStyle w:val="Prrafodelista"/>
        <w:rPr>
          <w:rFonts w:ascii="Verdana" w:hAnsi="Verdana"/>
          <w:sz w:val="16"/>
        </w:rPr>
      </w:pPr>
    </w:p>
    <w:p w14:paraId="2599923A" w14:textId="77777777" w:rsidR="00903AE4" w:rsidRPr="00B96B5E" w:rsidRDefault="00903AE4" w:rsidP="00E11379">
      <w:pPr>
        <w:pStyle w:val="Textoindependiente"/>
        <w:widowControl w:val="0"/>
        <w:numPr>
          <w:ilvl w:val="0"/>
          <w:numId w:val="24"/>
        </w:numPr>
        <w:suppressAutoHyphens/>
        <w:autoSpaceDE w:val="0"/>
        <w:autoSpaceDN w:val="0"/>
        <w:spacing w:after="0"/>
        <w:ind w:right="117"/>
        <w:jc w:val="both"/>
        <w:rPr>
          <w:rFonts w:ascii="Verdana" w:hAnsi="Verdana"/>
          <w:sz w:val="22"/>
          <w:szCs w:val="22"/>
        </w:rPr>
      </w:pPr>
      <w:r w:rsidRPr="00B96B5E">
        <w:rPr>
          <w:rFonts w:ascii="Verdana" w:hAnsi="Verdana"/>
          <w:sz w:val="22"/>
          <w:szCs w:val="22"/>
        </w:rPr>
        <w:t>De</w:t>
      </w:r>
      <w:r w:rsidRPr="00B96B5E">
        <w:rPr>
          <w:rFonts w:ascii="Verdana" w:hAnsi="Verdana"/>
          <w:spacing w:val="-8"/>
          <w:sz w:val="22"/>
          <w:szCs w:val="22"/>
        </w:rPr>
        <w:t xml:space="preserve"> </w:t>
      </w:r>
      <w:r w:rsidRPr="00B96B5E">
        <w:rPr>
          <w:rFonts w:ascii="Verdana" w:hAnsi="Verdana"/>
          <w:sz w:val="22"/>
          <w:szCs w:val="22"/>
        </w:rPr>
        <w:t>conformidad</w:t>
      </w:r>
      <w:r w:rsidRPr="00B96B5E">
        <w:rPr>
          <w:rFonts w:ascii="Verdana" w:hAnsi="Verdana"/>
          <w:spacing w:val="-10"/>
          <w:sz w:val="22"/>
          <w:szCs w:val="22"/>
        </w:rPr>
        <w:t xml:space="preserve"> </w:t>
      </w:r>
      <w:r w:rsidRPr="00B96B5E">
        <w:rPr>
          <w:rFonts w:ascii="Verdana" w:hAnsi="Verdana"/>
          <w:sz w:val="22"/>
          <w:szCs w:val="22"/>
        </w:rPr>
        <w:t>con</w:t>
      </w:r>
      <w:r w:rsidRPr="00B96B5E">
        <w:rPr>
          <w:rFonts w:ascii="Verdana" w:hAnsi="Verdana"/>
          <w:spacing w:val="-10"/>
          <w:sz w:val="22"/>
          <w:szCs w:val="22"/>
        </w:rPr>
        <w:t xml:space="preserve"> </w:t>
      </w:r>
      <w:r w:rsidRPr="00B96B5E">
        <w:rPr>
          <w:rFonts w:ascii="Verdana" w:hAnsi="Verdana"/>
          <w:sz w:val="22"/>
          <w:szCs w:val="22"/>
        </w:rPr>
        <w:t>el</w:t>
      </w:r>
      <w:r w:rsidRPr="00B96B5E">
        <w:rPr>
          <w:rFonts w:ascii="Verdana" w:hAnsi="Verdana"/>
          <w:spacing w:val="-8"/>
          <w:sz w:val="22"/>
          <w:szCs w:val="22"/>
        </w:rPr>
        <w:t xml:space="preserve"> </w:t>
      </w:r>
      <w:r w:rsidRPr="00B96B5E">
        <w:rPr>
          <w:rFonts w:ascii="Verdana" w:hAnsi="Verdana"/>
          <w:sz w:val="22"/>
          <w:szCs w:val="22"/>
        </w:rPr>
        <w:t>artículo</w:t>
      </w:r>
      <w:r w:rsidRPr="00B96B5E">
        <w:rPr>
          <w:rFonts w:ascii="Verdana" w:hAnsi="Verdana"/>
          <w:spacing w:val="-9"/>
          <w:sz w:val="22"/>
          <w:szCs w:val="22"/>
        </w:rPr>
        <w:t xml:space="preserve"> </w:t>
      </w:r>
      <w:r w:rsidRPr="00B96B5E">
        <w:rPr>
          <w:rFonts w:ascii="Verdana" w:hAnsi="Verdana"/>
          <w:sz w:val="22"/>
          <w:szCs w:val="22"/>
        </w:rPr>
        <w:t>2.2.5.5.7</w:t>
      </w:r>
      <w:r w:rsidRPr="00B96B5E">
        <w:rPr>
          <w:rFonts w:ascii="Verdana" w:hAnsi="Verdana"/>
          <w:spacing w:val="-10"/>
          <w:sz w:val="22"/>
          <w:szCs w:val="22"/>
        </w:rPr>
        <w:t xml:space="preserve"> </w:t>
      </w:r>
      <w:r w:rsidRPr="00B96B5E">
        <w:rPr>
          <w:rFonts w:ascii="Verdana" w:hAnsi="Verdana"/>
          <w:sz w:val="22"/>
          <w:szCs w:val="22"/>
        </w:rPr>
        <w:t>del</w:t>
      </w:r>
      <w:r w:rsidRPr="00B96B5E">
        <w:rPr>
          <w:rFonts w:ascii="Verdana" w:hAnsi="Verdana"/>
          <w:spacing w:val="-11"/>
          <w:sz w:val="22"/>
          <w:szCs w:val="22"/>
        </w:rPr>
        <w:t xml:space="preserve"> </w:t>
      </w:r>
      <w:r w:rsidRPr="00B96B5E">
        <w:rPr>
          <w:rFonts w:ascii="Verdana" w:hAnsi="Verdana"/>
          <w:sz w:val="22"/>
          <w:szCs w:val="22"/>
        </w:rPr>
        <w:t>Decreto</w:t>
      </w:r>
      <w:r w:rsidRPr="00B96B5E">
        <w:rPr>
          <w:rFonts w:ascii="Verdana" w:hAnsi="Verdana"/>
          <w:spacing w:val="-11"/>
          <w:sz w:val="22"/>
          <w:szCs w:val="22"/>
        </w:rPr>
        <w:t xml:space="preserve"> </w:t>
      </w:r>
      <w:r w:rsidRPr="00B96B5E">
        <w:rPr>
          <w:rFonts w:ascii="Verdana" w:hAnsi="Verdana"/>
          <w:sz w:val="22"/>
          <w:szCs w:val="22"/>
        </w:rPr>
        <w:t>648</w:t>
      </w:r>
      <w:r w:rsidRPr="00B96B5E">
        <w:rPr>
          <w:rFonts w:ascii="Verdana" w:hAnsi="Verdana"/>
          <w:spacing w:val="-9"/>
          <w:sz w:val="22"/>
          <w:szCs w:val="22"/>
        </w:rPr>
        <w:t xml:space="preserve"> </w:t>
      </w:r>
      <w:r w:rsidRPr="00B96B5E">
        <w:rPr>
          <w:rFonts w:ascii="Verdana" w:hAnsi="Verdana"/>
          <w:sz w:val="22"/>
          <w:szCs w:val="22"/>
        </w:rPr>
        <w:t>de</w:t>
      </w:r>
      <w:r w:rsidRPr="00B96B5E">
        <w:rPr>
          <w:rFonts w:ascii="Verdana" w:hAnsi="Verdana"/>
          <w:spacing w:val="-8"/>
          <w:sz w:val="22"/>
          <w:szCs w:val="22"/>
        </w:rPr>
        <w:t xml:space="preserve"> </w:t>
      </w:r>
      <w:r w:rsidRPr="00B96B5E">
        <w:rPr>
          <w:rFonts w:ascii="Verdana" w:hAnsi="Verdana"/>
          <w:sz w:val="22"/>
          <w:szCs w:val="22"/>
        </w:rPr>
        <w:t>2017,</w:t>
      </w:r>
      <w:r w:rsidRPr="00B96B5E">
        <w:rPr>
          <w:rFonts w:ascii="Verdana" w:hAnsi="Verdana"/>
          <w:spacing w:val="-10"/>
          <w:sz w:val="22"/>
          <w:szCs w:val="22"/>
        </w:rPr>
        <w:t xml:space="preserve"> </w:t>
      </w:r>
      <w:r w:rsidRPr="00B96B5E">
        <w:rPr>
          <w:rFonts w:ascii="Verdana" w:hAnsi="Verdana"/>
          <w:sz w:val="22"/>
          <w:szCs w:val="22"/>
        </w:rPr>
        <w:t>prevé</w:t>
      </w:r>
      <w:r w:rsidRPr="00B96B5E">
        <w:rPr>
          <w:rFonts w:ascii="Verdana" w:hAnsi="Verdana"/>
          <w:spacing w:val="-8"/>
          <w:sz w:val="22"/>
          <w:szCs w:val="22"/>
        </w:rPr>
        <w:t xml:space="preserve"> </w:t>
      </w:r>
      <w:r w:rsidRPr="00B96B5E">
        <w:rPr>
          <w:rFonts w:ascii="Verdana" w:hAnsi="Verdana"/>
          <w:sz w:val="22"/>
          <w:szCs w:val="22"/>
        </w:rPr>
        <w:t>que,</w:t>
      </w:r>
      <w:r w:rsidRPr="00B96B5E">
        <w:rPr>
          <w:rFonts w:ascii="Verdana" w:hAnsi="Verdana"/>
          <w:spacing w:val="-10"/>
          <w:sz w:val="22"/>
          <w:szCs w:val="22"/>
        </w:rPr>
        <w:t xml:space="preserve"> </w:t>
      </w:r>
      <w:r w:rsidRPr="00B96B5E">
        <w:rPr>
          <w:rFonts w:ascii="Verdana" w:hAnsi="Verdana"/>
          <w:sz w:val="22"/>
          <w:szCs w:val="22"/>
        </w:rPr>
        <w:t>el tiempo que duren las licencias no remuneradas no es computable con el tiempo de servicio activo y durante</w:t>
      </w:r>
      <w:r w:rsidRPr="00B96B5E">
        <w:rPr>
          <w:rFonts w:ascii="Verdana" w:hAnsi="Verdana"/>
          <w:spacing w:val="-2"/>
          <w:sz w:val="22"/>
          <w:szCs w:val="22"/>
        </w:rPr>
        <w:t xml:space="preserve"> </w:t>
      </w:r>
      <w:r w:rsidRPr="00B96B5E">
        <w:rPr>
          <w:rFonts w:ascii="Verdana" w:hAnsi="Verdana"/>
          <w:sz w:val="22"/>
          <w:szCs w:val="22"/>
        </w:rPr>
        <w:t>el</w:t>
      </w:r>
      <w:r w:rsidRPr="00B96B5E">
        <w:rPr>
          <w:rFonts w:ascii="Verdana" w:hAnsi="Verdana"/>
          <w:spacing w:val="-2"/>
          <w:sz w:val="22"/>
          <w:szCs w:val="22"/>
        </w:rPr>
        <w:t xml:space="preserve"> </w:t>
      </w:r>
      <w:r w:rsidRPr="00B96B5E">
        <w:rPr>
          <w:rFonts w:ascii="Verdana" w:hAnsi="Verdana"/>
          <w:sz w:val="22"/>
          <w:szCs w:val="22"/>
        </w:rPr>
        <w:t>mismo no se pagará</w:t>
      </w:r>
      <w:r w:rsidRPr="00B96B5E">
        <w:rPr>
          <w:rFonts w:ascii="Verdana" w:hAnsi="Verdana"/>
          <w:spacing w:val="-1"/>
          <w:sz w:val="22"/>
          <w:szCs w:val="22"/>
        </w:rPr>
        <w:t xml:space="preserve"> </w:t>
      </w:r>
      <w:r w:rsidRPr="00B96B5E">
        <w:rPr>
          <w:rFonts w:ascii="Verdana" w:hAnsi="Verdana"/>
          <w:sz w:val="22"/>
          <w:szCs w:val="22"/>
        </w:rPr>
        <w:t>la remuneración</w:t>
      </w:r>
      <w:r w:rsidRPr="00B96B5E">
        <w:rPr>
          <w:rFonts w:ascii="Verdana" w:hAnsi="Verdana"/>
          <w:spacing w:val="-1"/>
          <w:sz w:val="22"/>
          <w:szCs w:val="22"/>
        </w:rPr>
        <w:t xml:space="preserve"> </w:t>
      </w:r>
      <w:r w:rsidRPr="00B96B5E">
        <w:rPr>
          <w:rFonts w:ascii="Verdana" w:hAnsi="Verdana"/>
          <w:sz w:val="22"/>
          <w:szCs w:val="22"/>
        </w:rPr>
        <w:t>fijada</w:t>
      </w:r>
      <w:r w:rsidRPr="00B96B5E">
        <w:rPr>
          <w:rFonts w:ascii="Verdana" w:hAnsi="Verdana"/>
          <w:spacing w:val="-1"/>
          <w:sz w:val="22"/>
          <w:szCs w:val="22"/>
        </w:rPr>
        <w:t xml:space="preserve"> </w:t>
      </w:r>
      <w:r w:rsidRPr="00B96B5E">
        <w:rPr>
          <w:rFonts w:ascii="Verdana" w:hAnsi="Verdana"/>
          <w:sz w:val="22"/>
          <w:szCs w:val="22"/>
        </w:rPr>
        <w:t>para el empleo, no obstante, durante el tiempo de la licencia la entidad deberá seguir pagando los aportes al Sistema Integral de Seguridad Social en la proporción que por ley le corresponde.</w:t>
      </w:r>
    </w:p>
    <w:p w14:paraId="0F8B89F9" w14:textId="77777777" w:rsidR="00903AE4" w:rsidRPr="009A36B2" w:rsidRDefault="00903AE4" w:rsidP="00E11379">
      <w:pPr>
        <w:suppressAutoHyphens/>
        <w:adjustRightInd w:val="0"/>
        <w:rPr>
          <w:rFonts w:ascii="Verdana" w:eastAsia="AlegreyaSans-Regular" w:hAnsi="Verdana" w:cs="AlegreyaSans-Regular"/>
          <w:sz w:val="20"/>
          <w:szCs w:val="22"/>
        </w:rPr>
      </w:pPr>
    </w:p>
    <w:p w14:paraId="7738D332" w14:textId="3F868B5C" w:rsidR="00903AE4" w:rsidRPr="009A36B2" w:rsidRDefault="004562D4" w:rsidP="00E11379">
      <w:pPr>
        <w:pStyle w:val="Ttulo4"/>
        <w:tabs>
          <w:tab w:val="left" w:pos="1194"/>
        </w:tabs>
        <w:suppressAutoHyphens/>
        <w:spacing w:before="196"/>
        <w:rPr>
          <w:rFonts w:ascii="Verdana" w:hAnsi="Verdana"/>
          <w:iCs/>
          <w:sz w:val="22"/>
          <w:szCs w:val="22"/>
        </w:rPr>
      </w:pPr>
      <w:r>
        <w:rPr>
          <w:rFonts w:ascii="Verdana" w:hAnsi="Verdana"/>
          <w:iCs/>
          <w:w w:val="90"/>
          <w:sz w:val="22"/>
          <w:szCs w:val="22"/>
        </w:rPr>
        <w:t xml:space="preserve">6.2.1.2. </w:t>
      </w:r>
      <w:r w:rsidR="00903AE4" w:rsidRPr="009A36B2">
        <w:rPr>
          <w:rFonts w:ascii="Verdana" w:hAnsi="Verdana"/>
          <w:iCs/>
          <w:w w:val="90"/>
          <w:sz w:val="22"/>
          <w:szCs w:val="22"/>
        </w:rPr>
        <w:t xml:space="preserve"> LICENCIA NO REMUNERADA PARA ADELANTAR ESTUDIOS</w:t>
      </w:r>
    </w:p>
    <w:p w14:paraId="5A0B18C7" w14:textId="77777777" w:rsidR="00903AE4" w:rsidRPr="009A36B2" w:rsidRDefault="00903AE4" w:rsidP="00E11379">
      <w:pPr>
        <w:pStyle w:val="Textoindependiente"/>
        <w:suppressAutoHyphens/>
        <w:spacing w:before="12"/>
        <w:rPr>
          <w:rFonts w:ascii="Verdana" w:hAnsi="Verdana"/>
          <w:b/>
          <w:bCs/>
          <w:i/>
          <w:sz w:val="16"/>
          <w:szCs w:val="22"/>
        </w:rPr>
      </w:pPr>
    </w:p>
    <w:p w14:paraId="76C26E9E" w14:textId="77777777" w:rsidR="00903AE4" w:rsidRPr="009A36B2" w:rsidRDefault="00903AE4" w:rsidP="00E11379">
      <w:pPr>
        <w:suppressAutoHyphens/>
        <w:jc w:val="both"/>
        <w:rPr>
          <w:rFonts w:ascii="Verdana" w:hAnsi="Verdana"/>
          <w:sz w:val="22"/>
          <w:szCs w:val="22"/>
        </w:rPr>
      </w:pPr>
      <w:r w:rsidRPr="009A36B2">
        <w:rPr>
          <w:rFonts w:ascii="Verdana" w:hAnsi="Verdana"/>
          <w:sz w:val="22"/>
          <w:szCs w:val="22"/>
        </w:rPr>
        <w:t>Prevista en el artículo 2.2.5.5.6 del Decreto 648 de 2017, se otorga al empleado para separarse del empleo, por solicitud propia y sin remuneración, con el fin de cursar estudios de educación formal y para el trabajo y el desarrollo humano por un término que no podrá ser mayor de doce (12) meses, prorrogable por un término igual hasta por dos (2) veces.</w:t>
      </w:r>
    </w:p>
    <w:p w14:paraId="1C1AABEC" w14:textId="77777777" w:rsidR="00903AE4" w:rsidRPr="009A36B2" w:rsidRDefault="00903AE4" w:rsidP="00E11379">
      <w:pPr>
        <w:suppressAutoHyphens/>
        <w:jc w:val="both"/>
        <w:rPr>
          <w:rFonts w:ascii="Verdana" w:hAnsi="Verdana"/>
          <w:sz w:val="32"/>
          <w:szCs w:val="22"/>
        </w:rPr>
      </w:pPr>
    </w:p>
    <w:p w14:paraId="46422E69" w14:textId="77777777" w:rsidR="00903AE4" w:rsidRPr="009A36B2" w:rsidRDefault="00903AE4" w:rsidP="00E11379">
      <w:pPr>
        <w:suppressAutoHyphens/>
        <w:jc w:val="both"/>
        <w:rPr>
          <w:rFonts w:ascii="Verdana" w:hAnsi="Verdana"/>
          <w:sz w:val="22"/>
          <w:szCs w:val="22"/>
        </w:rPr>
      </w:pPr>
      <w:r w:rsidRPr="009A36B2">
        <w:rPr>
          <w:rFonts w:ascii="Verdana" w:hAnsi="Verdana"/>
          <w:sz w:val="22"/>
          <w:szCs w:val="22"/>
        </w:rPr>
        <w:t>El nominador la otorgará siempre y cuando no se afecte el servicio y el empleado cumpla las siguientes condiciones:</w:t>
      </w:r>
    </w:p>
    <w:p w14:paraId="73FB5C64" w14:textId="77777777" w:rsidR="00903AE4" w:rsidRPr="00B96B5E" w:rsidRDefault="00903AE4" w:rsidP="00E11379">
      <w:pPr>
        <w:pStyle w:val="Textoindependiente"/>
        <w:suppressAutoHyphens/>
        <w:spacing w:before="10"/>
        <w:jc w:val="both"/>
        <w:rPr>
          <w:rFonts w:ascii="Verdana" w:hAnsi="Verdana"/>
          <w:sz w:val="22"/>
          <w:szCs w:val="22"/>
        </w:rPr>
      </w:pPr>
    </w:p>
    <w:p w14:paraId="35FA1C4F" w14:textId="77777777" w:rsidR="0073144A" w:rsidRPr="0073144A" w:rsidRDefault="00903AE4" w:rsidP="00E11379">
      <w:pPr>
        <w:pStyle w:val="Prrafodelista"/>
        <w:widowControl w:val="0"/>
        <w:numPr>
          <w:ilvl w:val="0"/>
          <w:numId w:val="25"/>
        </w:numPr>
        <w:tabs>
          <w:tab w:val="left" w:pos="1169"/>
          <w:tab w:val="left" w:pos="1170"/>
        </w:tabs>
        <w:autoSpaceDE w:val="0"/>
        <w:jc w:val="both"/>
        <w:textAlignment w:val="auto"/>
        <w:rPr>
          <w:rFonts w:ascii="Verdana" w:hAnsi="Verdana"/>
        </w:rPr>
      </w:pPr>
      <w:r w:rsidRPr="00B96B5E">
        <w:rPr>
          <w:rFonts w:ascii="Verdana" w:hAnsi="Verdana"/>
          <w:spacing w:val="-2"/>
        </w:rPr>
        <w:t>Llevar</w:t>
      </w:r>
      <w:r w:rsidRPr="00B96B5E">
        <w:rPr>
          <w:rFonts w:ascii="Verdana" w:hAnsi="Verdana"/>
          <w:spacing w:val="-15"/>
        </w:rPr>
        <w:t xml:space="preserve"> </w:t>
      </w:r>
      <w:r w:rsidRPr="00B96B5E">
        <w:rPr>
          <w:rFonts w:ascii="Verdana" w:hAnsi="Verdana"/>
          <w:spacing w:val="-2"/>
        </w:rPr>
        <w:t>por</w:t>
      </w:r>
      <w:r w:rsidRPr="00B96B5E">
        <w:rPr>
          <w:rFonts w:ascii="Verdana" w:hAnsi="Verdana"/>
          <w:spacing w:val="-15"/>
        </w:rPr>
        <w:t xml:space="preserve"> </w:t>
      </w:r>
      <w:r w:rsidRPr="00B96B5E">
        <w:rPr>
          <w:rFonts w:ascii="Verdana" w:hAnsi="Verdana"/>
          <w:spacing w:val="-2"/>
        </w:rPr>
        <w:t>lo</w:t>
      </w:r>
      <w:r w:rsidRPr="00B96B5E">
        <w:rPr>
          <w:rFonts w:ascii="Verdana" w:hAnsi="Verdana"/>
          <w:spacing w:val="-17"/>
        </w:rPr>
        <w:t xml:space="preserve"> </w:t>
      </w:r>
      <w:r w:rsidRPr="00B96B5E">
        <w:rPr>
          <w:rFonts w:ascii="Verdana" w:hAnsi="Verdana"/>
          <w:spacing w:val="-2"/>
        </w:rPr>
        <w:t>menos</w:t>
      </w:r>
      <w:r w:rsidRPr="00B96B5E">
        <w:rPr>
          <w:rFonts w:ascii="Verdana" w:hAnsi="Verdana"/>
          <w:spacing w:val="-15"/>
        </w:rPr>
        <w:t xml:space="preserve"> </w:t>
      </w:r>
      <w:r w:rsidRPr="00B96B5E">
        <w:rPr>
          <w:rFonts w:ascii="Verdana" w:hAnsi="Verdana"/>
          <w:spacing w:val="-2"/>
        </w:rPr>
        <w:t>un</w:t>
      </w:r>
      <w:r w:rsidRPr="00B96B5E">
        <w:rPr>
          <w:rFonts w:ascii="Verdana" w:hAnsi="Verdana"/>
          <w:spacing w:val="-16"/>
        </w:rPr>
        <w:t xml:space="preserve"> </w:t>
      </w:r>
      <w:r w:rsidRPr="00B96B5E">
        <w:rPr>
          <w:rFonts w:ascii="Verdana" w:hAnsi="Verdana"/>
          <w:spacing w:val="-2"/>
        </w:rPr>
        <w:t>(1)</w:t>
      </w:r>
      <w:r w:rsidRPr="00B96B5E">
        <w:rPr>
          <w:rFonts w:ascii="Verdana" w:hAnsi="Verdana"/>
          <w:spacing w:val="-16"/>
        </w:rPr>
        <w:t xml:space="preserve"> </w:t>
      </w:r>
      <w:r w:rsidRPr="00B96B5E">
        <w:rPr>
          <w:rFonts w:ascii="Verdana" w:hAnsi="Verdana"/>
          <w:spacing w:val="-2"/>
        </w:rPr>
        <w:t>año</w:t>
      </w:r>
      <w:r w:rsidRPr="00B96B5E">
        <w:rPr>
          <w:rFonts w:ascii="Verdana" w:hAnsi="Verdana"/>
          <w:spacing w:val="-15"/>
        </w:rPr>
        <w:t xml:space="preserve"> </w:t>
      </w:r>
      <w:r w:rsidRPr="00B96B5E">
        <w:rPr>
          <w:rFonts w:ascii="Verdana" w:hAnsi="Verdana"/>
          <w:spacing w:val="-2"/>
        </w:rPr>
        <w:t>de</w:t>
      </w:r>
      <w:r w:rsidRPr="00B96B5E">
        <w:rPr>
          <w:rFonts w:ascii="Verdana" w:hAnsi="Verdana"/>
          <w:spacing w:val="-13"/>
        </w:rPr>
        <w:t xml:space="preserve"> </w:t>
      </w:r>
      <w:r w:rsidRPr="00B96B5E">
        <w:rPr>
          <w:rFonts w:ascii="Verdana" w:hAnsi="Verdana"/>
          <w:spacing w:val="-2"/>
        </w:rPr>
        <w:t>servicio</w:t>
      </w:r>
      <w:r w:rsidRPr="00B96B5E">
        <w:rPr>
          <w:rFonts w:ascii="Verdana" w:hAnsi="Verdana"/>
          <w:spacing w:val="-15"/>
        </w:rPr>
        <w:t xml:space="preserve"> </w:t>
      </w:r>
      <w:r w:rsidRPr="00B96B5E">
        <w:rPr>
          <w:rFonts w:ascii="Verdana" w:hAnsi="Verdana"/>
          <w:spacing w:val="-2"/>
        </w:rPr>
        <w:t>continuo</w:t>
      </w:r>
      <w:r w:rsidRPr="00B96B5E">
        <w:rPr>
          <w:rFonts w:ascii="Verdana" w:hAnsi="Verdana"/>
          <w:spacing w:val="-17"/>
        </w:rPr>
        <w:t xml:space="preserve"> </w:t>
      </w:r>
      <w:r w:rsidRPr="00B96B5E">
        <w:rPr>
          <w:rFonts w:ascii="Verdana" w:hAnsi="Verdana"/>
          <w:spacing w:val="-2"/>
        </w:rPr>
        <w:t>en</w:t>
      </w:r>
      <w:r w:rsidRPr="00B96B5E">
        <w:rPr>
          <w:rFonts w:ascii="Verdana" w:hAnsi="Verdana"/>
          <w:spacing w:val="-16"/>
        </w:rPr>
        <w:t xml:space="preserve"> </w:t>
      </w:r>
      <w:r w:rsidRPr="00B96B5E">
        <w:rPr>
          <w:rFonts w:ascii="Verdana" w:hAnsi="Verdana"/>
          <w:spacing w:val="-2"/>
        </w:rPr>
        <w:t>la</w:t>
      </w:r>
      <w:r w:rsidRPr="00B96B5E">
        <w:rPr>
          <w:rFonts w:ascii="Verdana" w:hAnsi="Verdana"/>
          <w:spacing w:val="-18"/>
        </w:rPr>
        <w:t xml:space="preserve"> </w:t>
      </w:r>
      <w:r w:rsidRPr="00B96B5E">
        <w:rPr>
          <w:rFonts w:ascii="Verdana" w:hAnsi="Verdana"/>
          <w:spacing w:val="-2"/>
        </w:rPr>
        <w:t>entidad.</w:t>
      </w:r>
    </w:p>
    <w:p w14:paraId="607CD7DD" w14:textId="2CCFABAF" w:rsidR="00903AE4" w:rsidRPr="0073144A" w:rsidRDefault="00903AE4" w:rsidP="00E11379">
      <w:pPr>
        <w:pStyle w:val="Prrafodelista"/>
        <w:widowControl w:val="0"/>
        <w:numPr>
          <w:ilvl w:val="0"/>
          <w:numId w:val="25"/>
        </w:numPr>
        <w:tabs>
          <w:tab w:val="left" w:pos="1169"/>
          <w:tab w:val="left" w:pos="1170"/>
        </w:tabs>
        <w:autoSpaceDE w:val="0"/>
        <w:jc w:val="both"/>
        <w:textAlignment w:val="auto"/>
        <w:rPr>
          <w:rFonts w:ascii="Verdana" w:hAnsi="Verdana"/>
        </w:rPr>
      </w:pPr>
      <w:r w:rsidRPr="0073144A">
        <w:rPr>
          <w:rFonts w:ascii="Verdana" w:hAnsi="Verdana"/>
        </w:rPr>
        <w:t>Acreditar nivel sobresaliente en la calificación de servicios correspondiente al último año de servicio.</w:t>
      </w:r>
    </w:p>
    <w:p w14:paraId="307213CD" w14:textId="77777777" w:rsidR="00903AE4" w:rsidRPr="00B96B5E" w:rsidRDefault="00903AE4" w:rsidP="00E11379">
      <w:pPr>
        <w:pStyle w:val="Prrafodelista"/>
        <w:widowControl w:val="0"/>
        <w:numPr>
          <w:ilvl w:val="0"/>
          <w:numId w:val="25"/>
        </w:numPr>
        <w:tabs>
          <w:tab w:val="left" w:pos="1170"/>
        </w:tabs>
        <w:autoSpaceDE w:val="0"/>
        <w:spacing w:before="2"/>
        <w:jc w:val="both"/>
        <w:textAlignment w:val="auto"/>
        <w:rPr>
          <w:rFonts w:ascii="Verdana" w:hAnsi="Verdana"/>
        </w:rPr>
      </w:pPr>
      <w:r w:rsidRPr="00B96B5E">
        <w:rPr>
          <w:rFonts w:ascii="Verdana" w:hAnsi="Verdana"/>
        </w:rPr>
        <w:t>Acreditar</w:t>
      </w:r>
      <w:r w:rsidRPr="00B96B5E">
        <w:rPr>
          <w:rFonts w:ascii="Verdana" w:hAnsi="Verdana"/>
          <w:spacing w:val="-7"/>
        </w:rPr>
        <w:t xml:space="preserve"> </w:t>
      </w:r>
      <w:r w:rsidRPr="00B96B5E">
        <w:rPr>
          <w:rFonts w:ascii="Verdana" w:hAnsi="Verdana"/>
        </w:rPr>
        <w:t>la</w:t>
      </w:r>
      <w:r w:rsidRPr="00B96B5E">
        <w:rPr>
          <w:rFonts w:ascii="Verdana" w:hAnsi="Verdana"/>
          <w:spacing w:val="-7"/>
        </w:rPr>
        <w:t xml:space="preserve"> </w:t>
      </w:r>
      <w:r w:rsidRPr="00B96B5E">
        <w:rPr>
          <w:rFonts w:ascii="Verdana" w:hAnsi="Verdana"/>
        </w:rPr>
        <w:t>duración</w:t>
      </w:r>
      <w:r w:rsidRPr="00B96B5E">
        <w:rPr>
          <w:rFonts w:ascii="Verdana" w:hAnsi="Verdana"/>
          <w:spacing w:val="-10"/>
        </w:rPr>
        <w:t xml:space="preserve"> </w:t>
      </w:r>
      <w:r w:rsidRPr="00B96B5E">
        <w:rPr>
          <w:rFonts w:ascii="Verdana" w:hAnsi="Verdana"/>
        </w:rPr>
        <w:t>del</w:t>
      </w:r>
      <w:r w:rsidRPr="00B96B5E">
        <w:rPr>
          <w:rFonts w:ascii="Verdana" w:hAnsi="Verdana"/>
          <w:spacing w:val="-7"/>
        </w:rPr>
        <w:t xml:space="preserve"> </w:t>
      </w:r>
      <w:r w:rsidRPr="00B96B5E">
        <w:rPr>
          <w:rFonts w:ascii="Verdana" w:hAnsi="Verdana"/>
        </w:rPr>
        <w:t>programa</w:t>
      </w:r>
      <w:r w:rsidRPr="00B96B5E">
        <w:rPr>
          <w:rFonts w:ascii="Verdana" w:hAnsi="Verdana"/>
          <w:spacing w:val="-6"/>
        </w:rPr>
        <w:t xml:space="preserve"> </w:t>
      </w:r>
      <w:r w:rsidRPr="00B96B5E">
        <w:rPr>
          <w:rFonts w:ascii="Verdana" w:hAnsi="Verdana"/>
        </w:rPr>
        <w:t>académico,</w:t>
      </w:r>
      <w:r w:rsidRPr="00B96B5E">
        <w:rPr>
          <w:rFonts w:ascii="Verdana" w:hAnsi="Verdana"/>
          <w:spacing w:val="-6"/>
        </w:rPr>
        <w:t xml:space="preserve"> </w:t>
      </w:r>
      <w:r w:rsidRPr="00B96B5E">
        <w:rPr>
          <w:rFonts w:ascii="Verdana" w:hAnsi="Verdana"/>
          <w:spacing w:val="-10"/>
        </w:rPr>
        <w:t>y</w:t>
      </w:r>
    </w:p>
    <w:p w14:paraId="236E6323" w14:textId="77777777" w:rsidR="00903AE4" w:rsidRPr="00B96B5E" w:rsidRDefault="00903AE4" w:rsidP="00E11379">
      <w:pPr>
        <w:pStyle w:val="Prrafodelista"/>
        <w:widowControl w:val="0"/>
        <w:numPr>
          <w:ilvl w:val="0"/>
          <w:numId w:val="25"/>
        </w:numPr>
        <w:tabs>
          <w:tab w:val="left" w:pos="1170"/>
        </w:tabs>
        <w:autoSpaceDE w:val="0"/>
        <w:spacing w:before="2"/>
        <w:jc w:val="both"/>
        <w:textAlignment w:val="auto"/>
        <w:rPr>
          <w:rFonts w:ascii="Verdana" w:hAnsi="Verdana"/>
        </w:rPr>
      </w:pPr>
      <w:r w:rsidRPr="00B96B5E">
        <w:rPr>
          <w:rFonts w:ascii="Verdana" w:hAnsi="Verdana"/>
        </w:rPr>
        <w:t>Adjuntar</w:t>
      </w:r>
      <w:r w:rsidRPr="00B96B5E">
        <w:rPr>
          <w:rFonts w:ascii="Verdana" w:hAnsi="Verdana"/>
          <w:spacing w:val="-10"/>
        </w:rPr>
        <w:t xml:space="preserve"> </w:t>
      </w:r>
      <w:r w:rsidRPr="00B96B5E">
        <w:rPr>
          <w:rFonts w:ascii="Verdana" w:hAnsi="Verdana"/>
        </w:rPr>
        <w:t>copia</w:t>
      </w:r>
      <w:r w:rsidRPr="00B96B5E">
        <w:rPr>
          <w:rFonts w:ascii="Verdana" w:hAnsi="Verdana"/>
          <w:spacing w:val="-7"/>
        </w:rPr>
        <w:t xml:space="preserve"> </w:t>
      </w:r>
      <w:r w:rsidRPr="00B96B5E">
        <w:rPr>
          <w:rFonts w:ascii="Verdana" w:hAnsi="Verdana"/>
        </w:rPr>
        <w:t>de</w:t>
      </w:r>
      <w:r w:rsidRPr="00B96B5E">
        <w:rPr>
          <w:rFonts w:ascii="Verdana" w:hAnsi="Verdana"/>
          <w:spacing w:val="-7"/>
        </w:rPr>
        <w:t xml:space="preserve"> </w:t>
      </w:r>
      <w:r w:rsidRPr="00B96B5E">
        <w:rPr>
          <w:rFonts w:ascii="Verdana" w:hAnsi="Verdana"/>
        </w:rPr>
        <w:t>la</w:t>
      </w:r>
      <w:r w:rsidRPr="00B96B5E">
        <w:rPr>
          <w:rFonts w:ascii="Verdana" w:hAnsi="Verdana"/>
          <w:spacing w:val="-11"/>
        </w:rPr>
        <w:t xml:space="preserve"> </w:t>
      </w:r>
      <w:r w:rsidRPr="00B96B5E">
        <w:rPr>
          <w:rFonts w:ascii="Verdana" w:hAnsi="Verdana"/>
        </w:rPr>
        <w:t>matrícula</w:t>
      </w:r>
      <w:r w:rsidRPr="00B96B5E">
        <w:rPr>
          <w:rFonts w:ascii="Verdana" w:hAnsi="Verdana"/>
          <w:spacing w:val="-9"/>
        </w:rPr>
        <w:t xml:space="preserve"> </w:t>
      </w:r>
      <w:r w:rsidRPr="00B96B5E">
        <w:rPr>
          <w:rFonts w:ascii="Verdana" w:hAnsi="Verdana"/>
        </w:rPr>
        <w:t>durante</w:t>
      </w:r>
      <w:r w:rsidRPr="00B96B5E">
        <w:rPr>
          <w:rFonts w:ascii="Verdana" w:hAnsi="Verdana"/>
          <w:spacing w:val="-6"/>
        </w:rPr>
        <w:t xml:space="preserve"> </w:t>
      </w:r>
      <w:r w:rsidRPr="00B96B5E">
        <w:rPr>
          <w:rFonts w:ascii="Verdana" w:hAnsi="Verdana"/>
        </w:rPr>
        <w:t>el</w:t>
      </w:r>
      <w:r w:rsidRPr="00B96B5E">
        <w:rPr>
          <w:rFonts w:ascii="Verdana" w:hAnsi="Verdana"/>
          <w:spacing w:val="-7"/>
        </w:rPr>
        <w:t xml:space="preserve"> </w:t>
      </w:r>
      <w:r w:rsidRPr="00B96B5E">
        <w:rPr>
          <w:rFonts w:ascii="Verdana" w:hAnsi="Verdana"/>
        </w:rPr>
        <w:t>tiempo</w:t>
      </w:r>
      <w:r w:rsidRPr="00B96B5E">
        <w:rPr>
          <w:rFonts w:ascii="Verdana" w:hAnsi="Verdana"/>
          <w:spacing w:val="-8"/>
        </w:rPr>
        <w:t xml:space="preserve"> </w:t>
      </w:r>
      <w:r w:rsidRPr="00B96B5E">
        <w:rPr>
          <w:rFonts w:ascii="Verdana" w:hAnsi="Verdana"/>
        </w:rPr>
        <w:t>que</w:t>
      </w:r>
      <w:r w:rsidRPr="00B96B5E">
        <w:rPr>
          <w:rFonts w:ascii="Verdana" w:hAnsi="Verdana"/>
          <w:spacing w:val="-6"/>
        </w:rPr>
        <w:t xml:space="preserve"> </w:t>
      </w:r>
      <w:r w:rsidRPr="00B96B5E">
        <w:rPr>
          <w:rFonts w:ascii="Verdana" w:hAnsi="Verdana"/>
        </w:rPr>
        <w:t>dure</w:t>
      </w:r>
      <w:r w:rsidRPr="00B96B5E">
        <w:rPr>
          <w:rFonts w:ascii="Verdana" w:hAnsi="Verdana"/>
          <w:spacing w:val="-6"/>
        </w:rPr>
        <w:t xml:space="preserve"> </w:t>
      </w:r>
      <w:r w:rsidRPr="00B96B5E">
        <w:rPr>
          <w:rFonts w:ascii="Verdana" w:hAnsi="Verdana"/>
        </w:rPr>
        <w:t>la</w:t>
      </w:r>
      <w:r w:rsidRPr="00B96B5E">
        <w:rPr>
          <w:rFonts w:ascii="Verdana" w:hAnsi="Verdana"/>
          <w:spacing w:val="-11"/>
        </w:rPr>
        <w:t xml:space="preserve"> </w:t>
      </w:r>
      <w:r w:rsidRPr="00B96B5E">
        <w:rPr>
          <w:rFonts w:ascii="Verdana" w:hAnsi="Verdana"/>
          <w:spacing w:val="-2"/>
        </w:rPr>
        <w:t>licencia.</w:t>
      </w:r>
    </w:p>
    <w:p w14:paraId="5CDDEA03" w14:textId="77777777" w:rsidR="00903AE4" w:rsidRPr="00B96B5E" w:rsidRDefault="00903AE4" w:rsidP="00E11379">
      <w:pPr>
        <w:pStyle w:val="Textoindependiente"/>
        <w:suppressAutoHyphens/>
        <w:rPr>
          <w:rFonts w:ascii="Verdana" w:eastAsia="Montserrat" w:hAnsi="Verdana" w:cs="Montserrat"/>
          <w:sz w:val="22"/>
          <w:szCs w:val="22"/>
        </w:rPr>
      </w:pPr>
    </w:p>
    <w:p w14:paraId="48676D0D" w14:textId="0AF95D8A" w:rsidR="00903AE4" w:rsidRPr="00B96B5E" w:rsidRDefault="00903AE4" w:rsidP="00E11379">
      <w:pPr>
        <w:pStyle w:val="Textoindependiente"/>
        <w:widowControl w:val="0"/>
        <w:numPr>
          <w:ilvl w:val="0"/>
          <w:numId w:val="93"/>
        </w:numPr>
        <w:suppressAutoHyphens/>
        <w:autoSpaceDE w:val="0"/>
        <w:autoSpaceDN w:val="0"/>
        <w:spacing w:after="0"/>
        <w:jc w:val="both"/>
        <w:rPr>
          <w:rFonts w:ascii="Verdana" w:eastAsia="Montserrat" w:hAnsi="Verdana" w:cs="Montserrat"/>
          <w:b/>
          <w:bCs/>
          <w:sz w:val="22"/>
          <w:szCs w:val="22"/>
        </w:rPr>
      </w:pPr>
      <w:r w:rsidRPr="00B96B5E">
        <w:rPr>
          <w:rFonts w:ascii="Verdana" w:eastAsia="Montserrat" w:hAnsi="Verdana" w:cs="Montserrat"/>
          <w:b/>
          <w:bCs/>
          <w:sz w:val="22"/>
          <w:szCs w:val="22"/>
        </w:rPr>
        <w:t>Trámite Para Solicitarla:</w:t>
      </w:r>
      <w:r w:rsidRPr="00B96B5E">
        <w:rPr>
          <w:rFonts w:ascii="Verdana" w:eastAsia="Montserrat" w:hAnsi="Verdana" w:cs="Montserrat"/>
          <w:b/>
          <w:bCs/>
          <w:spacing w:val="11"/>
          <w:sz w:val="22"/>
          <w:szCs w:val="22"/>
        </w:rPr>
        <w:t xml:space="preserve"> </w:t>
      </w:r>
    </w:p>
    <w:p w14:paraId="42CF5E25" w14:textId="77777777" w:rsidR="00903AE4" w:rsidRPr="00B96B5E" w:rsidRDefault="00903AE4" w:rsidP="00E11379">
      <w:pPr>
        <w:pStyle w:val="Textoindependiente"/>
        <w:suppressAutoHyphens/>
        <w:jc w:val="both"/>
        <w:rPr>
          <w:rFonts w:ascii="Verdana" w:eastAsia="Montserrat" w:hAnsi="Verdana" w:cs="Montserrat"/>
          <w:b/>
          <w:bCs/>
          <w:sz w:val="22"/>
          <w:szCs w:val="22"/>
        </w:rPr>
      </w:pPr>
    </w:p>
    <w:p w14:paraId="285B83CA" w14:textId="77777777" w:rsidR="00903AE4" w:rsidRPr="00B96B5E" w:rsidRDefault="00903AE4" w:rsidP="00E11379">
      <w:pPr>
        <w:pStyle w:val="Prrafodelista"/>
        <w:widowControl w:val="0"/>
        <w:numPr>
          <w:ilvl w:val="0"/>
          <w:numId w:val="1"/>
        </w:numPr>
        <w:tabs>
          <w:tab w:val="left" w:pos="1170"/>
        </w:tabs>
        <w:autoSpaceDE w:val="0"/>
        <w:ind w:right="114"/>
        <w:jc w:val="both"/>
        <w:textAlignment w:val="auto"/>
        <w:rPr>
          <w:rFonts w:ascii="Verdana" w:eastAsia="Montserrat" w:hAnsi="Verdana" w:cs="Montserrat"/>
        </w:rPr>
      </w:pPr>
      <w:r w:rsidRPr="00B96B5E">
        <w:rPr>
          <w:rFonts w:ascii="Verdana" w:eastAsia="Montserrat" w:hAnsi="Verdana" w:cs="Montserrat"/>
        </w:rPr>
        <w:t xml:space="preserve">El Servidor Público que va a realizar la solicitud debe descargar y diligenciar en su totalidad el formato denominado FOR-GTH-310-019 que se encuentra en el   aplicativo Suite Visión Empresarial. </w:t>
      </w:r>
    </w:p>
    <w:p w14:paraId="59DBA7C2" w14:textId="77777777" w:rsidR="00903AE4" w:rsidRPr="00B96B5E" w:rsidRDefault="00903AE4" w:rsidP="00E11379">
      <w:pPr>
        <w:pStyle w:val="Prrafodelista"/>
        <w:widowControl w:val="0"/>
        <w:numPr>
          <w:ilvl w:val="0"/>
          <w:numId w:val="1"/>
        </w:numPr>
        <w:tabs>
          <w:tab w:val="left" w:pos="1170"/>
        </w:tabs>
        <w:autoSpaceDE w:val="0"/>
        <w:ind w:right="114"/>
        <w:jc w:val="both"/>
        <w:textAlignment w:val="auto"/>
        <w:rPr>
          <w:rFonts w:ascii="Verdana" w:eastAsia="Montserrat" w:hAnsi="Verdana" w:cs="Montserrat"/>
        </w:rPr>
      </w:pPr>
      <w:r w:rsidRPr="00B96B5E">
        <w:rPr>
          <w:rFonts w:ascii="Verdana" w:eastAsia="Montserrat" w:hAnsi="Verdana" w:cs="Montserrat"/>
        </w:rPr>
        <w:t xml:space="preserve">Radicar el formato con los soportes que justifique la solicitud en la ventanilla del piso 3, al Grupo de Recursos Humanos. En caso de solicitar prorroga se deberá presentar ante el Grupo de Recursos Humanos en el formato antes mencionado con la debida anticipación al vencimiento de la Licencia Ordinaria. </w:t>
      </w:r>
    </w:p>
    <w:p w14:paraId="5ABFB356" w14:textId="77777777" w:rsidR="00903AE4" w:rsidRPr="00B96B5E" w:rsidRDefault="00903AE4" w:rsidP="00E11379">
      <w:pPr>
        <w:pStyle w:val="Prrafodelista"/>
        <w:widowControl w:val="0"/>
        <w:numPr>
          <w:ilvl w:val="0"/>
          <w:numId w:val="1"/>
        </w:numPr>
        <w:tabs>
          <w:tab w:val="left" w:pos="1170"/>
        </w:tabs>
        <w:autoSpaceDE w:val="0"/>
        <w:ind w:right="114"/>
        <w:jc w:val="both"/>
        <w:textAlignment w:val="auto"/>
        <w:rPr>
          <w:rFonts w:ascii="Verdana" w:eastAsia="Montserrat" w:hAnsi="Verdana" w:cs="Montserrat"/>
        </w:rPr>
      </w:pPr>
      <w:r w:rsidRPr="00B96B5E">
        <w:rPr>
          <w:rFonts w:ascii="Verdana" w:eastAsia="Montserrat" w:hAnsi="Verdana" w:cs="Montserrat"/>
        </w:rPr>
        <w:t>El Grupo de Recursos Humanos tramitará y comunicará al servidor, al jefe inmediato y demás partes interesadas, el Acto Administrativo correspondiente.</w:t>
      </w:r>
    </w:p>
    <w:p w14:paraId="074FDFBC" w14:textId="77777777" w:rsidR="00903AE4" w:rsidRPr="00B96B5E" w:rsidRDefault="00903AE4" w:rsidP="00E11379">
      <w:pPr>
        <w:pStyle w:val="Prrafodelista"/>
        <w:widowControl w:val="0"/>
        <w:numPr>
          <w:ilvl w:val="0"/>
          <w:numId w:val="1"/>
        </w:numPr>
        <w:tabs>
          <w:tab w:val="left" w:pos="1170"/>
        </w:tabs>
        <w:autoSpaceDE w:val="0"/>
        <w:ind w:right="114"/>
        <w:jc w:val="both"/>
        <w:textAlignment w:val="auto"/>
        <w:rPr>
          <w:rFonts w:ascii="Verdana" w:eastAsia="Montserrat" w:hAnsi="Verdana" w:cs="Montserrat"/>
        </w:rPr>
      </w:pPr>
      <w:r w:rsidRPr="00B96B5E">
        <w:rPr>
          <w:rFonts w:ascii="Verdana" w:eastAsia="Montserrat" w:hAnsi="Verdana" w:cs="Montserrat"/>
        </w:rPr>
        <w:t>Archivar en la historia laboral del servidor solicitante, los respectivos soportes que dieron lugar a la solicitud.</w:t>
      </w:r>
    </w:p>
    <w:p w14:paraId="1E46DB95" w14:textId="77777777" w:rsidR="00903AE4" w:rsidRPr="00B96B5E" w:rsidRDefault="00903AE4" w:rsidP="00E11379">
      <w:pPr>
        <w:tabs>
          <w:tab w:val="left" w:pos="1170"/>
        </w:tabs>
        <w:suppressAutoHyphens/>
        <w:ind w:right="114"/>
        <w:jc w:val="both"/>
        <w:rPr>
          <w:rFonts w:ascii="Verdana" w:eastAsia="Montserrat" w:hAnsi="Verdana" w:cs="Montserrat"/>
          <w:sz w:val="22"/>
          <w:szCs w:val="22"/>
        </w:rPr>
      </w:pPr>
      <w:r w:rsidRPr="00B96B5E">
        <w:rPr>
          <w:rFonts w:ascii="Verdana" w:eastAsia="Montserrat" w:hAnsi="Verdana" w:cs="Montserrat"/>
          <w:sz w:val="22"/>
          <w:szCs w:val="22"/>
        </w:rPr>
        <w:t xml:space="preserve">  </w:t>
      </w:r>
    </w:p>
    <w:p w14:paraId="1F62A405" w14:textId="6E9DC3C1" w:rsidR="00903AE4" w:rsidRPr="005D2454" w:rsidRDefault="00903AE4" w:rsidP="00E11379">
      <w:pPr>
        <w:pStyle w:val="Ttulo2"/>
        <w:keepNext w:val="0"/>
        <w:keepLines w:val="0"/>
        <w:widowControl w:val="0"/>
        <w:numPr>
          <w:ilvl w:val="0"/>
          <w:numId w:val="93"/>
        </w:numPr>
        <w:suppressAutoHyphens/>
        <w:autoSpaceDE w:val="0"/>
        <w:autoSpaceDN w:val="0"/>
        <w:spacing w:before="0"/>
        <w:jc w:val="both"/>
        <w:rPr>
          <w:rFonts w:ascii="Verdana" w:hAnsi="Verdana"/>
          <w:b/>
          <w:color w:val="auto"/>
          <w:sz w:val="22"/>
          <w:szCs w:val="22"/>
        </w:rPr>
      </w:pPr>
      <w:r w:rsidRPr="005D2454">
        <w:rPr>
          <w:rFonts w:ascii="Verdana" w:hAnsi="Verdana"/>
          <w:b/>
          <w:color w:val="auto"/>
          <w:sz w:val="22"/>
          <w:szCs w:val="22"/>
        </w:rPr>
        <w:t>Tener en cuenta que:</w:t>
      </w:r>
    </w:p>
    <w:p w14:paraId="263B12D5" w14:textId="77777777" w:rsidR="00903AE4" w:rsidRPr="00B96B5E" w:rsidRDefault="00903AE4" w:rsidP="00E11379">
      <w:pPr>
        <w:pStyle w:val="Textoindependiente"/>
        <w:suppressAutoHyphens/>
        <w:spacing w:before="3"/>
        <w:rPr>
          <w:rFonts w:ascii="Verdana" w:hAnsi="Verdana"/>
          <w:b/>
          <w:sz w:val="22"/>
          <w:szCs w:val="22"/>
        </w:rPr>
      </w:pPr>
    </w:p>
    <w:p w14:paraId="434E4600" w14:textId="77777777" w:rsidR="00903AE4" w:rsidRPr="00B96B5E" w:rsidRDefault="00903AE4" w:rsidP="00E11379">
      <w:pPr>
        <w:pStyle w:val="Prrafodelista"/>
        <w:widowControl w:val="0"/>
        <w:numPr>
          <w:ilvl w:val="0"/>
          <w:numId w:val="26"/>
        </w:numPr>
        <w:tabs>
          <w:tab w:val="left" w:pos="822"/>
        </w:tabs>
        <w:autoSpaceDE w:val="0"/>
        <w:ind w:right="116"/>
        <w:jc w:val="both"/>
        <w:textAlignment w:val="auto"/>
        <w:rPr>
          <w:rFonts w:ascii="Verdana" w:hAnsi="Verdana"/>
        </w:rPr>
      </w:pPr>
      <w:r w:rsidRPr="00B96B5E">
        <w:rPr>
          <w:rFonts w:ascii="Verdana" w:hAnsi="Verdana"/>
        </w:rPr>
        <w:t xml:space="preserve">La radicación para la solicitud de esta licencia debe realizarse con mínimo </w:t>
      </w:r>
      <w:r w:rsidRPr="00B96B5E">
        <w:rPr>
          <w:rFonts w:ascii="Verdana" w:hAnsi="Verdana"/>
          <w:i/>
          <w:iCs/>
        </w:rPr>
        <w:t xml:space="preserve">quince (15) días hábiles </w:t>
      </w:r>
      <w:r w:rsidRPr="00B96B5E">
        <w:rPr>
          <w:rFonts w:ascii="Verdana" w:hAnsi="Verdana"/>
        </w:rPr>
        <w:t>de</w:t>
      </w:r>
      <w:r w:rsidRPr="00B96B5E">
        <w:rPr>
          <w:rFonts w:ascii="Verdana" w:hAnsi="Verdana"/>
          <w:spacing w:val="-1"/>
        </w:rPr>
        <w:t xml:space="preserve"> </w:t>
      </w:r>
      <w:r w:rsidRPr="00B96B5E">
        <w:rPr>
          <w:rFonts w:ascii="Verdana" w:hAnsi="Verdana"/>
        </w:rPr>
        <w:t>anticipación</w:t>
      </w:r>
      <w:r w:rsidRPr="00B96B5E">
        <w:rPr>
          <w:rFonts w:ascii="Verdana" w:hAnsi="Verdana"/>
          <w:spacing w:val="-2"/>
        </w:rPr>
        <w:t xml:space="preserve"> </w:t>
      </w:r>
      <w:r w:rsidRPr="00B96B5E">
        <w:rPr>
          <w:rFonts w:ascii="Verdana" w:hAnsi="Verdana"/>
        </w:rPr>
        <w:t>a</w:t>
      </w:r>
      <w:r w:rsidRPr="00B96B5E">
        <w:rPr>
          <w:rFonts w:ascii="Verdana" w:hAnsi="Verdana"/>
          <w:spacing w:val="-4"/>
        </w:rPr>
        <w:t xml:space="preserve"> </w:t>
      </w:r>
      <w:r w:rsidRPr="00B96B5E">
        <w:rPr>
          <w:rFonts w:ascii="Verdana" w:hAnsi="Verdana"/>
        </w:rPr>
        <w:t>la</w:t>
      </w:r>
      <w:r w:rsidRPr="00B96B5E">
        <w:rPr>
          <w:rFonts w:ascii="Verdana" w:hAnsi="Verdana"/>
          <w:spacing w:val="-2"/>
        </w:rPr>
        <w:t xml:space="preserve"> </w:t>
      </w:r>
      <w:r w:rsidRPr="00B96B5E">
        <w:rPr>
          <w:rFonts w:ascii="Verdana" w:hAnsi="Verdana"/>
        </w:rPr>
        <w:t>fecha</w:t>
      </w:r>
      <w:r w:rsidRPr="00B96B5E">
        <w:rPr>
          <w:rFonts w:ascii="Verdana" w:hAnsi="Verdana"/>
          <w:spacing w:val="-2"/>
        </w:rPr>
        <w:t xml:space="preserve"> </w:t>
      </w:r>
      <w:r w:rsidRPr="00B96B5E">
        <w:rPr>
          <w:rFonts w:ascii="Verdana" w:hAnsi="Verdana"/>
        </w:rPr>
        <w:t>en</w:t>
      </w:r>
      <w:r w:rsidRPr="00B96B5E">
        <w:rPr>
          <w:rFonts w:ascii="Verdana" w:hAnsi="Verdana"/>
          <w:spacing w:val="-2"/>
        </w:rPr>
        <w:t xml:space="preserve"> </w:t>
      </w:r>
      <w:r w:rsidRPr="00B96B5E">
        <w:rPr>
          <w:rFonts w:ascii="Verdana" w:hAnsi="Verdana"/>
        </w:rPr>
        <w:t>que</w:t>
      </w:r>
      <w:r w:rsidRPr="00B96B5E">
        <w:rPr>
          <w:rFonts w:ascii="Verdana" w:hAnsi="Verdana"/>
          <w:spacing w:val="-1"/>
        </w:rPr>
        <w:t xml:space="preserve"> </w:t>
      </w:r>
      <w:r w:rsidRPr="00B96B5E">
        <w:rPr>
          <w:rFonts w:ascii="Verdana" w:hAnsi="Verdana"/>
        </w:rPr>
        <w:t>requiere</w:t>
      </w:r>
      <w:r w:rsidRPr="00B96B5E">
        <w:rPr>
          <w:rFonts w:ascii="Verdana" w:hAnsi="Verdana"/>
          <w:spacing w:val="-1"/>
        </w:rPr>
        <w:t xml:space="preserve"> </w:t>
      </w:r>
      <w:r w:rsidRPr="00B96B5E">
        <w:rPr>
          <w:rFonts w:ascii="Verdana" w:hAnsi="Verdana"/>
        </w:rPr>
        <w:t>hacer uso de este derecho, exponiendo el motivo de la licencia, fecha de inicio y tiempo de duración y anexar los soportes que lo justifiquen (documentos de inscripción</w:t>
      </w:r>
      <w:r w:rsidRPr="00B96B5E">
        <w:rPr>
          <w:rFonts w:ascii="Verdana" w:hAnsi="Verdana"/>
          <w:spacing w:val="-4"/>
        </w:rPr>
        <w:t xml:space="preserve"> </w:t>
      </w:r>
      <w:r w:rsidRPr="00B96B5E">
        <w:rPr>
          <w:rFonts w:ascii="Verdana" w:hAnsi="Verdana"/>
        </w:rPr>
        <w:t>y/o</w:t>
      </w:r>
      <w:r w:rsidRPr="00B96B5E">
        <w:rPr>
          <w:rFonts w:ascii="Verdana" w:hAnsi="Verdana"/>
          <w:spacing w:val="-7"/>
        </w:rPr>
        <w:t xml:space="preserve"> </w:t>
      </w:r>
      <w:r w:rsidRPr="00B96B5E">
        <w:rPr>
          <w:rFonts w:ascii="Verdana" w:hAnsi="Verdana"/>
        </w:rPr>
        <w:t>matrícula</w:t>
      </w:r>
      <w:r w:rsidRPr="00B96B5E">
        <w:rPr>
          <w:rFonts w:ascii="Verdana" w:hAnsi="Verdana"/>
          <w:spacing w:val="-4"/>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la</w:t>
      </w:r>
      <w:r w:rsidRPr="00B96B5E">
        <w:rPr>
          <w:rFonts w:ascii="Verdana" w:hAnsi="Verdana"/>
          <w:spacing w:val="-4"/>
        </w:rPr>
        <w:t xml:space="preserve"> </w:t>
      </w:r>
      <w:r w:rsidRPr="00B96B5E">
        <w:rPr>
          <w:rFonts w:ascii="Verdana" w:hAnsi="Verdana"/>
        </w:rPr>
        <w:t>institución</w:t>
      </w:r>
      <w:r w:rsidRPr="00B96B5E">
        <w:rPr>
          <w:rFonts w:ascii="Verdana" w:hAnsi="Verdana"/>
          <w:spacing w:val="-4"/>
        </w:rPr>
        <w:t xml:space="preserve"> </w:t>
      </w:r>
      <w:r w:rsidRPr="00B96B5E">
        <w:rPr>
          <w:rFonts w:ascii="Verdana" w:hAnsi="Verdana"/>
        </w:rPr>
        <w:t>universitaria,</w:t>
      </w:r>
      <w:r w:rsidRPr="00B96B5E">
        <w:rPr>
          <w:rFonts w:ascii="Verdana" w:hAnsi="Verdana"/>
          <w:spacing w:val="-3"/>
        </w:rPr>
        <w:t xml:space="preserve"> </w:t>
      </w:r>
      <w:r w:rsidRPr="00B96B5E">
        <w:rPr>
          <w:rFonts w:ascii="Verdana" w:hAnsi="Verdana"/>
        </w:rPr>
        <w:t>programa</w:t>
      </w:r>
      <w:r w:rsidRPr="00B96B5E">
        <w:rPr>
          <w:rFonts w:ascii="Verdana" w:hAnsi="Verdana"/>
          <w:spacing w:val="-7"/>
        </w:rPr>
        <w:t xml:space="preserve"> </w:t>
      </w:r>
      <w:r w:rsidRPr="00B96B5E">
        <w:rPr>
          <w:rFonts w:ascii="Verdana" w:hAnsi="Verdana"/>
        </w:rPr>
        <w:t>académico a cursar y tiempo de duración).</w:t>
      </w:r>
    </w:p>
    <w:p w14:paraId="2CE058ED" w14:textId="77777777" w:rsidR="00903AE4" w:rsidRPr="00B96B5E" w:rsidRDefault="00903AE4" w:rsidP="00E11379">
      <w:pPr>
        <w:pStyle w:val="Prrafodelista"/>
        <w:widowControl w:val="0"/>
        <w:numPr>
          <w:ilvl w:val="0"/>
          <w:numId w:val="26"/>
        </w:numPr>
        <w:tabs>
          <w:tab w:val="left" w:pos="822"/>
        </w:tabs>
        <w:autoSpaceDE w:val="0"/>
        <w:ind w:right="116"/>
        <w:jc w:val="both"/>
        <w:textAlignment w:val="auto"/>
        <w:rPr>
          <w:rFonts w:ascii="Verdana" w:hAnsi="Verdana"/>
        </w:rPr>
      </w:pPr>
      <w:r w:rsidRPr="00B96B5E">
        <w:rPr>
          <w:rFonts w:ascii="Verdana" w:hAnsi="Verdana"/>
        </w:rPr>
        <w:t>La entidad cuenta con término de 15 (quince) días hábiles a partir de la radicación de la solicitud, para resolver de fondo la misma.</w:t>
      </w:r>
    </w:p>
    <w:p w14:paraId="35C0374B" w14:textId="77777777" w:rsidR="00903AE4" w:rsidRPr="00B96B5E" w:rsidRDefault="00903AE4" w:rsidP="00E11379">
      <w:pPr>
        <w:pStyle w:val="Prrafodelista"/>
        <w:widowControl w:val="0"/>
        <w:numPr>
          <w:ilvl w:val="0"/>
          <w:numId w:val="26"/>
        </w:numPr>
        <w:tabs>
          <w:tab w:val="left" w:pos="822"/>
        </w:tabs>
        <w:autoSpaceDE w:val="0"/>
        <w:spacing w:before="6"/>
        <w:ind w:right="115"/>
        <w:jc w:val="both"/>
        <w:textAlignment w:val="auto"/>
        <w:rPr>
          <w:rFonts w:ascii="Verdana" w:hAnsi="Verdana"/>
        </w:rPr>
      </w:pPr>
      <w:r w:rsidRPr="00B96B5E">
        <w:rPr>
          <w:rFonts w:ascii="Verdana" w:hAnsi="Verdana"/>
        </w:rPr>
        <w:t>La licencia no remunerada para adelantar estudios una vez concedida no es revocable por la autoridad que la confiere, no obstante, el empleado puede renunciar a la misma mediante escrito que deberá presentar ante el nominador, con anticipación a la fecha de reincorporación al servicio.</w:t>
      </w:r>
    </w:p>
    <w:p w14:paraId="2A15FEC1" w14:textId="77777777" w:rsidR="00903AE4" w:rsidRPr="00B96B5E" w:rsidRDefault="00903AE4" w:rsidP="00E11379">
      <w:pPr>
        <w:pStyle w:val="Prrafodelista"/>
        <w:widowControl w:val="0"/>
        <w:numPr>
          <w:ilvl w:val="0"/>
          <w:numId w:val="26"/>
        </w:numPr>
        <w:tabs>
          <w:tab w:val="left" w:pos="822"/>
        </w:tabs>
        <w:autoSpaceDE w:val="0"/>
        <w:spacing w:before="4"/>
        <w:ind w:right="117"/>
        <w:jc w:val="both"/>
        <w:textAlignment w:val="auto"/>
        <w:rPr>
          <w:rFonts w:ascii="Verdana" w:hAnsi="Verdana"/>
        </w:rPr>
      </w:pPr>
      <w:r w:rsidRPr="00B96B5E">
        <w:rPr>
          <w:rFonts w:ascii="Verdana" w:hAnsi="Verdana"/>
        </w:rPr>
        <w:t>El tiempo que duren las licencias no remuneradas no es computable como tiempo de servicio activo y durante el mismo no se pagará la remuneración fijada para el empleo. No obstante, durante el tiempo de la licencia no remunerada la entidad deberá seguir pagando los aportes al Sistema Integral de</w:t>
      </w:r>
      <w:r w:rsidRPr="00B96B5E">
        <w:rPr>
          <w:rFonts w:ascii="Verdana" w:hAnsi="Verdana"/>
          <w:spacing w:val="-1"/>
        </w:rPr>
        <w:t xml:space="preserve"> </w:t>
      </w:r>
      <w:r w:rsidRPr="00B96B5E">
        <w:rPr>
          <w:rFonts w:ascii="Verdana" w:hAnsi="Verdana"/>
        </w:rPr>
        <w:t>Seguridad</w:t>
      </w:r>
      <w:r w:rsidRPr="00B96B5E">
        <w:rPr>
          <w:rFonts w:ascii="Verdana" w:hAnsi="Verdana"/>
          <w:spacing w:val="-4"/>
        </w:rPr>
        <w:t xml:space="preserve"> </w:t>
      </w:r>
      <w:r w:rsidRPr="00B96B5E">
        <w:rPr>
          <w:rFonts w:ascii="Verdana" w:hAnsi="Verdana"/>
        </w:rPr>
        <w:t>Social, en</w:t>
      </w:r>
      <w:r w:rsidRPr="00B96B5E">
        <w:rPr>
          <w:rFonts w:ascii="Verdana" w:hAnsi="Verdana"/>
          <w:spacing w:val="-4"/>
        </w:rPr>
        <w:t xml:space="preserve"> </w:t>
      </w:r>
      <w:r w:rsidRPr="00B96B5E">
        <w:rPr>
          <w:rFonts w:ascii="Verdana" w:hAnsi="Verdana"/>
        </w:rPr>
        <w:t>la proporción</w:t>
      </w:r>
      <w:r w:rsidRPr="00B96B5E">
        <w:rPr>
          <w:rFonts w:ascii="Verdana" w:hAnsi="Verdana"/>
          <w:spacing w:val="-1"/>
        </w:rPr>
        <w:t xml:space="preserve"> </w:t>
      </w:r>
      <w:r w:rsidRPr="00B96B5E">
        <w:rPr>
          <w:rFonts w:ascii="Verdana" w:hAnsi="Verdana"/>
        </w:rPr>
        <w:t>que por ley</w:t>
      </w:r>
      <w:r w:rsidRPr="00B96B5E">
        <w:rPr>
          <w:rFonts w:ascii="Verdana" w:hAnsi="Verdana"/>
          <w:spacing w:val="-3"/>
        </w:rPr>
        <w:t xml:space="preserve"> </w:t>
      </w:r>
      <w:r w:rsidRPr="00B96B5E">
        <w:rPr>
          <w:rFonts w:ascii="Verdana" w:hAnsi="Verdana"/>
        </w:rPr>
        <w:t>le</w:t>
      </w:r>
      <w:r w:rsidRPr="00B96B5E">
        <w:rPr>
          <w:rFonts w:ascii="Verdana" w:hAnsi="Verdana"/>
          <w:spacing w:val="-1"/>
        </w:rPr>
        <w:t xml:space="preserve"> </w:t>
      </w:r>
      <w:r w:rsidRPr="00B96B5E">
        <w:rPr>
          <w:rFonts w:ascii="Verdana" w:hAnsi="Verdana"/>
        </w:rPr>
        <w:t>corresponde.</w:t>
      </w:r>
    </w:p>
    <w:p w14:paraId="28DB0908" w14:textId="77777777" w:rsidR="00903AE4" w:rsidRPr="00B96B5E" w:rsidRDefault="00903AE4" w:rsidP="00E11379">
      <w:pPr>
        <w:tabs>
          <w:tab w:val="left" w:pos="822"/>
        </w:tabs>
        <w:suppressAutoHyphens/>
        <w:spacing w:before="4"/>
        <w:ind w:right="117"/>
        <w:rPr>
          <w:rFonts w:ascii="Verdana" w:hAnsi="Verdana"/>
          <w:sz w:val="22"/>
          <w:szCs w:val="22"/>
        </w:rPr>
      </w:pPr>
    </w:p>
    <w:p w14:paraId="75F6465A" w14:textId="34972AD4" w:rsidR="00903AE4" w:rsidRPr="005848B2" w:rsidRDefault="00903AE4" w:rsidP="00E11379">
      <w:pPr>
        <w:pStyle w:val="Ttulo4"/>
        <w:keepNext w:val="0"/>
        <w:widowControl w:val="0"/>
        <w:numPr>
          <w:ilvl w:val="2"/>
          <w:numId w:val="108"/>
        </w:numPr>
        <w:tabs>
          <w:tab w:val="left" w:pos="1050"/>
        </w:tabs>
        <w:suppressAutoHyphens/>
        <w:autoSpaceDE w:val="0"/>
        <w:autoSpaceDN w:val="0"/>
        <w:spacing w:before="85" w:after="0"/>
        <w:rPr>
          <w:rFonts w:ascii="Verdana" w:hAnsi="Verdana"/>
          <w:iCs/>
          <w:sz w:val="22"/>
          <w:szCs w:val="22"/>
        </w:rPr>
      </w:pPr>
      <w:r w:rsidRPr="005848B2">
        <w:rPr>
          <w:rFonts w:ascii="Verdana" w:hAnsi="Verdana"/>
          <w:iCs/>
          <w:w w:val="90"/>
          <w:sz w:val="22"/>
          <w:szCs w:val="22"/>
        </w:rPr>
        <w:t>LICENCIAS</w:t>
      </w:r>
      <w:r w:rsidRPr="005848B2">
        <w:rPr>
          <w:rFonts w:ascii="Verdana" w:hAnsi="Verdana"/>
          <w:iCs/>
          <w:spacing w:val="44"/>
          <w:sz w:val="22"/>
          <w:szCs w:val="22"/>
        </w:rPr>
        <w:t xml:space="preserve"> </w:t>
      </w:r>
      <w:r w:rsidRPr="005848B2">
        <w:rPr>
          <w:rFonts w:ascii="Verdana" w:hAnsi="Verdana"/>
          <w:iCs/>
          <w:spacing w:val="-2"/>
          <w:sz w:val="22"/>
          <w:szCs w:val="22"/>
        </w:rPr>
        <w:t>REMUNERADAS</w:t>
      </w:r>
    </w:p>
    <w:p w14:paraId="03F5F1B8" w14:textId="77777777" w:rsidR="00903AE4" w:rsidRPr="005848B2" w:rsidRDefault="00903AE4" w:rsidP="00E11379">
      <w:pPr>
        <w:pStyle w:val="Textoindependiente"/>
        <w:suppressAutoHyphens/>
        <w:spacing w:before="9"/>
        <w:jc w:val="center"/>
        <w:rPr>
          <w:rFonts w:ascii="Verdana" w:hAnsi="Verdana"/>
          <w:b/>
          <w:sz w:val="16"/>
          <w:szCs w:val="22"/>
        </w:rPr>
      </w:pPr>
    </w:p>
    <w:p w14:paraId="0D46DF9C" w14:textId="2C7FA47E" w:rsidR="00903AE4" w:rsidRPr="005848B2" w:rsidRDefault="00903AE4" w:rsidP="00E11379">
      <w:pPr>
        <w:pStyle w:val="Ttulo2"/>
        <w:numPr>
          <w:ilvl w:val="3"/>
          <w:numId w:val="108"/>
        </w:numPr>
        <w:tabs>
          <w:tab w:val="left" w:pos="1195"/>
        </w:tabs>
        <w:suppressAutoHyphens/>
        <w:rPr>
          <w:rFonts w:ascii="Verdana" w:hAnsi="Verdana"/>
          <w:b/>
          <w:color w:val="auto"/>
          <w:sz w:val="22"/>
          <w:szCs w:val="22"/>
        </w:rPr>
      </w:pPr>
      <w:r w:rsidRPr="005848B2">
        <w:rPr>
          <w:rFonts w:ascii="Verdana" w:hAnsi="Verdana"/>
          <w:b/>
          <w:color w:val="auto"/>
          <w:sz w:val="22"/>
          <w:szCs w:val="22"/>
        </w:rPr>
        <w:t>LICENCIA</w:t>
      </w:r>
      <w:r w:rsidRPr="005848B2">
        <w:rPr>
          <w:rFonts w:ascii="Verdana" w:hAnsi="Verdana"/>
          <w:b/>
          <w:color w:val="auto"/>
          <w:spacing w:val="39"/>
          <w:sz w:val="22"/>
          <w:szCs w:val="22"/>
        </w:rPr>
        <w:t xml:space="preserve"> </w:t>
      </w:r>
      <w:r w:rsidRPr="005848B2">
        <w:rPr>
          <w:rFonts w:ascii="Verdana" w:hAnsi="Verdana"/>
          <w:b/>
          <w:color w:val="auto"/>
          <w:sz w:val="22"/>
          <w:szCs w:val="22"/>
        </w:rPr>
        <w:t>PARA</w:t>
      </w:r>
      <w:r w:rsidRPr="005848B2">
        <w:rPr>
          <w:rFonts w:ascii="Verdana" w:hAnsi="Verdana"/>
          <w:b/>
          <w:color w:val="auto"/>
          <w:spacing w:val="37"/>
          <w:sz w:val="22"/>
          <w:szCs w:val="22"/>
        </w:rPr>
        <w:t xml:space="preserve"> </w:t>
      </w:r>
      <w:r w:rsidRPr="005848B2">
        <w:rPr>
          <w:rFonts w:ascii="Verdana" w:hAnsi="Verdana"/>
          <w:b/>
          <w:color w:val="auto"/>
          <w:sz w:val="22"/>
          <w:szCs w:val="22"/>
        </w:rPr>
        <w:t>ACTIVIDADES</w:t>
      </w:r>
      <w:r w:rsidRPr="005848B2">
        <w:rPr>
          <w:rFonts w:ascii="Verdana" w:hAnsi="Verdana"/>
          <w:b/>
          <w:color w:val="auto"/>
          <w:spacing w:val="44"/>
          <w:sz w:val="22"/>
          <w:szCs w:val="22"/>
        </w:rPr>
        <w:t xml:space="preserve"> </w:t>
      </w:r>
      <w:r w:rsidRPr="005848B2">
        <w:rPr>
          <w:rFonts w:ascii="Verdana" w:hAnsi="Verdana"/>
          <w:b/>
          <w:color w:val="auto"/>
          <w:spacing w:val="-2"/>
          <w:sz w:val="22"/>
          <w:szCs w:val="22"/>
        </w:rPr>
        <w:t>DEPORTIVAS</w:t>
      </w:r>
    </w:p>
    <w:p w14:paraId="72FD2D40" w14:textId="77777777" w:rsidR="00903AE4" w:rsidRPr="00AC3986" w:rsidRDefault="00903AE4" w:rsidP="00E11379">
      <w:pPr>
        <w:pStyle w:val="Textoindependiente"/>
        <w:suppressAutoHyphens/>
        <w:spacing w:before="5"/>
        <w:rPr>
          <w:rFonts w:ascii="Verdana" w:hAnsi="Verdana"/>
          <w:b/>
          <w:sz w:val="18"/>
          <w:szCs w:val="22"/>
        </w:rPr>
      </w:pPr>
    </w:p>
    <w:p w14:paraId="0F20CD89" w14:textId="3E642419" w:rsidR="00903AE4" w:rsidRDefault="00903AE4" w:rsidP="00E11379">
      <w:pPr>
        <w:pStyle w:val="Textoindependiente"/>
        <w:suppressAutoHyphens/>
        <w:ind w:right="114"/>
        <w:jc w:val="both"/>
        <w:rPr>
          <w:rFonts w:ascii="Verdana" w:hAnsi="Verdana"/>
          <w:sz w:val="22"/>
          <w:szCs w:val="22"/>
        </w:rPr>
      </w:pPr>
      <w:r w:rsidRPr="00B96B5E">
        <w:rPr>
          <w:rFonts w:ascii="Verdana" w:hAnsi="Verdana"/>
          <w:sz w:val="22"/>
          <w:szCs w:val="22"/>
        </w:rPr>
        <w:t>Contemplada</w:t>
      </w:r>
      <w:r w:rsidRPr="00B96B5E">
        <w:rPr>
          <w:rFonts w:ascii="Verdana" w:hAnsi="Verdana"/>
          <w:spacing w:val="-4"/>
          <w:sz w:val="22"/>
          <w:szCs w:val="22"/>
        </w:rPr>
        <w:t xml:space="preserve"> </w:t>
      </w:r>
      <w:r w:rsidRPr="00B96B5E">
        <w:rPr>
          <w:rFonts w:ascii="Verdana" w:hAnsi="Verdana"/>
          <w:sz w:val="22"/>
          <w:szCs w:val="22"/>
        </w:rPr>
        <w:t>en</w:t>
      </w:r>
      <w:r w:rsidRPr="00B96B5E">
        <w:rPr>
          <w:rFonts w:ascii="Verdana" w:hAnsi="Verdana"/>
          <w:spacing w:val="-5"/>
          <w:sz w:val="22"/>
          <w:szCs w:val="22"/>
        </w:rPr>
        <w:t xml:space="preserve"> </w:t>
      </w:r>
      <w:r w:rsidRPr="00B96B5E">
        <w:rPr>
          <w:rFonts w:ascii="Verdana" w:hAnsi="Verdana"/>
          <w:sz w:val="22"/>
          <w:szCs w:val="22"/>
        </w:rPr>
        <w:t>el</w:t>
      </w:r>
      <w:r w:rsidRPr="00B96B5E">
        <w:rPr>
          <w:rFonts w:ascii="Verdana" w:hAnsi="Verdana"/>
          <w:spacing w:val="-2"/>
          <w:sz w:val="22"/>
          <w:szCs w:val="22"/>
        </w:rPr>
        <w:t xml:space="preserve"> </w:t>
      </w:r>
      <w:r w:rsidRPr="00B96B5E">
        <w:rPr>
          <w:rFonts w:ascii="Verdana" w:hAnsi="Verdana"/>
          <w:sz w:val="22"/>
          <w:szCs w:val="22"/>
        </w:rPr>
        <w:t>artículo</w:t>
      </w:r>
      <w:r w:rsidRPr="00B96B5E">
        <w:rPr>
          <w:rFonts w:ascii="Verdana" w:hAnsi="Verdana"/>
          <w:spacing w:val="-3"/>
          <w:sz w:val="22"/>
          <w:szCs w:val="22"/>
        </w:rPr>
        <w:t xml:space="preserve"> </w:t>
      </w:r>
      <w:r w:rsidRPr="00B96B5E">
        <w:rPr>
          <w:rFonts w:ascii="Verdana" w:hAnsi="Verdana"/>
          <w:sz w:val="22"/>
          <w:szCs w:val="22"/>
        </w:rPr>
        <w:t>2.2.5.5.8</w:t>
      </w:r>
      <w:r w:rsidRPr="00B96B5E">
        <w:rPr>
          <w:rFonts w:ascii="Verdana" w:hAnsi="Verdana"/>
          <w:spacing w:val="-5"/>
          <w:sz w:val="22"/>
          <w:szCs w:val="22"/>
        </w:rPr>
        <w:t xml:space="preserve"> </w:t>
      </w:r>
      <w:r w:rsidRPr="00B96B5E">
        <w:rPr>
          <w:rFonts w:ascii="Verdana" w:hAnsi="Verdana"/>
          <w:sz w:val="22"/>
          <w:szCs w:val="22"/>
        </w:rPr>
        <w:t>del</w:t>
      </w:r>
      <w:r w:rsidRPr="00B96B5E">
        <w:rPr>
          <w:rFonts w:ascii="Verdana" w:hAnsi="Verdana"/>
          <w:spacing w:val="-2"/>
          <w:sz w:val="22"/>
          <w:szCs w:val="22"/>
        </w:rPr>
        <w:t xml:space="preserve"> </w:t>
      </w:r>
      <w:r w:rsidRPr="00B96B5E">
        <w:rPr>
          <w:rFonts w:ascii="Verdana" w:hAnsi="Verdana"/>
          <w:sz w:val="22"/>
          <w:szCs w:val="22"/>
        </w:rPr>
        <w:t>Decreto</w:t>
      </w:r>
      <w:r w:rsidRPr="00B96B5E">
        <w:rPr>
          <w:rFonts w:ascii="Verdana" w:hAnsi="Verdana"/>
          <w:spacing w:val="-3"/>
          <w:sz w:val="22"/>
          <w:szCs w:val="22"/>
        </w:rPr>
        <w:t xml:space="preserve"> </w:t>
      </w:r>
      <w:r w:rsidRPr="00B96B5E">
        <w:rPr>
          <w:rFonts w:ascii="Verdana" w:hAnsi="Verdana"/>
          <w:sz w:val="22"/>
          <w:szCs w:val="22"/>
        </w:rPr>
        <w:t>648</w:t>
      </w:r>
      <w:r w:rsidRPr="00B96B5E">
        <w:rPr>
          <w:rFonts w:ascii="Verdana" w:hAnsi="Verdana"/>
          <w:spacing w:val="-2"/>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2017,</w:t>
      </w:r>
      <w:r w:rsidRPr="00B96B5E">
        <w:rPr>
          <w:rFonts w:ascii="Verdana" w:hAnsi="Verdana"/>
          <w:spacing w:val="-2"/>
          <w:sz w:val="22"/>
          <w:szCs w:val="22"/>
        </w:rPr>
        <w:t xml:space="preserve"> </w:t>
      </w:r>
      <w:r w:rsidRPr="00B96B5E">
        <w:rPr>
          <w:rFonts w:ascii="Verdana" w:hAnsi="Verdana"/>
          <w:sz w:val="22"/>
          <w:szCs w:val="22"/>
        </w:rPr>
        <w:t>la</w:t>
      </w:r>
      <w:r w:rsidRPr="00B96B5E">
        <w:rPr>
          <w:rFonts w:ascii="Verdana" w:hAnsi="Verdana"/>
          <w:spacing w:val="-4"/>
          <w:sz w:val="22"/>
          <w:szCs w:val="22"/>
        </w:rPr>
        <w:t xml:space="preserve"> </w:t>
      </w:r>
      <w:r w:rsidRPr="00B96B5E">
        <w:rPr>
          <w:rFonts w:ascii="Verdana" w:hAnsi="Verdana"/>
          <w:sz w:val="22"/>
          <w:szCs w:val="22"/>
        </w:rPr>
        <w:t>licencia remunerada para actividades deportivas se concederá a los servidores públicos que sean seleccionados para representar al país en competiciones o eventos deportivos internacionales en calidad de deportistas, dirigentes, personal técnico y auxiliar, científico y de juzgamiento.</w:t>
      </w:r>
    </w:p>
    <w:p w14:paraId="22C9B936" w14:textId="77777777" w:rsidR="00AC3986" w:rsidRPr="00AC3986" w:rsidRDefault="00AC3986" w:rsidP="00E11379">
      <w:pPr>
        <w:pStyle w:val="Textoindependiente"/>
        <w:suppressAutoHyphens/>
        <w:ind w:right="114"/>
        <w:jc w:val="both"/>
        <w:rPr>
          <w:rFonts w:ascii="Verdana" w:hAnsi="Verdana"/>
          <w:sz w:val="8"/>
          <w:szCs w:val="22"/>
        </w:rPr>
      </w:pPr>
    </w:p>
    <w:p w14:paraId="7879AB1A" w14:textId="77777777" w:rsidR="00903AE4" w:rsidRPr="00B96B5E" w:rsidRDefault="00903AE4" w:rsidP="00E11379">
      <w:pPr>
        <w:pStyle w:val="Textoindependiente"/>
        <w:suppressAutoHyphens/>
        <w:spacing w:before="1"/>
        <w:ind w:right="119"/>
        <w:jc w:val="both"/>
        <w:rPr>
          <w:rFonts w:ascii="Verdana" w:hAnsi="Verdana"/>
          <w:sz w:val="22"/>
          <w:szCs w:val="22"/>
        </w:rPr>
      </w:pPr>
      <w:r w:rsidRPr="00B96B5E">
        <w:rPr>
          <w:rFonts w:ascii="Verdana" w:hAnsi="Verdana"/>
          <w:sz w:val="22"/>
          <w:szCs w:val="22"/>
        </w:rPr>
        <w:t>La solicitud deberá efectuarse a través de las entidades competentes,</w:t>
      </w:r>
      <w:r w:rsidRPr="00B96B5E">
        <w:rPr>
          <w:rFonts w:ascii="Verdana" w:hAnsi="Verdana"/>
          <w:spacing w:val="-1"/>
          <w:sz w:val="22"/>
          <w:szCs w:val="22"/>
        </w:rPr>
        <w:t xml:space="preserve"> </w:t>
      </w:r>
      <w:r w:rsidRPr="00B96B5E">
        <w:rPr>
          <w:rFonts w:ascii="Verdana" w:hAnsi="Verdana"/>
          <w:sz w:val="22"/>
          <w:szCs w:val="22"/>
        </w:rPr>
        <w:t>en</w:t>
      </w:r>
      <w:r w:rsidRPr="00B96B5E">
        <w:rPr>
          <w:rFonts w:ascii="Verdana" w:hAnsi="Verdana"/>
          <w:spacing w:val="-3"/>
          <w:sz w:val="22"/>
          <w:szCs w:val="22"/>
        </w:rPr>
        <w:t xml:space="preserve"> </w:t>
      </w:r>
      <w:r w:rsidRPr="00B96B5E">
        <w:rPr>
          <w:rFonts w:ascii="Verdana" w:hAnsi="Verdana"/>
          <w:sz w:val="22"/>
          <w:szCs w:val="22"/>
        </w:rPr>
        <w:t>la</w:t>
      </w:r>
      <w:r w:rsidRPr="00B96B5E">
        <w:rPr>
          <w:rFonts w:ascii="Verdana" w:hAnsi="Verdana"/>
          <w:spacing w:val="-2"/>
          <w:sz w:val="22"/>
          <w:szCs w:val="22"/>
        </w:rPr>
        <w:t xml:space="preserve"> </w:t>
      </w:r>
      <w:r w:rsidRPr="00B96B5E">
        <w:rPr>
          <w:rFonts w:ascii="Verdana" w:hAnsi="Verdana"/>
          <w:sz w:val="22"/>
          <w:szCs w:val="22"/>
        </w:rPr>
        <w:t>que</w:t>
      </w:r>
      <w:r w:rsidRPr="00B96B5E">
        <w:rPr>
          <w:rFonts w:ascii="Verdana" w:hAnsi="Verdana"/>
          <w:spacing w:val="-1"/>
          <w:sz w:val="22"/>
          <w:szCs w:val="22"/>
        </w:rPr>
        <w:t xml:space="preserve"> </w:t>
      </w:r>
      <w:r w:rsidRPr="00B96B5E">
        <w:rPr>
          <w:rFonts w:ascii="Verdana" w:hAnsi="Verdana"/>
          <w:sz w:val="22"/>
          <w:szCs w:val="22"/>
        </w:rPr>
        <w:t>se</w:t>
      </w:r>
      <w:r w:rsidRPr="00B96B5E">
        <w:rPr>
          <w:rFonts w:ascii="Verdana" w:hAnsi="Verdana"/>
          <w:spacing w:val="-1"/>
          <w:sz w:val="22"/>
          <w:szCs w:val="22"/>
        </w:rPr>
        <w:t xml:space="preserve"> </w:t>
      </w:r>
      <w:r w:rsidRPr="00B96B5E">
        <w:rPr>
          <w:rFonts w:ascii="Verdana" w:hAnsi="Verdana"/>
          <w:sz w:val="22"/>
          <w:szCs w:val="22"/>
        </w:rPr>
        <w:t>hará</w:t>
      </w:r>
      <w:r w:rsidRPr="00B96B5E">
        <w:rPr>
          <w:rFonts w:ascii="Verdana" w:hAnsi="Verdana"/>
          <w:spacing w:val="-3"/>
          <w:sz w:val="22"/>
          <w:szCs w:val="22"/>
        </w:rPr>
        <w:t xml:space="preserve"> </w:t>
      </w:r>
      <w:r w:rsidRPr="00B96B5E">
        <w:rPr>
          <w:rFonts w:ascii="Verdana" w:hAnsi="Verdana"/>
          <w:sz w:val="22"/>
          <w:szCs w:val="22"/>
        </w:rPr>
        <w:t>expresa</w:t>
      </w:r>
      <w:r w:rsidRPr="00B96B5E">
        <w:rPr>
          <w:rFonts w:ascii="Verdana" w:hAnsi="Verdana"/>
          <w:spacing w:val="-3"/>
          <w:sz w:val="22"/>
          <w:szCs w:val="22"/>
        </w:rPr>
        <w:t xml:space="preserve"> </w:t>
      </w:r>
      <w:r w:rsidRPr="00B96B5E">
        <w:rPr>
          <w:rFonts w:ascii="Verdana" w:hAnsi="Verdana"/>
          <w:sz w:val="22"/>
          <w:szCs w:val="22"/>
        </w:rPr>
        <w:t>manifestación</w:t>
      </w:r>
      <w:r w:rsidRPr="00B96B5E">
        <w:rPr>
          <w:rFonts w:ascii="Verdana" w:hAnsi="Verdana"/>
          <w:spacing w:val="-3"/>
          <w:sz w:val="22"/>
          <w:szCs w:val="22"/>
        </w:rPr>
        <w:t xml:space="preserve"> </w:t>
      </w:r>
      <w:r w:rsidRPr="00B96B5E">
        <w:rPr>
          <w:rFonts w:ascii="Verdana" w:hAnsi="Verdana"/>
          <w:sz w:val="22"/>
          <w:szCs w:val="22"/>
        </w:rPr>
        <w:t>sobre</w:t>
      </w:r>
      <w:r w:rsidRPr="00B96B5E">
        <w:rPr>
          <w:rFonts w:ascii="Verdana" w:hAnsi="Verdana"/>
          <w:spacing w:val="-1"/>
          <w:sz w:val="22"/>
          <w:szCs w:val="22"/>
        </w:rPr>
        <w:t xml:space="preserve"> </w:t>
      </w:r>
      <w:r w:rsidRPr="00B96B5E">
        <w:rPr>
          <w:rFonts w:ascii="Verdana" w:hAnsi="Verdana"/>
          <w:sz w:val="22"/>
          <w:szCs w:val="22"/>
        </w:rPr>
        <w:t>el</w:t>
      </w:r>
      <w:r w:rsidRPr="00B96B5E">
        <w:rPr>
          <w:rFonts w:ascii="Verdana" w:hAnsi="Verdana"/>
          <w:spacing w:val="-1"/>
          <w:sz w:val="22"/>
          <w:szCs w:val="22"/>
        </w:rPr>
        <w:t xml:space="preserve"> </w:t>
      </w:r>
      <w:r w:rsidRPr="00B96B5E">
        <w:rPr>
          <w:rFonts w:ascii="Verdana" w:hAnsi="Verdana"/>
          <w:sz w:val="22"/>
          <w:szCs w:val="22"/>
        </w:rPr>
        <w:t>hecho</w:t>
      </w:r>
      <w:r w:rsidRPr="00B96B5E">
        <w:rPr>
          <w:rFonts w:ascii="Verdana" w:hAnsi="Verdana"/>
          <w:spacing w:val="-2"/>
          <w:sz w:val="22"/>
          <w:szCs w:val="22"/>
        </w:rPr>
        <w:t xml:space="preserve"> </w:t>
      </w:r>
      <w:r w:rsidRPr="00B96B5E">
        <w:rPr>
          <w:rFonts w:ascii="Verdana" w:hAnsi="Verdana"/>
          <w:sz w:val="22"/>
          <w:szCs w:val="22"/>
        </w:rPr>
        <w:t>de la escogencia y con la</w:t>
      </w:r>
      <w:r w:rsidRPr="00B96B5E">
        <w:rPr>
          <w:rFonts w:ascii="Verdana" w:hAnsi="Verdana"/>
          <w:spacing w:val="-2"/>
          <w:sz w:val="22"/>
          <w:szCs w:val="22"/>
        </w:rPr>
        <w:t xml:space="preserve"> </w:t>
      </w:r>
      <w:r w:rsidRPr="00B96B5E">
        <w:rPr>
          <w:rFonts w:ascii="Verdana" w:hAnsi="Verdana"/>
          <w:sz w:val="22"/>
          <w:szCs w:val="22"/>
        </w:rPr>
        <w:t>indicación del tiempo</w:t>
      </w:r>
      <w:r w:rsidRPr="00B96B5E">
        <w:rPr>
          <w:rFonts w:ascii="Verdana" w:hAnsi="Verdana"/>
          <w:spacing w:val="-1"/>
          <w:sz w:val="22"/>
          <w:szCs w:val="22"/>
        </w:rPr>
        <w:t xml:space="preserve"> </w:t>
      </w:r>
      <w:r w:rsidRPr="00B96B5E">
        <w:rPr>
          <w:rFonts w:ascii="Verdana" w:hAnsi="Verdana"/>
          <w:sz w:val="22"/>
          <w:szCs w:val="22"/>
        </w:rPr>
        <w:t>requerido para asistir</w:t>
      </w:r>
      <w:r w:rsidRPr="00B96B5E">
        <w:rPr>
          <w:rFonts w:ascii="Verdana" w:hAnsi="Verdana"/>
          <w:spacing w:val="-1"/>
          <w:sz w:val="22"/>
          <w:szCs w:val="22"/>
        </w:rPr>
        <w:t xml:space="preserve"> </w:t>
      </w:r>
      <w:r w:rsidRPr="00B96B5E">
        <w:rPr>
          <w:rFonts w:ascii="Verdana" w:hAnsi="Verdana"/>
          <w:sz w:val="22"/>
          <w:szCs w:val="22"/>
        </w:rPr>
        <w:t>al evento.</w:t>
      </w:r>
    </w:p>
    <w:p w14:paraId="6EA5F655" w14:textId="77777777" w:rsidR="00903AE4" w:rsidRPr="00AC3986" w:rsidRDefault="00903AE4" w:rsidP="00E11379">
      <w:pPr>
        <w:pStyle w:val="Textoindependiente"/>
        <w:suppressAutoHyphens/>
        <w:spacing w:before="5"/>
        <w:rPr>
          <w:rFonts w:ascii="Verdana" w:hAnsi="Verdana"/>
          <w:sz w:val="10"/>
          <w:szCs w:val="22"/>
        </w:rPr>
      </w:pPr>
    </w:p>
    <w:p w14:paraId="6FE81EAD" w14:textId="30403CEA" w:rsidR="00903AE4" w:rsidRPr="00B96B5E" w:rsidRDefault="00903AE4" w:rsidP="00E11379">
      <w:pPr>
        <w:pStyle w:val="Textoindependiente"/>
        <w:widowControl w:val="0"/>
        <w:numPr>
          <w:ilvl w:val="0"/>
          <w:numId w:val="93"/>
        </w:numPr>
        <w:suppressAutoHyphens/>
        <w:autoSpaceDE w:val="0"/>
        <w:autoSpaceDN w:val="0"/>
        <w:spacing w:after="0"/>
        <w:jc w:val="both"/>
        <w:rPr>
          <w:rFonts w:ascii="Verdana" w:hAnsi="Verdana"/>
          <w:sz w:val="22"/>
          <w:szCs w:val="22"/>
        </w:rPr>
      </w:pPr>
      <w:r w:rsidRPr="00B96B5E">
        <w:rPr>
          <w:rFonts w:ascii="Verdana" w:hAnsi="Verdana"/>
          <w:b/>
          <w:sz w:val="22"/>
          <w:szCs w:val="22"/>
        </w:rPr>
        <w:t>Trámite para solicitar la licencia para actividades deportivas:</w:t>
      </w:r>
    </w:p>
    <w:p w14:paraId="36EDC02B" w14:textId="77777777" w:rsidR="00903AE4" w:rsidRPr="00B96B5E" w:rsidRDefault="00903AE4" w:rsidP="00E11379">
      <w:pPr>
        <w:pStyle w:val="Textoindependiente"/>
        <w:suppressAutoHyphens/>
        <w:rPr>
          <w:rFonts w:ascii="Verdana" w:hAnsi="Verdana"/>
          <w:sz w:val="22"/>
          <w:szCs w:val="22"/>
        </w:rPr>
      </w:pPr>
    </w:p>
    <w:p w14:paraId="59F20C0F" w14:textId="77777777" w:rsidR="00903AE4" w:rsidRPr="00B96B5E" w:rsidRDefault="00903AE4" w:rsidP="00E11379">
      <w:pPr>
        <w:pStyle w:val="Prrafodelista"/>
        <w:widowControl w:val="0"/>
        <w:numPr>
          <w:ilvl w:val="0"/>
          <w:numId w:val="28"/>
        </w:numPr>
        <w:tabs>
          <w:tab w:val="left" w:pos="1170"/>
        </w:tabs>
        <w:autoSpaceDE w:val="0"/>
        <w:ind w:right="116"/>
        <w:jc w:val="both"/>
        <w:textAlignment w:val="auto"/>
        <w:rPr>
          <w:rFonts w:ascii="Verdana" w:eastAsia="Montserrat" w:hAnsi="Verdana" w:cs="Montserrat"/>
        </w:rPr>
      </w:pPr>
      <w:r w:rsidRPr="00B96B5E">
        <w:rPr>
          <w:rFonts w:ascii="Verdana" w:eastAsia="Montserrat" w:hAnsi="Verdana" w:cs="Montserrat"/>
        </w:rPr>
        <w:t>El Servidor Público que va a realizar la solicitud debe descargar y diligenciar en su totalidad el formato denominado FOR-GTH-310-019 que se encuentra en el   aplicativo Suite Visión Empresarial.</w:t>
      </w:r>
    </w:p>
    <w:p w14:paraId="35C57E81" w14:textId="77777777" w:rsidR="00903AE4" w:rsidRPr="00B96B5E" w:rsidRDefault="00903AE4" w:rsidP="00E11379">
      <w:pPr>
        <w:pStyle w:val="Prrafodelista"/>
        <w:widowControl w:val="0"/>
        <w:numPr>
          <w:ilvl w:val="0"/>
          <w:numId w:val="28"/>
        </w:numPr>
        <w:tabs>
          <w:tab w:val="left" w:pos="1170"/>
        </w:tabs>
        <w:autoSpaceDE w:val="0"/>
        <w:ind w:right="116"/>
        <w:jc w:val="both"/>
        <w:textAlignment w:val="auto"/>
        <w:rPr>
          <w:rFonts w:ascii="Verdana" w:eastAsia="Montserrat" w:hAnsi="Verdana" w:cs="Montserrat"/>
        </w:rPr>
      </w:pPr>
      <w:r w:rsidRPr="00B96B5E">
        <w:rPr>
          <w:rFonts w:ascii="Verdana" w:eastAsia="Montserrat" w:hAnsi="Verdana" w:cs="Montserrat"/>
        </w:rPr>
        <w:t>Radicar el formato con los soportes que justifique la solicitud en la ventanilla del piso 3, al Grupo de Recursos Humanos.</w:t>
      </w:r>
    </w:p>
    <w:p w14:paraId="7492F9A5" w14:textId="77777777" w:rsidR="00903AE4" w:rsidRPr="00B96B5E" w:rsidRDefault="00903AE4" w:rsidP="00E11379">
      <w:pPr>
        <w:pStyle w:val="Prrafodelista"/>
        <w:widowControl w:val="0"/>
        <w:numPr>
          <w:ilvl w:val="0"/>
          <w:numId w:val="28"/>
        </w:numPr>
        <w:tabs>
          <w:tab w:val="left" w:pos="1170"/>
        </w:tabs>
        <w:autoSpaceDE w:val="0"/>
        <w:ind w:right="116"/>
        <w:jc w:val="both"/>
        <w:textAlignment w:val="auto"/>
        <w:rPr>
          <w:rFonts w:ascii="Verdana" w:eastAsia="Montserrat" w:hAnsi="Verdana" w:cs="Montserrat"/>
        </w:rPr>
      </w:pPr>
      <w:r w:rsidRPr="00B96B5E">
        <w:rPr>
          <w:rFonts w:ascii="Verdana" w:eastAsia="Montserrat" w:hAnsi="Verdana" w:cs="Montserrat"/>
        </w:rPr>
        <w:t>El Grupo de Recursos Humanos tramitará y comunicará al servidor, al jefe inmediato y demás partes interesadas, el Acto Administrativo correspondiente.</w:t>
      </w:r>
    </w:p>
    <w:p w14:paraId="45802687" w14:textId="77777777" w:rsidR="00903AE4" w:rsidRPr="00B96B5E" w:rsidRDefault="00903AE4" w:rsidP="00E11379">
      <w:pPr>
        <w:pStyle w:val="Prrafodelista"/>
        <w:widowControl w:val="0"/>
        <w:numPr>
          <w:ilvl w:val="0"/>
          <w:numId w:val="28"/>
        </w:numPr>
        <w:tabs>
          <w:tab w:val="left" w:pos="1170"/>
        </w:tabs>
        <w:autoSpaceDE w:val="0"/>
        <w:ind w:right="116"/>
        <w:jc w:val="both"/>
        <w:textAlignment w:val="auto"/>
        <w:rPr>
          <w:rFonts w:ascii="Verdana" w:eastAsia="Montserrat" w:hAnsi="Verdana" w:cs="Montserrat"/>
        </w:rPr>
      </w:pPr>
      <w:r w:rsidRPr="00B96B5E">
        <w:rPr>
          <w:rFonts w:ascii="Verdana" w:eastAsia="Montserrat" w:hAnsi="Verdana" w:cs="Montserrat"/>
        </w:rPr>
        <w:t>Archivar en la historia laboral del servidor solicitante, los respectivos soportes que dieron lugar a la solicitud.</w:t>
      </w:r>
    </w:p>
    <w:p w14:paraId="6052DEFC" w14:textId="77777777" w:rsidR="00903AE4" w:rsidRPr="00B96B5E" w:rsidRDefault="00903AE4" w:rsidP="00E11379">
      <w:pPr>
        <w:pStyle w:val="Textoindependiente"/>
        <w:suppressAutoHyphens/>
        <w:spacing w:before="3"/>
        <w:rPr>
          <w:rFonts w:ascii="Verdana" w:hAnsi="Verdana"/>
          <w:sz w:val="22"/>
          <w:szCs w:val="22"/>
        </w:rPr>
      </w:pPr>
    </w:p>
    <w:p w14:paraId="6641507F" w14:textId="7DBC0C98" w:rsidR="00903AE4" w:rsidRPr="006B36F2" w:rsidRDefault="00903AE4" w:rsidP="00E11379">
      <w:pPr>
        <w:pStyle w:val="Ttulo2"/>
        <w:keepNext w:val="0"/>
        <w:keepLines w:val="0"/>
        <w:widowControl w:val="0"/>
        <w:numPr>
          <w:ilvl w:val="0"/>
          <w:numId w:val="93"/>
        </w:numPr>
        <w:suppressAutoHyphens/>
        <w:autoSpaceDE w:val="0"/>
        <w:autoSpaceDN w:val="0"/>
        <w:spacing w:before="0"/>
        <w:jc w:val="both"/>
        <w:rPr>
          <w:rFonts w:ascii="Verdana" w:hAnsi="Verdana"/>
          <w:b/>
          <w:color w:val="auto"/>
          <w:sz w:val="22"/>
          <w:szCs w:val="22"/>
        </w:rPr>
      </w:pPr>
      <w:r w:rsidRPr="006B36F2">
        <w:rPr>
          <w:rFonts w:ascii="Verdana" w:hAnsi="Verdana"/>
          <w:b/>
          <w:color w:val="auto"/>
          <w:spacing w:val="7"/>
          <w:w w:val="114"/>
          <w:sz w:val="22"/>
          <w:szCs w:val="22"/>
        </w:rPr>
        <w:t>Tener en cuenta que:</w:t>
      </w:r>
    </w:p>
    <w:p w14:paraId="72BA0800" w14:textId="77777777" w:rsidR="00903AE4" w:rsidRPr="00B96B5E" w:rsidRDefault="00903AE4" w:rsidP="00E11379">
      <w:pPr>
        <w:pStyle w:val="Textoindependiente"/>
        <w:suppressAutoHyphens/>
        <w:jc w:val="both"/>
        <w:rPr>
          <w:rFonts w:ascii="Verdana" w:hAnsi="Verdana"/>
          <w:sz w:val="22"/>
          <w:szCs w:val="22"/>
        </w:rPr>
      </w:pPr>
    </w:p>
    <w:p w14:paraId="65D1EF78" w14:textId="77777777" w:rsidR="00903AE4" w:rsidRPr="00B96B5E" w:rsidRDefault="00903AE4" w:rsidP="00E11379">
      <w:pPr>
        <w:pStyle w:val="Default"/>
        <w:numPr>
          <w:ilvl w:val="0"/>
          <w:numId w:val="40"/>
        </w:numPr>
        <w:tabs>
          <w:tab w:val="left" w:pos="1170"/>
        </w:tabs>
        <w:adjustRightInd w:val="0"/>
        <w:spacing w:before="10"/>
        <w:ind w:right="116"/>
        <w:jc w:val="both"/>
        <w:textAlignment w:val="auto"/>
        <w:rPr>
          <w:rFonts w:ascii="Verdana" w:hAnsi="Verdana"/>
          <w:color w:val="auto"/>
          <w:sz w:val="22"/>
          <w:szCs w:val="22"/>
        </w:rPr>
      </w:pPr>
      <w:r w:rsidRPr="00B96B5E">
        <w:rPr>
          <w:rFonts w:ascii="Verdana" w:hAnsi="Verdana"/>
          <w:color w:val="auto"/>
          <w:sz w:val="22"/>
          <w:szCs w:val="22"/>
        </w:rPr>
        <w:t xml:space="preserve">La radicación para la solicitud de esta licencia debe realizarse con mínimo </w:t>
      </w:r>
      <w:r w:rsidRPr="00B96B5E">
        <w:rPr>
          <w:rFonts w:ascii="Verdana" w:hAnsi="Verdana"/>
          <w:i/>
          <w:iCs/>
          <w:color w:val="auto"/>
          <w:sz w:val="22"/>
          <w:szCs w:val="22"/>
        </w:rPr>
        <w:t xml:space="preserve">quince (15) días hábiles </w:t>
      </w:r>
      <w:r w:rsidRPr="00B96B5E">
        <w:rPr>
          <w:rFonts w:ascii="Verdana" w:hAnsi="Verdana"/>
          <w:color w:val="auto"/>
          <w:sz w:val="22"/>
          <w:szCs w:val="22"/>
        </w:rPr>
        <w:t>de anticipación a la fecha en que requiere hacer uso de este derecho, exponiendo el motivo de la licencia, fecha de inicio y tiempo de duración y anexar los soportes que lo justifiquen (documentos de inscripción y/o matrícula de la institución universitaria, programa académico a cursar y tiempo de duración).</w:t>
      </w:r>
    </w:p>
    <w:p w14:paraId="41DCB805" w14:textId="77777777" w:rsidR="00903AE4" w:rsidRPr="00B96B5E" w:rsidRDefault="00903AE4" w:rsidP="00E11379">
      <w:pPr>
        <w:pStyle w:val="Default"/>
        <w:numPr>
          <w:ilvl w:val="0"/>
          <w:numId w:val="40"/>
        </w:numPr>
        <w:tabs>
          <w:tab w:val="left" w:pos="822"/>
        </w:tabs>
        <w:adjustRightInd w:val="0"/>
        <w:spacing w:before="10"/>
        <w:ind w:right="116"/>
        <w:jc w:val="both"/>
        <w:textAlignment w:val="auto"/>
        <w:rPr>
          <w:rFonts w:ascii="Verdana" w:hAnsi="Verdana"/>
          <w:color w:val="auto"/>
          <w:sz w:val="22"/>
          <w:szCs w:val="22"/>
        </w:rPr>
      </w:pPr>
      <w:r w:rsidRPr="00B96B5E">
        <w:rPr>
          <w:rFonts w:ascii="Verdana" w:eastAsia="Verdana" w:hAnsi="Verdana" w:cs="Verdana"/>
          <w:color w:val="auto"/>
          <w:sz w:val="22"/>
          <w:szCs w:val="22"/>
        </w:rPr>
        <w:t>L</w:t>
      </w:r>
      <w:r w:rsidRPr="00B96B5E">
        <w:rPr>
          <w:rFonts w:ascii="Verdana" w:eastAsiaTheme="minorEastAsia" w:hAnsi="Verdana"/>
          <w:color w:val="auto"/>
          <w:sz w:val="22"/>
          <w:szCs w:val="22"/>
        </w:rPr>
        <w:t>a entidad cuenta con término de 15 (quince) días hábiles a partir de la radicación de la solicitud, para resolver de fondo la misma.</w:t>
      </w:r>
    </w:p>
    <w:p w14:paraId="4B8C6119" w14:textId="77777777" w:rsidR="00903AE4" w:rsidRPr="00B96B5E" w:rsidRDefault="00903AE4" w:rsidP="00E11379">
      <w:pPr>
        <w:pStyle w:val="Default"/>
        <w:numPr>
          <w:ilvl w:val="0"/>
          <w:numId w:val="40"/>
        </w:numPr>
        <w:tabs>
          <w:tab w:val="left" w:pos="822"/>
        </w:tabs>
        <w:adjustRightInd w:val="0"/>
        <w:spacing w:before="10"/>
        <w:ind w:right="116"/>
        <w:jc w:val="both"/>
        <w:textAlignment w:val="auto"/>
        <w:rPr>
          <w:rFonts w:ascii="Verdana" w:hAnsi="Verdana"/>
          <w:color w:val="auto"/>
          <w:sz w:val="22"/>
          <w:szCs w:val="22"/>
        </w:rPr>
      </w:pPr>
      <w:r w:rsidRPr="00B96B5E">
        <w:rPr>
          <w:rFonts w:ascii="Verdana" w:hAnsi="Verdana"/>
          <w:color w:val="auto"/>
          <w:sz w:val="22"/>
          <w:szCs w:val="22"/>
        </w:rPr>
        <w:t>La licencia remunerada para actividades deportivas una vez concedida no es revocable por la autoridad que la confiere, no obstante, el empleado puede renunciar a la misma mediante escrito que deberá presentar ante el nominador, con anticipación a la fecha de reincorporación al servicio.</w:t>
      </w:r>
    </w:p>
    <w:p w14:paraId="6375C848" w14:textId="77777777" w:rsidR="00903AE4" w:rsidRPr="00B96B5E" w:rsidRDefault="00903AE4" w:rsidP="00E11379">
      <w:pPr>
        <w:pStyle w:val="Prrafodelista"/>
        <w:tabs>
          <w:tab w:val="left" w:pos="1170"/>
        </w:tabs>
        <w:spacing w:before="15"/>
        <w:ind w:right="118"/>
        <w:rPr>
          <w:rFonts w:ascii="Verdana" w:hAnsi="Verdana"/>
        </w:rPr>
      </w:pPr>
    </w:p>
    <w:p w14:paraId="389167F2" w14:textId="71A680E7" w:rsidR="00903AE4" w:rsidRPr="006B36F2" w:rsidRDefault="00903AE4" w:rsidP="00E11379">
      <w:pPr>
        <w:pStyle w:val="Ttulo1"/>
        <w:keepNext w:val="0"/>
        <w:keepLines w:val="0"/>
        <w:widowControl w:val="0"/>
        <w:numPr>
          <w:ilvl w:val="3"/>
          <w:numId w:val="108"/>
        </w:numPr>
        <w:tabs>
          <w:tab w:val="left" w:pos="1151"/>
        </w:tabs>
        <w:suppressAutoHyphens/>
        <w:autoSpaceDE w:val="0"/>
        <w:autoSpaceDN w:val="0"/>
        <w:spacing w:before="0"/>
        <w:rPr>
          <w:rFonts w:ascii="Verdana" w:hAnsi="Verdana"/>
          <w:b/>
          <w:color w:val="auto"/>
          <w:sz w:val="22"/>
          <w:szCs w:val="22"/>
        </w:rPr>
      </w:pPr>
      <w:r w:rsidRPr="006B36F2">
        <w:rPr>
          <w:rFonts w:ascii="Verdana" w:hAnsi="Verdana"/>
          <w:b/>
          <w:color w:val="auto"/>
          <w:sz w:val="22"/>
          <w:szCs w:val="22"/>
        </w:rPr>
        <w:t>LICENCIA</w:t>
      </w:r>
      <w:r w:rsidRPr="006B36F2">
        <w:rPr>
          <w:rFonts w:ascii="Verdana" w:hAnsi="Verdana"/>
          <w:b/>
          <w:color w:val="auto"/>
          <w:spacing w:val="41"/>
          <w:sz w:val="22"/>
          <w:szCs w:val="22"/>
        </w:rPr>
        <w:t xml:space="preserve"> </w:t>
      </w:r>
      <w:r w:rsidRPr="006B36F2">
        <w:rPr>
          <w:rFonts w:ascii="Verdana" w:hAnsi="Verdana"/>
          <w:b/>
          <w:color w:val="auto"/>
          <w:sz w:val="22"/>
          <w:szCs w:val="22"/>
        </w:rPr>
        <w:t>POR</w:t>
      </w:r>
      <w:r w:rsidRPr="006B36F2">
        <w:rPr>
          <w:rFonts w:ascii="Verdana" w:hAnsi="Verdana"/>
          <w:b/>
          <w:color w:val="auto"/>
          <w:spacing w:val="36"/>
          <w:sz w:val="22"/>
          <w:szCs w:val="22"/>
        </w:rPr>
        <w:t xml:space="preserve"> </w:t>
      </w:r>
      <w:r w:rsidRPr="006B36F2">
        <w:rPr>
          <w:rFonts w:ascii="Verdana" w:hAnsi="Verdana"/>
          <w:b/>
          <w:color w:val="auto"/>
          <w:sz w:val="22"/>
          <w:szCs w:val="22"/>
        </w:rPr>
        <w:t>ENFERMEDAD</w:t>
      </w:r>
      <w:r w:rsidRPr="006B36F2">
        <w:rPr>
          <w:rFonts w:ascii="Verdana" w:hAnsi="Verdana"/>
          <w:b/>
          <w:color w:val="auto"/>
          <w:spacing w:val="28"/>
          <w:sz w:val="22"/>
          <w:szCs w:val="22"/>
        </w:rPr>
        <w:t xml:space="preserve"> </w:t>
      </w:r>
      <w:r w:rsidRPr="006B36F2">
        <w:rPr>
          <w:rFonts w:ascii="Verdana" w:hAnsi="Verdana"/>
          <w:b/>
          <w:color w:val="auto"/>
          <w:sz w:val="22"/>
          <w:szCs w:val="22"/>
        </w:rPr>
        <w:t>O</w:t>
      </w:r>
      <w:r w:rsidRPr="006B36F2">
        <w:rPr>
          <w:rFonts w:ascii="Verdana" w:hAnsi="Verdana"/>
          <w:b/>
          <w:color w:val="auto"/>
          <w:spacing w:val="33"/>
          <w:sz w:val="22"/>
          <w:szCs w:val="22"/>
        </w:rPr>
        <w:t xml:space="preserve"> </w:t>
      </w:r>
      <w:r w:rsidRPr="006B36F2">
        <w:rPr>
          <w:rFonts w:ascii="Verdana" w:hAnsi="Verdana"/>
          <w:b/>
          <w:color w:val="auto"/>
          <w:spacing w:val="-2"/>
          <w:sz w:val="22"/>
          <w:szCs w:val="22"/>
        </w:rPr>
        <w:t>INCAPACIDAD.</w:t>
      </w:r>
    </w:p>
    <w:p w14:paraId="3D4D7712" w14:textId="77777777" w:rsidR="00903AE4" w:rsidRPr="00B96B5E" w:rsidRDefault="00903AE4" w:rsidP="00E11379">
      <w:pPr>
        <w:pStyle w:val="Textoindependiente"/>
        <w:suppressAutoHyphens/>
        <w:spacing w:before="3"/>
        <w:rPr>
          <w:rFonts w:ascii="Verdana" w:hAnsi="Verdana"/>
          <w:b/>
          <w:sz w:val="22"/>
          <w:szCs w:val="22"/>
        </w:rPr>
      </w:pPr>
    </w:p>
    <w:p w14:paraId="5FDDC44E" w14:textId="77777777" w:rsidR="00903AE4" w:rsidRPr="00B96B5E" w:rsidRDefault="00903AE4" w:rsidP="00E11379">
      <w:pPr>
        <w:pStyle w:val="Textoindependiente"/>
        <w:suppressAutoHyphens/>
        <w:ind w:right="119"/>
        <w:jc w:val="both"/>
        <w:rPr>
          <w:rFonts w:ascii="Verdana" w:hAnsi="Verdana"/>
          <w:sz w:val="22"/>
          <w:szCs w:val="22"/>
        </w:rPr>
      </w:pPr>
      <w:r w:rsidRPr="00B96B5E">
        <w:rPr>
          <w:rFonts w:ascii="Verdana" w:hAnsi="Verdana"/>
          <w:w w:val="105"/>
          <w:sz w:val="22"/>
          <w:szCs w:val="22"/>
        </w:rPr>
        <w:t>Se</w:t>
      </w:r>
      <w:r w:rsidRPr="00B96B5E">
        <w:rPr>
          <w:rFonts w:ascii="Verdana" w:hAnsi="Verdana"/>
          <w:spacing w:val="-21"/>
          <w:w w:val="105"/>
          <w:sz w:val="22"/>
          <w:szCs w:val="22"/>
        </w:rPr>
        <w:t xml:space="preserve"> </w:t>
      </w:r>
      <w:r w:rsidRPr="00B96B5E">
        <w:rPr>
          <w:rFonts w:ascii="Verdana" w:hAnsi="Verdana"/>
          <w:w w:val="105"/>
          <w:sz w:val="22"/>
          <w:szCs w:val="22"/>
        </w:rPr>
        <w:t>define</w:t>
      </w:r>
      <w:r w:rsidRPr="00B96B5E">
        <w:rPr>
          <w:rFonts w:ascii="Verdana" w:hAnsi="Verdana"/>
          <w:spacing w:val="-20"/>
          <w:w w:val="105"/>
          <w:sz w:val="22"/>
          <w:szCs w:val="22"/>
        </w:rPr>
        <w:t xml:space="preserve"> </w:t>
      </w:r>
      <w:r w:rsidRPr="00B96B5E">
        <w:rPr>
          <w:rFonts w:ascii="Verdana" w:hAnsi="Verdana"/>
          <w:w w:val="105"/>
          <w:sz w:val="22"/>
          <w:szCs w:val="22"/>
        </w:rPr>
        <w:t>como</w:t>
      </w:r>
      <w:r w:rsidRPr="00B96B5E">
        <w:rPr>
          <w:rFonts w:ascii="Verdana" w:hAnsi="Verdana"/>
          <w:spacing w:val="-20"/>
          <w:w w:val="105"/>
          <w:sz w:val="22"/>
          <w:szCs w:val="22"/>
        </w:rPr>
        <w:t xml:space="preserve"> </w:t>
      </w:r>
      <w:r w:rsidRPr="00B96B5E">
        <w:rPr>
          <w:rFonts w:ascii="Verdana" w:hAnsi="Verdana"/>
          <w:w w:val="105"/>
          <w:sz w:val="22"/>
          <w:szCs w:val="22"/>
        </w:rPr>
        <w:t>incapacidad</w:t>
      </w:r>
      <w:r w:rsidRPr="00B96B5E">
        <w:rPr>
          <w:rFonts w:ascii="Verdana" w:hAnsi="Verdana"/>
          <w:spacing w:val="-21"/>
          <w:w w:val="105"/>
          <w:sz w:val="22"/>
          <w:szCs w:val="22"/>
        </w:rPr>
        <w:t xml:space="preserve"> </w:t>
      </w:r>
      <w:r w:rsidRPr="00B96B5E">
        <w:rPr>
          <w:rFonts w:ascii="Verdana" w:hAnsi="Verdana"/>
          <w:w w:val="105"/>
          <w:sz w:val="22"/>
          <w:szCs w:val="22"/>
        </w:rPr>
        <w:t>laboral,</w:t>
      </w:r>
      <w:r w:rsidRPr="00B96B5E">
        <w:rPr>
          <w:rFonts w:ascii="Verdana" w:hAnsi="Verdana"/>
          <w:spacing w:val="-20"/>
          <w:w w:val="105"/>
          <w:sz w:val="22"/>
          <w:szCs w:val="22"/>
        </w:rPr>
        <w:t xml:space="preserve"> </w:t>
      </w:r>
      <w:r w:rsidRPr="00B96B5E">
        <w:rPr>
          <w:rFonts w:ascii="Verdana" w:hAnsi="Verdana"/>
          <w:w w:val="105"/>
          <w:sz w:val="22"/>
          <w:szCs w:val="22"/>
        </w:rPr>
        <w:t>la</w:t>
      </w:r>
      <w:r w:rsidRPr="00B96B5E">
        <w:rPr>
          <w:rFonts w:ascii="Verdana" w:hAnsi="Verdana"/>
          <w:spacing w:val="-20"/>
          <w:w w:val="105"/>
          <w:sz w:val="22"/>
          <w:szCs w:val="22"/>
        </w:rPr>
        <w:t xml:space="preserve"> </w:t>
      </w:r>
      <w:r w:rsidRPr="00B96B5E">
        <w:rPr>
          <w:rFonts w:ascii="Verdana" w:hAnsi="Verdana"/>
          <w:w w:val="105"/>
          <w:sz w:val="22"/>
          <w:szCs w:val="22"/>
        </w:rPr>
        <w:t>incapacidad</w:t>
      </w:r>
      <w:r w:rsidRPr="00B96B5E">
        <w:rPr>
          <w:rFonts w:ascii="Verdana" w:hAnsi="Verdana"/>
          <w:spacing w:val="-21"/>
          <w:w w:val="105"/>
          <w:sz w:val="22"/>
          <w:szCs w:val="22"/>
        </w:rPr>
        <w:t xml:space="preserve"> </w:t>
      </w:r>
      <w:r w:rsidRPr="00B96B5E">
        <w:rPr>
          <w:rFonts w:ascii="Verdana" w:hAnsi="Verdana"/>
          <w:w w:val="105"/>
          <w:sz w:val="22"/>
          <w:szCs w:val="22"/>
        </w:rPr>
        <w:t>que</w:t>
      </w:r>
      <w:r w:rsidRPr="00B96B5E">
        <w:rPr>
          <w:rFonts w:ascii="Verdana" w:hAnsi="Verdana"/>
          <w:spacing w:val="-20"/>
          <w:w w:val="105"/>
          <w:sz w:val="22"/>
          <w:szCs w:val="22"/>
        </w:rPr>
        <w:t xml:space="preserve"> </w:t>
      </w:r>
      <w:r w:rsidRPr="00B96B5E">
        <w:rPr>
          <w:rFonts w:ascii="Verdana" w:hAnsi="Verdana"/>
          <w:w w:val="105"/>
          <w:sz w:val="22"/>
          <w:szCs w:val="22"/>
        </w:rPr>
        <w:t>afronta</w:t>
      </w:r>
      <w:r w:rsidRPr="00B96B5E">
        <w:rPr>
          <w:rFonts w:ascii="Verdana" w:hAnsi="Verdana"/>
          <w:spacing w:val="-20"/>
          <w:w w:val="105"/>
          <w:sz w:val="22"/>
          <w:szCs w:val="22"/>
        </w:rPr>
        <w:t xml:space="preserve"> </w:t>
      </w:r>
      <w:r w:rsidRPr="00B96B5E">
        <w:rPr>
          <w:rFonts w:ascii="Verdana" w:hAnsi="Verdana"/>
          <w:w w:val="105"/>
          <w:sz w:val="22"/>
          <w:szCs w:val="22"/>
        </w:rPr>
        <w:t>un</w:t>
      </w:r>
      <w:r w:rsidRPr="00B96B5E">
        <w:rPr>
          <w:rFonts w:ascii="Verdana" w:hAnsi="Verdana"/>
          <w:spacing w:val="-21"/>
          <w:w w:val="105"/>
          <w:sz w:val="22"/>
          <w:szCs w:val="22"/>
        </w:rPr>
        <w:t xml:space="preserve"> </w:t>
      </w:r>
      <w:r w:rsidRPr="00B96B5E">
        <w:rPr>
          <w:rFonts w:ascii="Verdana" w:hAnsi="Verdana"/>
          <w:w w:val="105"/>
          <w:sz w:val="22"/>
          <w:szCs w:val="22"/>
        </w:rPr>
        <w:t xml:space="preserve">trabajador </w:t>
      </w:r>
      <w:r w:rsidRPr="00B96B5E">
        <w:rPr>
          <w:rFonts w:ascii="Verdana" w:hAnsi="Verdana"/>
          <w:sz w:val="22"/>
          <w:szCs w:val="22"/>
        </w:rPr>
        <w:t>para laborar como consecuencia</w:t>
      </w:r>
      <w:r w:rsidRPr="00B96B5E">
        <w:rPr>
          <w:rFonts w:ascii="Verdana" w:hAnsi="Verdana"/>
          <w:spacing w:val="-1"/>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una</w:t>
      </w:r>
      <w:r w:rsidRPr="00B96B5E">
        <w:rPr>
          <w:rFonts w:ascii="Verdana" w:hAnsi="Verdana"/>
          <w:spacing w:val="-1"/>
          <w:sz w:val="22"/>
          <w:szCs w:val="22"/>
        </w:rPr>
        <w:t xml:space="preserve"> </w:t>
      </w:r>
      <w:r w:rsidRPr="00B96B5E">
        <w:rPr>
          <w:rFonts w:ascii="Verdana" w:hAnsi="Verdana"/>
          <w:sz w:val="22"/>
          <w:szCs w:val="22"/>
        </w:rPr>
        <w:t>enfermedad</w:t>
      </w:r>
      <w:r w:rsidRPr="00B96B5E">
        <w:rPr>
          <w:rFonts w:ascii="Verdana" w:hAnsi="Verdana"/>
          <w:spacing w:val="-1"/>
          <w:sz w:val="22"/>
          <w:szCs w:val="22"/>
        </w:rPr>
        <w:t xml:space="preserve"> </w:t>
      </w:r>
      <w:r w:rsidRPr="00B96B5E">
        <w:rPr>
          <w:rFonts w:ascii="Verdana" w:hAnsi="Verdana"/>
          <w:sz w:val="22"/>
          <w:szCs w:val="22"/>
        </w:rPr>
        <w:t>o</w:t>
      </w:r>
      <w:r w:rsidRPr="00B96B5E">
        <w:rPr>
          <w:rFonts w:ascii="Verdana" w:hAnsi="Verdana"/>
          <w:spacing w:val="-2"/>
          <w:sz w:val="22"/>
          <w:szCs w:val="22"/>
        </w:rPr>
        <w:t xml:space="preserve"> </w:t>
      </w:r>
      <w:r w:rsidRPr="00B96B5E">
        <w:rPr>
          <w:rFonts w:ascii="Verdana" w:hAnsi="Verdana"/>
          <w:sz w:val="22"/>
          <w:szCs w:val="22"/>
        </w:rPr>
        <w:t xml:space="preserve">un </w:t>
      </w:r>
      <w:hyperlink r:id="rId16">
        <w:r w:rsidRPr="00B96B5E">
          <w:rPr>
            <w:rFonts w:ascii="Verdana" w:hAnsi="Verdana"/>
            <w:sz w:val="22"/>
            <w:szCs w:val="22"/>
          </w:rPr>
          <w:t>accidente de trabajo.</w:t>
        </w:r>
      </w:hyperlink>
    </w:p>
    <w:p w14:paraId="59C0CB36" w14:textId="77777777" w:rsidR="00903AE4" w:rsidRPr="006B36F2" w:rsidRDefault="00903AE4" w:rsidP="00E11379">
      <w:pPr>
        <w:pStyle w:val="Sinespaciado"/>
        <w:suppressAutoHyphens/>
        <w:rPr>
          <w:sz w:val="12"/>
        </w:rPr>
      </w:pPr>
    </w:p>
    <w:p w14:paraId="5440BF84" w14:textId="77777777" w:rsidR="00903AE4" w:rsidRPr="00B96B5E" w:rsidRDefault="00903AE4" w:rsidP="00E11379">
      <w:pPr>
        <w:pStyle w:val="Textoindependiente"/>
        <w:suppressAutoHyphens/>
        <w:spacing w:before="82"/>
        <w:ind w:right="116"/>
        <w:jc w:val="both"/>
        <w:rPr>
          <w:rFonts w:ascii="Verdana" w:hAnsi="Verdana"/>
          <w:sz w:val="22"/>
          <w:szCs w:val="22"/>
        </w:rPr>
      </w:pPr>
      <w:r w:rsidRPr="00B96B5E">
        <w:rPr>
          <w:rFonts w:ascii="Verdana" w:hAnsi="Verdana"/>
          <w:sz w:val="22"/>
          <w:szCs w:val="22"/>
        </w:rPr>
        <w:t>La incapacidad por enfermedad general es aquella enfermedad que</w:t>
      </w:r>
      <w:r w:rsidRPr="00B96B5E">
        <w:rPr>
          <w:rFonts w:ascii="Verdana" w:hAnsi="Verdana"/>
          <w:spacing w:val="40"/>
          <w:sz w:val="22"/>
          <w:szCs w:val="22"/>
        </w:rPr>
        <w:t xml:space="preserve"> </w:t>
      </w:r>
      <w:r w:rsidRPr="00B96B5E">
        <w:rPr>
          <w:rFonts w:ascii="Verdana" w:hAnsi="Verdana"/>
          <w:sz w:val="22"/>
          <w:szCs w:val="22"/>
        </w:rPr>
        <w:t xml:space="preserve">no tiene origen profesional o por un accidente que no es de trabajo, la cual debe ser pagada por la EPS a la que el empleado esté afiliado. Lo anterior se </w:t>
      </w:r>
      <w:r w:rsidRPr="00B96B5E">
        <w:rPr>
          <w:rFonts w:ascii="Verdana" w:hAnsi="Verdana"/>
          <w:spacing w:val="-2"/>
          <w:sz w:val="22"/>
          <w:szCs w:val="22"/>
        </w:rPr>
        <w:t>encuentra</w:t>
      </w:r>
      <w:r w:rsidRPr="00B96B5E">
        <w:rPr>
          <w:rFonts w:ascii="Verdana" w:hAnsi="Verdana"/>
          <w:spacing w:val="-23"/>
          <w:sz w:val="22"/>
          <w:szCs w:val="22"/>
        </w:rPr>
        <w:t xml:space="preserve"> </w:t>
      </w:r>
      <w:r w:rsidRPr="00B96B5E">
        <w:rPr>
          <w:rFonts w:ascii="Verdana" w:hAnsi="Verdana"/>
          <w:spacing w:val="-2"/>
          <w:sz w:val="22"/>
          <w:szCs w:val="22"/>
        </w:rPr>
        <w:t>establecido</w:t>
      </w:r>
      <w:r w:rsidRPr="00B96B5E">
        <w:rPr>
          <w:rFonts w:ascii="Verdana" w:hAnsi="Verdana"/>
          <w:spacing w:val="-20"/>
          <w:sz w:val="22"/>
          <w:szCs w:val="22"/>
        </w:rPr>
        <w:t xml:space="preserve"> </w:t>
      </w:r>
      <w:r w:rsidRPr="00B96B5E">
        <w:rPr>
          <w:rFonts w:ascii="Verdana" w:hAnsi="Verdana"/>
          <w:spacing w:val="-2"/>
          <w:sz w:val="22"/>
          <w:szCs w:val="22"/>
        </w:rPr>
        <w:t>en</w:t>
      </w:r>
      <w:r w:rsidRPr="00B96B5E">
        <w:rPr>
          <w:rFonts w:ascii="Verdana" w:hAnsi="Verdana"/>
          <w:spacing w:val="-23"/>
          <w:sz w:val="22"/>
          <w:szCs w:val="22"/>
        </w:rPr>
        <w:t xml:space="preserve"> </w:t>
      </w:r>
      <w:r w:rsidRPr="00B96B5E">
        <w:rPr>
          <w:rFonts w:ascii="Verdana" w:hAnsi="Verdana"/>
          <w:spacing w:val="-2"/>
          <w:sz w:val="22"/>
          <w:szCs w:val="22"/>
        </w:rPr>
        <w:t>el</w:t>
      </w:r>
      <w:r w:rsidRPr="00B96B5E">
        <w:rPr>
          <w:rFonts w:ascii="Verdana" w:hAnsi="Verdana"/>
          <w:spacing w:val="-20"/>
          <w:sz w:val="22"/>
          <w:szCs w:val="22"/>
        </w:rPr>
        <w:t xml:space="preserve"> </w:t>
      </w:r>
      <w:r w:rsidRPr="00B96B5E">
        <w:rPr>
          <w:rFonts w:ascii="Verdana" w:hAnsi="Verdana"/>
          <w:spacing w:val="-2"/>
          <w:sz w:val="22"/>
          <w:szCs w:val="22"/>
        </w:rPr>
        <w:t>artículo</w:t>
      </w:r>
      <w:r w:rsidRPr="00B96B5E">
        <w:rPr>
          <w:rFonts w:ascii="Verdana" w:hAnsi="Verdana"/>
          <w:spacing w:val="-20"/>
          <w:sz w:val="22"/>
          <w:szCs w:val="22"/>
        </w:rPr>
        <w:t xml:space="preserve"> </w:t>
      </w:r>
      <w:r w:rsidRPr="00B96B5E">
        <w:rPr>
          <w:rFonts w:ascii="Verdana" w:hAnsi="Verdana"/>
          <w:spacing w:val="-2"/>
          <w:sz w:val="22"/>
          <w:szCs w:val="22"/>
        </w:rPr>
        <w:t>2.2.5.5.10</w:t>
      </w:r>
      <w:r w:rsidRPr="00B96B5E">
        <w:rPr>
          <w:rFonts w:ascii="Verdana" w:hAnsi="Verdana"/>
          <w:spacing w:val="-20"/>
          <w:sz w:val="22"/>
          <w:szCs w:val="22"/>
        </w:rPr>
        <w:t xml:space="preserve"> </w:t>
      </w:r>
      <w:r w:rsidRPr="00B96B5E">
        <w:rPr>
          <w:rFonts w:ascii="Verdana" w:hAnsi="Verdana"/>
          <w:spacing w:val="-2"/>
          <w:sz w:val="22"/>
          <w:szCs w:val="22"/>
        </w:rPr>
        <w:t>y</w:t>
      </w:r>
      <w:r w:rsidRPr="00B96B5E">
        <w:rPr>
          <w:rFonts w:ascii="Verdana" w:hAnsi="Verdana"/>
          <w:spacing w:val="-20"/>
          <w:sz w:val="22"/>
          <w:szCs w:val="22"/>
        </w:rPr>
        <w:t xml:space="preserve"> </w:t>
      </w:r>
      <w:r w:rsidRPr="00B96B5E">
        <w:rPr>
          <w:rFonts w:ascii="Verdana" w:hAnsi="Verdana"/>
          <w:spacing w:val="-2"/>
          <w:sz w:val="22"/>
          <w:szCs w:val="22"/>
        </w:rPr>
        <w:t>Ss.</w:t>
      </w:r>
      <w:r w:rsidRPr="00B96B5E">
        <w:rPr>
          <w:rFonts w:ascii="Verdana" w:hAnsi="Verdana"/>
          <w:spacing w:val="-20"/>
          <w:sz w:val="22"/>
          <w:szCs w:val="22"/>
        </w:rPr>
        <w:t xml:space="preserve"> </w:t>
      </w:r>
      <w:r w:rsidRPr="00B96B5E">
        <w:rPr>
          <w:rFonts w:ascii="Verdana" w:hAnsi="Verdana"/>
          <w:spacing w:val="-2"/>
          <w:sz w:val="22"/>
          <w:szCs w:val="22"/>
        </w:rPr>
        <w:t>del</w:t>
      </w:r>
      <w:r w:rsidRPr="00B96B5E">
        <w:rPr>
          <w:rFonts w:ascii="Verdana" w:hAnsi="Verdana"/>
          <w:spacing w:val="-20"/>
          <w:sz w:val="22"/>
          <w:szCs w:val="22"/>
        </w:rPr>
        <w:t xml:space="preserve"> </w:t>
      </w:r>
      <w:r w:rsidRPr="00B96B5E">
        <w:rPr>
          <w:rFonts w:ascii="Verdana" w:hAnsi="Verdana"/>
          <w:spacing w:val="-2"/>
          <w:sz w:val="22"/>
          <w:szCs w:val="22"/>
        </w:rPr>
        <w:t>Decreto</w:t>
      </w:r>
      <w:r w:rsidRPr="00B96B5E">
        <w:rPr>
          <w:rFonts w:ascii="Verdana" w:hAnsi="Verdana"/>
          <w:spacing w:val="-20"/>
          <w:sz w:val="22"/>
          <w:szCs w:val="22"/>
        </w:rPr>
        <w:t xml:space="preserve"> </w:t>
      </w:r>
      <w:r w:rsidRPr="00B96B5E">
        <w:rPr>
          <w:rFonts w:ascii="Verdana" w:hAnsi="Verdana"/>
          <w:spacing w:val="-2"/>
          <w:sz w:val="22"/>
          <w:szCs w:val="22"/>
        </w:rPr>
        <w:t>648</w:t>
      </w:r>
      <w:r w:rsidRPr="00B96B5E">
        <w:rPr>
          <w:rFonts w:ascii="Verdana" w:hAnsi="Verdana"/>
          <w:spacing w:val="-20"/>
          <w:sz w:val="22"/>
          <w:szCs w:val="22"/>
        </w:rPr>
        <w:t xml:space="preserve"> </w:t>
      </w:r>
      <w:r w:rsidRPr="00B96B5E">
        <w:rPr>
          <w:rFonts w:ascii="Verdana" w:hAnsi="Verdana"/>
          <w:spacing w:val="-2"/>
          <w:sz w:val="22"/>
          <w:szCs w:val="22"/>
        </w:rPr>
        <w:t>de</w:t>
      </w:r>
      <w:r w:rsidRPr="00B96B5E">
        <w:rPr>
          <w:rFonts w:ascii="Verdana" w:hAnsi="Verdana"/>
          <w:spacing w:val="-19"/>
          <w:sz w:val="22"/>
          <w:szCs w:val="22"/>
        </w:rPr>
        <w:t xml:space="preserve"> </w:t>
      </w:r>
      <w:r w:rsidRPr="00B96B5E">
        <w:rPr>
          <w:rFonts w:ascii="Verdana" w:hAnsi="Verdana"/>
          <w:spacing w:val="-2"/>
          <w:sz w:val="22"/>
          <w:szCs w:val="22"/>
        </w:rPr>
        <w:t>2017.</w:t>
      </w:r>
    </w:p>
    <w:p w14:paraId="5300102E" w14:textId="77777777" w:rsidR="00903AE4" w:rsidRPr="006B36F2" w:rsidRDefault="00903AE4" w:rsidP="00E11379">
      <w:pPr>
        <w:pStyle w:val="Textoindependiente"/>
        <w:suppressAutoHyphens/>
        <w:spacing w:before="5"/>
        <w:rPr>
          <w:rFonts w:ascii="Verdana" w:hAnsi="Verdana"/>
          <w:sz w:val="12"/>
          <w:szCs w:val="22"/>
        </w:rPr>
      </w:pPr>
    </w:p>
    <w:p w14:paraId="44799DC3" w14:textId="77777777" w:rsidR="00903AE4" w:rsidRPr="00B96B5E" w:rsidRDefault="00903AE4" w:rsidP="00E11379">
      <w:pPr>
        <w:pStyle w:val="Textoindependiente"/>
        <w:suppressAutoHyphens/>
        <w:ind w:right="119"/>
        <w:jc w:val="both"/>
        <w:rPr>
          <w:rFonts w:ascii="Verdana" w:hAnsi="Verdana"/>
          <w:sz w:val="22"/>
          <w:szCs w:val="22"/>
        </w:rPr>
      </w:pPr>
      <w:r w:rsidRPr="00B96B5E">
        <w:rPr>
          <w:rFonts w:ascii="Verdana" w:hAnsi="Verdana"/>
          <w:sz w:val="22"/>
          <w:szCs w:val="22"/>
        </w:rPr>
        <w:t>Procede únicamente con certificado expedido o transcrito por la Empresa Promotora</w:t>
      </w:r>
      <w:r w:rsidRPr="00B96B5E">
        <w:rPr>
          <w:rFonts w:ascii="Verdana" w:hAnsi="Verdana"/>
          <w:spacing w:val="-8"/>
          <w:sz w:val="22"/>
          <w:szCs w:val="22"/>
        </w:rPr>
        <w:t xml:space="preserve"> </w:t>
      </w:r>
      <w:r w:rsidRPr="00B96B5E">
        <w:rPr>
          <w:rFonts w:ascii="Verdana" w:hAnsi="Verdana"/>
          <w:sz w:val="22"/>
          <w:szCs w:val="22"/>
        </w:rPr>
        <w:t>de</w:t>
      </w:r>
      <w:r w:rsidRPr="00B96B5E">
        <w:rPr>
          <w:rFonts w:ascii="Verdana" w:hAnsi="Verdana"/>
          <w:spacing w:val="-6"/>
          <w:sz w:val="22"/>
          <w:szCs w:val="22"/>
        </w:rPr>
        <w:t xml:space="preserve"> </w:t>
      </w:r>
      <w:r w:rsidRPr="00B96B5E">
        <w:rPr>
          <w:rFonts w:ascii="Verdana" w:hAnsi="Verdana"/>
          <w:sz w:val="22"/>
          <w:szCs w:val="22"/>
        </w:rPr>
        <w:t>Salud</w:t>
      </w:r>
      <w:r w:rsidRPr="00B96B5E">
        <w:rPr>
          <w:rFonts w:ascii="Verdana" w:hAnsi="Verdana"/>
          <w:spacing w:val="-8"/>
          <w:sz w:val="22"/>
          <w:szCs w:val="22"/>
        </w:rPr>
        <w:t xml:space="preserve"> </w:t>
      </w:r>
      <w:r w:rsidRPr="00B96B5E">
        <w:rPr>
          <w:rFonts w:ascii="Verdana" w:hAnsi="Verdana"/>
          <w:sz w:val="22"/>
          <w:szCs w:val="22"/>
        </w:rPr>
        <w:t>(EPS),</w:t>
      </w:r>
      <w:r w:rsidRPr="00B96B5E">
        <w:rPr>
          <w:rFonts w:ascii="Verdana" w:hAnsi="Verdana"/>
          <w:spacing w:val="-6"/>
          <w:sz w:val="22"/>
          <w:szCs w:val="22"/>
        </w:rPr>
        <w:t xml:space="preserve"> </w:t>
      </w:r>
      <w:r w:rsidRPr="00B96B5E">
        <w:rPr>
          <w:rFonts w:ascii="Verdana" w:hAnsi="Verdana"/>
          <w:sz w:val="22"/>
          <w:szCs w:val="22"/>
        </w:rPr>
        <w:t>a</w:t>
      </w:r>
      <w:r w:rsidRPr="00B96B5E">
        <w:rPr>
          <w:rFonts w:ascii="Verdana" w:hAnsi="Verdana"/>
          <w:spacing w:val="-8"/>
          <w:sz w:val="22"/>
          <w:szCs w:val="22"/>
        </w:rPr>
        <w:t xml:space="preserve"> </w:t>
      </w:r>
      <w:r w:rsidRPr="00B96B5E">
        <w:rPr>
          <w:rFonts w:ascii="Verdana" w:hAnsi="Verdana"/>
          <w:sz w:val="22"/>
          <w:szCs w:val="22"/>
        </w:rPr>
        <w:t>la</w:t>
      </w:r>
      <w:r w:rsidRPr="00B96B5E">
        <w:rPr>
          <w:rFonts w:ascii="Verdana" w:hAnsi="Verdana"/>
          <w:spacing w:val="-8"/>
          <w:sz w:val="22"/>
          <w:szCs w:val="22"/>
        </w:rPr>
        <w:t xml:space="preserve"> </w:t>
      </w:r>
      <w:r w:rsidRPr="00B96B5E">
        <w:rPr>
          <w:rFonts w:ascii="Verdana" w:hAnsi="Verdana"/>
          <w:sz w:val="22"/>
          <w:szCs w:val="22"/>
        </w:rPr>
        <w:t>cual</w:t>
      </w:r>
      <w:r w:rsidRPr="00B96B5E">
        <w:rPr>
          <w:rFonts w:ascii="Verdana" w:hAnsi="Verdana"/>
          <w:spacing w:val="-6"/>
          <w:sz w:val="22"/>
          <w:szCs w:val="22"/>
        </w:rPr>
        <w:t xml:space="preserve"> </w:t>
      </w:r>
      <w:r w:rsidRPr="00B96B5E">
        <w:rPr>
          <w:rFonts w:ascii="Verdana" w:hAnsi="Verdana"/>
          <w:sz w:val="22"/>
          <w:szCs w:val="22"/>
        </w:rPr>
        <w:t>se</w:t>
      </w:r>
      <w:r w:rsidRPr="00B96B5E">
        <w:rPr>
          <w:rFonts w:ascii="Verdana" w:hAnsi="Verdana"/>
          <w:spacing w:val="-7"/>
          <w:sz w:val="22"/>
          <w:szCs w:val="22"/>
        </w:rPr>
        <w:t xml:space="preserve"> </w:t>
      </w:r>
      <w:r w:rsidRPr="00B96B5E">
        <w:rPr>
          <w:rFonts w:ascii="Verdana" w:hAnsi="Verdana"/>
          <w:sz w:val="22"/>
          <w:szCs w:val="22"/>
        </w:rPr>
        <w:t>encuentra</w:t>
      </w:r>
      <w:r w:rsidRPr="00B96B5E">
        <w:rPr>
          <w:rFonts w:ascii="Verdana" w:hAnsi="Verdana"/>
          <w:spacing w:val="-8"/>
          <w:sz w:val="22"/>
          <w:szCs w:val="22"/>
        </w:rPr>
        <w:t xml:space="preserve"> </w:t>
      </w:r>
      <w:r w:rsidRPr="00B96B5E">
        <w:rPr>
          <w:rFonts w:ascii="Verdana" w:hAnsi="Verdana"/>
          <w:sz w:val="22"/>
          <w:szCs w:val="22"/>
        </w:rPr>
        <w:t>afiliado</w:t>
      </w:r>
      <w:r w:rsidRPr="00B96B5E">
        <w:rPr>
          <w:rFonts w:ascii="Verdana" w:hAnsi="Verdana"/>
          <w:spacing w:val="-6"/>
          <w:sz w:val="22"/>
          <w:szCs w:val="22"/>
        </w:rPr>
        <w:t xml:space="preserve"> </w:t>
      </w:r>
      <w:r w:rsidRPr="00B96B5E">
        <w:rPr>
          <w:rFonts w:ascii="Verdana" w:hAnsi="Verdana"/>
          <w:sz w:val="22"/>
          <w:szCs w:val="22"/>
        </w:rPr>
        <w:t>el</w:t>
      </w:r>
      <w:r w:rsidRPr="00B96B5E">
        <w:rPr>
          <w:rFonts w:ascii="Verdana" w:hAnsi="Verdana"/>
          <w:spacing w:val="-7"/>
          <w:sz w:val="22"/>
          <w:szCs w:val="22"/>
        </w:rPr>
        <w:t xml:space="preserve"> </w:t>
      </w:r>
      <w:r w:rsidRPr="00B96B5E">
        <w:rPr>
          <w:rFonts w:ascii="Verdana" w:hAnsi="Verdana"/>
          <w:sz w:val="22"/>
          <w:szCs w:val="22"/>
        </w:rPr>
        <w:t>servidor</w:t>
      </w:r>
      <w:r w:rsidRPr="00B96B5E">
        <w:rPr>
          <w:rFonts w:ascii="Verdana" w:hAnsi="Verdana"/>
          <w:spacing w:val="-6"/>
          <w:sz w:val="22"/>
          <w:szCs w:val="22"/>
        </w:rPr>
        <w:t xml:space="preserve"> </w:t>
      </w:r>
      <w:r w:rsidRPr="00B96B5E">
        <w:rPr>
          <w:rFonts w:ascii="Verdana" w:hAnsi="Verdana"/>
          <w:sz w:val="22"/>
          <w:szCs w:val="22"/>
        </w:rPr>
        <w:t>público,</w:t>
      </w:r>
      <w:r w:rsidRPr="00B96B5E">
        <w:rPr>
          <w:rFonts w:ascii="Verdana" w:hAnsi="Verdana"/>
          <w:spacing w:val="-7"/>
          <w:sz w:val="22"/>
          <w:szCs w:val="22"/>
        </w:rPr>
        <w:t xml:space="preserve"> </w:t>
      </w:r>
      <w:r w:rsidRPr="00B96B5E">
        <w:rPr>
          <w:rFonts w:ascii="Verdana" w:hAnsi="Verdana"/>
          <w:sz w:val="22"/>
          <w:szCs w:val="22"/>
        </w:rPr>
        <w:t>de acuerdo</w:t>
      </w:r>
      <w:r w:rsidRPr="00B96B5E">
        <w:rPr>
          <w:rFonts w:ascii="Verdana" w:hAnsi="Verdana"/>
          <w:spacing w:val="-20"/>
          <w:sz w:val="22"/>
          <w:szCs w:val="22"/>
        </w:rPr>
        <w:t xml:space="preserve"> </w:t>
      </w:r>
      <w:r w:rsidRPr="00B96B5E">
        <w:rPr>
          <w:rFonts w:ascii="Verdana" w:hAnsi="Verdana"/>
          <w:sz w:val="22"/>
          <w:szCs w:val="22"/>
        </w:rPr>
        <w:t>con</w:t>
      </w:r>
      <w:r w:rsidRPr="00B96B5E">
        <w:rPr>
          <w:rFonts w:ascii="Verdana" w:hAnsi="Verdana"/>
          <w:spacing w:val="-19"/>
          <w:sz w:val="22"/>
          <w:szCs w:val="22"/>
        </w:rPr>
        <w:t xml:space="preserve"> </w:t>
      </w:r>
      <w:r w:rsidRPr="00B96B5E">
        <w:rPr>
          <w:rFonts w:ascii="Verdana" w:hAnsi="Verdana"/>
          <w:sz w:val="22"/>
          <w:szCs w:val="22"/>
        </w:rPr>
        <w:t>lo</w:t>
      </w:r>
      <w:r w:rsidRPr="00B96B5E">
        <w:rPr>
          <w:rFonts w:ascii="Verdana" w:hAnsi="Verdana"/>
          <w:spacing w:val="-19"/>
          <w:sz w:val="22"/>
          <w:szCs w:val="22"/>
        </w:rPr>
        <w:t xml:space="preserve"> </w:t>
      </w:r>
      <w:r w:rsidRPr="00B96B5E">
        <w:rPr>
          <w:rFonts w:ascii="Verdana" w:hAnsi="Verdana"/>
          <w:sz w:val="22"/>
          <w:szCs w:val="22"/>
        </w:rPr>
        <w:t>establecido</w:t>
      </w:r>
      <w:r w:rsidRPr="00B96B5E">
        <w:rPr>
          <w:rFonts w:ascii="Verdana" w:hAnsi="Verdana"/>
          <w:spacing w:val="-20"/>
          <w:sz w:val="22"/>
          <w:szCs w:val="22"/>
        </w:rPr>
        <w:t xml:space="preserve"> </w:t>
      </w:r>
      <w:r w:rsidRPr="00B96B5E">
        <w:rPr>
          <w:rFonts w:ascii="Verdana" w:hAnsi="Verdana"/>
          <w:sz w:val="22"/>
          <w:szCs w:val="22"/>
        </w:rPr>
        <w:t>en</w:t>
      </w:r>
      <w:r w:rsidRPr="00B96B5E">
        <w:rPr>
          <w:rFonts w:ascii="Verdana" w:hAnsi="Verdana"/>
          <w:spacing w:val="-19"/>
          <w:sz w:val="22"/>
          <w:szCs w:val="22"/>
        </w:rPr>
        <w:t xml:space="preserve"> </w:t>
      </w:r>
      <w:r w:rsidRPr="00B96B5E">
        <w:rPr>
          <w:rFonts w:ascii="Verdana" w:hAnsi="Verdana"/>
          <w:sz w:val="22"/>
          <w:szCs w:val="22"/>
        </w:rPr>
        <w:t>los</w:t>
      </w:r>
      <w:r w:rsidRPr="00B96B5E">
        <w:rPr>
          <w:rFonts w:ascii="Verdana" w:hAnsi="Verdana"/>
          <w:spacing w:val="-20"/>
          <w:sz w:val="22"/>
          <w:szCs w:val="22"/>
        </w:rPr>
        <w:t xml:space="preserve"> </w:t>
      </w:r>
      <w:r w:rsidRPr="00B96B5E">
        <w:rPr>
          <w:rFonts w:ascii="Verdana" w:hAnsi="Verdana"/>
          <w:sz w:val="22"/>
          <w:szCs w:val="22"/>
        </w:rPr>
        <w:t>artículos</w:t>
      </w:r>
      <w:r w:rsidRPr="00B96B5E">
        <w:rPr>
          <w:rFonts w:ascii="Verdana" w:hAnsi="Verdana"/>
          <w:spacing w:val="-19"/>
          <w:sz w:val="22"/>
          <w:szCs w:val="22"/>
        </w:rPr>
        <w:t xml:space="preserve"> </w:t>
      </w:r>
      <w:r w:rsidRPr="00B96B5E">
        <w:rPr>
          <w:rFonts w:ascii="Verdana" w:hAnsi="Verdana" w:cs="Arial"/>
          <w:sz w:val="22"/>
          <w:szCs w:val="22"/>
        </w:rPr>
        <w:t xml:space="preserve">2.2.3.1.1 y s.s., </w:t>
      </w:r>
      <w:r w:rsidRPr="00B96B5E">
        <w:rPr>
          <w:rFonts w:ascii="Verdana" w:hAnsi="Verdana"/>
          <w:sz w:val="22"/>
          <w:szCs w:val="22"/>
        </w:rPr>
        <w:t>del</w:t>
      </w:r>
      <w:r w:rsidRPr="00B96B5E">
        <w:rPr>
          <w:rFonts w:ascii="Verdana" w:hAnsi="Verdana"/>
          <w:spacing w:val="-20"/>
          <w:sz w:val="22"/>
          <w:szCs w:val="22"/>
        </w:rPr>
        <w:t xml:space="preserve"> </w:t>
      </w:r>
      <w:r w:rsidRPr="00B96B5E">
        <w:rPr>
          <w:rFonts w:ascii="Verdana" w:hAnsi="Verdana"/>
          <w:sz w:val="22"/>
          <w:szCs w:val="22"/>
        </w:rPr>
        <w:t>Decreto</w:t>
      </w:r>
      <w:r w:rsidRPr="00B96B5E">
        <w:rPr>
          <w:rFonts w:ascii="Verdana" w:hAnsi="Verdana"/>
          <w:spacing w:val="-19"/>
          <w:sz w:val="22"/>
          <w:szCs w:val="22"/>
        </w:rPr>
        <w:t xml:space="preserve"> </w:t>
      </w:r>
      <w:r w:rsidRPr="00B96B5E">
        <w:rPr>
          <w:rFonts w:ascii="Verdana" w:hAnsi="Verdana"/>
          <w:sz w:val="22"/>
          <w:szCs w:val="22"/>
        </w:rPr>
        <w:t>780</w:t>
      </w:r>
      <w:r w:rsidRPr="00B96B5E">
        <w:rPr>
          <w:rFonts w:ascii="Verdana" w:hAnsi="Verdana"/>
          <w:spacing w:val="-19"/>
          <w:sz w:val="22"/>
          <w:szCs w:val="22"/>
        </w:rPr>
        <w:t xml:space="preserve"> </w:t>
      </w:r>
      <w:r w:rsidRPr="00B96B5E">
        <w:rPr>
          <w:rFonts w:ascii="Verdana" w:hAnsi="Verdana"/>
          <w:sz w:val="22"/>
          <w:szCs w:val="22"/>
        </w:rPr>
        <w:t>de</w:t>
      </w:r>
      <w:r w:rsidRPr="00B96B5E">
        <w:rPr>
          <w:rFonts w:ascii="Verdana" w:hAnsi="Verdana"/>
          <w:spacing w:val="-20"/>
          <w:sz w:val="22"/>
          <w:szCs w:val="22"/>
        </w:rPr>
        <w:t xml:space="preserve"> </w:t>
      </w:r>
      <w:r w:rsidRPr="00B96B5E">
        <w:rPr>
          <w:rFonts w:ascii="Verdana" w:hAnsi="Verdana"/>
          <w:sz w:val="22"/>
          <w:szCs w:val="22"/>
        </w:rPr>
        <w:t>2016</w:t>
      </w:r>
      <w:r w:rsidRPr="00B96B5E">
        <w:rPr>
          <w:rFonts w:ascii="Verdana" w:hAnsi="Verdana"/>
          <w:spacing w:val="-19"/>
          <w:sz w:val="22"/>
          <w:szCs w:val="22"/>
        </w:rPr>
        <w:t xml:space="preserve"> </w:t>
      </w:r>
      <w:r w:rsidRPr="00B96B5E">
        <w:rPr>
          <w:rFonts w:ascii="Verdana" w:hAnsi="Verdana"/>
          <w:sz w:val="22"/>
          <w:szCs w:val="22"/>
        </w:rPr>
        <w:t>y</w:t>
      </w:r>
      <w:r w:rsidRPr="00B96B5E">
        <w:rPr>
          <w:rFonts w:ascii="Verdana" w:hAnsi="Verdana"/>
          <w:spacing w:val="-19"/>
          <w:sz w:val="22"/>
          <w:szCs w:val="22"/>
        </w:rPr>
        <w:t xml:space="preserve"> </w:t>
      </w:r>
      <w:r w:rsidRPr="00B96B5E">
        <w:rPr>
          <w:rFonts w:ascii="Verdana" w:hAnsi="Verdana"/>
          <w:sz w:val="22"/>
          <w:szCs w:val="22"/>
        </w:rPr>
        <w:t>121 del Decreto Ley</w:t>
      </w:r>
      <w:r w:rsidRPr="00B96B5E">
        <w:rPr>
          <w:rFonts w:ascii="Verdana" w:hAnsi="Verdana"/>
          <w:spacing w:val="-1"/>
          <w:sz w:val="22"/>
          <w:szCs w:val="22"/>
        </w:rPr>
        <w:t xml:space="preserve"> </w:t>
      </w:r>
      <w:r w:rsidRPr="00B96B5E">
        <w:rPr>
          <w:rFonts w:ascii="Verdana" w:hAnsi="Verdana"/>
          <w:sz w:val="22"/>
          <w:szCs w:val="22"/>
        </w:rPr>
        <w:t>019 de 2012.</w:t>
      </w:r>
      <w:r w:rsidRPr="00B96B5E">
        <w:rPr>
          <w:rFonts w:ascii="Verdana" w:hAnsi="Verdana"/>
          <w:spacing w:val="-1"/>
          <w:sz w:val="22"/>
          <w:szCs w:val="22"/>
        </w:rPr>
        <w:t xml:space="preserve"> E</w:t>
      </w:r>
      <w:r w:rsidRPr="00B96B5E">
        <w:rPr>
          <w:rFonts w:ascii="Verdana" w:hAnsi="Verdana"/>
          <w:sz w:val="22"/>
          <w:szCs w:val="22"/>
        </w:rPr>
        <w:t>l</w:t>
      </w:r>
      <w:r w:rsidRPr="00B96B5E">
        <w:rPr>
          <w:rFonts w:ascii="Verdana" w:hAnsi="Verdana"/>
          <w:spacing w:val="-1"/>
          <w:sz w:val="22"/>
          <w:szCs w:val="22"/>
        </w:rPr>
        <w:t xml:space="preserve"> </w:t>
      </w:r>
      <w:r w:rsidRPr="00B96B5E">
        <w:rPr>
          <w:rFonts w:ascii="Verdana" w:hAnsi="Verdana"/>
          <w:sz w:val="22"/>
          <w:szCs w:val="22"/>
        </w:rPr>
        <w:t xml:space="preserve">reconocimiento económico de las incapacidades se tramita únicamente en los centros de salud autorizados por la respectiva </w:t>
      </w:r>
      <w:r w:rsidRPr="00B96B5E">
        <w:rPr>
          <w:rFonts w:ascii="Verdana" w:hAnsi="Verdana"/>
          <w:w w:val="112"/>
          <w:sz w:val="22"/>
          <w:szCs w:val="22"/>
        </w:rPr>
        <w:t>E</w:t>
      </w:r>
      <w:r w:rsidRPr="00B96B5E">
        <w:rPr>
          <w:rFonts w:ascii="Verdana" w:hAnsi="Verdana"/>
          <w:w w:val="125"/>
          <w:sz w:val="22"/>
          <w:szCs w:val="22"/>
        </w:rPr>
        <w:t>P</w:t>
      </w:r>
      <w:r w:rsidRPr="00B96B5E">
        <w:rPr>
          <w:rFonts w:ascii="Verdana" w:hAnsi="Verdana"/>
          <w:w w:val="96"/>
          <w:sz w:val="22"/>
          <w:szCs w:val="22"/>
        </w:rPr>
        <w:t>S</w:t>
      </w:r>
      <w:r w:rsidRPr="00B96B5E">
        <w:rPr>
          <w:rFonts w:ascii="Verdana" w:hAnsi="Verdana"/>
          <w:w w:val="64"/>
          <w:sz w:val="22"/>
          <w:szCs w:val="22"/>
        </w:rPr>
        <w:t>.</w:t>
      </w:r>
    </w:p>
    <w:p w14:paraId="08A60EA5" w14:textId="77777777" w:rsidR="00903AE4" w:rsidRPr="005421DA" w:rsidRDefault="00903AE4" w:rsidP="00E11379">
      <w:pPr>
        <w:pStyle w:val="Textoindependiente"/>
        <w:suppressAutoHyphens/>
        <w:spacing w:before="5"/>
        <w:rPr>
          <w:rFonts w:ascii="Verdana" w:hAnsi="Verdana"/>
          <w:sz w:val="8"/>
          <w:szCs w:val="22"/>
        </w:rPr>
      </w:pPr>
    </w:p>
    <w:p w14:paraId="658C8A62" w14:textId="77777777" w:rsidR="00903AE4" w:rsidRPr="00B96B5E" w:rsidRDefault="00903AE4" w:rsidP="00E11379">
      <w:pPr>
        <w:pStyle w:val="Textoindependiente"/>
        <w:suppressAutoHyphens/>
        <w:spacing w:before="1"/>
        <w:ind w:right="114"/>
        <w:jc w:val="both"/>
        <w:rPr>
          <w:rFonts w:ascii="Verdana" w:hAnsi="Verdana"/>
          <w:sz w:val="22"/>
          <w:szCs w:val="22"/>
        </w:rPr>
      </w:pPr>
      <w:r w:rsidRPr="00B96B5E">
        <w:rPr>
          <w:rFonts w:ascii="Verdana" w:hAnsi="Verdana"/>
          <w:sz w:val="22"/>
          <w:szCs w:val="22"/>
        </w:rPr>
        <w:t>Cuando se está incapacitado no se recibe salario, se percibe un auxilio por enfermedad general y dicho pago es asumido por las EPS. Los dos primeros días de una incapacidad los asume el empleador en un cien por ciento (100%) del salario, a partir del tercero (3°) y hasta el día noventa (90), el auxilio por enfermedad general equivale a las 2/3 partes del Ingreso Base de Cotización (IBC) correspondiente</w:t>
      </w:r>
      <w:r w:rsidRPr="00B96B5E">
        <w:rPr>
          <w:rFonts w:ascii="Verdana" w:hAnsi="Verdana"/>
          <w:spacing w:val="-1"/>
          <w:sz w:val="22"/>
          <w:szCs w:val="22"/>
        </w:rPr>
        <w:t xml:space="preserve"> </w:t>
      </w:r>
      <w:r w:rsidRPr="00B96B5E">
        <w:rPr>
          <w:rFonts w:ascii="Verdana" w:hAnsi="Verdana"/>
          <w:sz w:val="22"/>
          <w:szCs w:val="22"/>
        </w:rPr>
        <w:t>a la</w:t>
      </w:r>
      <w:r w:rsidRPr="00B96B5E">
        <w:rPr>
          <w:rFonts w:ascii="Verdana" w:hAnsi="Verdana"/>
          <w:spacing w:val="-2"/>
          <w:sz w:val="22"/>
          <w:szCs w:val="22"/>
        </w:rPr>
        <w:t xml:space="preserve"> </w:t>
      </w:r>
      <w:r w:rsidRPr="00B96B5E">
        <w:rPr>
          <w:rFonts w:ascii="Verdana" w:hAnsi="Verdana"/>
          <w:sz w:val="22"/>
          <w:szCs w:val="22"/>
        </w:rPr>
        <w:t>fecha</w:t>
      </w:r>
      <w:r w:rsidRPr="00B96B5E">
        <w:rPr>
          <w:rFonts w:ascii="Verdana" w:hAnsi="Verdana"/>
          <w:spacing w:val="-3"/>
          <w:sz w:val="22"/>
          <w:szCs w:val="22"/>
        </w:rPr>
        <w:t xml:space="preserve"> </w:t>
      </w:r>
      <w:r w:rsidRPr="00B96B5E">
        <w:rPr>
          <w:rFonts w:ascii="Verdana" w:hAnsi="Verdana"/>
          <w:sz w:val="22"/>
          <w:szCs w:val="22"/>
        </w:rPr>
        <w:t>de</w:t>
      </w:r>
      <w:r w:rsidRPr="00B96B5E">
        <w:rPr>
          <w:rFonts w:ascii="Verdana" w:hAnsi="Verdana"/>
          <w:spacing w:val="-1"/>
          <w:sz w:val="22"/>
          <w:szCs w:val="22"/>
        </w:rPr>
        <w:t xml:space="preserve"> </w:t>
      </w:r>
      <w:r w:rsidRPr="00B96B5E">
        <w:rPr>
          <w:rFonts w:ascii="Verdana" w:hAnsi="Verdana"/>
          <w:sz w:val="22"/>
          <w:szCs w:val="22"/>
        </w:rPr>
        <w:t>inicio de la</w:t>
      </w:r>
      <w:r w:rsidRPr="00B96B5E">
        <w:rPr>
          <w:rFonts w:ascii="Verdana" w:hAnsi="Verdana"/>
          <w:spacing w:val="-2"/>
          <w:sz w:val="22"/>
          <w:szCs w:val="22"/>
        </w:rPr>
        <w:t xml:space="preserve"> </w:t>
      </w:r>
      <w:r w:rsidRPr="00B96B5E">
        <w:rPr>
          <w:rFonts w:ascii="Verdana" w:hAnsi="Verdana"/>
          <w:sz w:val="22"/>
          <w:szCs w:val="22"/>
        </w:rPr>
        <w:t>incapacidad para</w:t>
      </w:r>
      <w:r w:rsidRPr="00B96B5E">
        <w:rPr>
          <w:rFonts w:ascii="Verdana" w:hAnsi="Verdana"/>
          <w:spacing w:val="-2"/>
          <w:sz w:val="22"/>
          <w:szCs w:val="22"/>
        </w:rPr>
        <w:t xml:space="preserve"> </w:t>
      </w:r>
      <w:r w:rsidRPr="00B96B5E">
        <w:rPr>
          <w:rFonts w:ascii="Verdana" w:hAnsi="Verdana"/>
          <w:w w:val="109"/>
          <w:sz w:val="22"/>
          <w:szCs w:val="22"/>
        </w:rPr>
        <w:t>salu</w:t>
      </w:r>
      <w:r w:rsidRPr="00B96B5E">
        <w:rPr>
          <w:rFonts w:ascii="Verdana" w:hAnsi="Verdana"/>
          <w:spacing w:val="-3"/>
          <w:w w:val="109"/>
          <w:sz w:val="22"/>
          <w:szCs w:val="22"/>
        </w:rPr>
        <w:t>d</w:t>
      </w:r>
      <w:r w:rsidRPr="00B96B5E">
        <w:rPr>
          <w:rFonts w:ascii="Verdana" w:hAnsi="Verdana"/>
          <w:w w:val="53"/>
          <w:sz w:val="22"/>
          <w:szCs w:val="22"/>
        </w:rPr>
        <w:t>;</w:t>
      </w:r>
      <w:r w:rsidRPr="00B96B5E">
        <w:rPr>
          <w:rFonts w:ascii="Verdana" w:hAnsi="Verdana"/>
          <w:spacing w:val="-1"/>
          <w:w w:val="99"/>
          <w:sz w:val="22"/>
          <w:szCs w:val="22"/>
        </w:rPr>
        <w:t xml:space="preserve"> </w:t>
      </w:r>
      <w:r w:rsidRPr="00B96B5E">
        <w:rPr>
          <w:rFonts w:ascii="Verdana" w:hAnsi="Verdana"/>
          <w:sz w:val="22"/>
          <w:szCs w:val="22"/>
        </w:rPr>
        <w:t>a</w:t>
      </w:r>
      <w:r w:rsidRPr="00B96B5E">
        <w:rPr>
          <w:rFonts w:ascii="Verdana" w:hAnsi="Verdana"/>
          <w:spacing w:val="-2"/>
          <w:sz w:val="22"/>
          <w:szCs w:val="22"/>
        </w:rPr>
        <w:t xml:space="preserve"> </w:t>
      </w:r>
      <w:r w:rsidRPr="00B96B5E">
        <w:rPr>
          <w:rFonts w:ascii="Verdana" w:hAnsi="Verdana"/>
          <w:sz w:val="22"/>
          <w:szCs w:val="22"/>
        </w:rPr>
        <w:t xml:space="preserve">partir del día noventa y uno (91) y hasta el día ciento ochenta (180) equivale al cincuenta por ciento (50%) del IBC correspondiente a la fecha de inicio de la incapacidad. </w:t>
      </w:r>
    </w:p>
    <w:p w14:paraId="751F22C0" w14:textId="77777777" w:rsidR="005421DA" w:rsidRPr="005421DA" w:rsidRDefault="005421DA" w:rsidP="00E11379">
      <w:pPr>
        <w:pStyle w:val="Textoindependiente"/>
        <w:suppressAutoHyphens/>
        <w:spacing w:before="1"/>
        <w:ind w:left="462" w:right="114"/>
        <w:jc w:val="both"/>
        <w:rPr>
          <w:rFonts w:ascii="Verdana" w:hAnsi="Verdana"/>
          <w:sz w:val="12"/>
          <w:szCs w:val="22"/>
        </w:rPr>
      </w:pPr>
    </w:p>
    <w:p w14:paraId="019732B9" w14:textId="28844386" w:rsidR="00903AE4" w:rsidRPr="00B96B5E" w:rsidRDefault="00903AE4" w:rsidP="00E11379">
      <w:pPr>
        <w:pStyle w:val="Textoindependiente"/>
        <w:suppressAutoHyphens/>
        <w:spacing w:before="1"/>
        <w:ind w:right="114"/>
        <w:jc w:val="both"/>
        <w:rPr>
          <w:rFonts w:ascii="Verdana" w:hAnsi="Verdana"/>
          <w:sz w:val="22"/>
          <w:szCs w:val="22"/>
        </w:rPr>
      </w:pPr>
      <w:r w:rsidRPr="00B96B5E">
        <w:rPr>
          <w:rFonts w:ascii="Verdana" w:hAnsi="Verdana"/>
          <w:sz w:val="22"/>
          <w:szCs w:val="22"/>
        </w:rPr>
        <w:t xml:space="preserve">A partir del día 181, el Fondo de Pensiones asume el pago del subsidio por incapacidad, que es el equivalente a la incapacidad que venía pagándola </w:t>
      </w:r>
      <w:r w:rsidRPr="00B96B5E">
        <w:rPr>
          <w:rFonts w:ascii="Verdana" w:hAnsi="Verdana"/>
          <w:w w:val="112"/>
          <w:sz w:val="22"/>
          <w:szCs w:val="22"/>
        </w:rPr>
        <w:t>E</w:t>
      </w:r>
      <w:r w:rsidRPr="00B96B5E">
        <w:rPr>
          <w:rFonts w:ascii="Verdana" w:hAnsi="Verdana"/>
          <w:w w:val="125"/>
          <w:sz w:val="22"/>
          <w:szCs w:val="22"/>
        </w:rPr>
        <w:t>P</w:t>
      </w:r>
      <w:r w:rsidRPr="00B96B5E">
        <w:rPr>
          <w:rFonts w:ascii="Verdana" w:hAnsi="Verdana"/>
          <w:w w:val="96"/>
          <w:sz w:val="22"/>
          <w:szCs w:val="22"/>
        </w:rPr>
        <w:t>S</w:t>
      </w:r>
      <w:r w:rsidRPr="00B96B5E">
        <w:rPr>
          <w:rFonts w:ascii="Verdana" w:hAnsi="Verdana"/>
          <w:w w:val="64"/>
          <w:sz w:val="22"/>
          <w:szCs w:val="22"/>
        </w:rPr>
        <w:t>.</w:t>
      </w:r>
      <w:r w:rsidRPr="00B96B5E">
        <w:rPr>
          <w:rFonts w:ascii="Verdana" w:hAnsi="Verdana"/>
          <w:w w:val="99"/>
          <w:sz w:val="22"/>
          <w:szCs w:val="22"/>
        </w:rPr>
        <w:t xml:space="preserve"> </w:t>
      </w:r>
      <w:r w:rsidRPr="00B96B5E">
        <w:rPr>
          <w:rFonts w:ascii="Verdana" w:hAnsi="Verdana"/>
          <w:sz w:val="22"/>
          <w:szCs w:val="22"/>
        </w:rPr>
        <w:t>Para ello, se requiere que la EPS haya emitido concepto de rehabilitación, antes de cumplirse el día ciento veinte (120), pues, sin ese requisito, el Fondo de Pensiones no le pagará al trabajador dicho subsidio.</w:t>
      </w:r>
    </w:p>
    <w:p w14:paraId="2081878D" w14:textId="77777777" w:rsidR="00903AE4" w:rsidRPr="006B36F2" w:rsidRDefault="00903AE4" w:rsidP="00E11379">
      <w:pPr>
        <w:pStyle w:val="Textoindependiente"/>
        <w:suppressAutoHyphens/>
        <w:spacing w:before="10"/>
        <w:rPr>
          <w:rFonts w:ascii="Verdana" w:hAnsi="Verdana"/>
          <w:sz w:val="12"/>
          <w:szCs w:val="22"/>
        </w:rPr>
      </w:pPr>
    </w:p>
    <w:p w14:paraId="2439E360" w14:textId="77777777" w:rsidR="00903AE4" w:rsidRPr="00B96B5E" w:rsidRDefault="00903AE4" w:rsidP="00E11379">
      <w:pPr>
        <w:suppressAutoHyphens/>
        <w:ind w:right="121"/>
        <w:jc w:val="both"/>
        <w:rPr>
          <w:rFonts w:ascii="Verdana" w:hAnsi="Verdana"/>
          <w:i/>
          <w:iCs/>
          <w:sz w:val="22"/>
          <w:szCs w:val="22"/>
        </w:rPr>
      </w:pPr>
      <w:r w:rsidRPr="00B96B5E">
        <w:rPr>
          <w:rFonts w:ascii="Verdana" w:hAnsi="Verdana"/>
          <w:spacing w:val="-2"/>
          <w:sz w:val="22"/>
          <w:szCs w:val="22"/>
        </w:rPr>
        <w:t>El</w:t>
      </w:r>
      <w:r w:rsidRPr="00B96B5E">
        <w:rPr>
          <w:rFonts w:ascii="Verdana" w:hAnsi="Verdana"/>
          <w:spacing w:val="-16"/>
          <w:sz w:val="22"/>
          <w:szCs w:val="22"/>
        </w:rPr>
        <w:t xml:space="preserve"> </w:t>
      </w:r>
      <w:r w:rsidRPr="00B96B5E">
        <w:rPr>
          <w:rFonts w:ascii="Verdana" w:hAnsi="Verdana"/>
          <w:spacing w:val="-2"/>
          <w:sz w:val="22"/>
          <w:szCs w:val="22"/>
        </w:rPr>
        <w:t>parágrafo</w:t>
      </w:r>
      <w:r w:rsidRPr="00B96B5E">
        <w:rPr>
          <w:rFonts w:ascii="Verdana" w:hAnsi="Verdana"/>
          <w:spacing w:val="-16"/>
          <w:sz w:val="22"/>
          <w:szCs w:val="22"/>
        </w:rPr>
        <w:t xml:space="preserve"> </w:t>
      </w:r>
      <w:r w:rsidRPr="00B96B5E">
        <w:rPr>
          <w:rFonts w:ascii="Verdana" w:hAnsi="Verdana"/>
          <w:spacing w:val="-2"/>
          <w:sz w:val="22"/>
          <w:szCs w:val="22"/>
        </w:rPr>
        <w:t>del</w:t>
      </w:r>
      <w:r w:rsidRPr="00B96B5E">
        <w:rPr>
          <w:rFonts w:ascii="Verdana" w:hAnsi="Verdana"/>
          <w:spacing w:val="-16"/>
          <w:sz w:val="22"/>
          <w:szCs w:val="22"/>
        </w:rPr>
        <w:t xml:space="preserve"> </w:t>
      </w:r>
      <w:r w:rsidRPr="00B96B5E">
        <w:rPr>
          <w:rFonts w:ascii="Verdana" w:hAnsi="Verdana"/>
          <w:spacing w:val="-2"/>
          <w:sz w:val="22"/>
          <w:szCs w:val="22"/>
        </w:rPr>
        <w:t>artículo</w:t>
      </w:r>
      <w:r w:rsidRPr="00B96B5E">
        <w:rPr>
          <w:rFonts w:ascii="Verdana" w:hAnsi="Verdana"/>
          <w:spacing w:val="-16"/>
          <w:sz w:val="22"/>
          <w:szCs w:val="22"/>
        </w:rPr>
        <w:t xml:space="preserve"> </w:t>
      </w:r>
      <w:r w:rsidRPr="00B96B5E">
        <w:rPr>
          <w:rFonts w:ascii="Verdana" w:hAnsi="Verdana"/>
          <w:spacing w:val="-2"/>
          <w:sz w:val="22"/>
          <w:szCs w:val="22"/>
        </w:rPr>
        <w:t>2.2.5.5.11 del Decreto 1083 de 2015,</w:t>
      </w:r>
      <w:r w:rsidRPr="00B96B5E">
        <w:rPr>
          <w:rFonts w:ascii="Verdana" w:hAnsi="Verdana"/>
          <w:spacing w:val="-18"/>
          <w:sz w:val="22"/>
          <w:szCs w:val="22"/>
        </w:rPr>
        <w:t xml:space="preserve"> </w:t>
      </w:r>
      <w:r w:rsidRPr="00B96B5E">
        <w:rPr>
          <w:rFonts w:ascii="Verdana" w:hAnsi="Verdana"/>
          <w:spacing w:val="-2"/>
          <w:sz w:val="22"/>
          <w:szCs w:val="22"/>
        </w:rPr>
        <w:t>señala</w:t>
      </w:r>
      <w:r w:rsidRPr="00B96B5E">
        <w:rPr>
          <w:rFonts w:ascii="Verdana" w:hAnsi="Verdana"/>
          <w:spacing w:val="-16"/>
          <w:sz w:val="22"/>
          <w:szCs w:val="22"/>
        </w:rPr>
        <w:t xml:space="preserve"> </w:t>
      </w:r>
      <w:r w:rsidRPr="00B96B5E">
        <w:rPr>
          <w:rFonts w:ascii="Verdana" w:hAnsi="Verdana"/>
          <w:spacing w:val="-2"/>
          <w:sz w:val="22"/>
          <w:szCs w:val="22"/>
        </w:rPr>
        <w:t>que</w:t>
      </w:r>
      <w:r w:rsidRPr="00B96B5E">
        <w:rPr>
          <w:rFonts w:ascii="Verdana" w:hAnsi="Verdana"/>
          <w:spacing w:val="-10"/>
          <w:sz w:val="22"/>
          <w:szCs w:val="22"/>
        </w:rPr>
        <w:t xml:space="preserve"> </w:t>
      </w:r>
      <w:r w:rsidRPr="00B96B5E">
        <w:rPr>
          <w:rFonts w:ascii="Verdana" w:hAnsi="Verdana"/>
          <w:i/>
          <w:iCs/>
          <w:spacing w:val="-2"/>
          <w:sz w:val="22"/>
          <w:szCs w:val="22"/>
        </w:rPr>
        <w:t>“El</w:t>
      </w:r>
      <w:r w:rsidRPr="00B96B5E">
        <w:rPr>
          <w:rFonts w:ascii="Verdana" w:hAnsi="Verdana"/>
          <w:i/>
          <w:iCs/>
          <w:spacing w:val="-12"/>
          <w:sz w:val="22"/>
          <w:szCs w:val="22"/>
        </w:rPr>
        <w:t xml:space="preserve"> </w:t>
      </w:r>
      <w:r w:rsidRPr="00B96B5E">
        <w:rPr>
          <w:rFonts w:ascii="Verdana" w:hAnsi="Verdana"/>
          <w:i/>
          <w:iCs/>
          <w:spacing w:val="-2"/>
          <w:sz w:val="22"/>
          <w:szCs w:val="22"/>
        </w:rPr>
        <w:t>trámite</w:t>
      </w:r>
      <w:r w:rsidRPr="00B96B5E">
        <w:rPr>
          <w:rFonts w:ascii="Verdana" w:hAnsi="Verdana"/>
          <w:i/>
          <w:iCs/>
          <w:spacing w:val="-13"/>
          <w:sz w:val="22"/>
          <w:szCs w:val="22"/>
        </w:rPr>
        <w:t xml:space="preserve"> </w:t>
      </w:r>
      <w:r w:rsidRPr="00B96B5E">
        <w:rPr>
          <w:rFonts w:ascii="Verdana" w:hAnsi="Verdana"/>
          <w:i/>
          <w:iCs/>
          <w:spacing w:val="-2"/>
          <w:sz w:val="22"/>
          <w:szCs w:val="22"/>
        </w:rPr>
        <w:t>para</w:t>
      </w:r>
      <w:r w:rsidRPr="00B96B5E">
        <w:rPr>
          <w:rFonts w:ascii="Verdana" w:hAnsi="Verdana"/>
          <w:i/>
          <w:iCs/>
          <w:spacing w:val="-18"/>
          <w:sz w:val="22"/>
          <w:szCs w:val="22"/>
        </w:rPr>
        <w:t xml:space="preserve"> </w:t>
      </w:r>
      <w:r w:rsidRPr="00B96B5E">
        <w:rPr>
          <w:rFonts w:ascii="Verdana" w:hAnsi="Verdana"/>
          <w:i/>
          <w:iCs/>
          <w:spacing w:val="-2"/>
          <w:sz w:val="22"/>
          <w:szCs w:val="22"/>
        </w:rPr>
        <w:t>el</w:t>
      </w:r>
      <w:r w:rsidRPr="00B96B5E">
        <w:rPr>
          <w:rFonts w:ascii="Verdana" w:hAnsi="Verdana"/>
          <w:i/>
          <w:iCs/>
          <w:spacing w:val="-14"/>
          <w:sz w:val="22"/>
          <w:szCs w:val="22"/>
        </w:rPr>
        <w:t xml:space="preserve"> </w:t>
      </w:r>
      <w:r w:rsidRPr="00B96B5E">
        <w:rPr>
          <w:rFonts w:ascii="Verdana" w:hAnsi="Verdana"/>
          <w:i/>
          <w:iCs/>
          <w:spacing w:val="-2"/>
          <w:sz w:val="22"/>
          <w:szCs w:val="22"/>
        </w:rPr>
        <w:t xml:space="preserve">reconocimiento </w:t>
      </w:r>
      <w:r w:rsidRPr="00B96B5E">
        <w:rPr>
          <w:rFonts w:ascii="Verdana" w:hAnsi="Verdana"/>
          <w:i/>
          <w:iCs/>
          <w:sz w:val="22"/>
          <w:szCs w:val="22"/>
        </w:rPr>
        <w:t xml:space="preserve">de incapacidades por enfermedad general y licencias de maternidad o paternidad a cargo del Sistema General de Seguridad Social en </w:t>
      </w:r>
      <w:r w:rsidRPr="00B96B5E">
        <w:rPr>
          <w:rFonts w:ascii="Verdana" w:hAnsi="Verdana"/>
          <w:i/>
          <w:iCs/>
          <w:spacing w:val="1"/>
          <w:w w:val="95"/>
          <w:sz w:val="22"/>
          <w:szCs w:val="22"/>
        </w:rPr>
        <w:t>S</w:t>
      </w:r>
      <w:r w:rsidRPr="00B96B5E">
        <w:rPr>
          <w:rFonts w:ascii="Verdana" w:hAnsi="Verdana"/>
          <w:i/>
          <w:iCs/>
          <w:spacing w:val="-2"/>
          <w:w w:val="119"/>
          <w:sz w:val="22"/>
          <w:szCs w:val="22"/>
        </w:rPr>
        <w:t>a</w:t>
      </w:r>
      <w:r w:rsidRPr="00B96B5E">
        <w:rPr>
          <w:rFonts w:ascii="Verdana" w:hAnsi="Verdana"/>
          <w:i/>
          <w:iCs/>
          <w:w w:val="98"/>
          <w:sz w:val="22"/>
          <w:szCs w:val="22"/>
        </w:rPr>
        <w:t>l</w:t>
      </w:r>
      <w:r w:rsidRPr="00B96B5E">
        <w:rPr>
          <w:rFonts w:ascii="Verdana" w:hAnsi="Verdana"/>
          <w:i/>
          <w:iCs/>
          <w:spacing w:val="-1"/>
          <w:w w:val="112"/>
          <w:sz w:val="22"/>
          <w:szCs w:val="22"/>
        </w:rPr>
        <w:t>u</w:t>
      </w:r>
      <w:r w:rsidRPr="00B96B5E">
        <w:rPr>
          <w:rFonts w:ascii="Verdana" w:hAnsi="Verdana"/>
          <w:i/>
          <w:iCs/>
          <w:spacing w:val="-1"/>
          <w:w w:val="115"/>
          <w:sz w:val="22"/>
          <w:szCs w:val="22"/>
        </w:rPr>
        <w:t>d</w:t>
      </w:r>
      <w:r w:rsidRPr="00B96B5E">
        <w:rPr>
          <w:rFonts w:ascii="Verdana" w:hAnsi="Verdana"/>
          <w:i/>
          <w:iCs/>
          <w:spacing w:val="-2"/>
          <w:w w:val="57"/>
          <w:sz w:val="22"/>
          <w:szCs w:val="22"/>
        </w:rPr>
        <w:t>,</w:t>
      </w:r>
      <w:r w:rsidRPr="00B96B5E">
        <w:rPr>
          <w:rFonts w:ascii="Verdana" w:hAnsi="Verdana"/>
          <w:i/>
          <w:iCs/>
          <w:spacing w:val="-1"/>
          <w:w w:val="99"/>
          <w:sz w:val="22"/>
          <w:szCs w:val="22"/>
        </w:rPr>
        <w:t xml:space="preserve"> </w:t>
      </w:r>
      <w:r w:rsidRPr="00B96B5E">
        <w:rPr>
          <w:rFonts w:ascii="Verdana" w:hAnsi="Verdana"/>
          <w:i/>
          <w:iCs/>
          <w:sz w:val="22"/>
          <w:szCs w:val="22"/>
        </w:rPr>
        <w:t>se adelantará</w:t>
      </w:r>
      <w:r w:rsidRPr="00B96B5E">
        <w:rPr>
          <w:rFonts w:ascii="Verdana" w:hAnsi="Verdana"/>
          <w:i/>
          <w:iCs/>
          <w:spacing w:val="40"/>
          <w:sz w:val="22"/>
          <w:szCs w:val="22"/>
        </w:rPr>
        <w:t xml:space="preserve"> </w:t>
      </w:r>
      <w:r w:rsidRPr="00B96B5E">
        <w:rPr>
          <w:rFonts w:ascii="Verdana" w:hAnsi="Verdana"/>
          <w:i/>
          <w:iCs/>
          <w:sz w:val="22"/>
          <w:szCs w:val="22"/>
        </w:rPr>
        <w:t>de</w:t>
      </w:r>
      <w:r w:rsidRPr="00B96B5E">
        <w:rPr>
          <w:rFonts w:ascii="Verdana" w:hAnsi="Verdana"/>
          <w:i/>
          <w:iCs/>
          <w:spacing w:val="40"/>
          <w:sz w:val="22"/>
          <w:szCs w:val="22"/>
        </w:rPr>
        <w:t xml:space="preserve"> </w:t>
      </w:r>
      <w:r w:rsidRPr="00B96B5E">
        <w:rPr>
          <w:rFonts w:ascii="Verdana" w:hAnsi="Verdana"/>
          <w:i/>
          <w:iCs/>
          <w:sz w:val="22"/>
          <w:szCs w:val="22"/>
        </w:rPr>
        <w:t>manera</w:t>
      </w:r>
      <w:r w:rsidRPr="00B96B5E">
        <w:rPr>
          <w:rFonts w:ascii="Verdana" w:hAnsi="Verdana"/>
          <w:i/>
          <w:iCs/>
          <w:spacing w:val="40"/>
          <w:sz w:val="22"/>
          <w:szCs w:val="22"/>
        </w:rPr>
        <w:t xml:space="preserve"> </w:t>
      </w:r>
      <w:r w:rsidRPr="00B96B5E">
        <w:rPr>
          <w:rFonts w:ascii="Verdana" w:hAnsi="Verdana"/>
          <w:i/>
          <w:iCs/>
          <w:sz w:val="22"/>
          <w:szCs w:val="22"/>
        </w:rPr>
        <w:t>directa</w:t>
      </w:r>
      <w:r w:rsidRPr="00B96B5E">
        <w:rPr>
          <w:rFonts w:ascii="Verdana" w:hAnsi="Verdana"/>
          <w:i/>
          <w:iCs/>
          <w:spacing w:val="40"/>
          <w:sz w:val="22"/>
          <w:szCs w:val="22"/>
        </w:rPr>
        <w:t xml:space="preserve"> </w:t>
      </w:r>
      <w:r w:rsidRPr="00B96B5E">
        <w:rPr>
          <w:rFonts w:ascii="Verdana" w:hAnsi="Verdana"/>
          <w:i/>
          <w:iCs/>
          <w:sz w:val="22"/>
          <w:szCs w:val="22"/>
        </w:rPr>
        <w:t>por</w:t>
      </w:r>
      <w:r w:rsidRPr="00B96B5E">
        <w:rPr>
          <w:rFonts w:ascii="Verdana" w:hAnsi="Verdana"/>
          <w:i/>
          <w:iCs/>
          <w:spacing w:val="40"/>
          <w:sz w:val="22"/>
          <w:szCs w:val="22"/>
        </w:rPr>
        <w:t xml:space="preserve"> </w:t>
      </w:r>
      <w:r w:rsidRPr="00B96B5E">
        <w:rPr>
          <w:rFonts w:ascii="Verdana" w:hAnsi="Verdana"/>
          <w:i/>
          <w:iCs/>
          <w:sz w:val="22"/>
          <w:szCs w:val="22"/>
        </w:rPr>
        <w:t>el</w:t>
      </w:r>
      <w:r w:rsidRPr="00B96B5E">
        <w:rPr>
          <w:rFonts w:ascii="Verdana" w:hAnsi="Verdana"/>
          <w:i/>
          <w:iCs/>
          <w:spacing w:val="40"/>
          <w:sz w:val="22"/>
          <w:szCs w:val="22"/>
        </w:rPr>
        <w:t xml:space="preserve"> </w:t>
      </w:r>
      <w:r w:rsidRPr="00B96B5E">
        <w:rPr>
          <w:rFonts w:ascii="Verdana" w:hAnsi="Verdana"/>
          <w:i/>
          <w:iCs/>
          <w:sz w:val="22"/>
          <w:szCs w:val="22"/>
        </w:rPr>
        <w:t>empleador</w:t>
      </w:r>
      <w:r w:rsidRPr="00B96B5E">
        <w:rPr>
          <w:rFonts w:ascii="Verdana" w:hAnsi="Verdana"/>
          <w:i/>
          <w:iCs/>
          <w:spacing w:val="40"/>
          <w:sz w:val="22"/>
          <w:szCs w:val="22"/>
        </w:rPr>
        <w:t xml:space="preserve"> </w:t>
      </w:r>
      <w:r w:rsidRPr="00B96B5E">
        <w:rPr>
          <w:rFonts w:ascii="Verdana" w:hAnsi="Verdana"/>
          <w:i/>
          <w:iCs/>
          <w:sz w:val="22"/>
          <w:szCs w:val="22"/>
        </w:rPr>
        <w:t>ante</w:t>
      </w:r>
      <w:r w:rsidRPr="00B96B5E">
        <w:rPr>
          <w:rFonts w:ascii="Verdana" w:hAnsi="Verdana"/>
          <w:i/>
          <w:iCs/>
          <w:spacing w:val="40"/>
          <w:sz w:val="22"/>
          <w:szCs w:val="22"/>
        </w:rPr>
        <w:t xml:space="preserve"> </w:t>
      </w:r>
      <w:r w:rsidRPr="00B96B5E">
        <w:rPr>
          <w:rFonts w:ascii="Verdana" w:hAnsi="Verdana"/>
          <w:i/>
          <w:iCs/>
          <w:sz w:val="22"/>
          <w:szCs w:val="22"/>
        </w:rPr>
        <w:t>las</w:t>
      </w:r>
      <w:r w:rsidRPr="00B96B5E">
        <w:rPr>
          <w:rFonts w:ascii="Verdana" w:hAnsi="Verdana"/>
          <w:i/>
          <w:iCs/>
          <w:spacing w:val="40"/>
          <w:sz w:val="22"/>
          <w:szCs w:val="22"/>
        </w:rPr>
        <w:t xml:space="preserve"> </w:t>
      </w:r>
      <w:r w:rsidRPr="00B96B5E">
        <w:rPr>
          <w:rFonts w:ascii="Verdana" w:hAnsi="Verdana"/>
          <w:i/>
          <w:iCs/>
          <w:sz w:val="22"/>
          <w:szCs w:val="22"/>
        </w:rPr>
        <w:t xml:space="preserve">entidades </w:t>
      </w:r>
      <w:r w:rsidRPr="00B96B5E">
        <w:rPr>
          <w:rFonts w:ascii="Verdana" w:hAnsi="Verdana"/>
          <w:i/>
          <w:iCs/>
          <w:w w:val="95"/>
          <w:sz w:val="22"/>
          <w:szCs w:val="22"/>
        </w:rPr>
        <w:t xml:space="preserve">promotoras de </w:t>
      </w:r>
      <w:r w:rsidRPr="00B96B5E">
        <w:rPr>
          <w:rFonts w:ascii="Verdana" w:hAnsi="Verdana"/>
          <w:i/>
          <w:iCs/>
          <w:spacing w:val="3"/>
          <w:w w:val="91"/>
          <w:sz w:val="22"/>
          <w:szCs w:val="22"/>
        </w:rPr>
        <w:t>s</w:t>
      </w:r>
      <w:r w:rsidRPr="00B96B5E">
        <w:rPr>
          <w:rFonts w:ascii="Verdana" w:hAnsi="Verdana"/>
          <w:i/>
          <w:iCs/>
          <w:spacing w:val="-2"/>
          <w:w w:val="114"/>
          <w:sz w:val="22"/>
          <w:szCs w:val="22"/>
        </w:rPr>
        <w:t>a</w:t>
      </w:r>
      <w:r w:rsidRPr="00B96B5E">
        <w:rPr>
          <w:rFonts w:ascii="Verdana" w:hAnsi="Verdana"/>
          <w:i/>
          <w:iCs/>
          <w:spacing w:val="2"/>
          <w:w w:val="93"/>
          <w:sz w:val="22"/>
          <w:szCs w:val="22"/>
        </w:rPr>
        <w:t>l</w:t>
      </w:r>
      <w:r w:rsidRPr="00B96B5E">
        <w:rPr>
          <w:rFonts w:ascii="Verdana" w:hAnsi="Verdana"/>
          <w:i/>
          <w:iCs/>
          <w:w w:val="107"/>
          <w:sz w:val="22"/>
          <w:szCs w:val="22"/>
        </w:rPr>
        <w:t>u</w:t>
      </w:r>
      <w:r w:rsidRPr="00B96B5E">
        <w:rPr>
          <w:rFonts w:ascii="Verdana" w:hAnsi="Verdana"/>
          <w:i/>
          <w:iCs/>
          <w:spacing w:val="-2"/>
          <w:w w:val="110"/>
          <w:sz w:val="22"/>
          <w:szCs w:val="22"/>
        </w:rPr>
        <w:t>d</w:t>
      </w:r>
      <w:r w:rsidRPr="00B96B5E">
        <w:rPr>
          <w:rFonts w:ascii="Verdana" w:hAnsi="Verdana"/>
          <w:i/>
          <w:iCs/>
          <w:spacing w:val="-2"/>
          <w:w w:val="52"/>
          <w:sz w:val="22"/>
          <w:szCs w:val="22"/>
        </w:rPr>
        <w:t>,</w:t>
      </w:r>
      <w:r w:rsidRPr="00B96B5E">
        <w:rPr>
          <w:rFonts w:ascii="Verdana" w:hAnsi="Verdana"/>
          <w:i/>
          <w:iCs/>
          <w:spacing w:val="-1"/>
          <w:w w:val="94"/>
          <w:sz w:val="22"/>
          <w:szCs w:val="22"/>
        </w:rPr>
        <w:t xml:space="preserve"> </w:t>
      </w:r>
      <w:r w:rsidRPr="00B96B5E">
        <w:rPr>
          <w:rFonts w:ascii="Verdana" w:hAnsi="Verdana"/>
          <w:i/>
          <w:iCs/>
          <w:w w:val="110"/>
          <w:sz w:val="22"/>
          <w:szCs w:val="22"/>
        </w:rPr>
        <w:t>E</w:t>
      </w:r>
      <w:r w:rsidRPr="00B96B5E">
        <w:rPr>
          <w:rFonts w:ascii="Verdana" w:hAnsi="Verdana"/>
          <w:i/>
          <w:iCs/>
          <w:w w:val="122"/>
          <w:sz w:val="22"/>
          <w:szCs w:val="22"/>
        </w:rPr>
        <w:t>P</w:t>
      </w:r>
      <w:r w:rsidRPr="00B96B5E">
        <w:rPr>
          <w:rFonts w:ascii="Verdana" w:hAnsi="Verdana"/>
          <w:i/>
          <w:iCs/>
          <w:w w:val="92"/>
          <w:sz w:val="22"/>
          <w:szCs w:val="22"/>
        </w:rPr>
        <w:t>S</w:t>
      </w:r>
      <w:r w:rsidRPr="00B96B5E">
        <w:rPr>
          <w:rFonts w:ascii="Verdana" w:hAnsi="Verdana"/>
          <w:i/>
          <w:iCs/>
          <w:spacing w:val="-1"/>
          <w:w w:val="54"/>
          <w:sz w:val="22"/>
          <w:szCs w:val="22"/>
        </w:rPr>
        <w:t>,</w:t>
      </w:r>
      <w:r w:rsidRPr="00B96B5E">
        <w:rPr>
          <w:rFonts w:ascii="Verdana" w:hAnsi="Verdana"/>
          <w:i/>
          <w:iCs/>
          <w:spacing w:val="-1"/>
          <w:w w:val="94"/>
          <w:sz w:val="22"/>
          <w:szCs w:val="22"/>
        </w:rPr>
        <w:t xml:space="preserve"> </w:t>
      </w:r>
      <w:r w:rsidRPr="00B96B5E">
        <w:rPr>
          <w:rFonts w:ascii="Verdana" w:hAnsi="Verdana"/>
          <w:i/>
          <w:iCs/>
          <w:w w:val="95"/>
          <w:sz w:val="22"/>
          <w:szCs w:val="22"/>
        </w:rPr>
        <w:t xml:space="preserve">de conformidad con lo señalado en el artículo 121 del </w:t>
      </w:r>
      <w:r w:rsidRPr="00B96B5E">
        <w:rPr>
          <w:rFonts w:ascii="Verdana" w:hAnsi="Verdana"/>
          <w:i/>
          <w:iCs/>
          <w:sz w:val="22"/>
          <w:szCs w:val="22"/>
        </w:rPr>
        <w:t xml:space="preserve">Decreto Ley 019 de </w:t>
      </w:r>
      <w:r w:rsidRPr="00B96B5E">
        <w:rPr>
          <w:rFonts w:ascii="Verdana" w:hAnsi="Verdana"/>
          <w:i/>
          <w:iCs/>
          <w:w w:val="111"/>
          <w:sz w:val="22"/>
          <w:szCs w:val="22"/>
        </w:rPr>
        <w:t>2</w:t>
      </w:r>
      <w:r w:rsidRPr="00B96B5E">
        <w:rPr>
          <w:rFonts w:ascii="Verdana" w:hAnsi="Verdana"/>
          <w:i/>
          <w:iCs/>
          <w:w w:val="126"/>
          <w:sz w:val="22"/>
          <w:szCs w:val="22"/>
        </w:rPr>
        <w:t>0</w:t>
      </w:r>
      <w:r w:rsidRPr="00B96B5E">
        <w:rPr>
          <w:rFonts w:ascii="Verdana" w:hAnsi="Verdana"/>
          <w:i/>
          <w:iCs/>
          <w:w w:val="77"/>
          <w:sz w:val="22"/>
          <w:szCs w:val="22"/>
        </w:rPr>
        <w:t>1</w:t>
      </w:r>
      <w:r w:rsidRPr="00B96B5E">
        <w:rPr>
          <w:rFonts w:ascii="Verdana" w:hAnsi="Verdana"/>
          <w:i/>
          <w:iCs/>
          <w:w w:val="111"/>
          <w:sz w:val="22"/>
          <w:szCs w:val="22"/>
        </w:rPr>
        <w:t>2</w:t>
      </w:r>
      <w:r w:rsidRPr="00B96B5E">
        <w:rPr>
          <w:rFonts w:ascii="Verdana" w:hAnsi="Verdana"/>
          <w:i/>
          <w:iCs/>
          <w:w w:val="74"/>
          <w:sz w:val="22"/>
          <w:szCs w:val="22"/>
        </w:rPr>
        <w:t>.</w:t>
      </w:r>
      <w:r w:rsidRPr="00B96B5E">
        <w:rPr>
          <w:rFonts w:ascii="Verdana" w:hAnsi="Verdana"/>
          <w:i/>
          <w:iCs/>
          <w:w w:val="99"/>
          <w:sz w:val="22"/>
          <w:szCs w:val="22"/>
        </w:rPr>
        <w:t xml:space="preserve"> </w:t>
      </w:r>
      <w:r w:rsidRPr="00B96B5E">
        <w:rPr>
          <w:rFonts w:ascii="Verdana" w:hAnsi="Verdana"/>
          <w:i/>
          <w:iCs/>
          <w:sz w:val="22"/>
          <w:szCs w:val="22"/>
        </w:rPr>
        <w:t xml:space="preserve">En </w:t>
      </w:r>
      <w:r w:rsidRPr="00B96B5E">
        <w:rPr>
          <w:rFonts w:ascii="Verdana" w:hAnsi="Verdana"/>
          <w:i/>
          <w:iCs/>
          <w:w w:val="106"/>
          <w:sz w:val="22"/>
          <w:szCs w:val="22"/>
        </w:rPr>
        <w:t>c</w:t>
      </w:r>
      <w:r w:rsidRPr="00B96B5E">
        <w:rPr>
          <w:rFonts w:ascii="Verdana" w:hAnsi="Verdana"/>
          <w:i/>
          <w:iCs/>
          <w:spacing w:val="1"/>
          <w:w w:val="102"/>
          <w:sz w:val="22"/>
          <w:szCs w:val="22"/>
        </w:rPr>
        <w:t>o</w:t>
      </w:r>
      <w:r w:rsidRPr="00B96B5E">
        <w:rPr>
          <w:rFonts w:ascii="Verdana" w:hAnsi="Verdana"/>
          <w:i/>
          <w:iCs/>
          <w:spacing w:val="-2"/>
          <w:w w:val="107"/>
          <w:sz w:val="22"/>
          <w:szCs w:val="22"/>
        </w:rPr>
        <w:t>n</w:t>
      </w:r>
      <w:r w:rsidRPr="00B96B5E">
        <w:rPr>
          <w:rFonts w:ascii="Verdana" w:hAnsi="Verdana"/>
          <w:i/>
          <w:iCs/>
          <w:spacing w:val="-1"/>
          <w:w w:val="91"/>
          <w:sz w:val="22"/>
          <w:szCs w:val="22"/>
        </w:rPr>
        <w:t>s</w:t>
      </w:r>
      <w:r w:rsidRPr="00B96B5E">
        <w:rPr>
          <w:rFonts w:ascii="Verdana" w:hAnsi="Verdana"/>
          <w:i/>
          <w:iCs/>
          <w:spacing w:val="1"/>
          <w:w w:val="101"/>
          <w:sz w:val="22"/>
          <w:szCs w:val="22"/>
        </w:rPr>
        <w:t>e</w:t>
      </w:r>
      <w:r w:rsidRPr="00B96B5E">
        <w:rPr>
          <w:rFonts w:ascii="Verdana" w:hAnsi="Verdana"/>
          <w:i/>
          <w:iCs/>
          <w:spacing w:val="-2"/>
          <w:w w:val="106"/>
          <w:sz w:val="22"/>
          <w:szCs w:val="22"/>
        </w:rPr>
        <w:t>c</w:t>
      </w:r>
      <w:r w:rsidRPr="00B96B5E">
        <w:rPr>
          <w:rFonts w:ascii="Verdana" w:hAnsi="Verdana"/>
          <w:i/>
          <w:iCs/>
          <w:spacing w:val="-2"/>
          <w:w w:val="107"/>
          <w:sz w:val="22"/>
          <w:szCs w:val="22"/>
        </w:rPr>
        <w:t>u</w:t>
      </w:r>
      <w:r w:rsidRPr="00B96B5E">
        <w:rPr>
          <w:rFonts w:ascii="Verdana" w:hAnsi="Verdana"/>
          <w:i/>
          <w:iCs/>
          <w:spacing w:val="-1"/>
          <w:w w:val="101"/>
          <w:sz w:val="22"/>
          <w:szCs w:val="22"/>
        </w:rPr>
        <w:t>e</w:t>
      </w:r>
      <w:r w:rsidRPr="00B96B5E">
        <w:rPr>
          <w:rFonts w:ascii="Verdana" w:hAnsi="Verdana"/>
          <w:i/>
          <w:iCs/>
          <w:spacing w:val="-2"/>
          <w:w w:val="107"/>
          <w:sz w:val="22"/>
          <w:szCs w:val="22"/>
        </w:rPr>
        <w:t>n</w:t>
      </w:r>
      <w:r w:rsidRPr="00B96B5E">
        <w:rPr>
          <w:rFonts w:ascii="Verdana" w:hAnsi="Verdana"/>
          <w:i/>
          <w:iCs/>
          <w:w w:val="106"/>
          <w:sz w:val="22"/>
          <w:szCs w:val="22"/>
        </w:rPr>
        <w:t>c</w:t>
      </w:r>
      <w:r w:rsidRPr="00B96B5E">
        <w:rPr>
          <w:rFonts w:ascii="Verdana" w:hAnsi="Verdana"/>
          <w:i/>
          <w:iCs/>
          <w:spacing w:val="1"/>
          <w:w w:val="93"/>
          <w:sz w:val="22"/>
          <w:szCs w:val="22"/>
        </w:rPr>
        <w:t>i</w:t>
      </w:r>
      <w:r w:rsidRPr="00B96B5E">
        <w:rPr>
          <w:rFonts w:ascii="Verdana" w:hAnsi="Verdana"/>
          <w:i/>
          <w:iCs/>
          <w:spacing w:val="-2"/>
          <w:w w:val="114"/>
          <w:sz w:val="22"/>
          <w:szCs w:val="22"/>
        </w:rPr>
        <w:t>a</w:t>
      </w:r>
      <w:r w:rsidRPr="00B96B5E">
        <w:rPr>
          <w:rFonts w:ascii="Verdana" w:hAnsi="Verdana"/>
          <w:i/>
          <w:iCs/>
          <w:spacing w:val="-3"/>
          <w:w w:val="52"/>
          <w:sz w:val="22"/>
          <w:szCs w:val="22"/>
        </w:rPr>
        <w:t>,</w:t>
      </w:r>
      <w:r w:rsidRPr="00B96B5E">
        <w:rPr>
          <w:rFonts w:ascii="Verdana" w:hAnsi="Verdana"/>
          <w:i/>
          <w:iCs/>
          <w:spacing w:val="-1"/>
          <w:w w:val="99"/>
          <w:sz w:val="22"/>
          <w:szCs w:val="22"/>
        </w:rPr>
        <w:t xml:space="preserve"> </w:t>
      </w:r>
      <w:r w:rsidRPr="00B96B5E">
        <w:rPr>
          <w:rFonts w:ascii="Verdana" w:hAnsi="Verdana"/>
          <w:i/>
          <w:iCs/>
          <w:sz w:val="22"/>
          <w:szCs w:val="22"/>
        </w:rPr>
        <w:t xml:space="preserve">en ningún caso puede ser trasladado al afiliado el trámite para la obtención de dicho </w:t>
      </w:r>
      <w:r w:rsidRPr="00B96B5E">
        <w:rPr>
          <w:rFonts w:ascii="Verdana" w:hAnsi="Verdana"/>
          <w:i/>
          <w:iCs/>
          <w:w w:val="95"/>
          <w:sz w:val="22"/>
          <w:szCs w:val="22"/>
        </w:rPr>
        <w:t>r</w:t>
      </w:r>
      <w:r w:rsidRPr="00B96B5E">
        <w:rPr>
          <w:rFonts w:ascii="Verdana" w:hAnsi="Verdana"/>
          <w:i/>
          <w:iCs/>
          <w:spacing w:val="-2"/>
          <w:w w:val="104"/>
          <w:sz w:val="22"/>
          <w:szCs w:val="22"/>
        </w:rPr>
        <w:t>e</w:t>
      </w:r>
      <w:r w:rsidRPr="00B96B5E">
        <w:rPr>
          <w:rFonts w:ascii="Verdana" w:hAnsi="Verdana"/>
          <w:i/>
          <w:iCs/>
          <w:w w:val="109"/>
          <w:sz w:val="22"/>
          <w:szCs w:val="22"/>
        </w:rPr>
        <w:t>c</w:t>
      </w:r>
      <w:r w:rsidRPr="00B96B5E">
        <w:rPr>
          <w:rFonts w:ascii="Verdana" w:hAnsi="Verdana"/>
          <w:i/>
          <w:iCs/>
          <w:spacing w:val="-1"/>
          <w:w w:val="105"/>
          <w:sz w:val="22"/>
          <w:szCs w:val="22"/>
        </w:rPr>
        <w:t>o</w:t>
      </w:r>
      <w:r w:rsidRPr="00B96B5E">
        <w:rPr>
          <w:rFonts w:ascii="Verdana" w:hAnsi="Verdana"/>
          <w:i/>
          <w:iCs/>
          <w:spacing w:val="-2"/>
          <w:w w:val="110"/>
          <w:sz w:val="22"/>
          <w:szCs w:val="22"/>
        </w:rPr>
        <w:t>n</w:t>
      </w:r>
      <w:r w:rsidRPr="00B96B5E">
        <w:rPr>
          <w:rFonts w:ascii="Verdana" w:hAnsi="Verdana"/>
          <w:i/>
          <w:iCs/>
          <w:w w:val="105"/>
          <w:sz w:val="22"/>
          <w:szCs w:val="22"/>
        </w:rPr>
        <w:t>o</w:t>
      </w:r>
      <w:r w:rsidRPr="00B96B5E">
        <w:rPr>
          <w:rFonts w:ascii="Verdana" w:hAnsi="Verdana"/>
          <w:i/>
          <w:iCs/>
          <w:spacing w:val="1"/>
          <w:w w:val="109"/>
          <w:sz w:val="22"/>
          <w:szCs w:val="22"/>
        </w:rPr>
        <w:t>c</w:t>
      </w:r>
      <w:r w:rsidRPr="00B96B5E">
        <w:rPr>
          <w:rFonts w:ascii="Verdana" w:hAnsi="Verdana"/>
          <w:i/>
          <w:iCs/>
          <w:spacing w:val="-1"/>
          <w:w w:val="96"/>
          <w:sz w:val="22"/>
          <w:szCs w:val="22"/>
        </w:rPr>
        <w:t>i</w:t>
      </w:r>
      <w:r w:rsidRPr="00B96B5E">
        <w:rPr>
          <w:rFonts w:ascii="Verdana" w:hAnsi="Verdana"/>
          <w:i/>
          <w:iCs/>
          <w:spacing w:val="-4"/>
          <w:w w:val="115"/>
          <w:sz w:val="22"/>
          <w:szCs w:val="22"/>
        </w:rPr>
        <w:t>m</w:t>
      </w:r>
      <w:r w:rsidRPr="00B96B5E">
        <w:rPr>
          <w:rFonts w:ascii="Verdana" w:hAnsi="Verdana"/>
          <w:i/>
          <w:iCs/>
          <w:spacing w:val="-1"/>
          <w:w w:val="96"/>
          <w:sz w:val="22"/>
          <w:szCs w:val="22"/>
        </w:rPr>
        <w:t>i</w:t>
      </w:r>
      <w:r w:rsidRPr="00B96B5E">
        <w:rPr>
          <w:rFonts w:ascii="Verdana" w:hAnsi="Verdana"/>
          <w:i/>
          <w:iCs/>
          <w:spacing w:val="1"/>
          <w:w w:val="104"/>
          <w:sz w:val="22"/>
          <w:szCs w:val="22"/>
        </w:rPr>
        <w:t>e</w:t>
      </w:r>
      <w:r w:rsidRPr="00B96B5E">
        <w:rPr>
          <w:rFonts w:ascii="Verdana" w:hAnsi="Verdana"/>
          <w:i/>
          <w:iCs/>
          <w:spacing w:val="-2"/>
          <w:w w:val="110"/>
          <w:sz w:val="22"/>
          <w:szCs w:val="22"/>
        </w:rPr>
        <w:t>n</w:t>
      </w:r>
      <w:r w:rsidRPr="00B96B5E">
        <w:rPr>
          <w:rFonts w:ascii="Verdana" w:hAnsi="Verdana"/>
          <w:i/>
          <w:iCs/>
          <w:spacing w:val="-1"/>
          <w:w w:val="103"/>
          <w:sz w:val="22"/>
          <w:szCs w:val="22"/>
        </w:rPr>
        <w:t>t</w:t>
      </w:r>
      <w:r w:rsidRPr="00B96B5E">
        <w:rPr>
          <w:rFonts w:ascii="Verdana" w:hAnsi="Verdana"/>
          <w:i/>
          <w:iCs/>
          <w:spacing w:val="1"/>
          <w:w w:val="105"/>
          <w:sz w:val="22"/>
          <w:szCs w:val="22"/>
        </w:rPr>
        <w:t>o</w:t>
      </w:r>
      <w:r w:rsidRPr="00B96B5E">
        <w:rPr>
          <w:rFonts w:ascii="Verdana" w:hAnsi="Verdana"/>
          <w:i/>
          <w:iCs/>
          <w:spacing w:val="9"/>
          <w:w w:val="73"/>
          <w:sz w:val="22"/>
          <w:szCs w:val="22"/>
        </w:rPr>
        <w:t>”</w:t>
      </w:r>
      <w:r w:rsidRPr="00B96B5E">
        <w:rPr>
          <w:rFonts w:ascii="Verdana" w:hAnsi="Verdana"/>
          <w:i/>
          <w:iCs/>
          <w:spacing w:val="-3"/>
          <w:w w:val="55"/>
          <w:sz w:val="22"/>
          <w:szCs w:val="22"/>
        </w:rPr>
        <w:t>.</w:t>
      </w:r>
    </w:p>
    <w:p w14:paraId="5BD48CDD" w14:textId="77777777" w:rsidR="00903AE4" w:rsidRPr="006B36F2" w:rsidRDefault="00903AE4" w:rsidP="00E11379">
      <w:pPr>
        <w:pStyle w:val="Textoindependiente"/>
        <w:suppressAutoHyphens/>
        <w:spacing w:before="4"/>
        <w:rPr>
          <w:rFonts w:ascii="Verdana" w:hAnsi="Verdana"/>
          <w:i/>
          <w:sz w:val="16"/>
          <w:szCs w:val="22"/>
        </w:rPr>
      </w:pPr>
    </w:p>
    <w:p w14:paraId="042CD836" w14:textId="77777777" w:rsidR="00903AE4" w:rsidRPr="00B96B5E" w:rsidRDefault="00903AE4" w:rsidP="00E11379">
      <w:pPr>
        <w:pStyle w:val="Textoindependiente"/>
        <w:suppressAutoHyphens/>
        <w:ind w:right="117"/>
        <w:jc w:val="both"/>
        <w:rPr>
          <w:rFonts w:ascii="Verdana" w:hAnsi="Verdana"/>
          <w:sz w:val="22"/>
          <w:szCs w:val="22"/>
        </w:rPr>
      </w:pPr>
      <w:r w:rsidRPr="00B96B5E">
        <w:rPr>
          <w:rFonts w:ascii="Verdana" w:hAnsi="Verdana"/>
          <w:sz w:val="22"/>
          <w:szCs w:val="22"/>
        </w:rPr>
        <w:t>La duración de licencias por enfermedad y riesgos laborales y de la licencia de maternidad</w:t>
      </w:r>
      <w:r w:rsidRPr="00B96B5E">
        <w:rPr>
          <w:rFonts w:ascii="Verdana" w:hAnsi="Verdana"/>
          <w:spacing w:val="-5"/>
          <w:sz w:val="22"/>
          <w:szCs w:val="22"/>
        </w:rPr>
        <w:t xml:space="preserve"> </w:t>
      </w:r>
      <w:r w:rsidRPr="00B96B5E">
        <w:rPr>
          <w:rFonts w:ascii="Verdana" w:hAnsi="Verdana"/>
          <w:sz w:val="22"/>
          <w:szCs w:val="22"/>
        </w:rPr>
        <w:t>o</w:t>
      </w:r>
      <w:r w:rsidRPr="00B96B5E">
        <w:rPr>
          <w:rFonts w:ascii="Verdana" w:hAnsi="Verdana"/>
          <w:spacing w:val="-4"/>
          <w:sz w:val="22"/>
          <w:szCs w:val="22"/>
        </w:rPr>
        <w:t xml:space="preserve"> </w:t>
      </w:r>
      <w:r w:rsidRPr="00B96B5E">
        <w:rPr>
          <w:rFonts w:ascii="Verdana" w:hAnsi="Verdana"/>
          <w:sz w:val="22"/>
          <w:szCs w:val="22"/>
        </w:rPr>
        <w:t>paternidad,</w:t>
      </w:r>
      <w:r w:rsidRPr="00B96B5E">
        <w:rPr>
          <w:rFonts w:ascii="Verdana" w:hAnsi="Verdana"/>
          <w:spacing w:val="-3"/>
          <w:sz w:val="22"/>
          <w:szCs w:val="22"/>
        </w:rPr>
        <w:t xml:space="preserve"> </w:t>
      </w:r>
      <w:r w:rsidRPr="00B96B5E">
        <w:rPr>
          <w:rFonts w:ascii="Verdana" w:hAnsi="Verdana"/>
          <w:sz w:val="22"/>
          <w:szCs w:val="22"/>
        </w:rPr>
        <w:t>será</w:t>
      </w:r>
      <w:r w:rsidRPr="00B96B5E">
        <w:rPr>
          <w:rFonts w:ascii="Verdana" w:hAnsi="Verdana"/>
          <w:spacing w:val="-5"/>
          <w:sz w:val="22"/>
          <w:szCs w:val="22"/>
        </w:rPr>
        <w:t xml:space="preserve"> únicamente </w:t>
      </w:r>
      <w:r w:rsidRPr="00B96B5E">
        <w:rPr>
          <w:rFonts w:ascii="Verdana" w:hAnsi="Verdana"/>
          <w:sz w:val="22"/>
          <w:szCs w:val="22"/>
        </w:rPr>
        <w:t>por</w:t>
      </w:r>
      <w:r w:rsidRPr="00B96B5E">
        <w:rPr>
          <w:rFonts w:ascii="Verdana" w:hAnsi="Verdana"/>
          <w:spacing w:val="-8"/>
          <w:sz w:val="22"/>
          <w:szCs w:val="22"/>
        </w:rPr>
        <w:t xml:space="preserve"> </w:t>
      </w:r>
      <w:r w:rsidRPr="00B96B5E">
        <w:rPr>
          <w:rFonts w:ascii="Verdana" w:hAnsi="Verdana"/>
          <w:sz w:val="22"/>
          <w:szCs w:val="22"/>
        </w:rPr>
        <w:t>el</w:t>
      </w:r>
      <w:r w:rsidRPr="00B96B5E">
        <w:rPr>
          <w:rFonts w:ascii="Verdana" w:hAnsi="Verdana"/>
          <w:spacing w:val="-5"/>
          <w:sz w:val="22"/>
          <w:szCs w:val="22"/>
        </w:rPr>
        <w:t xml:space="preserve"> </w:t>
      </w:r>
      <w:r w:rsidRPr="00B96B5E">
        <w:rPr>
          <w:rFonts w:ascii="Verdana" w:hAnsi="Verdana"/>
          <w:sz w:val="22"/>
          <w:szCs w:val="22"/>
        </w:rPr>
        <w:t>término</w:t>
      </w:r>
      <w:r w:rsidRPr="00B96B5E">
        <w:rPr>
          <w:rFonts w:ascii="Verdana" w:hAnsi="Verdana"/>
          <w:spacing w:val="-5"/>
          <w:sz w:val="22"/>
          <w:szCs w:val="22"/>
        </w:rPr>
        <w:t xml:space="preserve"> </w:t>
      </w:r>
      <w:r w:rsidRPr="00B96B5E">
        <w:rPr>
          <w:rFonts w:ascii="Verdana" w:hAnsi="Verdana"/>
          <w:sz w:val="22"/>
          <w:szCs w:val="22"/>
        </w:rPr>
        <w:t>que</w:t>
      </w:r>
      <w:r w:rsidRPr="00B96B5E">
        <w:rPr>
          <w:rFonts w:ascii="Verdana" w:hAnsi="Verdana"/>
          <w:spacing w:val="-4"/>
          <w:sz w:val="22"/>
          <w:szCs w:val="22"/>
        </w:rPr>
        <w:t xml:space="preserve"> </w:t>
      </w:r>
      <w:r w:rsidRPr="00B96B5E">
        <w:rPr>
          <w:rFonts w:ascii="Verdana" w:hAnsi="Verdana"/>
          <w:sz w:val="22"/>
          <w:szCs w:val="22"/>
        </w:rPr>
        <w:t>se</w:t>
      </w:r>
      <w:r w:rsidRPr="00B96B5E">
        <w:rPr>
          <w:rFonts w:ascii="Verdana" w:hAnsi="Verdana"/>
          <w:spacing w:val="-4"/>
          <w:sz w:val="22"/>
          <w:szCs w:val="22"/>
        </w:rPr>
        <w:t xml:space="preserve"> </w:t>
      </w:r>
      <w:r w:rsidRPr="00B96B5E">
        <w:rPr>
          <w:rFonts w:ascii="Verdana" w:hAnsi="Verdana"/>
          <w:sz w:val="22"/>
          <w:szCs w:val="22"/>
        </w:rPr>
        <w:t>determine</w:t>
      </w:r>
      <w:r w:rsidRPr="00B96B5E">
        <w:rPr>
          <w:rFonts w:ascii="Verdana" w:hAnsi="Verdana"/>
          <w:spacing w:val="-7"/>
          <w:sz w:val="22"/>
          <w:szCs w:val="22"/>
        </w:rPr>
        <w:t xml:space="preserve"> </w:t>
      </w:r>
      <w:r w:rsidRPr="00B96B5E">
        <w:rPr>
          <w:rFonts w:ascii="Verdana" w:hAnsi="Verdana"/>
          <w:sz w:val="22"/>
          <w:szCs w:val="22"/>
        </w:rPr>
        <w:t>en</w:t>
      </w:r>
      <w:r w:rsidRPr="00B96B5E">
        <w:rPr>
          <w:rFonts w:ascii="Verdana" w:hAnsi="Verdana"/>
          <w:spacing w:val="-5"/>
          <w:sz w:val="22"/>
          <w:szCs w:val="22"/>
        </w:rPr>
        <w:t xml:space="preserve"> </w:t>
      </w:r>
      <w:r w:rsidRPr="00B96B5E">
        <w:rPr>
          <w:rFonts w:ascii="Verdana" w:hAnsi="Verdana"/>
          <w:sz w:val="22"/>
          <w:szCs w:val="22"/>
        </w:rPr>
        <w:t>el</w:t>
      </w:r>
      <w:r w:rsidRPr="00B96B5E">
        <w:rPr>
          <w:rFonts w:ascii="Verdana" w:hAnsi="Verdana"/>
          <w:spacing w:val="-8"/>
          <w:sz w:val="22"/>
          <w:szCs w:val="22"/>
        </w:rPr>
        <w:t xml:space="preserve"> </w:t>
      </w:r>
      <w:r w:rsidRPr="00B96B5E">
        <w:rPr>
          <w:rFonts w:ascii="Verdana" w:hAnsi="Verdana"/>
          <w:sz w:val="22"/>
          <w:szCs w:val="22"/>
        </w:rPr>
        <w:t>certificado médico</w:t>
      </w:r>
      <w:r w:rsidRPr="00B96B5E">
        <w:rPr>
          <w:rFonts w:ascii="Verdana" w:hAnsi="Verdana"/>
          <w:spacing w:val="-12"/>
          <w:sz w:val="22"/>
          <w:szCs w:val="22"/>
        </w:rPr>
        <w:t xml:space="preserve"> </w:t>
      </w:r>
      <w:r w:rsidRPr="00B96B5E">
        <w:rPr>
          <w:rFonts w:ascii="Verdana" w:hAnsi="Verdana"/>
          <w:sz w:val="22"/>
          <w:szCs w:val="22"/>
        </w:rPr>
        <w:t>de</w:t>
      </w:r>
      <w:r w:rsidRPr="00B96B5E">
        <w:rPr>
          <w:rFonts w:ascii="Verdana" w:hAnsi="Verdana"/>
          <w:spacing w:val="-11"/>
          <w:sz w:val="22"/>
          <w:szCs w:val="22"/>
        </w:rPr>
        <w:t xml:space="preserve"> </w:t>
      </w:r>
      <w:r w:rsidRPr="00B96B5E">
        <w:rPr>
          <w:rFonts w:ascii="Verdana" w:hAnsi="Verdana"/>
          <w:sz w:val="22"/>
          <w:szCs w:val="22"/>
        </w:rPr>
        <w:t>incapacidad,</w:t>
      </w:r>
      <w:r w:rsidRPr="00B96B5E">
        <w:rPr>
          <w:rFonts w:ascii="Verdana" w:hAnsi="Verdana"/>
          <w:spacing w:val="-11"/>
          <w:sz w:val="22"/>
          <w:szCs w:val="22"/>
        </w:rPr>
        <w:t xml:space="preserve"> </w:t>
      </w:r>
      <w:r w:rsidRPr="00B96B5E">
        <w:rPr>
          <w:rFonts w:ascii="Verdana" w:hAnsi="Verdana"/>
          <w:sz w:val="22"/>
          <w:szCs w:val="22"/>
        </w:rPr>
        <w:t>o</w:t>
      </w:r>
      <w:r w:rsidRPr="00B96B5E">
        <w:rPr>
          <w:rFonts w:ascii="Verdana" w:hAnsi="Verdana"/>
          <w:spacing w:val="-12"/>
          <w:sz w:val="22"/>
          <w:szCs w:val="22"/>
        </w:rPr>
        <w:t xml:space="preserve"> </w:t>
      </w:r>
      <w:r w:rsidRPr="00B96B5E">
        <w:rPr>
          <w:rFonts w:ascii="Verdana" w:hAnsi="Verdana"/>
          <w:sz w:val="22"/>
          <w:szCs w:val="22"/>
        </w:rPr>
        <w:t>por</w:t>
      </w:r>
      <w:r w:rsidRPr="00B96B5E">
        <w:rPr>
          <w:rFonts w:ascii="Verdana" w:hAnsi="Verdana"/>
          <w:spacing w:val="-12"/>
          <w:sz w:val="22"/>
          <w:szCs w:val="22"/>
        </w:rPr>
        <w:t xml:space="preserve"> </w:t>
      </w:r>
      <w:r w:rsidRPr="00B96B5E">
        <w:rPr>
          <w:rFonts w:ascii="Verdana" w:hAnsi="Verdana"/>
          <w:sz w:val="22"/>
          <w:szCs w:val="22"/>
        </w:rPr>
        <w:t>el</w:t>
      </w:r>
      <w:r w:rsidRPr="00B96B5E">
        <w:rPr>
          <w:rFonts w:ascii="Verdana" w:hAnsi="Verdana"/>
          <w:spacing w:val="-12"/>
          <w:sz w:val="22"/>
          <w:szCs w:val="22"/>
        </w:rPr>
        <w:t xml:space="preserve"> </w:t>
      </w:r>
      <w:r w:rsidRPr="00B96B5E">
        <w:rPr>
          <w:rFonts w:ascii="Verdana" w:hAnsi="Verdana"/>
          <w:sz w:val="22"/>
          <w:szCs w:val="22"/>
        </w:rPr>
        <w:t>fijado</w:t>
      </w:r>
      <w:r w:rsidRPr="00B96B5E">
        <w:rPr>
          <w:rFonts w:ascii="Verdana" w:hAnsi="Verdana"/>
          <w:spacing w:val="-12"/>
          <w:sz w:val="22"/>
          <w:szCs w:val="22"/>
        </w:rPr>
        <w:t xml:space="preserve"> </w:t>
      </w:r>
      <w:r w:rsidRPr="00B96B5E">
        <w:rPr>
          <w:rFonts w:ascii="Verdana" w:hAnsi="Verdana"/>
          <w:sz w:val="22"/>
          <w:szCs w:val="22"/>
        </w:rPr>
        <w:t>directamente</w:t>
      </w:r>
      <w:r w:rsidRPr="00B96B5E">
        <w:rPr>
          <w:rFonts w:ascii="Verdana" w:hAnsi="Verdana"/>
          <w:spacing w:val="-11"/>
          <w:sz w:val="22"/>
          <w:szCs w:val="22"/>
        </w:rPr>
        <w:t xml:space="preserve"> </w:t>
      </w:r>
      <w:r w:rsidRPr="00B96B5E">
        <w:rPr>
          <w:rFonts w:ascii="Verdana" w:hAnsi="Verdana"/>
          <w:sz w:val="22"/>
          <w:szCs w:val="22"/>
        </w:rPr>
        <w:t>por</w:t>
      </w:r>
      <w:r w:rsidRPr="00B96B5E">
        <w:rPr>
          <w:rFonts w:ascii="Verdana" w:hAnsi="Verdana"/>
          <w:spacing w:val="-12"/>
          <w:sz w:val="22"/>
          <w:szCs w:val="22"/>
        </w:rPr>
        <w:t xml:space="preserve"> </w:t>
      </w:r>
      <w:r w:rsidRPr="00B96B5E">
        <w:rPr>
          <w:rFonts w:ascii="Verdana" w:hAnsi="Verdana"/>
          <w:sz w:val="22"/>
          <w:szCs w:val="22"/>
        </w:rPr>
        <w:t>la</w:t>
      </w:r>
      <w:r w:rsidRPr="00B96B5E">
        <w:rPr>
          <w:rFonts w:ascii="Verdana" w:hAnsi="Verdana"/>
          <w:spacing w:val="-12"/>
          <w:sz w:val="22"/>
          <w:szCs w:val="22"/>
        </w:rPr>
        <w:t xml:space="preserve"> </w:t>
      </w:r>
      <w:r w:rsidRPr="00B96B5E">
        <w:rPr>
          <w:rFonts w:ascii="Verdana" w:hAnsi="Verdana"/>
          <w:sz w:val="22"/>
          <w:szCs w:val="22"/>
        </w:rPr>
        <w:t>ley</w:t>
      </w:r>
      <w:r w:rsidRPr="00B96B5E">
        <w:rPr>
          <w:rFonts w:ascii="Verdana" w:hAnsi="Verdana"/>
          <w:spacing w:val="-12"/>
          <w:sz w:val="22"/>
          <w:szCs w:val="22"/>
        </w:rPr>
        <w:t xml:space="preserve"> </w:t>
      </w:r>
      <w:r w:rsidRPr="00B96B5E">
        <w:rPr>
          <w:rFonts w:ascii="Verdana" w:hAnsi="Verdana"/>
          <w:sz w:val="22"/>
          <w:szCs w:val="22"/>
        </w:rPr>
        <w:t>que</w:t>
      </w:r>
      <w:r w:rsidRPr="00B96B5E">
        <w:rPr>
          <w:rFonts w:ascii="Verdana" w:hAnsi="Verdana"/>
          <w:spacing w:val="-13"/>
          <w:sz w:val="22"/>
          <w:szCs w:val="22"/>
        </w:rPr>
        <w:t xml:space="preserve"> </w:t>
      </w:r>
      <w:r w:rsidRPr="00B96B5E">
        <w:rPr>
          <w:rFonts w:ascii="Verdana" w:hAnsi="Verdana"/>
          <w:sz w:val="22"/>
          <w:szCs w:val="22"/>
        </w:rPr>
        <w:t>las</w:t>
      </w:r>
      <w:r w:rsidRPr="00B96B5E">
        <w:rPr>
          <w:rFonts w:ascii="Verdana" w:hAnsi="Verdana"/>
          <w:spacing w:val="-12"/>
          <w:sz w:val="22"/>
          <w:szCs w:val="22"/>
        </w:rPr>
        <w:t xml:space="preserve"> </w:t>
      </w:r>
      <w:r w:rsidRPr="00B96B5E">
        <w:rPr>
          <w:rFonts w:ascii="Verdana" w:hAnsi="Verdana"/>
          <w:sz w:val="22"/>
          <w:szCs w:val="22"/>
        </w:rPr>
        <w:t>regula.</w:t>
      </w:r>
    </w:p>
    <w:p w14:paraId="476F4A36" w14:textId="77777777" w:rsidR="00903AE4" w:rsidRPr="006B36F2" w:rsidRDefault="00903AE4" w:rsidP="00E11379">
      <w:pPr>
        <w:pStyle w:val="Textoindependiente"/>
        <w:suppressAutoHyphens/>
        <w:spacing w:before="3"/>
        <w:rPr>
          <w:rFonts w:ascii="Verdana" w:hAnsi="Verdana"/>
          <w:sz w:val="12"/>
          <w:szCs w:val="22"/>
        </w:rPr>
      </w:pPr>
    </w:p>
    <w:p w14:paraId="137ED51C" w14:textId="77777777" w:rsidR="00903AE4" w:rsidRPr="00E03939" w:rsidRDefault="00903AE4" w:rsidP="00E11379">
      <w:pPr>
        <w:suppressAutoHyphens/>
        <w:spacing w:after="100" w:afterAutospacing="1"/>
        <w:ind w:right="117"/>
        <w:jc w:val="both"/>
        <w:rPr>
          <w:rFonts w:ascii="Verdana" w:hAnsi="Verdana"/>
          <w:i/>
          <w:iCs/>
          <w:sz w:val="22"/>
          <w:szCs w:val="22"/>
        </w:rPr>
      </w:pPr>
      <w:r w:rsidRPr="00B96B5E">
        <w:rPr>
          <w:rFonts w:ascii="Verdana" w:hAnsi="Verdana"/>
          <w:sz w:val="22"/>
          <w:szCs w:val="22"/>
        </w:rPr>
        <w:t>De las prestaciones económicas derivadas de las licencias por enfermedad y riesgos laborales y de la licencia de maternidad o paternidad, se expresa que, durante</w:t>
      </w:r>
      <w:r w:rsidRPr="00B96B5E">
        <w:rPr>
          <w:rFonts w:ascii="Verdana" w:hAnsi="Verdana"/>
          <w:spacing w:val="53"/>
          <w:w w:val="150"/>
          <w:sz w:val="22"/>
          <w:szCs w:val="22"/>
        </w:rPr>
        <w:t xml:space="preserve"> </w:t>
      </w:r>
      <w:r w:rsidRPr="00B96B5E">
        <w:rPr>
          <w:rFonts w:ascii="Verdana" w:hAnsi="Verdana"/>
          <w:sz w:val="22"/>
          <w:szCs w:val="22"/>
        </w:rPr>
        <w:t>la</w:t>
      </w:r>
      <w:r w:rsidRPr="00B96B5E">
        <w:rPr>
          <w:rFonts w:ascii="Verdana" w:hAnsi="Verdana"/>
          <w:spacing w:val="54"/>
          <w:w w:val="150"/>
          <w:sz w:val="22"/>
          <w:szCs w:val="22"/>
        </w:rPr>
        <w:t xml:space="preserve"> </w:t>
      </w:r>
      <w:r w:rsidRPr="00B96B5E">
        <w:rPr>
          <w:rFonts w:ascii="Verdana" w:hAnsi="Verdana"/>
          <w:sz w:val="22"/>
          <w:szCs w:val="22"/>
        </w:rPr>
        <w:t>licencia</w:t>
      </w:r>
      <w:r w:rsidRPr="00B96B5E">
        <w:rPr>
          <w:rFonts w:ascii="Verdana" w:hAnsi="Verdana"/>
          <w:spacing w:val="27"/>
          <w:sz w:val="22"/>
          <w:szCs w:val="22"/>
        </w:rPr>
        <w:t xml:space="preserve"> por</w:t>
      </w:r>
      <w:r w:rsidRPr="00B96B5E">
        <w:rPr>
          <w:rFonts w:ascii="Verdana" w:hAnsi="Verdana"/>
          <w:spacing w:val="28"/>
          <w:sz w:val="22"/>
          <w:szCs w:val="22"/>
        </w:rPr>
        <w:t xml:space="preserve"> enfermedad</w:t>
      </w:r>
      <w:r w:rsidRPr="00B96B5E">
        <w:rPr>
          <w:rFonts w:ascii="Verdana" w:hAnsi="Verdana"/>
          <w:spacing w:val="26"/>
          <w:sz w:val="22"/>
          <w:szCs w:val="22"/>
        </w:rPr>
        <w:t xml:space="preserve"> general</w:t>
      </w:r>
      <w:r w:rsidRPr="00B96B5E">
        <w:rPr>
          <w:rFonts w:ascii="Verdana" w:hAnsi="Verdana"/>
          <w:spacing w:val="30"/>
          <w:sz w:val="22"/>
          <w:szCs w:val="22"/>
        </w:rPr>
        <w:t xml:space="preserve"> o</w:t>
      </w:r>
      <w:r w:rsidRPr="00B96B5E">
        <w:rPr>
          <w:rFonts w:ascii="Verdana" w:hAnsi="Verdana"/>
          <w:spacing w:val="28"/>
          <w:sz w:val="22"/>
          <w:szCs w:val="22"/>
        </w:rPr>
        <w:t xml:space="preserve"> profesional</w:t>
      </w:r>
      <w:r w:rsidRPr="00B96B5E">
        <w:rPr>
          <w:rFonts w:ascii="Verdana" w:hAnsi="Verdana"/>
          <w:sz w:val="22"/>
          <w:szCs w:val="22"/>
        </w:rPr>
        <w:t>,</w:t>
      </w:r>
      <w:r w:rsidRPr="00B96B5E">
        <w:rPr>
          <w:rFonts w:ascii="Verdana" w:hAnsi="Verdana"/>
          <w:spacing w:val="-12"/>
          <w:sz w:val="22"/>
          <w:szCs w:val="22"/>
        </w:rPr>
        <w:t xml:space="preserve"> </w:t>
      </w:r>
      <w:r w:rsidRPr="00B96B5E">
        <w:rPr>
          <w:rFonts w:ascii="Verdana" w:hAnsi="Verdana"/>
          <w:sz w:val="22"/>
          <w:szCs w:val="22"/>
        </w:rPr>
        <w:t>maternidad</w:t>
      </w:r>
      <w:r w:rsidRPr="00B96B5E">
        <w:rPr>
          <w:rFonts w:ascii="Verdana" w:hAnsi="Verdana"/>
          <w:spacing w:val="52"/>
          <w:w w:val="150"/>
          <w:sz w:val="22"/>
          <w:szCs w:val="22"/>
        </w:rPr>
        <w:t xml:space="preserve"> </w:t>
      </w:r>
      <w:r w:rsidRPr="00E03939">
        <w:rPr>
          <w:rFonts w:ascii="Verdana" w:hAnsi="Verdana"/>
          <w:spacing w:val="-10"/>
          <w:sz w:val="22"/>
          <w:szCs w:val="22"/>
        </w:rPr>
        <w:t xml:space="preserve">o </w:t>
      </w:r>
      <w:r w:rsidRPr="00E03939">
        <w:rPr>
          <w:rFonts w:ascii="Verdana" w:hAnsi="Verdana"/>
          <w:sz w:val="22"/>
          <w:szCs w:val="22"/>
        </w:rPr>
        <w:t>maternidad</w:t>
      </w:r>
      <w:r w:rsidRPr="00E03939">
        <w:rPr>
          <w:rFonts w:ascii="Verdana" w:hAnsi="Verdana"/>
          <w:spacing w:val="-5"/>
          <w:sz w:val="22"/>
          <w:szCs w:val="22"/>
        </w:rPr>
        <w:t xml:space="preserve"> </w:t>
      </w:r>
      <w:r w:rsidRPr="00E03939">
        <w:rPr>
          <w:rFonts w:ascii="Verdana" w:hAnsi="Verdana"/>
          <w:sz w:val="22"/>
          <w:szCs w:val="22"/>
        </w:rPr>
        <w:t>el</w:t>
      </w:r>
      <w:r w:rsidRPr="00E03939">
        <w:rPr>
          <w:rFonts w:ascii="Verdana" w:hAnsi="Verdana"/>
          <w:spacing w:val="-2"/>
          <w:sz w:val="22"/>
          <w:szCs w:val="22"/>
        </w:rPr>
        <w:t xml:space="preserve"> </w:t>
      </w:r>
      <w:r w:rsidRPr="00E03939">
        <w:rPr>
          <w:rFonts w:ascii="Verdana" w:hAnsi="Verdana"/>
          <w:sz w:val="22"/>
          <w:szCs w:val="22"/>
        </w:rPr>
        <w:t>empleado tiene derecho a las</w:t>
      </w:r>
      <w:r w:rsidRPr="00E03939">
        <w:rPr>
          <w:rFonts w:ascii="Verdana" w:hAnsi="Verdana"/>
          <w:spacing w:val="-2"/>
          <w:sz w:val="22"/>
          <w:szCs w:val="22"/>
        </w:rPr>
        <w:t xml:space="preserve"> </w:t>
      </w:r>
      <w:r w:rsidRPr="00E03939">
        <w:rPr>
          <w:rFonts w:ascii="Verdana" w:hAnsi="Verdana"/>
          <w:sz w:val="22"/>
          <w:szCs w:val="22"/>
        </w:rPr>
        <w:t>prestaciones económicas señaladas en la normativa que las regula, las cuales estarán a cargo de la entidad de s</w:t>
      </w:r>
      <w:r w:rsidRPr="00E03939">
        <w:rPr>
          <w:rFonts w:ascii="Verdana" w:hAnsi="Verdana"/>
          <w:spacing w:val="-2"/>
          <w:sz w:val="22"/>
          <w:szCs w:val="22"/>
        </w:rPr>
        <w:t>eguridad</w:t>
      </w:r>
      <w:r w:rsidRPr="00E03939">
        <w:rPr>
          <w:rFonts w:ascii="Verdana" w:hAnsi="Verdana"/>
          <w:spacing w:val="-21"/>
          <w:sz w:val="22"/>
          <w:szCs w:val="22"/>
        </w:rPr>
        <w:t xml:space="preserve"> </w:t>
      </w:r>
      <w:r w:rsidRPr="00E03939">
        <w:rPr>
          <w:rFonts w:ascii="Verdana" w:hAnsi="Verdana"/>
          <w:spacing w:val="-2"/>
          <w:sz w:val="22"/>
          <w:szCs w:val="22"/>
        </w:rPr>
        <w:t>social</w:t>
      </w:r>
      <w:r w:rsidRPr="00E03939">
        <w:rPr>
          <w:rFonts w:ascii="Verdana" w:hAnsi="Verdana"/>
          <w:spacing w:val="-22"/>
          <w:sz w:val="22"/>
          <w:szCs w:val="22"/>
        </w:rPr>
        <w:t xml:space="preserve"> </w:t>
      </w:r>
      <w:r w:rsidRPr="00E03939">
        <w:rPr>
          <w:rFonts w:ascii="Verdana" w:hAnsi="Verdana"/>
          <w:spacing w:val="-2"/>
          <w:sz w:val="22"/>
          <w:szCs w:val="22"/>
        </w:rPr>
        <w:t>competente.</w:t>
      </w:r>
      <w:r w:rsidRPr="00E03939">
        <w:rPr>
          <w:rFonts w:ascii="Verdana" w:hAnsi="Verdana"/>
          <w:spacing w:val="-18"/>
          <w:sz w:val="22"/>
          <w:szCs w:val="22"/>
        </w:rPr>
        <w:t xml:space="preserve"> </w:t>
      </w:r>
      <w:r w:rsidRPr="00E03939">
        <w:rPr>
          <w:rFonts w:ascii="Verdana" w:hAnsi="Verdana"/>
          <w:spacing w:val="-2"/>
          <w:sz w:val="22"/>
          <w:szCs w:val="22"/>
        </w:rPr>
        <w:t>(</w:t>
      </w:r>
      <w:r w:rsidRPr="00E03939">
        <w:rPr>
          <w:rFonts w:ascii="Verdana" w:hAnsi="Verdana"/>
          <w:i/>
          <w:iCs/>
          <w:spacing w:val="-2"/>
          <w:sz w:val="22"/>
          <w:szCs w:val="22"/>
        </w:rPr>
        <w:t>artículo</w:t>
      </w:r>
      <w:r w:rsidRPr="00E03939">
        <w:rPr>
          <w:rFonts w:ascii="Verdana" w:hAnsi="Verdana"/>
          <w:i/>
          <w:iCs/>
          <w:spacing w:val="-17"/>
          <w:sz w:val="22"/>
          <w:szCs w:val="22"/>
        </w:rPr>
        <w:t xml:space="preserve"> </w:t>
      </w:r>
      <w:r w:rsidRPr="00E03939">
        <w:rPr>
          <w:rFonts w:ascii="Verdana" w:hAnsi="Verdana"/>
          <w:i/>
          <w:iCs/>
          <w:spacing w:val="-2"/>
          <w:sz w:val="22"/>
          <w:szCs w:val="22"/>
        </w:rPr>
        <w:t>2.2.5.5.13</w:t>
      </w:r>
      <w:r w:rsidRPr="00E03939">
        <w:rPr>
          <w:rFonts w:ascii="Verdana" w:hAnsi="Verdana"/>
          <w:i/>
          <w:iCs/>
          <w:spacing w:val="-17"/>
          <w:sz w:val="22"/>
          <w:szCs w:val="22"/>
        </w:rPr>
        <w:t xml:space="preserve"> </w:t>
      </w:r>
      <w:r w:rsidRPr="00E03939">
        <w:rPr>
          <w:rFonts w:ascii="Verdana" w:hAnsi="Verdana"/>
          <w:i/>
          <w:iCs/>
          <w:spacing w:val="-2"/>
          <w:sz w:val="22"/>
          <w:szCs w:val="22"/>
        </w:rPr>
        <w:t>del</w:t>
      </w:r>
      <w:r w:rsidRPr="00E03939">
        <w:rPr>
          <w:rFonts w:ascii="Verdana" w:hAnsi="Verdana"/>
          <w:i/>
          <w:iCs/>
          <w:spacing w:val="-18"/>
          <w:sz w:val="22"/>
          <w:szCs w:val="22"/>
        </w:rPr>
        <w:t xml:space="preserve"> </w:t>
      </w:r>
      <w:r w:rsidRPr="00E03939">
        <w:rPr>
          <w:rFonts w:ascii="Verdana" w:hAnsi="Verdana"/>
          <w:i/>
          <w:iCs/>
          <w:spacing w:val="-2"/>
          <w:sz w:val="22"/>
          <w:szCs w:val="22"/>
        </w:rPr>
        <w:t>Decreto</w:t>
      </w:r>
      <w:r w:rsidRPr="00E03939">
        <w:rPr>
          <w:rFonts w:ascii="Verdana" w:hAnsi="Verdana"/>
          <w:i/>
          <w:iCs/>
          <w:spacing w:val="-17"/>
          <w:sz w:val="22"/>
          <w:szCs w:val="22"/>
        </w:rPr>
        <w:t xml:space="preserve"> </w:t>
      </w:r>
      <w:r w:rsidRPr="00E03939">
        <w:rPr>
          <w:rFonts w:ascii="Verdana" w:hAnsi="Verdana"/>
          <w:i/>
          <w:iCs/>
          <w:spacing w:val="-2"/>
          <w:sz w:val="22"/>
          <w:szCs w:val="22"/>
        </w:rPr>
        <w:t>648</w:t>
      </w:r>
      <w:r w:rsidRPr="00E03939">
        <w:rPr>
          <w:rFonts w:ascii="Verdana" w:hAnsi="Verdana"/>
          <w:i/>
          <w:iCs/>
          <w:spacing w:val="-17"/>
          <w:sz w:val="22"/>
          <w:szCs w:val="22"/>
        </w:rPr>
        <w:t xml:space="preserve"> </w:t>
      </w:r>
      <w:r w:rsidRPr="00E03939">
        <w:rPr>
          <w:rFonts w:ascii="Verdana" w:hAnsi="Verdana"/>
          <w:i/>
          <w:iCs/>
          <w:spacing w:val="-2"/>
          <w:sz w:val="22"/>
          <w:szCs w:val="22"/>
        </w:rPr>
        <w:t>de</w:t>
      </w:r>
      <w:r w:rsidRPr="00E03939">
        <w:rPr>
          <w:rFonts w:ascii="Verdana" w:hAnsi="Verdana"/>
          <w:i/>
          <w:iCs/>
          <w:spacing w:val="-17"/>
          <w:sz w:val="22"/>
          <w:szCs w:val="22"/>
        </w:rPr>
        <w:t xml:space="preserve"> </w:t>
      </w:r>
      <w:r w:rsidRPr="00E03939">
        <w:rPr>
          <w:rFonts w:ascii="Verdana" w:hAnsi="Verdana"/>
          <w:i/>
          <w:iCs/>
          <w:spacing w:val="-2"/>
          <w:sz w:val="22"/>
          <w:szCs w:val="22"/>
        </w:rPr>
        <w:t>2017).</w:t>
      </w:r>
    </w:p>
    <w:p w14:paraId="5AD8A958" w14:textId="094EEDEB" w:rsidR="00903AE4" w:rsidRPr="00E03939" w:rsidRDefault="00903AE4" w:rsidP="00E11379">
      <w:pPr>
        <w:pStyle w:val="Textoindependiente"/>
        <w:suppressAutoHyphens/>
        <w:spacing w:before="1"/>
        <w:jc w:val="both"/>
        <w:rPr>
          <w:rFonts w:ascii="Verdana" w:hAnsi="Verdana"/>
          <w:sz w:val="22"/>
          <w:szCs w:val="22"/>
        </w:rPr>
      </w:pPr>
      <w:r w:rsidRPr="00E03939">
        <w:rPr>
          <w:rFonts w:ascii="Verdana" w:hAnsi="Verdana"/>
          <w:w w:val="90"/>
          <w:sz w:val="22"/>
          <w:szCs w:val="22"/>
        </w:rPr>
        <w:t>A</w:t>
      </w:r>
      <w:r w:rsidRPr="00E03939">
        <w:rPr>
          <w:rFonts w:ascii="Verdana" w:hAnsi="Verdana"/>
          <w:spacing w:val="-1"/>
          <w:w w:val="90"/>
          <w:sz w:val="22"/>
          <w:szCs w:val="22"/>
        </w:rPr>
        <w:t xml:space="preserve"> </w:t>
      </w:r>
      <w:r w:rsidRPr="00E03939">
        <w:rPr>
          <w:rFonts w:ascii="Verdana" w:hAnsi="Verdana"/>
          <w:w w:val="90"/>
          <w:sz w:val="22"/>
          <w:szCs w:val="22"/>
        </w:rPr>
        <w:t>su</w:t>
      </w:r>
      <w:r w:rsidRPr="00E03939">
        <w:rPr>
          <w:rFonts w:ascii="Verdana" w:hAnsi="Verdana"/>
          <w:spacing w:val="-8"/>
          <w:sz w:val="22"/>
          <w:szCs w:val="22"/>
        </w:rPr>
        <w:t xml:space="preserve"> </w:t>
      </w:r>
      <w:r w:rsidRPr="00E03939">
        <w:rPr>
          <w:rFonts w:ascii="Verdana" w:hAnsi="Verdana"/>
          <w:w w:val="90"/>
          <w:sz w:val="22"/>
          <w:szCs w:val="22"/>
        </w:rPr>
        <w:t>vez,</w:t>
      </w:r>
      <w:r w:rsidRPr="00E03939">
        <w:rPr>
          <w:rFonts w:ascii="Verdana" w:hAnsi="Verdana"/>
          <w:spacing w:val="-7"/>
          <w:sz w:val="22"/>
          <w:szCs w:val="22"/>
        </w:rPr>
        <w:t xml:space="preserve"> </w:t>
      </w:r>
      <w:r w:rsidRPr="00E03939">
        <w:rPr>
          <w:rFonts w:ascii="Verdana" w:hAnsi="Verdana"/>
          <w:w w:val="90"/>
          <w:sz w:val="22"/>
          <w:szCs w:val="22"/>
        </w:rPr>
        <w:t>el</w:t>
      </w:r>
      <w:r w:rsidRPr="00E03939">
        <w:rPr>
          <w:rFonts w:ascii="Verdana" w:hAnsi="Verdana"/>
          <w:spacing w:val="-8"/>
          <w:sz w:val="22"/>
          <w:szCs w:val="22"/>
        </w:rPr>
        <w:t xml:space="preserve"> </w:t>
      </w:r>
      <w:r w:rsidRPr="00E03939">
        <w:rPr>
          <w:rFonts w:ascii="Verdana" w:hAnsi="Verdana"/>
          <w:w w:val="90"/>
          <w:sz w:val="22"/>
          <w:szCs w:val="22"/>
        </w:rPr>
        <w:t>Decreto</w:t>
      </w:r>
      <w:r w:rsidRPr="00E03939">
        <w:rPr>
          <w:rFonts w:ascii="Verdana" w:hAnsi="Verdana"/>
          <w:spacing w:val="-8"/>
          <w:sz w:val="22"/>
          <w:szCs w:val="22"/>
        </w:rPr>
        <w:t xml:space="preserve"> </w:t>
      </w:r>
      <w:r w:rsidRPr="00E03939">
        <w:rPr>
          <w:rFonts w:ascii="Verdana" w:hAnsi="Verdana"/>
          <w:w w:val="90"/>
          <w:sz w:val="22"/>
          <w:szCs w:val="22"/>
        </w:rPr>
        <w:t>Ley</w:t>
      </w:r>
      <w:r w:rsidRPr="00E03939">
        <w:rPr>
          <w:rFonts w:ascii="Verdana" w:hAnsi="Verdana"/>
          <w:spacing w:val="-1"/>
          <w:w w:val="90"/>
          <w:sz w:val="22"/>
          <w:szCs w:val="22"/>
        </w:rPr>
        <w:t xml:space="preserve"> </w:t>
      </w:r>
      <w:r w:rsidRPr="00E03939">
        <w:rPr>
          <w:rFonts w:ascii="Verdana" w:hAnsi="Verdana"/>
          <w:w w:val="90"/>
          <w:sz w:val="22"/>
          <w:szCs w:val="22"/>
        </w:rPr>
        <w:t>3135</w:t>
      </w:r>
      <w:r w:rsidRPr="00E03939">
        <w:rPr>
          <w:rFonts w:ascii="Verdana" w:hAnsi="Verdana"/>
          <w:spacing w:val="-8"/>
          <w:sz w:val="22"/>
          <w:szCs w:val="22"/>
        </w:rPr>
        <w:t xml:space="preserve"> </w:t>
      </w:r>
      <w:r w:rsidRPr="00E03939">
        <w:rPr>
          <w:rFonts w:ascii="Verdana" w:hAnsi="Verdana"/>
          <w:w w:val="90"/>
          <w:sz w:val="22"/>
          <w:szCs w:val="22"/>
        </w:rPr>
        <w:t>de</w:t>
      </w:r>
      <w:r w:rsidRPr="00E03939">
        <w:rPr>
          <w:rFonts w:ascii="Verdana" w:hAnsi="Verdana"/>
          <w:spacing w:val="-7"/>
          <w:sz w:val="22"/>
          <w:szCs w:val="22"/>
        </w:rPr>
        <w:t xml:space="preserve"> </w:t>
      </w:r>
      <w:r w:rsidRPr="00E03939">
        <w:rPr>
          <w:rFonts w:ascii="Verdana" w:hAnsi="Verdana"/>
          <w:w w:val="90"/>
          <w:sz w:val="22"/>
          <w:szCs w:val="22"/>
        </w:rPr>
        <w:t>1968, aclarado por el art. </w:t>
      </w:r>
      <w:hyperlink r:id="rId17" w:anchor="0" w:history="1">
        <w:r w:rsidRPr="00E03939">
          <w:rPr>
            <w:rFonts w:ascii="Verdana" w:hAnsi="Verdana"/>
            <w:w w:val="90"/>
            <w:sz w:val="22"/>
            <w:szCs w:val="22"/>
          </w:rPr>
          <w:t>1</w:t>
        </w:r>
      </w:hyperlink>
      <w:r w:rsidRPr="00E03939">
        <w:rPr>
          <w:rFonts w:ascii="Verdana" w:hAnsi="Verdana"/>
          <w:w w:val="90"/>
          <w:sz w:val="22"/>
          <w:szCs w:val="22"/>
        </w:rPr>
        <w:t>, Decreto 3193 de 1968,</w:t>
      </w:r>
      <w:r w:rsidRPr="00E03939">
        <w:rPr>
          <w:rFonts w:ascii="Verdana" w:hAnsi="Verdana"/>
          <w:spacing w:val="-7"/>
          <w:sz w:val="22"/>
          <w:szCs w:val="22"/>
        </w:rPr>
        <w:t xml:space="preserve"> </w:t>
      </w:r>
      <w:r w:rsidRPr="00E03939">
        <w:rPr>
          <w:rFonts w:ascii="Verdana" w:hAnsi="Verdana"/>
          <w:spacing w:val="-2"/>
          <w:w w:val="90"/>
          <w:sz w:val="22"/>
          <w:szCs w:val="22"/>
        </w:rPr>
        <w:t>dispone:</w:t>
      </w:r>
      <w:r w:rsidR="005421DA" w:rsidRPr="00E03939">
        <w:rPr>
          <w:rFonts w:ascii="Verdana" w:hAnsi="Verdana"/>
          <w:spacing w:val="-2"/>
          <w:w w:val="90"/>
          <w:sz w:val="22"/>
          <w:szCs w:val="22"/>
        </w:rPr>
        <w:t xml:space="preserve"> </w:t>
      </w:r>
      <w:r w:rsidRPr="00E03939">
        <w:rPr>
          <w:rFonts w:ascii="Verdana" w:hAnsi="Verdana"/>
          <w:b/>
          <w:bCs/>
          <w:i/>
          <w:iCs/>
          <w:spacing w:val="9"/>
          <w:sz w:val="22"/>
          <w:szCs w:val="22"/>
        </w:rPr>
        <w:t>“(...) Artículo</w:t>
      </w:r>
      <w:r w:rsidRPr="00E03939">
        <w:rPr>
          <w:rFonts w:ascii="Verdana" w:hAnsi="Verdana"/>
          <w:b/>
          <w:bCs/>
          <w:i/>
          <w:iCs/>
          <w:spacing w:val="-19"/>
          <w:sz w:val="22"/>
          <w:szCs w:val="22"/>
        </w:rPr>
        <w:t xml:space="preserve"> </w:t>
      </w:r>
      <w:hyperlink r:id="rId18">
        <w:r w:rsidRPr="00E03939">
          <w:rPr>
            <w:rFonts w:ascii="Verdana" w:hAnsi="Verdana"/>
            <w:b/>
            <w:bCs/>
            <w:i/>
            <w:iCs/>
            <w:sz w:val="22"/>
            <w:szCs w:val="22"/>
          </w:rPr>
          <w:t>18</w:t>
        </w:r>
        <w:r w:rsidRPr="00E03939">
          <w:rPr>
            <w:rFonts w:ascii="Verdana" w:hAnsi="Verdana"/>
            <w:i/>
            <w:iCs/>
            <w:sz w:val="22"/>
            <w:szCs w:val="22"/>
          </w:rPr>
          <w:t>.</w:t>
        </w:r>
      </w:hyperlink>
      <w:r w:rsidRPr="00E03939">
        <w:rPr>
          <w:rFonts w:ascii="Verdana" w:hAnsi="Verdana"/>
          <w:i/>
          <w:iCs/>
          <w:sz w:val="22"/>
          <w:szCs w:val="22"/>
        </w:rPr>
        <w:t xml:space="preserve"> </w:t>
      </w:r>
      <w:r w:rsidRPr="00E03939">
        <w:rPr>
          <w:rFonts w:ascii="Verdana" w:hAnsi="Verdana"/>
          <w:b/>
          <w:bCs/>
          <w:i/>
          <w:iCs/>
          <w:spacing w:val="10"/>
          <w:sz w:val="22"/>
          <w:szCs w:val="22"/>
        </w:rPr>
        <w:t xml:space="preserve">Auxilio </w:t>
      </w:r>
      <w:r w:rsidRPr="00E03939">
        <w:rPr>
          <w:rFonts w:ascii="Verdana" w:hAnsi="Verdana"/>
          <w:b/>
          <w:bCs/>
          <w:i/>
          <w:iCs/>
          <w:sz w:val="22"/>
          <w:szCs w:val="22"/>
        </w:rPr>
        <w:t xml:space="preserve">por </w:t>
      </w:r>
      <w:r w:rsidRPr="00E03939">
        <w:rPr>
          <w:rFonts w:ascii="Verdana" w:hAnsi="Verdana"/>
          <w:b/>
          <w:bCs/>
          <w:i/>
          <w:iCs/>
          <w:w w:val="102"/>
          <w:sz w:val="22"/>
          <w:szCs w:val="22"/>
        </w:rPr>
        <w:t>e</w:t>
      </w:r>
      <w:r w:rsidRPr="00E03939">
        <w:rPr>
          <w:rFonts w:ascii="Verdana" w:hAnsi="Verdana"/>
          <w:b/>
          <w:bCs/>
          <w:i/>
          <w:iCs/>
          <w:w w:val="107"/>
          <w:sz w:val="22"/>
          <w:szCs w:val="22"/>
        </w:rPr>
        <w:t>n</w:t>
      </w:r>
      <w:r w:rsidRPr="00E03939">
        <w:rPr>
          <w:rFonts w:ascii="Verdana" w:hAnsi="Verdana"/>
          <w:b/>
          <w:bCs/>
          <w:i/>
          <w:iCs/>
          <w:w w:val="86"/>
          <w:sz w:val="22"/>
          <w:szCs w:val="22"/>
        </w:rPr>
        <w:t>f</w:t>
      </w:r>
      <w:r w:rsidRPr="00E03939">
        <w:rPr>
          <w:rFonts w:ascii="Verdana" w:hAnsi="Verdana"/>
          <w:b/>
          <w:bCs/>
          <w:i/>
          <w:iCs/>
          <w:w w:val="102"/>
          <w:sz w:val="22"/>
          <w:szCs w:val="22"/>
        </w:rPr>
        <w:t>e</w:t>
      </w:r>
      <w:r w:rsidRPr="00E03939">
        <w:rPr>
          <w:rFonts w:ascii="Verdana" w:hAnsi="Verdana"/>
          <w:b/>
          <w:bCs/>
          <w:i/>
          <w:iCs/>
          <w:w w:val="90"/>
          <w:sz w:val="22"/>
          <w:szCs w:val="22"/>
        </w:rPr>
        <w:t>r</w:t>
      </w:r>
      <w:r w:rsidRPr="00E03939">
        <w:rPr>
          <w:rFonts w:ascii="Verdana" w:hAnsi="Verdana"/>
          <w:b/>
          <w:bCs/>
          <w:i/>
          <w:iCs/>
          <w:w w:val="114"/>
          <w:sz w:val="22"/>
          <w:szCs w:val="22"/>
        </w:rPr>
        <w:t>m</w:t>
      </w:r>
      <w:r w:rsidRPr="00E03939">
        <w:rPr>
          <w:rFonts w:ascii="Verdana" w:hAnsi="Verdana"/>
          <w:b/>
          <w:bCs/>
          <w:i/>
          <w:iCs/>
          <w:w w:val="102"/>
          <w:sz w:val="22"/>
          <w:szCs w:val="22"/>
        </w:rPr>
        <w:t>e</w:t>
      </w:r>
      <w:r w:rsidRPr="00E03939">
        <w:rPr>
          <w:rFonts w:ascii="Verdana" w:hAnsi="Verdana"/>
          <w:b/>
          <w:bCs/>
          <w:i/>
          <w:iCs/>
          <w:w w:val="109"/>
          <w:sz w:val="22"/>
          <w:szCs w:val="22"/>
        </w:rPr>
        <w:t>d</w:t>
      </w:r>
      <w:r w:rsidRPr="00E03939">
        <w:rPr>
          <w:rFonts w:ascii="Verdana" w:hAnsi="Verdana"/>
          <w:b/>
          <w:bCs/>
          <w:i/>
          <w:iCs/>
          <w:w w:val="113"/>
          <w:sz w:val="22"/>
          <w:szCs w:val="22"/>
        </w:rPr>
        <w:t>a</w:t>
      </w:r>
      <w:r w:rsidRPr="00E03939">
        <w:rPr>
          <w:rFonts w:ascii="Verdana" w:hAnsi="Verdana"/>
          <w:b/>
          <w:bCs/>
          <w:i/>
          <w:iCs/>
          <w:w w:val="109"/>
          <w:sz w:val="22"/>
          <w:szCs w:val="22"/>
        </w:rPr>
        <w:t>d</w:t>
      </w:r>
      <w:r w:rsidRPr="00E03939">
        <w:rPr>
          <w:rFonts w:ascii="Verdana" w:hAnsi="Verdana"/>
          <w:b/>
          <w:bCs/>
          <w:i/>
          <w:iCs/>
          <w:w w:val="63"/>
          <w:sz w:val="22"/>
          <w:szCs w:val="22"/>
        </w:rPr>
        <w:t>.</w:t>
      </w:r>
      <w:r w:rsidRPr="00E03939">
        <w:rPr>
          <w:rFonts w:ascii="Verdana" w:hAnsi="Verdana"/>
          <w:b/>
          <w:bCs/>
          <w:i/>
          <w:iCs/>
          <w:w w:val="99"/>
          <w:sz w:val="22"/>
          <w:szCs w:val="22"/>
        </w:rPr>
        <w:t xml:space="preserve"> </w:t>
      </w:r>
      <w:r w:rsidRPr="00E03939">
        <w:rPr>
          <w:rFonts w:ascii="Verdana" w:hAnsi="Verdana"/>
          <w:i/>
          <w:iCs/>
          <w:sz w:val="22"/>
          <w:szCs w:val="22"/>
        </w:rPr>
        <w:t>En caso de incapacidad</w:t>
      </w:r>
      <w:r w:rsidRPr="00E03939">
        <w:rPr>
          <w:rFonts w:ascii="Verdana" w:hAnsi="Verdana"/>
          <w:i/>
          <w:iCs/>
          <w:spacing w:val="-1"/>
          <w:sz w:val="22"/>
          <w:szCs w:val="22"/>
        </w:rPr>
        <w:t xml:space="preserve"> </w:t>
      </w:r>
      <w:r w:rsidRPr="00E03939">
        <w:rPr>
          <w:rFonts w:ascii="Verdana" w:hAnsi="Verdana"/>
          <w:i/>
          <w:iCs/>
          <w:sz w:val="22"/>
          <w:szCs w:val="22"/>
        </w:rPr>
        <w:t xml:space="preserve">comprobada para desempeñar sus </w:t>
      </w:r>
      <w:r w:rsidRPr="00E03939">
        <w:rPr>
          <w:rFonts w:ascii="Verdana" w:hAnsi="Verdana"/>
          <w:i/>
          <w:iCs/>
          <w:spacing w:val="1"/>
          <w:w w:val="98"/>
          <w:sz w:val="22"/>
          <w:szCs w:val="22"/>
        </w:rPr>
        <w:t>l</w:t>
      </w:r>
      <w:r w:rsidRPr="00E03939">
        <w:rPr>
          <w:rFonts w:ascii="Verdana" w:hAnsi="Verdana"/>
          <w:i/>
          <w:iCs/>
          <w:spacing w:val="-2"/>
          <w:w w:val="117"/>
          <w:sz w:val="22"/>
          <w:szCs w:val="22"/>
        </w:rPr>
        <w:t>a</w:t>
      </w:r>
      <w:r w:rsidRPr="00E03939">
        <w:rPr>
          <w:rFonts w:ascii="Verdana" w:hAnsi="Verdana"/>
          <w:i/>
          <w:iCs/>
          <w:spacing w:val="-3"/>
          <w:w w:val="117"/>
          <w:sz w:val="22"/>
          <w:szCs w:val="22"/>
        </w:rPr>
        <w:t>b</w:t>
      </w:r>
      <w:r w:rsidRPr="00E03939">
        <w:rPr>
          <w:rFonts w:ascii="Verdana" w:hAnsi="Verdana"/>
          <w:i/>
          <w:iCs/>
          <w:spacing w:val="1"/>
          <w:w w:val="107"/>
          <w:sz w:val="22"/>
          <w:szCs w:val="22"/>
        </w:rPr>
        <w:t>o</w:t>
      </w:r>
      <w:r w:rsidRPr="00E03939">
        <w:rPr>
          <w:rFonts w:ascii="Verdana" w:hAnsi="Verdana"/>
          <w:i/>
          <w:iCs/>
          <w:spacing w:val="-2"/>
          <w:w w:val="97"/>
          <w:sz w:val="22"/>
          <w:szCs w:val="22"/>
        </w:rPr>
        <w:t>r</w:t>
      </w:r>
      <w:r w:rsidRPr="00E03939">
        <w:rPr>
          <w:rFonts w:ascii="Verdana" w:hAnsi="Verdana"/>
          <w:i/>
          <w:iCs/>
          <w:spacing w:val="1"/>
          <w:w w:val="106"/>
          <w:sz w:val="22"/>
          <w:szCs w:val="22"/>
        </w:rPr>
        <w:t>e</w:t>
      </w:r>
      <w:r w:rsidRPr="00E03939">
        <w:rPr>
          <w:rFonts w:ascii="Verdana" w:hAnsi="Verdana"/>
          <w:i/>
          <w:iCs/>
          <w:spacing w:val="2"/>
          <w:w w:val="96"/>
          <w:sz w:val="22"/>
          <w:szCs w:val="22"/>
        </w:rPr>
        <w:t>s</w:t>
      </w:r>
      <w:r w:rsidRPr="00E03939">
        <w:rPr>
          <w:rFonts w:ascii="Verdana" w:hAnsi="Verdana"/>
          <w:i/>
          <w:iCs/>
          <w:spacing w:val="-3"/>
          <w:w w:val="57"/>
          <w:sz w:val="22"/>
          <w:szCs w:val="22"/>
        </w:rPr>
        <w:t>,</w:t>
      </w:r>
      <w:r w:rsidRPr="00E03939">
        <w:rPr>
          <w:rFonts w:ascii="Verdana" w:hAnsi="Verdana"/>
          <w:i/>
          <w:iCs/>
          <w:spacing w:val="-1"/>
          <w:w w:val="99"/>
          <w:sz w:val="22"/>
          <w:szCs w:val="22"/>
        </w:rPr>
        <w:t xml:space="preserve"> </w:t>
      </w:r>
      <w:r w:rsidRPr="00E03939">
        <w:rPr>
          <w:rFonts w:ascii="Verdana" w:hAnsi="Verdana"/>
          <w:i/>
          <w:iCs/>
          <w:sz w:val="22"/>
          <w:szCs w:val="22"/>
        </w:rPr>
        <w:t xml:space="preserve">ocasionada por </w:t>
      </w:r>
      <w:r w:rsidRPr="00E03939">
        <w:rPr>
          <w:rFonts w:ascii="Verdana" w:hAnsi="Verdana"/>
          <w:i/>
          <w:iCs/>
          <w:spacing w:val="2"/>
          <w:w w:val="101"/>
          <w:sz w:val="22"/>
          <w:szCs w:val="22"/>
        </w:rPr>
        <w:t>e</w:t>
      </w:r>
      <w:r w:rsidRPr="00E03939">
        <w:rPr>
          <w:rFonts w:ascii="Verdana" w:hAnsi="Verdana"/>
          <w:i/>
          <w:iCs/>
          <w:spacing w:val="-1"/>
          <w:w w:val="107"/>
          <w:sz w:val="22"/>
          <w:szCs w:val="22"/>
        </w:rPr>
        <w:t>n</w:t>
      </w:r>
      <w:r w:rsidRPr="00E03939">
        <w:rPr>
          <w:rFonts w:ascii="Verdana" w:hAnsi="Verdana"/>
          <w:i/>
          <w:iCs/>
          <w:spacing w:val="3"/>
          <w:w w:val="90"/>
          <w:sz w:val="22"/>
          <w:szCs w:val="22"/>
        </w:rPr>
        <w:t>f</w:t>
      </w:r>
      <w:r w:rsidRPr="00E03939">
        <w:rPr>
          <w:rFonts w:ascii="Verdana" w:hAnsi="Verdana"/>
          <w:i/>
          <w:iCs/>
          <w:spacing w:val="-1"/>
          <w:w w:val="101"/>
          <w:sz w:val="22"/>
          <w:szCs w:val="22"/>
        </w:rPr>
        <w:t>e</w:t>
      </w:r>
      <w:r w:rsidRPr="00E03939">
        <w:rPr>
          <w:rFonts w:ascii="Verdana" w:hAnsi="Verdana"/>
          <w:i/>
          <w:iCs/>
          <w:spacing w:val="1"/>
          <w:w w:val="92"/>
          <w:sz w:val="22"/>
          <w:szCs w:val="22"/>
        </w:rPr>
        <w:t>r</w:t>
      </w:r>
      <w:r w:rsidRPr="00E03939">
        <w:rPr>
          <w:rFonts w:ascii="Verdana" w:hAnsi="Verdana"/>
          <w:i/>
          <w:iCs/>
          <w:spacing w:val="-5"/>
          <w:w w:val="112"/>
          <w:sz w:val="22"/>
          <w:szCs w:val="22"/>
        </w:rPr>
        <w:t>m</w:t>
      </w:r>
      <w:r w:rsidRPr="00E03939">
        <w:rPr>
          <w:rFonts w:ascii="Verdana" w:hAnsi="Verdana"/>
          <w:i/>
          <w:iCs/>
          <w:spacing w:val="2"/>
          <w:w w:val="101"/>
          <w:sz w:val="22"/>
          <w:szCs w:val="22"/>
        </w:rPr>
        <w:t>e</w:t>
      </w:r>
      <w:r w:rsidRPr="00E03939">
        <w:rPr>
          <w:rFonts w:ascii="Verdana" w:hAnsi="Verdana"/>
          <w:i/>
          <w:iCs/>
          <w:spacing w:val="-2"/>
          <w:w w:val="110"/>
          <w:sz w:val="22"/>
          <w:szCs w:val="22"/>
        </w:rPr>
        <w:t>d</w:t>
      </w:r>
      <w:r w:rsidRPr="00E03939">
        <w:rPr>
          <w:rFonts w:ascii="Verdana" w:hAnsi="Verdana"/>
          <w:i/>
          <w:iCs/>
          <w:spacing w:val="-2"/>
          <w:w w:val="114"/>
          <w:sz w:val="22"/>
          <w:szCs w:val="22"/>
        </w:rPr>
        <w:t>a</w:t>
      </w:r>
      <w:r w:rsidRPr="00E03939">
        <w:rPr>
          <w:rFonts w:ascii="Verdana" w:hAnsi="Verdana"/>
          <w:i/>
          <w:iCs/>
          <w:spacing w:val="-2"/>
          <w:w w:val="110"/>
          <w:sz w:val="22"/>
          <w:szCs w:val="22"/>
        </w:rPr>
        <w:t>d</w:t>
      </w:r>
      <w:r w:rsidRPr="00E03939">
        <w:rPr>
          <w:rFonts w:ascii="Verdana" w:hAnsi="Verdana"/>
          <w:i/>
          <w:iCs/>
          <w:spacing w:val="-2"/>
          <w:w w:val="52"/>
          <w:sz w:val="22"/>
          <w:szCs w:val="22"/>
        </w:rPr>
        <w:t>,</w:t>
      </w:r>
      <w:r w:rsidRPr="00E03939">
        <w:rPr>
          <w:rFonts w:ascii="Verdana" w:hAnsi="Verdana"/>
          <w:i/>
          <w:iCs/>
          <w:spacing w:val="-1"/>
          <w:w w:val="99"/>
          <w:sz w:val="22"/>
          <w:szCs w:val="22"/>
        </w:rPr>
        <w:t xml:space="preserve"> </w:t>
      </w:r>
      <w:r w:rsidRPr="00E03939">
        <w:rPr>
          <w:rFonts w:ascii="Verdana" w:hAnsi="Verdana"/>
          <w:i/>
          <w:iCs/>
          <w:sz w:val="22"/>
          <w:szCs w:val="22"/>
          <w:u w:val="single"/>
        </w:rPr>
        <w:t>los empleados o</w:t>
      </w:r>
      <w:r w:rsidRPr="00E03939">
        <w:rPr>
          <w:rFonts w:ascii="Verdana" w:hAnsi="Verdana"/>
          <w:i/>
          <w:iCs/>
          <w:sz w:val="22"/>
          <w:szCs w:val="22"/>
        </w:rPr>
        <w:t xml:space="preserve"> </w:t>
      </w:r>
      <w:r w:rsidRPr="00E03939">
        <w:rPr>
          <w:rFonts w:ascii="Verdana" w:hAnsi="Verdana"/>
          <w:i/>
          <w:iCs/>
          <w:sz w:val="22"/>
          <w:szCs w:val="22"/>
          <w:u w:val="single"/>
        </w:rPr>
        <w:t>trabajadores tendrán</w:t>
      </w:r>
      <w:r w:rsidRPr="00E03939">
        <w:rPr>
          <w:rFonts w:ascii="Verdana" w:hAnsi="Verdana"/>
          <w:i/>
          <w:iCs/>
          <w:spacing w:val="-2"/>
          <w:sz w:val="22"/>
          <w:szCs w:val="22"/>
          <w:u w:val="single"/>
        </w:rPr>
        <w:t xml:space="preserve"> </w:t>
      </w:r>
      <w:r w:rsidRPr="00E03939">
        <w:rPr>
          <w:rFonts w:ascii="Verdana" w:hAnsi="Verdana"/>
          <w:i/>
          <w:iCs/>
          <w:sz w:val="22"/>
          <w:szCs w:val="22"/>
          <w:u w:val="single"/>
        </w:rPr>
        <w:t>derecho a que la respectiva entidad de previsión social le</w:t>
      </w:r>
      <w:r w:rsidRPr="00E03939">
        <w:rPr>
          <w:rFonts w:ascii="Verdana" w:hAnsi="Verdana"/>
          <w:i/>
          <w:iCs/>
          <w:sz w:val="22"/>
          <w:szCs w:val="22"/>
        </w:rPr>
        <w:t xml:space="preserve"> </w:t>
      </w:r>
      <w:r w:rsidRPr="00E03939">
        <w:rPr>
          <w:rFonts w:ascii="Verdana" w:hAnsi="Verdana"/>
          <w:i/>
          <w:iCs/>
          <w:spacing w:val="-1"/>
          <w:w w:val="110"/>
          <w:sz w:val="22"/>
          <w:szCs w:val="22"/>
          <w:u w:val="single"/>
        </w:rPr>
        <w:t>p</w:t>
      </w:r>
      <w:r w:rsidRPr="00E03939">
        <w:rPr>
          <w:rFonts w:ascii="Verdana" w:hAnsi="Verdana"/>
          <w:i/>
          <w:iCs/>
          <w:spacing w:val="-1"/>
          <w:w w:val="114"/>
          <w:sz w:val="22"/>
          <w:szCs w:val="22"/>
          <w:u w:val="single"/>
        </w:rPr>
        <w:t>a</w:t>
      </w:r>
      <w:r w:rsidRPr="00E03939">
        <w:rPr>
          <w:rFonts w:ascii="Verdana" w:hAnsi="Verdana"/>
          <w:i/>
          <w:iCs/>
          <w:w w:val="109"/>
          <w:sz w:val="22"/>
          <w:szCs w:val="22"/>
          <w:u w:val="single"/>
        </w:rPr>
        <w:t>gu</w:t>
      </w:r>
      <w:r w:rsidRPr="00E03939">
        <w:rPr>
          <w:rFonts w:ascii="Verdana" w:hAnsi="Verdana"/>
          <w:i/>
          <w:iCs/>
          <w:spacing w:val="3"/>
          <w:w w:val="101"/>
          <w:sz w:val="22"/>
          <w:szCs w:val="22"/>
          <w:u w:val="single"/>
        </w:rPr>
        <w:t>e</w:t>
      </w:r>
      <w:r w:rsidRPr="00E03939">
        <w:rPr>
          <w:rFonts w:ascii="Verdana" w:hAnsi="Verdana"/>
          <w:i/>
          <w:iCs/>
          <w:spacing w:val="-1"/>
          <w:w w:val="52"/>
          <w:sz w:val="22"/>
          <w:szCs w:val="22"/>
        </w:rPr>
        <w:t>,</w:t>
      </w:r>
      <w:r w:rsidRPr="00E03939">
        <w:rPr>
          <w:rFonts w:ascii="Verdana" w:hAnsi="Verdana"/>
          <w:i/>
          <w:iCs/>
          <w:w w:val="99"/>
          <w:sz w:val="22"/>
          <w:szCs w:val="22"/>
        </w:rPr>
        <w:t xml:space="preserve"> </w:t>
      </w:r>
      <w:r w:rsidRPr="00E03939">
        <w:rPr>
          <w:rFonts w:ascii="Verdana" w:hAnsi="Verdana"/>
          <w:i/>
          <w:iCs/>
          <w:sz w:val="22"/>
          <w:szCs w:val="22"/>
        </w:rPr>
        <w:t xml:space="preserve">durante el tiempo de la </w:t>
      </w:r>
      <w:r w:rsidRPr="00E03939">
        <w:rPr>
          <w:rFonts w:ascii="Verdana" w:hAnsi="Verdana"/>
          <w:i/>
          <w:iCs/>
          <w:spacing w:val="2"/>
          <w:w w:val="101"/>
          <w:sz w:val="22"/>
          <w:szCs w:val="22"/>
        </w:rPr>
        <w:t>e</w:t>
      </w:r>
      <w:r w:rsidRPr="00E03939">
        <w:rPr>
          <w:rFonts w:ascii="Verdana" w:hAnsi="Verdana"/>
          <w:i/>
          <w:iCs/>
          <w:spacing w:val="-1"/>
          <w:w w:val="107"/>
          <w:sz w:val="22"/>
          <w:szCs w:val="22"/>
        </w:rPr>
        <w:t>n</w:t>
      </w:r>
      <w:r w:rsidRPr="00E03939">
        <w:rPr>
          <w:rFonts w:ascii="Verdana" w:hAnsi="Verdana"/>
          <w:i/>
          <w:iCs/>
          <w:w w:val="90"/>
          <w:sz w:val="22"/>
          <w:szCs w:val="22"/>
        </w:rPr>
        <w:t>f</w:t>
      </w:r>
      <w:r w:rsidRPr="00E03939">
        <w:rPr>
          <w:rFonts w:ascii="Verdana" w:hAnsi="Verdana"/>
          <w:i/>
          <w:iCs/>
          <w:spacing w:val="2"/>
          <w:w w:val="101"/>
          <w:sz w:val="22"/>
          <w:szCs w:val="22"/>
        </w:rPr>
        <w:t>e</w:t>
      </w:r>
      <w:r w:rsidRPr="00E03939">
        <w:rPr>
          <w:rFonts w:ascii="Verdana" w:hAnsi="Verdana"/>
          <w:i/>
          <w:iCs/>
          <w:spacing w:val="-1"/>
          <w:w w:val="92"/>
          <w:sz w:val="22"/>
          <w:szCs w:val="22"/>
        </w:rPr>
        <w:t>r</w:t>
      </w:r>
      <w:r w:rsidRPr="00E03939">
        <w:rPr>
          <w:rFonts w:ascii="Verdana" w:hAnsi="Verdana"/>
          <w:i/>
          <w:iCs/>
          <w:spacing w:val="-6"/>
          <w:w w:val="112"/>
          <w:sz w:val="22"/>
          <w:szCs w:val="22"/>
        </w:rPr>
        <w:t>m</w:t>
      </w:r>
      <w:r w:rsidRPr="00E03939">
        <w:rPr>
          <w:rFonts w:ascii="Verdana" w:hAnsi="Verdana"/>
          <w:i/>
          <w:iCs/>
          <w:spacing w:val="2"/>
          <w:w w:val="101"/>
          <w:sz w:val="22"/>
          <w:szCs w:val="22"/>
        </w:rPr>
        <w:t>e</w:t>
      </w:r>
      <w:r w:rsidRPr="00E03939">
        <w:rPr>
          <w:rFonts w:ascii="Verdana" w:hAnsi="Verdana"/>
          <w:i/>
          <w:iCs/>
          <w:spacing w:val="-2"/>
          <w:w w:val="110"/>
          <w:sz w:val="22"/>
          <w:szCs w:val="22"/>
        </w:rPr>
        <w:t>d</w:t>
      </w:r>
      <w:r w:rsidRPr="00E03939">
        <w:rPr>
          <w:rFonts w:ascii="Verdana" w:hAnsi="Verdana"/>
          <w:i/>
          <w:iCs/>
          <w:spacing w:val="-2"/>
          <w:w w:val="114"/>
          <w:sz w:val="22"/>
          <w:szCs w:val="22"/>
        </w:rPr>
        <w:t>a</w:t>
      </w:r>
      <w:r w:rsidRPr="00E03939">
        <w:rPr>
          <w:rFonts w:ascii="Verdana" w:hAnsi="Verdana"/>
          <w:i/>
          <w:iCs/>
          <w:spacing w:val="-2"/>
          <w:w w:val="110"/>
          <w:sz w:val="22"/>
          <w:szCs w:val="22"/>
        </w:rPr>
        <w:t>d</w:t>
      </w:r>
      <w:r w:rsidRPr="00E03939">
        <w:rPr>
          <w:rFonts w:ascii="Verdana" w:hAnsi="Verdana"/>
          <w:i/>
          <w:iCs/>
          <w:spacing w:val="-2"/>
          <w:w w:val="52"/>
          <w:sz w:val="22"/>
          <w:szCs w:val="22"/>
        </w:rPr>
        <w:t>,</w:t>
      </w:r>
      <w:r w:rsidRPr="00E03939">
        <w:rPr>
          <w:rFonts w:ascii="Verdana" w:hAnsi="Verdana"/>
          <w:i/>
          <w:iCs/>
          <w:spacing w:val="-1"/>
          <w:w w:val="99"/>
          <w:sz w:val="22"/>
          <w:szCs w:val="22"/>
        </w:rPr>
        <w:t xml:space="preserve"> </w:t>
      </w:r>
      <w:r w:rsidRPr="00E03939">
        <w:rPr>
          <w:rFonts w:ascii="Verdana" w:hAnsi="Verdana"/>
          <w:i/>
          <w:iCs/>
          <w:sz w:val="22"/>
          <w:szCs w:val="22"/>
        </w:rPr>
        <w:t xml:space="preserve">las siguientes </w:t>
      </w:r>
      <w:r w:rsidRPr="00E03939">
        <w:rPr>
          <w:rFonts w:ascii="Verdana" w:hAnsi="Verdana"/>
          <w:i/>
          <w:iCs/>
          <w:spacing w:val="-1"/>
          <w:w w:val="94"/>
          <w:sz w:val="22"/>
          <w:szCs w:val="22"/>
        </w:rPr>
        <w:t>r</w:t>
      </w:r>
      <w:r w:rsidRPr="00E03939">
        <w:rPr>
          <w:rFonts w:ascii="Verdana" w:hAnsi="Verdana"/>
          <w:i/>
          <w:iCs/>
          <w:spacing w:val="2"/>
          <w:w w:val="103"/>
          <w:sz w:val="22"/>
          <w:szCs w:val="22"/>
        </w:rPr>
        <w:t>e</w:t>
      </w:r>
      <w:r w:rsidRPr="00E03939">
        <w:rPr>
          <w:rFonts w:ascii="Verdana" w:hAnsi="Verdana"/>
          <w:i/>
          <w:iCs/>
          <w:spacing w:val="-6"/>
          <w:w w:val="114"/>
          <w:sz w:val="22"/>
          <w:szCs w:val="22"/>
        </w:rPr>
        <w:t>m</w:t>
      </w:r>
      <w:r w:rsidRPr="00E03939">
        <w:rPr>
          <w:rFonts w:ascii="Verdana" w:hAnsi="Verdana"/>
          <w:i/>
          <w:iCs/>
          <w:spacing w:val="-3"/>
          <w:w w:val="109"/>
          <w:sz w:val="22"/>
          <w:szCs w:val="22"/>
        </w:rPr>
        <w:t>u</w:t>
      </w:r>
      <w:r w:rsidRPr="00E03939">
        <w:rPr>
          <w:rFonts w:ascii="Verdana" w:hAnsi="Verdana"/>
          <w:i/>
          <w:iCs/>
          <w:spacing w:val="-1"/>
          <w:w w:val="109"/>
          <w:sz w:val="22"/>
          <w:szCs w:val="22"/>
        </w:rPr>
        <w:t>n</w:t>
      </w:r>
      <w:r w:rsidRPr="00E03939">
        <w:rPr>
          <w:rFonts w:ascii="Verdana" w:hAnsi="Verdana"/>
          <w:i/>
          <w:iCs/>
          <w:spacing w:val="1"/>
          <w:w w:val="103"/>
          <w:sz w:val="22"/>
          <w:szCs w:val="22"/>
        </w:rPr>
        <w:t>e</w:t>
      </w:r>
      <w:r w:rsidRPr="00E03939">
        <w:rPr>
          <w:rFonts w:ascii="Verdana" w:hAnsi="Verdana"/>
          <w:i/>
          <w:iCs/>
          <w:spacing w:val="2"/>
          <w:w w:val="94"/>
          <w:sz w:val="22"/>
          <w:szCs w:val="22"/>
        </w:rPr>
        <w:t>r</w:t>
      </w:r>
      <w:r w:rsidRPr="00E03939">
        <w:rPr>
          <w:rFonts w:ascii="Verdana" w:hAnsi="Verdana"/>
          <w:i/>
          <w:iCs/>
          <w:spacing w:val="-2"/>
          <w:w w:val="116"/>
          <w:sz w:val="22"/>
          <w:szCs w:val="22"/>
        </w:rPr>
        <w:t>a</w:t>
      </w:r>
      <w:r w:rsidRPr="00E03939">
        <w:rPr>
          <w:rFonts w:ascii="Verdana" w:hAnsi="Verdana"/>
          <w:i/>
          <w:iCs/>
          <w:spacing w:val="1"/>
          <w:w w:val="108"/>
          <w:sz w:val="22"/>
          <w:szCs w:val="22"/>
        </w:rPr>
        <w:t>c</w:t>
      </w:r>
      <w:r w:rsidRPr="00E03939">
        <w:rPr>
          <w:rFonts w:ascii="Verdana" w:hAnsi="Verdana"/>
          <w:i/>
          <w:iCs/>
          <w:w w:val="95"/>
          <w:sz w:val="22"/>
          <w:szCs w:val="22"/>
        </w:rPr>
        <w:t>i</w:t>
      </w:r>
      <w:r w:rsidRPr="00E03939">
        <w:rPr>
          <w:rFonts w:ascii="Verdana" w:hAnsi="Verdana"/>
          <w:i/>
          <w:iCs/>
          <w:spacing w:val="2"/>
          <w:w w:val="104"/>
          <w:sz w:val="22"/>
          <w:szCs w:val="22"/>
        </w:rPr>
        <w:t>o</w:t>
      </w:r>
      <w:r w:rsidRPr="00E03939">
        <w:rPr>
          <w:rFonts w:ascii="Verdana" w:hAnsi="Verdana"/>
          <w:i/>
          <w:iCs/>
          <w:spacing w:val="-4"/>
          <w:w w:val="109"/>
          <w:sz w:val="22"/>
          <w:szCs w:val="22"/>
        </w:rPr>
        <w:t>n</w:t>
      </w:r>
      <w:r w:rsidRPr="00E03939">
        <w:rPr>
          <w:rFonts w:ascii="Verdana" w:hAnsi="Verdana"/>
          <w:i/>
          <w:iCs/>
          <w:spacing w:val="2"/>
          <w:w w:val="103"/>
          <w:sz w:val="22"/>
          <w:szCs w:val="22"/>
        </w:rPr>
        <w:t>e</w:t>
      </w:r>
      <w:r w:rsidRPr="00E03939">
        <w:rPr>
          <w:rFonts w:ascii="Verdana" w:hAnsi="Verdana"/>
          <w:i/>
          <w:iCs/>
          <w:spacing w:val="3"/>
          <w:w w:val="93"/>
          <w:sz w:val="22"/>
          <w:szCs w:val="22"/>
        </w:rPr>
        <w:t>s</w:t>
      </w:r>
      <w:r w:rsidRPr="00E03939">
        <w:rPr>
          <w:rFonts w:ascii="Verdana" w:hAnsi="Verdana"/>
          <w:i/>
          <w:iCs/>
          <w:spacing w:val="-2"/>
          <w:w w:val="44"/>
          <w:sz w:val="22"/>
          <w:szCs w:val="22"/>
        </w:rPr>
        <w:t>:</w:t>
      </w:r>
    </w:p>
    <w:p w14:paraId="7907C3C3" w14:textId="77777777" w:rsidR="005421DA" w:rsidRPr="005421DA" w:rsidRDefault="00903AE4" w:rsidP="00E11379">
      <w:pPr>
        <w:pStyle w:val="Prrafodelista"/>
        <w:widowControl w:val="0"/>
        <w:numPr>
          <w:ilvl w:val="0"/>
          <w:numId w:val="94"/>
        </w:numPr>
        <w:tabs>
          <w:tab w:val="left" w:pos="866"/>
        </w:tabs>
        <w:autoSpaceDE w:val="0"/>
        <w:ind w:right="125"/>
        <w:jc w:val="both"/>
        <w:rPr>
          <w:rFonts w:ascii="Verdana" w:hAnsi="Verdana"/>
          <w:i/>
          <w:iCs/>
        </w:rPr>
      </w:pPr>
      <w:r w:rsidRPr="005421DA">
        <w:rPr>
          <w:rFonts w:ascii="Verdana" w:hAnsi="Verdana"/>
          <w:i/>
          <w:iCs/>
        </w:rPr>
        <w:t xml:space="preserve">Cuando la enfermedad fuere </w:t>
      </w:r>
      <w:r w:rsidRPr="005421DA">
        <w:rPr>
          <w:rFonts w:ascii="Verdana" w:hAnsi="Verdana"/>
          <w:i/>
          <w:iCs/>
          <w:spacing w:val="-3"/>
          <w:w w:val="114"/>
        </w:rPr>
        <w:t>p</w:t>
      </w:r>
      <w:r w:rsidRPr="005421DA">
        <w:rPr>
          <w:rFonts w:ascii="Verdana" w:hAnsi="Verdana"/>
          <w:i/>
          <w:iCs/>
          <w:w w:val="96"/>
        </w:rPr>
        <w:t>r</w:t>
      </w:r>
      <w:r w:rsidRPr="005421DA">
        <w:rPr>
          <w:rFonts w:ascii="Verdana" w:hAnsi="Verdana"/>
          <w:i/>
          <w:iCs/>
          <w:spacing w:val="1"/>
          <w:w w:val="106"/>
        </w:rPr>
        <w:t>o</w:t>
      </w:r>
      <w:r w:rsidRPr="005421DA">
        <w:rPr>
          <w:rFonts w:ascii="Verdana" w:hAnsi="Verdana"/>
          <w:i/>
          <w:iCs/>
          <w:w w:val="94"/>
        </w:rPr>
        <w:t>f</w:t>
      </w:r>
      <w:r w:rsidRPr="005421DA">
        <w:rPr>
          <w:rFonts w:ascii="Verdana" w:hAnsi="Verdana"/>
          <w:i/>
          <w:iCs/>
          <w:spacing w:val="1"/>
          <w:w w:val="105"/>
        </w:rPr>
        <w:t>e</w:t>
      </w:r>
      <w:r w:rsidRPr="005421DA">
        <w:rPr>
          <w:rFonts w:ascii="Verdana" w:hAnsi="Verdana"/>
          <w:i/>
          <w:iCs/>
          <w:spacing w:val="2"/>
          <w:w w:val="95"/>
        </w:rPr>
        <w:t>s</w:t>
      </w:r>
      <w:r w:rsidRPr="005421DA">
        <w:rPr>
          <w:rFonts w:ascii="Verdana" w:hAnsi="Verdana"/>
          <w:i/>
          <w:iCs/>
          <w:spacing w:val="-1"/>
          <w:w w:val="97"/>
        </w:rPr>
        <w:t>i</w:t>
      </w:r>
      <w:r w:rsidRPr="005421DA">
        <w:rPr>
          <w:rFonts w:ascii="Verdana" w:hAnsi="Verdana"/>
          <w:i/>
          <w:iCs/>
          <w:spacing w:val="1"/>
          <w:w w:val="106"/>
        </w:rPr>
        <w:t>o</w:t>
      </w:r>
      <w:r w:rsidRPr="005421DA">
        <w:rPr>
          <w:rFonts w:ascii="Verdana" w:hAnsi="Verdana"/>
          <w:i/>
          <w:iCs/>
          <w:spacing w:val="-2"/>
          <w:w w:val="111"/>
        </w:rPr>
        <w:t>n</w:t>
      </w:r>
      <w:r w:rsidRPr="005421DA">
        <w:rPr>
          <w:rFonts w:ascii="Verdana" w:hAnsi="Verdana"/>
          <w:i/>
          <w:iCs/>
          <w:spacing w:val="-3"/>
          <w:w w:val="118"/>
        </w:rPr>
        <w:t>a</w:t>
      </w:r>
      <w:r w:rsidRPr="005421DA">
        <w:rPr>
          <w:rFonts w:ascii="Verdana" w:hAnsi="Verdana"/>
          <w:i/>
          <w:iCs/>
          <w:spacing w:val="1"/>
          <w:w w:val="97"/>
        </w:rPr>
        <w:t>l</w:t>
      </w:r>
      <w:r w:rsidRPr="005421DA">
        <w:rPr>
          <w:rFonts w:ascii="Verdana" w:hAnsi="Verdana"/>
          <w:i/>
          <w:iCs/>
          <w:spacing w:val="-3"/>
          <w:w w:val="56"/>
        </w:rPr>
        <w:t>,</w:t>
      </w:r>
      <w:r w:rsidRPr="005421DA">
        <w:rPr>
          <w:rFonts w:ascii="Verdana" w:hAnsi="Verdana"/>
          <w:i/>
          <w:iCs/>
          <w:spacing w:val="-1"/>
          <w:w w:val="99"/>
        </w:rPr>
        <w:t xml:space="preserve"> </w:t>
      </w:r>
      <w:r w:rsidRPr="005421DA">
        <w:rPr>
          <w:rFonts w:ascii="Verdana" w:hAnsi="Verdana"/>
          <w:i/>
          <w:iCs/>
        </w:rPr>
        <w:t xml:space="preserve">el sueldo o salario completo durante ciento ochenta (180) </w:t>
      </w:r>
      <w:r w:rsidRPr="005421DA">
        <w:rPr>
          <w:rFonts w:ascii="Verdana" w:hAnsi="Verdana"/>
          <w:i/>
          <w:iCs/>
          <w:spacing w:val="-2"/>
          <w:w w:val="118"/>
        </w:rPr>
        <w:t>d</w:t>
      </w:r>
      <w:r w:rsidRPr="005421DA">
        <w:rPr>
          <w:rFonts w:ascii="Verdana" w:hAnsi="Verdana"/>
          <w:i/>
          <w:iCs/>
          <w:spacing w:val="2"/>
          <w:w w:val="101"/>
        </w:rPr>
        <w:t>í</w:t>
      </w:r>
      <w:r w:rsidRPr="005421DA">
        <w:rPr>
          <w:rFonts w:ascii="Verdana" w:hAnsi="Verdana"/>
          <w:i/>
          <w:iCs/>
          <w:spacing w:val="-1"/>
          <w:w w:val="122"/>
        </w:rPr>
        <w:t>a</w:t>
      </w:r>
      <w:r w:rsidRPr="005421DA">
        <w:rPr>
          <w:rFonts w:ascii="Verdana" w:hAnsi="Verdana"/>
          <w:i/>
          <w:iCs/>
          <w:spacing w:val="3"/>
          <w:w w:val="99"/>
        </w:rPr>
        <w:t>s, y</w:t>
      </w:r>
    </w:p>
    <w:p w14:paraId="01717D51" w14:textId="6F5DB579" w:rsidR="00903AE4" w:rsidRPr="005421DA" w:rsidRDefault="00903AE4" w:rsidP="00E11379">
      <w:pPr>
        <w:pStyle w:val="Prrafodelista"/>
        <w:widowControl w:val="0"/>
        <w:numPr>
          <w:ilvl w:val="0"/>
          <w:numId w:val="94"/>
        </w:numPr>
        <w:tabs>
          <w:tab w:val="left" w:pos="866"/>
        </w:tabs>
        <w:autoSpaceDE w:val="0"/>
        <w:ind w:right="125"/>
        <w:jc w:val="both"/>
        <w:rPr>
          <w:rFonts w:ascii="Verdana" w:hAnsi="Verdana"/>
          <w:i/>
          <w:iCs/>
        </w:rPr>
      </w:pPr>
      <w:r w:rsidRPr="005421DA">
        <w:rPr>
          <w:rFonts w:ascii="Verdana" w:hAnsi="Verdana"/>
          <w:i/>
          <w:iCs/>
        </w:rPr>
        <w:t>Cuando la enfermedad no fuere profesional, las dos terceras partes (2/3) del sueldo o salario durante los primeros noventa (90) días y la mitad del mismo por los noventa (90) días siguientes.</w:t>
      </w:r>
    </w:p>
    <w:p w14:paraId="187D8381" w14:textId="77777777" w:rsidR="005421DA" w:rsidRDefault="005421DA" w:rsidP="00E11379">
      <w:pPr>
        <w:suppressAutoHyphens/>
        <w:jc w:val="both"/>
        <w:rPr>
          <w:rFonts w:ascii="Verdana" w:eastAsia="Calibri" w:hAnsi="Verdana" w:cs="Calibri"/>
          <w:i/>
          <w:iCs/>
          <w:sz w:val="22"/>
          <w:szCs w:val="22"/>
          <w:lang w:eastAsia="es-CO"/>
        </w:rPr>
      </w:pPr>
    </w:p>
    <w:p w14:paraId="50439F44" w14:textId="0ACDE958" w:rsidR="00903AE4" w:rsidRPr="00B96B5E" w:rsidRDefault="00903AE4" w:rsidP="00E11379">
      <w:pPr>
        <w:suppressAutoHyphens/>
        <w:jc w:val="both"/>
        <w:rPr>
          <w:rFonts w:ascii="Verdana" w:eastAsia="Montserrat" w:hAnsi="Verdana" w:cs="Montserrat"/>
          <w:i/>
          <w:iCs/>
          <w:sz w:val="22"/>
          <w:szCs w:val="22"/>
        </w:rPr>
      </w:pPr>
      <w:r w:rsidRPr="00B96B5E">
        <w:rPr>
          <w:rFonts w:ascii="Verdana" w:eastAsia="Montserrat" w:hAnsi="Verdana" w:cs="Montserrat"/>
          <w:b/>
          <w:bCs/>
          <w:i/>
          <w:iCs/>
          <w:sz w:val="22"/>
          <w:szCs w:val="22"/>
        </w:rPr>
        <w:t>PARÁGRAFO -</w:t>
      </w:r>
      <w:r w:rsidRPr="00B96B5E">
        <w:rPr>
          <w:rFonts w:ascii="Verdana" w:eastAsia="Montserrat" w:hAnsi="Verdana" w:cs="Montserrat"/>
          <w:i/>
          <w:iCs/>
          <w:sz w:val="22"/>
          <w:szCs w:val="22"/>
        </w:rPr>
        <w:t xml:space="preserve"> La licencia por enfermedad no interrumpe el tiempo de servicio.</w:t>
      </w:r>
    </w:p>
    <w:p w14:paraId="4D41C680" w14:textId="77777777" w:rsidR="00903AE4" w:rsidRPr="00B96B5E" w:rsidRDefault="00903AE4" w:rsidP="00E11379">
      <w:pPr>
        <w:suppressAutoHyphens/>
        <w:ind w:left="720"/>
        <w:jc w:val="both"/>
        <w:rPr>
          <w:rFonts w:ascii="Verdana" w:eastAsia="Montserrat" w:hAnsi="Verdana" w:cs="Montserrat"/>
          <w:i/>
          <w:iCs/>
          <w:sz w:val="22"/>
          <w:szCs w:val="22"/>
        </w:rPr>
      </w:pPr>
      <w:r w:rsidRPr="00B96B5E">
        <w:rPr>
          <w:rFonts w:ascii="Verdana" w:eastAsia="Montserrat" w:hAnsi="Verdana" w:cs="Montserrat"/>
          <w:i/>
          <w:iCs/>
          <w:sz w:val="22"/>
          <w:szCs w:val="22"/>
        </w:rPr>
        <w:t xml:space="preserve"> </w:t>
      </w:r>
    </w:p>
    <w:p w14:paraId="6F68EB52" w14:textId="77777777" w:rsidR="00903AE4" w:rsidRPr="00B96B5E" w:rsidRDefault="00903AE4" w:rsidP="00E11379">
      <w:pPr>
        <w:suppressAutoHyphens/>
        <w:jc w:val="both"/>
        <w:rPr>
          <w:rFonts w:ascii="Verdana" w:eastAsia="Montserrat" w:hAnsi="Verdana" w:cs="Montserrat"/>
          <w:i/>
          <w:iCs/>
          <w:sz w:val="22"/>
          <w:szCs w:val="22"/>
        </w:rPr>
      </w:pPr>
      <w:r w:rsidRPr="00B96B5E">
        <w:rPr>
          <w:rFonts w:ascii="Verdana" w:eastAsia="Montserrat" w:hAnsi="Verdana" w:cs="Montserrat"/>
          <w:i/>
          <w:iCs/>
          <w:sz w:val="22"/>
          <w:szCs w:val="22"/>
        </w:rPr>
        <w:t>Cuando la incapacidad exceda de ciento ochenta (180) días, el empleado o trabajador será retirado del servicio, y tendrá derecho a las prestaciones económicas y asistenciales que este Decreto determina (...)”.</w:t>
      </w:r>
    </w:p>
    <w:p w14:paraId="2718AC4A" w14:textId="77777777" w:rsidR="00903AE4" w:rsidRPr="00B96B5E" w:rsidRDefault="00903AE4" w:rsidP="00E11379">
      <w:pPr>
        <w:suppressAutoHyphens/>
        <w:ind w:left="462"/>
        <w:jc w:val="both"/>
        <w:rPr>
          <w:rFonts w:ascii="Verdana" w:eastAsia="Montserrat" w:hAnsi="Verdana" w:cs="Montserrat"/>
          <w:i/>
          <w:iCs/>
          <w:sz w:val="22"/>
          <w:szCs w:val="22"/>
        </w:rPr>
      </w:pPr>
    </w:p>
    <w:p w14:paraId="78966454" w14:textId="0A26B97C" w:rsidR="00903AE4" w:rsidRDefault="00903AE4" w:rsidP="00E11379">
      <w:pPr>
        <w:suppressAutoHyphens/>
        <w:jc w:val="both"/>
        <w:rPr>
          <w:rFonts w:ascii="Verdana" w:eastAsia="Montserrat" w:hAnsi="Verdana" w:cs="Montserrat"/>
          <w:sz w:val="22"/>
          <w:szCs w:val="22"/>
        </w:rPr>
      </w:pPr>
      <w:r w:rsidRPr="00B96B5E">
        <w:rPr>
          <w:rFonts w:ascii="Verdana" w:eastAsia="Montserrat" w:hAnsi="Verdana" w:cs="Montserrat"/>
          <w:sz w:val="22"/>
          <w:szCs w:val="22"/>
        </w:rPr>
        <w:t xml:space="preserve">De igual forma el Decreto 1427 de 2022, Por el cual se sustituye el </w:t>
      </w:r>
      <w:r w:rsidRPr="006B36F2">
        <w:rPr>
          <w:rFonts w:ascii="Verdana" w:eastAsia="Montserrat" w:hAnsi="Verdana" w:cs="Montserrat"/>
          <w:sz w:val="22"/>
          <w:szCs w:val="22"/>
        </w:rPr>
        <w:t>Título 3</w:t>
      </w:r>
      <w:r w:rsidRPr="00B96B5E">
        <w:rPr>
          <w:rFonts w:ascii="Verdana" w:eastAsia="Montserrat" w:hAnsi="Verdana" w:cs="Montserrat"/>
          <w:sz w:val="22"/>
          <w:szCs w:val="22"/>
        </w:rPr>
        <w:t xml:space="preserve"> de la Parte 2 del Libro 2 del Decreto 780 de 2016, se reglamentan las prestaciones económicas del Sistema General de Seguridad Social en Salud y se dictan otras disposiciones, establece en su artículo 1. Sustitúyase el </w:t>
      </w:r>
      <w:r w:rsidRPr="006B36F2">
        <w:rPr>
          <w:rFonts w:ascii="Verdana" w:eastAsia="Montserrat" w:hAnsi="Verdana" w:cs="Montserrat"/>
          <w:sz w:val="22"/>
          <w:szCs w:val="22"/>
        </w:rPr>
        <w:t>Título 3</w:t>
      </w:r>
      <w:r w:rsidRPr="00B96B5E">
        <w:rPr>
          <w:rFonts w:ascii="Verdana" w:eastAsia="Montserrat" w:hAnsi="Verdana" w:cs="Montserrat"/>
          <w:sz w:val="22"/>
          <w:szCs w:val="22"/>
        </w:rPr>
        <w:t xml:space="preserve"> de la Parte 2 del Libro 2 del Decreto 780 de 2016.</w:t>
      </w:r>
    </w:p>
    <w:p w14:paraId="5FE5C359" w14:textId="77777777" w:rsidR="006B36F2" w:rsidRPr="006B36F2" w:rsidRDefault="006B36F2" w:rsidP="00E11379">
      <w:pPr>
        <w:suppressAutoHyphens/>
        <w:jc w:val="both"/>
        <w:rPr>
          <w:rFonts w:ascii="Verdana" w:eastAsia="Montserrat" w:hAnsi="Verdana" w:cs="Montserrat"/>
          <w:sz w:val="12"/>
          <w:szCs w:val="22"/>
        </w:rPr>
      </w:pPr>
    </w:p>
    <w:p w14:paraId="3C93D55D" w14:textId="2EEE1B46" w:rsidR="00903AE4" w:rsidRPr="006B36F2" w:rsidRDefault="00903AE4" w:rsidP="00E11379">
      <w:pPr>
        <w:pStyle w:val="Ttulo1"/>
        <w:keepNext w:val="0"/>
        <w:keepLines w:val="0"/>
        <w:widowControl w:val="0"/>
        <w:numPr>
          <w:ilvl w:val="0"/>
          <w:numId w:val="93"/>
        </w:numPr>
        <w:suppressAutoHyphens/>
        <w:autoSpaceDE w:val="0"/>
        <w:autoSpaceDN w:val="0"/>
        <w:spacing w:before="194"/>
        <w:jc w:val="both"/>
        <w:rPr>
          <w:rFonts w:ascii="Verdana" w:hAnsi="Verdana"/>
          <w:b/>
          <w:color w:val="auto"/>
          <w:spacing w:val="-2"/>
          <w:sz w:val="22"/>
          <w:szCs w:val="22"/>
        </w:rPr>
      </w:pPr>
      <w:r w:rsidRPr="006B36F2">
        <w:rPr>
          <w:rFonts w:ascii="Verdana" w:hAnsi="Verdana"/>
          <w:b/>
          <w:color w:val="auto"/>
          <w:sz w:val="22"/>
          <w:szCs w:val="22"/>
        </w:rPr>
        <w:t>Trámite</w:t>
      </w:r>
      <w:r w:rsidRPr="006B36F2">
        <w:rPr>
          <w:rFonts w:ascii="Verdana" w:hAnsi="Verdana"/>
          <w:b/>
          <w:color w:val="auto"/>
          <w:spacing w:val="10"/>
          <w:sz w:val="22"/>
          <w:szCs w:val="22"/>
        </w:rPr>
        <w:t xml:space="preserve"> </w:t>
      </w:r>
      <w:r w:rsidRPr="006B36F2">
        <w:rPr>
          <w:rFonts w:ascii="Verdana" w:hAnsi="Verdana"/>
          <w:b/>
          <w:color w:val="auto"/>
          <w:sz w:val="22"/>
          <w:szCs w:val="22"/>
        </w:rPr>
        <w:t>interno</w:t>
      </w:r>
      <w:r w:rsidRPr="006B36F2">
        <w:rPr>
          <w:rFonts w:ascii="Verdana" w:hAnsi="Verdana"/>
          <w:b/>
          <w:color w:val="auto"/>
          <w:spacing w:val="12"/>
          <w:sz w:val="22"/>
          <w:szCs w:val="22"/>
        </w:rPr>
        <w:t xml:space="preserve"> </w:t>
      </w:r>
      <w:r w:rsidRPr="006B36F2">
        <w:rPr>
          <w:rFonts w:ascii="Verdana" w:hAnsi="Verdana"/>
          <w:b/>
          <w:color w:val="auto"/>
          <w:sz w:val="22"/>
          <w:szCs w:val="22"/>
        </w:rPr>
        <w:t>para</w:t>
      </w:r>
      <w:r w:rsidRPr="006B36F2">
        <w:rPr>
          <w:rFonts w:ascii="Verdana" w:hAnsi="Verdana"/>
          <w:b/>
          <w:color w:val="auto"/>
          <w:spacing w:val="30"/>
          <w:sz w:val="22"/>
          <w:szCs w:val="22"/>
        </w:rPr>
        <w:t xml:space="preserve"> </w:t>
      </w:r>
      <w:r w:rsidRPr="006B36F2">
        <w:rPr>
          <w:rFonts w:ascii="Verdana" w:hAnsi="Verdana"/>
          <w:b/>
          <w:color w:val="auto"/>
          <w:sz w:val="22"/>
          <w:szCs w:val="22"/>
        </w:rPr>
        <w:t>legalizar</w:t>
      </w:r>
      <w:r w:rsidRPr="006B36F2">
        <w:rPr>
          <w:rFonts w:ascii="Verdana" w:hAnsi="Verdana"/>
          <w:b/>
          <w:color w:val="auto"/>
          <w:spacing w:val="12"/>
          <w:sz w:val="22"/>
          <w:szCs w:val="22"/>
        </w:rPr>
        <w:t xml:space="preserve"> </w:t>
      </w:r>
      <w:r w:rsidRPr="006B36F2">
        <w:rPr>
          <w:rFonts w:ascii="Verdana" w:hAnsi="Verdana"/>
          <w:b/>
          <w:color w:val="auto"/>
          <w:sz w:val="22"/>
          <w:szCs w:val="22"/>
        </w:rPr>
        <w:t>licencias</w:t>
      </w:r>
      <w:r w:rsidRPr="006B36F2">
        <w:rPr>
          <w:rFonts w:ascii="Verdana" w:hAnsi="Verdana"/>
          <w:b/>
          <w:color w:val="auto"/>
          <w:spacing w:val="20"/>
          <w:sz w:val="22"/>
          <w:szCs w:val="22"/>
        </w:rPr>
        <w:t xml:space="preserve"> </w:t>
      </w:r>
      <w:r w:rsidRPr="006B36F2">
        <w:rPr>
          <w:rFonts w:ascii="Verdana" w:hAnsi="Verdana"/>
          <w:b/>
          <w:color w:val="auto"/>
          <w:sz w:val="22"/>
          <w:szCs w:val="22"/>
        </w:rPr>
        <w:t>por</w:t>
      </w:r>
      <w:r w:rsidRPr="006B36F2">
        <w:rPr>
          <w:rFonts w:ascii="Verdana" w:hAnsi="Verdana"/>
          <w:b/>
          <w:color w:val="auto"/>
          <w:spacing w:val="13"/>
          <w:sz w:val="22"/>
          <w:szCs w:val="22"/>
        </w:rPr>
        <w:t xml:space="preserve"> </w:t>
      </w:r>
      <w:r w:rsidRPr="006B36F2">
        <w:rPr>
          <w:rFonts w:ascii="Verdana" w:hAnsi="Verdana"/>
          <w:b/>
          <w:color w:val="auto"/>
          <w:spacing w:val="-2"/>
          <w:sz w:val="22"/>
          <w:szCs w:val="22"/>
        </w:rPr>
        <w:t>enfermedad:</w:t>
      </w:r>
    </w:p>
    <w:p w14:paraId="0E6D2B87" w14:textId="77777777" w:rsidR="00903AE4" w:rsidRPr="00B96B5E" w:rsidRDefault="00903AE4" w:rsidP="00E11379">
      <w:pPr>
        <w:pStyle w:val="Textoindependiente"/>
        <w:suppressAutoHyphens/>
        <w:ind w:left="462" w:right="115"/>
        <w:jc w:val="both"/>
        <w:rPr>
          <w:rFonts w:ascii="Verdana" w:hAnsi="Verdana"/>
          <w:sz w:val="22"/>
          <w:szCs w:val="22"/>
        </w:rPr>
      </w:pPr>
    </w:p>
    <w:p w14:paraId="0D2B8C40" w14:textId="77777777" w:rsidR="00903AE4" w:rsidRPr="00B96B5E" w:rsidRDefault="00903AE4" w:rsidP="00E11379">
      <w:pPr>
        <w:pStyle w:val="Textoindependiente"/>
        <w:widowControl w:val="0"/>
        <w:numPr>
          <w:ilvl w:val="0"/>
          <w:numId w:val="30"/>
        </w:numPr>
        <w:suppressAutoHyphens/>
        <w:autoSpaceDE w:val="0"/>
        <w:autoSpaceDN w:val="0"/>
        <w:spacing w:after="0"/>
        <w:ind w:right="115"/>
        <w:jc w:val="both"/>
        <w:rPr>
          <w:rFonts w:ascii="Verdana" w:hAnsi="Verdana"/>
          <w:sz w:val="22"/>
          <w:szCs w:val="22"/>
        </w:rPr>
      </w:pPr>
      <w:r w:rsidRPr="00B96B5E">
        <w:rPr>
          <w:rFonts w:ascii="Verdana" w:hAnsi="Verdana"/>
          <w:sz w:val="22"/>
          <w:szCs w:val="22"/>
        </w:rPr>
        <w:lastRenderedPageBreak/>
        <w:t>El servidor público afectado por incapacidad médica tiene la obligación de comunicar la novedad al superior inmediato, y debe radicar a través de la ventanilla de radicación al Grupo de Recursos Humanos el original del certificado</w:t>
      </w:r>
      <w:r w:rsidRPr="00B96B5E">
        <w:rPr>
          <w:rFonts w:ascii="Verdana" w:hAnsi="Verdana"/>
          <w:spacing w:val="40"/>
          <w:sz w:val="22"/>
          <w:szCs w:val="22"/>
        </w:rPr>
        <w:t xml:space="preserve"> </w:t>
      </w:r>
      <w:r w:rsidRPr="00B96B5E">
        <w:rPr>
          <w:rFonts w:ascii="Verdana" w:hAnsi="Verdana"/>
          <w:sz w:val="22"/>
          <w:szCs w:val="22"/>
        </w:rPr>
        <w:t>de</w:t>
      </w:r>
      <w:r w:rsidRPr="00B96B5E">
        <w:rPr>
          <w:rFonts w:ascii="Verdana" w:hAnsi="Verdana"/>
          <w:spacing w:val="-12"/>
          <w:sz w:val="22"/>
          <w:szCs w:val="22"/>
        </w:rPr>
        <w:t xml:space="preserve"> </w:t>
      </w:r>
      <w:r w:rsidRPr="00B96B5E">
        <w:rPr>
          <w:rFonts w:ascii="Verdana" w:hAnsi="Verdana"/>
          <w:sz w:val="22"/>
          <w:szCs w:val="22"/>
        </w:rPr>
        <w:t>incapacidad</w:t>
      </w:r>
      <w:r w:rsidRPr="00B96B5E">
        <w:rPr>
          <w:rFonts w:ascii="Verdana" w:hAnsi="Verdana"/>
          <w:spacing w:val="-14"/>
          <w:sz w:val="22"/>
          <w:szCs w:val="22"/>
        </w:rPr>
        <w:t xml:space="preserve"> expedido </w:t>
      </w:r>
      <w:r w:rsidRPr="00B96B5E">
        <w:rPr>
          <w:rFonts w:ascii="Verdana" w:hAnsi="Verdana"/>
          <w:sz w:val="22"/>
          <w:szCs w:val="22"/>
        </w:rPr>
        <w:t>únicamente por la EPS,</w:t>
      </w:r>
      <w:r w:rsidRPr="00B96B5E">
        <w:rPr>
          <w:rFonts w:ascii="Verdana" w:hAnsi="Verdana"/>
          <w:spacing w:val="-12"/>
          <w:sz w:val="22"/>
          <w:szCs w:val="22"/>
        </w:rPr>
        <w:t xml:space="preserve"> </w:t>
      </w:r>
      <w:r w:rsidRPr="00B96B5E">
        <w:rPr>
          <w:rFonts w:ascii="Verdana" w:hAnsi="Verdana"/>
          <w:sz w:val="22"/>
          <w:szCs w:val="22"/>
        </w:rPr>
        <w:t>dentro</w:t>
      </w:r>
      <w:r w:rsidRPr="00B96B5E">
        <w:rPr>
          <w:rFonts w:ascii="Verdana" w:hAnsi="Verdana"/>
          <w:spacing w:val="-12"/>
          <w:sz w:val="22"/>
          <w:szCs w:val="22"/>
        </w:rPr>
        <w:t xml:space="preserve"> </w:t>
      </w:r>
      <w:r w:rsidRPr="00B96B5E">
        <w:rPr>
          <w:rFonts w:ascii="Verdana" w:hAnsi="Verdana"/>
          <w:sz w:val="22"/>
          <w:szCs w:val="22"/>
        </w:rPr>
        <w:t>de</w:t>
      </w:r>
      <w:r w:rsidRPr="00B96B5E">
        <w:rPr>
          <w:rFonts w:ascii="Verdana" w:hAnsi="Verdana"/>
          <w:spacing w:val="-15"/>
          <w:sz w:val="22"/>
          <w:szCs w:val="22"/>
        </w:rPr>
        <w:t xml:space="preserve"> </w:t>
      </w:r>
      <w:r w:rsidRPr="00B96B5E">
        <w:rPr>
          <w:rFonts w:ascii="Verdana" w:hAnsi="Verdana"/>
          <w:sz w:val="22"/>
          <w:szCs w:val="22"/>
        </w:rPr>
        <w:t>los</w:t>
      </w:r>
      <w:r w:rsidRPr="00B96B5E">
        <w:rPr>
          <w:rFonts w:ascii="Verdana" w:hAnsi="Verdana"/>
          <w:spacing w:val="-13"/>
          <w:sz w:val="22"/>
          <w:szCs w:val="22"/>
        </w:rPr>
        <w:t xml:space="preserve"> </w:t>
      </w:r>
      <w:r w:rsidRPr="00B96B5E">
        <w:rPr>
          <w:rFonts w:ascii="Verdana" w:hAnsi="Verdana"/>
          <w:sz w:val="22"/>
          <w:szCs w:val="22"/>
        </w:rPr>
        <w:t>cinco</w:t>
      </w:r>
      <w:r w:rsidRPr="00B96B5E">
        <w:rPr>
          <w:rFonts w:ascii="Verdana" w:hAnsi="Verdana"/>
          <w:spacing w:val="-13"/>
          <w:sz w:val="22"/>
          <w:szCs w:val="22"/>
        </w:rPr>
        <w:t xml:space="preserve"> </w:t>
      </w:r>
      <w:r w:rsidRPr="00B96B5E">
        <w:rPr>
          <w:rFonts w:ascii="Verdana" w:hAnsi="Verdana"/>
          <w:sz w:val="22"/>
          <w:szCs w:val="22"/>
        </w:rPr>
        <w:t>(5)</w:t>
      </w:r>
      <w:r w:rsidRPr="00B96B5E">
        <w:rPr>
          <w:rFonts w:ascii="Verdana" w:hAnsi="Verdana"/>
          <w:spacing w:val="-14"/>
          <w:sz w:val="22"/>
          <w:szCs w:val="22"/>
        </w:rPr>
        <w:t xml:space="preserve"> </w:t>
      </w:r>
      <w:r w:rsidRPr="00B96B5E">
        <w:rPr>
          <w:rFonts w:ascii="Verdana" w:hAnsi="Verdana"/>
          <w:sz w:val="22"/>
          <w:szCs w:val="22"/>
        </w:rPr>
        <w:t>días</w:t>
      </w:r>
      <w:r w:rsidRPr="00B96B5E">
        <w:rPr>
          <w:rFonts w:ascii="Verdana" w:hAnsi="Verdana"/>
          <w:spacing w:val="-13"/>
          <w:sz w:val="22"/>
          <w:szCs w:val="22"/>
        </w:rPr>
        <w:t xml:space="preserve"> </w:t>
      </w:r>
      <w:r w:rsidRPr="00B96B5E">
        <w:rPr>
          <w:rFonts w:ascii="Verdana" w:hAnsi="Verdana"/>
          <w:sz w:val="22"/>
          <w:szCs w:val="22"/>
        </w:rPr>
        <w:t>hábiles</w:t>
      </w:r>
      <w:r w:rsidRPr="00B96B5E">
        <w:rPr>
          <w:rFonts w:ascii="Verdana" w:hAnsi="Verdana"/>
          <w:spacing w:val="-13"/>
          <w:sz w:val="22"/>
          <w:szCs w:val="22"/>
        </w:rPr>
        <w:t xml:space="preserve"> </w:t>
      </w:r>
      <w:r w:rsidRPr="00B96B5E">
        <w:rPr>
          <w:rFonts w:ascii="Verdana" w:hAnsi="Verdana"/>
          <w:sz w:val="22"/>
          <w:szCs w:val="22"/>
        </w:rPr>
        <w:t>siguientes</w:t>
      </w:r>
      <w:r w:rsidRPr="00B96B5E">
        <w:rPr>
          <w:rFonts w:ascii="Verdana" w:hAnsi="Verdana"/>
          <w:spacing w:val="-13"/>
          <w:sz w:val="22"/>
          <w:szCs w:val="22"/>
        </w:rPr>
        <w:t xml:space="preserve"> </w:t>
      </w:r>
      <w:r w:rsidRPr="00B96B5E">
        <w:rPr>
          <w:rFonts w:ascii="Verdana" w:hAnsi="Verdana"/>
          <w:sz w:val="22"/>
          <w:szCs w:val="22"/>
        </w:rPr>
        <w:t>a la fecha de inicio de la incapacidad.</w:t>
      </w:r>
    </w:p>
    <w:p w14:paraId="5AB01B2F" w14:textId="77777777" w:rsidR="00903AE4" w:rsidRPr="00B96B5E" w:rsidRDefault="00903AE4" w:rsidP="00E11379">
      <w:pPr>
        <w:pStyle w:val="Textoindependiente"/>
        <w:suppressAutoHyphens/>
        <w:ind w:left="462" w:right="115"/>
        <w:jc w:val="both"/>
        <w:rPr>
          <w:rFonts w:ascii="Verdana" w:hAnsi="Verdana"/>
          <w:sz w:val="22"/>
          <w:szCs w:val="22"/>
        </w:rPr>
      </w:pPr>
    </w:p>
    <w:p w14:paraId="310FD329" w14:textId="77777777" w:rsidR="00903AE4" w:rsidRPr="00B96B5E" w:rsidRDefault="00903AE4" w:rsidP="00E11379">
      <w:pPr>
        <w:pStyle w:val="Textoindependiente"/>
        <w:widowControl w:val="0"/>
        <w:numPr>
          <w:ilvl w:val="0"/>
          <w:numId w:val="30"/>
        </w:numPr>
        <w:suppressAutoHyphens/>
        <w:autoSpaceDE w:val="0"/>
        <w:autoSpaceDN w:val="0"/>
        <w:spacing w:after="0"/>
        <w:ind w:right="115"/>
        <w:jc w:val="both"/>
        <w:rPr>
          <w:rFonts w:ascii="Verdana" w:hAnsi="Verdana"/>
          <w:sz w:val="22"/>
          <w:szCs w:val="22"/>
        </w:rPr>
      </w:pPr>
      <w:r w:rsidRPr="00B96B5E">
        <w:rPr>
          <w:rFonts w:ascii="Verdana" w:hAnsi="Verdana"/>
          <w:sz w:val="22"/>
          <w:szCs w:val="22"/>
        </w:rPr>
        <w:t xml:space="preserve">En el evento de no ser posible la radicación, el servidor público debe hacer llegar el certificado de la incapacidad al Grupo de Recursos Humanos de manera inmediata; a los correos institucionales </w:t>
      </w:r>
      <w:hyperlink r:id="rId19">
        <w:r w:rsidRPr="00B96B5E">
          <w:rPr>
            <w:rStyle w:val="Hipervnculo"/>
            <w:rFonts w:ascii="Verdana" w:hAnsi="Verdana"/>
            <w:color w:val="auto"/>
            <w:sz w:val="22"/>
            <w:szCs w:val="22"/>
          </w:rPr>
          <w:t>nomina@supervigilancia.gov.co</w:t>
        </w:r>
      </w:hyperlink>
      <w:r w:rsidRPr="00B96B5E">
        <w:rPr>
          <w:rFonts w:ascii="Verdana" w:hAnsi="Verdana"/>
          <w:sz w:val="22"/>
          <w:szCs w:val="22"/>
        </w:rPr>
        <w:t xml:space="preserve"> y a </w:t>
      </w:r>
      <w:hyperlink r:id="rId20">
        <w:r w:rsidRPr="00B96B5E">
          <w:rPr>
            <w:rStyle w:val="Hipervnculo"/>
            <w:rFonts w:ascii="Verdana" w:hAnsi="Verdana"/>
            <w:color w:val="auto"/>
            <w:sz w:val="22"/>
            <w:szCs w:val="22"/>
          </w:rPr>
          <w:t>recursoshumanos1@supervigilancia.gov.co</w:t>
        </w:r>
      </w:hyperlink>
      <w:r w:rsidRPr="00B96B5E">
        <w:rPr>
          <w:rFonts w:ascii="Verdana" w:hAnsi="Verdana"/>
          <w:sz w:val="22"/>
          <w:szCs w:val="22"/>
        </w:rPr>
        <w:t>, a fin de registrar la respectiva novedad en la nómina.</w:t>
      </w:r>
    </w:p>
    <w:p w14:paraId="472493C0" w14:textId="77777777" w:rsidR="00903AE4" w:rsidRPr="00B96B5E" w:rsidRDefault="00903AE4" w:rsidP="00E11379">
      <w:pPr>
        <w:tabs>
          <w:tab w:val="left" w:pos="1170"/>
        </w:tabs>
        <w:suppressAutoHyphens/>
        <w:spacing w:before="5"/>
        <w:ind w:right="117"/>
        <w:rPr>
          <w:rFonts w:ascii="Verdana" w:hAnsi="Verdana"/>
          <w:sz w:val="22"/>
          <w:szCs w:val="22"/>
        </w:rPr>
      </w:pPr>
    </w:p>
    <w:p w14:paraId="61450E01" w14:textId="77777777" w:rsidR="00903AE4" w:rsidRPr="00B96B5E" w:rsidRDefault="00903AE4" w:rsidP="00E11379">
      <w:pPr>
        <w:pStyle w:val="Prrafodelista"/>
        <w:widowControl w:val="0"/>
        <w:numPr>
          <w:ilvl w:val="0"/>
          <w:numId w:val="30"/>
        </w:numPr>
        <w:tabs>
          <w:tab w:val="left" w:pos="1170"/>
        </w:tabs>
        <w:autoSpaceDE w:val="0"/>
        <w:spacing w:before="5"/>
        <w:ind w:right="117"/>
        <w:jc w:val="both"/>
        <w:textAlignment w:val="auto"/>
        <w:rPr>
          <w:rFonts w:ascii="Verdana" w:hAnsi="Verdana"/>
        </w:rPr>
      </w:pPr>
      <w:r w:rsidRPr="00B96B5E">
        <w:rPr>
          <w:rFonts w:ascii="Verdana" w:hAnsi="Verdana"/>
        </w:rPr>
        <w:t>En caso de que la incapacidad sea expedida por una IPS, el servidor público deberá tramitar la validación ante la EPS a la cual se encuentra afiliado, y una vez obtenga el certificado de incapacidad correspondiente, procederá a radicarla en la ventanilla del Grupo de Atención al Usuario.</w:t>
      </w:r>
    </w:p>
    <w:p w14:paraId="313733BA" w14:textId="77777777" w:rsidR="00903AE4" w:rsidRPr="00B96B5E" w:rsidRDefault="00903AE4" w:rsidP="00E11379">
      <w:pPr>
        <w:pStyle w:val="Textoindependiente"/>
        <w:suppressAutoHyphens/>
        <w:spacing w:before="3"/>
        <w:rPr>
          <w:rFonts w:ascii="Verdana" w:hAnsi="Verdana"/>
          <w:sz w:val="22"/>
          <w:szCs w:val="22"/>
          <w:highlight w:val="yellow"/>
        </w:rPr>
      </w:pPr>
    </w:p>
    <w:p w14:paraId="2DC8279C" w14:textId="63C196FC" w:rsidR="00903AE4" w:rsidRPr="00435CD1" w:rsidRDefault="00903AE4" w:rsidP="00E11379">
      <w:pPr>
        <w:pStyle w:val="Ttulo1"/>
        <w:keepNext w:val="0"/>
        <w:keepLines w:val="0"/>
        <w:widowControl w:val="0"/>
        <w:numPr>
          <w:ilvl w:val="0"/>
          <w:numId w:val="93"/>
        </w:numPr>
        <w:suppressAutoHyphens/>
        <w:autoSpaceDE w:val="0"/>
        <w:autoSpaceDN w:val="0"/>
        <w:spacing w:before="0"/>
        <w:jc w:val="both"/>
        <w:rPr>
          <w:rFonts w:ascii="Verdana" w:hAnsi="Verdana"/>
          <w:b/>
          <w:color w:val="auto"/>
          <w:sz w:val="22"/>
          <w:szCs w:val="22"/>
        </w:rPr>
      </w:pPr>
      <w:r w:rsidRPr="00435CD1">
        <w:rPr>
          <w:rFonts w:ascii="Verdana" w:hAnsi="Verdana"/>
          <w:b/>
          <w:color w:val="auto"/>
          <w:sz w:val="22"/>
          <w:szCs w:val="22"/>
        </w:rPr>
        <w:t>Tener en cuenta</w:t>
      </w:r>
      <w:r w:rsidRPr="00435CD1">
        <w:rPr>
          <w:rFonts w:ascii="Verdana" w:hAnsi="Verdana"/>
          <w:b/>
          <w:color w:val="auto"/>
          <w:spacing w:val="9"/>
          <w:w w:val="104"/>
          <w:sz w:val="22"/>
          <w:szCs w:val="22"/>
        </w:rPr>
        <w:t xml:space="preserve"> que</w:t>
      </w:r>
      <w:r w:rsidRPr="00435CD1">
        <w:rPr>
          <w:rFonts w:ascii="Verdana" w:hAnsi="Verdana"/>
          <w:b/>
          <w:color w:val="auto"/>
          <w:spacing w:val="-7"/>
          <w:w w:val="54"/>
          <w:sz w:val="22"/>
          <w:szCs w:val="22"/>
        </w:rPr>
        <w:t>:</w:t>
      </w:r>
    </w:p>
    <w:p w14:paraId="72A4589F" w14:textId="77777777" w:rsidR="00903AE4" w:rsidRPr="00B96B5E" w:rsidRDefault="00903AE4" w:rsidP="00E11379">
      <w:pPr>
        <w:tabs>
          <w:tab w:val="left" w:pos="1170"/>
        </w:tabs>
        <w:suppressAutoHyphens/>
        <w:ind w:right="119"/>
        <w:rPr>
          <w:rFonts w:ascii="Verdana" w:hAnsi="Verdana"/>
          <w:sz w:val="22"/>
          <w:szCs w:val="22"/>
        </w:rPr>
      </w:pPr>
    </w:p>
    <w:p w14:paraId="25E8BA82" w14:textId="77777777" w:rsidR="00903AE4" w:rsidRPr="00B96B5E" w:rsidRDefault="00903AE4" w:rsidP="00E11379">
      <w:pPr>
        <w:pStyle w:val="Textoindependiente"/>
        <w:widowControl w:val="0"/>
        <w:numPr>
          <w:ilvl w:val="0"/>
          <w:numId w:val="31"/>
        </w:numPr>
        <w:suppressAutoHyphens/>
        <w:autoSpaceDE w:val="0"/>
        <w:autoSpaceDN w:val="0"/>
        <w:spacing w:after="0"/>
        <w:ind w:right="119"/>
        <w:jc w:val="both"/>
        <w:rPr>
          <w:rFonts w:ascii="Verdana" w:hAnsi="Verdana"/>
          <w:sz w:val="22"/>
          <w:szCs w:val="22"/>
        </w:rPr>
      </w:pPr>
      <w:r w:rsidRPr="00B96B5E">
        <w:rPr>
          <w:rFonts w:ascii="Verdana" w:hAnsi="Verdana"/>
          <w:sz w:val="22"/>
          <w:szCs w:val="22"/>
        </w:rPr>
        <w:t xml:space="preserve">Las incapacidades allegadas por el servidor público serán verificadas por el Grupo de Recursos Humanos, en el evento de no cumplir con los requisitos mínimos establecidos por el </w:t>
      </w:r>
      <w:r w:rsidRPr="00B96B5E">
        <w:rPr>
          <w:rFonts w:ascii="Verdana" w:eastAsia="Montserrat" w:hAnsi="Verdana" w:cs="Montserrat"/>
          <w:sz w:val="22"/>
          <w:szCs w:val="22"/>
        </w:rPr>
        <w:t>artículo 2.2.3.3.2 del Decreto 780 de 2016, sustituido por el Decreto 1427 de 2022, se requerirá al servidor para lo pertinente.</w:t>
      </w:r>
    </w:p>
    <w:p w14:paraId="6C47D2AF" w14:textId="77777777" w:rsidR="00903AE4" w:rsidRPr="00B96B5E" w:rsidRDefault="00903AE4" w:rsidP="00E11379">
      <w:pPr>
        <w:pStyle w:val="Prrafodelista"/>
        <w:widowControl w:val="0"/>
        <w:numPr>
          <w:ilvl w:val="0"/>
          <w:numId w:val="31"/>
        </w:numPr>
        <w:tabs>
          <w:tab w:val="left" w:pos="1170"/>
        </w:tabs>
        <w:autoSpaceDE w:val="0"/>
        <w:ind w:right="119"/>
        <w:jc w:val="both"/>
        <w:textAlignment w:val="auto"/>
        <w:rPr>
          <w:rFonts w:ascii="Verdana" w:hAnsi="Verdana"/>
        </w:rPr>
      </w:pPr>
      <w:r w:rsidRPr="00B96B5E">
        <w:rPr>
          <w:rFonts w:ascii="Verdana" w:hAnsi="Verdana"/>
        </w:rPr>
        <w:t xml:space="preserve">Si se encuentra en vacaciones, y presenta una novedad de incapacidad, el servidor público debe informarlo a su superior inmediato y al Grupo de Recursos Humanos, a través de los correos electrónicos dispuestos. </w:t>
      </w:r>
    </w:p>
    <w:p w14:paraId="1A6A6C07" w14:textId="77777777" w:rsidR="00903AE4" w:rsidRPr="00B96B5E" w:rsidRDefault="00903AE4" w:rsidP="00E11379">
      <w:pPr>
        <w:pStyle w:val="Prrafodelista"/>
        <w:widowControl w:val="0"/>
        <w:numPr>
          <w:ilvl w:val="0"/>
          <w:numId w:val="31"/>
        </w:numPr>
        <w:tabs>
          <w:tab w:val="left" w:pos="1170"/>
        </w:tabs>
        <w:autoSpaceDE w:val="0"/>
        <w:spacing w:before="10"/>
        <w:ind w:right="119"/>
        <w:jc w:val="both"/>
        <w:textAlignment w:val="auto"/>
        <w:rPr>
          <w:rFonts w:ascii="Verdana" w:hAnsi="Verdana"/>
        </w:rPr>
      </w:pPr>
      <w:r w:rsidRPr="00B96B5E">
        <w:rPr>
          <w:rFonts w:ascii="Verdana" w:hAnsi="Verdana"/>
        </w:rPr>
        <w:t>El Grupo de recursos humanos debe realizar las respectivas actuaciones ante la EPS del servidor incapacitado, para el reconocimiento y pago de las prestaciones económicas.</w:t>
      </w:r>
    </w:p>
    <w:p w14:paraId="7FBF041B" w14:textId="77777777" w:rsidR="00903AE4" w:rsidRPr="00B96B5E" w:rsidRDefault="00903AE4" w:rsidP="00E11379">
      <w:pPr>
        <w:pStyle w:val="Prrafodelista"/>
        <w:widowControl w:val="0"/>
        <w:numPr>
          <w:ilvl w:val="0"/>
          <w:numId w:val="31"/>
        </w:numPr>
        <w:tabs>
          <w:tab w:val="left" w:pos="1170"/>
        </w:tabs>
        <w:autoSpaceDE w:val="0"/>
        <w:ind w:right="118"/>
        <w:jc w:val="both"/>
        <w:textAlignment w:val="auto"/>
        <w:rPr>
          <w:rFonts w:ascii="Verdana" w:hAnsi="Verdana"/>
        </w:rPr>
      </w:pPr>
      <w:r w:rsidRPr="00B96B5E">
        <w:rPr>
          <w:rFonts w:ascii="Verdana" w:hAnsi="Verdana"/>
        </w:rPr>
        <w:t xml:space="preserve">Respecto al pago de la licencia por enfermedad general, tenemos que el </w:t>
      </w:r>
      <w:r w:rsidRPr="00B96B5E">
        <w:rPr>
          <w:rFonts w:ascii="Verdana" w:hAnsi="Verdana"/>
          <w:w w:val="95"/>
        </w:rPr>
        <w:t>Decreto</w:t>
      </w:r>
      <w:r w:rsidRPr="00B96B5E">
        <w:rPr>
          <w:rFonts w:ascii="Verdana" w:hAnsi="Verdana"/>
          <w:spacing w:val="-17"/>
          <w:w w:val="95"/>
        </w:rPr>
        <w:t xml:space="preserve"> </w:t>
      </w:r>
      <w:r w:rsidRPr="00B96B5E">
        <w:rPr>
          <w:rFonts w:ascii="Verdana" w:hAnsi="Verdana"/>
          <w:w w:val="95"/>
        </w:rPr>
        <w:t>780</w:t>
      </w:r>
      <w:r w:rsidRPr="00B96B5E">
        <w:rPr>
          <w:rFonts w:ascii="Verdana" w:hAnsi="Verdana"/>
          <w:spacing w:val="-16"/>
          <w:w w:val="95"/>
        </w:rPr>
        <w:t xml:space="preserve"> </w:t>
      </w:r>
      <w:r w:rsidRPr="00B96B5E">
        <w:rPr>
          <w:rFonts w:ascii="Verdana" w:hAnsi="Verdana"/>
          <w:w w:val="95"/>
        </w:rPr>
        <w:t>de</w:t>
      </w:r>
      <w:r w:rsidRPr="00B96B5E">
        <w:rPr>
          <w:rFonts w:ascii="Verdana" w:hAnsi="Verdana"/>
          <w:spacing w:val="-15"/>
          <w:w w:val="95"/>
        </w:rPr>
        <w:t xml:space="preserve"> </w:t>
      </w:r>
      <w:r w:rsidRPr="00B96B5E">
        <w:rPr>
          <w:rFonts w:ascii="Verdana" w:hAnsi="Verdana"/>
          <w:w w:val="95"/>
        </w:rPr>
        <w:t>2016,</w:t>
      </w:r>
      <w:r w:rsidRPr="00B96B5E">
        <w:rPr>
          <w:rFonts w:ascii="Verdana" w:hAnsi="Verdana"/>
          <w:spacing w:val="-18"/>
          <w:w w:val="95"/>
        </w:rPr>
        <w:t xml:space="preserve"> </w:t>
      </w:r>
      <w:r w:rsidRPr="00B96B5E">
        <w:rPr>
          <w:rFonts w:ascii="Verdana" w:hAnsi="Verdana"/>
          <w:w w:val="95"/>
        </w:rPr>
        <w:t>artículo</w:t>
      </w:r>
      <w:r w:rsidRPr="00B96B5E">
        <w:rPr>
          <w:rFonts w:ascii="Verdana" w:hAnsi="Verdana"/>
          <w:spacing w:val="-16"/>
          <w:w w:val="95"/>
        </w:rPr>
        <w:t xml:space="preserve"> </w:t>
      </w:r>
      <w:hyperlink r:id="rId21">
        <w:r w:rsidRPr="00B96B5E">
          <w:rPr>
            <w:rFonts w:ascii="Verdana" w:hAnsi="Verdana"/>
            <w:w w:val="95"/>
          </w:rPr>
          <w:t>3.2.1.10,</w:t>
        </w:r>
      </w:hyperlink>
      <w:r w:rsidRPr="00B96B5E">
        <w:rPr>
          <w:rFonts w:ascii="Verdana" w:hAnsi="Verdana"/>
          <w:spacing w:val="-15"/>
          <w:w w:val="95"/>
        </w:rPr>
        <w:t xml:space="preserve"> </w:t>
      </w:r>
      <w:r w:rsidRPr="00B96B5E">
        <w:rPr>
          <w:rFonts w:ascii="Verdana" w:hAnsi="Verdana"/>
          <w:w w:val="95"/>
        </w:rPr>
        <w:t>parágrafo</w:t>
      </w:r>
      <w:r w:rsidRPr="00B96B5E">
        <w:rPr>
          <w:rFonts w:ascii="Verdana" w:hAnsi="Verdana"/>
          <w:spacing w:val="-16"/>
          <w:w w:val="95"/>
        </w:rPr>
        <w:t xml:space="preserve"> </w:t>
      </w:r>
      <w:r w:rsidRPr="00B96B5E">
        <w:rPr>
          <w:rFonts w:ascii="Verdana" w:hAnsi="Verdana"/>
          <w:w w:val="95"/>
        </w:rPr>
        <w:t>1,</w:t>
      </w:r>
      <w:r w:rsidRPr="00B96B5E">
        <w:rPr>
          <w:rFonts w:ascii="Verdana" w:hAnsi="Verdana"/>
          <w:spacing w:val="-17"/>
          <w:w w:val="95"/>
        </w:rPr>
        <w:t xml:space="preserve"> </w:t>
      </w:r>
      <w:r w:rsidRPr="00B96B5E">
        <w:rPr>
          <w:rFonts w:ascii="Verdana" w:hAnsi="Verdana"/>
          <w:spacing w:val="-1"/>
          <w:w w:val="108"/>
        </w:rPr>
        <w:t>d</w:t>
      </w:r>
      <w:r w:rsidRPr="00B96B5E">
        <w:rPr>
          <w:rFonts w:ascii="Verdana" w:hAnsi="Verdana"/>
          <w:spacing w:val="1"/>
          <w:w w:val="94"/>
        </w:rPr>
        <w:t>is</w:t>
      </w:r>
      <w:r w:rsidRPr="00B96B5E">
        <w:rPr>
          <w:rFonts w:ascii="Verdana" w:hAnsi="Verdana"/>
          <w:spacing w:val="-3"/>
          <w:w w:val="108"/>
        </w:rPr>
        <w:t>p</w:t>
      </w:r>
      <w:r w:rsidRPr="00B96B5E">
        <w:rPr>
          <w:rFonts w:ascii="Verdana" w:hAnsi="Verdana"/>
          <w:spacing w:val="1"/>
          <w:w w:val="102"/>
        </w:rPr>
        <w:t>o</w:t>
      </w:r>
      <w:r w:rsidRPr="00B96B5E">
        <w:rPr>
          <w:rFonts w:ascii="Verdana" w:hAnsi="Verdana"/>
          <w:spacing w:val="1"/>
          <w:w w:val="103"/>
        </w:rPr>
        <w:t>n</w:t>
      </w:r>
      <w:r w:rsidRPr="00B96B5E">
        <w:rPr>
          <w:rFonts w:ascii="Verdana" w:hAnsi="Verdana"/>
          <w:spacing w:val="-1"/>
          <w:w w:val="103"/>
        </w:rPr>
        <w:t>e</w:t>
      </w:r>
      <w:r w:rsidRPr="00B96B5E">
        <w:rPr>
          <w:rFonts w:ascii="Verdana" w:hAnsi="Verdana"/>
          <w:spacing w:val="1"/>
          <w:w w:val="45"/>
        </w:rPr>
        <w:t>:</w:t>
      </w:r>
    </w:p>
    <w:p w14:paraId="5E0D8F85" w14:textId="77777777" w:rsidR="00903AE4" w:rsidRPr="00B96B5E" w:rsidRDefault="00903AE4" w:rsidP="00E11379">
      <w:pPr>
        <w:tabs>
          <w:tab w:val="left" w:pos="1170"/>
        </w:tabs>
        <w:suppressAutoHyphens/>
        <w:ind w:right="118"/>
        <w:rPr>
          <w:rFonts w:ascii="Verdana" w:hAnsi="Verdana"/>
          <w:sz w:val="22"/>
          <w:szCs w:val="22"/>
        </w:rPr>
      </w:pPr>
    </w:p>
    <w:p w14:paraId="4947CA24" w14:textId="77777777" w:rsidR="00903AE4" w:rsidRPr="00B96B5E" w:rsidRDefault="00903AE4" w:rsidP="00E11379">
      <w:pPr>
        <w:suppressAutoHyphens/>
        <w:ind w:left="720"/>
        <w:jc w:val="both"/>
        <w:rPr>
          <w:rFonts w:ascii="Verdana" w:hAnsi="Verdana"/>
          <w:i/>
          <w:sz w:val="22"/>
          <w:szCs w:val="22"/>
        </w:rPr>
      </w:pPr>
      <w:r w:rsidRPr="00B96B5E">
        <w:rPr>
          <w:rFonts w:ascii="Verdana" w:hAnsi="Verdana"/>
          <w:i/>
          <w:sz w:val="22"/>
          <w:szCs w:val="22"/>
        </w:rPr>
        <w:t>“(…) PARÁGRAFO 1°. En el Sistema General de Seguridad Social en Salud serán a cargo de los respectivos empleadores las prestaciones económicas correspondientes a los dos (2) primeros días de incapacidad originada por enfermedad general y de las Entidades Promotoras de Salud a partir del tercer (3) día y de conformidad con la normatividad vigente (...)”.</w:t>
      </w:r>
    </w:p>
    <w:p w14:paraId="6222A556" w14:textId="77777777" w:rsidR="00903AE4" w:rsidRPr="00884868" w:rsidRDefault="00903AE4" w:rsidP="00E11379">
      <w:pPr>
        <w:pStyle w:val="Textoindependiente"/>
        <w:suppressAutoHyphens/>
        <w:spacing w:before="5"/>
        <w:rPr>
          <w:rFonts w:ascii="Verdana" w:hAnsi="Verdana"/>
          <w:i/>
          <w:sz w:val="12"/>
          <w:szCs w:val="22"/>
        </w:rPr>
      </w:pPr>
    </w:p>
    <w:p w14:paraId="662DC169" w14:textId="77777777" w:rsidR="00903AE4" w:rsidRPr="00B96B5E" w:rsidRDefault="00903AE4" w:rsidP="00E11379">
      <w:pPr>
        <w:suppressAutoHyphens/>
        <w:jc w:val="both"/>
        <w:rPr>
          <w:rFonts w:ascii="Verdana" w:hAnsi="Verdana"/>
          <w:sz w:val="22"/>
          <w:szCs w:val="22"/>
        </w:rPr>
      </w:pPr>
      <w:r w:rsidRPr="00B96B5E">
        <w:rPr>
          <w:rFonts w:ascii="Verdana" w:hAnsi="Verdana"/>
          <w:sz w:val="22"/>
          <w:szCs w:val="22"/>
        </w:rPr>
        <w:t>De las disposiciones anteriores se puede deducir que, si la incapacidad del servidor es por enfermedad general, los primeros 2 días deben reconocerse por la Supervigilancia, y los días que excedan, a partir del 3 día de incapacidad, los reconocerá el Sistema de Seguridad Social en Salud, que no es otra, que la respectiva EPS a la que se encuentre afiliado el servidor público.</w:t>
      </w:r>
    </w:p>
    <w:p w14:paraId="0461CBF0" w14:textId="77777777" w:rsidR="00903AE4" w:rsidRPr="00884868" w:rsidRDefault="00903AE4" w:rsidP="00E11379">
      <w:pPr>
        <w:pStyle w:val="Textoindependiente"/>
        <w:suppressAutoHyphens/>
        <w:rPr>
          <w:rFonts w:ascii="Verdana" w:hAnsi="Verdana"/>
          <w:sz w:val="12"/>
          <w:szCs w:val="22"/>
        </w:rPr>
      </w:pPr>
    </w:p>
    <w:p w14:paraId="36D97427" w14:textId="77777777" w:rsidR="00903AE4" w:rsidRPr="00B96B5E" w:rsidRDefault="00903AE4" w:rsidP="00E11379">
      <w:pPr>
        <w:tabs>
          <w:tab w:val="left" w:pos="1170"/>
        </w:tabs>
        <w:suppressAutoHyphens/>
        <w:ind w:right="116"/>
        <w:jc w:val="both"/>
        <w:rPr>
          <w:rFonts w:ascii="Verdana" w:hAnsi="Verdana"/>
          <w:spacing w:val="-2"/>
          <w:sz w:val="22"/>
          <w:szCs w:val="22"/>
        </w:rPr>
      </w:pPr>
      <w:r w:rsidRPr="00B96B5E">
        <w:rPr>
          <w:rFonts w:ascii="Verdana" w:hAnsi="Verdana"/>
          <w:sz w:val="22"/>
          <w:szCs w:val="22"/>
        </w:rPr>
        <w:t>El</w:t>
      </w:r>
      <w:r w:rsidRPr="00B96B5E">
        <w:rPr>
          <w:rFonts w:ascii="Verdana" w:hAnsi="Verdana"/>
          <w:spacing w:val="-6"/>
          <w:sz w:val="22"/>
          <w:szCs w:val="22"/>
        </w:rPr>
        <w:t xml:space="preserve"> </w:t>
      </w:r>
      <w:r w:rsidRPr="00B96B5E">
        <w:rPr>
          <w:rFonts w:ascii="Verdana" w:hAnsi="Verdana"/>
          <w:sz w:val="22"/>
          <w:szCs w:val="22"/>
        </w:rPr>
        <w:t xml:space="preserve">literal a) del artículo </w:t>
      </w:r>
      <w:r w:rsidRPr="00B96B5E">
        <w:rPr>
          <w:rFonts w:ascii="Verdana" w:hAnsi="Verdana"/>
          <w:w w:val="95"/>
          <w:sz w:val="22"/>
          <w:szCs w:val="22"/>
        </w:rPr>
        <w:t xml:space="preserve">1 </w:t>
      </w:r>
      <w:r w:rsidRPr="00B96B5E">
        <w:rPr>
          <w:rFonts w:ascii="Verdana" w:hAnsi="Verdana"/>
          <w:sz w:val="22"/>
          <w:szCs w:val="22"/>
        </w:rPr>
        <w:t>de la</w:t>
      </w:r>
      <w:r w:rsidRPr="00B96B5E">
        <w:rPr>
          <w:rFonts w:ascii="Verdana" w:hAnsi="Verdana"/>
          <w:spacing w:val="-20"/>
          <w:sz w:val="22"/>
          <w:szCs w:val="22"/>
        </w:rPr>
        <w:t xml:space="preserve"> </w:t>
      </w:r>
      <w:hyperlink r:id="rId22">
        <w:r w:rsidRPr="00B96B5E">
          <w:rPr>
            <w:rFonts w:ascii="Verdana" w:hAnsi="Verdana"/>
            <w:sz w:val="22"/>
            <w:szCs w:val="22"/>
          </w:rPr>
          <w:t>Resolución 1995 de 1999 del</w:t>
        </w:r>
        <w:r w:rsidRPr="00B96B5E">
          <w:rPr>
            <w:rFonts w:ascii="Verdana" w:hAnsi="Verdana"/>
            <w:spacing w:val="-1"/>
            <w:sz w:val="22"/>
            <w:szCs w:val="22"/>
          </w:rPr>
          <w:t xml:space="preserve"> </w:t>
        </w:r>
        <w:r w:rsidRPr="00B96B5E">
          <w:rPr>
            <w:rFonts w:ascii="Verdana" w:hAnsi="Verdana"/>
            <w:sz w:val="22"/>
            <w:szCs w:val="22"/>
          </w:rPr>
          <w:t>Ministerio de</w:t>
        </w:r>
      </w:hyperlink>
      <w:r w:rsidRPr="00B96B5E">
        <w:rPr>
          <w:rFonts w:ascii="Verdana" w:hAnsi="Verdana"/>
          <w:sz w:val="22"/>
          <w:szCs w:val="22"/>
        </w:rPr>
        <w:t xml:space="preserve"> </w:t>
      </w:r>
      <w:hyperlink r:id="rId23">
        <w:r w:rsidRPr="00B96B5E">
          <w:rPr>
            <w:rFonts w:ascii="Verdana" w:hAnsi="Verdana"/>
            <w:sz w:val="22"/>
            <w:szCs w:val="22"/>
          </w:rPr>
          <w:t>Salud</w:t>
        </w:r>
      </w:hyperlink>
      <w:r w:rsidRPr="00B96B5E">
        <w:rPr>
          <w:rFonts w:ascii="Verdana" w:hAnsi="Verdana"/>
          <w:spacing w:val="-18"/>
          <w:sz w:val="22"/>
          <w:szCs w:val="22"/>
        </w:rPr>
        <w:t xml:space="preserve"> </w:t>
      </w:r>
      <w:r w:rsidRPr="00B96B5E">
        <w:rPr>
          <w:rFonts w:ascii="Verdana" w:hAnsi="Verdana"/>
          <w:sz w:val="22"/>
          <w:szCs w:val="22"/>
        </w:rPr>
        <w:t>“Por</w:t>
      </w:r>
      <w:r w:rsidRPr="00B96B5E">
        <w:rPr>
          <w:rFonts w:ascii="Verdana" w:hAnsi="Verdana"/>
          <w:spacing w:val="-2"/>
          <w:sz w:val="22"/>
          <w:szCs w:val="22"/>
        </w:rPr>
        <w:t xml:space="preserve"> </w:t>
      </w:r>
      <w:r w:rsidRPr="00B96B5E">
        <w:rPr>
          <w:rFonts w:ascii="Verdana" w:hAnsi="Verdana"/>
          <w:sz w:val="22"/>
          <w:szCs w:val="22"/>
        </w:rPr>
        <w:t>la</w:t>
      </w:r>
      <w:r w:rsidRPr="00B96B5E">
        <w:rPr>
          <w:rFonts w:ascii="Verdana" w:hAnsi="Verdana"/>
          <w:spacing w:val="-2"/>
          <w:sz w:val="22"/>
          <w:szCs w:val="22"/>
        </w:rPr>
        <w:t xml:space="preserve"> </w:t>
      </w:r>
      <w:r w:rsidRPr="00B96B5E">
        <w:rPr>
          <w:rFonts w:ascii="Verdana" w:hAnsi="Verdana"/>
          <w:sz w:val="22"/>
          <w:szCs w:val="22"/>
        </w:rPr>
        <w:t>cual</w:t>
      </w:r>
      <w:r w:rsidRPr="00B96B5E">
        <w:rPr>
          <w:rFonts w:ascii="Verdana" w:hAnsi="Verdana"/>
          <w:spacing w:val="-1"/>
          <w:sz w:val="22"/>
          <w:szCs w:val="22"/>
        </w:rPr>
        <w:t xml:space="preserve"> </w:t>
      </w:r>
      <w:r w:rsidRPr="00B96B5E">
        <w:rPr>
          <w:rFonts w:ascii="Verdana" w:hAnsi="Verdana"/>
          <w:sz w:val="22"/>
          <w:szCs w:val="22"/>
        </w:rPr>
        <w:t>se</w:t>
      </w:r>
      <w:r w:rsidRPr="00B96B5E">
        <w:rPr>
          <w:rFonts w:ascii="Verdana" w:hAnsi="Verdana"/>
          <w:spacing w:val="-1"/>
          <w:sz w:val="22"/>
          <w:szCs w:val="22"/>
        </w:rPr>
        <w:t xml:space="preserve"> </w:t>
      </w:r>
      <w:r w:rsidRPr="00B96B5E">
        <w:rPr>
          <w:rFonts w:ascii="Verdana" w:hAnsi="Verdana"/>
          <w:sz w:val="22"/>
          <w:szCs w:val="22"/>
        </w:rPr>
        <w:t>dictan</w:t>
      </w:r>
      <w:r w:rsidRPr="00B96B5E">
        <w:rPr>
          <w:rFonts w:ascii="Verdana" w:hAnsi="Verdana"/>
          <w:spacing w:val="-4"/>
          <w:sz w:val="22"/>
          <w:szCs w:val="22"/>
        </w:rPr>
        <w:t xml:space="preserve"> </w:t>
      </w:r>
      <w:r w:rsidRPr="00B96B5E">
        <w:rPr>
          <w:rFonts w:ascii="Verdana" w:hAnsi="Verdana"/>
          <w:sz w:val="22"/>
          <w:szCs w:val="22"/>
        </w:rPr>
        <w:t>normas</w:t>
      </w:r>
      <w:r w:rsidRPr="00B96B5E">
        <w:rPr>
          <w:rFonts w:ascii="Verdana" w:hAnsi="Verdana"/>
          <w:spacing w:val="-2"/>
          <w:sz w:val="22"/>
          <w:szCs w:val="22"/>
        </w:rPr>
        <w:t xml:space="preserve"> </w:t>
      </w:r>
      <w:r w:rsidRPr="00B96B5E">
        <w:rPr>
          <w:rFonts w:ascii="Verdana" w:hAnsi="Verdana"/>
          <w:sz w:val="22"/>
          <w:szCs w:val="22"/>
        </w:rPr>
        <w:t>para</w:t>
      </w:r>
      <w:r w:rsidRPr="00B96B5E">
        <w:rPr>
          <w:rFonts w:ascii="Verdana" w:hAnsi="Verdana"/>
          <w:spacing w:val="-4"/>
          <w:sz w:val="22"/>
          <w:szCs w:val="22"/>
        </w:rPr>
        <w:t xml:space="preserve"> </w:t>
      </w:r>
      <w:r w:rsidRPr="00B96B5E">
        <w:rPr>
          <w:rFonts w:ascii="Verdana" w:hAnsi="Verdana"/>
          <w:sz w:val="22"/>
          <w:szCs w:val="22"/>
        </w:rPr>
        <w:t>el</w:t>
      </w:r>
      <w:r w:rsidRPr="00B96B5E">
        <w:rPr>
          <w:rFonts w:ascii="Verdana" w:hAnsi="Verdana"/>
          <w:spacing w:val="-1"/>
          <w:sz w:val="22"/>
          <w:szCs w:val="22"/>
        </w:rPr>
        <w:t xml:space="preserve"> </w:t>
      </w:r>
      <w:r w:rsidRPr="00B96B5E">
        <w:rPr>
          <w:rFonts w:ascii="Verdana" w:hAnsi="Verdana"/>
          <w:sz w:val="22"/>
          <w:szCs w:val="22"/>
        </w:rPr>
        <w:t>manejo</w:t>
      </w:r>
      <w:r w:rsidRPr="00B96B5E">
        <w:rPr>
          <w:rFonts w:ascii="Verdana" w:hAnsi="Verdana"/>
          <w:spacing w:val="-1"/>
          <w:sz w:val="22"/>
          <w:szCs w:val="22"/>
        </w:rPr>
        <w:t xml:space="preserve"> </w:t>
      </w:r>
      <w:r w:rsidRPr="00B96B5E">
        <w:rPr>
          <w:rFonts w:ascii="Verdana" w:hAnsi="Verdana"/>
          <w:sz w:val="22"/>
          <w:szCs w:val="22"/>
        </w:rPr>
        <w:t>de</w:t>
      </w:r>
      <w:r w:rsidRPr="00B96B5E">
        <w:rPr>
          <w:rFonts w:ascii="Verdana" w:hAnsi="Verdana"/>
          <w:spacing w:val="-1"/>
          <w:sz w:val="22"/>
          <w:szCs w:val="22"/>
        </w:rPr>
        <w:t xml:space="preserve"> </w:t>
      </w:r>
      <w:r w:rsidRPr="00B96B5E">
        <w:rPr>
          <w:rFonts w:ascii="Verdana" w:hAnsi="Verdana"/>
          <w:sz w:val="22"/>
          <w:szCs w:val="22"/>
        </w:rPr>
        <w:t>la</w:t>
      </w:r>
      <w:r w:rsidRPr="00B96B5E">
        <w:rPr>
          <w:rFonts w:ascii="Verdana" w:hAnsi="Verdana"/>
          <w:spacing w:val="-2"/>
          <w:sz w:val="22"/>
          <w:szCs w:val="22"/>
        </w:rPr>
        <w:t xml:space="preserve"> </w:t>
      </w:r>
      <w:r w:rsidRPr="00B96B5E">
        <w:rPr>
          <w:rFonts w:ascii="Verdana" w:hAnsi="Verdana"/>
          <w:sz w:val="22"/>
          <w:szCs w:val="22"/>
        </w:rPr>
        <w:t>historia</w:t>
      </w:r>
      <w:r w:rsidRPr="00B96B5E">
        <w:rPr>
          <w:rFonts w:ascii="Verdana" w:hAnsi="Verdana"/>
          <w:spacing w:val="-6"/>
          <w:sz w:val="22"/>
          <w:szCs w:val="22"/>
        </w:rPr>
        <w:t xml:space="preserve"> </w:t>
      </w:r>
      <w:r w:rsidRPr="00B96B5E">
        <w:rPr>
          <w:rFonts w:ascii="Verdana" w:hAnsi="Verdana"/>
          <w:sz w:val="22"/>
          <w:szCs w:val="22"/>
        </w:rPr>
        <w:t>clínica”, al</w:t>
      </w:r>
      <w:r w:rsidRPr="00B96B5E">
        <w:rPr>
          <w:rFonts w:ascii="Verdana" w:hAnsi="Verdana"/>
          <w:spacing w:val="-20"/>
          <w:sz w:val="22"/>
          <w:szCs w:val="22"/>
        </w:rPr>
        <w:t xml:space="preserve"> </w:t>
      </w:r>
      <w:r w:rsidRPr="00B96B5E">
        <w:rPr>
          <w:rFonts w:ascii="Verdana" w:hAnsi="Verdana"/>
          <w:sz w:val="22"/>
          <w:szCs w:val="22"/>
        </w:rPr>
        <w:t>igual</w:t>
      </w:r>
      <w:r w:rsidRPr="00B96B5E">
        <w:rPr>
          <w:rFonts w:ascii="Verdana" w:hAnsi="Verdana"/>
          <w:spacing w:val="-14"/>
          <w:sz w:val="22"/>
          <w:szCs w:val="22"/>
        </w:rPr>
        <w:t xml:space="preserve"> </w:t>
      </w:r>
      <w:r w:rsidRPr="00B96B5E">
        <w:rPr>
          <w:rFonts w:ascii="Verdana" w:hAnsi="Verdana"/>
          <w:sz w:val="22"/>
          <w:szCs w:val="22"/>
        </w:rPr>
        <w:t>que</w:t>
      </w:r>
      <w:r w:rsidRPr="00B96B5E">
        <w:rPr>
          <w:rFonts w:ascii="Verdana" w:hAnsi="Verdana"/>
          <w:spacing w:val="-12"/>
          <w:sz w:val="22"/>
          <w:szCs w:val="22"/>
        </w:rPr>
        <w:t xml:space="preserve"> </w:t>
      </w:r>
      <w:r w:rsidRPr="00B96B5E">
        <w:rPr>
          <w:rFonts w:ascii="Verdana" w:hAnsi="Verdana"/>
          <w:sz w:val="22"/>
          <w:szCs w:val="22"/>
        </w:rPr>
        <w:t>el</w:t>
      </w:r>
      <w:r w:rsidRPr="00B96B5E">
        <w:rPr>
          <w:rFonts w:ascii="Verdana" w:hAnsi="Verdana"/>
          <w:spacing w:val="-12"/>
          <w:sz w:val="22"/>
          <w:szCs w:val="22"/>
        </w:rPr>
        <w:t xml:space="preserve"> </w:t>
      </w:r>
      <w:r w:rsidRPr="00B96B5E">
        <w:rPr>
          <w:rFonts w:ascii="Verdana" w:hAnsi="Verdana"/>
          <w:sz w:val="22"/>
          <w:szCs w:val="22"/>
        </w:rPr>
        <w:t>literal</w:t>
      </w:r>
      <w:r w:rsidRPr="00B96B5E">
        <w:rPr>
          <w:rFonts w:ascii="Verdana" w:hAnsi="Verdana"/>
          <w:spacing w:val="-15"/>
          <w:sz w:val="22"/>
          <w:szCs w:val="22"/>
        </w:rPr>
        <w:t xml:space="preserve"> </w:t>
      </w:r>
      <w:r w:rsidRPr="00B96B5E">
        <w:rPr>
          <w:rFonts w:ascii="Verdana" w:hAnsi="Verdana"/>
          <w:sz w:val="22"/>
          <w:szCs w:val="22"/>
        </w:rPr>
        <w:t>g)</w:t>
      </w:r>
      <w:r w:rsidRPr="00B96B5E">
        <w:rPr>
          <w:rFonts w:ascii="Verdana" w:hAnsi="Verdana"/>
          <w:spacing w:val="-14"/>
          <w:sz w:val="22"/>
          <w:szCs w:val="22"/>
        </w:rPr>
        <w:t xml:space="preserve"> </w:t>
      </w:r>
      <w:r w:rsidRPr="00B96B5E">
        <w:rPr>
          <w:rFonts w:ascii="Verdana" w:hAnsi="Verdana"/>
          <w:sz w:val="22"/>
          <w:szCs w:val="22"/>
        </w:rPr>
        <w:t>del</w:t>
      </w:r>
      <w:r w:rsidRPr="00B96B5E">
        <w:rPr>
          <w:rFonts w:ascii="Verdana" w:hAnsi="Verdana"/>
          <w:spacing w:val="-12"/>
          <w:sz w:val="22"/>
          <w:szCs w:val="22"/>
        </w:rPr>
        <w:t xml:space="preserve"> </w:t>
      </w:r>
      <w:r w:rsidRPr="00B96B5E">
        <w:rPr>
          <w:rFonts w:ascii="Verdana" w:hAnsi="Verdana"/>
          <w:sz w:val="22"/>
          <w:szCs w:val="22"/>
        </w:rPr>
        <w:t>artículo</w:t>
      </w:r>
      <w:r w:rsidRPr="00B96B5E">
        <w:rPr>
          <w:rFonts w:ascii="Verdana" w:hAnsi="Verdana"/>
          <w:spacing w:val="-12"/>
          <w:sz w:val="22"/>
          <w:szCs w:val="22"/>
        </w:rPr>
        <w:t xml:space="preserve"> </w:t>
      </w:r>
      <w:r w:rsidRPr="00B96B5E">
        <w:rPr>
          <w:rFonts w:ascii="Verdana" w:hAnsi="Verdana"/>
          <w:sz w:val="22"/>
          <w:szCs w:val="22"/>
        </w:rPr>
        <w:t>10</w:t>
      </w:r>
      <w:r w:rsidRPr="00B96B5E">
        <w:rPr>
          <w:rFonts w:ascii="Verdana" w:hAnsi="Verdana"/>
          <w:spacing w:val="-13"/>
          <w:sz w:val="22"/>
          <w:szCs w:val="22"/>
        </w:rPr>
        <w:t xml:space="preserve"> </w:t>
      </w:r>
      <w:r w:rsidRPr="00B96B5E">
        <w:rPr>
          <w:rFonts w:ascii="Verdana" w:hAnsi="Verdana"/>
          <w:sz w:val="22"/>
          <w:szCs w:val="22"/>
        </w:rPr>
        <w:t>de</w:t>
      </w:r>
      <w:r w:rsidRPr="00B96B5E">
        <w:rPr>
          <w:rFonts w:ascii="Verdana" w:hAnsi="Verdana"/>
          <w:spacing w:val="-14"/>
          <w:sz w:val="22"/>
          <w:szCs w:val="22"/>
        </w:rPr>
        <w:t xml:space="preserve"> </w:t>
      </w:r>
      <w:r w:rsidRPr="00B96B5E">
        <w:rPr>
          <w:rFonts w:ascii="Verdana" w:hAnsi="Verdana"/>
          <w:sz w:val="22"/>
          <w:szCs w:val="22"/>
        </w:rPr>
        <w:t>la</w:t>
      </w:r>
      <w:r w:rsidRPr="00B96B5E">
        <w:rPr>
          <w:rFonts w:ascii="Verdana" w:hAnsi="Verdana"/>
          <w:spacing w:val="-20"/>
          <w:sz w:val="22"/>
          <w:szCs w:val="22"/>
        </w:rPr>
        <w:t xml:space="preserve"> </w:t>
      </w:r>
      <w:hyperlink r:id="rId24">
        <w:r w:rsidRPr="00B96B5E">
          <w:rPr>
            <w:rFonts w:ascii="Verdana" w:hAnsi="Verdana"/>
            <w:sz w:val="22"/>
            <w:szCs w:val="22"/>
          </w:rPr>
          <w:t>Ley</w:t>
        </w:r>
        <w:r w:rsidRPr="00B96B5E">
          <w:rPr>
            <w:rFonts w:ascii="Verdana" w:hAnsi="Verdana"/>
            <w:spacing w:val="-12"/>
            <w:sz w:val="22"/>
            <w:szCs w:val="22"/>
          </w:rPr>
          <w:t xml:space="preserve"> </w:t>
        </w:r>
        <w:r w:rsidRPr="00B96B5E">
          <w:rPr>
            <w:rFonts w:ascii="Verdana" w:hAnsi="Verdana"/>
            <w:sz w:val="22"/>
            <w:szCs w:val="22"/>
          </w:rPr>
          <w:t>Estatutaria</w:t>
        </w:r>
        <w:r w:rsidRPr="00B96B5E">
          <w:rPr>
            <w:rFonts w:ascii="Verdana" w:hAnsi="Verdana"/>
            <w:spacing w:val="-14"/>
            <w:sz w:val="22"/>
            <w:szCs w:val="22"/>
          </w:rPr>
          <w:t xml:space="preserve"> </w:t>
        </w:r>
        <w:r w:rsidRPr="00B96B5E">
          <w:rPr>
            <w:rFonts w:ascii="Verdana" w:hAnsi="Verdana"/>
            <w:sz w:val="22"/>
            <w:szCs w:val="22"/>
          </w:rPr>
          <w:t>1751</w:t>
        </w:r>
        <w:r w:rsidRPr="00B96B5E">
          <w:rPr>
            <w:rFonts w:ascii="Verdana" w:hAnsi="Verdana"/>
            <w:spacing w:val="-14"/>
            <w:sz w:val="22"/>
            <w:szCs w:val="22"/>
          </w:rPr>
          <w:t xml:space="preserve"> </w:t>
        </w:r>
        <w:r w:rsidRPr="00B96B5E">
          <w:rPr>
            <w:rFonts w:ascii="Verdana" w:hAnsi="Verdana"/>
            <w:sz w:val="22"/>
            <w:szCs w:val="22"/>
          </w:rPr>
          <w:t>de</w:t>
        </w:r>
        <w:r w:rsidRPr="00B96B5E">
          <w:rPr>
            <w:rFonts w:ascii="Verdana" w:hAnsi="Verdana"/>
            <w:spacing w:val="-12"/>
            <w:sz w:val="22"/>
            <w:szCs w:val="22"/>
          </w:rPr>
          <w:t xml:space="preserve"> </w:t>
        </w:r>
        <w:r w:rsidRPr="00B96B5E">
          <w:rPr>
            <w:rFonts w:ascii="Verdana" w:hAnsi="Verdana"/>
            <w:sz w:val="22"/>
            <w:szCs w:val="22"/>
          </w:rPr>
          <w:t>2015,</w:t>
        </w:r>
      </w:hyperlink>
      <w:r w:rsidRPr="00B96B5E">
        <w:rPr>
          <w:rFonts w:ascii="Verdana" w:hAnsi="Verdana"/>
          <w:sz w:val="22"/>
          <w:szCs w:val="22"/>
        </w:rPr>
        <w:t xml:space="preserve"> señalan que la historia clínica es un documento privado, obligatorio y sometido a reserva, en el cual se registran cronológicamente las condiciones de salud del paciente, los actos médicos y los demás pronunciamientos ejecutados por el equipo de salud que interviene en</w:t>
      </w:r>
      <w:r w:rsidRPr="00B96B5E">
        <w:rPr>
          <w:rFonts w:ascii="Verdana" w:hAnsi="Verdana"/>
          <w:spacing w:val="80"/>
          <w:sz w:val="22"/>
          <w:szCs w:val="22"/>
        </w:rPr>
        <w:t xml:space="preserve"> </w:t>
      </w:r>
      <w:r w:rsidRPr="00B96B5E">
        <w:rPr>
          <w:rFonts w:ascii="Verdana" w:hAnsi="Verdana"/>
          <w:sz w:val="22"/>
          <w:szCs w:val="22"/>
        </w:rPr>
        <w:t>su atención.</w:t>
      </w:r>
      <w:r w:rsidRPr="00B96B5E">
        <w:rPr>
          <w:rFonts w:ascii="Verdana" w:hAnsi="Verdana"/>
          <w:spacing w:val="-7"/>
          <w:sz w:val="22"/>
          <w:szCs w:val="22"/>
        </w:rPr>
        <w:t xml:space="preserve"> </w:t>
      </w:r>
      <w:r w:rsidRPr="00B96B5E">
        <w:rPr>
          <w:rFonts w:ascii="Verdana" w:hAnsi="Verdana"/>
          <w:sz w:val="22"/>
          <w:szCs w:val="22"/>
        </w:rPr>
        <w:t xml:space="preserve">Dicho documento únicamente puede ser conocido por terceros previa autorización del paciente o en los casos previstos por la </w:t>
      </w:r>
      <w:r w:rsidRPr="00B96B5E">
        <w:rPr>
          <w:rFonts w:ascii="Verdana" w:hAnsi="Verdana"/>
          <w:spacing w:val="-2"/>
          <w:sz w:val="22"/>
          <w:szCs w:val="22"/>
        </w:rPr>
        <w:t>ley”.</w:t>
      </w:r>
    </w:p>
    <w:p w14:paraId="4F49DE53" w14:textId="77777777" w:rsidR="00903AE4" w:rsidRPr="00884868" w:rsidRDefault="00903AE4" w:rsidP="00E11379">
      <w:pPr>
        <w:pStyle w:val="Sinespaciado"/>
        <w:suppressAutoHyphens/>
        <w:rPr>
          <w:sz w:val="12"/>
        </w:rPr>
      </w:pPr>
    </w:p>
    <w:p w14:paraId="5FE2EE0B" w14:textId="77777777" w:rsidR="00903AE4" w:rsidRPr="00435CD1" w:rsidRDefault="00903AE4" w:rsidP="00E11379">
      <w:pPr>
        <w:pStyle w:val="Ttulo1"/>
        <w:keepNext w:val="0"/>
        <w:keepLines w:val="0"/>
        <w:widowControl w:val="0"/>
        <w:numPr>
          <w:ilvl w:val="2"/>
          <w:numId w:val="108"/>
        </w:numPr>
        <w:tabs>
          <w:tab w:val="left" w:pos="1194"/>
        </w:tabs>
        <w:suppressAutoHyphens/>
        <w:autoSpaceDE w:val="0"/>
        <w:autoSpaceDN w:val="0"/>
        <w:spacing w:before="199"/>
        <w:rPr>
          <w:rFonts w:ascii="Verdana" w:hAnsi="Verdana"/>
          <w:b/>
          <w:color w:val="auto"/>
          <w:sz w:val="22"/>
          <w:szCs w:val="22"/>
        </w:rPr>
      </w:pPr>
      <w:r w:rsidRPr="00435CD1">
        <w:rPr>
          <w:rFonts w:ascii="Verdana" w:hAnsi="Verdana"/>
          <w:b/>
          <w:color w:val="auto"/>
          <w:sz w:val="22"/>
          <w:szCs w:val="22"/>
        </w:rPr>
        <w:lastRenderedPageBreak/>
        <w:t>LICENCIA</w:t>
      </w:r>
      <w:r w:rsidRPr="00435CD1">
        <w:rPr>
          <w:rFonts w:ascii="Verdana" w:hAnsi="Verdana"/>
          <w:b/>
          <w:color w:val="auto"/>
          <w:spacing w:val="16"/>
          <w:sz w:val="22"/>
          <w:szCs w:val="22"/>
        </w:rPr>
        <w:t xml:space="preserve"> </w:t>
      </w:r>
      <w:r w:rsidRPr="00435CD1">
        <w:rPr>
          <w:rFonts w:ascii="Verdana" w:hAnsi="Verdana"/>
          <w:b/>
          <w:color w:val="auto"/>
          <w:sz w:val="22"/>
          <w:szCs w:val="22"/>
        </w:rPr>
        <w:t>DE</w:t>
      </w:r>
      <w:r w:rsidRPr="00435CD1">
        <w:rPr>
          <w:rFonts w:ascii="Verdana" w:hAnsi="Verdana"/>
          <w:b/>
          <w:color w:val="auto"/>
          <w:spacing w:val="-1"/>
          <w:sz w:val="22"/>
          <w:szCs w:val="22"/>
        </w:rPr>
        <w:t xml:space="preserve"> </w:t>
      </w:r>
      <w:r w:rsidRPr="00435CD1">
        <w:rPr>
          <w:rFonts w:ascii="Verdana" w:hAnsi="Verdana"/>
          <w:b/>
          <w:color w:val="auto"/>
          <w:spacing w:val="-2"/>
          <w:sz w:val="22"/>
          <w:szCs w:val="22"/>
        </w:rPr>
        <w:t>MATERNIDAD.</w:t>
      </w:r>
    </w:p>
    <w:p w14:paraId="1FD2F84F" w14:textId="77777777" w:rsidR="00903AE4" w:rsidRPr="00B96B5E" w:rsidRDefault="00903AE4" w:rsidP="00E11379">
      <w:pPr>
        <w:pStyle w:val="Textoindependiente"/>
        <w:suppressAutoHyphens/>
        <w:spacing w:before="3"/>
        <w:rPr>
          <w:rFonts w:ascii="Verdana" w:hAnsi="Verdana"/>
          <w:b/>
          <w:sz w:val="22"/>
          <w:szCs w:val="22"/>
        </w:rPr>
      </w:pPr>
    </w:p>
    <w:p w14:paraId="7B8CC025" w14:textId="77777777" w:rsidR="00903AE4" w:rsidRPr="00B96B5E" w:rsidRDefault="00903AE4" w:rsidP="00E11379">
      <w:pPr>
        <w:pStyle w:val="Textoindependiente"/>
        <w:suppressAutoHyphens/>
        <w:ind w:right="118"/>
        <w:jc w:val="both"/>
        <w:rPr>
          <w:rFonts w:ascii="Verdana" w:hAnsi="Verdana"/>
          <w:sz w:val="22"/>
          <w:szCs w:val="22"/>
        </w:rPr>
      </w:pPr>
      <w:r w:rsidRPr="00B96B5E">
        <w:rPr>
          <w:rFonts w:ascii="Verdana" w:hAnsi="Verdana"/>
          <w:sz w:val="22"/>
          <w:szCs w:val="22"/>
        </w:rPr>
        <w:t>Es</w:t>
      </w:r>
      <w:r w:rsidRPr="00B96B5E">
        <w:rPr>
          <w:rFonts w:ascii="Verdana" w:hAnsi="Verdana"/>
          <w:spacing w:val="-7"/>
          <w:sz w:val="22"/>
          <w:szCs w:val="22"/>
        </w:rPr>
        <w:t xml:space="preserve"> </w:t>
      </w:r>
      <w:r w:rsidRPr="00B96B5E">
        <w:rPr>
          <w:rFonts w:ascii="Verdana" w:hAnsi="Verdana"/>
          <w:sz w:val="22"/>
          <w:szCs w:val="22"/>
        </w:rPr>
        <w:t>una</w:t>
      </w:r>
      <w:r w:rsidRPr="00B96B5E">
        <w:rPr>
          <w:rFonts w:ascii="Verdana" w:hAnsi="Verdana"/>
          <w:spacing w:val="-5"/>
          <w:sz w:val="22"/>
          <w:szCs w:val="22"/>
        </w:rPr>
        <w:t xml:space="preserve"> </w:t>
      </w:r>
      <w:r w:rsidRPr="00B96B5E">
        <w:rPr>
          <w:rFonts w:ascii="Verdana" w:hAnsi="Verdana"/>
          <w:sz w:val="22"/>
          <w:szCs w:val="22"/>
        </w:rPr>
        <w:t>situación</w:t>
      </w:r>
      <w:r w:rsidRPr="00B96B5E">
        <w:rPr>
          <w:rFonts w:ascii="Verdana" w:hAnsi="Verdana"/>
          <w:spacing w:val="-5"/>
          <w:sz w:val="22"/>
          <w:szCs w:val="22"/>
        </w:rPr>
        <w:t xml:space="preserve"> </w:t>
      </w:r>
      <w:r w:rsidRPr="00B96B5E">
        <w:rPr>
          <w:rFonts w:ascii="Verdana" w:hAnsi="Verdana"/>
          <w:sz w:val="22"/>
          <w:szCs w:val="22"/>
        </w:rPr>
        <w:t>que</w:t>
      </w:r>
      <w:r w:rsidRPr="00B96B5E">
        <w:rPr>
          <w:rFonts w:ascii="Verdana" w:hAnsi="Verdana"/>
          <w:spacing w:val="-6"/>
          <w:sz w:val="22"/>
          <w:szCs w:val="22"/>
        </w:rPr>
        <w:t xml:space="preserve"> </w:t>
      </w:r>
      <w:r w:rsidRPr="00B96B5E">
        <w:rPr>
          <w:rFonts w:ascii="Verdana" w:hAnsi="Verdana"/>
          <w:sz w:val="22"/>
          <w:szCs w:val="22"/>
        </w:rPr>
        <w:t>se</w:t>
      </w:r>
      <w:r w:rsidRPr="00B96B5E">
        <w:rPr>
          <w:rFonts w:ascii="Verdana" w:hAnsi="Verdana"/>
          <w:spacing w:val="-6"/>
          <w:sz w:val="22"/>
          <w:szCs w:val="22"/>
        </w:rPr>
        <w:t xml:space="preserve"> </w:t>
      </w:r>
      <w:r w:rsidRPr="00B96B5E">
        <w:rPr>
          <w:rFonts w:ascii="Verdana" w:hAnsi="Verdana"/>
          <w:sz w:val="22"/>
          <w:szCs w:val="22"/>
        </w:rPr>
        <w:t>encuentra</w:t>
      </w:r>
      <w:r w:rsidRPr="00B96B5E">
        <w:rPr>
          <w:rFonts w:ascii="Verdana" w:hAnsi="Verdana"/>
          <w:spacing w:val="-7"/>
          <w:sz w:val="22"/>
          <w:szCs w:val="22"/>
        </w:rPr>
        <w:t xml:space="preserve"> </w:t>
      </w:r>
      <w:r w:rsidRPr="00B96B5E">
        <w:rPr>
          <w:rFonts w:ascii="Verdana" w:hAnsi="Verdana"/>
          <w:sz w:val="22"/>
          <w:szCs w:val="22"/>
        </w:rPr>
        <w:t>consagrada</w:t>
      </w:r>
      <w:r w:rsidRPr="00B96B5E">
        <w:rPr>
          <w:rFonts w:ascii="Verdana" w:hAnsi="Verdana"/>
          <w:spacing w:val="-5"/>
          <w:sz w:val="22"/>
          <w:szCs w:val="22"/>
        </w:rPr>
        <w:t xml:space="preserve"> </w:t>
      </w:r>
      <w:r w:rsidRPr="00B96B5E">
        <w:rPr>
          <w:rFonts w:ascii="Verdana" w:hAnsi="Verdana"/>
          <w:sz w:val="22"/>
          <w:szCs w:val="22"/>
        </w:rPr>
        <w:t>en</w:t>
      </w:r>
      <w:r w:rsidRPr="00B96B5E">
        <w:rPr>
          <w:rFonts w:ascii="Verdana" w:hAnsi="Verdana"/>
          <w:spacing w:val="-5"/>
          <w:sz w:val="22"/>
          <w:szCs w:val="22"/>
        </w:rPr>
        <w:t xml:space="preserve"> </w:t>
      </w:r>
      <w:r w:rsidRPr="00B96B5E">
        <w:rPr>
          <w:rFonts w:ascii="Verdana" w:hAnsi="Verdana"/>
          <w:sz w:val="22"/>
          <w:szCs w:val="22"/>
        </w:rPr>
        <w:t>la</w:t>
      </w:r>
      <w:r w:rsidRPr="00B96B5E">
        <w:rPr>
          <w:rFonts w:ascii="Verdana" w:hAnsi="Verdana"/>
          <w:spacing w:val="-7"/>
          <w:sz w:val="22"/>
          <w:szCs w:val="22"/>
        </w:rPr>
        <w:t xml:space="preserve"> </w:t>
      </w:r>
      <w:r w:rsidRPr="00B96B5E">
        <w:rPr>
          <w:rFonts w:ascii="Verdana" w:hAnsi="Verdana"/>
          <w:sz w:val="22"/>
          <w:szCs w:val="22"/>
        </w:rPr>
        <w:t>Ley</w:t>
      </w:r>
      <w:r w:rsidRPr="00B96B5E">
        <w:rPr>
          <w:rFonts w:ascii="Verdana" w:hAnsi="Verdana"/>
          <w:spacing w:val="-6"/>
          <w:sz w:val="22"/>
          <w:szCs w:val="22"/>
        </w:rPr>
        <w:t xml:space="preserve"> </w:t>
      </w:r>
      <w:r w:rsidRPr="00B96B5E">
        <w:rPr>
          <w:rFonts w:ascii="Verdana" w:hAnsi="Verdana"/>
          <w:sz w:val="22"/>
          <w:szCs w:val="22"/>
        </w:rPr>
        <w:t>1822</w:t>
      </w:r>
      <w:r w:rsidRPr="00B96B5E">
        <w:rPr>
          <w:rFonts w:ascii="Verdana" w:hAnsi="Verdana"/>
          <w:spacing w:val="-6"/>
          <w:sz w:val="22"/>
          <w:szCs w:val="22"/>
        </w:rPr>
        <w:t xml:space="preserve"> </w:t>
      </w:r>
      <w:r w:rsidRPr="00B96B5E">
        <w:rPr>
          <w:rFonts w:ascii="Verdana" w:hAnsi="Verdana"/>
          <w:sz w:val="22"/>
          <w:szCs w:val="22"/>
        </w:rPr>
        <w:t>del</w:t>
      </w:r>
      <w:r w:rsidRPr="00B96B5E">
        <w:rPr>
          <w:rFonts w:ascii="Verdana" w:hAnsi="Verdana"/>
          <w:spacing w:val="-6"/>
          <w:sz w:val="22"/>
          <w:szCs w:val="22"/>
        </w:rPr>
        <w:t xml:space="preserve"> </w:t>
      </w:r>
      <w:r w:rsidRPr="00B96B5E">
        <w:rPr>
          <w:rFonts w:ascii="Verdana" w:hAnsi="Verdana"/>
          <w:sz w:val="22"/>
          <w:szCs w:val="22"/>
        </w:rPr>
        <w:t>4</w:t>
      </w:r>
      <w:r w:rsidRPr="00B96B5E">
        <w:rPr>
          <w:rFonts w:ascii="Verdana" w:hAnsi="Verdana"/>
          <w:spacing w:val="-3"/>
          <w:sz w:val="22"/>
          <w:szCs w:val="22"/>
        </w:rPr>
        <w:t xml:space="preserve"> </w:t>
      </w:r>
      <w:r w:rsidRPr="00B96B5E">
        <w:rPr>
          <w:rFonts w:ascii="Verdana" w:hAnsi="Verdana"/>
          <w:sz w:val="22"/>
          <w:szCs w:val="22"/>
        </w:rPr>
        <w:t>de</w:t>
      </w:r>
      <w:r w:rsidRPr="00B96B5E">
        <w:rPr>
          <w:rFonts w:ascii="Verdana" w:hAnsi="Verdana"/>
          <w:spacing w:val="-6"/>
          <w:sz w:val="22"/>
          <w:szCs w:val="22"/>
        </w:rPr>
        <w:t xml:space="preserve"> </w:t>
      </w:r>
      <w:r w:rsidRPr="00B96B5E">
        <w:rPr>
          <w:rFonts w:ascii="Verdana" w:hAnsi="Verdana"/>
          <w:sz w:val="22"/>
          <w:szCs w:val="22"/>
        </w:rPr>
        <w:t>enero</w:t>
      </w:r>
      <w:r w:rsidRPr="00B96B5E">
        <w:rPr>
          <w:rFonts w:ascii="Verdana" w:hAnsi="Verdana"/>
          <w:spacing w:val="-3"/>
          <w:sz w:val="22"/>
          <w:szCs w:val="22"/>
        </w:rPr>
        <w:t xml:space="preserve"> </w:t>
      </w:r>
      <w:r w:rsidRPr="00B96B5E">
        <w:rPr>
          <w:rFonts w:ascii="Verdana" w:hAnsi="Verdana"/>
          <w:sz w:val="22"/>
          <w:szCs w:val="22"/>
        </w:rPr>
        <w:t xml:space="preserve">de 2017, y aunado al Artículo 236 del código sustantivo del trabajo, expresa </w:t>
      </w:r>
      <w:r w:rsidRPr="00B96B5E">
        <w:rPr>
          <w:rFonts w:ascii="Verdana" w:hAnsi="Verdana"/>
          <w:spacing w:val="-2"/>
          <w:w w:val="118"/>
          <w:sz w:val="22"/>
          <w:szCs w:val="22"/>
        </w:rPr>
        <w:t>q</w:t>
      </w:r>
      <w:r w:rsidRPr="00B96B5E">
        <w:rPr>
          <w:rFonts w:ascii="Verdana" w:hAnsi="Verdana"/>
          <w:spacing w:val="2"/>
          <w:w w:val="113"/>
          <w:sz w:val="22"/>
          <w:szCs w:val="22"/>
        </w:rPr>
        <w:t>u</w:t>
      </w:r>
      <w:r w:rsidRPr="00B96B5E">
        <w:rPr>
          <w:rFonts w:ascii="Verdana" w:hAnsi="Verdana"/>
          <w:spacing w:val="-2"/>
          <w:w w:val="113"/>
          <w:sz w:val="22"/>
          <w:szCs w:val="22"/>
        </w:rPr>
        <w:t>e</w:t>
      </w:r>
      <w:r w:rsidRPr="00B96B5E">
        <w:rPr>
          <w:rFonts w:ascii="Verdana" w:hAnsi="Verdana"/>
          <w:spacing w:val="2"/>
          <w:w w:val="55"/>
          <w:sz w:val="22"/>
          <w:szCs w:val="22"/>
        </w:rPr>
        <w:t>:</w:t>
      </w:r>
      <w:r w:rsidRPr="00B96B5E">
        <w:rPr>
          <w:rFonts w:ascii="Verdana" w:hAnsi="Verdana"/>
          <w:w w:val="99"/>
          <w:sz w:val="22"/>
          <w:szCs w:val="22"/>
        </w:rPr>
        <w:t xml:space="preserve"> </w:t>
      </w:r>
      <w:r w:rsidRPr="00B96B5E">
        <w:rPr>
          <w:rFonts w:ascii="Verdana" w:hAnsi="Verdana"/>
          <w:i/>
          <w:sz w:val="22"/>
          <w:szCs w:val="22"/>
        </w:rPr>
        <w:t>“Licencia en la época del parto e incentivos para la adecuada atención y</w:t>
      </w:r>
      <w:r w:rsidRPr="00B96B5E">
        <w:rPr>
          <w:rFonts w:ascii="Verdana" w:hAnsi="Verdana"/>
          <w:i/>
          <w:spacing w:val="40"/>
          <w:sz w:val="22"/>
          <w:szCs w:val="22"/>
        </w:rPr>
        <w:t xml:space="preserve"> </w:t>
      </w:r>
      <w:r w:rsidRPr="00B96B5E">
        <w:rPr>
          <w:rFonts w:ascii="Verdana" w:hAnsi="Verdana"/>
          <w:i/>
          <w:w w:val="95"/>
          <w:sz w:val="22"/>
          <w:szCs w:val="22"/>
        </w:rPr>
        <w:t>cuidado del recién</w:t>
      </w:r>
      <w:r w:rsidRPr="00B96B5E">
        <w:rPr>
          <w:rFonts w:ascii="Verdana" w:hAnsi="Verdana"/>
          <w:i/>
          <w:spacing w:val="-1"/>
          <w:w w:val="95"/>
          <w:sz w:val="22"/>
          <w:szCs w:val="22"/>
        </w:rPr>
        <w:t xml:space="preserve"> </w:t>
      </w:r>
      <w:r w:rsidRPr="00B96B5E">
        <w:rPr>
          <w:rFonts w:ascii="Verdana" w:hAnsi="Verdana"/>
          <w:i/>
          <w:spacing w:val="-3"/>
          <w:w w:val="107"/>
          <w:sz w:val="22"/>
          <w:szCs w:val="22"/>
        </w:rPr>
        <w:t>n</w:t>
      </w:r>
      <w:r w:rsidRPr="00B96B5E">
        <w:rPr>
          <w:rFonts w:ascii="Verdana" w:hAnsi="Verdana"/>
          <w:i/>
          <w:spacing w:val="-4"/>
          <w:w w:val="114"/>
          <w:sz w:val="22"/>
          <w:szCs w:val="22"/>
        </w:rPr>
        <w:t>a</w:t>
      </w:r>
      <w:r w:rsidRPr="00B96B5E">
        <w:rPr>
          <w:rFonts w:ascii="Verdana" w:hAnsi="Verdana"/>
          <w:i/>
          <w:spacing w:val="-1"/>
          <w:w w:val="106"/>
          <w:sz w:val="22"/>
          <w:szCs w:val="22"/>
        </w:rPr>
        <w:t>c</w:t>
      </w:r>
      <w:r w:rsidRPr="00B96B5E">
        <w:rPr>
          <w:rFonts w:ascii="Verdana" w:hAnsi="Verdana"/>
          <w:i/>
          <w:spacing w:val="1"/>
          <w:w w:val="93"/>
          <w:sz w:val="22"/>
          <w:szCs w:val="22"/>
        </w:rPr>
        <w:t>i</w:t>
      </w:r>
      <w:r w:rsidRPr="00B96B5E">
        <w:rPr>
          <w:rFonts w:ascii="Verdana" w:hAnsi="Verdana"/>
          <w:i/>
          <w:spacing w:val="-4"/>
          <w:w w:val="110"/>
          <w:sz w:val="22"/>
          <w:szCs w:val="22"/>
        </w:rPr>
        <w:t>d</w:t>
      </w:r>
      <w:r w:rsidRPr="00B96B5E">
        <w:rPr>
          <w:rFonts w:ascii="Verdana" w:hAnsi="Verdana"/>
          <w:i/>
          <w:w w:val="102"/>
          <w:sz w:val="22"/>
          <w:szCs w:val="22"/>
        </w:rPr>
        <w:t>o</w:t>
      </w:r>
      <w:r w:rsidRPr="00B96B5E">
        <w:rPr>
          <w:rFonts w:ascii="Verdana" w:hAnsi="Verdana"/>
          <w:i/>
          <w:spacing w:val="8"/>
          <w:w w:val="70"/>
          <w:sz w:val="22"/>
          <w:szCs w:val="22"/>
        </w:rPr>
        <w:t>”</w:t>
      </w:r>
      <w:r w:rsidRPr="00B96B5E">
        <w:rPr>
          <w:rFonts w:ascii="Verdana" w:hAnsi="Verdana"/>
          <w:i/>
          <w:spacing w:val="-4"/>
          <w:w w:val="52"/>
          <w:sz w:val="22"/>
          <w:szCs w:val="22"/>
        </w:rPr>
        <w:t>,</w:t>
      </w:r>
      <w:r w:rsidRPr="00B96B5E">
        <w:rPr>
          <w:rFonts w:ascii="Verdana" w:hAnsi="Verdana"/>
          <w:i/>
          <w:spacing w:val="-1"/>
          <w:w w:val="94"/>
          <w:sz w:val="22"/>
          <w:szCs w:val="22"/>
        </w:rPr>
        <w:t xml:space="preserve"> </w:t>
      </w:r>
      <w:r w:rsidRPr="00B96B5E">
        <w:rPr>
          <w:rFonts w:ascii="Verdana" w:hAnsi="Verdana"/>
          <w:w w:val="95"/>
          <w:sz w:val="22"/>
          <w:szCs w:val="22"/>
        </w:rPr>
        <w:t>y</w:t>
      </w:r>
      <w:r w:rsidRPr="00B96B5E">
        <w:rPr>
          <w:rFonts w:ascii="Verdana" w:hAnsi="Verdana"/>
          <w:spacing w:val="-2"/>
          <w:w w:val="95"/>
          <w:sz w:val="22"/>
          <w:szCs w:val="22"/>
        </w:rPr>
        <w:t xml:space="preserve"> </w:t>
      </w:r>
      <w:r w:rsidRPr="00B96B5E">
        <w:rPr>
          <w:rFonts w:ascii="Verdana" w:hAnsi="Verdana"/>
          <w:w w:val="95"/>
          <w:sz w:val="22"/>
          <w:szCs w:val="22"/>
        </w:rPr>
        <w:t>así</w:t>
      </w:r>
      <w:r w:rsidRPr="00B96B5E">
        <w:rPr>
          <w:rFonts w:ascii="Verdana" w:hAnsi="Verdana"/>
          <w:spacing w:val="-2"/>
          <w:w w:val="95"/>
          <w:sz w:val="22"/>
          <w:szCs w:val="22"/>
        </w:rPr>
        <w:t xml:space="preserve"> </w:t>
      </w:r>
      <w:r w:rsidRPr="00B96B5E">
        <w:rPr>
          <w:rFonts w:ascii="Verdana" w:hAnsi="Verdana"/>
          <w:w w:val="95"/>
          <w:sz w:val="22"/>
          <w:szCs w:val="22"/>
        </w:rPr>
        <w:t>como,</w:t>
      </w:r>
      <w:r w:rsidRPr="00B96B5E">
        <w:rPr>
          <w:rFonts w:ascii="Verdana" w:hAnsi="Verdana"/>
          <w:spacing w:val="-1"/>
          <w:w w:val="95"/>
          <w:sz w:val="22"/>
          <w:szCs w:val="22"/>
        </w:rPr>
        <w:t xml:space="preserve"> </w:t>
      </w:r>
      <w:r w:rsidRPr="00B96B5E">
        <w:rPr>
          <w:rFonts w:ascii="Verdana" w:hAnsi="Verdana"/>
          <w:w w:val="95"/>
          <w:sz w:val="22"/>
          <w:szCs w:val="22"/>
        </w:rPr>
        <w:t>en los artículos</w:t>
      </w:r>
      <w:r w:rsidRPr="00B96B5E">
        <w:rPr>
          <w:rFonts w:ascii="Verdana" w:hAnsi="Verdana"/>
          <w:spacing w:val="-2"/>
          <w:w w:val="95"/>
          <w:sz w:val="22"/>
          <w:szCs w:val="22"/>
        </w:rPr>
        <w:t xml:space="preserve"> </w:t>
      </w:r>
      <w:r w:rsidRPr="00B96B5E">
        <w:rPr>
          <w:rFonts w:ascii="Verdana" w:hAnsi="Verdana"/>
          <w:w w:val="95"/>
          <w:sz w:val="22"/>
          <w:szCs w:val="22"/>
        </w:rPr>
        <w:t>2.2.5.5.10,</w:t>
      </w:r>
      <w:r w:rsidRPr="00B96B5E">
        <w:rPr>
          <w:rFonts w:ascii="Verdana" w:hAnsi="Verdana"/>
          <w:spacing w:val="-1"/>
          <w:w w:val="95"/>
          <w:sz w:val="22"/>
          <w:szCs w:val="22"/>
        </w:rPr>
        <w:t xml:space="preserve"> </w:t>
      </w:r>
      <w:r w:rsidRPr="00B96B5E">
        <w:rPr>
          <w:rFonts w:ascii="Verdana" w:hAnsi="Verdana"/>
          <w:w w:val="95"/>
          <w:sz w:val="22"/>
          <w:szCs w:val="22"/>
        </w:rPr>
        <w:t>del</w:t>
      </w:r>
      <w:r w:rsidRPr="00B96B5E">
        <w:rPr>
          <w:rFonts w:ascii="Verdana" w:hAnsi="Verdana"/>
          <w:spacing w:val="-2"/>
          <w:w w:val="95"/>
          <w:sz w:val="22"/>
          <w:szCs w:val="22"/>
        </w:rPr>
        <w:t xml:space="preserve"> </w:t>
      </w:r>
      <w:r w:rsidRPr="00B96B5E">
        <w:rPr>
          <w:rFonts w:ascii="Verdana" w:hAnsi="Verdana"/>
          <w:w w:val="95"/>
          <w:sz w:val="22"/>
          <w:szCs w:val="22"/>
        </w:rPr>
        <w:t xml:space="preserve">Decreto 648 </w:t>
      </w:r>
      <w:r w:rsidRPr="00B96B5E">
        <w:rPr>
          <w:rFonts w:ascii="Verdana" w:hAnsi="Verdana"/>
          <w:sz w:val="22"/>
          <w:szCs w:val="22"/>
        </w:rPr>
        <w:t>de</w:t>
      </w:r>
      <w:r w:rsidRPr="00B96B5E">
        <w:rPr>
          <w:rFonts w:ascii="Verdana" w:hAnsi="Verdana"/>
          <w:spacing w:val="-20"/>
          <w:sz w:val="22"/>
          <w:szCs w:val="22"/>
        </w:rPr>
        <w:t xml:space="preserve"> </w:t>
      </w:r>
      <w:r w:rsidRPr="00B96B5E">
        <w:rPr>
          <w:rFonts w:ascii="Verdana" w:hAnsi="Verdana"/>
          <w:sz w:val="22"/>
          <w:szCs w:val="22"/>
        </w:rPr>
        <w:t>2017,</w:t>
      </w:r>
      <w:r w:rsidRPr="00B96B5E">
        <w:rPr>
          <w:rFonts w:ascii="Verdana" w:hAnsi="Verdana"/>
          <w:spacing w:val="-19"/>
          <w:sz w:val="22"/>
          <w:szCs w:val="22"/>
        </w:rPr>
        <w:t xml:space="preserve"> </w:t>
      </w:r>
      <w:r w:rsidRPr="00B96B5E">
        <w:rPr>
          <w:rFonts w:ascii="Verdana" w:hAnsi="Verdana"/>
          <w:sz w:val="22"/>
          <w:szCs w:val="22"/>
        </w:rPr>
        <w:t>establece</w:t>
      </w:r>
      <w:r w:rsidRPr="00B96B5E">
        <w:rPr>
          <w:rFonts w:ascii="Verdana" w:hAnsi="Verdana"/>
          <w:spacing w:val="-19"/>
          <w:sz w:val="22"/>
          <w:szCs w:val="22"/>
        </w:rPr>
        <w:t xml:space="preserve"> </w:t>
      </w:r>
      <w:r w:rsidRPr="00B96B5E">
        <w:rPr>
          <w:rFonts w:ascii="Verdana" w:hAnsi="Verdana"/>
          <w:sz w:val="22"/>
          <w:szCs w:val="22"/>
        </w:rPr>
        <w:t>que</w:t>
      </w:r>
      <w:r w:rsidRPr="00B96B5E">
        <w:rPr>
          <w:rFonts w:ascii="Verdana" w:hAnsi="Verdana"/>
          <w:spacing w:val="-20"/>
          <w:sz w:val="22"/>
          <w:szCs w:val="22"/>
        </w:rPr>
        <w:t xml:space="preserve"> </w:t>
      </w:r>
      <w:r w:rsidRPr="00B96B5E">
        <w:rPr>
          <w:rFonts w:ascii="Verdana" w:hAnsi="Verdana"/>
          <w:sz w:val="22"/>
          <w:szCs w:val="22"/>
        </w:rPr>
        <w:t>se</w:t>
      </w:r>
      <w:r w:rsidRPr="00B96B5E">
        <w:rPr>
          <w:rFonts w:ascii="Verdana" w:hAnsi="Verdana"/>
          <w:spacing w:val="-19"/>
          <w:sz w:val="22"/>
          <w:szCs w:val="22"/>
        </w:rPr>
        <w:t xml:space="preserve"> </w:t>
      </w:r>
      <w:r w:rsidRPr="00B96B5E">
        <w:rPr>
          <w:rFonts w:ascii="Verdana" w:hAnsi="Verdana"/>
          <w:sz w:val="22"/>
          <w:szCs w:val="22"/>
        </w:rPr>
        <w:t>rige</w:t>
      </w:r>
      <w:r w:rsidRPr="00B96B5E">
        <w:rPr>
          <w:rFonts w:ascii="Verdana" w:hAnsi="Verdana"/>
          <w:spacing w:val="-20"/>
          <w:sz w:val="22"/>
          <w:szCs w:val="22"/>
        </w:rPr>
        <w:t xml:space="preserve"> </w:t>
      </w:r>
      <w:r w:rsidRPr="00B96B5E">
        <w:rPr>
          <w:rFonts w:ascii="Verdana" w:hAnsi="Verdana"/>
          <w:sz w:val="22"/>
          <w:szCs w:val="22"/>
        </w:rPr>
        <w:t>por</w:t>
      </w:r>
      <w:r w:rsidRPr="00B96B5E">
        <w:rPr>
          <w:rFonts w:ascii="Verdana" w:hAnsi="Verdana"/>
          <w:spacing w:val="-19"/>
          <w:sz w:val="22"/>
          <w:szCs w:val="22"/>
        </w:rPr>
        <w:t xml:space="preserve"> </w:t>
      </w:r>
      <w:r w:rsidRPr="00B96B5E">
        <w:rPr>
          <w:rFonts w:ascii="Verdana" w:hAnsi="Verdana"/>
          <w:sz w:val="22"/>
          <w:szCs w:val="22"/>
        </w:rPr>
        <w:t>la</w:t>
      </w:r>
      <w:r w:rsidRPr="00B96B5E">
        <w:rPr>
          <w:rFonts w:ascii="Verdana" w:hAnsi="Verdana"/>
          <w:spacing w:val="-19"/>
          <w:sz w:val="22"/>
          <w:szCs w:val="22"/>
        </w:rPr>
        <w:t xml:space="preserve"> </w:t>
      </w:r>
      <w:r w:rsidRPr="00B96B5E">
        <w:rPr>
          <w:rFonts w:ascii="Verdana" w:hAnsi="Verdana"/>
          <w:sz w:val="22"/>
          <w:szCs w:val="22"/>
        </w:rPr>
        <w:t>normas</w:t>
      </w:r>
      <w:r w:rsidRPr="00B96B5E">
        <w:rPr>
          <w:rFonts w:ascii="Verdana" w:hAnsi="Verdana"/>
          <w:spacing w:val="-20"/>
          <w:sz w:val="22"/>
          <w:szCs w:val="22"/>
        </w:rPr>
        <w:t xml:space="preserve"> </w:t>
      </w:r>
      <w:r w:rsidRPr="00B96B5E">
        <w:rPr>
          <w:rFonts w:ascii="Verdana" w:hAnsi="Verdana"/>
          <w:sz w:val="22"/>
          <w:szCs w:val="22"/>
        </w:rPr>
        <w:t>de</w:t>
      </w:r>
      <w:r w:rsidRPr="00B96B5E">
        <w:rPr>
          <w:rFonts w:ascii="Verdana" w:hAnsi="Verdana"/>
          <w:spacing w:val="-19"/>
          <w:sz w:val="22"/>
          <w:szCs w:val="22"/>
        </w:rPr>
        <w:t xml:space="preserve"> </w:t>
      </w:r>
      <w:r w:rsidRPr="00B96B5E">
        <w:rPr>
          <w:rFonts w:ascii="Verdana" w:hAnsi="Verdana"/>
          <w:sz w:val="22"/>
          <w:szCs w:val="22"/>
        </w:rPr>
        <w:t>seguridad</w:t>
      </w:r>
      <w:r w:rsidRPr="00B96B5E">
        <w:rPr>
          <w:rFonts w:ascii="Verdana" w:hAnsi="Verdana"/>
          <w:spacing w:val="-19"/>
          <w:sz w:val="22"/>
          <w:szCs w:val="22"/>
        </w:rPr>
        <w:t xml:space="preserve"> </w:t>
      </w:r>
      <w:r w:rsidRPr="00B96B5E">
        <w:rPr>
          <w:rFonts w:ascii="Verdana" w:hAnsi="Verdana"/>
          <w:sz w:val="22"/>
          <w:szCs w:val="22"/>
        </w:rPr>
        <w:t>social,</w:t>
      </w:r>
      <w:r w:rsidRPr="00B96B5E">
        <w:rPr>
          <w:rFonts w:ascii="Verdana" w:hAnsi="Verdana"/>
          <w:spacing w:val="-20"/>
          <w:sz w:val="22"/>
          <w:szCs w:val="22"/>
        </w:rPr>
        <w:t xml:space="preserve"> </w:t>
      </w:r>
      <w:r w:rsidRPr="00B96B5E">
        <w:rPr>
          <w:rFonts w:ascii="Verdana" w:hAnsi="Verdana"/>
          <w:sz w:val="22"/>
          <w:szCs w:val="22"/>
        </w:rPr>
        <w:t>en</w:t>
      </w:r>
      <w:r w:rsidRPr="00B96B5E">
        <w:rPr>
          <w:rFonts w:ascii="Verdana" w:hAnsi="Verdana"/>
          <w:spacing w:val="-19"/>
          <w:sz w:val="22"/>
          <w:szCs w:val="22"/>
        </w:rPr>
        <w:t xml:space="preserve"> </w:t>
      </w:r>
      <w:r w:rsidRPr="00B96B5E">
        <w:rPr>
          <w:rFonts w:ascii="Verdana" w:hAnsi="Verdana"/>
          <w:sz w:val="22"/>
          <w:szCs w:val="22"/>
        </w:rPr>
        <w:t>los</w:t>
      </w:r>
      <w:r w:rsidRPr="00B96B5E">
        <w:rPr>
          <w:rFonts w:ascii="Verdana" w:hAnsi="Verdana"/>
          <w:spacing w:val="-19"/>
          <w:sz w:val="22"/>
          <w:szCs w:val="22"/>
        </w:rPr>
        <w:t xml:space="preserve"> </w:t>
      </w:r>
      <w:r w:rsidRPr="00B96B5E">
        <w:rPr>
          <w:rFonts w:ascii="Verdana" w:hAnsi="Verdana"/>
          <w:sz w:val="22"/>
          <w:szCs w:val="22"/>
        </w:rPr>
        <w:t xml:space="preserve">términos de la ley 100 de 1993, Ley 755 de 2002 y demás disposiciones que la </w:t>
      </w:r>
      <w:r w:rsidRPr="00B96B5E">
        <w:rPr>
          <w:rFonts w:ascii="Verdana" w:hAnsi="Verdana"/>
          <w:spacing w:val="-6"/>
          <w:sz w:val="22"/>
          <w:szCs w:val="22"/>
        </w:rPr>
        <w:t>reglamenten,</w:t>
      </w:r>
      <w:r w:rsidRPr="00B96B5E">
        <w:rPr>
          <w:rFonts w:ascii="Verdana" w:hAnsi="Verdana"/>
          <w:spacing w:val="-14"/>
          <w:sz w:val="22"/>
          <w:szCs w:val="22"/>
        </w:rPr>
        <w:t xml:space="preserve"> </w:t>
      </w:r>
      <w:r w:rsidRPr="00B96B5E">
        <w:rPr>
          <w:rFonts w:ascii="Verdana" w:hAnsi="Verdana"/>
          <w:spacing w:val="-6"/>
          <w:sz w:val="22"/>
          <w:szCs w:val="22"/>
        </w:rPr>
        <w:t>modifiquen,</w:t>
      </w:r>
      <w:r w:rsidRPr="00B96B5E">
        <w:rPr>
          <w:rFonts w:ascii="Verdana" w:hAnsi="Verdana"/>
          <w:spacing w:val="-13"/>
          <w:sz w:val="22"/>
          <w:szCs w:val="22"/>
        </w:rPr>
        <w:t xml:space="preserve"> </w:t>
      </w:r>
      <w:r w:rsidRPr="00B96B5E">
        <w:rPr>
          <w:rFonts w:ascii="Verdana" w:hAnsi="Verdana"/>
          <w:spacing w:val="-6"/>
          <w:sz w:val="22"/>
          <w:szCs w:val="22"/>
        </w:rPr>
        <w:t>adicione</w:t>
      </w:r>
      <w:r w:rsidRPr="00B96B5E">
        <w:rPr>
          <w:rFonts w:ascii="Verdana" w:hAnsi="Verdana"/>
          <w:spacing w:val="-13"/>
          <w:sz w:val="22"/>
          <w:szCs w:val="22"/>
        </w:rPr>
        <w:t xml:space="preserve"> </w:t>
      </w:r>
      <w:r w:rsidRPr="00B96B5E">
        <w:rPr>
          <w:rFonts w:ascii="Verdana" w:hAnsi="Verdana"/>
          <w:spacing w:val="-6"/>
          <w:sz w:val="22"/>
          <w:szCs w:val="22"/>
        </w:rPr>
        <w:t>o</w:t>
      </w:r>
      <w:r w:rsidRPr="00B96B5E">
        <w:rPr>
          <w:rFonts w:ascii="Verdana" w:hAnsi="Verdana"/>
          <w:spacing w:val="-14"/>
          <w:sz w:val="22"/>
          <w:szCs w:val="22"/>
        </w:rPr>
        <w:t xml:space="preserve"> </w:t>
      </w:r>
      <w:r w:rsidRPr="00B96B5E">
        <w:rPr>
          <w:rFonts w:ascii="Verdana" w:hAnsi="Verdana"/>
          <w:spacing w:val="-6"/>
          <w:sz w:val="22"/>
          <w:szCs w:val="22"/>
        </w:rPr>
        <w:t>sustituyan,</w:t>
      </w:r>
      <w:r w:rsidRPr="00B96B5E">
        <w:rPr>
          <w:rFonts w:ascii="Verdana" w:hAnsi="Verdana"/>
          <w:spacing w:val="-13"/>
          <w:sz w:val="22"/>
          <w:szCs w:val="22"/>
        </w:rPr>
        <w:t xml:space="preserve"> </w:t>
      </w:r>
      <w:r w:rsidRPr="00B96B5E">
        <w:rPr>
          <w:rFonts w:ascii="Verdana" w:hAnsi="Verdana"/>
          <w:spacing w:val="-6"/>
          <w:sz w:val="22"/>
          <w:szCs w:val="22"/>
        </w:rPr>
        <w:t>y</w:t>
      </w:r>
      <w:r w:rsidRPr="00B96B5E">
        <w:rPr>
          <w:rFonts w:ascii="Verdana" w:hAnsi="Verdana"/>
          <w:spacing w:val="-14"/>
          <w:sz w:val="22"/>
          <w:szCs w:val="22"/>
        </w:rPr>
        <w:t xml:space="preserve"> </w:t>
      </w:r>
      <w:r w:rsidRPr="00B96B5E">
        <w:rPr>
          <w:rFonts w:ascii="Verdana" w:hAnsi="Verdana"/>
          <w:spacing w:val="-6"/>
          <w:sz w:val="22"/>
          <w:szCs w:val="22"/>
        </w:rPr>
        <w:t>los</w:t>
      </w:r>
      <w:r w:rsidRPr="00B96B5E">
        <w:rPr>
          <w:rFonts w:ascii="Verdana" w:hAnsi="Verdana"/>
          <w:spacing w:val="-13"/>
          <w:sz w:val="22"/>
          <w:szCs w:val="22"/>
        </w:rPr>
        <w:t xml:space="preserve"> </w:t>
      </w:r>
      <w:r w:rsidRPr="00B96B5E">
        <w:rPr>
          <w:rFonts w:ascii="Verdana" w:hAnsi="Verdana"/>
          <w:spacing w:val="-6"/>
          <w:sz w:val="22"/>
          <w:szCs w:val="22"/>
        </w:rPr>
        <w:t>artículos</w:t>
      </w:r>
      <w:r w:rsidRPr="00B96B5E">
        <w:rPr>
          <w:rFonts w:ascii="Verdana" w:hAnsi="Verdana"/>
          <w:spacing w:val="-13"/>
          <w:sz w:val="22"/>
          <w:szCs w:val="22"/>
        </w:rPr>
        <w:t xml:space="preserve"> </w:t>
      </w:r>
      <w:r w:rsidRPr="00B96B5E">
        <w:rPr>
          <w:rFonts w:ascii="Verdana" w:hAnsi="Verdana"/>
          <w:spacing w:val="-6"/>
          <w:sz w:val="22"/>
          <w:szCs w:val="22"/>
        </w:rPr>
        <w:t>2.2.5.5.12,</w:t>
      </w:r>
      <w:r w:rsidRPr="00B96B5E">
        <w:rPr>
          <w:rFonts w:ascii="Verdana" w:hAnsi="Verdana"/>
          <w:spacing w:val="-14"/>
          <w:sz w:val="22"/>
          <w:szCs w:val="22"/>
        </w:rPr>
        <w:t xml:space="preserve"> </w:t>
      </w:r>
      <w:r w:rsidRPr="00B96B5E">
        <w:rPr>
          <w:rFonts w:ascii="Verdana" w:hAnsi="Verdana"/>
          <w:spacing w:val="-6"/>
          <w:sz w:val="22"/>
          <w:szCs w:val="22"/>
        </w:rPr>
        <w:t xml:space="preserve">2.2.5.5.13 </w:t>
      </w:r>
      <w:r w:rsidRPr="00B96B5E">
        <w:rPr>
          <w:rFonts w:ascii="Verdana" w:hAnsi="Verdana"/>
          <w:sz w:val="22"/>
          <w:szCs w:val="22"/>
        </w:rPr>
        <w:t>y</w:t>
      </w:r>
      <w:r w:rsidRPr="00B96B5E">
        <w:rPr>
          <w:rFonts w:ascii="Verdana" w:hAnsi="Verdana"/>
          <w:spacing w:val="-6"/>
          <w:sz w:val="22"/>
          <w:szCs w:val="22"/>
        </w:rPr>
        <w:t xml:space="preserve"> </w:t>
      </w:r>
      <w:r w:rsidRPr="00B96B5E">
        <w:rPr>
          <w:rFonts w:ascii="Verdana" w:hAnsi="Verdana"/>
          <w:sz w:val="22"/>
          <w:szCs w:val="22"/>
        </w:rPr>
        <w:t>2.2.5.5.14</w:t>
      </w:r>
      <w:r w:rsidRPr="00B96B5E">
        <w:rPr>
          <w:rFonts w:ascii="Verdana" w:hAnsi="Verdana"/>
          <w:spacing w:val="-6"/>
          <w:sz w:val="22"/>
          <w:szCs w:val="22"/>
        </w:rPr>
        <w:t xml:space="preserve"> </w:t>
      </w:r>
      <w:r w:rsidRPr="00B96B5E">
        <w:rPr>
          <w:rFonts w:ascii="Verdana" w:hAnsi="Verdana"/>
          <w:sz w:val="22"/>
          <w:szCs w:val="22"/>
        </w:rPr>
        <w:t>ibídem,</w:t>
      </w:r>
      <w:r w:rsidRPr="00B96B5E">
        <w:rPr>
          <w:rFonts w:ascii="Verdana" w:hAnsi="Verdana"/>
          <w:spacing w:val="-6"/>
          <w:sz w:val="22"/>
          <w:szCs w:val="22"/>
        </w:rPr>
        <w:t xml:space="preserve"> </w:t>
      </w:r>
      <w:r w:rsidRPr="00B96B5E">
        <w:rPr>
          <w:rFonts w:ascii="Verdana" w:hAnsi="Verdana"/>
          <w:sz w:val="22"/>
          <w:szCs w:val="22"/>
        </w:rPr>
        <w:t>describen</w:t>
      </w:r>
      <w:r w:rsidRPr="00B96B5E">
        <w:rPr>
          <w:rFonts w:ascii="Verdana" w:hAnsi="Verdana"/>
          <w:spacing w:val="-7"/>
          <w:sz w:val="22"/>
          <w:szCs w:val="22"/>
        </w:rPr>
        <w:t xml:space="preserve"> </w:t>
      </w:r>
      <w:r w:rsidRPr="00B96B5E">
        <w:rPr>
          <w:rFonts w:ascii="Verdana" w:hAnsi="Verdana"/>
          <w:sz w:val="22"/>
          <w:szCs w:val="22"/>
        </w:rPr>
        <w:t>la</w:t>
      </w:r>
      <w:r w:rsidRPr="00B96B5E">
        <w:rPr>
          <w:rFonts w:ascii="Verdana" w:hAnsi="Verdana"/>
          <w:spacing w:val="-7"/>
          <w:sz w:val="22"/>
          <w:szCs w:val="22"/>
        </w:rPr>
        <w:t xml:space="preserve"> </w:t>
      </w:r>
      <w:r w:rsidRPr="00B96B5E">
        <w:rPr>
          <w:rFonts w:ascii="Verdana" w:hAnsi="Verdana"/>
          <w:sz w:val="22"/>
          <w:szCs w:val="22"/>
        </w:rPr>
        <w:t>duración,</w:t>
      </w:r>
      <w:r w:rsidRPr="00B96B5E">
        <w:rPr>
          <w:rFonts w:ascii="Verdana" w:hAnsi="Verdana"/>
          <w:spacing w:val="-6"/>
          <w:sz w:val="22"/>
          <w:szCs w:val="22"/>
        </w:rPr>
        <w:t xml:space="preserve"> </w:t>
      </w:r>
      <w:r w:rsidRPr="00B96B5E">
        <w:rPr>
          <w:rFonts w:ascii="Verdana" w:hAnsi="Verdana"/>
          <w:sz w:val="22"/>
          <w:szCs w:val="22"/>
        </w:rPr>
        <w:t>prestaciones</w:t>
      </w:r>
      <w:r w:rsidRPr="00B96B5E">
        <w:rPr>
          <w:rFonts w:ascii="Verdana" w:hAnsi="Verdana"/>
          <w:spacing w:val="-7"/>
          <w:sz w:val="22"/>
          <w:szCs w:val="22"/>
        </w:rPr>
        <w:t xml:space="preserve"> </w:t>
      </w:r>
      <w:r w:rsidRPr="00B96B5E">
        <w:rPr>
          <w:rFonts w:ascii="Verdana" w:hAnsi="Verdana"/>
          <w:sz w:val="22"/>
          <w:szCs w:val="22"/>
        </w:rPr>
        <w:t>económicas</w:t>
      </w:r>
      <w:r w:rsidRPr="00B96B5E">
        <w:rPr>
          <w:rFonts w:ascii="Verdana" w:hAnsi="Verdana"/>
          <w:spacing w:val="-7"/>
          <w:sz w:val="22"/>
          <w:szCs w:val="22"/>
        </w:rPr>
        <w:t xml:space="preserve"> </w:t>
      </w:r>
      <w:r w:rsidRPr="00B96B5E">
        <w:rPr>
          <w:rFonts w:ascii="Verdana" w:hAnsi="Verdana"/>
          <w:sz w:val="22"/>
          <w:szCs w:val="22"/>
        </w:rPr>
        <w:t>y</w:t>
      </w:r>
      <w:r w:rsidRPr="00B96B5E">
        <w:rPr>
          <w:rFonts w:ascii="Verdana" w:hAnsi="Verdana"/>
          <w:spacing w:val="-6"/>
          <w:sz w:val="22"/>
          <w:szCs w:val="22"/>
        </w:rPr>
        <w:t xml:space="preserve"> </w:t>
      </w:r>
      <w:r w:rsidRPr="00B96B5E">
        <w:rPr>
          <w:rFonts w:ascii="Verdana" w:hAnsi="Verdana"/>
          <w:sz w:val="22"/>
          <w:szCs w:val="22"/>
        </w:rPr>
        <w:t>computo del tiempo de esta licencia.</w:t>
      </w:r>
    </w:p>
    <w:p w14:paraId="27CF3100" w14:textId="77777777" w:rsidR="00884868" w:rsidRPr="00884868" w:rsidRDefault="00884868" w:rsidP="00E11379">
      <w:pPr>
        <w:pStyle w:val="Textoindependiente"/>
        <w:suppressAutoHyphens/>
        <w:ind w:right="121"/>
        <w:jc w:val="both"/>
        <w:rPr>
          <w:rFonts w:ascii="Verdana" w:hAnsi="Verdana"/>
          <w:sz w:val="12"/>
          <w:szCs w:val="22"/>
        </w:rPr>
      </w:pPr>
    </w:p>
    <w:p w14:paraId="59938F9F" w14:textId="3E499468" w:rsidR="00903AE4" w:rsidRPr="00B96B5E" w:rsidRDefault="00903AE4" w:rsidP="00E11379">
      <w:pPr>
        <w:pStyle w:val="Textoindependiente"/>
        <w:suppressAutoHyphens/>
        <w:ind w:right="121"/>
        <w:jc w:val="both"/>
        <w:rPr>
          <w:rFonts w:ascii="Verdana" w:hAnsi="Verdana"/>
          <w:sz w:val="22"/>
          <w:szCs w:val="22"/>
        </w:rPr>
      </w:pPr>
      <w:r w:rsidRPr="00B96B5E">
        <w:rPr>
          <w:rFonts w:ascii="Verdana" w:hAnsi="Verdana"/>
          <w:sz w:val="22"/>
          <w:szCs w:val="22"/>
        </w:rPr>
        <w:t>La servidora pública que se encuentre en estado de embarazo debe comunicar por escrito la novedad al Grupo de Recursos Humanos y entregar copia al jefe Inmediato, adjuntando certificado médico que pruebe de manera sumaria su estado</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8"/>
          <w:sz w:val="22"/>
          <w:szCs w:val="22"/>
        </w:rPr>
        <w:t xml:space="preserve"> </w:t>
      </w:r>
      <w:r w:rsidRPr="00B96B5E">
        <w:rPr>
          <w:rFonts w:ascii="Verdana" w:hAnsi="Verdana"/>
          <w:sz w:val="22"/>
          <w:szCs w:val="22"/>
        </w:rPr>
        <w:t>gravidez,</w:t>
      </w:r>
      <w:r w:rsidRPr="00B96B5E">
        <w:rPr>
          <w:rFonts w:ascii="Verdana" w:hAnsi="Verdana"/>
          <w:spacing w:val="-4"/>
          <w:sz w:val="22"/>
          <w:szCs w:val="22"/>
        </w:rPr>
        <w:t xml:space="preserve"> </w:t>
      </w:r>
      <w:r w:rsidRPr="00B96B5E">
        <w:rPr>
          <w:rFonts w:ascii="Verdana" w:hAnsi="Verdana"/>
          <w:sz w:val="22"/>
          <w:szCs w:val="22"/>
        </w:rPr>
        <w:t>para</w:t>
      </w:r>
      <w:r w:rsidRPr="00B96B5E">
        <w:rPr>
          <w:rFonts w:ascii="Verdana" w:hAnsi="Verdana"/>
          <w:spacing w:val="-6"/>
          <w:sz w:val="22"/>
          <w:szCs w:val="22"/>
        </w:rPr>
        <w:t xml:space="preserve"> </w:t>
      </w:r>
      <w:r w:rsidRPr="00B96B5E">
        <w:rPr>
          <w:rFonts w:ascii="Verdana" w:hAnsi="Verdana"/>
          <w:sz w:val="22"/>
          <w:szCs w:val="22"/>
        </w:rPr>
        <w:t>los</w:t>
      </w:r>
      <w:r w:rsidRPr="00B96B5E">
        <w:rPr>
          <w:rFonts w:ascii="Verdana" w:hAnsi="Verdana"/>
          <w:spacing w:val="-6"/>
          <w:sz w:val="22"/>
          <w:szCs w:val="22"/>
        </w:rPr>
        <w:t xml:space="preserve"> </w:t>
      </w:r>
      <w:r w:rsidRPr="00B96B5E">
        <w:rPr>
          <w:rFonts w:ascii="Verdana" w:hAnsi="Verdana"/>
          <w:sz w:val="22"/>
          <w:szCs w:val="22"/>
        </w:rPr>
        <w:t>registros</w:t>
      </w:r>
      <w:r w:rsidRPr="00B96B5E">
        <w:rPr>
          <w:rFonts w:ascii="Verdana" w:hAnsi="Verdana"/>
          <w:spacing w:val="-6"/>
          <w:sz w:val="22"/>
          <w:szCs w:val="22"/>
        </w:rPr>
        <w:t xml:space="preserve"> </w:t>
      </w:r>
      <w:r w:rsidRPr="00B96B5E">
        <w:rPr>
          <w:rFonts w:ascii="Verdana" w:hAnsi="Verdana"/>
          <w:sz w:val="22"/>
          <w:szCs w:val="22"/>
        </w:rPr>
        <w:t>a</w:t>
      </w:r>
      <w:r w:rsidRPr="00B96B5E">
        <w:rPr>
          <w:rFonts w:ascii="Verdana" w:hAnsi="Verdana"/>
          <w:spacing w:val="-7"/>
          <w:sz w:val="22"/>
          <w:szCs w:val="22"/>
        </w:rPr>
        <w:t xml:space="preserve"> </w:t>
      </w:r>
      <w:r w:rsidRPr="00B96B5E">
        <w:rPr>
          <w:rFonts w:ascii="Verdana" w:hAnsi="Verdana"/>
          <w:sz w:val="22"/>
          <w:szCs w:val="22"/>
        </w:rPr>
        <w:t>que</w:t>
      </w:r>
      <w:r w:rsidRPr="00B96B5E">
        <w:rPr>
          <w:rFonts w:ascii="Verdana" w:hAnsi="Verdana"/>
          <w:spacing w:val="-7"/>
          <w:sz w:val="22"/>
          <w:szCs w:val="22"/>
        </w:rPr>
        <w:t xml:space="preserve"> </w:t>
      </w:r>
      <w:r w:rsidRPr="00B96B5E">
        <w:rPr>
          <w:rFonts w:ascii="Verdana" w:hAnsi="Verdana"/>
          <w:sz w:val="22"/>
          <w:szCs w:val="22"/>
        </w:rPr>
        <w:t>haya</w:t>
      </w:r>
      <w:r w:rsidRPr="00B96B5E">
        <w:rPr>
          <w:rFonts w:ascii="Verdana" w:hAnsi="Verdana"/>
          <w:spacing w:val="-6"/>
          <w:sz w:val="22"/>
          <w:szCs w:val="22"/>
        </w:rPr>
        <w:t xml:space="preserve"> </w:t>
      </w:r>
      <w:r w:rsidRPr="00B96B5E">
        <w:rPr>
          <w:rFonts w:ascii="Verdana" w:hAnsi="Verdana"/>
          <w:sz w:val="22"/>
          <w:szCs w:val="22"/>
        </w:rPr>
        <w:t>lugar.</w:t>
      </w:r>
    </w:p>
    <w:p w14:paraId="0CF99F55" w14:textId="77777777" w:rsidR="00903AE4" w:rsidRPr="00884868" w:rsidRDefault="00903AE4" w:rsidP="00E11379">
      <w:pPr>
        <w:pStyle w:val="Textoindependiente"/>
        <w:suppressAutoHyphens/>
        <w:spacing w:before="5"/>
        <w:rPr>
          <w:rFonts w:ascii="Verdana" w:hAnsi="Verdana"/>
          <w:sz w:val="12"/>
          <w:szCs w:val="22"/>
        </w:rPr>
      </w:pPr>
    </w:p>
    <w:p w14:paraId="5F6227D0" w14:textId="77777777" w:rsidR="00903AE4" w:rsidRPr="00B96B5E" w:rsidRDefault="00903AE4" w:rsidP="00E11379">
      <w:pPr>
        <w:pStyle w:val="Textoindependiente"/>
        <w:suppressAutoHyphens/>
        <w:spacing w:before="1"/>
        <w:ind w:right="116"/>
        <w:jc w:val="both"/>
        <w:rPr>
          <w:rFonts w:ascii="Verdana" w:hAnsi="Verdana"/>
          <w:sz w:val="22"/>
          <w:szCs w:val="22"/>
        </w:rPr>
      </w:pPr>
      <w:bookmarkStart w:id="4" w:name="_Int_TMbaECbg"/>
      <w:r w:rsidRPr="00B96B5E">
        <w:rPr>
          <w:rFonts w:ascii="Verdana" w:hAnsi="Verdana"/>
          <w:sz w:val="22"/>
          <w:szCs w:val="22"/>
        </w:rPr>
        <w:t>Cuando existe licencia por maternidad se recibe por parte de la EPS un auxilio económico</w:t>
      </w:r>
      <w:r w:rsidRPr="00B96B5E">
        <w:rPr>
          <w:rFonts w:ascii="Verdana" w:hAnsi="Verdana"/>
          <w:spacing w:val="-3"/>
          <w:sz w:val="22"/>
          <w:szCs w:val="22"/>
        </w:rPr>
        <w:t xml:space="preserve"> </w:t>
      </w:r>
      <w:r w:rsidRPr="00B96B5E">
        <w:rPr>
          <w:rFonts w:ascii="Verdana" w:hAnsi="Verdana"/>
          <w:sz w:val="22"/>
          <w:szCs w:val="22"/>
        </w:rPr>
        <w:t>equivalente</w:t>
      </w:r>
      <w:r w:rsidRPr="00B96B5E">
        <w:rPr>
          <w:rFonts w:ascii="Verdana" w:hAnsi="Verdana"/>
          <w:spacing w:val="-3"/>
          <w:sz w:val="22"/>
          <w:szCs w:val="22"/>
        </w:rPr>
        <w:t xml:space="preserve"> </w:t>
      </w:r>
      <w:r w:rsidRPr="00B96B5E">
        <w:rPr>
          <w:rFonts w:ascii="Verdana" w:hAnsi="Verdana"/>
          <w:sz w:val="22"/>
          <w:szCs w:val="22"/>
        </w:rPr>
        <w:t>al</w:t>
      </w:r>
      <w:r w:rsidRPr="00B96B5E">
        <w:rPr>
          <w:rFonts w:ascii="Verdana" w:hAnsi="Verdana"/>
          <w:spacing w:val="-3"/>
          <w:sz w:val="22"/>
          <w:szCs w:val="22"/>
        </w:rPr>
        <w:t xml:space="preserve"> </w:t>
      </w:r>
      <w:r w:rsidRPr="00B96B5E">
        <w:rPr>
          <w:rFonts w:ascii="Verdana" w:hAnsi="Verdana"/>
          <w:sz w:val="22"/>
          <w:szCs w:val="22"/>
        </w:rPr>
        <w:t>cien</w:t>
      </w:r>
      <w:r w:rsidRPr="00B96B5E">
        <w:rPr>
          <w:rFonts w:ascii="Verdana" w:hAnsi="Verdana"/>
          <w:spacing w:val="-4"/>
          <w:sz w:val="22"/>
          <w:szCs w:val="22"/>
        </w:rPr>
        <w:t xml:space="preserve"> </w:t>
      </w:r>
      <w:r w:rsidRPr="00B96B5E">
        <w:rPr>
          <w:rFonts w:ascii="Verdana" w:hAnsi="Verdana"/>
          <w:sz w:val="22"/>
          <w:szCs w:val="22"/>
        </w:rPr>
        <w:t>por</w:t>
      </w:r>
      <w:r w:rsidRPr="00B96B5E">
        <w:rPr>
          <w:rFonts w:ascii="Verdana" w:hAnsi="Verdana"/>
          <w:spacing w:val="-4"/>
          <w:sz w:val="22"/>
          <w:szCs w:val="22"/>
        </w:rPr>
        <w:t xml:space="preserve"> </w:t>
      </w:r>
      <w:r w:rsidRPr="00B96B5E">
        <w:rPr>
          <w:rFonts w:ascii="Verdana" w:hAnsi="Verdana"/>
          <w:sz w:val="22"/>
          <w:szCs w:val="22"/>
        </w:rPr>
        <w:t>ciento</w:t>
      </w:r>
      <w:r w:rsidRPr="00B96B5E">
        <w:rPr>
          <w:rFonts w:ascii="Verdana" w:hAnsi="Verdana"/>
          <w:spacing w:val="-3"/>
          <w:sz w:val="22"/>
          <w:szCs w:val="22"/>
        </w:rPr>
        <w:t xml:space="preserve"> </w:t>
      </w:r>
      <w:r w:rsidRPr="00B96B5E">
        <w:rPr>
          <w:rFonts w:ascii="Verdana" w:hAnsi="Verdana"/>
          <w:sz w:val="22"/>
          <w:szCs w:val="22"/>
        </w:rPr>
        <w:t>(100%)</w:t>
      </w:r>
      <w:r w:rsidRPr="00B96B5E">
        <w:rPr>
          <w:rFonts w:ascii="Verdana" w:hAnsi="Verdana"/>
          <w:spacing w:val="-4"/>
          <w:sz w:val="22"/>
          <w:szCs w:val="22"/>
        </w:rPr>
        <w:t xml:space="preserve"> </w:t>
      </w:r>
      <w:r w:rsidRPr="00B96B5E">
        <w:rPr>
          <w:rFonts w:ascii="Verdana" w:hAnsi="Verdana"/>
          <w:sz w:val="22"/>
          <w:szCs w:val="22"/>
        </w:rPr>
        <w:t>del</w:t>
      </w:r>
      <w:r w:rsidRPr="00B96B5E">
        <w:rPr>
          <w:rFonts w:ascii="Verdana" w:hAnsi="Verdana"/>
          <w:spacing w:val="-3"/>
          <w:sz w:val="22"/>
          <w:szCs w:val="22"/>
        </w:rPr>
        <w:t xml:space="preserve"> </w:t>
      </w:r>
      <w:r w:rsidRPr="00B96B5E">
        <w:rPr>
          <w:rFonts w:ascii="Verdana" w:hAnsi="Verdana"/>
          <w:sz w:val="22"/>
          <w:szCs w:val="22"/>
        </w:rPr>
        <w:t>IBC</w:t>
      </w:r>
      <w:r w:rsidRPr="00B96B5E">
        <w:rPr>
          <w:rFonts w:ascii="Verdana" w:hAnsi="Verdana"/>
          <w:spacing w:val="-4"/>
          <w:sz w:val="22"/>
          <w:szCs w:val="22"/>
        </w:rPr>
        <w:t xml:space="preserve"> </w:t>
      </w:r>
      <w:r w:rsidRPr="00B96B5E">
        <w:rPr>
          <w:rFonts w:ascii="Verdana" w:hAnsi="Verdana"/>
          <w:sz w:val="22"/>
          <w:szCs w:val="22"/>
        </w:rPr>
        <w:t>para</w:t>
      </w:r>
      <w:r w:rsidRPr="00B96B5E">
        <w:rPr>
          <w:rFonts w:ascii="Verdana" w:hAnsi="Verdana"/>
          <w:spacing w:val="-4"/>
          <w:sz w:val="22"/>
          <w:szCs w:val="22"/>
        </w:rPr>
        <w:t xml:space="preserve"> </w:t>
      </w:r>
      <w:r w:rsidRPr="00B96B5E">
        <w:rPr>
          <w:rFonts w:ascii="Verdana" w:hAnsi="Verdana"/>
          <w:sz w:val="22"/>
          <w:szCs w:val="22"/>
        </w:rPr>
        <w:t>Salud,</w:t>
      </w:r>
      <w:r w:rsidRPr="00B96B5E">
        <w:rPr>
          <w:rFonts w:ascii="Verdana" w:hAnsi="Verdana"/>
          <w:spacing w:val="-3"/>
          <w:sz w:val="22"/>
          <w:szCs w:val="22"/>
        </w:rPr>
        <w:t xml:space="preserve"> </w:t>
      </w:r>
      <w:r w:rsidRPr="00B96B5E">
        <w:rPr>
          <w:rFonts w:ascii="Verdana" w:hAnsi="Verdana"/>
          <w:sz w:val="22"/>
          <w:szCs w:val="22"/>
        </w:rPr>
        <w:t>siempre</w:t>
      </w:r>
      <w:r w:rsidRPr="00B96B5E">
        <w:rPr>
          <w:rFonts w:ascii="Verdana" w:hAnsi="Verdana"/>
          <w:spacing w:val="-5"/>
          <w:sz w:val="22"/>
          <w:szCs w:val="22"/>
        </w:rPr>
        <w:t xml:space="preserve"> </w:t>
      </w:r>
      <w:r w:rsidRPr="00B96B5E">
        <w:rPr>
          <w:rFonts w:ascii="Verdana" w:hAnsi="Verdana"/>
          <w:sz w:val="22"/>
          <w:szCs w:val="22"/>
        </w:rPr>
        <w:t>y cuando la servidora púbica haya cotizado mínimo el mismo tiempo que duró la gestación.</w:t>
      </w:r>
      <w:bookmarkEnd w:id="4"/>
      <w:r w:rsidRPr="00B96B5E">
        <w:rPr>
          <w:rFonts w:ascii="Verdana" w:hAnsi="Verdana"/>
          <w:sz w:val="22"/>
          <w:szCs w:val="22"/>
        </w:rPr>
        <w:t xml:space="preserve"> Cabe aclarar que el IBC solo comprende factores que constituyen </w:t>
      </w:r>
      <w:r w:rsidRPr="00B96B5E">
        <w:rPr>
          <w:rFonts w:ascii="Verdana" w:hAnsi="Verdana"/>
          <w:spacing w:val="-2"/>
          <w:sz w:val="22"/>
          <w:szCs w:val="22"/>
        </w:rPr>
        <w:t>salario.</w:t>
      </w:r>
    </w:p>
    <w:p w14:paraId="527DAB3E" w14:textId="77777777" w:rsidR="002D2BA2" w:rsidRPr="002D2BA2" w:rsidRDefault="002D2BA2" w:rsidP="00E11379">
      <w:pPr>
        <w:pStyle w:val="Textoindependiente"/>
        <w:suppressAutoHyphens/>
        <w:ind w:right="118"/>
        <w:jc w:val="both"/>
        <w:rPr>
          <w:rFonts w:ascii="Verdana" w:hAnsi="Verdana"/>
          <w:sz w:val="12"/>
          <w:szCs w:val="22"/>
        </w:rPr>
      </w:pPr>
    </w:p>
    <w:p w14:paraId="7B625B28" w14:textId="05B6D7B3" w:rsidR="00903AE4" w:rsidRPr="00B96B5E" w:rsidRDefault="00903AE4" w:rsidP="00E11379">
      <w:pPr>
        <w:pStyle w:val="Textoindependiente"/>
        <w:suppressAutoHyphens/>
        <w:ind w:right="118"/>
        <w:jc w:val="both"/>
        <w:rPr>
          <w:rFonts w:ascii="Verdana" w:hAnsi="Verdana"/>
          <w:sz w:val="22"/>
          <w:szCs w:val="22"/>
        </w:rPr>
      </w:pPr>
      <w:r w:rsidRPr="00B96B5E">
        <w:rPr>
          <w:rFonts w:ascii="Verdana" w:hAnsi="Verdana"/>
          <w:sz w:val="22"/>
          <w:szCs w:val="22"/>
        </w:rPr>
        <w:t>La Ley 1822 de 2017 establece que toda trabajadora en estado de embarazo tiene derecho a una licencia de 18 semanas en la época de parto, remunerada con el salario que devengue al entrar a disfrutar del descanso. La licencia de maternidad pre-parto corresponde a dos (2) semanas con anterioridad a la fecha</w:t>
      </w:r>
      <w:r w:rsidRPr="00B96B5E">
        <w:rPr>
          <w:rFonts w:ascii="Verdana" w:hAnsi="Verdana"/>
          <w:spacing w:val="10"/>
          <w:sz w:val="22"/>
          <w:szCs w:val="22"/>
        </w:rPr>
        <w:t xml:space="preserve"> </w:t>
      </w:r>
      <w:r w:rsidRPr="00B96B5E">
        <w:rPr>
          <w:rFonts w:ascii="Verdana" w:hAnsi="Verdana"/>
          <w:sz w:val="22"/>
          <w:szCs w:val="22"/>
        </w:rPr>
        <w:t>probable</w:t>
      </w:r>
      <w:r w:rsidRPr="00B96B5E">
        <w:rPr>
          <w:rFonts w:ascii="Verdana" w:hAnsi="Verdana"/>
          <w:spacing w:val="14"/>
          <w:sz w:val="22"/>
          <w:szCs w:val="22"/>
        </w:rPr>
        <w:t xml:space="preserve"> </w:t>
      </w:r>
      <w:r w:rsidRPr="00B96B5E">
        <w:rPr>
          <w:rFonts w:ascii="Verdana" w:hAnsi="Verdana"/>
          <w:sz w:val="22"/>
          <w:szCs w:val="22"/>
        </w:rPr>
        <w:t>del</w:t>
      </w:r>
      <w:r w:rsidRPr="00B96B5E">
        <w:rPr>
          <w:rFonts w:ascii="Verdana" w:hAnsi="Verdana"/>
          <w:spacing w:val="13"/>
          <w:sz w:val="22"/>
          <w:szCs w:val="22"/>
        </w:rPr>
        <w:t xml:space="preserve"> </w:t>
      </w:r>
      <w:r w:rsidRPr="00B96B5E">
        <w:rPr>
          <w:rFonts w:ascii="Verdana" w:hAnsi="Verdana"/>
          <w:sz w:val="22"/>
          <w:szCs w:val="22"/>
        </w:rPr>
        <w:t>parto</w:t>
      </w:r>
      <w:r w:rsidRPr="00B96B5E">
        <w:rPr>
          <w:rFonts w:ascii="Verdana" w:hAnsi="Verdana"/>
          <w:spacing w:val="12"/>
          <w:sz w:val="22"/>
          <w:szCs w:val="22"/>
        </w:rPr>
        <w:t xml:space="preserve"> </w:t>
      </w:r>
      <w:r w:rsidRPr="00B96B5E">
        <w:rPr>
          <w:rFonts w:ascii="Verdana" w:hAnsi="Verdana"/>
          <w:sz w:val="22"/>
          <w:szCs w:val="22"/>
        </w:rPr>
        <w:t>debidamente</w:t>
      </w:r>
      <w:r w:rsidRPr="00B96B5E">
        <w:rPr>
          <w:rFonts w:ascii="Verdana" w:hAnsi="Verdana"/>
          <w:spacing w:val="11"/>
          <w:sz w:val="22"/>
          <w:szCs w:val="22"/>
        </w:rPr>
        <w:t xml:space="preserve"> </w:t>
      </w:r>
      <w:r w:rsidRPr="00B96B5E">
        <w:rPr>
          <w:rFonts w:ascii="Verdana" w:hAnsi="Verdana"/>
          <w:sz w:val="22"/>
          <w:szCs w:val="22"/>
        </w:rPr>
        <w:t>acreditada.</w:t>
      </w:r>
      <w:r w:rsidRPr="00B96B5E">
        <w:rPr>
          <w:rFonts w:ascii="Verdana" w:hAnsi="Verdana"/>
          <w:spacing w:val="10"/>
          <w:sz w:val="22"/>
          <w:szCs w:val="22"/>
        </w:rPr>
        <w:t xml:space="preserve"> </w:t>
      </w:r>
      <w:r w:rsidRPr="00B96B5E">
        <w:rPr>
          <w:rFonts w:ascii="Verdana" w:hAnsi="Verdana"/>
          <w:sz w:val="22"/>
          <w:szCs w:val="22"/>
        </w:rPr>
        <w:t>Si</w:t>
      </w:r>
      <w:r w:rsidRPr="00B96B5E">
        <w:rPr>
          <w:rFonts w:ascii="Verdana" w:hAnsi="Verdana"/>
          <w:spacing w:val="10"/>
          <w:sz w:val="22"/>
          <w:szCs w:val="22"/>
        </w:rPr>
        <w:t xml:space="preserve"> </w:t>
      </w:r>
      <w:r w:rsidRPr="00B96B5E">
        <w:rPr>
          <w:rFonts w:ascii="Verdana" w:hAnsi="Verdana"/>
          <w:sz w:val="22"/>
          <w:szCs w:val="22"/>
        </w:rPr>
        <w:t>por</w:t>
      </w:r>
      <w:r w:rsidRPr="00B96B5E">
        <w:rPr>
          <w:rFonts w:ascii="Verdana" w:hAnsi="Verdana"/>
          <w:spacing w:val="10"/>
          <w:sz w:val="22"/>
          <w:szCs w:val="22"/>
        </w:rPr>
        <w:t xml:space="preserve"> </w:t>
      </w:r>
      <w:r w:rsidRPr="00B96B5E">
        <w:rPr>
          <w:rFonts w:ascii="Verdana" w:hAnsi="Verdana"/>
          <w:sz w:val="22"/>
          <w:szCs w:val="22"/>
        </w:rPr>
        <w:t>alguna</w:t>
      </w:r>
      <w:r w:rsidRPr="00B96B5E">
        <w:rPr>
          <w:rFonts w:ascii="Verdana" w:hAnsi="Verdana"/>
          <w:spacing w:val="8"/>
          <w:sz w:val="22"/>
          <w:szCs w:val="22"/>
        </w:rPr>
        <w:t xml:space="preserve"> </w:t>
      </w:r>
      <w:r w:rsidRPr="00B96B5E">
        <w:rPr>
          <w:rFonts w:ascii="Verdana" w:hAnsi="Verdana"/>
          <w:sz w:val="22"/>
          <w:szCs w:val="22"/>
        </w:rPr>
        <w:t>razón</w:t>
      </w:r>
      <w:r w:rsidRPr="00B96B5E">
        <w:rPr>
          <w:rFonts w:ascii="Verdana" w:hAnsi="Verdana"/>
          <w:spacing w:val="10"/>
          <w:sz w:val="22"/>
          <w:szCs w:val="22"/>
        </w:rPr>
        <w:t xml:space="preserve"> </w:t>
      </w:r>
      <w:r w:rsidRPr="00B96B5E">
        <w:rPr>
          <w:rFonts w:ascii="Verdana" w:hAnsi="Verdana"/>
          <w:spacing w:val="-2"/>
          <w:sz w:val="22"/>
          <w:szCs w:val="22"/>
        </w:rPr>
        <w:t>médica l</w:t>
      </w:r>
      <w:r w:rsidRPr="00B96B5E">
        <w:rPr>
          <w:rFonts w:ascii="Verdana" w:hAnsi="Verdana"/>
          <w:sz w:val="22"/>
          <w:szCs w:val="22"/>
        </w:rPr>
        <w:t>a futura madre no puede optar por estas dos (2) semanas previas, podrá disfrutar las dieciocho (18) semanas en el posparto inmediato. Igualmente, la futura</w:t>
      </w:r>
      <w:r w:rsidRPr="00B96B5E">
        <w:rPr>
          <w:rFonts w:ascii="Verdana" w:hAnsi="Verdana"/>
          <w:spacing w:val="-12"/>
          <w:sz w:val="22"/>
          <w:szCs w:val="22"/>
        </w:rPr>
        <w:t xml:space="preserve"> </w:t>
      </w:r>
      <w:r w:rsidRPr="00B96B5E">
        <w:rPr>
          <w:rFonts w:ascii="Verdana" w:hAnsi="Verdana"/>
          <w:sz w:val="22"/>
          <w:szCs w:val="22"/>
        </w:rPr>
        <w:t>madre</w:t>
      </w:r>
      <w:r w:rsidRPr="00B96B5E">
        <w:rPr>
          <w:rFonts w:ascii="Verdana" w:hAnsi="Verdana"/>
          <w:spacing w:val="-10"/>
          <w:sz w:val="22"/>
          <w:szCs w:val="22"/>
        </w:rPr>
        <w:t xml:space="preserve"> </w:t>
      </w:r>
      <w:r w:rsidRPr="00B96B5E">
        <w:rPr>
          <w:rFonts w:ascii="Verdana" w:hAnsi="Verdana"/>
          <w:sz w:val="22"/>
          <w:szCs w:val="22"/>
        </w:rPr>
        <w:t>podrá</w:t>
      </w:r>
      <w:r w:rsidRPr="00B96B5E">
        <w:rPr>
          <w:rFonts w:ascii="Verdana" w:hAnsi="Verdana"/>
          <w:spacing w:val="-12"/>
          <w:sz w:val="22"/>
          <w:szCs w:val="22"/>
        </w:rPr>
        <w:t xml:space="preserve"> </w:t>
      </w:r>
      <w:r w:rsidRPr="00B96B5E">
        <w:rPr>
          <w:rFonts w:ascii="Verdana" w:hAnsi="Verdana"/>
          <w:sz w:val="22"/>
          <w:szCs w:val="22"/>
        </w:rPr>
        <w:t>trasladar</w:t>
      </w:r>
      <w:r w:rsidRPr="00B96B5E">
        <w:rPr>
          <w:rFonts w:ascii="Verdana" w:hAnsi="Verdana"/>
          <w:spacing w:val="-11"/>
          <w:sz w:val="22"/>
          <w:szCs w:val="22"/>
        </w:rPr>
        <w:t xml:space="preserve"> </w:t>
      </w:r>
      <w:r w:rsidRPr="00B96B5E">
        <w:rPr>
          <w:rFonts w:ascii="Verdana" w:hAnsi="Verdana"/>
          <w:sz w:val="22"/>
          <w:szCs w:val="22"/>
        </w:rPr>
        <w:t>una</w:t>
      </w:r>
      <w:r w:rsidRPr="00B96B5E">
        <w:rPr>
          <w:rFonts w:ascii="Verdana" w:hAnsi="Verdana"/>
          <w:spacing w:val="-12"/>
          <w:sz w:val="22"/>
          <w:szCs w:val="22"/>
        </w:rPr>
        <w:t xml:space="preserve"> </w:t>
      </w:r>
      <w:r w:rsidRPr="00B96B5E">
        <w:rPr>
          <w:rFonts w:ascii="Verdana" w:hAnsi="Verdana"/>
          <w:sz w:val="22"/>
          <w:szCs w:val="22"/>
        </w:rPr>
        <w:t>de</w:t>
      </w:r>
      <w:r w:rsidRPr="00B96B5E">
        <w:rPr>
          <w:rFonts w:ascii="Verdana" w:hAnsi="Verdana"/>
          <w:spacing w:val="-10"/>
          <w:sz w:val="22"/>
          <w:szCs w:val="22"/>
        </w:rPr>
        <w:t xml:space="preserve"> </w:t>
      </w:r>
      <w:r w:rsidRPr="00B96B5E">
        <w:rPr>
          <w:rFonts w:ascii="Verdana" w:hAnsi="Verdana"/>
          <w:sz w:val="22"/>
          <w:szCs w:val="22"/>
        </w:rPr>
        <w:t>las</w:t>
      </w:r>
      <w:r w:rsidRPr="00B96B5E">
        <w:rPr>
          <w:rFonts w:ascii="Verdana" w:hAnsi="Verdana"/>
          <w:spacing w:val="-11"/>
          <w:sz w:val="22"/>
          <w:szCs w:val="22"/>
        </w:rPr>
        <w:t xml:space="preserve"> </w:t>
      </w:r>
      <w:r w:rsidRPr="00B96B5E">
        <w:rPr>
          <w:rFonts w:ascii="Verdana" w:hAnsi="Verdana"/>
          <w:sz w:val="22"/>
          <w:szCs w:val="22"/>
        </w:rPr>
        <w:t>dos</w:t>
      </w:r>
      <w:r w:rsidRPr="00B96B5E">
        <w:rPr>
          <w:rFonts w:ascii="Verdana" w:hAnsi="Verdana"/>
          <w:spacing w:val="-14"/>
          <w:sz w:val="22"/>
          <w:szCs w:val="22"/>
        </w:rPr>
        <w:t xml:space="preserve"> </w:t>
      </w:r>
      <w:r w:rsidRPr="00B96B5E">
        <w:rPr>
          <w:rFonts w:ascii="Verdana" w:hAnsi="Verdana"/>
          <w:sz w:val="22"/>
          <w:szCs w:val="22"/>
        </w:rPr>
        <w:t>(2)</w:t>
      </w:r>
      <w:r w:rsidRPr="00B96B5E">
        <w:rPr>
          <w:rFonts w:ascii="Verdana" w:hAnsi="Verdana"/>
          <w:spacing w:val="-12"/>
          <w:sz w:val="22"/>
          <w:szCs w:val="22"/>
        </w:rPr>
        <w:t xml:space="preserve"> </w:t>
      </w:r>
      <w:r w:rsidRPr="00B96B5E">
        <w:rPr>
          <w:rFonts w:ascii="Verdana" w:hAnsi="Verdana"/>
          <w:sz w:val="22"/>
          <w:szCs w:val="22"/>
        </w:rPr>
        <w:t>semanas</w:t>
      </w:r>
      <w:r w:rsidRPr="00B96B5E">
        <w:rPr>
          <w:rFonts w:ascii="Verdana" w:hAnsi="Verdana"/>
          <w:spacing w:val="-11"/>
          <w:sz w:val="22"/>
          <w:szCs w:val="22"/>
        </w:rPr>
        <w:t xml:space="preserve"> </w:t>
      </w:r>
      <w:r w:rsidRPr="00B96B5E">
        <w:rPr>
          <w:rFonts w:ascii="Verdana" w:hAnsi="Verdana"/>
          <w:sz w:val="22"/>
          <w:szCs w:val="22"/>
        </w:rPr>
        <w:t>de</w:t>
      </w:r>
      <w:r w:rsidRPr="00B96B5E">
        <w:rPr>
          <w:rFonts w:ascii="Verdana" w:hAnsi="Verdana"/>
          <w:spacing w:val="-10"/>
          <w:sz w:val="22"/>
          <w:szCs w:val="22"/>
        </w:rPr>
        <w:t xml:space="preserve"> </w:t>
      </w:r>
      <w:r w:rsidRPr="00B96B5E">
        <w:rPr>
          <w:rFonts w:ascii="Verdana" w:hAnsi="Verdana"/>
          <w:sz w:val="22"/>
          <w:szCs w:val="22"/>
        </w:rPr>
        <w:t>licencia</w:t>
      </w:r>
      <w:r w:rsidRPr="00B96B5E">
        <w:rPr>
          <w:rFonts w:ascii="Verdana" w:hAnsi="Verdana"/>
          <w:spacing w:val="-11"/>
          <w:sz w:val="22"/>
          <w:szCs w:val="22"/>
        </w:rPr>
        <w:t xml:space="preserve"> </w:t>
      </w:r>
      <w:r w:rsidRPr="00B96B5E">
        <w:rPr>
          <w:rFonts w:ascii="Verdana" w:hAnsi="Verdana"/>
          <w:sz w:val="22"/>
          <w:szCs w:val="22"/>
        </w:rPr>
        <w:t>previa</w:t>
      </w:r>
      <w:r w:rsidRPr="00B96B5E">
        <w:rPr>
          <w:rFonts w:ascii="Verdana" w:hAnsi="Verdana"/>
          <w:spacing w:val="-12"/>
          <w:sz w:val="22"/>
          <w:szCs w:val="22"/>
        </w:rPr>
        <w:t xml:space="preserve"> </w:t>
      </w:r>
      <w:r w:rsidRPr="00B96B5E">
        <w:rPr>
          <w:rFonts w:ascii="Verdana" w:hAnsi="Verdana"/>
          <w:sz w:val="22"/>
          <w:szCs w:val="22"/>
        </w:rPr>
        <w:t>para disfrutarla con posterioridad al parto, en este caso gozaría de diecisiete (17) semanas posparto y una semana preparto.</w:t>
      </w:r>
    </w:p>
    <w:p w14:paraId="07501528" w14:textId="77777777" w:rsidR="00903AE4" w:rsidRPr="002D2BA2" w:rsidRDefault="00903AE4" w:rsidP="00E11379">
      <w:pPr>
        <w:pStyle w:val="Textoindependiente"/>
        <w:suppressAutoHyphens/>
        <w:spacing w:before="6"/>
        <w:rPr>
          <w:rFonts w:ascii="Verdana" w:hAnsi="Verdana"/>
          <w:sz w:val="12"/>
          <w:szCs w:val="22"/>
        </w:rPr>
      </w:pPr>
    </w:p>
    <w:p w14:paraId="26484A51" w14:textId="77777777" w:rsidR="00903AE4" w:rsidRPr="00B96B5E" w:rsidRDefault="00903AE4" w:rsidP="00E11379">
      <w:pPr>
        <w:pStyle w:val="Textoindependiente"/>
        <w:suppressAutoHyphens/>
        <w:ind w:right="118"/>
        <w:jc w:val="both"/>
        <w:rPr>
          <w:rFonts w:ascii="Verdana" w:hAnsi="Verdana"/>
          <w:sz w:val="22"/>
          <w:szCs w:val="22"/>
        </w:rPr>
      </w:pPr>
      <w:r w:rsidRPr="00B96B5E">
        <w:rPr>
          <w:rFonts w:ascii="Verdana" w:hAnsi="Verdana"/>
          <w:sz w:val="22"/>
          <w:szCs w:val="22"/>
        </w:rPr>
        <w:t>Cuando el parto sea no viable (con nacido muerto) o aborto, se reconocerá el 100%</w:t>
      </w:r>
      <w:r w:rsidRPr="00B96B5E">
        <w:rPr>
          <w:rFonts w:ascii="Verdana" w:hAnsi="Verdana"/>
          <w:spacing w:val="-12"/>
          <w:sz w:val="22"/>
          <w:szCs w:val="22"/>
        </w:rPr>
        <w:t xml:space="preserve"> </w:t>
      </w:r>
      <w:r w:rsidRPr="00B96B5E">
        <w:rPr>
          <w:rFonts w:ascii="Verdana" w:hAnsi="Verdana"/>
          <w:sz w:val="22"/>
          <w:szCs w:val="22"/>
        </w:rPr>
        <w:t>del</w:t>
      </w:r>
      <w:r w:rsidRPr="00B96B5E">
        <w:rPr>
          <w:rFonts w:ascii="Verdana" w:hAnsi="Verdana"/>
          <w:spacing w:val="-13"/>
          <w:sz w:val="22"/>
          <w:szCs w:val="22"/>
        </w:rPr>
        <w:t xml:space="preserve"> </w:t>
      </w:r>
      <w:r w:rsidRPr="00B96B5E">
        <w:rPr>
          <w:rFonts w:ascii="Verdana" w:hAnsi="Verdana"/>
          <w:sz w:val="22"/>
          <w:szCs w:val="22"/>
        </w:rPr>
        <w:t>último</w:t>
      </w:r>
      <w:r w:rsidRPr="00B96B5E">
        <w:rPr>
          <w:rFonts w:ascii="Verdana" w:hAnsi="Verdana"/>
          <w:spacing w:val="-14"/>
          <w:sz w:val="22"/>
          <w:szCs w:val="22"/>
        </w:rPr>
        <w:t xml:space="preserve"> </w:t>
      </w:r>
      <w:r w:rsidRPr="00B96B5E">
        <w:rPr>
          <w:rFonts w:ascii="Verdana" w:hAnsi="Verdana"/>
          <w:sz w:val="22"/>
          <w:szCs w:val="22"/>
        </w:rPr>
        <w:t>IBC</w:t>
      </w:r>
      <w:r w:rsidRPr="00B96B5E">
        <w:rPr>
          <w:rFonts w:ascii="Verdana" w:hAnsi="Verdana"/>
          <w:spacing w:val="-12"/>
          <w:sz w:val="22"/>
          <w:szCs w:val="22"/>
        </w:rPr>
        <w:t xml:space="preserve"> </w:t>
      </w:r>
      <w:r w:rsidRPr="00B96B5E">
        <w:rPr>
          <w:rFonts w:ascii="Verdana" w:hAnsi="Verdana"/>
          <w:sz w:val="22"/>
          <w:szCs w:val="22"/>
        </w:rPr>
        <w:t>reportado,</w:t>
      </w:r>
      <w:r w:rsidRPr="00B96B5E">
        <w:rPr>
          <w:rFonts w:ascii="Verdana" w:hAnsi="Verdana"/>
          <w:spacing w:val="-11"/>
          <w:sz w:val="22"/>
          <w:szCs w:val="22"/>
        </w:rPr>
        <w:t xml:space="preserve"> </w:t>
      </w:r>
      <w:r w:rsidRPr="00B96B5E">
        <w:rPr>
          <w:rFonts w:ascii="Verdana" w:hAnsi="Verdana"/>
          <w:sz w:val="22"/>
          <w:szCs w:val="22"/>
        </w:rPr>
        <w:t>por</w:t>
      </w:r>
      <w:r w:rsidRPr="00B96B5E">
        <w:rPr>
          <w:rFonts w:ascii="Verdana" w:hAnsi="Verdana"/>
          <w:spacing w:val="-14"/>
          <w:sz w:val="22"/>
          <w:szCs w:val="22"/>
        </w:rPr>
        <w:t xml:space="preserve"> </w:t>
      </w:r>
      <w:r w:rsidRPr="00B96B5E">
        <w:rPr>
          <w:rFonts w:ascii="Verdana" w:hAnsi="Verdana"/>
          <w:sz w:val="22"/>
          <w:szCs w:val="22"/>
        </w:rPr>
        <w:t>un</w:t>
      </w:r>
      <w:r w:rsidRPr="00B96B5E">
        <w:rPr>
          <w:rFonts w:ascii="Verdana" w:hAnsi="Verdana"/>
          <w:spacing w:val="-12"/>
          <w:sz w:val="22"/>
          <w:szCs w:val="22"/>
        </w:rPr>
        <w:t xml:space="preserve"> </w:t>
      </w:r>
      <w:r w:rsidRPr="00B96B5E">
        <w:rPr>
          <w:rFonts w:ascii="Verdana" w:hAnsi="Verdana"/>
          <w:sz w:val="22"/>
          <w:szCs w:val="22"/>
        </w:rPr>
        <w:t>término</w:t>
      </w:r>
      <w:r w:rsidRPr="00B96B5E">
        <w:rPr>
          <w:rFonts w:ascii="Verdana" w:hAnsi="Verdana"/>
          <w:spacing w:val="-11"/>
          <w:sz w:val="22"/>
          <w:szCs w:val="22"/>
        </w:rPr>
        <w:t xml:space="preserve"> </w:t>
      </w:r>
      <w:r w:rsidRPr="00B96B5E">
        <w:rPr>
          <w:rFonts w:ascii="Verdana" w:hAnsi="Verdana"/>
          <w:sz w:val="22"/>
          <w:szCs w:val="22"/>
        </w:rPr>
        <w:t>de</w:t>
      </w:r>
      <w:r w:rsidRPr="00B96B5E">
        <w:rPr>
          <w:rFonts w:ascii="Verdana" w:hAnsi="Verdana"/>
          <w:spacing w:val="-11"/>
          <w:sz w:val="22"/>
          <w:szCs w:val="22"/>
        </w:rPr>
        <w:t xml:space="preserve"> </w:t>
      </w:r>
      <w:r w:rsidRPr="00B96B5E">
        <w:rPr>
          <w:rFonts w:ascii="Verdana" w:hAnsi="Verdana"/>
          <w:sz w:val="22"/>
          <w:szCs w:val="22"/>
        </w:rPr>
        <w:t>dos</w:t>
      </w:r>
      <w:r w:rsidRPr="00B96B5E">
        <w:rPr>
          <w:rFonts w:ascii="Verdana" w:hAnsi="Verdana"/>
          <w:spacing w:val="-11"/>
          <w:sz w:val="22"/>
          <w:szCs w:val="22"/>
        </w:rPr>
        <w:t xml:space="preserve"> </w:t>
      </w:r>
      <w:r w:rsidRPr="00B96B5E">
        <w:rPr>
          <w:rFonts w:ascii="Verdana" w:hAnsi="Verdana"/>
          <w:sz w:val="22"/>
          <w:szCs w:val="22"/>
        </w:rPr>
        <w:t>(2)</w:t>
      </w:r>
      <w:r w:rsidRPr="00B96B5E">
        <w:rPr>
          <w:rFonts w:ascii="Verdana" w:hAnsi="Verdana"/>
          <w:spacing w:val="-12"/>
          <w:sz w:val="22"/>
          <w:szCs w:val="22"/>
        </w:rPr>
        <w:t xml:space="preserve"> </w:t>
      </w:r>
      <w:r w:rsidRPr="00B96B5E">
        <w:rPr>
          <w:rFonts w:ascii="Verdana" w:hAnsi="Verdana"/>
          <w:sz w:val="22"/>
          <w:szCs w:val="22"/>
        </w:rPr>
        <w:t>a</w:t>
      </w:r>
      <w:r w:rsidRPr="00B96B5E">
        <w:rPr>
          <w:rFonts w:ascii="Verdana" w:hAnsi="Verdana"/>
          <w:spacing w:val="-12"/>
          <w:sz w:val="22"/>
          <w:szCs w:val="22"/>
        </w:rPr>
        <w:t xml:space="preserve"> </w:t>
      </w:r>
      <w:r w:rsidRPr="00B96B5E">
        <w:rPr>
          <w:rFonts w:ascii="Verdana" w:hAnsi="Verdana"/>
          <w:sz w:val="22"/>
          <w:szCs w:val="22"/>
        </w:rPr>
        <w:t>cuatro</w:t>
      </w:r>
      <w:r w:rsidRPr="00B96B5E">
        <w:rPr>
          <w:rFonts w:ascii="Verdana" w:hAnsi="Verdana"/>
          <w:spacing w:val="-11"/>
          <w:sz w:val="22"/>
          <w:szCs w:val="22"/>
        </w:rPr>
        <w:t xml:space="preserve"> </w:t>
      </w:r>
      <w:r w:rsidRPr="00B96B5E">
        <w:rPr>
          <w:rFonts w:ascii="Verdana" w:hAnsi="Verdana"/>
          <w:sz w:val="22"/>
          <w:szCs w:val="22"/>
        </w:rPr>
        <w:t>(4)</w:t>
      </w:r>
      <w:r w:rsidRPr="00B96B5E">
        <w:rPr>
          <w:rFonts w:ascii="Verdana" w:hAnsi="Verdana"/>
          <w:spacing w:val="-13"/>
          <w:sz w:val="22"/>
          <w:szCs w:val="22"/>
        </w:rPr>
        <w:t xml:space="preserve"> </w:t>
      </w:r>
      <w:r w:rsidRPr="00B96B5E">
        <w:rPr>
          <w:rFonts w:ascii="Verdana" w:hAnsi="Verdana"/>
          <w:sz w:val="22"/>
          <w:szCs w:val="22"/>
        </w:rPr>
        <w:t xml:space="preserve">semanas remuneradas con el salario que devengaba en el momento de iniciarse la </w:t>
      </w:r>
      <w:r w:rsidRPr="00B96B5E">
        <w:rPr>
          <w:rFonts w:ascii="Verdana" w:hAnsi="Verdana"/>
          <w:spacing w:val="-2"/>
          <w:sz w:val="22"/>
          <w:szCs w:val="22"/>
        </w:rPr>
        <w:t>licencia.</w:t>
      </w:r>
    </w:p>
    <w:p w14:paraId="3E57D467" w14:textId="77777777" w:rsidR="00903AE4" w:rsidRPr="002D2BA2" w:rsidRDefault="00903AE4" w:rsidP="00E11379">
      <w:pPr>
        <w:pStyle w:val="Textoindependiente"/>
        <w:suppressAutoHyphens/>
        <w:spacing w:before="3"/>
        <w:rPr>
          <w:rFonts w:ascii="Verdana" w:hAnsi="Verdana"/>
          <w:sz w:val="12"/>
          <w:szCs w:val="22"/>
        </w:rPr>
      </w:pPr>
    </w:p>
    <w:p w14:paraId="4A7C3820" w14:textId="77777777" w:rsidR="00903AE4" w:rsidRPr="00B96B5E" w:rsidRDefault="00903AE4" w:rsidP="00E11379">
      <w:pPr>
        <w:pStyle w:val="Textoindependiente"/>
        <w:suppressAutoHyphens/>
        <w:ind w:right="114"/>
        <w:jc w:val="both"/>
        <w:rPr>
          <w:rFonts w:ascii="Verdana" w:hAnsi="Verdana"/>
          <w:sz w:val="22"/>
          <w:szCs w:val="22"/>
        </w:rPr>
      </w:pPr>
      <w:r w:rsidRPr="00B96B5E">
        <w:rPr>
          <w:rFonts w:ascii="Verdana" w:hAnsi="Verdana"/>
          <w:sz w:val="22"/>
          <w:szCs w:val="22"/>
        </w:rPr>
        <w:t>Todas</w:t>
      </w:r>
      <w:r w:rsidRPr="00B96B5E">
        <w:rPr>
          <w:rFonts w:ascii="Verdana" w:hAnsi="Verdana"/>
          <w:spacing w:val="-4"/>
          <w:sz w:val="22"/>
          <w:szCs w:val="22"/>
        </w:rPr>
        <w:t xml:space="preserve"> </w:t>
      </w:r>
      <w:r w:rsidRPr="00B96B5E">
        <w:rPr>
          <w:rFonts w:ascii="Verdana" w:hAnsi="Verdana"/>
          <w:sz w:val="22"/>
          <w:szCs w:val="22"/>
        </w:rPr>
        <w:t>las</w:t>
      </w:r>
      <w:r w:rsidRPr="00B96B5E">
        <w:rPr>
          <w:rFonts w:ascii="Verdana" w:hAnsi="Verdana"/>
          <w:spacing w:val="-4"/>
          <w:sz w:val="22"/>
          <w:szCs w:val="22"/>
        </w:rPr>
        <w:t xml:space="preserve"> </w:t>
      </w:r>
      <w:r w:rsidRPr="00B96B5E">
        <w:rPr>
          <w:rFonts w:ascii="Verdana" w:hAnsi="Verdana"/>
          <w:sz w:val="22"/>
          <w:szCs w:val="22"/>
        </w:rPr>
        <w:t>provisiones</w:t>
      </w:r>
      <w:r w:rsidRPr="00B96B5E">
        <w:rPr>
          <w:rFonts w:ascii="Verdana" w:hAnsi="Verdana"/>
          <w:spacing w:val="-7"/>
          <w:sz w:val="22"/>
          <w:szCs w:val="22"/>
        </w:rPr>
        <w:t xml:space="preserve"> </w:t>
      </w:r>
      <w:r w:rsidRPr="00B96B5E">
        <w:rPr>
          <w:rFonts w:ascii="Verdana" w:hAnsi="Verdana"/>
          <w:sz w:val="22"/>
          <w:szCs w:val="22"/>
        </w:rPr>
        <w:t>y</w:t>
      </w:r>
      <w:r w:rsidRPr="00B96B5E">
        <w:rPr>
          <w:rFonts w:ascii="Verdana" w:hAnsi="Verdana"/>
          <w:spacing w:val="-4"/>
          <w:sz w:val="22"/>
          <w:szCs w:val="22"/>
        </w:rPr>
        <w:t xml:space="preserve"> </w:t>
      </w:r>
      <w:r w:rsidRPr="00B96B5E">
        <w:rPr>
          <w:rFonts w:ascii="Verdana" w:hAnsi="Verdana"/>
          <w:sz w:val="22"/>
          <w:szCs w:val="22"/>
        </w:rPr>
        <w:t>garantías</w:t>
      </w:r>
      <w:r w:rsidRPr="00B96B5E">
        <w:rPr>
          <w:rFonts w:ascii="Verdana" w:hAnsi="Verdana"/>
          <w:spacing w:val="-4"/>
          <w:sz w:val="22"/>
          <w:szCs w:val="22"/>
        </w:rPr>
        <w:t xml:space="preserve"> </w:t>
      </w:r>
      <w:r w:rsidRPr="00B96B5E">
        <w:rPr>
          <w:rFonts w:ascii="Verdana" w:hAnsi="Verdana"/>
          <w:sz w:val="22"/>
          <w:szCs w:val="22"/>
        </w:rPr>
        <w:t>establecidas</w:t>
      </w:r>
      <w:r w:rsidRPr="00B96B5E">
        <w:rPr>
          <w:rFonts w:ascii="Verdana" w:hAnsi="Verdana"/>
          <w:spacing w:val="-4"/>
          <w:sz w:val="22"/>
          <w:szCs w:val="22"/>
        </w:rPr>
        <w:t xml:space="preserve"> </w:t>
      </w:r>
      <w:r w:rsidRPr="00B96B5E">
        <w:rPr>
          <w:rFonts w:ascii="Verdana" w:hAnsi="Verdana"/>
          <w:sz w:val="22"/>
          <w:szCs w:val="22"/>
        </w:rPr>
        <w:t>para</w:t>
      </w:r>
      <w:r w:rsidRPr="00B96B5E">
        <w:rPr>
          <w:rFonts w:ascii="Verdana" w:hAnsi="Verdana"/>
          <w:spacing w:val="-5"/>
          <w:sz w:val="22"/>
          <w:szCs w:val="22"/>
        </w:rPr>
        <w:t xml:space="preserve"> </w:t>
      </w:r>
      <w:r w:rsidRPr="00B96B5E">
        <w:rPr>
          <w:rFonts w:ascii="Verdana" w:hAnsi="Verdana"/>
          <w:sz w:val="22"/>
          <w:szCs w:val="22"/>
        </w:rPr>
        <w:t>la</w:t>
      </w:r>
      <w:r w:rsidRPr="00B96B5E">
        <w:rPr>
          <w:rFonts w:ascii="Verdana" w:hAnsi="Verdana"/>
          <w:spacing w:val="-5"/>
          <w:sz w:val="22"/>
          <w:szCs w:val="22"/>
        </w:rPr>
        <w:t xml:space="preserve"> </w:t>
      </w:r>
      <w:r w:rsidRPr="00B96B5E">
        <w:rPr>
          <w:rFonts w:ascii="Verdana" w:hAnsi="Verdana"/>
          <w:sz w:val="22"/>
          <w:szCs w:val="22"/>
        </w:rPr>
        <w:t>madre</w:t>
      </w:r>
      <w:r w:rsidRPr="00B96B5E">
        <w:rPr>
          <w:rFonts w:ascii="Verdana" w:hAnsi="Verdana"/>
          <w:spacing w:val="-3"/>
          <w:sz w:val="22"/>
          <w:szCs w:val="22"/>
        </w:rPr>
        <w:t xml:space="preserve"> </w:t>
      </w:r>
      <w:r w:rsidRPr="00B96B5E">
        <w:rPr>
          <w:rFonts w:ascii="Verdana" w:hAnsi="Verdana"/>
          <w:sz w:val="22"/>
          <w:szCs w:val="22"/>
        </w:rPr>
        <w:t>biológica</w:t>
      </w:r>
      <w:r w:rsidRPr="00B96B5E">
        <w:rPr>
          <w:rFonts w:ascii="Verdana" w:hAnsi="Verdana"/>
          <w:spacing w:val="-5"/>
          <w:sz w:val="22"/>
          <w:szCs w:val="22"/>
        </w:rPr>
        <w:t xml:space="preserve"> </w:t>
      </w:r>
      <w:r w:rsidRPr="00B96B5E">
        <w:rPr>
          <w:rFonts w:ascii="Verdana" w:hAnsi="Verdana"/>
          <w:sz w:val="22"/>
          <w:szCs w:val="22"/>
        </w:rPr>
        <w:t>se hacen extensivas, en los mismos términos y en cuanto fuere procedente, para la madre adoptante asimilando la fecha del parto a la de la entrega oficial del menor que se adopta.</w:t>
      </w:r>
      <w:r w:rsidRPr="00B96B5E">
        <w:rPr>
          <w:rFonts w:ascii="Verdana" w:hAnsi="Verdana"/>
          <w:spacing w:val="-1"/>
          <w:sz w:val="22"/>
          <w:szCs w:val="22"/>
        </w:rPr>
        <w:t xml:space="preserve"> </w:t>
      </w:r>
      <w:r w:rsidRPr="00B96B5E">
        <w:rPr>
          <w:rFonts w:ascii="Verdana" w:hAnsi="Verdana"/>
          <w:sz w:val="22"/>
          <w:szCs w:val="22"/>
        </w:rPr>
        <w:t>La</w:t>
      </w:r>
      <w:r w:rsidRPr="00B96B5E">
        <w:rPr>
          <w:rFonts w:ascii="Verdana" w:hAnsi="Verdana"/>
          <w:spacing w:val="-1"/>
          <w:sz w:val="22"/>
          <w:szCs w:val="22"/>
        </w:rPr>
        <w:t xml:space="preserve"> </w:t>
      </w:r>
      <w:r w:rsidRPr="00B96B5E">
        <w:rPr>
          <w:rFonts w:ascii="Verdana" w:hAnsi="Verdana"/>
          <w:sz w:val="22"/>
          <w:szCs w:val="22"/>
        </w:rPr>
        <w:t>licencia se extiende al padre adoptante sin cónyuge o compañera</w:t>
      </w:r>
      <w:r w:rsidRPr="00B96B5E">
        <w:rPr>
          <w:rFonts w:ascii="Verdana" w:hAnsi="Verdana"/>
          <w:spacing w:val="-5"/>
          <w:sz w:val="22"/>
          <w:szCs w:val="22"/>
        </w:rPr>
        <w:t xml:space="preserve"> </w:t>
      </w:r>
      <w:r w:rsidRPr="00B96B5E">
        <w:rPr>
          <w:rFonts w:ascii="Verdana" w:hAnsi="Verdana"/>
          <w:sz w:val="22"/>
          <w:szCs w:val="22"/>
        </w:rPr>
        <w:t>permanente.</w:t>
      </w:r>
    </w:p>
    <w:p w14:paraId="1A82131F" w14:textId="77777777" w:rsidR="00903AE4" w:rsidRPr="002D2BA2" w:rsidRDefault="00903AE4" w:rsidP="00E11379">
      <w:pPr>
        <w:pStyle w:val="Textoindependiente"/>
        <w:suppressAutoHyphens/>
        <w:spacing w:before="6"/>
        <w:rPr>
          <w:rFonts w:ascii="Verdana" w:hAnsi="Verdana"/>
          <w:sz w:val="12"/>
          <w:szCs w:val="22"/>
        </w:rPr>
      </w:pPr>
    </w:p>
    <w:p w14:paraId="0B244A88" w14:textId="77777777" w:rsidR="00903AE4" w:rsidRPr="00B96B5E" w:rsidRDefault="00903AE4" w:rsidP="00E11379">
      <w:pPr>
        <w:pStyle w:val="Textoindependiente"/>
        <w:suppressAutoHyphens/>
        <w:spacing w:before="1"/>
        <w:ind w:right="120"/>
        <w:jc w:val="both"/>
        <w:rPr>
          <w:rFonts w:ascii="Verdana" w:hAnsi="Verdana"/>
          <w:sz w:val="22"/>
          <w:szCs w:val="22"/>
        </w:rPr>
      </w:pPr>
      <w:r w:rsidRPr="00B96B5E">
        <w:rPr>
          <w:rFonts w:ascii="Verdana" w:hAnsi="Verdana"/>
          <w:sz w:val="22"/>
          <w:szCs w:val="22"/>
        </w:rPr>
        <w:t>Para los efectos de la licencia de que trata este artículo, la trabajadora debe presentar al empleador un certificado médico, en el cual debe constar:</w:t>
      </w:r>
    </w:p>
    <w:p w14:paraId="0A4BF4B6" w14:textId="77777777" w:rsidR="00903AE4" w:rsidRPr="002D2BA2" w:rsidRDefault="00903AE4" w:rsidP="00E11379">
      <w:pPr>
        <w:pStyle w:val="Textoindependiente"/>
        <w:suppressAutoHyphens/>
        <w:spacing w:before="1"/>
        <w:rPr>
          <w:rFonts w:ascii="Verdana" w:hAnsi="Verdana"/>
          <w:sz w:val="12"/>
          <w:szCs w:val="22"/>
        </w:rPr>
      </w:pPr>
    </w:p>
    <w:p w14:paraId="1EF7B187" w14:textId="77777777" w:rsidR="00903AE4" w:rsidRPr="00B96B5E" w:rsidRDefault="00903AE4" w:rsidP="00E11379">
      <w:pPr>
        <w:pStyle w:val="Prrafodelista"/>
        <w:widowControl w:val="0"/>
        <w:numPr>
          <w:ilvl w:val="0"/>
          <w:numId w:val="79"/>
        </w:numPr>
        <w:tabs>
          <w:tab w:val="left" w:pos="722"/>
        </w:tabs>
        <w:autoSpaceDE w:val="0"/>
        <w:jc w:val="both"/>
        <w:textAlignment w:val="auto"/>
        <w:rPr>
          <w:rFonts w:ascii="Verdana" w:hAnsi="Verdana"/>
        </w:rPr>
      </w:pPr>
      <w:r w:rsidRPr="00B96B5E">
        <w:rPr>
          <w:rFonts w:ascii="Verdana" w:hAnsi="Verdana"/>
        </w:rPr>
        <w:t>El</w:t>
      </w:r>
      <w:r w:rsidRPr="00B96B5E">
        <w:rPr>
          <w:rFonts w:ascii="Verdana" w:hAnsi="Verdana"/>
          <w:spacing w:val="-12"/>
        </w:rPr>
        <w:t xml:space="preserve"> </w:t>
      </w:r>
      <w:r w:rsidRPr="00B96B5E">
        <w:rPr>
          <w:rFonts w:ascii="Verdana" w:hAnsi="Verdana"/>
        </w:rPr>
        <w:t>estado</w:t>
      </w:r>
      <w:r w:rsidRPr="00B96B5E">
        <w:rPr>
          <w:rFonts w:ascii="Verdana" w:hAnsi="Verdana"/>
          <w:spacing w:val="-12"/>
        </w:rPr>
        <w:t xml:space="preserve"> </w:t>
      </w:r>
      <w:r w:rsidRPr="00B96B5E">
        <w:rPr>
          <w:rFonts w:ascii="Verdana" w:hAnsi="Verdana"/>
        </w:rPr>
        <w:t>de</w:t>
      </w:r>
      <w:r w:rsidRPr="00B96B5E">
        <w:rPr>
          <w:rFonts w:ascii="Verdana" w:hAnsi="Verdana"/>
          <w:spacing w:val="-14"/>
        </w:rPr>
        <w:t xml:space="preserve"> </w:t>
      </w:r>
      <w:r w:rsidRPr="00B96B5E">
        <w:rPr>
          <w:rFonts w:ascii="Verdana" w:hAnsi="Verdana"/>
        </w:rPr>
        <w:t>embarazo</w:t>
      </w:r>
      <w:r w:rsidRPr="00B96B5E">
        <w:rPr>
          <w:rFonts w:ascii="Verdana" w:hAnsi="Verdana"/>
          <w:spacing w:val="-12"/>
        </w:rPr>
        <w:t xml:space="preserve"> </w:t>
      </w:r>
      <w:r w:rsidRPr="00B96B5E">
        <w:rPr>
          <w:rFonts w:ascii="Verdana" w:hAnsi="Verdana"/>
        </w:rPr>
        <w:t>de</w:t>
      </w:r>
      <w:r w:rsidRPr="00B96B5E">
        <w:rPr>
          <w:rFonts w:ascii="Verdana" w:hAnsi="Verdana"/>
          <w:spacing w:val="-11"/>
        </w:rPr>
        <w:t xml:space="preserve"> </w:t>
      </w:r>
      <w:r w:rsidRPr="00B96B5E">
        <w:rPr>
          <w:rFonts w:ascii="Verdana" w:hAnsi="Verdana"/>
        </w:rPr>
        <w:t>la</w:t>
      </w:r>
      <w:r w:rsidRPr="00B96B5E">
        <w:rPr>
          <w:rFonts w:ascii="Verdana" w:hAnsi="Verdana"/>
          <w:spacing w:val="-12"/>
        </w:rPr>
        <w:t xml:space="preserve"> </w:t>
      </w:r>
      <w:r w:rsidRPr="00B96B5E">
        <w:rPr>
          <w:rFonts w:ascii="Verdana" w:hAnsi="Verdana"/>
          <w:spacing w:val="-4"/>
          <w:w w:val="108"/>
        </w:rPr>
        <w:t>t</w:t>
      </w:r>
      <w:r w:rsidRPr="00B96B5E">
        <w:rPr>
          <w:rFonts w:ascii="Verdana" w:hAnsi="Verdana"/>
          <w:spacing w:val="-2"/>
          <w:w w:val="106"/>
        </w:rPr>
        <w:t>ra</w:t>
      </w:r>
      <w:r w:rsidRPr="00B96B5E">
        <w:rPr>
          <w:rFonts w:ascii="Verdana" w:hAnsi="Verdana"/>
          <w:spacing w:val="-4"/>
          <w:w w:val="106"/>
        </w:rPr>
        <w:t>b</w:t>
      </w:r>
      <w:r w:rsidRPr="00B96B5E">
        <w:rPr>
          <w:rFonts w:ascii="Verdana" w:hAnsi="Verdana"/>
          <w:spacing w:val="-3"/>
          <w:w w:val="103"/>
        </w:rPr>
        <w:t>a</w:t>
      </w:r>
      <w:r w:rsidRPr="00B96B5E">
        <w:rPr>
          <w:rFonts w:ascii="Verdana" w:hAnsi="Verdana"/>
          <w:spacing w:val="-2"/>
          <w:w w:val="96"/>
        </w:rPr>
        <w:t>j</w:t>
      </w:r>
      <w:r w:rsidRPr="00B96B5E">
        <w:rPr>
          <w:rFonts w:ascii="Verdana" w:hAnsi="Verdana"/>
          <w:spacing w:val="-4"/>
          <w:w w:val="96"/>
        </w:rPr>
        <w:t>a</w:t>
      </w:r>
      <w:r w:rsidRPr="00B96B5E">
        <w:rPr>
          <w:rFonts w:ascii="Verdana" w:hAnsi="Verdana"/>
          <w:spacing w:val="-3"/>
          <w:w w:val="114"/>
        </w:rPr>
        <w:t>d</w:t>
      </w:r>
      <w:r w:rsidRPr="00B96B5E">
        <w:rPr>
          <w:rFonts w:ascii="Verdana" w:hAnsi="Verdana"/>
          <w:spacing w:val="-2"/>
          <w:w w:val="108"/>
        </w:rPr>
        <w:t>o</w:t>
      </w:r>
      <w:r w:rsidRPr="00B96B5E">
        <w:rPr>
          <w:rFonts w:ascii="Verdana" w:hAnsi="Verdana"/>
          <w:spacing w:val="-2"/>
          <w:w w:val="101"/>
        </w:rPr>
        <w:t>r</w:t>
      </w:r>
      <w:r w:rsidRPr="00B96B5E">
        <w:rPr>
          <w:rFonts w:ascii="Verdana" w:hAnsi="Verdana"/>
          <w:spacing w:val="-5"/>
          <w:w w:val="101"/>
        </w:rPr>
        <w:t>a</w:t>
      </w:r>
      <w:r w:rsidRPr="00B96B5E">
        <w:rPr>
          <w:rFonts w:ascii="Verdana" w:hAnsi="Verdana"/>
          <w:spacing w:val="-2"/>
          <w:w w:val="51"/>
        </w:rPr>
        <w:t>;</w:t>
      </w:r>
    </w:p>
    <w:p w14:paraId="1F623F7E" w14:textId="77777777" w:rsidR="00903AE4" w:rsidRPr="00B96B5E" w:rsidRDefault="00903AE4" w:rsidP="00E11379">
      <w:pPr>
        <w:pStyle w:val="Prrafodelista"/>
        <w:widowControl w:val="0"/>
        <w:numPr>
          <w:ilvl w:val="0"/>
          <w:numId w:val="79"/>
        </w:numPr>
        <w:tabs>
          <w:tab w:val="left" w:pos="722"/>
        </w:tabs>
        <w:autoSpaceDE w:val="0"/>
        <w:jc w:val="both"/>
        <w:textAlignment w:val="auto"/>
        <w:rPr>
          <w:rFonts w:ascii="Verdana" w:hAnsi="Verdana"/>
        </w:rPr>
      </w:pPr>
      <w:r w:rsidRPr="00B96B5E">
        <w:rPr>
          <w:rFonts w:ascii="Verdana" w:hAnsi="Verdana"/>
        </w:rPr>
        <w:t>La</w:t>
      </w:r>
      <w:r w:rsidRPr="00B96B5E">
        <w:rPr>
          <w:rFonts w:ascii="Verdana" w:hAnsi="Verdana"/>
          <w:spacing w:val="-12"/>
        </w:rPr>
        <w:t xml:space="preserve"> </w:t>
      </w:r>
      <w:r w:rsidRPr="00B96B5E">
        <w:rPr>
          <w:rFonts w:ascii="Verdana" w:hAnsi="Verdana"/>
        </w:rPr>
        <w:t>indicación</w:t>
      </w:r>
      <w:r w:rsidRPr="00B96B5E">
        <w:rPr>
          <w:rFonts w:ascii="Verdana" w:hAnsi="Verdana"/>
          <w:spacing w:val="-12"/>
        </w:rPr>
        <w:t xml:space="preserve"> </w:t>
      </w:r>
      <w:r w:rsidRPr="00B96B5E">
        <w:rPr>
          <w:rFonts w:ascii="Verdana" w:hAnsi="Verdana"/>
        </w:rPr>
        <w:t>del</w:t>
      </w:r>
      <w:r w:rsidRPr="00B96B5E">
        <w:rPr>
          <w:rFonts w:ascii="Verdana" w:hAnsi="Verdana"/>
          <w:spacing w:val="-10"/>
        </w:rPr>
        <w:t xml:space="preserve"> </w:t>
      </w:r>
      <w:r w:rsidRPr="00B96B5E">
        <w:rPr>
          <w:rFonts w:ascii="Verdana" w:hAnsi="Verdana"/>
        </w:rPr>
        <w:t>día</w:t>
      </w:r>
      <w:r w:rsidRPr="00B96B5E">
        <w:rPr>
          <w:rFonts w:ascii="Verdana" w:hAnsi="Verdana"/>
          <w:spacing w:val="-11"/>
        </w:rPr>
        <w:t xml:space="preserve"> </w:t>
      </w:r>
      <w:r w:rsidRPr="00B96B5E">
        <w:rPr>
          <w:rFonts w:ascii="Verdana" w:hAnsi="Verdana"/>
        </w:rPr>
        <w:t>probable</w:t>
      </w:r>
      <w:r w:rsidRPr="00B96B5E">
        <w:rPr>
          <w:rFonts w:ascii="Verdana" w:hAnsi="Verdana"/>
          <w:spacing w:val="-10"/>
        </w:rPr>
        <w:t xml:space="preserve"> </w:t>
      </w:r>
      <w:r w:rsidRPr="00B96B5E">
        <w:rPr>
          <w:rFonts w:ascii="Verdana" w:hAnsi="Verdana"/>
        </w:rPr>
        <w:t>del</w:t>
      </w:r>
      <w:r w:rsidRPr="00B96B5E">
        <w:rPr>
          <w:rFonts w:ascii="Verdana" w:hAnsi="Verdana"/>
          <w:spacing w:val="-10"/>
        </w:rPr>
        <w:t xml:space="preserve"> </w:t>
      </w:r>
      <w:r w:rsidRPr="00B96B5E">
        <w:rPr>
          <w:rFonts w:ascii="Verdana" w:hAnsi="Verdana"/>
        </w:rPr>
        <w:t>parto,</w:t>
      </w:r>
      <w:r w:rsidRPr="00B96B5E">
        <w:rPr>
          <w:rFonts w:ascii="Verdana" w:hAnsi="Verdana"/>
          <w:spacing w:val="-13"/>
        </w:rPr>
        <w:t xml:space="preserve"> </w:t>
      </w:r>
      <w:r w:rsidRPr="00B96B5E">
        <w:rPr>
          <w:rFonts w:ascii="Verdana" w:hAnsi="Verdana"/>
          <w:spacing w:val="-10"/>
        </w:rPr>
        <w:t>y</w:t>
      </w:r>
    </w:p>
    <w:p w14:paraId="172A8823" w14:textId="77777777" w:rsidR="00903AE4" w:rsidRPr="00B96B5E" w:rsidRDefault="00903AE4" w:rsidP="00E11379">
      <w:pPr>
        <w:pStyle w:val="Prrafodelista"/>
        <w:widowControl w:val="0"/>
        <w:numPr>
          <w:ilvl w:val="0"/>
          <w:numId w:val="79"/>
        </w:numPr>
        <w:tabs>
          <w:tab w:val="left" w:pos="722"/>
        </w:tabs>
        <w:autoSpaceDE w:val="0"/>
        <w:jc w:val="both"/>
        <w:textAlignment w:val="auto"/>
        <w:rPr>
          <w:rFonts w:ascii="Verdana" w:hAnsi="Verdana"/>
        </w:rPr>
      </w:pPr>
      <w:r w:rsidRPr="00B96B5E">
        <w:rPr>
          <w:rFonts w:ascii="Verdana" w:hAnsi="Verdana"/>
          <w:w w:val="105"/>
        </w:rPr>
        <w:t xml:space="preserve">La indicación del día desde el cual debe empezar la licencia, teniendo en </w:t>
      </w:r>
      <w:r w:rsidRPr="00B96B5E">
        <w:rPr>
          <w:rFonts w:ascii="Verdana" w:hAnsi="Verdana"/>
        </w:rPr>
        <w:t>cuenta</w:t>
      </w:r>
      <w:r w:rsidRPr="00B96B5E">
        <w:rPr>
          <w:rFonts w:ascii="Verdana" w:hAnsi="Verdana"/>
          <w:spacing w:val="-2"/>
        </w:rPr>
        <w:t xml:space="preserve"> </w:t>
      </w:r>
      <w:r w:rsidRPr="00B96B5E">
        <w:rPr>
          <w:rFonts w:ascii="Verdana" w:hAnsi="Verdana"/>
        </w:rPr>
        <w:t>que, por</w:t>
      </w:r>
      <w:r w:rsidRPr="00B96B5E">
        <w:rPr>
          <w:rFonts w:ascii="Verdana" w:hAnsi="Verdana"/>
          <w:spacing w:val="-1"/>
        </w:rPr>
        <w:t xml:space="preserve"> </w:t>
      </w:r>
      <w:r w:rsidRPr="00B96B5E">
        <w:rPr>
          <w:rFonts w:ascii="Verdana" w:hAnsi="Verdana"/>
        </w:rPr>
        <w:t>lo</w:t>
      </w:r>
      <w:r w:rsidRPr="00B96B5E">
        <w:rPr>
          <w:rFonts w:ascii="Verdana" w:hAnsi="Verdana"/>
          <w:spacing w:val="-3"/>
        </w:rPr>
        <w:t xml:space="preserve"> </w:t>
      </w:r>
      <w:r w:rsidRPr="00B96B5E">
        <w:rPr>
          <w:rFonts w:ascii="Verdana" w:hAnsi="Verdana"/>
        </w:rPr>
        <w:t>menos, ha</w:t>
      </w:r>
      <w:r w:rsidRPr="00B96B5E">
        <w:rPr>
          <w:rFonts w:ascii="Verdana" w:hAnsi="Verdana"/>
          <w:spacing w:val="-2"/>
        </w:rPr>
        <w:t xml:space="preserve"> </w:t>
      </w:r>
      <w:r w:rsidRPr="00B96B5E">
        <w:rPr>
          <w:rFonts w:ascii="Verdana" w:hAnsi="Verdana"/>
        </w:rPr>
        <w:t>de iniciarse dos</w:t>
      </w:r>
      <w:r w:rsidRPr="00B96B5E">
        <w:rPr>
          <w:rFonts w:ascii="Verdana" w:hAnsi="Verdana"/>
          <w:spacing w:val="-1"/>
        </w:rPr>
        <w:t xml:space="preserve"> </w:t>
      </w:r>
      <w:r w:rsidRPr="00B96B5E">
        <w:rPr>
          <w:rFonts w:ascii="Verdana" w:hAnsi="Verdana"/>
        </w:rPr>
        <w:t>semanas</w:t>
      </w:r>
      <w:r w:rsidRPr="00B96B5E">
        <w:rPr>
          <w:rFonts w:ascii="Verdana" w:hAnsi="Verdana"/>
          <w:spacing w:val="-1"/>
        </w:rPr>
        <w:t xml:space="preserve"> </w:t>
      </w:r>
      <w:r w:rsidRPr="00B96B5E">
        <w:rPr>
          <w:rFonts w:ascii="Verdana" w:hAnsi="Verdana"/>
        </w:rPr>
        <w:t>antes</w:t>
      </w:r>
      <w:r w:rsidRPr="00B96B5E">
        <w:rPr>
          <w:rFonts w:ascii="Verdana" w:hAnsi="Verdana"/>
          <w:spacing w:val="-1"/>
        </w:rPr>
        <w:t xml:space="preserve"> </w:t>
      </w:r>
      <w:r w:rsidRPr="00B96B5E">
        <w:rPr>
          <w:rFonts w:ascii="Verdana" w:hAnsi="Verdana"/>
        </w:rPr>
        <w:t>del</w:t>
      </w:r>
      <w:r w:rsidRPr="00B96B5E">
        <w:rPr>
          <w:rFonts w:ascii="Verdana" w:hAnsi="Verdana"/>
          <w:spacing w:val="-1"/>
        </w:rPr>
        <w:t xml:space="preserve"> </w:t>
      </w:r>
      <w:r w:rsidRPr="00B96B5E">
        <w:rPr>
          <w:rFonts w:ascii="Verdana" w:hAnsi="Verdana"/>
        </w:rPr>
        <w:t>parto.</w:t>
      </w:r>
    </w:p>
    <w:p w14:paraId="55B56581" w14:textId="77777777" w:rsidR="00903AE4" w:rsidRPr="002D2BA2" w:rsidRDefault="00903AE4" w:rsidP="00E11379">
      <w:pPr>
        <w:pStyle w:val="Textoindependiente"/>
        <w:suppressAutoHyphens/>
        <w:ind w:right="121"/>
        <w:jc w:val="both"/>
        <w:rPr>
          <w:rFonts w:ascii="Verdana" w:hAnsi="Verdana"/>
          <w:sz w:val="12"/>
          <w:szCs w:val="22"/>
        </w:rPr>
      </w:pPr>
    </w:p>
    <w:p w14:paraId="2B03E7F2" w14:textId="77777777" w:rsidR="00903AE4" w:rsidRPr="00B96B5E" w:rsidRDefault="00903AE4" w:rsidP="00E11379">
      <w:pPr>
        <w:pStyle w:val="Textoindependiente"/>
        <w:suppressAutoHyphens/>
        <w:ind w:right="121"/>
        <w:jc w:val="both"/>
        <w:rPr>
          <w:rFonts w:ascii="Verdana" w:eastAsia="Montserrat" w:hAnsi="Verdana" w:cs="Montserrat"/>
          <w:sz w:val="22"/>
          <w:szCs w:val="22"/>
        </w:rPr>
      </w:pPr>
      <w:r w:rsidRPr="00B96B5E">
        <w:rPr>
          <w:rFonts w:ascii="Verdana" w:hAnsi="Verdana"/>
          <w:sz w:val="22"/>
          <w:szCs w:val="22"/>
        </w:rPr>
        <w:lastRenderedPageBreak/>
        <w:t xml:space="preserve">De igual forma la </w:t>
      </w:r>
      <w:r w:rsidRPr="00B96B5E">
        <w:rPr>
          <w:rFonts w:ascii="Verdana" w:eastAsia="Montserrat" w:hAnsi="Verdana" w:cs="Montserrat"/>
          <w:sz w:val="22"/>
          <w:szCs w:val="22"/>
        </w:rPr>
        <w:t>Ley 2114 de 2021,</w:t>
      </w:r>
      <w:r w:rsidRPr="00B96B5E">
        <w:rPr>
          <w:rFonts w:ascii="Verdana" w:eastAsia="Montserrat" w:hAnsi="Verdana" w:cs="Montserrat"/>
          <w:i/>
          <w:iCs/>
          <w:sz w:val="22"/>
          <w:szCs w:val="22"/>
        </w:rPr>
        <w:t xml:space="preserve"> “Por medio de la cual se amplía la licencia de paternidad, se crea la licencia parental compartida, la licencia parental flexible de tiempo parcial, se modifica el artículo </w:t>
      </w:r>
      <w:hyperlink r:id="rId25" w:anchor="236">
        <w:r w:rsidRPr="00B96B5E">
          <w:rPr>
            <w:rStyle w:val="Hipervnculo"/>
            <w:rFonts w:ascii="Verdana" w:eastAsia="Montserrat" w:hAnsi="Verdana" w:cs="Montserrat"/>
            <w:i/>
            <w:iCs/>
            <w:color w:val="auto"/>
            <w:sz w:val="22"/>
            <w:szCs w:val="22"/>
          </w:rPr>
          <w:t>236</w:t>
        </w:r>
      </w:hyperlink>
      <w:r w:rsidRPr="00B96B5E">
        <w:rPr>
          <w:rFonts w:ascii="Verdana" w:eastAsia="Montserrat" w:hAnsi="Verdana" w:cs="Montserrat"/>
          <w:i/>
          <w:iCs/>
          <w:sz w:val="22"/>
          <w:szCs w:val="22"/>
        </w:rPr>
        <w:t xml:space="preserve"> y se adiciona el artículo 241A del Código Sustantivo del Trabajo, y se dictan otras disposiciones”</w:t>
      </w:r>
      <w:r w:rsidRPr="00B96B5E">
        <w:rPr>
          <w:rFonts w:ascii="Verdana" w:eastAsia="Montserrat" w:hAnsi="Verdana" w:cs="Montserrat"/>
          <w:sz w:val="22"/>
          <w:szCs w:val="22"/>
        </w:rPr>
        <w:t xml:space="preserve"> establece en el artículo 1. OBJETO. La presente ley tiene por objeto ampliar la licencia de paternidad, crear la licencia parental compartida, la licencia parental flexible de tiempo parcial modificar el artículo </w:t>
      </w:r>
      <w:hyperlink r:id="rId26" w:anchor="236">
        <w:r w:rsidRPr="00B96B5E">
          <w:rPr>
            <w:rStyle w:val="Hipervnculo"/>
            <w:rFonts w:ascii="Verdana" w:eastAsia="Montserrat" w:hAnsi="Verdana" w:cs="Montserrat"/>
            <w:color w:val="auto"/>
            <w:sz w:val="22"/>
            <w:szCs w:val="22"/>
          </w:rPr>
          <w:t>236</w:t>
        </w:r>
      </w:hyperlink>
      <w:r w:rsidRPr="00B96B5E">
        <w:rPr>
          <w:rFonts w:ascii="Verdana" w:eastAsia="Montserrat" w:hAnsi="Verdana" w:cs="Montserrat"/>
          <w:sz w:val="22"/>
          <w:szCs w:val="22"/>
        </w:rPr>
        <w:t xml:space="preserve"> y adicionar el artículo </w:t>
      </w:r>
      <w:hyperlink r:id="rId27" w:anchor="241A">
        <w:r w:rsidRPr="00B96B5E">
          <w:rPr>
            <w:rStyle w:val="Hipervnculo"/>
            <w:rFonts w:ascii="Verdana" w:eastAsia="Montserrat" w:hAnsi="Verdana" w:cs="Montserrat"/>
            <w:color w:val="auto"/>
            <w:sz w:val="22"/>
            <w:szCs w:val="22"/>
          </w:rPr>
          <w:t>241A</w:t>
        </w:r>
      </w:hyperlink>
      <w:r w:rsidRPr="00B96B5E">
        <w:rPr>
          <w:rFonts w:ascii="Verdana" w:eastAsia="Montserrat" w:hAnsi="Verdana" w:cs="Montserrat"/>
          <w:sz w:val="22"/>
          <w:szCs w:val="22"/>
        </w:rPr>
        <w:t xml:space="preserve"> del Código Sustantivo del Trabajo y dictar otras disposiciones.</w:t>
      </w:r>
    </w:p>
    <w:p w14:paraId="4FE5FFD6" w14:textId="77777777" w:rsidR="00903AE4" w:rsidRPr="001C1B43" w:rsidRDefault="00903AE4" w:rsidP="00E11379">
      <w:pPr>
        <w:pStyle w:val="Sinespaciado"/>
        <w:suppressAutoHyphens/>
        <w:rPr>
          <w:sz w:val="4"/>
        </w:rPr>
      </w:pPr>
    </w:p>
    <w:p w14:paraId="4594952D" w14:textId="0365EA3D" w:rsidR="00903AE4" w:rsidRPr="002D2BA2" w:rsidRDefault="001C1B43" w:rsidP="00E11379">
      <w:pPr>
        <w:pStyle w:val="Ttulo1"/>
        <w:keepNext w:val="0"/>
        <w:keepLines w:val="0"/>
        <w:widowControl w:val="0"/>
        <w:numPr>
          <w:ilvl w:val="2"/>
          <w:numId w:val="108"/>
        </w:numPr>
        <w:tabs>
          <w:tab w:val="left" w:pos="1338"/>
        </w:tabs>
        <w:suppressAutoHyphens/>
        <w:autoSpaceDE w:val="0"/>
        <w:autoSpaceDN w:val="0"/>
        <w:spacing w:before="199"/>
        <w:rPr>
          <w:rFonts w:ascii="Verdana" w:hAnsi="Verdana"/>
          <w:b/>
          <w:color w:val="auto"/>
          <w:sz w:val="22"/>
          <w:szCs w:val="22"/>
        </w:rPr>
      </w:pPr>
      <w:r>
        <w:rPr>
          <w:rFonts w:ascii="Verdana" w:hAnsi="Verdana"/>
          <w:b/>
          <w:color w:val="auto"/>
          <w:sz w:val="22"/>
          <w:szCs w:val="22"/>
        </w:rPr>
        <w:t xml:space="preserve"> </w:t>
      </w:r>
      <w:r w:rsidR="00903AE4" w:rsidRPr="002D2BA2">
        <w:rPr>
          <w:rFonts w:ascii="Verdana" w:hAnsi="Verdana"/>
          <w:b/>
          <w:color w:val="auto"/>
          <w:sz w:val="22"/>
          <w:szCs w:val="22"/>
        </w:rPr>
        <w:t>LICENCIA</w:t>
      </w:r>
      <w:r w:rsidR="00903AE4" w:rsidRPr="002D2BA2">
        <w:rPr>
          <w:rFonts w:ascii="Verdana" w:hAnsi="Verdana"/>
          <w:b/>
          <w:color w:val="auto"/>
          <w:spacing w:val="37"/>
          <w:sz w:val="22"/>
          <w:szCs w:val="22"/>
        </w:rPr>
        <w:t xml:space="preserve"> </w:t>
      </w:r>
      <w:r w:rsidR="00903AE4" w:rsidRPr="002D2BA2">
        <w:rPr>
          <w:rFonts w:ascii="Verdana" w:hAnsi="Verdana"/>
          <w:b/>
          <w:color w:val="auto"/>
          <w:sz w:val="22"/>
          <w:szCs w:val="22"/>
        </w:rPr>
        <w:t>DE</w:t>
      </w:r>
      <w:r w:rsidR="00903AE4" w:rsidRPr="002D2BA2">
        <w:rPr>
          <w:rFonts w:ascii="Verdana" w:hAnsi="Verdana"/>
          <w:b/>
          <w:color w:val="auto"/>
          <w:spacing w:val="15"/>
          <w:sz w:val="22"/>
          <w:szCs w:val="22"/>
        </w:rPr>
        <w:t xml:space="preserve"> </w:t>
      </w:r>
      <w:r w:rsidR="00903AE4" w:rsidRPr="002D2BA2">
        <w:rPr>
          <w:rFonts w:ascii="Verdana" w:hAnsi="Verdana"/>
          <w:b/>
          <w:color w:val="auto"/>
          <w:sz w:val="22"/>
          <w:szCs w:val="22"/>
        </w:rPr>
        <w:t>MATERNIDAD</w:t>
      </w:r>
      <w:r w:rsidR="00903AE4" w:rsidRPr="002D2BA2">
        <w:rPr>
          <w:rFonts w:ascii="Verdana" w:hAnsi="Verdana"/>
          <w:b/>
          <w:color w:val="auto"/>
          <w:spacing w:val="18"/>
          <w:sz w:val="22"/>
          <w:szCs w:val="22"/>
        </w:rPr>
        <w:t xml:space="preserve"> </w:t>
      </w:r>
      <w:r w:rsidR="00903AE4" w:rsidRPr="002D2BA2">
        <w:rPr>
          <w:rFonts w:ascii="Verdana" w:hAnsi="Verdana"/>
          <w:b/>
          <w:color w:val="auto"/>
          <w:spacing w:val="-2"/>
          <w:sz w:val="22"/>
          <w:szCs w:val="22"/>
        </w:rPr>
        <w:t>PREPARTO</w:t>
      </w:r>
    </w:p>
    <w:p w14:paraId="702BB06B" w14:textId="77777777" w:rsidR="00903AE4" w:rsidRPr="00826140" w:rsidRDefault="00903AE4" w:rsidP="00E11379">
      <w:pPr>
        <w:pStyle w:val="Textoindependiente"/>
        <w:suppressAutoHyphens/>
        <w:ind w:right="118"/>
        <w:jc w:val="both"/>
        <w:rPr>
          <w:rFonts w:ascii="Verdana" w:hAnsi="Verdana"/>
          <w:sz w:val="16"/>
          <w:szCs w:val="22"/>
        </w:rPr>
      </w:pPr>
    </w:p>
    <w:p w14:paraId="571BE73D" w14:textId="77777777" w:rsidR="00903AE4" w:rsidRPr="00B96B5E" w:rsidRDefault="00903AE4" w:rsidP="00E11379">
      <w:pPr>
        <w:pStyle w:val="Textoindependiente"/>
        <w:suppressAutoHyphens/>
        <w:ind w:right="118"/>
        <w:jc w:val="both"/>
        <w:rPr>
          <w:rFonts w:ascii="Verdana" w:hAnsi="Verdana"/>
          <w:spacing w:val="-2"/>
          <w:sz w:val="22"/>
          <w:szCs w:val="22"/>
        </w:rPr>
      </w:pPr>
      <w:r w:rsidRPr="00B96B5E">
        <w:rPr>
          <w:rFonts w:ascii="Verdana" w:hAnsi="Verdana"/>
          <w:sz w:val="22"/>
          <w:szCs w:val="22"/>
        </w:rPr>
        <w:t>Esta será de una (1) semana con anterioridad a la fecha probable del parto debidamente acreditada. Si por alguna razón médica la futura madre requiere una semana adicional previa al parto podrá gozar de las dos (2) semanas, con dieciséis</w:t>
      </w:r>
      <w:r w:rsidRPr="00B96B5E">
        <w:rPr>
          <w:rFonts w:ascii="Verdana" w:hAnsi="Verdana"/>
          <w:spacing w:val="-14"/>
          <w:sz w:val="22"/>
          <w:szCs w:val="22"/>
        </w:rPr>
        <w:t xml:space="preserve"> </w:t>
      </w:r>
      <w:r w:rsidRPr="00B96B5E">
        <w:rPr>
          <w:rFonts w:ascii="Verdana" w:hAnsi="Verdana"/>
          <w:sz w:val="22"/>
          <w:szCs w:val="22"/>
        </w:rPr>
        <w:t>(16)</w:t>
      </w:r>
      <w:r w:rsidRPr="00B96B5E">
        <w:rPr>
          <w:rFonts w:ascii="Verdana" w:hAnsi="Verdana"/>
          <w:spacing w:val="-16"/>
          <w:sz w:val="22"/>
          <w:szCs w:val="22"/>
        </w:rPr>
        <w:t xml:space="preserve"> </w:t>
      </w:r>
      <w:r w:rsidRPr="00B96B5E">
        <w:rPr>
          <w:rFonts w:ascii="Verdana" w:hAnsi="Verdana"/>
          <w:sz w:val="22"/>
          <w:szCs w:val="22"/>
        </w:rPr>
        <w:t>posparto.</w:t>
      </w:r>
      <w:r w:rsidRPr="00B96B5E">
        <w:rPr>
          <w:rFonts w:ascii="Verdana" w:hAnsi="Verdana"/>
          <w:spacing w:val="-16"/>
          <w:sz w:val="22"/>
          <w:szCs w:val="22"/>
        </w:rPr>
        <w:t xml:space="preserve"> </w:t>
      </w:r>
      <w:r w:rsidRPr="00B96B5E">
        <w:rPr>
          <w:rFonts w:ascii="Verdana" w:hAnsi="Verdana"/>
          <w:sz w:val="22"/>
          <w:szCs w:val="22"/>
        </w:rPr>
        <w:t>Si</w:t>
      </w:r>
      <w:r w:rsidRPr="00B96B5E">
        <w:rPr>
          <w:rFonts w:ascii="Verdana" w:hAnsi="Verdana"/>
          <w:spacing w:val="-17"/>
          <w:sz w:val="22"/>
          <w:szCs w:val="22"/>
        </w:rPr>
        <w:t xml:space="preserve"> </w:t>
      </w:r>
      <w:r w:rsidRPr="00B96B5E">
        <w:rPr>
          <w:rFonts w:ascii="Verdana" w:hAnsi="Verdana"/>
          <w:sz w:val="22"/>
          <w:szCs w:val="22"/>
        </w:rPr>
        <w:t>en</w:t>
      </w:r>
      <w:r w:rsidRPr="00B96B5E">
        <w:rPr>
          <w:rFonts w:ascii="Verdana" w:hAnsi="Verdana"/>
          <w:spacing w:val="-18"/>
          <w:sz w:val="22"/>
          <w:szCs w:val="22"/>
        </w:rPr>
        <w:t xml:space="preserve"> </w:t>
      </w:r>
      <w:r w:rsidRPr="00B96B5E">
        <w:rPr>
          <w:rFonts w:ascii="Verdana" w:hAnsi="Verdana"/>
          <w:sz w:val="22"/>
          <w:szCs w:val="22"/>
        </w:rPr>
        <w:t>caso</w:t>
      </w:r>
      <w:r w:rsidRPr="00B96B5E">
        <w:rPr>
          <w:rFonts w:ascii="Verdana" w:hAnsi="Verdana"/>
          <w:spacing w:val="-16"/>
          <w:sz w:val="22"/>
          <w:szCs w:val="22"/>
        </w:rPr>
        <w:t xml:space="preserve"> </w:t>
      </w:r>
      <w:r w:rsidRPr="00B96B5E">
        <w:rPr>
          <w:rFonts w:ascii="Verdana" w:hAnsi="Verdana"/>
          <w:sz w:val="22"/>
          <w:szCs w:val="22"/>
        </w:rPr>
        <w:t>diferente,</w:t>
      </w:r>
      <w:r w:rsidRPr="00B96B5E">
        <w:rPr>
          <w:rFonts w:ascii="Verdana" w:hAnsi="Verdana"/>
          <w:spacing w:val="-18"/>
          <w:sz w:val="22"/>
          <w:szCs w:val="22"/>
        </w:rPr>
        <w:t xml:space="preserve"> </w:t>
      </w:r>
      <w:r w:rsidRPr="00B96B5E">
        <w:rPr>
          <w:rFonts w:ascii="Verdana" w:hAnsi="Verdana"/>
          <w:sz w:val="22"/>
          <w:szCs w:val="22"/>
        </w:rPr>
        <w:t>por</w:t>
      </w:r>
      <w:r w:rsidRPr="00B96B5E">
        <w:rPr>
          <w:rFonts w:ascii="Verdana" w:hAnsi="Verdana"/>
          <w:spacing w:val="-14"/>
          <w:sz w:val="22"/>
          <w:szCs w:val="22"/>
        </w:rPr>
        <w:t xml:space="preserve"> </w:t>
      </w:r>
      <w:r w:rsidRPr="00B96B5E">
        <w:rPr>
          <w:rFonts w:ascii="Verdana" w:hAnsi="Verdana"/>
          <w:sz w:val="22"/>
          <w:szCs w:val="22"/>
        </w:rPr>
        <w:t>razón</w:t>
      </w:r>
      <w:r w:rsidRPr="00B96B5E">
        <w:rPr>
          <w:rFonts w:ascii="Verdana" w:hAnsi="Verdana"/>
          <w:spacing w:val="-18"/>
          <w:sz w:val="22"/>
          <w:szCs w:val="22"/>
        </w:rPr>
        <w:t xml:space="preserve"> </w:t>
      </w:r>
      <w:r w:rsidRPr="00B96B5E">
        <w:rPr>
          <w:rFonts w:ascii="Verdana" w:hAnsi="Verdana"/>
          <w:sz w:val="22"/>
          <w:szCs w:val="22"/>
        </w:rPr>
        <w:t>médica</w:t>
      </w:r>
      <w:r w:rsidRPr="00B96B5E">
        <w:rPr>
          <w:rFonts w:ascii="Verdana" w:hAnsi="Verdana"/>
          <w:spacing w:val="-16"/>
          <w:sz w:val="22"/>
          <w:szCs w:val="22"/>
        </w:rPr>
        <w:t xml:space="preserve"> </w:t>
      </w:r>
      <w:r w:rsidRPr="00B96B5E">
        <w:rPr>
          <w:rFonts w:ascii="Verdana" w:hAnsi="Verdana"/>
          <w:sz w:val="22"/>
          <w:szCs w:val="22"/>
        </w:rPr>
        <w:t>no</w:t>
      </w:r>
      <w:r w:rsidRPr="00B96B5E">
        <w:rPr>
          <w:rFonts w:ascii="Verdana" w:hAnsi="Verdana"/>
          <w:spacing w:val="-17"/>
          <w:sz w:val="22"/>
          <w:szCs w:val="22"/>
        </w:rPr>
        <w:t xml:space="preserve"> </w:t>
      </w:r>
      <w:r w:rsidRPr="00B96B5E">
        <w:rPr>
          <w:rFonts w:ascii="Verdana" w:hAnsi="Verdana"/>
          <w:sz w:val="22"/>
          <w:szCs w:val="22"/>
        </w:rPr>
        <w:t>puede</w:t>
      </w:r>
      <w:r w:rsidRPr="00B96B5E">
        <w:rPr>
          <w:rFonts w:ascii="Verdana" w:hAnsi="Verdana"/>
          <w:spacing w:val="-16"/>
          <w:sz w:val="22"/>
          <w:szCs w:val="22"/>
        </w:rPr>
        <w:t xml:space="preserve"> </w:t>
      </w:r>
      <w:r w:rsidRPr="00B96B5E">
        <w:rPr>
          <w:rFonts w:ascii="Verdana" w:hAnsi="Verdana"/>
          <w:sz w:val="22"/>
          <w:szCs w:val="22"/>
        </w:rPr>
        <w:t>tomarla semana</w:t>
      </w:r>
      <w:r w:rsidRPr="00B96B5E">
        <w:rPr>
          <w:rFonts w:ascii="Verdana" w:hAnsi="Verdana"/>
          <w:spacing w:val="-20"/>
          <w:sz w:val="22"/>
          <w:szCs w:val="22"/>
        </w:rPr>
        <w:t xml:space="preserve"> </w:t>
      </w:r>
      <w:r w:rsidRPr="00B96B5E">
        <w:rPr>
          <w:rFonts w:ascii="Verdana" w:hAnsi="Verdana"/>
          <w:sz w:val="22"/>
          <w:szCs w:val="22"/>
        </w:rPr>
        <w:t>previa</w:t>
      </w:r>
      <w:r w:rsidRPr="00B96B5E">
        <w:rPr>
          <w:rFonts w:ascii="Verdana" w:hAnsi="Verdana"/>
          <w:spacing w:val="-19"/>
          <w:sz w:val="22"/>
          <w:szCs w:val="22"/>
        </w:rPr>
        <w:t xml:space="preserve"> </w:t>
      </w:r>
      <w:r w:rsidRPr="00B96B5E">
        <w:rPr>
          <w:rFonts w:ascii="Verdana" w:hAnsi="Verdana"/>
          <w:sz w:val="22"/>
          <w:szCs w:val="22"/>
        </w:rPr>
        <w:t>al</w:t>
      </w:r>
      <w:r w:rsidRPr="00B96B5E">
        <w:rPr>
          <w:rFonts w:ascii="Verdana" w:hAnsi="Verdana"/>
          <w:spacing w:val="-19"/>
          <w:sz w:val="22"/>
          <w:szCs w:val="22"/>
        </w:rPr>
        <w:t xml:space="preserve"> </w:t>
      </w:r>
      <w:r w:rsidRPr="00B96B5E">
        <w:rPr>
          <w:rFonts w:ascii="Verdana" w:hAnsi="Verdana"/>
          <w:sz w:val="22"/>
          <w:szCs w:val="22"/>
        </w:rPr>
        <w:t>parto,</w:t>
      </w:r>
      <w:r w:rsidRPr="00B96B5E">
        <w:rPr>
          <w:rFonts w:ascii="Verdana" w:hAnsi="Verdana"/>
          <w:spacing w:val="-20"/>
          <w:sz w:val="22"/>
          <w:szCs w:val="22"/>
        </w:rPr>
        <w:t xml:space="preserve"> </w:t>
      </w:r>
      <w:r w:rsidRPr="00B96B5E">
        <w:rPr>
          <w:rFonts w:ascii="Verdana" w:hAnsi="Verdana"/>
          <w:sz w:val="22"/>
          <w:szCs w:val="22"/>
        </w:rPr>
        <w:t>podrá</w:t>
      </w:r>
      <w:r w:rsidRPr="00B96B5E">
        <w:rPr>
          <w:rFonts w:ascii="Verdana" w:hAnsi="Verdana"/>
          <w:spacing w:val="-19"/>
          <w:sz w:val="22"/>
          <w:szCs w:val="22"/>
        </w:rPr>
        <w:t xml:space="preserve"> </w:t>
      </w:r>
      <w:r w:rsidRPr="00B96B5E">
        <w:rPr>
          <w:rFonts w:ascii="Verdana" w:hAnsi="Verdana"/>
          <w:sz w:val="22"/>
          <w:szCs w:val="22"/>
        </w:rPr>
        <w:t>disfrutar las</w:t>
      </w:r>
      <w:r w:rsidRPr="00B96B5E">
        <w:rPr>
          <w:rFonts w:ascii="Verdana" w:hAnsi="Verdana"/>
          <w:spacing w:val="-20"/>
          <w:sz w:val="22"/>
          <w:szCs w:val="22"/>
        </w:rPr>
        <w:t xml:space="preserve"> </w:t>
      </w:r>
      <w:r w:rsidRPr="00B96B5E">
        <w:rPr>
          <w:rFonts w:ascii="Verdana" w:hAnsi="Verdana"/>
          <w:sz w:val="22"/>
          <w:szCs w:val="22"/>
        </w:rPr>
        <w:t>dieciocho</w:t>
      </w:r>
      <w:r w:rsidRPr="00B96B5E">
        <w:rPr>
          <w:rFonts w:ascii="Verdana" w:hAnsi="Verdana"/>
          <w:spacing w:val="-19"/>
          <w:sz w:val="22"/>
          <w:szCs w:val="22"/>
        </w:rPr>
        <w:t xml:space="preserve"> </w:t>
      </w:r>
      <w:r w:rsidRPr="00B96B5E">
        <w:rPr>
          <w:rFonts w:ascii="Verdana" w:hAnsi="Verdana"/>
          <w:sz w:val="22"/>
          <w:szCs w:val="22"/>
        </w:rPr>
        <w:t>(18)</w:t>
      </w:r>
      <w:r w:rsidRPr="00B96B5E">
        <w:rPr>
          <w:rFonts w:ascii="Verdana" w:hAnsi="Verdana"/>
          <w:spacing w:val="-19"/>
          <w:sz w:val="22"/>
          <w:szCs w:val="22"/>
        </w:rPr>
        <w:t xml:space="preserve"> </w:t>
      </w:r>
      <w:r w:rsidRPr="00B96B5E">
        <w:rPr>
          <w:rFonts w:ascii="Verdana" w:hAnsi="Verdana"/>
          <w:sz w:val="22"/>
          <w:szCs w:val="22"/>
        </w:rPr>
        <w:t>semanas</w:t>
      </w:r>
      <w:r w:rsidRPr="00B96B5E">
        <w:rPr>
          <w:rFonts w:ascii="Verdana" w:hAnsi="Verdana"/>
          <w:spacing w:val="-20"/>
          <w:sz w:val="22"/>
          <w:szCs w:val="22"/>
        </w:rPr>
        <w:t xml:space="preserve"> </w:t>
      </w:r>
      <w:r w:rsidRPr="00B96B5E">
        <w:rPr>
          <w:rFonts w:ascii="Verdana" w:hAnsi="Verdana"/>
          <w:sz w:val="22"/>
          <w:szCs w:val="22"/>
        </w:rPr>
        <w:t>en</w:t>
      </w:r>
      <w:r w:rsidRPr="00B96B5E">
        <w:rPr>
          <w:rFonts w:ascii="Verdana" w:hAnsi="Verdana"/>
          <w:spacing w:val="-19"/>
          <w:sz w:val="22"/>
          <w:szCs w:val="22"/>
        </w:rPr>
        <w:t xml:space="preserve"> </w:t>
      </w:r>
      <w:r w:rsidRPr="00B96B5E">
        <w:rPr>
          <w:rFonts w:ascii="Verdana" w:hAnsi="Verdana"/>
          <w:sz w:val="22"/>
          <w:szCs w:val="22"/>
        </w:rPr>
        <w:t>el</w:t>
      </w:r>
      <w:r w:rsidRPr="00B96B5E">
        <w:rPr>
          <w:rFonts w:ascii="Verdana" w:hAnsi="Verdana"/>
          <w:spacing w:val="-19"/>
          <w:sz w:val="22"/>
          <w:szCs w:val="22"/>
        </w:rPr>
        <w:t xml:space="preserve"> </w:t>
      </w:r>
      <w:r w:rsidRPr="00B96B5E">
        <w:rPr>
          <w:rFonts w:ascii="Verdana" w:hAnsi="Verdana"/>
          <w:sz w:val="22"/>
          <w:szCs w:val="22"/>
        </w:rPr>
        <w:t xml:space="preserve">posparto </w:t>
      </w:r>
      <w:r w:rsidRPr="00B96B5E">
        <w:rPr>
          <w:rFonts w:ascii="Verdana" w:hAnsi="Verdana"/>
          <w:spacing w:val="-2"/>
          <w:sz w:val="22"/>
          <w:szCs w:val="22"/>
        </w:rPr>
        <w:t>inmediato.</w:t>
      </w:r>
    </w:p>
    <w:p w14:paraId="6482FE6D" w14:textId="77777777" w:rsidR="00903AE4" w:rsidRPr="00826140" w:rsidRDefault="00903AE4" w:rsidP="00E11379">
      <w:pPr>
        <w:pStyle w:val="Textoindependiente"/>
        <w:suppressAutoHyphens/>
        <w:ind w:right="118"/>
        <w:jc w:val="both"/>
        <w:rPr>
          <w:rFonts w:ascii="Verdana" w:hAnsi="Verdana"/>
          <w:spacing w:val="-2"/>
          <w:sz w:val="4"/>
          <w:szCs w:val="22"/>
        </w:rPr>
      </w:pPr>
    </w:p>
    <w:p w14:paraId="106791B0" w14:textId="376BFB40" w:rsidR="00903AE4" w:rsidRPr="002D2BA2" w:rsidRDefault="001C1B43" w:rsidP="00E11379">
      <w:pPr>
        <w:pStyle w:val="Ttulo1"/>
        <w:keepNext w:val="0"/>
        <w:keepLines w:val="0"/>
        <w:widowControl w:val="0"/>
        <w:numPr>
          <w:ilvl w:val="2"/>
          <w:numId w:val="108"/>
        </w:numPr>
        <w:tabs>
          <w:tab w:val="left" w:pos="1382"/>
        </w:tabs>
        <w:suppressAutoHyphens/>
        <w:autoSpaceDE w:val="0"/>
        <w:autoSpaceDN w:val="0"/>
        <w:spacing w:before="200"/>
        <w:rPr>
          <w:rFonts w:ascii="Verdana" w:hAnsi="Verdana"/>
          <w:b/>
          <w:color w:val="auto"/>
          <w:sz w:val="22"/>
          <w:szCs w:val="22"/>
        </w:rPr>
      </w:pPr>
      <w:r>
        <w:rPr>
          <w:rFonts w:ascii="Verdana" w:hAnsi="Verdana"/>
          <w:b/>
          <w:color w:val="auto"/>
          <w:sz w:val="22"/>
          <w:szCs w:val="22"/>
        </w:rPr>
        <w:t xml:space="preserve"> </w:t>
      </w:r>
      <w:r w:rsidR="00903AE4" w:rsidRPr="002D2BA2">
        <w:rPr>
          <w:rFonts w:ascii="Verdana" w:hAnsi="Verdana"/>
          <w:b/>
          <w:color w:val="auto"/>
          <w:sz w:val="22"/>
          <w:szCs w:val="22"/>
        </w:rPr>
        <w:t>LICENCIA</w:t>
      </w:r>
      <w:r w:rsidR="00903AE4" w:rsidRPr="002D2BA2">
        <w:rPr>
          <w:rFonts w:ascii="Verdana" w:hAnsi="Verdana"/>
          <w:b/>
          <w:color w:val="auto"/>
          <w:spacing w:val="37"/>
          <w:sz w:val="22"/>
          <w:szCs w:val="22"/>
        </w:rPr>
        <w:t xml:space="preserve"> </w:t>
      </w:r>
      <w:r w:rsidR="00903AE4" w:rsidRPr="002D2BA2">
        <w:rPr>
          <w:rFonts w:ascii="Verdana" w:hAnsi="Verdana"/>
          <w:b/>
          <w:color w:val="auto"/>
          <w:sz w:val="22"/>
          <w:szCs w:val="22"/>
        </w:rPr>
        <w:t>DE</w:t>
      </w:r>
      <w:r w:rsidR="00903AE4" w:rsidRPr="002D2BA2">
        <w:rPr>
          <w:rFonts w:ascii="Verdana" w:hAnsi="Verdana"/>
          <w:b/>
          <w:color w:val="auto"/>
          <w:spacing w:val="15"/>
          <w:sz w:val="22"/>
          <w:szCs w:val="22"/>
        </w:rPr>
        <w:t xml:space="preserve"> </w:t>
      </w:r>
      <w:r w:rsidR="00903AE4" w:rsidRPr="002D2BA2">
        <w:rPr>
          <w:rFonts w:ascii="Verdana" w:hAnsi="Verdana"/>
          <w:b/>
          <w:color w:val="auto"/>
          <w:sz w:val="22"/>
          <w:szCs w:val="22"/>
        </w:rPr>
        <w:t>MATERNIDAD</w:t>
      </w:r>
      <w:r w:rsidR="00903AE4" w:rsidRPr="002D2BA2">
        <w:rPr>
          <w:rFonts w:ascii="Verdana" w:hAnsi="Verdana"/>
          <w:b/>
          <w:color w:val="auto"/>
          <w:spacing w:val="18"/>
          <w:sz w:val="22"/>
          <w:szCs w:val="22"/>
        </w:rPr>
        <w:t xml:space="preserve"> </w:t>
      </w:r>
      <w:r w:rsidR="00903AE4" w:rsidRPr="002D2BA2">
        <w:rPr>
          <w:rFonts w:ascii="Verdana" w:hAnsi="Verdana"/>
          <w:b/>
          <w:color w:val="auto"/>
          <w:spacing w:val="-2"/>
          <w:sz w:val="22"/>
          <w:szCs w:val="22"/>
        </w:rPr>
        <w:t>POSPARTO</w:t>
      </w:r>
    </w:p>
    <w:p w14:paraId="704CCA9A" w14:textId="77777777" w:rsidR="00903AE4" w:rsidRPr="00826140" w:rsidRDefault="00903AE4" w:rsidP="00E11379">
      <w:pPr>
        <w:pStyle w:val="Textoindependiente"/>
        <w:suppressAutoHyphens/>
        <w:spacing w:before="82"/>
        <w:ind w:right="122"/>
        <w:jc w:val="both"/>
        <w:rPr>
          <w:rFonts w:ascii="Verdana" w:hAnsi="Verdana"/>
          <w:sz w:val="8"/>
          <w:szCs w:val="22"/>
        </w:rPr>
      </w:pPr>
    </w:p>
    <w:p w14:paraId="4D056297" w14:textId="77777777" w:rsidR="00903AE4" w:rsidRPr="00B96B5E" w:rsidRDefault="00903AE4" w:rsidP="00E11379">
      <w:pPr>
        <w:pStyle w:val="Textoindependiente"/>
        <w:suppressAutoHyphens/>
        <w:spacing w:before="82"/>
        <w:ind w:right="122"/>
        <w:jc w:val="both"/>
        <w:rPr>
          <w:rFonts w:ascii="Verdana" w:hAnsi="Verdana"/>
          <w:sz w:val="22"/>
          <w:szCs w:val="22"/>
        </w:rPr>
      </w:pPr>
      <w:r w:rsidRPr="00B96B5E">
        <w:rPr>
          <w:rFonts w:ascii="Verdana" w:hAnsi="Verdana"/>
          <w:sz w:val="22"/>
          <w:szCs w:val="22"/>
        </w:rPr>
        <w:t xml:space="preserve">Esta licencia tendrá una duración normal de diecisiete (17) semanas contadas </w:t>
      </w:r>
      <w:r w:rsidRPr="00B96B5E">
        <w:rPr>
          <w:rFonts w:ascii="Verdana" w:hAnsi="Verdana"/>
          <w:spacing w:val="-2"/>
          <w:sz w:val="22"/>
          <w:szCs w:val="22"/>
        </w:rPr>
        <w:t>desde</w:t>
      </w:r>
      <w:r w:rsidRPr="00B96B5E">
        <w:rPr>
          <w:rFonts w:ascii="Verdana" w:hAnsi="Verdana"/>
          <w:spacing w:val="-18"/>
          <w:sz w:val="22"/>
          <w:szCs w:val="22"/>
        </w:rPr>
        <w:t xml:space="preserve"> </w:t>
      </w:r>
      <w:r w:rsidRPr="00B96B5E">
        <w:rPr>
          <w:rFonts w:ascii="Verdana" w:hAnsi="Verdana"/>
          <w:spacing w:val="-2"/>
          <w:sz w:val="22"/>
          <w:szCs w:val="22"/>
        </w:rPr>
        <w:t>la</w:t>
      </w:r>
      <w:r w:rsidRPr="00B96B5E">
        <w:rPr>
          <w:rFonts w:ascii="Verdana" w:hAnsi="Verdana"/>
          <w:spacing w:val="-17"/>
          <w:sz w:val="22"/>
          <w:szCs w:val="22"/>
        </w:rPr>
        <w:t xml:space="preserve"> </w:t>
      </w:r>
      <w:r w:rsidRPr="00B96B5E">
        <w:rPr>
          <w:rFonts w:ascii="Verdana" w:hAnsi="Verdana"/>
          <w:spacing w:val="-2"/>
          <w:sz w:val="22"/>
          <w:szCs w:val="22"/>
        </w:rPr>
        <w:t>fecha</w:t>
      </w:r>
      <w:r w:rsidRPr="00B96B5E">
        <w:rPr>
          <w:rFonts w:ascii="Verdana" w:hAnsi="Verdana"/>
          <w:spacing w:val="-17"/>
          <w:sz w:val="22"/>
          <w:szCs w:val="22"/>
        </w:rPr>
        <w:t xml:space="preserve"> </w:t>
      </w:r>
      <w:r w:rsidRPr="00B96B5E">
        <w:rPr>
          <w:rFonts w:ascii="Verdana" w:hAnsi="Verdana"/>
          <w:spacing w:val="-2"/>
          <w:sz w:val="22"/>
          <w:szCs w:val="22"/>
        </w:rPr>
        <w:t>del</w:t>
      </w:r>
      <w:r w:rsidRPr="00B96B5E">
        <w:rPr>
          <w:rFonts w:ascii="Verdana" w:hAnsi="Verdana"/>
          <w:spacing w:val="-16"/>
          <w:sz w:val="22"/>
          <w:szCs w:val="22"/>
        </w:rPr>
        <w:t xml:space="preserve"> </w:t>
      </w:r>
      <w:r w:rsidRPr="00B96B5E">
        <w:rPr>
          <w:rFonts w:ascii="Verdana" w:hAnsi="Verdana"/>
          <w:spacing w:val="-2"/>
          <w:sz w:val="22"/>
          <w:szCs w:val="22"/>
        </w:rPr>
        <w:t>parto,</w:t>
      </w:r>
      <w:r w:rsidRPr="00B96B5E">
        <w:rPr>
          <w:rFonts w:ascii="Verdana" w:hAnsi="Verdana"/>
          <w:spacing w:val="-16"/>
          <w:sz w:val="22"/>
          <w:szCs w:val="22"/>
        </w:rPr>
        <w:t xml:space="preserve"> </w:t>
      </w:r>
      <w:r w:rsidRPr="00B96B5E">
        <w:rPr>
          <w:rFonts w:ascii="Verdana" w:hAnsi="Verdana"/>
          <w:spacing w:val="-2"/>
          <w:sz w:val="22"/>
          <w:szCs w:val="22"/>
        </w:rPr>
        <w:t>o</w:t>
      </w:r>
      <w:r w:rsidRPr="00B96B5E">
        <w:rPr>
          <w:rFonts w:ascii="Verdana" w:hAnsi="Verdana"/>
          <w:spacing w:val="-16"/>
          <w:sz w:val="22"/>
          <w:szCs w:val="22"/>
        </w:rPr>
        <w:t xml:space="preserve"> </w:t>
      </w:r>
      <w:r w:rsidRPr="00B96B5E">
        <w:rPr>
          <w:rFonts w:ascii="Verdana" w:hAnsi="Verdana"/>
          <w:spacing w:val="-2"/>
          <w:sz w:val="22"/>
          <w:szCs w:val="22"/>
        </w:rPr>
        <w:t>de</w:t>
      </w:r>
      <w:r w:rsidRPr="00B96B5E">
        <w:rPr>
          <w:rFonts w:ascii="Verdana" w:hAnsi="Verdana"/>
          <w:spacing w:val="-16"/>
          <w:sz w:val="22"/>
          <w:szCs w:val="22"/>
        </w:rPr>
        <w:t xml:space="preserve"> </w:t>
      </w:r>
      <w:r w:rsidRPr="00B96B5E">
        <w:rPr>
          <w:rFonts w:ascii="Verdana" w:hAnsi="Verdana"/>
          <w:spacing w:val="-2"/>
          <w:sz w:val="22"/>
          <w:szCs w:val="22"/>
        </w:rPr>
        <w:t>dieciséis</w:t>
      </w:r>
      <w:r w:rsidRPr="00B96B5E">
        <w:rPr>
          <w:rFonts w:ascii="Verdana" w:hAnsi="Verdana"/>
          <w:spacing w:val="-16"/>
          <w:sz w:val="22"/>
          <w:szCs w:val="22"/>
        </w:rPr>
        <w:t xml:space="preserve"> </w:t>
      </w:r>
      <w:r w:rsidRPr="00B96B5E">
        <w:rPr>
          <w:rFonts w:ascii="Verdana" w:hAnsi="Verdana"/>
          <w:spacing w:val="-2"/>
          <w:sz w:val="22"/>
          <w:szCs w:val="22"/>
        </w:rPr>
        <w:t>(16)</w:t>
      </w:r>
      <w:r w:rsidRPr="00B96B5E">
        <w:rPr>
          <w:rFonts w:ascii="Verdana" w:hAnsi="Verdana"/>
          <w:spacing w:val="-17"/>
          <w:sz w:val="22"/>
          <w:szCs w:val="22"/>
        </w:rPr>
        <w:t xml:space="preserve"> </w:t>
      </w:r>
      <w:r w:rsidRPr="00B96B5E">
        <w:rPr>
          <w:rFonts w:ascii="Verdana" w:hAnsi="Verdana"/>
          <w:spacing w:val="-2"/>
          <w:sz w:val="22"/>
          <w:szCs w:val="22"/>
        </w:rPr>
        <w:t>o</w:t>
      </w:r>
      <w:r w:rsidRPr="00B96B5E">
        <w:rPr>
          <w:rFonts w:ascii="Verdana" w:hAnsi="Verdana"/>
          <w:spacing w:val="-18"/>
          <w:sz w:val="22"/>
          <w:szCs w:val="22"/>
        </w:rPr>
        <w:t xml:space="preserve"> </w:t>
      </w:r>
      <w:r w:rsidRPr="00B96B5E">
        <w:rPr>
          <w:rFonts w:ascii="Verdana" w:hAnsi="Verdana"/>
          <w:spacing w:val="-2"/>
          <w:sz w:val="22"/>
          <w:szCs w:val="22"/>
        </w:rPr>
        <w:t>dieciocho</w:t>
      </w:r>
      <w:r w:rsidRPr="00B96B5E">
        <w:rPr>
          <w:rFonts w:ascii="Verdana" w:hAnsi="Verdana"/>
          <w:spacing w:val="-15"/>
          <w:sz w:val="22"/>
          <w:szCs w:val="22"/>
        </w:rPr>
        <w:t xml:space="preserve"> </w:t>
      </w:r>
      <w:r w:rsidRPr="00B96B5E">
        <w:rPr>
          <w:rFonts w:ascii="Verdana" w:hAnsi="Verdana"/>
          <w:spacing w:val="-2"/>
          <w:sz w:val="22"/>
          <w:szCs w:val="22"/>
        </w:rPr>
        <w:t>(18)</w:t>
      </w:r>
      <w:r w:rsidRPr="00B96B5E">
        <w:rPr>
          <w:rFonts w:ascii="Verdana" w:hAnsi="Verdana"/>
          <w:spacing w:val="-17"/>
          <w:sz w:val="22"/>
          <w:szCs w:val="22"/>
        </w:rPr>
        <w:t xml:space="preserve"> </w:t>
      </w:r>
      <w:r w:rsidRPr="00B96B5E">
        <w:rPr>
          <w:rFonts w:ascii="Verdana" w:hAnsi="Verdana"/>
          <w:spacing w:val="-2"/>
          <w:sz w:val="22"/>
          <w:szCs w:val="22"/>
        </w:rPr>
        <w:t>semanas</w:t>
      </w:r>
      <w:r w:rsidRPr="00B96B5E">
        <w:rPr>
          <w:rFonts w:ascii="Verdana" w:hAnsi="Verdana"/>
          <w:spacing w:val="-16"/>
          <w:sz w:val="22"/>
          <w:szCs w:val="22"/>
        </w:rPr>
        <w:t xml:space="preserve"> </w:t>
      </w:r>
      <w:r w:rsidRPr="00B96B5E">
        <w:rPr>
          <w:rFonts w:ascii="Verdana" w:hAnsi="Verdana"/>
          <w:spacing w:val="-2"/>
          <w:sz w:val="22"/>
          <w:szCs w:val="22"/>
        </w:rPr>
        <w:t>por</w:t>
      </w:r>
      <w:r w:rsidRPr="00B96B5E">
        <w:rPr>
          <w:rFonts w:ascii="Verdana" w:hAnsi="Verdana"/>
          <w:spacing w:val="-16"/>
          <w:sz w:val="22"/>
          <w:szCs w:val="22"/>
        </w:rPr>
        <w:t xml:space="preserve"> </w:t>
      </w:r>
      <w:r w:rsidRPr="00B96B5E">
        <w:rPr>
          <w:rFonts w:ascii="Verdana" w:hAnsi="Verdana"/>
          <w:spacing w:val="-2"/>
          <w:sz w:val="22"/>
          <w:szCs w:val="22"/>
        </w:rPr>
        <w:t xml:space="preserve">decisión </w:t>
      </w:r>
      <w:r w:rsidRPr="00B96B5E">
        <w:rPr>
          <w:rFonts w:ascii="Verdana" w:hAnsi="Verdana"/>
          <w:sz w:val="22"/>
          <w:szCs w:val="22"/>
        </w:rPr>
        <w:t>médica, de acuerdo</w:t>
      </w:r>
      <w:r w:rsidRPr="00B96B5E">
        <w:rPr>
          <w:rFonts w:ascii="Verdana" w:hAnsi="Verdana"/>
          <w:spacing w:val="-2"/>
          <w:sz w:val="22"/>
          <w:szCs w:val="22"/>
        </w:rPr>
        <w:t xml:space="preserve"> </w:t>
      </w:r>
      <w:r w:rsidRPr="00B96B5E">
        <w:rPr>
          <w:rFonts w:ascii="Verdana" w:hAnsi="Verdana"/>
          <w:sz w:val="22"/>
          <w:szCs w:val="22"/>
        </w:rPr>
        <w:t>con</w:t>
      </w:r>
      <w:r w:rsidRPr="00B96B5E">
        <w:rPr>
          <w:rFonts w:ascii="Verdana" w:hAnsi="Verdana"/>
          <w:spacing w:val="-7"/>
          <w:sz w:val="22"/>
          <w:szCs w:val="22"/>
        </w:rPr>
        <w:t xml:space="preserve"> </w:t>
      </w:r>
      <w:r w:rsidRPr="00B96B5E">
        <w:rPr>
          <w:rFonts w:ascii="Verdana" w:hAnsi="Verdana"/>
          <w:sz w:val="22"/>
          <w:szCs w:val="22"/>
        </w:rPr>
        <w:t>lo previsto</w:t>
      </w:r>
      <w:r w:rsidRPr="00B96B5E">
        <w:rPr>
          <w:rFonts w:ascii="Verdana" w:hAnsi="Verdana"/>
          <w:spacing w:val="-2"/>
          <w:sz w:val="22"/>
          <w:szCs w:val="22"/>
        </w:rPr>
        <w:t xml:space="preserve"> </w:t>
      </w:r>
      <w:r w:rsidRPr="00B96B5E">
        <w:rPr>
          <w:rFonts w:ascii="Verdana" w:hAnsi="Verdana"/>
          <w:sz w:val="22"/>
          <w:szCs w:val="22"/>
        </w:rPr>
        <w:t>en</w:t>
      </w:r>
      <w:r w:rsidRPr="00B96B5E">
        <w:rPr>
          <w:rFonts w:ascii="Verdana" w:hAnsi="Verdana"/>
          <w:spacing w:val="-6"/>
          <w:sz w:val="22"/>
          <w:szCs w:val="22"/>
        </w:rPr>
        <w:t xml:space="preserve"> </w:t>
      </w:r>
      <w:r w:rsidRPr="00B96B5E">
        <w:rPr>
          <w:rFonts w:ascii="Verdana" w:hAnsi="Verdana"/>
          <w:sz w:val="22"/>
          <w:szCs w:val="22"/>
        </w:rPr>
        <w:t>el literal</w:t>
      </w:r>
      <w:r w:rsidRPr="00B96B5E">
        <w:rPr>
          <w:rFonts w:ascii="Verdana" w:hAnsi="Verdana"/>
          <w:spacing w:val="-4"/>
          <w:sz w:val="22"/>
          <w:szCs w:val="22"/>
        </w:rPr>
        <w:t xml:space="preserve"> </w:t>
      </w:r>
      <w:r w:rsidRPr="00B96B5E">
        <w:rPr>
          <w:rFonts w:ascii="Verdana" w:hAnsi="Verdana"/>
          <w:sz w:val="22"/>
          <w:szCs w:val="22"/>
        </w:rPr>
        <w:t>anterior.</w:t>
      </w:r>
    </w:p>
    <w:p w14:paraId="62A42361" w14:textId="77777777" w:rsidR="00903AE4" w:rsidRPr="00826140" w:rsidRDefault="00903AE4" w:rsidP="00E11379">
      <w:pPr>
        <w:pStyle w:val="Textoindependiente"/>
        <w:suppressAutoHyphens/>
        <w:spacing w:before="82"/>
        <w:ind w:right="122"/>
        <w:jc w:val="both"/>
        <w:rPr>
          <w:rFonts w:ascii="Verdana" w:hAnsi="Verdana"/>
          <w:b/>
          <w:sz w:val="8"/>
          <w:szCs w:val="22"/>
        </w:rPr>
      </w:pPr>
    </w:p>
    <w:p w14:paraId="4DEE28FD" w14:textId="1681CE41" w:rsidR="00903AE4" w:rsidRPr="002D2BA2" w:rsidRDefault="001C1B43" w:rsidP="00E11379">
      <w:pPr>
        <w:pStyle w:val="Ttulo1"/>
        <w:keepNext w:val="0"/>
        <w:keepLines w:val="0"/>
        <w:widowControl w:val="0"/>
        <w:numPr>
          <w:ilvl w:val="2"/>
          <w:numId w:val="108"/>
        </w:numPr>
        <w:tabs>
          <w:tab w:val="left" w:pos="1382"/>
        </w:tabs>
        <w:suppressAutoHyphens/>
        <w:autoSpaceDE w:val="0"/>
        <w:autoSpaceDN w:val="0"/>
        <w:spacing w:before="198"/>
        <w:rPr>
          <w:rFonts w:ascii="Verdana" w:hAnsi="Verdana"/>
          <w:b/>
          <w:color w:val="auto"/>
          <w:sz w:val="22"/>
          <w:szCs w:val="22"/>
        </w:rPr>
      </w:pPr>
      <w:r>
        <w:rPr>
          <w:rFonts w:ascii="Verdana" w:hAnsi="Verdana"/>
          <w:b/>
          <w:color w:val="auto"/>
          <w:sz w:val="22"/>
          <w:szCs w:val="22"/>
        </w:rPr>
        <w:t xml:space="preserve"> </w:t>
      </w:r>
      <w:r w:rsidR="00903AE4" w:rsidRPr="002D2BA2">
        <w:rPr>
          <w:rFonts w:ascii="Verdana" w:hAnsi="Verdana"/>
          <w:b/>
          <w:color w:val="auto"/>
          <w:sz w:val="22"/>
          <w:szCs w:val="22"/>
        </w:rPr>
        <w:t>LICENCIA</w:t>
      </w:r>
      <w:r w:rsidR="00903AE4" w:rsidRPr="002D2BA2">
        <w:rPr>
          <w:rFonts w:ascii="Verdana" w:hAnsi="Verdana"/>
          <w:b/>
          <w:color w:val="auto"/>
          <w:spacing w:val="42"/>
          <w:sz w:val="22"/>
          <w:szCs w:val="22"/>
        </w:rPr>
        <w:t xml:space="preserve"> </w:t>
      </w:r>
      <w:r w:rsidR="00903AE4" w:rsidRPr="002D2BA2">
        <w:rPr>
          <w:rFonts w:ascii="Verdana" w:hAnsi="Verdana"/>
          <w:b/>
          <w:color w:val="auto"/>
          <w:sz w:val="22"/>
          <w:szCs w:val="22"/>
        </w:rPr>
        <w:t>DE</w:t>
      </w:r>
      <w:r w:rsidR="00903AE4" w:rsidRPr="002D2BA2">
        <w:rPr>
          <w:rFonts w:ascii="Verdana" w:hAnsi="Verdana"/>
          <w:b/>
          <w:color w:val="auto"/>
          <w:spacing w:val="19"/>
          <w:sz w:val="22"/>
          <w:szCs w:val="22"/>
        </w:rPr>
        <w:t xml:space="preserve"> </w:t>
      </w:r>
      <w:r w:rsidR="00903AE4" w:rsidRPr="002D2BA2">
        <w:rPr>
          <w:rFonts w:ascii="Verdana" w:hAnsi="Verdana"/>
          <w:b/>
          <w:color w:val="auto"/>
          <w:sz w:val="22"/>
          <w:szCs w:val="22"/>
        </w:rPr>
        <w:t>MATERNIDAD</w:t>
      </w:r>
      <w:r w:rsidR="00903AE4" w:rsidRPr="002D2BA2">
        <w:rPr>
          <w:rFonts w:ascii="Verdana" w:hAnsi="Verdana"/>
          <w:b/>
          <w:color w:val="auto"/>
          <w:spacing w:val="21"/>
          <w:sz w:val="22"/>
          <w:szCs w:val="22"/>
        </w:rPr>
        <w:t xml:space="preserve"> </w:t>
      </w:r>
      <w:r w:rsidR="00903AE4" w:rsidRPr="002D2BA2">
        <w:rPr>
          <w:rFonts w:ascii="Verdana" w:hAnsi="Verdana"/>
          <w:b/>
          <w:color w:val="auto"/>
          <w:sz w:val="22"/>
          <w:szCs w:val="22"/>
        </w:rPr>
        <w:t>EN</w:t>
      </w:r>
      <w:r w:rsidR="00903AE4" w:rsidRPr="002D2BA2">
        <w:rPr>
          <w:rFonts w:ascii="Verdana" w:hAnsi="Verdana"/>
          <w:b/>
          <w:color w:val="auto"/>
          <w:spacing w:val="19"/>
          <w:sz w:val="22"/>
          <w:szCs w:val="22"/>
        </w:rPr>
        <w:t xml:space="preserve"> </w:t>
      </w:r>
      <w:r w:rsidR="00903AE4" w:rsidRPr="002D2BA2">
        <w:rPr>
          <w:rFonts w:ascii="Verdana" w:hAnsi="Verdana"/>
          <w:b/>
          <w:color w:val="auto"/>
          <w:sz w:val="22"/>
          <w:szCs w:val="22"/>
        </w:rPr>
        <w:t>CASO</w:t>
      </w:r>
      <w:r w:rsidR="00903AE4" w:rsidRPr="002D2BA2">
        <w:rPr>
          <w:rFonts w:ascii="Verdana" w:hAnsi="Verdana"/>
          <w:b/>
          <w:color w:val="auto"/>
          <w:spacing w:val="25"/>
          <w:sz w:val="22"/>
          <w:szCs w:val="22"/>
        </w:rPr>
        <w:t xml:space="preserve"> </w:t>
      </w:r>
      <w:r w:rsidR="00903AE4" w:rsidRPr="002D2BA2">
        <w:rPr>
          <w:rFonts w:ascii="Verdana" w:hAnsi="Verdana"/>
          <w:b/>
          <w:color w:val="auto"/>
          <w:sz w:val="22"/>
          <w:szCs w:val="22"/>
        </w:rPr>
        <w:t>DE</w:t>
      </w:r>
      <w:r w:rsidR="00903AE4" w:rsidRPr="002D2BA2">
        <w:rPr>
          <w:rFonts w:ascii="Verdana" w:hAnsi="Verdana"/>
          <w:b/>
          <w:color w:val="auto"/>
          <w:spacing w:val="21"/>
          <w:sz w:val="22"/>
          <w:szCs w:val="22"/>
        </w:rPr>
        <w:t xml:space="preserve"> </w:t>
      </w:r>
      <w:r w:rsidR="00903AE4" w:rsidRPr="002D2BA2">
        <w:rPr>
          <w:rFonts w:ascii="Verdana" w:hAnsi="Verdana"/>
          <w:b/>
          <w:color w:val="auto"/>
          <w:spacing w:val="-2"/>
          <w:sz w:val="22"/>
          <w:szCs w:val="22"/>
        </w:rPr>
        <w:t>ABORTO</w:t>
      </w:r>
    </w:p>
    <w:p w14:paraId="44A74934" w14:textId="77777777" w:rsidR="00903AE4" w:rsidRPr="00826140" w:rsidRDefault="00903AE4" w:rsidP="00E11379">
      <w:pPr>
        <w:pStyle w:val="Textoindependiente"/>
        <w:suppressAutoHyphens/>
        <w:ind w:right="119"/>
        <w:jc w:val="both"/>
        <w:rPr>
          <w:rFonts w:ascii="Verdana" w:hAnsi="Verdana"/>
          <w:b/>
          <w:sz w:val="16"/>
          <w:szCs w:val="22"/>
        </w:rPr>
      </w:pPr>
    </w:p>
    <w:p w14:paraId="60B01AD1" w14:textId="77777777" w:rsidR="00903AE4" w:rsidRPr="00B96B5E" w:rsidRDefault="00903AE4" w:rsidP="00E11379">
      <w:pPr>
        <w:pStyle w:val="Textoindependiente"/>
        <w:suppressAutoHyphens/>
        <w:ind w:right="119"/>
        <w:jc w:val="both"/>
        <w:rPr>
          <w:rFonts w:ascii="Verdana" w:hAnsi="Verdana"/>
          <w:sz w:val="22"/>
          <w:szCs w:val="22"/>
        </w:rPr>
      </w:pPr>
      <w:r w:rsidRPr="00B96B5E">
        <w:rPr>
          <w:rFonts w:ascii="Verdana" w:hAnsi="Verdana"/>
          <w:sz w:val="22"/>
          <w:szCs w:val="22"/>
        </w:rPr>
        <w:t>En principio la licencia de maternidad se supone viable únicamente para quien da a luz un bebé vivo, pero la ley ha considerado una licencia o descanso remunerado cuando el bebé nace muerto, puesto que en tal caso la mujer también necesita de un descanso y recuperación.</w:t>
      </w:r>
    </w:p>
    <w:p w14:paraId="5F01B657" w14:textId="77777777" w:rsidR="00903AE4" w:rsidRPr="00826140" w:rsidRDefault="00903AE4" w:rsidP="00E11379">
      <w:pPr>
        <w:pStyle w:val="Textoindependiente"/>
        <w:suppressAutoHyphens/>
        <w:ind w:right="119"/>
        <w:jc w:val="both"/>
        <w:rPr>
          <w:rFonts w:ascii="Verdana" w:hAnsi="Verdana"/>
          <w:sz w:val="8"/>
          <w:szCs w:val="22"/>
        </w:rPr>
      </w:pPr>
    </w:p>
    <w:p w14:paraId="5FBD0F74" w14:textId="77777777" w:rsidR="00903AE4" w:rsidRPr="00B96B5E" w:rsidRDefault="00903AE4" w:rsidP="00E11379">
      <w:pPr>
        <w:pStyle w:val="Textoindependiente"/>
        <w:suppressAutoHyphens/>
        <w:ind w:right="120"/>
        <w:jc w:val="both"/>
        <w:rPr>
          <w:rFonts w:ascii="Verdana" w:hAnsi="Verdana"/>
          <w:sz w:val="22"/>
          <w:szCs w:val="22"/>
        </w:rPr>
      </w:pPr>
      <w:r w:rsidRPr="00B96B5E">
        <w:rPr>
          <w:rFonts w:ascii="Verdana" w:hAnsi="Verdana"/>
          <w:w w:val="105"/>
          <w:sz w:val="22"/>
          <w:szCs w:val="22"/>
        </w:rPr>
        <w:t>En el caso de aborto, el descanso remunerado no se da en las mismas condiciones</w:t>
      </w:r>
      <w:r w:rsidRPr="00B96B5E">
        <w:rPr>
          <w:rFonts w:ascii="Verdana" w:hAnsi="Verdana"/>
          <w:spacing w:val="-21"/>
          <w:w w:val="105"/>
          <w:sz w:val="22"/>
          <w:szCs w:val="22"/>
        </w:rPr>
        <w:t xml:space="preserve"> </w:t>
      </w:r>
      <w:r w:rsidRPr="00B96B5E">
        <w:rPr>
          <w:rFonts w:ascii="Verdana" w:hAnsi="Verdana"/>
          <w:w w:val="105"/>
          <w:sz w:val="22"/>
          <w:szCs w:val="22"/>
        </w:rPr>
        <w:t>que</w:t>
      </w:r>
      <w:r w:rsidRPr="00B96B5E">
        <w:rPr>
          <w:rFonts w:ascii="Verdana" w:hAnsi="Verdana"/>
          <w:spacing w:val="-20"/>
          <w:w w:val="105"/>
          <w:sz w:val="22"/>
          <w:szCs w:val="22"/>
        </w:rPr>
        <w:t xml:space="preserve"> </w:t>
      </w:r>
      <w:r w:rsidRPr="00B96B5E">
        <w:rPr>
          <w:rFonts w:ascii="Verdana" w:hAnsi="Verdana"/>
          <w:w w:val="105"/>
          <w:sz w:val="22"/>
          <w:szCs w:val="22"/>
        </w:rPr>
        <w:t>cuando</w:t>
      </w:r>
      <w:r w:rsidRPr="00B96B5E">
        <w:rPr>
          <w:rFonts w:ascii="Verdana" w:hAnsi="Verdana"/>
          <w:spacing w:val="-20"/>
          <w:w w:val="105"/>
          <w:sz w:val="22"/>
          <w:szCs w:val="22"/>
        </w:rPr>
        <w:t xml:space="preserve"> </w:t>
      </w:r>
      <w:r w:rsidRPr="00B96B5E">
        <w:rPr>
          <w:rFonts w:ascii="Verdana" w:hAnsi="Verdana"/>
          <w:w w:val="105"/>
          <w:sz w:val="22"/>
          <w:szCs w:val="22"/>
        </w:rPr>
        <w:t>el</w:t>
      </w:r>
      <w:r w:rsidRPr="00B96B5E">
        <w:rPr>
          <w:rFonts w:ascii="Verdana" w:hAnsi="Verdana"/>
          <w:spacing w:val="-21"/>
          <w:w w:val="105"/>
          <w:sz w:val="22"/>
          <w:szCs w:val="22"/>
        </w:rPr>
        <w:t xml:space="preserve"> </w:t>
      </w:r>
      <w:r w:rsidRPr="00B96B5E">
        <w:rPr>
          <w:rFonts w:ascii="Verdana" w:hAnsi="Verdana"/>
          <w:w w:val="105"/>
          <w:sz w:val="22"/>
          <w:szCs w:val="22"/>
        </w:rPr>
        <w:t>bebé</w:t>
      </w:r>
      <w:r w:rsidRPr="00B96B5E">
        <w:rPr>
          <w:rFonts w:ascii="Verdana" w:hAnsi="Verdana"/>
          <w:spacing w:val="-20"/>
          <w:w w:val="105"/>
          <w:sz w:val="22"/>
          <w:szCs w:val="22"/>
        </w:rPr>
        <w:t xml:space="preserve"> </w:t>
      </w:r>
      <w:r w:rsidRPr="00B96B5E">
        <w:rPr>
          <w:rFonts w:ascii="Verdana" w:hAnsi="Verdana"/>
          <w:w w:val="105"/>
          <w:sz w:val="22"/>
          <w:szCs w:val="22"/>
        </w:rPr>
        <w:t>nace</w:t>
      </w:r>
      <w:r w:rsidRPr="00B96B5E">
        <w:rPr>
          <w:rFonts w:ascii="Verdana" w:hAnsi="Verdana"/>
          <w:spacing w:val="-20"/>
          <w:w w:val="105"/>
          <w:sz w:val="22"/>
          <w:szCs w:val="22"/>
        </w:rPr>
        <w:t xml:space="preserve"> </w:t>
      </w:r>
      <w:r w:rsidRPr="00B96B5E">
        <w:rPr>
          <w:rFonts w:ascii="Verdana" w:hAnsi="Verdana"/>
          <w:w w:val="105"/>
          <w:sz w:val="22"/>
          <w:szCs w:val="22"/>
        </w:rPr>
        <w:t>vivo,</w:t>
      </w:r>
      <w:r w:rsidRPr="00B96B5E">
        <w:rPr>
          <w:rFonts w:ascii="Verdana" w:hAnsi="Verdana"/>
          <w:spacing w:val="-21"/>
          <w:w w:val="105"/>
          <w:sz w:val="22"/>
          <w:szCs w:val="22"/>
        </w:rPr>
        <w:t xml:space="preserve"> </w:t>
      </w:r>
      <w:r w:rsidRPr="00B96B5E">
        <w:rPr>
          <w:rFonts w:ascii="Verdana" w:hAnsi="Verdana"/>
          <w:w w:val="105"/>
          <w:sz w:val="22"/>
          <w:szCs w:val="22"/>
        </w:rPr>
        <w:t>pero</w:t>
      </w:r>
      <w:r w:rsidRPr="00B96B5E">
        <w:rPr>
          <w:rFonts w:ascii="Verdana" w:hAnsi="Verdana"/>
          <w:spacing w:val="-20"/>
          <w:w w:val="105"/>
          <w:sz w:val="22"/>
          <w:szCs w:val="22"/>
        </w:rPr>
        <w:t xml:space="preserve"> </w:t>
      </w:r>
      <w:r w:rsidRPr="00B96B5E">
        <w:rPr>
          <w:rFonts w:ascii="Verdana" w:hAnsi="Verdana"/>
          <w:w w:val="105"/>
          <w:sz w:val="22"/>
          <w:szCs w:val="22"/>
        </w:rPr>
        <w:t>sí</w:t>
      </w:r>
      <w:r w:rsidRPr="00B96B5E">
        <w:rPr>
          <w:rFonts w:ascii="Verdana" w:hAnsi="Verdana"/>
          <w:spacing w:val="-20"/>
          <w:w w:val="105"/>
          <w:sz w:val="22"/>
          <w:szCs w:val="22"/>
        </w:rPr>
        <w:t xml:space="preserve"> </w:t>
      </w:r>
      <w:r w:rsidRPr="00B96B5E">
        <w:rPr>
          <w:rFonts w:ascii="Verdana" w:hAnsi="Verdana"/>
          <w:w w:val="105"/>
          <w:sz w:val="22"/>
          <w:szCs w:val="22"/>
        </w:rPr>
        <w:t>se</w:t>
      </w:r>
      <w:r w:rsidRPr="00B96B5E">
        <w:rPr>
          <w:rFonts w:ascii="Verdana" w:hAnsi="Verdana"/>
          <w:spacing w:val="-21"/>
          <w:w w:val="105"/>
          <w:sz w:val="22"/>
          <w:szCs w:val="22"/>
        </w:rPr>
        <w:t xml:space="preserve"> </w:t>
      </w:r>
      <w:r w:rsidRPr="00B96B5E">
        <w:rPr>
          <w:rFonts w:ascii="Verdana" w:hAnsi="Verdana"/>
          <w:w w:val="105"/>
          <w:sz w:val="22"/>
          <w:szCs w:val="22"/>
        </w:rPr>
        <w:t>contempla</w:t>
      </w:r>
      <w:r w:rsidRPr="00B96B5E">
        <w:rPr>
          <w:rFonts w:ascii="Verdana" w:hAnsi="Verdana"/>
          <w:spacing w:val="-20"/>
          <w:w w:val="105"/>
          <w:sz w:val="22"/>
          <w:szCs w:val="22"/>
        </w:rPr>
        <w:t xml:space="preserve"> </w:t>
      </w:r>
      <w:r w:rsidRPr="00B96B5E">
        <w:rPr>
          <w:rFonts w:ascii="Verdana" w:hAnsi="Verdana"/>
          <w:w w:val="105"/>
          <w:sz w:val="22"/>
          <w:szCs w:val="22"/>
        </w:rPr>
        <w:t>un</w:t>
      </w:r>
      <w:r w:rsidRPr="00B96B5E">
        <w:rPr>
          <w:rFonts w:ascii="Verdana" w:hAnsi="Verdana"/>
          <w:spacing w:val="-20"/>
          <w:w w:val="105"/>
          <w:sz w:val="22"/>
          <w:szCs w:val="22"/>
        </w:rPr>
        <w:t xml:space="preserve"> </w:t>
      </w:r>
      <w:r w:rsidRPr="00B96B5E">
        <w:rPr>
          <w:rFonts w:ascii="Verdana" w:hAnsi="Verdana"/>
          <w:w w:val="105"/>
          <w:sz w:val="22"/>
          <w:szCs w:val="22"/>
        </w:rPr>
        <w:t>tiempo</w:t>
      </w:r>
      <w:r w:rsidRPr="00B96B5E">
        <w:rPr>
          <w:rFonts w:ascii="Verdana" w:hAnsi="Verdana"/>
          <w:spacing w:val="-20"/>
          <w:w w:val="105"/>
          <w:sz w:val="22"/>
          <w:szCs w:val="22"/>
        </w:rPr>
        <w:t xml:space="preserve"> </w:t>
      </w:r>
      <w:r w:rsidRPr="00B96B5E">
        <w:rPr>
          <w:rFonts w:ascii="Verdana" w:hAnsi="Verdana"/>
          <w:w w:val="105"/>
          <w:sz w:val="22"/>
          <w:szCs w:val="22"/>
        </w:rPr>
        <w:t xml:space="preserve">de descanso </w:t>
      </w:r>
      <w:r w:rsidRPr="00B96B5E">
        <w:rPr>
          <w:rFonts w:ascii="Verdana" w:hAnsi="Verdana"/>
          <w:spacing w:val="-2"/>
          <w:w w:val="101"/>
          <w:sz w:val="22"/>
          <w:szCs w:val="22"/>
        </w:rPr>
        <w:t>r</w:t>
      </w:r>
      <w:r w:rsidRPr="00B96B5E">
        <w:rPr>
          <w:rFonts w:ascii="Verdana" w:hAnsi="Verdana"/>
          <w:spacing w:val="-1"/>
          <w:w w:val="108"/>
          <w:sz w:val="22"/>
          <w:szCs w:val="22"/>
        </w:rPr>
        <w:t>e</w:t>
      </w:r>
      <w:r w:rsidRPr="00B96B5E">
        <w:rPr>
          <w:rFonts w:ascii="Verdana" w:hAnsi="Verdana"/>
          <w:spacing w:val="1"/>
          <w:w w:val="116"/>
          <w:sz w:val="22"/>
          <w:szCs w:val="22"/>
        </w:rPr>
        <w:t>m</w:t>
      </w:r>
      <w:r w:rsidRPr="00B96B5E">
        <w:rPr>
          <w:rFonts w:ascii="Verdana" w:hAnsi="Verdana"/>
          <w:spacing w:val="1"/>
          <w:w w:val="113"/>
          <w:sz w:val="22"/>
          <w:szCs w:val="22"/>
        </w:rPr>
        <w:t>u</w:t>
      </w:r>
      <w:r w:rsidRPr="00B96B5E">
        <w:rPr>
          <w:rFonts w:ascii="Verdana" w:hAnsi="Verdana"/>
          <w:spacing w:val="-2"/>
          <w:w w:val="113"/>
          <w:sz w:val="22"/>
          <w:szCs w:val="22"/>
        </w:rPr>
        <w:t>n</w:t>
      </w:r>
      <w:r w:rsidRPr="00B96B5E">
        <w:rPr>
          <w:rFonts w:ascii="Verdana" w:hAnsi="Verdana"/>
          <w:spacing w:val="1"/>
          <w:w w:val="108"/>
          <w:sz w:val="22"/>
          <w:szCs w:val="22"/>
        </w:rPr>
        <w:t>era</w:t>
      </w:r>
      <w:r w:rsidRPr="00B96B5E">
        <w:rPr>
          <w:rFonts w:ascii="Verdana" w:hAnsi="Verdana"/>
          <w:spacing w:val="-3"/>
          <w:w w:val="108"/>
          <w:sz w:val="22"/>
          <w:szCs w:val="22"/>
        </w:rPr>
        <w:t>d</w:t>
      </w:r>
      <w:r w:rsidRPr="00B96B5E">
        <w:rPr>
          <w:rFonts w:ascii="Verdana" w:hAnsi="Verdana"/>
          <w:spacing w:val="1"/>
          <w:w w:val="110"/>
          <w:sz w:val="22"/>
          <w:szCs w:val="22"/>
        </w:rPr>
        <w:t>o</w:t>
      </w:r>
      <w:r w:rsidRPr="00B96B5E">
        <w:rPr>
          <w:rFonts w:ascii="Verdana" w:hAnsi="Verdana"/>
          <w:spacing w:val="1"/>
          <w:w w:val="53"/>
          <w:sz w:val="22"/>
          <w:szCs w:val="22"/>
        </w:rPr>
        <w:t>:</w:t>
      </w:r>
      <w:r w:rsidRPr="00B96B5E">
        <w:rPr>
          <w:rFonts w:ascii="Verdana" w:hAnsi="Verdana"/>
          <w:spacing w:val="-1"/>
          <w:w w:val="104"/>
          <w:sz w:val="22"/>
          <w:szCs w:val="22"/>
        </w:rPr>
        <w:t xml:space="preserve"> </w:t>
      </w:r>
      <w:r w:rsidRPr="00B96B5E">
        <w:rPr>
          <w:rFonts w:ascii="Verdana" w:hAnsi="Verdana"/>
          <w:w w:val="105"/>
          <w:sz w:val="22"/>
          <w:szCs w:val="22"/>
        </w:rPr>
        <w:t>2 o 4 semanas, con el salario que devengaba en el momento</w:t>
      </w:r>
      <w:r w:rsidRPr="00B96B5E">
        <w:rPr>
          <w:rFonts w:ascii="Verdana" w:hAnsi="Verdana"/>
          <w:spacing w:val="-13"/>
          <w:w w:val="105"/>
          <w:sz w:val="22"/>
          <w:szCs w:val="22"/>
        </w:rPr>
        <w:t xml:space="preserve"> </w:t>
      </w:r>
      <w:r w:rsidRPr="00B96B5E">
        <w:rPr>
          <w:rFonts w:ascii="Verdana" w:hAnsi="Verdana"/>
          <w:w w:val="105"/>
          <w:sz w:val="22"/>
          <w:szCs w:val="22"/>
        </w:rPr>
        <w:t>de</w:t>
      </w:r>
      <w:r w:rsidRPr="00B96B5E">
        <w:rPr>
          <w:rFonts w:ascii="Verdana" w:hAnsi="Verdana"/>
          <w:spacing w:val="-16"/>
          <w:w w:val="105"/>
          <w:sz w:val="22"/>
          <w:szCs w:val="22"/>
        </w:rPr>
        <w:t xml:space="preserve"> </w:t>
      </w:r>
      <w:r w:rsidRPr="00B96B5E">
        <w:rPr>
          <w:rFonts w:ascii="Verdana" w:hAnsi="Verdana"/>
          <w:w w:val="105"/>
          <w:sz w:val="22"/>
          <w:szCs w:val="22"/>
        </w:rPr>
        <w:t>iniciarse</w:t>
      </w:r>
      <w:r w:rsidRPr="00B96B5E">
        <w:rPr>
          <w:rFonts w:ascii="Verdana" w:hAnsi="Verdana"/>
          <w:spacing w:val="-14"/>
          <w:w w:val="105"/>
          <w:sz w:val="22"/>
          <w:szCs w:val="22"/>
        </w:rPr>
        <w:t xml:space="preserve"> </w:t>
      </w:r>
      <w:r w:rsidRPr="00B96B5E">
        <w:rPr>
          <w:rFonts w:ascii="Verdana" w:hAnsi="Verdana"/>
          <w:w w:val="105"/>
          <w:sz w:val="22"/>
          <w:szCs w:val="22"/>
        </w:rPr>
        <w:t>el</w:t>
      </w:r>
      <w:r w:rsidRPr="00B96B5E">
        <w:rPr>
          <w:rFonts w:ascii="Verdana" w:hAnsi="Verdana"/>
          <w:spacing w:val="-13"/>
          <w:w w:val="105"/>
          <w:sz w:val="22"/>
          <w:szCs w:val="22"/>
        </w:rPr>
        <w:t xml:space="preserve"> </w:t>
      </w:r>
      <w:r w:rsidRPr="00B96B5E">
        <w:rPr>
          <w:rFonts w:ascii="Verdana" w:hAnsi="Verdana"/>
          <w:w w:val="105"/>
          <w:sz w:val="22"/>
          <w:szCs w:val="22"/>
        </w:rPr>
        <w:t>descanso.</w:t>
      </w:r>
    </w:p>
    <w:p w14:paraId="7306CBE6" w14:textId="77777777" w:rsidR="00903AE4" w:rsidRPr="00826140" w:rsidRDefault="00903AE4" w:rsidP="00E11379">
      <w:pPr>
        <w:pStyle w:val="Textoindependiente"/>
        <w:suppressAutoHyphens/>
        <w:ind w:right="121"/>
        <w:jc w:val="both"/>
        <w:rPr>
          <w:rFonts w:ascii="Verdana" w:hAnsi="Verdana"/>
          <w:sz w:val="8"/>
          <w:szCs w:val="22"/>
        </w:rPr>
      </w:pPr>
    </w:p>
    <w:p w14:paraId="66C932EF" w14:textId="77777777" w:rsidR="00903AE4" w:rsidRPr="00B96B5E" w:rsidRDefault="00903AE4" w:rsidP="00E11379">
      <w:pPr>
        <w:pStyle w:val="Textoindependiente"/>
        <w:suppressAutoHyphens/>
        <w:ind w:right="121"/>
        <w:jc w:val="both"/>
        <w:rPr>
          <w:rFonts w:ascii="Verdana" w:hAnsi="Verdana"/>
          <w:sz w:val="22"/>
          <w:szCs w:val="22"/>
        </w:rPr>
      </w:pPr>
      <w:r w:rsidRPr="00B96B5E">
        <w:rPr>
          <w:rFonts w:ascii="Verdana" w:hAnsi="Verdana"/>
          <w:sz w:val="22"/>
          <w:szCs w:val="22"/>
        </w:rPr>
        <w:t>Para disfrutar de la licencia, la trabajadora debe presentar al empleador un certificado</w:t>
      </w:r>
      <w:r w:rsidRPr="00B96B5E">
        <w:rPr>
          <w:rFonts w:ascii="Verdana" w:hAnsi="Verdana"/>
          <w:spacing w:val="-11"/>
          <w:sz w:val="22"/>
          <w:szCs w:val="22"/>
        </w:rPr>
        <w:t xml:space="preserve"> </w:t>
      </w:r>
      <w:r w:rsidRPr="00B96B5E">
        <w:rPr>
          <w:rFonts w:ascii="Verdana" w:hAnsi="Verdana"/>
          <w:sz w:val="22"/>
          <w:szCs w:val="22"/>
        </w:rPr>
        <w:t>médico</w:t>
      </w:r>
      <w:r w:rsidRPr="00B96B5E">
        <w:rPr>
          <w:rFonts w:ascii="Verdana" w:hAnsi="Verdana"/>
          <w:spacing w:val="-9"/>
          <w:sz w:val="22"/>
          <w:szCs w:val="22"/>
        </w:rPr>
        <w:t xml:space="preserve"> </w:t>
      </w:r>
      <w:r w:rsidRPr="00B96B5E">
        <w:rPr>
          <w:rFonts w:ascii="Verdana" w:hAnsi="Verdana"/>
          <w:sz w:val="22"/>
          <w:szCs w:val="22"/>
        </w:rPr>
        <w:t>en</w:t>
      </w:r>
      <w:r w:rsidRPr="00B96B5E">
        <w:rPr>
          <w:rFonts w:ascii="Verdana" w:hAnsi="Verdana"/>
          <w:spacing w:val="-12"/>
          <w:sz w:val="22"/>
          <w:szCs w:val="22"/>
        </w:rPr>
        <w:t xml:space="preserve"> </w:t>
      </w:r>
      <w:r w:rsidRPr="00B96B5E">
        <w:rPr>
          <w:rFonts w:ascii="Verdana" w:hAnsi="Verdana"/>
          <w:sz w:val="22"/>
          <w:szCs w:val="22"/>
        </w:rPr>
        <w:t>el</w:t>
      </w:r>
      <w:r w:rsidRPr="00B96B5E">
        <w:rPr>
          <w:rFonts w:ascii="Verdana" w:hAnsi="Verdana"/>
          <w:spacing w:val="-9"/>
          <w:sz w:val="22"/>
          <w:szCs w:val="22"/>
        </w:rPr>
        <w:t xml:space="preserve"> </w:t>
      </w:r>
      <w:r w:rsidRPr="00B96B5E">
        <w:rPr>
          <w:rFonts w:ascii="Verdana" w:hAnsi="Verdana"/>
          <w:sz w:val="22"/>
          <w:szCs w:val="22"/>
        </w:rPr>
        <w:t>que</w:t>
      </w:r>
      <w:r w:rsidRPr="00B96B5E">
        <w:rPr>
          <w:rFonts w:ascii="Verdana" w:hAnsi="Verdana"/>
          <w:spacing w:val="-7"/>
          <w:sz w:val="22"/>
          <w:szCs w:val="22"/>
        </w:rPr>
        <w:t xml:space="preserve"> </w:t>
      </w:r>
      <w:r w:rsidRPr="00B96B5E">
        <w:rPr>
          <w:rFonts w:ascii="Verdana" w:hAnsi="Verdana"/>
          <w:sz w:val="22"/>
          <w:szCs w:val="22"/>
        </w:rPr>
        <w:t>indique</w:t>
      </w:r>
      <w:r w:rsidRPr="00B96B5E">
        <w:rPr>
          <w:rFonts w:ascii="Verdana" w:hAnsi="Verdana"/>
          <w:spacing w:val="-7"/>
          <w:sz w:val="22"/>
          <w:szCs w:val="22"/>
        </w:rPr>
        <w:t xml:space="preserve"> </w:t>
      </w:r>
      <w:r w:rsidRPr="00B96B5E">
        <w:rPr>
          <w:rFonts w:ascii="Verdana" w:hAnsi="Verdana"/>
          <w:sz w:val="22"/>
          <w:szCs w:val="22"/>
        </w:rPr>
        <w:t>día</w:t>
      </w:r>
      <w:r w:rsidRPr="00B96B5E">
        <w:rPr>
          <w:rFonts w:ascii="Verdana" w:hAnsi="Verdana"/>
          <w:spacing w:val="-12"/>
          <w:sz w:val="22"/>
          <w:szCs w:val="22"/>
        </w:rPr>
        <w:t xml:space="preserve"> </w:t>
      </w:r>
      <w:r w:rsidRPr="00B96B5E">
        <w:rPr>
          <w:rFonts w:ascii="Verdana" w:hAnsi="Verdana"/>
          <w:sz w:val="22"/>
          <w:szCs w:val="22"/>
        </w:rPr>
        <w:t>y</w:t>
      </w:r>
      <w:r w:rsidRPr="00B96B5E">
        <w:rPr>
          <w:rFonts w:ascii="Verdana" w:hAnsi="Verdana"/>
          <w:spacing w:val="-9"/>
          <w:sz w:val="22"/>
          <w:szCs w:val="22"/>
        </w:rPr>
        <w:t xml:space="preserve"> </w:t>
      </w:r>
      <w:r w:rsidRPr="00B96B5E">
        <w:rPr>
          <w:rFonts w:ascii="Verdana" w:hAnsi="Verdana"/>
          <w:sz w:val="22"/>
          <w:szCs w:val="22"/>
        </w:rPr>
        <w:t>lugar</w:t>
      </w:r>
      <w:r w:rsidRPr="00B96B5E">
        <w:rPr>
          <w:rFonts w:ascii="Verdana" w:hAnsi="Verdana"/>
          <w:spacing w:val="-9"/>
          <w:sz w:val="22"/>
          <w:szCs w:val="22"/>
        </w:rPr>
        <w:t xml:space="preserve"> </w:t>
      </w:r>
      <w:r w:rsidRPr="00B96B5E">
        <w:rPr>
          <w:rFonts w:ascii="Verdana" w:hAnsi="Verdana"/>
          <w:sz w:val="22"/>
          <w:szCs w:val="22"/>
        </w:rPr>
        <w:t>en</w:t>
      </w:r>
      <w:r w:rsidRPr="00B96B5E">
        <w:rPr>
          <w:rFonts w:ascii="Verdana" w:hAnsi="Verdana"/>
          <w:spacing w:val="-12"/>
          <w:sz w:val="22"/>
          <w:szCs w:val="22"/>
        </w:rPr>
        <w:t xml:space="preserve"> </w:t>
      </w:r>
      <w:r w:rsidRPr="00B96B5E">
        <w:rPr>
          <w:rFonts w:ascii="Verdana" w:hAnsi="Verdana"/>
          <w:sz w:val="22"/>
          <w:szCs w:val="22"/>
        </w:rPr>
        <w:t>el</w:t>
      </w:r>
      <w:r w:rsidRPr="00B96B5E">
        <w:rPr>
          <w:rFonts w:ascii="Verdana" w:hAnsi="Verdana"/>
          <w:spacing w:val="-9"/>
          <w:sz w:val="22"/>
          <w:szCs w:val="22"/>
        </w:rPr>
        <w:t xml:space="preserve"> </w:t>
      </w:r>
      <w:r w:rsidRPr="00B96B5E">
        <w:rPr>
          <w:rFonts w:ascii="Verdana" w:hAnsi="Verdana"/>
          <w:sz w:val="22"/>
          <w:szCs w:val="22"/>
        </w:rPr>
        <w:t>que</w:t>
      </w:r>
      <w:r w:rsidRPr="00B96B5E">
        <w:rPr>
          <w:rFonts w:ascii="Verdana" w:hAnsi="Verdana"/>
          <w:spacing w:val="-7"/>
          <w:sz w:val="22"/>
          <w:szCs w:val="22"/>
        </w:rPr>
        <w:t xml:space="preserve"> </w:t>
      </w:r>
      <w:r w:rsidRPr="00B96B5E">
        <w:rPr>
          <w:rFonts w:ascii="Verdana" w:hAnsi="Verdana"/>
          <w:sz w:val="22"/>
          <w:szCs w:val="22"/>
        </w:rPr>
        <w:t>haya</w:t>
      </w:r>
      <w:r w:rsidRPr="00B96B5E">
        <w:rPr>
          <w:rFonts w:ascii="Verdana" w:hAnsi="Verdana"/>
          <w:spacing w:val="-12"/>
          <w:sz w:val="22"/>
          <w:szCs w:val="22"/>
        </w:rPr>
        <w:t xml:space="preserve"> </w:t>
      </w:r>
      <w:r w:rsidRPr="00B96B5E">
        <w:rPr>
          <w:rFonts w:ascii="Verdana" w:hAnsi="Verdana"/>
          <w:sz w:val="22"/>
          <w:szCs w:val="22"/>
        </w:rPr>
        <w:t>sufrido</w:t>
      </w:r>
      <w:r w:rsidRPr="00B96B5E">
        <w:rPr>
          <w:rFonts w:ascii="Verdana" w:hAnsi="Verdana"/>
          <w:spacing w:val="-11"/>
          <w:sz w:val="22"/>
          <w:szCs w:val="22"/>
        </w:rPr>
        <w:t xml:space="preserve"> </w:t>
      </w:r>
      <w:r w:rsidRPr="00B96B5E">
        <w:rPr>
          <w:rFonts w:ascii="Verdana" w:hAnsi="Verdana"/>
          <w:sz w:val="22"/>
          <w:szCs w:val="22"/>
        </w:rPr>
        <w:t>el</w:t>
      </w:r>
      <w:r w:rsidRPr="00B96B5E">
        <w:rPr>
          <w:rFonts w:ascii="Verdana" w:hAnsi="Verdana"/>
          <w:spacing w:val="-9"/>
          <w:sz w:val="22"/>
          <w:szCs w:val="22"/>
        </w:rPr>
        <w:t xml:space="preserve"> </w:t>
      </w:r>
      <w:r w:rsidRPr="00B96B5E">
        <w:rPr>
          <w:rFonts w:ascii="Verdana" w:hAnsi="Verdana"/>
          <w:sz w:val="22"/>
          <w:szCs w:val="22"/>
        </w:rPr>
        <w:t>aborto.</w:t>
      </w:r>
    </w:p>
    <w:p w14:paraId="4FB3E8BE" w14:textId="77777777" w:rsidR="00903AE4" w:rsidRPr="00826140" w:rsidRDefault="00903AE4" w:rsidP="00E11379">
      <w:pPr>
        <w:pStyle w:val="Textoindependiente"/>
        <w:suppressAutoHyphens/>
        <w:ind w:right="121"/>
        <w:jc w:val="both"/>
        <w:rPr>
          <w:rFonts w:ascii="Verdana" w:hAnsi="Verdana"/>
          <w:sz w:val="8"/>
          <w:szCs w:val="22"/>
        </w:rPr>
      </w:pPr>
    </w:p>
    <w:p w14:paraId="43F4ACC5" w14:textId="77777777" w:rsidR="00903AE4" w:rsidRPr="00B96B5E" w:rsidRDefault="00903AE4" w:rsidP="00E11379">
      <w:pPr>
        <w:pStyle w:val="Textoindependiente"/>
        <w:suppressAutoHyphens/>
        <w:ind w:right="121"/>
        <w:jc w:val="both"/>
        <w:rPr>
          <w:rFonts w:ascii="Verdana" w:hAnsi="Verdana"/>
          <w:sz w:val="22"/>
          <w:szCs w:val="22"/>
        </w:rPr>
      </w:pPr>
      <w:r w:rsidRPr="00B96B5E">
        <w:rPr>
          <w:rFonts w:ascii="Verdana" w:hAnsi="Verdana"/>
          <w:sz w:val="22"/>
          <w:szCs w:val="22"/>
        </w:rPr>
        <w:t>Aunque el artículo 237 del código sustantivo del trabajo guarda silencio respecto</w:t>
      </w:r>
      <w:r w:rsidRPr="00B96B5E">
        <w:rPr>
          <w:rFonts w:ascii="Verdana" w:hAnsi="Verdana"/>
          <w:spacing w:val="-3"/>
          <w:sz w:val="22"/>
          <w:szCs w:val="22"/>
        </w:rPr>
        <w:t xml:space="preserve"> </w:t>
      </w:r>
      <w:r w:rsidRPr="00B96B5E">
        <w:rPr>
          <w:rFonts w:ascii="Verdana" w:hAnsi="Verdana"/>
          <w:sz w:val="22"/>
          <w:szCs w:val="22"/>
        </w:rPr>
        <w:t>a</w:t>
      </w:r>
      <w:r w:rsidRPr="00B96B5E">
        <w:rPr>
          <w:rFonts w:ascii="Verdana" w:hAnsi="Verdana"/>
          <w:spacing w:val="-1"/>
          <w:sz w:val="22"/>
          <w:szCs w:val="22"/>
        </w:rPr>
        <w:t xml:space="preserve"> </w:t>
      </w:r>
      <w:r w:rsidRPr="00B96B5E">
        <w:rPr>
          <w:rFonts w:ascii="Verdana" w:hAnsi="Verdana"/>
          <w:sz w:val="22"/>
          <w:szCs w:val="22"/>
        </w:rPr>
        <w:t>quién</w:t>
      </w:r>
      <w:r w:rsidRPr="00B96B5E">
        <w:rPr>
          <w:rFonts w:ascii="Verdana" w:hAnsi="Verdana"/>
          <w:spacing w:val="-1"/>
          <w:sz w:val="22"/>
          <w:szCs w:val="22"/>
        </w:rPr>
        <w:t xml:space="preserve"> </w:t>
      </w:r>
      <w:r w:rsidRPr="00B96B5E">
        <w:rPr>
          <w:rFonts w:ascii="Verdana" w:hAnsi="Verdana"/>
          <w:sz w:val="22"/>
          <w:szCs w:val="22"/>
        </w:rPr>
        <w:t>debe pagar</w:t>
      </w:r>
      <w:r w:rsidRPr="00B96B5E">
        <w:rPr>
          <w:rFonts w:ascii="Verdana" w:hAnsi="Verdana"/>
          <w:spacing w:val="-3"/>
          <w:sz w:val="22"/>
          <w:szCs w:val="22"/>
        </w:rPr>
        <w:t xml:space="preserve"> </w:t>
      </w:r>
      <w:r w:rsidRPr="00B96B5E">
        <w:rPr>
          <w:rFonts w:ascii="Verdana" w:hAnsi="Verdana"/>
          <w:sz w:val="22"/>
          <w:szCs w:val="22"/>
        </w:rPr>
        <w:t>esta</w:t>
      </w:r>
      <w:r w:rsidRPr="00B96B5E">
        <w:rPr>
          <w:rFonts w:ascii="Verdana" w:hAnsi="Verdana"/>
          <w:spacing w:val="-3"/>
          <w:sz w:val="22"/>
          <w:szCs w:val="22"/>
        </w:rPr>
        <w:t xml:space="preserve"> </w:t>
      </w:r>
      <w:r w:rsidRPr="00B96B5E">
        <w:rPr>
          <w:rFonts w:ascii="Verdana" w:hAnsi="Verdana"/>
          <w:sz w:val="22"/>
          <w:szCs w:val="22"/>
        </w:rPr>
        <w:t>licencia</w:t>
      </w:r>
      <w:r w:rsidRPr="00B96B5E">
        <w:rPr>
          <w:rFonts w:ascii="Verdana" w:hAnsi="Verdana"/>
          <w:spacing w:val="-4"/>
          <w:sz w:val="22"/>
          <w:szCs w:val="22"/>
        </w:rPr>
        <w:t xml:space="preserve"> </w:t>
      </w:r>
      <w:r w:rsidRPr="00B96B5E">
        <w:rPr>
          <w:rFonts w:ascii="Verdana" w:hAnsi="Verdana"/>
          <w:sz w:val="22"/>
          <w:szCs w:val="22"/>
        </w:rPr>
        <w:t>o descanso remunerado,</w:t>
      </w:r>
      <w:r w:rsidRPr="00B96B5E">
        <w:rPr>
          <w:rFonts w:ascii="Verdana" w:hAnsi="Verdana"/>
          <w:spacing w:val="-3"/>
          <w:sz w:val="22"/>
          <w:szCs w:val="22"/>
        </w:rPr>
        <w:t xml:space="preserve"> </w:t>
      </w:r>
      <w:r w:rsidRPr="00B96B5E">
        <w:rPr>
          <w:rFonts w:ascii="Verdana" w:hAnsi="Verdana"/>
          <w:sz w:val="22"/>
          <w:szCs w:val="22"/>
        </w:rPr>
        <w:t>el</w:t>
      </w:r>
      <w:r w:rsidRPr="00B96B5E">
        <w:rPr>
          <w:rFonts w:ascii="Verdana" w:hAnsi="Verdana"/>
          <w:spacing w:val="-3"/>
          <w:sz w:val="22"/>
          <w:szCs w:val="22"/>
        </w:rPr>
        <w:t xml:space="preserve"> </w:t>
      </w:r>
      <w:r w:rsidRPr="00B96B5E">
        <w:rPr>
          <w:rFonts w:ascii="Verdana" w:hAnsi="Verdana"/>
          <w:sz w:val="22"/>
          <w:szCs w:val="22"/>
        </w:rPr>
        <w:t xml:space="preserve">Ministerio de Protección ha dicho que le compete a la EPS a la que esté afiliada la </w:t>
      </w:r>
      <w:r w:rsidRPr="00B96B5E">
        <w:rPr>
          <w:rFonts w:ascii="Verdana" w:hAnsi="Verdana"/>
          <w:spacing w:val="-2"/>
          <w:sz w:val="22"/>
          <w:szCs w:val="22"/>
        </w:rPr>
        <w:t>empleada.</w:t>
      </w:r>
    </w:p>
    <w:p w14:paraId="1C94E30D" w14:textId="77777777" w:rsidR="00903AE4" w:rsidRPr="00B96B5E" w:rsidRDefault="00903AE4" w:rsidP="00E11379">
      <w:pPr>
        <w:tabs>
          <w:tab w:val="left" w:pos="1169"/>
          <w:tab w:val="left" w:pos="1170"/>
        </w:tabs>
        <w:suppressAutoHyphens/>
        <w:ind w:right="121"/>
        <w:rPr>
          <w:rFonts w:ascii="Verdana" w:hAnsi="Verdana"/>
          <w:sz w:val="22"/>
          <w:szCs w:val="22"/>
        </w:rPr>
      </w:pPr>
    </w:p>
    <w:p w14:paraId="16D72944" w14:textId="09F7A1AC" w:rsidR="00903AE4" w:rsidRPr="002D2BA2" w:rsidRDefault="00903AE4" w:rsidP="00E11379">
      <w:pPr>
        <w:pStyle w:val="Ttulo1"/>
        <w:keepNext w:val="0"/>
        <w:keepLines w:val="0"/>
        <w:widowControl w:val="0"/>
        <w:numPr>
          <w:ilvl w:val="0"/>
          <w:numId w:val="93"/>
        </w:numPr>
        <w:suppressAutoHyphens/>
        <w:autoSpaceDE w:val="0"/>
        <w:autoSpaceDN w:val="0"/>
        <w:spacing w:before="0"/>
        <w:jc w:val="both"/>
        <w:rPr>
          <w:rFonts w:ascii="Verdana" w:hAnsi="Verdana"/>
          <w:b/>
          <w:color w:val="auto"/>
          <w:sz w:val="22"/>
          <w:szCs w:val="22"/>
        </w:rPr>
      </w:pPr>
      <w:r w:rsidRPr="002D2BA2">
        <w:rPr>
          <w:rFonts w:ascii="Verdana" w:hAnsi="Verdana"/>
          <w:b/>
          <w:color w:val="auto"/>
          <w:spacing w:val="-2"/>
          <w:w w:val="101"/>
          <w:sz w:val="22"/>
          <w:szCs w:val="22"/>
        </w:rPr>
        <w:t>T</w:t>
      </w:r>
      <w:r w:rsidRPr="002D2BA2">
        <w:rPr>
          <w:rFonts w:ascii="Verdana" w:hAnsi="Verdana"/>
          <w:b/>
          <w:color w:val="auto"/>
          <w:spacing w:val="-2"/>
          <w:w w:val="110"/>
          <w:sz w:val="22"/>
          <w:szCs w:val="22"/>
        </w:rPr>
        <w:t>rámite para solicitar la licencia de maternidad:</w:t>
      </w:r>
    </w:p>
    <w:p w14:paraId="5756CA60" w14:textId="77777777" w:rsidR="00903AE4" w:rsidRPr="00B96B5E" w:rsidRDefault="00903AE4" w:rsidP="00E11379">
      <w:pPr>
        <w:tabs>
          <w:tab w:val="left" w:pos="1169"/>
          <w:tab w:val="left" w:pos="1170"/>
        </w:tabs>
        <w:suppressAutoHyphens/>
        <w:ind w:right="121"/>
        <w:rPr>
          <w:rFonts w:ascii="Verdana" w:hAnsi="Verdana"/>
          <w:sz w:val="22"/>
          <w:szCs w:val="22"/>
        </w:rPr>
      </w:pPr>
    </w:p>
    <w:p w14:paraId="379EB950" w14:textId="77777777" w:rsidR="00903AE4" w:rsidRPr="00B96B5E" w:rsidRDefault="00903AE4" w:rsidP="00E11379">
      <w:pPr>
        <w:tabs>
          <w:tab w:val="left" w:pos="1169"/>
          <w:tab w:val="left" w:pos="1170"/>
        </w:tabs>
        <w:suppressAutoHyphens/>
        <w:ind w:right="121"/>
        <w:jc w:val="both"/>
        <w:rPr>
          <w:rFonts w:ascii="Verdana" w:hAnsi="Verdana"/>
          <w:sz w:val="22"/>
          <w:szCs w:val="22"/>
        </w:rPr>
      </w:pPr>
      <w:r w:rsidRPr="00B96B5E">
        <w:rPr>
          <w:rFonts w:ascii="Verdana" w:hAnsi="Verdana"/>
          <w:sz w:val="22"/>
          <w:szCs w:val="22"/>
        </w:rPr>
        <w:t xml:space="preserve">La trabajadora debe presentar al empleador un certificado médico en el cual debe </w:t>
      </w:r>
      <w:r w:rsidRPr="00B96B5E">
        <w:rPr>
          <w:rFonts w:ascii="Verdana" w:hAnsi="Verdana"/>
          <w:spacing w:val="-2"/>
          <w:w w:val="114"/>
          <w:sz w:val="22"/>
          <w:szCs w:val="22"/>
        </w:rPr>
        <w:t>c</w:t>
      </w:r>
      <w:r w:rsidRPr="00B96B5E">
        <w:rPr>
          <w:rFonts w:ascii="Verdana" w:hAnsi="Verdana"/>
          <w:spacing w:val="1"/>
          <w:w w:val="109"/>
          <w:sz w:val="22"/>
          <w:szCs w:val="22"/>
        </w:rPr>
        <w:t>o</w:t>
      </w:r>
      <w:r w:rsidRPr="00B96B5E">
        <w:rPr>
          <w:rFonts w:ascii="Verdana" w:hAnsi="Verdana"/>
          <w:spacing w:val="1"/>
          <w:w w:val="107"/>
          <w:sz w:val="22"/>
          <w:szCs w:val="22"/>
        </w:rPr>
        <w:t>ns</w:t>
      </w:r>
      <w:r w:rsidRPr="00B96B5E">
        <w:rPr>
          <w:rFonts w:ascii="Verdana" w:hAnsi="Verdana"/>
          <w:spacing w:val="-1"/>
          <w:w w:val="107"/>
          <w:sz w:val="22"/>
          <w:szCs w:val="22"/>
        </w:rPr>
        <w:t>t</w:t>
      </w:r>
      <w:r w:rsidRPr="00B96B5E">
        <w:rPr>
          <w:rFonts w:ascii="Verdana" w:hAnsi="Verdana"/>
          <w:w w:val="104"/>
          <w:sz w:val="22"/>
          <w:szCs w:val="22"/>
        </w:rPr>
        <w:t>a</w:t>
      </w:r>
      <w:r w:rsidRPr="00B96B5E">
        <w:rPr>
          <w:rFonts w:ascii="Verdana" w:hAnsi="Verdana"/>
          <w:spacing w:val="-2"/>
          <w:sz w:val="22"/>
          <w:szCs w:val="22"/>
        </w:rPr>
        <w:t>r</w:t>
      </w:r>
      <w:r w:rsidRPr="00B96B5E">
        <w:rPr>
          <w:rFonts w:ascii="Verdana" w:hAnsi="Verdana"/>
          <w:spacing w:val="1"/>
          <w:w w:val="52"/>
          <w:sz w:val="22"/>
          <w:szCs w:val="22"/>
        </w:rPr>
        <w:t>:</w:t>
      </w:r>
    </w:p>
    <w:p w14:paraId="5F38163D" w14:textId="77777777" w:rsidR="00903AE4" w:rsidRPr="00B96B5E" w:rsidRDefault="00903AE4" w:rsidP="00E11379">
      <w:pPr>
        <w:pStyle w:val="Textoindependiente"/>
        <w:suppressAutoHyphens/>
        <w:rPr>
          <w:rFonts w:ascii="Verdana" w:hAnsi="Verdana"/>
          <w:sz w:val="22"/>
          <w:szCs w:val="22"/>
        </w:rPr>
      </w:pPr>
    </w:p>
    <w:p w14:paraId="05BA1CBF" w14:textId="77777777" w:rsidR="00903AE4" w:rsidRPr="00B96B5E" w:rsidRDefault="00903AE4" w:rsidP="00E11379">
      <w:pPr>
        <w:pStyle w:val="Prrafodelista"/>
        <w:widowControl w:val="0"/>
        <w:numPr>
          <w:ilvl w:val="0"/>
          <w:numId w:val="80"/>
        </w:numPr>
        <w:tabs>
          <w:tab w:val="left" w:pos="1096"/>
        </w:tabs>
        <w:autoSpaceDE w:val="0"/>
        <w:jc w:val="both"/>
        <w:textAlignment w:val="auto"/>
        <w:rPr>
          <w:rFonts w:ascii="Verdana" w:hAnsi="Verdana"/>
        </w:rPr>
      </w:pPr>
      <w:r w:rsidRPr="00B96B5E">
        <w:rPr>
          <w:rFonts w:ascii="Verdana" w:hAnsi="Verdana"/>
        </w:rPr>
        <w:t>El</w:t>
      </w:r>
      <w:r w:rsidRPr="00B96B5E">
        <w:rPr>
          <w:rFonts w:ascii="Verdana" w:hAnsi="Verdana"/>
          <w:spacing w:val="-13"/>
        </w:rPr>
        <w:t xml:space="preserve"> </w:t>
      </w:r>
      <w:r w:rsidRPr="00B96B5E">
        <w:rPr>
          <w:rFonts w:ascii="Verdana" w:hAnsi="Verdana"/>
        </w:rPr>
        <w:t>estado</w:t>
      </w:r>
      <w:r w:rsidRPr="00B96B5E">
        <w:rPr>
          <w:rFonts w:ascii="Verdana" w:hAnsi="Verdana"/>
          <w:spacing w:val="-12"/>
        </w:rPr>
        <w:t xml:space="preserve"> </w:t>
      </w:r>
      <w:r w:rsidRPr="00B96B5E">
        <w:rPr>
          <w:rFonts w:ascii="Verdana" w:hAnsi="Verdana"/>
        </w:rPr>
        <w:t>de</w:t>
      </w:r>
      <w:r w:rsidRPr="00B96B5E">
        <w:rPr>
          <w:rFonts w:ascii="Verdana" w:hAnsi="Verdana"/>
          <w:spacing w:val="-15"/>
        </w:rPr>
        <w:t xml:space="preserve"> </w:t>
      </w:r>
      <w:r w:rsidRPr="00B96B5E">
        <w:rPr>
          <w:rFonts w:ascii="Verdana" w:hAnsi="Verdana"/>
          <w:spacing w:val="-2"/>
        </w:rPr>
        <w:t>embarazo.</w:t>
      </w:r>
    </w:p>
    <w:p w14:paraId="4FED8528" w14:textId="77777777" w:rsidR="00903AE4" w:rsidRPr="00B96B5E" w:rsidRDefault="00903AE4" w:rsidP="00E11379">
      <w:pPr>
        <w:pStyle w:val="Prrafodelista"/>
        <w:widowControl w:val="0"/>
        <w:numPr>
          <w:ilvl w:val="0"/>
          <w:numId w:val="80"/>
        </w:numPr>
        <w:tabs>
          <w:tab w:val="left" w:pos="1096"/>
        </w:tabs>
        <w:autoSpaceDE w:val="0"/>
        <w:jc w:val="both"/>
        <w:textAlignment w:val="auto"/>
        <w:rPr>
          <w:rFonts w:ascii="Verdana" w:hAnsi="Verdana"/>
        </w:rPr>
      </w:pPr>
      <w:r w:rsidRPr="00B96B5E">
        <w:rPr>
          <w:rFonts w:ascii="Verdana" w:hAnsi="Verdana"/>
        </w:rPr>
        <w:t>Indicación</w:t>
      </w:r>
      <w:r w:rsidRPr="00B96B5E">
        <w:rPr>
          <w:rFonts w:ascii="Verdana" w:hAnsi="Verdana"/>
          <w:spacing w:val="-8"/>
        </w:rPr>
        <w:t xml:space="preserve"> </w:t>
      </w:r>
      <w:r w:rsidRPr="00B96B5E">
        <w:rPr>
          <w:rFonts w:ascii="Verdana" w:hAnsi="Verdana"/>
        </w:rPr>
        <w:t>del</w:t>
      </w:r>
      <w:r w:rsidRPr="00B96B5E">
        <w:rPr>
          <w:rFonts w:ascii="Verdana" w:hAnsi="Verdana"/>
          <w:spacing w:val="-7"/>
        </w:rPr>
        <w:t xml:space="preserve"> </w:t>
      </w:r>
      <w:r w:rsidRPr="00B96B5E">
        <w:rPr>
          <w:rFonts w:ascii="Verdana" w:hAnsi="Verdana"/>
        </w:rPr>
        <w:t>día</w:t>
      </w:r>
      <w:r w:rsidRPr="00B96B5E">
        <w:rPr>
          <w:rFonts w:ascii="Verdana" w:hAnsi="Verdana"/>
          <w:spacing w:val="-8"/>
        </w:rPr>
        <w:t xml:space="preserve"> </w:t>
      </w:r>
      <w:r w:rsidRPr="00B96B5E">
        <w:rPr>
          <w:rFonts w:ascii="Verdana" w:hAnsi="Verdana"/>
        </w:rPr>
        <w:t>probable</w:t>
      </w:r>
      <w:r w:rsidRPr="00B96B5E">
        <w:rPr>
          <w:rFonts w:ascii="Verdana" w:hAnsi="Verdana"/>
          <w:spacing w:val="-5"/>
        </w:rPr>
        <w:t xml:space="preserve"> </w:t>
      </w:r>
      <w:r w:rsidRPr="00B96B5E">
        <w:rPr>
          <w:rFonts w:ascii="Verdana" w:hAnsi="Verdana"/>
        </w:rPr>
        <w:t>del</w:t>
      </w:r>
      <w:r w:rsidRPr="00B96B5E">
        <w:rPr>
          <w:rFonts w:ascii="Verdana" w:hAnsi="Verdana"/>
          <w:spacing w:val="-7"/>
        </w:rPr>
        <w:t xml:space="preserve"> </w:t>
      </w:r>
      <w:r w:rsidRPr="00B96B5E">
        <w:rPr>
          <w:rFonts w:ascii="Verdana" w:hAnsi="Verdana"/>
          <w:spacing w:val="-2"/>
        </w:rPr>
        <w:t>parto.</w:t>
      </w:r>
    </w:p>
    <w:p w14:paraId="661A2B17" w14:textId="77777777" w:rsidR="00903AE4" w:rsidRPr="00B96B5E" w:rsidRDefault="00903AE4" w:rsidP="00E11379">
      <w:pPr>
        <w:pStyle w:val="Prrafodelista"/>
        <w:widowControl w:val="0"/>
        <w:numPr>
          <w:ilvl w:val="0"/>
          <w:numId w:val="80"/>
        </w:numPr>
        <w:tabs>
          <w:tab w:val="left" w:pos="1096"/>
        </w:tabs>
        <w:autoSpaceDE w:val="0"/>
        <w:jc w:val="both"/>
        <w:textAlignment w:val="auto"/>
        <w:rPr>
          <w:rFonts w:ascii="Verdana" w:hAnsi="Verdana"/>
        </w:rPr>
      </w:pPr>
      <w:r w:rsidRPr="00B96B5E">
        <w:rPr>
          <w:rFonts w:ascii="Verdana" w:hAnsi="Verdana"/>
          <w:w w:val="105"/>
        </w:rPr>
        <w:t>La</w:t>
      </w:r>
      <w:r w:rsidRPr="00B96B5E">
        <w:rPr>
          <w:rFonts w:ascii="Verdana" w:hAnsi="Verdana"/>
          <w:spacing w:val="-17"/>
          <w:w w:val="105"/>
        </w:rPr>
        <w:t xml:space="preserve"> </w:t>
      </w:r>
      <w:r w:rsidRPr="00B96B5E">
        <w:rPr>
          <w:rFonts w:ascii="Verdana" w:hAnsi="Verdana"/>
          <w:w w:val="105"/>
        </w:rPr>
        <w:t>indicación</w:t>
      </w:r>
      <w:r w:rsidRPr="00B96B5E">
        <w:rPr>
          <w:rFonts w:ascii="Verdana" w:hAnsi="Verdana"/>
          <w:spacing w:val="-16"/>
          <w:w w:val="105"/>
        </w:rPr>
        <w:t xml:space="preserve"> </w:t>
      </w:r>
      <w:r w:rsidRPr="00B96B5E">
        <w:rPr>
          <w:rFonts w:ascii="Verdana" w:hAnsi="Verdana"/>
          <w:w w:val="105"/>
        </w:rPr>
        <w:t>del</w:t>
      </w:r>
      <w:r w:rsidRPr="00B96B5E">
        <w:rPr>
          <w:rFonts w:ascii="Verdana" w:hAnsi="Verdana"/>
          <w:spacing w:val="-15"/>
          <w:w w:val="105"/>
        </w:rPr>
        <w:t xml:space="preserve"> </w:t>
      </w:r>
      <w:r w:rsidRPr="00B96B5E">
        <w:rPr>
          <w:rFonts w:ascii="Verdana" w:hAnsi="Verdana"/>
          <w:w w:val="105"/>
        </w:rPr>
        <w:t>día</w:t>
      </w:r>
      <w:r w:rsidRPr="00B96B5E">
        <w:rPr>
          <w:rFonts w:ascii="Verdana" w:hAnsi="Verdana"/>
          <w:spacing w:val="-16"/>
          <w:w w:val="105"/>
        </w:rPr>
        <w:t xml:space="preserve"> </w:t>
      </w:r>
      <w:r w:rsidRPr="00B96B5E">
        <w:rPr>
          <w:rFonts w:ascii="Verdana" w:hAnsi="Verdana"/>
          <w:w w:val="105"/>
        </w:rPr>
        <w:t>desde</w:t>
      </w:r>
      <w:r w:rsidRPr="00B96B5E">
        <w:rPr>
          <w:rFonts w:ascii="Verdana" w:hAnsi="Verdana"/>
          <w:spacing w:val="-17"/>
          <w:w w:val="105"/>
        </w:rPr>
        <w:t xml:space="preserve"> </w:t>
      </w:r>
      <w:r w:rsidRPr="00B96B5E">
        <w:rPr>
          <w:rFonts w:ascii="Verdana" w:hAnsi="Verdana"/>
          <w:w w:val="105"/>
        </w:rPr>
        <w:t>el</w:t>
      </w:r>
      <w:r w:rsidRPr="00B96B5E">
        <w:rPr>
          <w:rFonts w:ascii="Verdana" w:hAnsi="Verdana"/>
          <w:spacing w:val="-18"/>
          <w:w w:val="105"/>
        </w:rPr>
        <w:t xml:space="preserve"> </w:t>
      </w:r>
      <w:r w:rsidRPr="00B96B5E">
        <w:rPr>
          <w:rFonts w:ascii="Verdana" w:hAnsi="Verdana"/>
          <w:w w:val="105"/>
        </w:rPr>
        <w:t>cual</w:t>
      </w:r>
      <w:r w:rsidRPr="00B96B5E">
        <w:rPr>
          <w:rFonts w:ascii="Verdana" w:hAnsi="Verdana"/>
          <w:spacing w:val="-15"/>
          <w:w w:val="105"/>
        </w:rPr>
        <w:t xml:space="preserve"> </w:t>
      </w:r>
      <w:r w:rsidRPr="00B96B5E">
        <w:rPr>
          <w:rFonts w:ascii="Verdana" w:hAnsi="Verdana"/>
          <w:w w:val="105"/>
        </w:rPr>
        <w:t>debe</w:t>
      </w:r>
      <w:r w:rsidRPr="00B96B5E">
        <w:rPr>
          <w:rFonts w:ascii="Verdana" w:hAnsi="Verdana"/>
          <w:spacing w:val="-17"/>
          <w:w w:val="105"/>
        </w:rPr>
        <w:t xml:space="preserve"> </w:t>
      </w:r>
      <w:r w:rsidRPr="00B96B5E">
        <w:rPr>
          <w:rFonts w:ascii="Verdana" w:hAnsi="Verdana"/>
          <w:w w:val="105"/>
        </w:rPr>
        <w:t>empezar</w:t>
      </w:r>
      <w:r w:rsidRPr="00B96B5E">
        <w:rPr>
          <w:rFonts w:ascii="Verdana" w:hAnsi="Verdana"/>
          <w:spacing w:val="-16"/>
          <w:w w:val="105"/>
        </w:rPr>
        <w:t xml:space="preserve"> </w:t>
      </w:r>
      <w:r w:rsidRPr="00B96B5E">
        <w:rPr>
          <w:rFonts w:ascii="Verdana" w:hAnsi="Verdana"/>
          <w:w w:val="105"/>
        </w:rPr>
        <w:t>la</w:t>
      </w:r>
      <w:r w:rsidRPr="00B96B5E">
        <w:rPr>
          <w:rFonts w:ascii="Verdana" w:hAnsi="Verdana"/>
          <w:spacing w:val="-18"/>
          <w:w w:val="105"/>
        </w:rPr>
        <w:t xml:space="preserve"> </w:t>
      </w:r>
      <w:r w:rsidRPr="00B96B5E">
        <w:rPr>
          <w:rFonts w:ascii="Verdana" w:hAnsi="Verdana"/>
          <w:w w:val="105"/>
        </w:rPr>
        <w:t>licencia</w:t>
      </w:r>
      <w:r w:rsidRPr="00B96B5E">
        <w:rPr>
          <w:rFonts w:ascii="Verdana" w:hAnsi="Verdana"/>
          <w:spacing w:val="-16"/>
          <w:w w:val="105"/>
        </w:rPr>
        <w:t xml:space="preserve"> </w:t>
      </w:r>
      <w:r w:rsidRPr="00B96B5E">
        <w:rPr>
          <w:rFonts w:ascii="Verdana" w:hAnsi="Verdana"/>
          <w:w w:val="105"/>
        </w:rPr>
        <w:t>teniendo</w:t>
      </w:r>
      <w:r w:rsidRPr="00B96B5E">
        <w:rPr>
          <w:rFonts w:ascii="Verdana" w:hAnsi="Verdana"/>
          <w:spacing w:val="-18"/>
          <w:w w:val="105"/>
        </w:rPr>
        <w:t xml:space="preserve"> </w:t>
      </w:r>
      <w:r w:rsidRPr="00B96B5E">
        <w:rPr>
          <w:rFonts w:ascii="Verdana" w:hAnsi="Verdana"/>
          <w:w w:val="105"/>
        </w:rPr>
        <w:t xml:space="preserve">en   </w:t>
      </w:r>
      <w:r w:rsidRPr="00B96B5E">
        <w:rPr>
          <w:rFonts w:ascii="Verdana" w:hAnsi="Verdana"/>
          <w:spacing w:val="-2"/>
          <w:w w:val="105"/>
        </w:rPr>
        <w:t>cuenta</w:t>
      </w:r>
      <w:r w:rsidRPr="00B96B5E">
        <w:rPr>
          <w:rFonts w:ascii="Verdana" w:hAnsi="Verdana"/>
          <w:spacing w:val="-19"/>
          <w:w w:val="105"/>
        </w:rPr>
        <w:t xml:space="preserve"> </w:t>
      </w:r>
      <w:r w:rsidRPr="00B96B5E">
        <w:rPr>
          <w:rFonts w:ascii="Verdana" w:hAnsi="Verdana"/>
          <w:spacing w:val="-2"/>
          <w:w w:val="105"/>
        </w:rPr>
        <w:t>que</w:t>
      </w:r>
      <w:r w:rsidRPr="00B96B5E">
        <w:rPr>
          <w:rFonts w:ascii="Verdana" w:hAnsi="Verdana"/>
          <w:spacing w:val="-17"/>
          <w:w w:val="105"/>
        </w:rPr>
        <w:t xml:space="preserve"> </w:t>
      </w:r>
      <w:r w:rsidRPr="00B96B5E">
        <w:rPr>
          <w:rFonts w:ascii="Verdana" w:hAnsi="Verdana"/>
          <w:spacing w:val="-2"/>
          <w:w w:val="105"/>
        </w:rPr>
        <w:t>puede</w:t>
      </w:r>
      <w:r w:rsidRPr="00B96B5E">
        <w:rPr>
          <w:rFonts w:ascii="Verdana" w:hAnsi="Verdana"/>
          <w:spacing w:val="-17"/>
          <w:w w:val="105"/>
        </w:rPr>
        <w:t xml:space="preserve"> </w:t>
      </w:r>
      <w:r w:rsidRPr="00B96B5E">
        <w:rPr>
          <w:rFonts w:ascii="Verdana" w:hAnsi="Verdana"/>
          <w:spacing w:val="-2"/>
          <w:w w:val="105"/>
        </w:rPr>
        <w:t>tomarse</w:t>
      </w:r>
      <w:r w:rsidRPr="00B96B5E">
        <w:rPr>
          <w:rFonts w:ascii="Verdana" w:hAnsi="Verdana"/>
          <w:spacing w:val="-17"/>
          <w:w w:val="105"/>
        </w:rPr>
        <w:t xml:space="preserve"> </w:t>
      </w:r>
      <w:r w:rsidRPr="00B96B5E">
        <w:rPr>
          <w:rFonts w:ascii="Verdana" w:hAnsi="Verdana"/>
          <w:spacing w:val="-2"/>
          <w:w w:val="105"/>
        </w:rPr>
        <w:t>2</w:t>
      </w:r>
      <w:r w:rsidRPr="00B96B5E">
        <w:rPr>
          <w:rFonts w:ascii="Verdana" w:hAnsi="Verdana"/>
          <w:spacing w:val="-19"/>
          <w:w w:val="105"/>
        </w:rPr>
        <w:t xml:space="preserve"> </w:t>
      </w:r>
      <w:r w:rsidRPr="00B96B5E">
        <w:rPr>
          <w:rFonts w:ascii="Verdana" w:hAnsi="Verdana"/>
          <w:spacing w:val="-2"/>
          <w:w w:val="105"/>
        </w:rPr>
        <w:t>semanas</w:t>
      </w:r>
      <w:r w:rsidRPr="00B96B5E">
        <w:rPr>
          <w:rFonts w:ascii="Verdana" w:hAnsi="Verdana"/>
          <w:spacing w:val="-18"/>
          <w:w w:val="105"/>
        </w:rPr>
        <w:t xml:space="preserve"> </w:t>
      </w:r>
      <w:r w:rsidRPr="00B96B5E">
        <w:rPr>
          <w:rFonts w:ascii="Verdana" w:hAnsi="Verdana"/>
          <w:spacing w:val="-2"/>
          <w:w w:val="105"/>
        </w:rPr>
        <w:t>antes</w:t>
      </w:r>
      <w:r w:rsidRPr="00B96B5E">
        <w:rPr>
          <w:rFonts w:ascii="Verdana" w:hAnsi="Verdana"/>
          <w:spacing w:val="-18"/>
          <w:w w:val="105"/>
        </w:rPr>
        <w:t xml:space="preserve"> </w:t>
      </w:r>
      <w:r w:rsidRPr="00B96B5E">
        <w:rPr>
          <w:rFonts w:ascii="Verdana" w:hAnsi="Verdana"/>
          <w:spacing w:val="-2"/>
          <w:w w:val="105"/>
        </w:rPr>
        <w:t>del</w:t>
      </w:r>
      <w:r w:rsidRPr="00B96B5E">
        <w:rPr>
          <w:rFonts w:ascii="Verdana" w:hAnsi="Verdana"/>
          <w:spacing w:val="-18"/>
          <w:w w:val="105"/>
        </w:rPr>
        <w:t xml:space="preserve"> </w:t>
      </w:r>
      <w:r w:rsidRPr="00B96B5E">
        <w:rPr>
          <w:rFonts w:ascii="Verdana" w:hAnsi="Verdana"/>
          <w:spacing w:val="-2"/>
          <w:w w:val="105"/>
        </w:rPr>
        <w:t>parto.</w:t>
      </w:r>
    </w:p>
    <w:p w14:paraId="14F41036" w14:textId="77777777" w:rsidR="00903AE4" w:rsidRPr="00EB22B5" w:rsidRDefault="00903AE4" w:rsidP="00E11379">
      <w:pPr>
        <w:pStyle w:val="Textoindependiente"/>
        <w:suppressAutoHyphens/>
        <w:ind w:right="115"/>
        <w:jc w:val="both"/>
        <w:rPr>
          <w:rFonts w:ascii="Verdana" w:hAnsi="Verdana"/>
          <w:sz w:val="16"/>
          <w:szCs w:val="22"/>
        </w:rPr>
      </w:pPr>
    </w:p>
    <w:p w14:paraId="1E2A771F" w14:textId="07841EC1" w:rsidR="00903AE4" w:rsidRPr="004562D4" w:rsidRDefault="00903AE4" w:rsidP="00E11379">
      <w:pPr>
        <w:pStyle w:val="Textoindependiente"/>
        <w:suppressAutoHyphens/>
        <w:ind w:right="115"/>
        <w:jc w:val="both"/>
        <w:rPr>
          <w:rFonts w:ascii="Verdana" w:hAnsi="Verdana"/>
          <w:sz w:val="22"/>
          <w:szCs w:val="22"/>
        </w:rPr>
      </w:pPr>
      <w:r w:rsidRPr="00B96B5E">
        <w:rPr>
          <w:rFonts w:ascii="Verdana" w:hAnsi="Verdana"/>
          <w:sz w:val="22"/>
          <w:szCs w:val="22"/>
        </w:rPr>
        <w:t>La licencia de maternidad para madres de niños prematuros, tendrá en cuenta</w:t>
      </w:r>
      <w:r w:rsidRPr="00B96B5E">
        <w:rPr>
          <w:rFonts w:ascii="Verdana" w:hAnsi="Verdana"/>
          <w:spacing w:val="-2"/>
          <w:sz w:val="22"/>
          <w:szCs w:val="22"/>
        </w:rPr>
        <w:t xml:space="preserve"> </w:t>
      </w:r>
      <w:r w:rsidRPr="00B96B5E">
        <w:rPr>
          <w:rFonts w:ascii="Verdana" w:hAnsi="Verdana"/>
          <w:sz w:val="22"/>
          <w:szCs w:val="22"/>
        </w:rPr>
        <w:t>la diferencia</w:t>
      </w:r>
      <w:r w:rsidRPr="00B96B5E">
        <w:rPr>
          <w:rFonts w:ascii="Verdana" w:hAnsi="Verdana"/>
          <w:spacing w:val="-1"/>
          <w:sz w:val="22"/>
          <w:szCs w:val="22"/>
        </w:rPr>
        <w:t xml:space="preserve"> </w:t>
      </w:r>
      <w:r w:rsidRPr="00B96B5E">
        <w:rPr>
          <w:rFonts w:ascii="Verdana" w:hAnsi="Verdana"/>
          <w:sz w:val="22"/>
          <w:szCs w:val="22"/>
        </w:rPr>
        <w:t>entre la fecha</w:t>
      </w:r>
      <w:r w:rsidRPr="00B96B5E">
        <w:rPr>
          <w:rFonts w:ascii="Verdana" w:hAnsi="Verdana"/>
          <w:spacing w:val="-2"/>
          <w:sz w:val="22"/>
          <w:szCs w:val="22"/>
        </w:rPr>
        <w:t xml:space="preserve"> </w:t>
      </w:r>
      <w:r w:rsidRPr="00B96B5E">
        <w:rPr>
          <w:rFonts w:ascii="Verdana" w:hAnsi="Verdana"/>
          <w:sz w:val="22"/>
          <w:szCs w:val="22"/>
        </w:rPr>
        <w:t>gestacional y el nacimiento a</w:t>
      </w:r>
      <w:r w:rsidRPr="00B96B5E">
        <w:rPr>
          <w:rFonts w:ascii="Verdana" w:hAnsi="Verdana"/>
          <w:spacing w:val="-5"/>
          <w:sz w:val="22"/>
          <w:szCs w:val="22"/>
        </w:rPr>
        <w:t xml:space="preserve"> </w:t>
      </w:r>
      <w:r w:rsidRPr="00B96B5E">
        <w:rPr>
          <w:rFonts w:ascii="Verdana" w:hAnsi="Verdana"/>
          <w:sz w:val="22"/>
          <w:szCs w:val="22"/>
        </w:rPr>
        <w:t>término, las</w:t>
      </w:r>
      <w:r w:rsidRPr="00B96B5E">
        <w:rPr>
          <w:rFonts w:ascii="Verdana" w:hAnsi="Verdana"/>
          <w:spacing w:val="-10"/>
          <w:sz w:val="22"/>
          <w:szCs w:val="22"/>
        </w:rPr>
        <w:t xml:space="preserve"> </w:t>
      </w:r>
      <w:r w:rsidRPr="00B96B5E">
        <w:rPr>
          <w:rFonts w:ascii="Verdana" w:hAnsi="Verdana"/>
          <w:sz w:val="22"/>
          <w:szCs w:val="22"/>
        </w:rPr>
        <w:t>cuáles</w:t>
      </w:r>
      <w:r w:rsidRPr="00B96B5E">
        <w:rPr>
          <w:rFonts w:ascii="Verdana" w:hAnsi="Verdana"/>
          <w:spacing w:val="-12"/>
          <w:sz w:val="22"/>
          <w:szCs w:val="22"/>
        </w:rPr>
        <w:t xml:space="preserve"> </w:t>
      </w:r>
      <w:r w:rsidRPr="00B96B5E">
        <w:rPr>
          <w:rFonts w:ascii="Verdana" w:hAnsi="Verdana"/>
          <w:sz w:val="22"/>
          <w:szCs w:val="22"/>
        </w:rPr>
        <w:t>serán</w:t>
      </w:r>
      <w:r w:rsidRPr="00B96B5E">
        <w:rPr>
          <w:rFonts w:ascii="Verdana" w:hAnsi="Verdana"/>
          <w:spacing w:val="-13"/>
          <w:sz w:val="22"/>
          <w:szCs w:val="22"/>
        </w:rPr>
        <w:t xml:space="preserve"> </w:t>
      </w:r>
      <w:r w:rsidRPr="00B96B5E">
        <w:rPr>
          <w:rFonts w:ascii="Verdana" w:hAnsi="Verdana"/>
          <w:sz w:val="22"/>
          <w:szCs w:val="22"/>
        </w:rPr>
        <w:t>sumadas</w:t>
      </w:r>
      <w:r w:rsidRPr="00B96B5E">
        <w:rPr>
          <w:rFonts w:ascii="Verdana" w:hAnsi="Verdana"/>
          <w:spacing w:val="-10"/>
          <w:sz w:val="22"/>
          <w:szCs w:val="22"/>
        </w:rPr>
        <w:t xml:space="preserve"> </w:t>
      </w:r>
      <w:r w:rsidRPr="00B96B5E">
        <w:rPr>
          <w:rFonts w:ascii="Verdana" w:hAnsi="Verdana"/>
          <w:sz w:val="22"/>
          <w:szCs w:val="22"/>
        </w:rPr>
        <w:t>a</w:t>
      </w:r>
      <w:r w:rsidRPr="00B96B5E">
        <w:rPr>
          <w:rFonts w:ascii="Verdana" w:hAnsi="Verdana"/>
          <w:spacing w:val="-11"/>
          <w:sz w:val="22"/>
          <w:szCs w:val="22"/>
        </w:rPr>
        <w:t xml:space="preserve"> </w:t>
      </w:r>
      <w:r w:rsidRPr="00B96B5E">
        <w:rPr>
          <w:rFonts w:ascii="Verdana" w:hAnsi="Verdana"/>
          <w:sz w:val="22"/>
          <w:szCs w:val="22"/>
        </w:rPr>
        <w:t>las</w:t>
      </w:r>
      <w:r w:rsidRPr="00B96B5E">
        <w:rPr>
          <w:rFonts w:ascii="Verdana" w:hAnsi="Verdana"/>
          <w:spacing w:val="-12"/>
          <w:sz w:val="22"/>
          <w:szCs w:val="22"/>
        </w:rPr>
        <w:t xml:space="preserve"> </w:t>
      </w:r>
      <w:r w:rsidRPr="00B96B5E">
        <w:rPr>
          <w:rFonts w:ascii="Verdana" w:hAnsi="Verdana"/>
          <w:sz w:val="22"/>
          <w:szCs w:val="22"/>
        </w:rPr>
        <w:t>dieciocho</w:t>
      </w:r>
      <w:r w:rsidRPr="00B96B5E">
        <w:rPr>
          <w:rFonts w:ascii="Verdana" w:hAnsi="Verdana"/>
          <w:spacing w:val="-10"/>
          <w:sz w:val="22"/>
          <w:szCs w:val="22"/>
        </w:rPr>
        <w:t xml:space="preserve"> </w:t>
      </w:r>
      <w:r w:rsidRPr="00B96B5E">
        <w:rPr>
          <w:rFonts w:ascii="Verdana" w:hAnsi="Verdana"/>
          <w:sz w:val="22"/>
          <w:szCs w:val="22"/>
        </w:rPr>
        <w:t>(18)</w:t>
      </w:r>
      <w:r w:rsidRPr="00B96B5E">
        <w:rPr>
          <w:rFonts w:ascii="Verdana" w:hAnsi="Verdana"/>
          <w:spacing w:val="-11"/>
          <w:sz w:val="22"/>
          <w:szCs w:val="22"/>
        </w:rPr>
        <w:t xml:space="preserve"> </w:t>
      </w:r>
      <w:r w:rsidRPr="00B96B5E">
        <w:rPr>
          <w:rFonts w:ascii="Verdana" w:hAnsi="Verdana"/>
          <w:sz w:val="22"/>
          <w:szCs w:val="22"/>
        </w:rPr>
        <w:t>semanas</w:t>
      </w:r>
      <w:r w:rsidRPr="00B96B5E">
        <w:rPr>
          <w:rFonts w:ascii="Verdana" w:hAnsi="Verdana"/>
          <w:spacing w:val="-10"/>
          <w:sz w:val="22"/>
          <w:szCs w:val="22"/>
        </w:rPr>
        <w:t xml:space="preserve"> </w:t>
      </w:r>
      <w:r w:rsidRPr="00B96B5E">
        <w:rPr>
          <w:rFonts w:ascii="Verdana" w:hAnsi="Verdana"/>
          <w:sz w:val="22"/>
          <w:szCs w:val="22"/>
        </w:rPr>
        <w:t>que</w:t>
      </w:r>
      <w:r w:rsidRPr="00B96B5E">
        <w:rPr>
          <w:rFonts w:ascii="Verdana" w:hAnsi="Verdana"/>
          <w:spacing w:val="-12"/>
          <w:sz w:val="22"/>
          <w:szCs w:val="22"/>
        </w:rPr>
        <w:t xml:space="preserve"> </w:t>
      </w:r>
      <w:r w:rsidRPr="00B96B5E">
        <w:rPr>
          <w:rFonts w:ascii="Verdana" w:hAnsi="Verdana"/>
          <w:sz w:val="22"/>
          <w:szCs w:val="22"/>
        </w:rPr>
        <w:t>se</w:t>
      </w:r>
      <w:r w:rsidRPr="00B96B5E">
        <w:rPr>
          <w:rFonts w:ascii="Verdana" w:hAnsi="Verdana"/>
          <w:spacing w:val="-11"/>
          <w:sz w:val="22"/>
          <w:szCs w:val="22"/>
        </w:rPr>
        <w:t xml:space="preserve"> </w:t>
      </w:r>
      <w:r w:rsidRPr="00B96B5E">
        <w:rPr>
          <w:rFonts w:ascii="Verdana" w:hAnsi="Verdana"/>
          <w:sz w:val="22"/>
          <w:szCs w:val="22"/>
        </w:rPr>
        <w:t>establecen en la presente ley. Cuando se trate de madres con parto múltiple, la licencia</w:t>
      </w:r>
      <w:r w:rsidRPr="00B96B5E">
        <w:rPr>
          <w:rFonts w:ascii="Verdana" w:hAnsi="Verdana"/>
          <w:spacing w:val="-5"/>
          <w:sz w:val="22"/>
          <w:szCs w:val="22"/>
        </w:rPr>
        <w:t xml:space="preserve"> </w:t>
      </w:r>
      <w:r w:rsidRPr="00B96B5E">
        <w:rPr>
          <w:rFonts w:ascii="Verdana" w:hAnsi="Verdana"/>
          <w:sz w:val="22"/>
          <w:szCs w:val="22"/>
        </w:rPr>
        <w:t>se ampliará</w:t>
      </w:r>
      <w:r w:rsidRPr="00B96B5E">
        <w:rPr>
          <w:rFonts w:ascii="Verdana" w:hAnsi="Verdana"/>
          <w:spacing w:val="-1"/>
          <w:sz w:val="22"/>
          <w:szCs w:val="22"/>
        </w:rPr>
        <w:t xml:space="preserve"> </w:t>
      </w:r>
      <w:r w:rsidRPr="00B96B5E">
        <w:rPr>
          <w:rFonts w:ascii="Verdana" w:hAnsi="Verdana"/>
          <w:sz w:val="22"/>
          <w:szCs w:val="22"/>
        </w:rPr>
        <w:t>en</w:t>
      </w:r>
      <w:r w:rsidRPr="00B96B5E">
        <w:rPr>
          <w:rFonts w:ascii="Verdana" w:hAnsi="Verdana"/>
          <w:spacing w:val="-3"/>
          <w:sz w:val="22"/>
          <w:szCs w:val="22"/>
        </w:rPr>
        <w:t xml:space="preserve"> </w:t>
      </w:r>
      <w:r w:rsidRPr="00B96B5E">
        <w:rPr>
          <w:rFonts w:ascii="Verdana" w:hAnsi="Verdana"/>
          <w:sz w:val="22"/>
          <w:szCs w:val="22"/>
        </w:rPr>
        <w:t>dos</w:t>
      </w:r>
      <w:r w:rsidRPr="00B96B5E">
        <w:rPr>
          <w:rFonts w:ascii="Verdana" w:hAnsi="Verdana"/>
          <w:spacing w:val="-1"/>
          <w:sz w:val="22"/>
          <w:szCs w:val="22"/>
        </w:rPr>
        <w:t xml:space="preserve"> </w:t>
      </w:r>
      <w:r w:rsidRPr="00B96B5E">
        <w:rPr>
          <w:rFonts w:ascii="Verdana" w:hAnsi="Verdana"/>
          <w:sz w:val="22"/>
          <w:szCs w:val="22"/>
        </w:rPr>
        <w:t>(2)</w:t>
      </w:r>
      <w:r w:rsidRPr="00B96B5E">
        <w:rPr>
          <w:rFonts w:ascii="Verdana" w:hAnsi="Verdana"/>
          <w:spacing w:val="-3"/>
          <w:sz w:val="22"/>
          <w:szCs w:val="22"/>
        </w:rPr>
        <w:t xml:space="preserve"> </w:t>
      </w:r>
      <w:r w:rsidR="004562D4">
        <w:rPr>
          <w:rFonts w:ascii="Verdana" w:hAnsi="Verdana"/>
          <w:sz w:val="22"/>
          <w:szCs w:val="22"/>
        </w:rPr>
        <w:t>semanas.</w:t>
      </w:r>
    </w:p>
    <w:p w14:paraId="58BAE8AC" w14:textId="09A0B633" w:rsidR="00903AE4" w:rsidRPr="004562D4" w:rsidRDefault="00903AE4" w:rsidP="00E11379">
      <w:pPr>
        <w:pStyle w:val="Textoindependiente"/>
        <w:suppressAutoHyphens/>
        <w:spacing w:before="1"/>
        <w:ind w:right="118"/>
        <w:jc w:val="both"/>
        <w:rPr>
          <w:rFonts w:ascii="Verdana" w:hAnsi="Verdana"/>
          <w:spacing w:val="-2"/>
          <w:sz w:val="22"/>
          <w:szCs w:val="22"/>
        </w:rPr>
      </w:pPr>
      <w:r w:rsidRPr="00B96B5E">
        <w:rPr>
          <w:rFonts w:ascii="Verdana" w:hAnsi="Verdana"/>
          <w:sz w:val="22"/>
          <w:szCs w:val="22"/>
        </w:rPr>
        <w:t>En caso de adopción, es necesario presentar la sentencia de entrega del hijo</w:t>
      </w:r>
      <w:r w:rsidRPr="00B96B5E">
        <w:rPr>
          <w:rFonts w:ascii="Verdana" w:hAnsi="Verdana"/>
          <w:spacing w:val="-4"/>
          <w:sz w:val="22"/>
          <w:szCs w:val="22"/>
        </w:rPr>
        <w:t xml:space="preserve"> </w:t>
      </w:r>
      <w:r w:rsidRPr="00B96B5E">
        <w:rPr>
          <w:rFonts w:ascii="Verdana" w:hAnsi="Verdana"/>
          <w:sz w:val="22"/>
          <w:szCs w:val="22"/>
        </w:rPr>
        <w:t>o</w:t>
      </w:r>
      <w:r w:rsidRPr="00B96B5E">
        <w:rPr>
          <w:rFonts w:ascii="Verdana" w:hAnsi="Verdana"/>
          <w:spacing w:val="-4"/>
          <w:sz w:val="22"/>
          <w:szCs w:val="22"/>
        </w:rPr>
        <w:t xml:space="preserve"> </w:t>
      </w:r>
      <w:r w:rsidRPr="00B96B5E">
        <w:rPr>
          <w:rFonts w:ascii="Verdana" w:hAnsi="Verdana"/>
          <w:sz w:val="22"/>
          <w:szCs w:val="22"/>
        </w:rPr>
        <w:t>hija,</w:t>
      </w:r>
      <w:r w:rsidRPr="00B96B5E">
        <w:rPr>
          <w:rFonts w:ascii="Verdana" w:hAnsi="Verdana"/>
          <w:spacing w:val="-4"/>
          <w:sz w:val="22"/>
          <w:szCs w:val="22"/>
        </w:rPr>
        <w:t xml:space="preserve"> </w:t>
      </w:r>
      <w:r w:rsidRPr="00B96B5E">
        <w:rPr>
          <w:rFonts w:ascii="Verdana" w:hAnsi="Verdana"/>
          <w:sz w:val="22"/>
          <w:szCs w:val="22"/>
        </w:rPr>
        <w:t>al</w:t>
      </w:r>
      <w:r w:rsidRPr="00B96B5E">
        <w:rPr>
          <w:rFonts w:ascii="Verdana" w:hAnsi="Verdana"/>
          <w:spacing w:val="-4"/>
          <w:sz w:val="22"/>
          <w:szCs w:val="22"/>
        </w:rPr>
        <w:t xml:space="preserve"> </w:t>
      </w:r>
      <w:r w:rsidRPr="00B96B5E">
        <w:rPr>
          <w:rFonts w:ascii="Verdana" w:hAnsi="Verdana"/>
          <w:sz w:val="22"/>
          <w:szCs w:val="22"/>
        </w:rPr>
        <w:t>médico</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la</w:t>
      </w:r>
      <w:r w:rsidRPr="00B96B5E">
        <w:rPr>
          <w:rFonts w:ascii="Verdana" w:hAnsi="Verdana"/>
          <w:spacing w:val="-5"/>
          <w:sz w:val="22"/>
          <w:szCs w:val="22"/>
        </w:rPr>
        <w:t xml:space="preserve"> </w:t>
      </w:r>
      <w:r w:rsidRPr="00B96B5E">
        <w:rPr>
          <w:rFonts w:ascii="Verdana" w:hAnsi="Verdana"/>
          <w:sz w:val="22"/>
          <w:szCs w:val="22"/>
        </w:rPr>
        <w:t>IPS</w:t>
      </w:r>
      <w:r w:rsidRPr="00B96B5E">
        <w:rPr>
          <w:rFonts w:ascii="Verdana" w:hAnsi="Verdana"/>
          <w:spacing w:val="-3"/>
          <w:sz w:val="22"/>
          <w:szCs w:val="22"/>
        </w:rPr>
        <w:t xml:space="preserve"> </w:t>
      </w:r>
      <w:r w:rsidRPr="00B96B5E">
        <w:rPr>
          <w:rFonts w:ascii="Verdana" w:hAnsi="Verdana"/>
          <w:sz w:val="22"/>
          <w:szCs w:val="22"/>
        </w:rPr>
        <w:t>para</w:t>
      </w:r>
      <w:r w:rsidRPr="00B96B5E">
        <w:rPr>
          <w:rFonts w:ascii="Verdana" w:hAnsi="Verdana"/>
          <w:spacing w:val="-5"/>
          <w:sz w:val="22"/>
          <w:szCs w:val="22"/>
        </w:rPr>
        <w:t xml:space="preserve"> </w:t>
      </w:r>
      <w:r w:rsidRPr="00B96B5E">
        <w:rPr>
          <w:rFonts w:ascii="Verdana" w:hAnsi="Verdana"/>
          <w:sz w:val="22"/>
          <w:szCs w:val="22"/>
        </w:rPr>
        <w:t>remitirla</w:t>
      </w:r>
      <w:r w:rsidRPr="00B96B5E">
        <w:rPr>
          <w:rFonts w:ascii="Verdana" w:hAnsi="Verdana"/>
          <w:spacing w:val="-5"/>
          <w:sz w:val="22"/>
          <w:szCs w:val="22"/>
        </w:rPr>
        <w:t xml:space="preserve"> </w:t>
      </w:r>
      <w:r w:rsidRPr="00B96B5E">
        <w:rPr>
          <w:rFonts w:ascii="Verdana" w:hAnsi="Verdana"/>
          <w:sz w:val="22"/>
          <w:szCs w:val="22"/>
        </w:rPr>
        <w:t>a</w:t>
      </w:r>
      <w:r w:rsidRPr="00B96B5E">
        <w:rPr>
          <w:rFonts w:ascii="Verdana" w:hAnsi="Verdana"/>
          <w:spacing w:val="-5"/>
          <w:sz w:val="22"/>
          <w:szCs w:val="22"/>
        </w:rPr>
        <w:t xml:space="preserve"> </w:t>
      </w:r>
      <w:r w:rsidRPr="00B96B5E">
        <w:rPr>
          <w:rFonts w:ascii="Verdana" w:hAnsi="Verdana"/>
          <w:sz w:val="22"/>
          <w:szCs w:val="22"/>
        </w:rPr>
        <w:t>la</w:t>
      </w:r>
      <w:r w:rsidRPr="00B96B5E">
        <w:rPr>
          <w:rFonts w:ascii="Verdana" w:hAnsi="Verdana"/>
          <w:spacing w:val="-5"/>
          <w:sz w:val="22"/>
          <w:szCs w:val="22"/>
        </w:rPr>
        <w:t xml:space="preserve"> </w:t>
      </w:r>
      <w:r w:rsidRPr="00B96B5E">
        <w:rPr>
          <w:rFonts w:ascii="Verdana" w:hAnsi="Verdana"/>
          <w:sz w:val="22"/>
          <w:szCs w:val="22"/>
        </w:rPr>
        <w:t>entidad</w:t>
      </w:r>
      <w:r w:rsidRPr="00B96B5E">
        <w:rPr>
          <w:rFonts w:ascii="Verdana" w:hAnsi="Verdana"/>
          <w:spacing w:val="-5"/>
          <w:sz w:val="22"/>
          <w:szCs w:val="22"/>
        </w:rPr>
        <w:t xml:space="preserve"> </w:t>
      </w:r>
      <w:r w:rsidRPr="00B96B5E">
        <w:rPr>
          <w:rFonts w:ascii="Verdana" w:hAnsi="Verdana"/>
          <w:sz w:val="22"/>
          <w:szCs w:val="22"/>
        </w:rPr>
        <w:t>donde</w:t>
      </w:r>
      <w:r w:rsidRPr="00B96B5E">
        <w:rPr>
          <w:rFonts w:ascii="Verdana" w:hAnsi="Verdana"/>
          <w:spacing w:val="-4"/>
          <w:sz w:val="22"/>
          <w:szCs w:val="22"/>
        </w:rPr>
        <w:t xml:space="preserve"> </w:t>
      </w:r>
      <w:r w:rsidRPr="00B96B5E">
        <w:rPr>
          <w:rFonts w:ascii="Verdana" w:hAnsi="Verdana"/>
          <w:sz w:val="22"/>
          <w:szCs w:val="22"/>
        </w:rPr>
        <w:t>labora</w:t>
      </w:r>
      <w:r w:rsidRPr="00B96B5E">
        <w:rPr>
          <w:rFonts w:ascii="Verdana" w:hAnsi="Verdana"/>
          <w:spacing w:val="-5"/>
          <w:sz w:val="22"/>
          <w:szCs w:val="22"/>
        </w:rPr>
        <w:t xml:space="preserve"> </w:t>
      </w:r>
      <w:r w:rsidRPr="00B96B5E">
        <w:rPr>
          <w:rFonts w:ascii="Verdana" w:hAnsi="Verdana"/>
          <w:sz w:val="22"/>
          <w:szCs w:val="22"/>
        </w:rPr>
        <w:t xml:space="preserve">la </w:t>
      </w:r>
      <w:r w:rsidR="004562D4">
        <w:rPr>
          <w:rFonts w:ascii="Verdana" w:hAnsi="Verdana"/>
          <w:spacing w:val="-2"/>
          <w:sz w:val="22"/>
          <w:szCs w:val="22"/>
        </w:rPr>
        <w:t>madre.</w:t>
      </w:r>
    </w:p>
    <w:p w14:paraId="157CEFF8" w14:textId="47C5CDA7" w:rsidR="00903AE4" w:rsidRDefault="00903AE4" w:rsidP="00E11379">
      <w:pPr>
        <w:pStyle w:val="Textoindependiente"/>
        <w:suppressAutoHyphens/>
        <w:spacing w:before="2"/>
        <w:rPr>
          <w:rFonts w:ascii="Verdana" w:hAnsi="Verdana"/>
          <w:bCs/>
          <w:sz w:val="22"/>
          <w:szCs w:val="22"/>
        </w:rPr>
      </w:pPr>
      <w:r w:rsidRPr="00B96B5E">
        <w:rPr>
          <w:rFonts w:ascii="Verdana" w:hAnsi="Verdana"/>
          <w:bCs/>
          <w:sz w:val="22"/>
          <w:szCs w:val="22"/>
        </w:rPr>
        <w:t>Así mismo:</w:t>
      </w:r>
    </w:p>
    <w:p w14:paraId="0A6F47E7" w14:textId="77777777" w:rsidR="00826140" w:rsidRPr="00B96B5E" w:rsidRDefault="00826140" w:rsidP="00E11379">
      <w:pPr>
        <w:pStyle w:val="Sinespaciado"/>
        <w:suppressAutoHyphens/>
      </w:pPr>
    </w:p>
    <w:p w14:paraId="51676DE4" w14:textId="77777777" w:rsidR="00903AE4" w:rsidRPr="00B96B5E" w:rsidRDefault="00903AE4" w:rsidP="00E11379">
      <w:pPr>
        <w:pStyle w:val="Prrafodelista"/>
        <w:widowControl w:val="0"/>
        <w:numPr>
          <w:ilvl w:val="0"/>
          <w:numId w:val="32"/>
        </w:numPr>
        <w:tabs>
          <w:tab w:val="left" w:pos="1170"/>
        </w:tabs>
        <w:autoSpaceDE w:val="0"/>
        <w:ind w:right="119"/>
        <w:jc w:val="both"/>
        <w:textAlignment w:val="auto"/>
        <w:rPr>
          <w:rFonts w:ascii="Verdana" w:hAnsi="Verdana"/>
        </w:rPr>
      </w:pPr>
      <w:r w:rsidRPr="00B96B5E">
        <w:rPr>
          <w:rFonts w:ascii="Verdana" w:hAnsi="Verdana"/>
        </w:rPr>
        <w:t>La</w:t>
      </w:r>
      <w:r w:rsidRPr="00B96B5E">
        <w:rPr>
          <w:rFonts w:ascii="Verdana" w:hAnsi="Verdana"/>
          <w:spacing w:val="-14"/>
        </w:rPr>
        <w:t xml:space="preserve"> </w:t>
      </w:r>
      <w:r w:rsidRPr="00B96B5E">
        <w:rPr>
          <w:rFonts w:ascii="Verdana" w:hAnsi="Verdana"/>
        </w:rPr>
        <w:t>servidora</w:t>
      </w:r>
      <w:r w:rsidRPr="00B96B5E">
        <w:rPr>
          <w:rFonts w:ascii="Verdana" w:hAnsi="Verdana"/>
          <w:spacing w:val="-12"/>
        </w:rPr>
        <w:t xml:space="preserve"> </w:t>
      </w:r>
      <w:r w:rsidRPr="00B96B5E">
        <w:rPr>
          <w:rFonts w:ascii="Verdana" w:hAnsi="Verdana"/>
        </w:rPr>
        <w:t>que</w:t>
      </w:r>
      <w:r w:rsidRPr="00B96B5E">
        <w:rPr>
          <w:rFonts w:ascii="Verdana" w:hAnsi="Verdana"/>
          <w:spacing w:val="-14"/>
        </w:rPr>
        <w:t xml:space="preserve"> </w:t>
      </w:r>
      <w:r w:rsidRPr="00B96B5E">
        <w:rPr>
          <w:rFonts w:ascii="Verdana" w:hAnsi="Verdana"/>
        </w:rPr>
        <w:t>va</w:t>
      </w:r>
      <w:r w:rsidRPr="00B96B5E">
        <w:rPr>
          <w:rFonts w:ascii="Verdana" w:hAnsi="Verdana"/>
          <w:spacing w:val="-13"/>
        </w:rPr>
        <w:t xml:space="preserve"> </w:t>
      </w:r>
      <w:r w:rsidRPr="00B96B5E">
        <w:rPr>
          <w:rFonts w:ascii="Verdana" w:hAnsi="Verdana"/>
        </w:rPr>
        <w:t>a</w:t>
      </w:r>
      <w:r w:rsidRPr="00B96B5E">
        <w:rPr>
          <w:rFonts w:ascii="Verdana" w:hAnsi="Verdana"/>
          <w:spacing w:val="-16"/>
        </w:rPr>
        <w:t xml:space="preserve"> </w:t>
      </w:r>
      <w:r w:rsidRPr="00B96B5E">
        <w:rPr>
          <w:rFonts w:ascii="Verdana" w:hAnsi="Verdana"/>
        </w:rPr>
        <w:t>disfrutar</w:t>
      </w:r>
      <w:r w:rsidRPr="00B96B5E">
        <w:rPr>
          <w:rFonts w:ascii="Verdana" w:hAnsi="Verdana"/>
          <w:spacing w:val="-12"/>
        </w:rPr>
        <w:t xml:space="preserve"> </w:t>
      </w:r>
      <w:r w:rsidRPr="00B96B5E">
        <w:rPr>
          <w:rFonts w:ascii="Verdana" w:hAnsi="Verdana"/>
        </w:rPr>
        <w:t>de</w:t>
      </w:r>
      <w:r w:rsidRPr="00B96B5E">
        <w:rPr>
          <w:rFonts w:ascii="Verdana" w:hAnsi="Verdana"/>
          <w:spacing w:val="-14"/>
        </w:rPr>
        <w:t xml:space="preserve"> </w:t>
      </w:r>
      <w:r w:rsidRPr="00B96B5E">
        <w:rPr>
          <w:rFonts w:ascii="Verdana" w:hAnsi="Verdana"/>
        </w:rPr>
        <w:t>la</w:t>
      </w:r>
      <w:r w:rsidRPr="00B96B5E">
        <w:rPr>
          <w:rFonts w:ascii="Verdana" w:hAnsi="Verdana"/>
          <w:spacing w:val="-13"/>
        </w:rPr>
        <w:t xml:space="preserve"> </w:t>
      </w:r>
      <w:r w:rsidRPr="00B96B5E">
        <w:rPr>
          <w:rFonts w:ascii="Verdana" w:hAnsi="Verdana"/>
        </w:rPr>
        <w:t>licencia</w:t>
      </w:r>
      <w:r w:rsidRPr="00B96B5E">
        <w:rPr>
          <w:rFonts w:ascii="Verdana" w:hAnsi="Verdana"/>
          <w:spacing w:val="-15"/>
        </w:rPr>
        <w:t xml:space="preserve"> </w:t>
      </w:r>
      <w:r w:rsidRPr="00B96B5E">
        <w:rPr>
          <w:rFonts w:ascii="Verdana" w:hAnsi="Verdana"/>
        </w:rPr>
        <w:t>de</w:t>
      </w:r>
      <w:r w:rsidRPr="00B96B5E">
        <w:rPr>
          <w:rFonts w:ascii="Verdana" w:hAnsi="Verdana"/>
          <w:spacing w:val="-14"/>
        </w:rPr>
        <w:t xml:space="preserve"> </w:t>
      </w:r>
      <w:r w:rsidRPr="00B96B5E">
        <w:rPr>
          <w:rFonts w:ascii="Verdana" w:hAnsi="Verdana"/>
        </w:rPr>
        <w:t>maternidad,</w:t>
      </w:r>
      <w:r w:rsidRPr="00B96B5E">
        <w:rPr>
          <w:rFonts w:ascii="Verdana" w:hAnsi="Verdana"/>
          <w:spacing w:val="-14"/>
        </w:rPr>
        <w:t xml:space="preserve"> </w:t>
      </w:r>
      <w:r w:rsidRPr="00B96B5E">
        <w:rPr>
          <w:rFonts w:ascii="Verdana" w:hAnsi="Verdana"/>
        </w:rPr>
        <w:t>debe</w:t>
      </w:r>
      <w:r w:rsidRPr="00B96B5E">
        <w:rPr>
          <w:rFonts w:ascii="Verdana" w:hAnsi="Verdana"/>
          <w:spacing w:val="-14"/>
        </w:rPr>
        <w:t xml:space="preserve"> </w:t>
      </w:r>
      <w:r w:rsidRPr="00B96B5E">
        <w:rPr>
          <w:rFonts w:ascii="Verdana" w:hAnsi="Verdana"/>
        </w:rPr>
        <w:t>enviar</w:t>
      </w:r>
      <w:r w:rsidRPr="00B96B5E">
        <w:rPr>
          <w:rFonts w:ascii="Verdana" w:hAnsi="Verdana"/>
          <w:spacing w:val="-17"/>
        </w:rPr>
        <w:t xml:space="preserve"> </w:t>
      </w:r>
      <w:r w:rsidRPr="00B96B5E">
        <w:rPr>
          <w:rFonts w:ascii="Verdana" w:hAnsi="Verdana"/>
        </w:rPr>
        <w:t>al Grupo de recursos humanos la certificación o dictamen médico de la IPS</w:t>
      </w:r>
      <w:r w:rsidRPr="00B96B5E">
        <w:rPr>
          <w:rFonts w:ascii="Verdana" w:hAnsi="Verdana"/>
          <w:spacing w:val="-13"/>
        </w:rPr>
        <w:t xml:space="preserve"> </w:t>
      </w:r>
      <w:r w:rsidRPr="00B96B5E">
        <w:rPr>
          <w:rFonts w:ascii="Verdana" w:hAnsi="Verdana"/>
        </w:rPr>
        <w:t>en</w:t>
      </w:r>
      <w:r w:rsidRPr="00B96B5E">
        <w:rPr>
          <w:rFonts w:ascii="Verdana" w:hAnsi="Verdana"/>
          <w:spacing w:val="-12"/>
        </w:rPr>
        <w:t xml:space="preserve"> </w:t>
      </w:r>
      <w:r w:rsidRPr="00B96B5E">
        <w:rPr>
          <w:rFonts w:ascii="Verdana" w:hAnsi="Verdana"/>
        </w:rPr>
        <w:t>el</w:t>
      </w:r>
      <w:r w:rsidRPr="00B96B5E">
        <w:rPr>
          <w:rFonts w:ascii="Verdana" w:hAnsi="Verdana"/>
          <w:spacing w:val="-12"/>
        </w:rPr>
        <w:t xml:space="preserve"> </w:t>
      </w:r>
      <w:r w:rsidRPr="00B96B5E">
        <w:rPr>
          <w:rFonts w:ascii="Verdana" w:hAnsi="Verdana"/>
        </w:rPr>
        <w:t>que</w:t>
      </w:r>
      <w:r w:rsidRPr="00B96B5E">
        <w:rPr>
          <w:rFonts w:ascii="Verdana" w:hAnsi="Verdana"/>
          <w:spacing w:val="-11"/>
        </w:rPr>
        <w:t xml:space="preserve"> </w:t>
      </w:r>
      <w:r w:rsidRPr="00B96B5E">
        <w:rPr>
          <w:rFonts w:ascii="Verdana" w:hAnsi="Verdana"/>
        </w:rPr>
        <w:t>señala</w:t>
      </w:r>
      <w:r w:rsidRPr="00B96B5E">
        <w:rPr>
          <w:rFonts w:ascii="Verdana" w:hAnsi="Verdana"/>
          <w:spacing w:val="-12"/>
        </w:rPr>
        <w:t xml:space="preserve"> </w:t>
      </w:r>
      <w:r w:rsidRPr="00B96B5E">
        <w:rPr>
          <w:rFonts w:ascii="Verdana" w:hAnsi="Verdana"/>
        </w:rPr>
        <w:t>el</w:t>
      </w:r>
      <w:r w:rsidRPr="00B96B5E">
        <w:rPr>
          <w:rFonts w:ascii="Verdana" w:hAnsi="Verdana"/>
          <w:spacing w:val="-12"/>
        </w:rPr>
        <w:t xml:space="preserve"> </w:t>
      </w:r>
      <w:r w:rsidRPr="00B96B5E">
        <w:rPr>
          <w:rFonts w:ascii="Verdana" w:hAnsi="Verdana"/>
        </w:rPr>
        <w:t>día</w:t>
      </w:r>
      <w:r w:rsidRPr="00B96B5E">
        <w:rPr>
          <w:rFonts w:ascii="Verdana" w:hAnsi="Verdana"/>
          <w:spacing w:val="-12"/>
        </w:rPr>
        <w:t xml:space="preserve"> </w:t>
      </w:r>
      <w:r w:rsidRPr="00B96B5E">
        <w:rPr>
          <w:rFonts w:ascii="Verdana" w:hAnsi="Verdana"/>
        </w:rPr>
        <w:t>probable</w:t>
      </w:r>
      <w:r w:rsidRPr="00B96B5E">
        <w:rPr>
          <w:rFonts w:ascii="Verdana" w:hAnsi="Verdana"/>
          <w:spacing w:val="-11"/>
        </w:rPr>
        <w:t xml:space="preserve"> </w:t>
      </w:r>
      <w:r w:rsidRPr="00B96B5E">
        <w:rPr>
          <w:rFonts w:ascii="Verdana" w:hAnsi="Verdana"/>
        </w:rPr>
        <w:t>de</w:t>
      </w:r>
      <w:r w:rsidRPr="00B96B5E">
        <w:rPr>
          <w:rFonts w:ascii="Verdana" w:hAnsi="Verdana"/>
          <w:spacing w:val="-11"/>
        </w:rPr>
        <w:t xml:space="preserve"> </w:t>
      </w:r>
      <w:r w:rsidRPr="00B96B5E">
        <w:rPr>
          <w:rFonts w:ascii="Verdana" w:hAnsi="Verdana"/>
        </w:rPr>
        <w:t>parto,</w:t>
      </w:r>
      <w:r w:rsidRPr="00B96B5E">
        <w:rPr>
          <w:rFonts w:ascii="Verdana" w:hAnsi="Verdana"/>
          <w:spacing w:val="-11"/>
        </w:rPr>
        <w:t xml:space="preserve"> </w:t>
      </w:r>
      <w:r w:rsidRPr="00B96B5E">
        <w:rPr>
          <w:rFonts w:ascii="Verdana" w:hAnsi="Verdana"/>
        </w:rPr>
        <w:t>y</w:t>
      </w:r>
      <w:r w:rsidRPr="00B96B5E">
        <w:rPr>
          <w:rFonts w:ascii="Verdana" w:hAnsi="Verdana"/>
          <w:spacing w:val="-14"/>
        </w:rPr>
        <w:t xml:space="preserve"> </w:t>
      </w:r>
      <w:r w:rsidRPr="00B96B5E">
        <w:rPr>
          <w:rFonts w:ascii="Verdana" w:hAnsi="Verdana"/>
        </w:rPr>
        <w:t>la</w:t>
      </w:r>
      <w:r w:rsidRPr="00B96B5E">
        <w:rPr>
          <w:rFonts w:ascii="Verdana" w:hAnsi="Verdana"/>
          <w:spacing w:val="-13"/>
        </w:rPr>
        <w:t xml:space="preserve"> </w:t>
      </w:r>
      <w:r w:rsidRPr="00B96B5E">
        <w:rPr>
          <w:rFonts w:ascii="Verdana" w:hAnsi="Verdana"/>
        </w:rPr>
        <w:t>indicación</w:t>
      </w:r>
      <w:r w:rsidRPr="00B96B5E">
        <w:rPr>
          <w:rFonts w:ascii="Verdana" w:hAnsi="Verdana"/>
          <w:spacing w:val="-12"/>
        </w:rPr>
        <w:t xml:space="preserve"> </w:t>
      </w:r>
      <w:r w:rsidRPr="00B96B5E">
        <w:rPr>
          <w:rFonts w:ascii="Verdana" w:hAnsi="Verdana"/>
        </w:rPr>
        <w:t>del</w:t>
      </w:r>
      <w:r w:rsidRPr="00B96B5E">
        <w:rPr>
          <w:rFonts w:ascii="Verdana" w:hAnsi="Verdana"/>
          <w:spacing w:val="-12"/>
        </w:rPr>
        <w:t xml:space="preserve"> </w:t>
      </w:r>
      <w:r w:rsidRPr="00B96B5E">
        <w:rPr>
          <w:rFonts w:ascii="Verdana" w:hAnsi="Verdana"/>
        </w:rPr>
        <w:t>día</w:t>
      </w:r>
      <w:r w:rsidRPr="00B96B5E">
        <w:rPr>
          <w:rFonts w:ascii="Verdana" w:hAnsi="Verdana"/>
          <w:spacing w:val="-12"/>
        </w:rPr>
        <w:t xml:space="preserve"> </w:t>
      </w:r>
      <w:r w:rsidRPr="00B96B5E">
        <w:rPr>
          <w:rFonts w:ascii="Verdana" w:hAnsi="Verdana"/>
        </w:rPr>
        <w:t>desde el cual debe empezar la licencia teniendo en cuenta que puede tomarse 2 semanas antes del parto.</w:t>
      </w:r>
    </w:p>
    <w:p w14:paraId="07EF91FB" w14:textId="77777777" w:rsidR="00903AE4" w:rsidRPr="00B96B5E" w:rsidRDefault="00903AE4" w:rsidP="00E11379">
      <w:pPr>
        <w:pStyle w:val="Prrafodelista"/>
        <w:widowControl w:val="0"/>
        <w:numPr>
          <w:ilvl w:val="0"/>
          <w:numId w:val="32"/>
        </w:numPr>
        <w:tabs>
          <w:tab w:val="left" w:pos="1170"/>
        </w:tabs>
        <w:autoSpaceDE w:val="0"/>
        <w:spacing w:before="5"/>
        <w:ind w:right="116"/>
        <w:jc w:val="both"/>
        <w:textAlignment w:val="auto"/>
        <w:rPr>
          <w:rFonts w:ascii="Verdana" w:hAnsi="Verdana"/>
        </w:rPr>
      </w:pPr>
      <w:r w:rsidRPr="00B96B5E">
        <w:rPr>
          <w:rFonts w:ascii="Verdana" w:hAnsi="Verdana"/>
        </w:rPr>
        <w:t>Se proyecta el acto administrativo de licencia de maternidad de acuerdo con</w:t>
      </w:r>
      <w:r w:rsidRPr="00B96B5E">
        <w:rPr>
          <w:rFonts w:ascii="Verdana" w:hAnsi="Verdana"/>
          <w:spacing w:val="-5"/>
        </w:rPr>
        <w:t xml:space="preserve"> </w:t>
      </w:r>
      <w:r w:rsidRPr="00B96B5E">
        <w:rPr>
          <w:rFonts w:ascii="Verdana" w:hAnsi="Verdana"/>
        </w:rPr>
        <w:t>la</w:t>
      </w:r>
      <w:r w:rsidRPr="00B96B5E">
        <w:rPr>
          <w:rFonts w:ascii="Verdana" w:hAnsi="Verdana"/>
          <w:spacing w:val="-4"/>
        </w:rPr>
        <w:t xml:space="preserve"> </w:t>
      </w:r>
      <w:r w:rsidRPr="00B96B5E">
        <w:rPr>
          <w:rFonts w:ascii="Verdana" w:hAnsi="Verdana"/>
        </w:rPr>
        <w:t>documentación</w:t>
      </w:r>
      <w:r w:rsidRPr="00B96B5E">
        <w:rPr>
          <w:rFonts w:ascii="Verdana" w:hAnsi="Verdana"/>
          <w:spacing w:val="-5"/>
        </w:rPr>
        <w:t xml:space="preserve"> </w:t>
      </w:r>
      <w:r w:rsidRPr="00B96B5E">
        <w:rPr>
          <w:rFonts w:ascii="Verdana" w:hAnsi="Verdana"/>
        </w:rPr>
        <w:t>allegada,</w:t>
      </w:r>
      <w:r w:rsidRPr="00B96B5E">
        <w:rPr>
          <w:rFonts w:ascii="Verdana" w:hAnsi="Verdana"/>
          <w:spacing w:val="-3"/>
        </w:rPr>
        <w:t xml:space="preserve"> </w:t>
      </w:r>
      <w:r w:rsidRPr="00B96B5E">
        <w:rPr>
          <w:rFonts w:ascii="Verdana" w:hAnsi="Verdana"/>
        </w:rPr>
        <w:t>el</w:t>
      </w:r>
      <w:r w:rsidRPr="00B96B5E">
        <w:rPr>
          <w:rFonts w:ascii="Verdana" w:hAnsi="Verdana"/>
          <w:spacing w:val="-4"/>
        </w:rPr>
        <w:t xml:space="preserve"> </w:t>
      </w:r>
      <w:r w:rsidRPr="00B96B5E">
        <w:rPr>
          <w:rFonts w:ascii="Verdana" w:hAnsi="Verdana"/>
        </w:rPr>
        <w:t>cual</w:t>
      </w:r>
      <w:r w:rsidRPr="00B96B5E">
        <w:rPr>
          <w:rFonts w:ascii="Verdana" w:hAnsi="Verdana"/>
          <w:spacing w:val="-4"/>
        </w:rPr>
        <w:t xml:space="preserve"> </w:t>
      </w:r>
      <w:r w:rsidRPr="00B96B5E">
        <w:rPr>
          <w:rFonts w:ascii="Verdana" w:hAnsi="Verdana"/>
        </w:rPr>
        <w:t>se</w:t>
      </w:r>
      <w:r w:rsidRPr="00B96B5E">
        <w:rPr>
          <w:rFonts w:ascii="Verdana" w:hAnsi="Verdana"/>
          <w:spacing w:val="-3"/>
        </w:rPr>
        <w:t xml:space="preserve"> </w:t>
      </w:r>
      <w:r w:rsidRPr="00B96B5E">
        <w:rPr>
          <w:rFonts w:ascii="Verdana" w:hAnsi="Verdana"/>
        </w:rPr>
        <w:t>radicará</w:t>
      </w:r>
      <w:r w:rsidRPr="00B96B5E">
        <w:rPr>
          <w:rFonts w:ascii="Verdana" w:hAnsi="Verdana"/>
          <w:spacing w:val="-5"/>
        </w:rPr>
        <w:t xml:space="preserve"> </w:t>
      </w:r>
      <w:r w:rsidRPr="00B96B5E">
        <w:rPr>
          <w:rFonts w:ascii="Verdana" w:hAnsi="Verdana"/>
        </w:rPr>
        <w:t>en</w:t>
      </w:r>
      <w:r w:rsidRPr="00B96B5E">
        <w:rPr>
          <w:rFonts w:ascii="Verdana" w:hAnsi="Verdana"/>
          <w:spacing w:val="-5"/>
        </w:rPr>
        <w:t xml:space="preserve"> </w:t>
      </w:r>
      <w:r w:rsidRPr="00B96B5E">
        <w:rPr>
          <w:rFonts w:ascii="Verdana" w:hAnsi="Verdana"/>
        </w:rPr>
        <w:t>el</w:t>
      </w:r>
      <w:r w:rsidRPr="00B96B5E">
        <w:rPr>
          <w:rFonts w:ascii="Verdana" w:hAnsi="Verdana"/>
          <w:spacing w:val="-4"/>
        </w:rPr>
        <w:t xml:space="preserve"> </w:t>
      </w:r>
      <w:r w:rsidRPr="00B96B5E">
        <w:rPr>
          <w:rFonts w:ascii="Verdana" w:hAnsi="Verdana"/>
        </w:rPr>
        <w:t>Sistema</w:t>
      </w:r>
      <w:r w:rsidRPr="00B96B5E">
        <w:rPr>
          <w:rFonts w:ascii="Verdana" w:hAnsi="Verdana"/>
          <w:spacing w:val="-5"/>
        </w:rPr>
        <w:t xml:space="preserve"> </w:t>
      </w:r>
      <w:r w:rsidRPr="00B96B5E">
        <w:rPr>
          <w:rFonts w:ascii="Verdana" w:hAnsi="Verdana"/>
        </w:rPr>
        <w:t>de</w:t>
      </w:r>
      <w:r w:rsidRPr="00B96B5E">
        <w:rPr>
          <w:rFonts w:ascii="Verdana" w:hAnsi="Verdana"/>
          <w:spacing w:val="-6"/>
        </w:rPr>
        <w:t xml:space="preserve"> </w:t>
      </w:r>
      <w:r w:rsidRPr="00B96B5E">
        <w:rPr>
          <w:rFonts w:ascii="Verdana" w:hAnsi="Verdana"/>
        </w:rPr>
        <w:t>gestión documental de la entidad, para visto bueno del Jefe de Recursos Humanos</w:t>
      </w:r>
      <w:r w:rsidRPr="00B96B5E">
        <w:rPr>
          <w:rFonts w:ascii="Verdana" w:hAnsi="Verdana"/>
          <w:spacing w:val="-5"/>
        </w:rPr>
        <w:t xml:space="preserve"> </w:t>
      </w:r>
      <w:r w:rsidRPr="00B96B5E">
        <w:rPr>
          <w:rFonts w:ascii="Verdana" w:hAnsi="Verdana"/>
        </w:rPr>
        <w:t>o</w:t>
      </w:r>
      <w:r w:rsidRPr="00B96B5E">
        <w:rPr>
          <w:rFonts w:ascii="Verdana" w:hAnsi="Verdana"/>
          <w:spacing w:val="-3"/>
        </w:rPr>
        <w:t xml:space="preserve"> </w:t>
      </w:r>
      <w:r w:rsidRPr="00B96B5E">
        <w:rPr>
          <w:rFonts w:ascii="Verdana" w:hAnsi="Verdana"/>
        </w:rPr>
        <w:t>quien</w:t>
      </w:r>
      <w:r w:rsidRPr="00B96B5E">
        <w:rPr>
          <w:rFonts w:ascii="Verdana" w:hAnsi="Verdana"/>
          <w:spacing w:val="-4"/>
        </w:rPr>
        <w:t xml:space="preserve"> </w:t>
      </w:r>
      <w:r w:rsidRPr="00B96B5E">
        <w:rPr>
          <w:rFonts w:ascii="Verdana" w:hAnsi="Verdana"/>
        </w:rPr>
        <w:t>haga</w:t>
      </w:r>
      <w:r w:rsidRPr="00B96B5E">
        <w:rPr>
          <w:rFonts w:ascii="Verdana" w:hAnsi="Verdana"/>
          <w:spacing w:val="-4"/>
        </w:rPr>
        <w:t xml:space="preserve"> </w:t>
      </w:r>
      <w:r w:rsidRPr="00B96B5E">
        <w:rPr>
          <w:rFonts w:ascii="Verdana" w:hAnsi="Verdana"/>
        </w:rPr>
        <w:t>sus</w:t>
      </w:r>
      <w:r w:rsidRPr="00B96B5E">
        <w:rPr>
          <w:rFonts w:ascii="Verdana" w:hAnsi="Verdana"/>
          <w:spacing w:val="-3"/>
        </w:rPr>
        <w:t xml:space="preserve"> </w:t>
      </w:r>
      <w:r w:rsidRPr="00B96B5E">
        <w:rPr>
          <w:rFonts w:ascii="Verdana" w:hAnsi="Verdana"/>
        </w:rPr>
        <w:t>veces</w:t>
      </w:r>
      <w:r w:rsidRPr="00B96B5E">
        <w:rPr>
          <w:rFonts w:ascii="Verdana" w:hAnsi="Verdana"/>
          <w:spacing w:val="-4"/>
        </w:rPr>
        <w:t xml:space="preserve"> </w:t>
      </w:r>
      <w:r w:rsidRPr="00B96B5E">
        <w:rPr>
          <w:rFonts w:ascii="Verdana" w:hAnsi="Verdana"/>
        </w:rPr>
        <w:t>y</w:t>
      </w:r>
      <w:r w:rsidRPr="00B96B5E">
        <w:rPr>
          <w:rFonts w:ascii="Verdana" w:hAnsi="Verdana"/>
          <w:spacing w:val="-3"/>
        </w:rPr>
        <w:t xml:space="preserve"> </w:t>
      </w:r>
      <w:r w:rsidRPr="00B96B5E">
        <w:rPr>
          <w:rFonts w:ascii="Verdana" w:hAnsi="Verdana"/>
        </w:rPr>
        <w:t>para</w:t>
      </w:r>
      <w:r w:rsidRPr="00B96B5E">
        <w:rPr>
          <w:rFonts w:ascii="Verdana" w:hAnsi="Verdana"/>
          <w:spacing w:val="-3"/>
        </w:rPr>
        <w:t xml:space="preserve"> </w:t>
      </w:r>
      <w:r w:rsidRPr="00B96B5E">
        <w:rPr>
          <w:rFonts w:ascii="Verdana" w:hAnsi="Verdana"/>
        </w:rPr>
        <w:t>la</w:t>
      </w:r>
      <w:r w:rsidRPr="00B96B5E">
        <w:rPr>
          <w:rFonts w:ascii="Verdana" w:hAnsi="Verdana"/>
          <w:spacing w:val="-7"/>
        </w:rPr>
        <w:t xml:space="preserve"> </w:t>
      </w:r>
      <w:r w:rsidRPr="00B96B5E">
        <w:rPr>
          <w:rFonts w:ascii="Verdana" w:hAnsi="Verdana"/>
        </w:rPr>
        <w:t>firma</w:t>
      </w:r>
      <w:r w:rsidRPr="00B96B5E">
        <w:rPr>
          <w:rFonts w:ascii="Verdana" w:hAnsi="Verdana"/>
          <w:spacing w:val="-4"/>
        </w:rPr>
        <w:t xml:space="preserve"> </w:t>
      </w:r>
      <w:r w:rsidRPr="00B96B5E">
        <w:rPr>
          <w:rFonts w:ascii="Verdana" w:hAnsi="Verdana"/>
        </w:rPr>
        <w:t>del</w:t>
      </w:r>
      <w:r w:rsidRPr="00B96B5E">
        <w:rPr>
          <w:rFonts w:ascii="Verdana" w:hAnsi="Verdana"/>
          <w:spacing w:val="-5"/>
        </w:rPr>
        <w:t xml:space="preserve"> </w:t>
      </w:r>
      <w:r w:rsidRPr="00B96B5E">
        <w:rPr>
          <w:rFonts w:ascii="Verdana" w:hAnsi="Verdana"/>
        </w:rPr>
        <w:t>Secretario</w:t>
      </w:r>
      <w:r w:rsidRPr="00B96B5E">
        <w:rPr>
          <w:rFonts w:ascii="Verdana" w:hAnsi="Verdana"/>
          <w:spacing w:val="-2"/>
        </w:rPr>
        <w:t xml:space="preserve"> </w:t>
      </w:r>
      <w:r w:rsidRPr="00B96B5E">
        <w:rPr>
          <w:rFonts w:ascii="Verdana" w:hAnsi="Verdana"/>
        </w:rPr>
        <w:t>General.</w:t>
      </w:r>
    </w:p>
    <w:p w14:paraId="0CC00EF9" w14:textId="77777777" w:rsidR="00903AE4" w:rsidRPr="00B96B5E" w:rsidRDefault="00903AE4" w:rsidP="00E11379">
      <w:pPr>
        <w:pStyle w:val="Prrafodelista"/>
        <w:widowControl w:val="0"/>
        <w:numPr>
          <w:ilvl w:val="0"/>
          <w:numId w:val="32"/>
        </w:numPr>
        <w:tabs>
          <w:tab w:val="left" w:pos="1170"/>
        </w:tabs>
        <w:autoSpaceDE w:val="0"/>
        <w:spacing w:before="82"/>
        <w:ind w:right="123"/>
        <w:jc w:val="both"/>
        <w:textAlignment w:val="auto"/>
        <w:rPr>
          <w:rFonts w:ascii="Verdana" w:hAnsi="Verdana"/>
        </w:rPr>
      </w:pPr>
      <w:r w:rsidRPr="00B96B5E">
        <w:rPr>
          <w:rFonts w:ascii="Verdana" w:hAnsi="Verdana"/>
        </w:rPr>
        <w:t>Una</w:t>
      </w:r>
      <w:r w:rsidRPr="00B96B5E">
        <w:rPr>
          <w:rFonts w:ascii="Verdana" w:hAnsi="Verdana"/>
          <w:spacing w:val="-6"/>
        </w:rPr>
        <w:t xml:space="preserve"> </w:t>
      </w:r>
      <w:r w:rsidRPr="00B96B5E">
        <w:rPr>
          <w:rFonts w:ascii="Verdana" w:hAnsi="Verdana"/>
        </w:rPr>
        <w:t>vez</w:t>
      </w:r>
      <w:r w:rsidRPr="00B96B5E">
        <w:rPr>
          <w:rFonts w:ascii="Verdana" w:hAnsi="Verdana"/>
          <w:spacing w:val="-8"/>
        </w:rPr>
        <w:t xml:space="preserve"> </w:t>
      </w:r>
      <w:r w:rsidRPr="00B96B5E">
        <w:rPr>
          <w:rFonts w:ascii="Verdana" w:hAnsi="Verdana"/>
        </w:rPr>
        <w:t>emitido</w:t>
      </w:r>
      <w:r w:rsidRPr="00B96B5E">
        <w:rPr>
          <w:rFonts w:ascii="Verdana" w:hAnsi="Verdana"/>
          <w:spacing w:val="-5"/>
        </w:rPr>
        <w:t xml:space="preserve"> </w:t>
      </w:r>
      <w:r w:rsidRPr="00B96B5E">
        <w:rPr>
          <w:rFonts w:ascii="Verdana" w:hAnsi="Verdana"/>
        </w:rPr>
        <w:t>el</w:t>
      </w:r>
      <w:r w:rsidRPr="00B96B5E">
        <w:rPr>
          <w:rFonts w:ascii="Verdana" w:hAnsi="Verdana"/>
          <w:spacing w:val="-5"/>
        </w:rPr>
        <w:t xml:space="preserve"> </w:t>
      </w:r>
      <w:r w:rsidRPr="00B96B5E">
        <w:rPr>
          <w:rFonts w:ascii="Verdana" w:hAnsi="Verdana"/>
        </w:rPr>
        <w:t>acto</w:t>
      </w:r>
      <w:r w:rsidRPr="00B96B5E">
        <w:rPr>
          <w:rFonts w:ascii="Verdana" w:hAnsi="Verdana"/>
          <w:spacing w:val="-5"/>
        </w:rPr>
        <w:t xml:space="preserve"> </w:t>
      </w:r>
      <w:r w:rsidRPr="00B96B5E">
        <w:rPr>
          <w:rFonts w:ascii="Verdana" w:hAnsi="Verdana"/>
        </w:rPr>
        <w:t>administrativo</w:t>
      </w:r>
      <w:r w:rsidRPr="00B96B5E">
        <w:rPr>
          <w:rFonts w:ascii="Verdana" w:hAnsi="Verdana"/>
          <w:spacing w:val="-5"/>
        </w:rPr>
        <w:t xml:space="preserve"> </w:t>
      </w:r>
      <w:r w:rsidRPr="00B96B5E">
        <w:rPr>
          <w:rFonts w:ascii="Verdana" w:hAnsi="Verdana"/>
        </w:rPr>
        <w:t>de</w:t>
      </w:r>
      <w:r w:rsidRPr="00B96B5E">
        <w:rPr>
          <w:rFonts w:ascii="Verdana" w:hAnsi="Verdana"/>
          <w:spacing w:val="-7"/>
        </w:rPr>
        <w:t xml:space="preserve"> </w:t>
      </w:r>
      <w:r w:rsidRPr="00B96B5E">
        <w:rPr>
          <w:rFonts w:ascii="Verdana" w:hAnsi="Verdana"/>
        </w:rPr>
        <w:t>la</w:t>
      </w:r>
      <w:r w:rsidRPr="00B96B5E">
        <w:rPr>
          <w:rFonts w:ascii="Verdana" w:hAnsi="Verdana"/>
          <w:spacing w:val="-6"/>
        </w:rPr>
        <w:t xml:space="preserve"> </w:t>
      </w:r>
      <w:r w:rsidRPr="00B96B5E">
        <w:rPr>
          <w:rFonts w:ascii="Verdana" w:hAnsi="Verdana"/>
        </w:rPr>
        <w:t>licencia</w:t>
      </w:r>
      <w:r w:rsidRPr="00B96B5E">
        <w:rPr>
          <w:rFonts w:ascii="Verdana" w:hAnsi="Verdana"/>
          <w:spacing w:val="-8"/>
        </w:rPr>
        <w:t xml:space="preserve"> </w:t>
      </w:r>
      <w:r w:rsidRPr="00B96B5E">
        <w:rPr>
          <w:rFonts w:ascii="Verdana" w:hAnsi="Verdana"/>
        </w:rPr>
        <w:t>otorgada, se le comunica a la servidora pública, a través del gestor</w:t>
      </w:r>
      <w:r w:rsidRPr="00B96B5E">
        <w:rPr>
          <w:rFonts w:ascii="Verdana" w:hAnsi="Verdana"/>
          <w:spacing w:val="-1"/>
        </w:rPr>
        <w:t xml:space="preserve"> </w:t>
      </w:r>
      <w:r w:rsidRPr="00B96B5E">
        <w:rPr>
          <w:rFonts w:ascii="Verdana" w:hAnsi="Verdana"/>
        </w:rPr>
        <w:t>documental.</w:t>
      </w:r>
    </w:p>
    <w:p w14:paraId="3F0B1031" w14:textId="77777777" w:rsidR="00903AE4" w:rsidRPr="00B96B5E" w:rsidRDefault="00903AE4" w:rsidP="00E11379">
      <w:pPr>
        <w:pStyle w:val="Prrafodelista"/>
        <w:widowControl w:val="0"/>
        <w:numPr>
          <w:ilvl w:val="0"/>
          <w:numId w:val="32"/>
        </w:numPr>
        <w:tabs>
          <w:tab w:val="left" w:pos="1170"/>
        </w:tabs>
        <w:autoSpaceDE w:val="0"/>
        <w:spacing w:before="3"/>
        <w:ind w:right="116"/>
        <w:jc w:val="both"/>
        <w:textAlignment w:val="auto"/>
        <w:rPr>
          <w:rFonts w:ascii="Verdana" w:hAnsi="Verdana"/>
        </w:rPr>
      </w:pPr>
      <w:r w:rsidRPr="00B96B5E">
        <w:rPr>
          <w:rFonts w:ascii="Verdana" w:hAnsi="Verdana"/>
        </w:rPr>
        <w:t>Se</w:t>
      </w:r>
      <w:r w:rsidRPr="00B96B5E">
        <w:rPr>
          <w:rFonts w:ascii="Verdana" w:hAnsi="Verdana"/>
          <w:spacing w:val="39"/>
        </w:rPr>
        <w:t xml:space="preserve"> </w:t>
      </w:r>
      <w:r w:rsidRPr="00B96B5E">
        <w:rPr>
          <w:rFonts w:ascii="Verdana" w:hAnsi="Verdana"/>
        </w:rPr>
        <w:t>debe</w:t>
      </w:r>
      <w:r w:rsidRPr="00B96B5E">
        <w:rPr>
          <w:rFonts w:ascii="Verdana" w:hAnsi="Verdana"/>
          <w:spacing w:val="39"/>
        </w:rPr>
        <w:t xml:space="preserve"> </w:t>
      </w:r>
      <w:r w:rsidRPr="00B96B5E">
        <w:rPr>
          <w:rFonts w:ascii="Verdana" w:hAnsi="Verdana"/>
        </w:rPr>
        <w:t>archivar</w:t>
      </w:r>
      <w:r w:rsidRPr="00B96B5E">
        <w:rPr>
          <w:rFonts w:ascii="Verdana" w:hAnsi="Verdana"/>
          <w:spacing w:val="38"/>
        </w:rPr>
        <w:t xml:space="preserve"> </w:t>
      </w:r>
      <w:r w:rsidRPr="00B96B5E">
        <w:rPr>
          <w:rFonts w:ascii="Verdana" w:hAnsi="Verdana"/>
        </w:rPr>
        <w:t>en</w:t>
      </w:r>
      <w:r w:rsidRPr="00B96B5E">
        <w:rPr>
          <w:rFonts w:ascii="Verdana" w:hAnsi="Verdana"/>
          <w:spacing w:val="36"/>
        </w:rPr>
        <w:t xml:space="preserve"> </w:t>
      </w:r>
      <w:r w:rsidRPr="00B96B5E">
        <w:rPr>
          <w:rFonts w:ascii="Verdana" w:hAnsi="Verdana"/>
        </w:rPr>
        <w:t>la</w:t>
      </w:r>
      <w:r w:rsidRPr="00B96B5E">
        <w:rPr>
          <w:rFonts w:ascii="Verdana" w:hAnsi="Verdana"/>
          <w:spacing w:val="40"/>
        </w:rPr>
        <w:t xml:space="preserve"> </w:t>
      </w:r>
      <w:r w:rsidRPr="00B96B5E">
        <w:rPr>
          <w:rFonts w:ascii="Verdana" w:hAnsi="Verdana"/>
        </w:rPr>
        <w:t>historia</w:t>
      </w:r>
      <w:r w:rsidRPr="00B96B5E">
        <w:rPr>
          <w:rFonts w:ascii="Verdana" w:hAnsi="Verdana"/>
          <w:spacing w:val="38"/>
        </w:rPr>
        <w:t xml:space="preserve"> </w:t>
      </w:r>
      <w:r w:rsidRPr="00B96B5E">
        <w:rPr>
          <w:rFonts w:ascii="Verdana" w:hAnsi="Verdana"/>
        </w:rPr>
        <w:t>laboral</w:t>
      </w:r>
      <w:r w:rsidRPr="00B96B5E">
        <w:rPr>
          <w:rFonts w:ascii="Verdana" w:hAnsi="Verdana"/>
          <w:spacing w:val="38"/>
        </w:rPr>
        <w:t xml:space="preserve"> </w:t>
      </w:r>
      <w:r w:rsidRPr="00B96B5E">
        <w:rPr>
          <w:rFonts w:ascii="Verdana" w:hAnsi="Verdana"/>
        </w:rPr>
        <w:t>de</w:t>
      </w:r>
      <w:r w:rsidRPr="00B96B5E">
        <w:rPr>
          <w:rFonts w:ascii="Verdana" w:hAnsi="Verdana"/>
          <w:spacing w:val="39"/>
        </w:rPr>
        <w:t xml:space="preserve"> </w:t>
      </w:r>
      <w:r w:rsidRPr="00B96B5E">
        <w:rPr>
          <w:rFonts w:ascii="Verdana" w:hAnsi="Verdana"/>
        </w:rPr>
        <w:t>la</w:t>
      </w:r>
      <w:r w:rsidRPr="00B96B5E">
        <w:rPr>
          <w:rFonts w:ascii="Verdana" w:hAnsi="Verdana"/>
          <w:spacing w:val="38"/>
        </w:rPr>
        <w:t xml:space="preserve"> </w:t>
      </w:r>
      <w:r w:rsidRPr="00B96B5E">
        <w:rPr>
          <w:rFonts w:ascii="Verdana" w:hAnsi="Verdana"/>
        </w:rPr>
        <w:t>servidora,</w:t>
      </w:r>
      <w:r w:rsidRPr="00B96B5E">
        <w:rPr>
          <w:rFonts w:ascii="Verdana" w:hAnsi="Verdana"/>
          <w:spacing w:val="40"/>
        </w:rPr>
        <w:t xml:space="preserve"> </w:t>
      </w:r>
      <w:r w:rsidRPr="00B96B5E">
        <w:rPr>
          <w:rFonts w:ascii="Verdana" w:hAnsi="Verdana"/>
        </w:rPr>
        <w:t>los</w:t>
      </w:r>
      <w:r w:rsidRPr="00B96B5E">
        <w:rPr>
          <w:rFonts w:ascii="Verdana" w:hAnsi="Verdana"/>
          <w:spacing w:val="38"/>
        </w:rPr>
        <w:t xml:space="preserve"> </w:t>
      </w:r>
      <w:r w:rsidRPr="00B96B5E">
        <w:rPr>
          <w:rFonts w:ascii="Verdana" w:hAnsi="Verdana"/>
        </w:rPr>
        <w:t>respectivos soportes que dieron lugar a la licencia de maternidad.</w:t>
      </w:r>
    </w:p>
    <w:p w14:paraId="2679084F" w14:textId="77777777" w:rsidR="00903AE4" w:rsidRPr="00B96B5E" w:rsidRDefault="00903AE4" w:rsidP="00E11379">
      <w:pPr>
        <w:pStyle w:val="Prrafodelista"/>
        <w:widowControl w:val="0"/>
        <w:numPr>
          <w:ilvl w:val="0"/>
          <w:numId w:val="32"/>
        </w:numPr>
        <w:tabs>
          <w:tab w:val="left" w:pos="1170"/>
        </w:tabs>
        <w:autoSpaceDE w:val="0"/>
        <w:spacing w:before="1"/>
        <w:ind w:right="119"/>
        <w:jc w:val="both"/>
        <w:textAlignment w:val="auto"/>
        <w:rPr>
          <w:rFonts w:ascii="Verdana" w:hAnsi="Verdana"/>
        </w:rPr>
      </w:pPr>
      <w:r w:rsidRPr="00B96B5E">
        <w:rPr>
          <w:rFonts w:ascii="Verdana" w:hAnsi="Verdana"/>
        </w:rPr>
        <w:t>El jefe inmediato de la servidora solicitante, deberá hacer seguimiento y reportarlo mediante correo electrónico al grupo de Recursos Humanos.</w:t>
      </w:r>
    </w:p>
    <w:p w14:paraId="0C4096BE" w14:textId="77777777" w:rsidR="00903AE4" w:rsidRPr="00B96B5E" w:rsidRDefault="00903AE4" w:rsidP="00E11379">
      <w:pPr>
        <w:pStyle w:val="Prrafodelista"/>
        <w:widowControl w:val="0"/>
        <w:numPr>
          <w:ilvl w:val="0"/>
          <w:numId w:val="32"/>
        </w:numPr>
        <w:tabs>
          <w:tab w:val="left" w:pos="1170"/>
        </w:tabs>
        <w:autoSpaceDE w:val="0"/>
        <w:spacing w:before="1"/>
        <w:ind w:right="119"/>
        <w:jc w:val="both"/>
        <w:textAlignment w:val="auto"/>
        <w:rPr>
          <w:rFonts w:ascii="Verdana" w:hAnsi="Verdana"/>
        </w:rPr>
      </w:pPr>
      <w:r w:rsidRPr="00B96B5E">
        <w:rPr>
          <w:rFonts w:ascii="Verdana" w:hAnsi="Verdana"/>
        </w:rPr>
        <w:t>El Grupo de Recursos Humanos debe realizar las diligencias correspondientes ante la EPS de la servidora.</w:t>
      </w:r>
    </w:p>
    <w:p w14:paraId="24E3BAE9" w14:textId="77777777" w:rsidR="00903AE4" w:rsidRPr="00B96B5E" w:rsidRDefault="00903AE4" w:rsidP="00E11379">
      <w:pPr>
        <w:pStyle w:val="Textoindependiente"/>
        <w:suppressAutoHyphens/>
        <w:spacing w:before="2"/>
        <w:rPr>
          <w:rFonts w:ascii="Verdana" w:hAnsi="Verdana"/>
          <w:sz w:val="22"/>
          <w:szCs w:val="22"/>
        </w:rPr>
      </w:pPr>
    </w:p>
    <w:p w14:paraId="4F8645D9" w14:textId="77777777" w:rsidR="00903AE4" w:rsidRPr="00B96B5E" w:rsidRDefault="00903AE4" w:rsidP="00E11379">
      <w:pPr>
        <w:pStyle w:val="Textoindependiente"/>
        <w:suppressAutoHyphens/>
        <w:ind w:right="117"/>
        <w:jc w:val="both"/>
        <w:rPr>
          <w:rFonts w:ascii="Verdana" w:hAnsi="Verdana"/>
          <w:sz w:val="22"/>
          <w:szCs w:val="22"/>
        </w:rPr>
      </w:pPr>
      <w:r w:rsidRPr="00B96B5E">
        <w:rPr>
          <w:rFonts w:ascii="Verdana" w:hAnsi="Verdana"/>
          <w:sz w:val="22"/>
          <w:szCs w:val="22"/>
        </w:rPr>
        <w:t>Para el trámite ante la EPS, la servidora pública en Licencia de Maternidad debe entregar dentro de los 30 días siguientes al nacimiento del hijo, los siguientes documentos:</w:t>
      </w:r>
    </w:p>
    <w:p w14:paraId="6D32816D" w14:textId="77777777" w:rsidR="00903AE4" w:rsidRPr="00EB22B5" w:rsidRDefault="00903AE4" w:rsidP="00E11379">
      <w:pPr>
        <w:pStyle w:val="Textoindependiente"/>
        <w:suppressAutoHyphens/>
        <w:spacing w:before="11"/>
        <w:rPr>
          <w:rFonts w:ascii="Verdana" w:hAnsi="Verdana"/>
          <w:sz w:val="12"/>
          <w:szCs w:val="22"/>
        </w:rPr>
      </w:pPr>
    </w:p>
    <w:p w14:paraId="459C2C82" w14:textId="77777777" w:rsidR="00903AE4" w:rsidRPr="00B96B5E" w:rsidRDefault="00903AE4" w:rsidP="00E11379">
      <w:pPr>
        <w:pStyle w:val="Prrafodelista"/>
        <w:widowControl w:val="0"/>
        <w:numPr>
          <w:ilvl w:val="1"/>
          <w:numId w:val="19"/>
        </w:numPr>
        <w:tabs>
          <w:tab w:val="left" w:pos="1170"/>
        </w:tabs>
        <w:autoSpaceDE w:val="0"/>
        <w:ind w:left="1181" w:right="123" w:hanging="360"/>
        <w:jc w:val="both"/>
        <w:textAlignment w:val="auto"/>
        <w:rPr>
          <w:rFonts w:ascii="Verdana" w:hAnsi="Verdana"/>
        </w:rPr>
      </w:pPr>
      <w:r w:rsidRPr="00B96B5E">
        <w:rPr>
          <w:rFonts w:ascii="Verdana" w:hAnsi="Verdana"/>
        </w:rPr>
        <w:t>Certificado original de la Licencia de Maternidad con la especificación de la</w:t>
      </w:r>
      <w:r w:rsidRPr="00B96B5E">
        <w:rPr>
          <w:rFonts w:ascii="Verdana" w:hAnsi="Verdana"/>
          <w:spacing w:val="-17"/>
        </w:rPr>
        <w:t xml:space="preserve"> </w:t>
      </w:r>
      <w:r w:rsidRPr="00B96B5E">
        <w:rPr>
          <w:rFonts w:ascii="Verdana" w:hAnsi="Verdana"/>
        </w:rPr>
        <w:t>fecha</w:t>
      </w:r>
      <w:r w:rsidRPr="00B96B5E">
        <w:rPr>
          <w:rFonts w:ascii="Verdana" w:hAnsi="Verdana"/>
          <w:spacing w:val="-18"/>
        </w:rPr>
        <w:t xml:space="preserve"> </w:t>
      </w:r>
      <w:r w:rsidRPr="00B96B5E">
        <w:rPr>
          <w:rFonts w:ascii="Verdana" w:hAnsi="Verdana"/>
        </w:rPr>
        <w:t>de</w:t>
      </w:r>
      <w:r w:rsidRPr="00B96B5E">
        <w:rPr>
          <w:rFonts w:ascii="Verdana" w:hAnsi="Verdana"/>
          <w:spacing w:val="-16"/>
        </w:rPr>
        <w:t xml:space="preserve"> </w:t>
      </w:r>
      <w:r w:rsidRPr="00B96B5E">
        <w:rPr>
          <w:rFonts w:ascii="Verdana" w:hAnsi="Verdana"/>
        </w:rPr>
        <w:t>inicio</w:t>
      </w:r>
      <w:r w:rsidRPr="00B96B5E">
        <w:rPr>
          <w:rFonts w:ascii="Verdana" w:hAnsi="Verdana"/>
          <w:spacing w:val="-17"/>
        </w:rPr>
        <w:t xml:space="preserve"> </w:t>
      </w:r>
      <w:r w:rsidRPr="00B96B5E">
        <w:rPr>
          <w:rFonts w:ascii="Verdana" w:hAnsi="Verdana"/>
        </w:rPr>
        <w:t>y</w:t>
      </w:r>
      <w:r w:rsidRPr="00B96B5E">
        <w:rPr>
          <w:rFonts w:ascii="Verdana" w:hAnsi="Verdana"/>
          <w:spacing w:val="-17"/>
        </w:rPr>
        <w:t xml:space="preserve"> </w:t>
      </w:r>
      <w:r w:rsidRPr="00B96B5E">
        <w:rPr>
          <w:rFonts w:ascii="Verdana" w:hAnsi="Verdana"/>
        </w:rPr>
        <w:t>si</w:t>
      </w:r>
      <w:r w:rsidRPr="00B96B5E">
        <w:rPr>
          <w:rFonts w:ascii="Verdana" w:hAnsi="Verdana"/>
          <w:spacing w:val="-19"/>
        </w:rPr>
        <w:t xml:space="preserve"> </w:t>
      </w:r>
      <w:r w:rsidRPr="00B96B5E">
        <w:rPr>
          <w:rFonts w:ascii="Verdana" w:hAnsi="Verdana"/>
        </w:rPr>
        <w:t>se</w:t>
      </w:r>
      <w:r w:rsidRPr="00B96B5E">
        <w:rPr>
          <w:rFonts w:ascii="Verdana" w:hAnsi="Verdana"/>
          <w:spacing w:val="-16"/>
        </w:rPr>
        <w:t xml:space="preserve"> </w:t>
      </w:r>
      <w:r w:rsidRPr="00B96B5E">
        <w:rPr>
          <w:rFonts w:ascii="Verdana" w:hAnsi="Verdana"/>
        </w:rPr>
        <w:t>tomó</w:t>
      </w:r>
      <w:r w:rsidRPr="00B96B5E">
        <w:rPr>
          <w:rFonts w:ascii="Verdana" w:hAnsi="Verdana"/>
          <w:spacing w:val="-19"/>
        </w:rPr>
        <w:t xml:space="preserve"> </w:t>
      </w:r>
      <w:r w:rsidRPr="00B96B5E">
        <w:rPr>
          <w:rFonts w:ascii="Verdana" w:hAnsi="Verdana"/>
        </w:rPr>
        <w:t>una</w:t>
      </w:r>
      <w:r w:rsidRPr="00B96B5E">
        <w:rPr>
          <w:rFonts w:ascii="Verdana" w:hAnsi="Verdana"/>
          <w:spacing w:val="-18"/>
        </w:rPr>
        <w:t xml:space="preserve"> </w:t>
      </w:r>
      <w:r w:rsidRPr="00B96B5E">
        <w:rPr>
          <w:rFonts w:ascii="Verdana" w:hAnsi="Verdana"/>
        </w:rPr>
        <w:t>(1)</w:t>
      </w:r>
      <w:r w:rsidRPr="00B96B5E">
        <w:rPr>
          <w:rFonts w:ascii="Verdana" w:hAnsi="Verdana"/>
          <w:spacing w:val="-18"/>
        </w:rPr>
        <w:t xml:space="preserve"> </w:t>
      </w:r>
      <w:r w:rsidRPr="00B96B5E">
        <w:rPr>
          <w:rFonts w:ascii="Verdana" w:hAnsi="Verdana"/>
        </w:rPr>
        <w:t>o</w:t>
      </w:r>
      <w:r w:rsidRPr="00B96B5E">
        <w:rPr>
          <w:rFonts w:ascii="Verdana" w:hAnsi="Verdana"/>
          <w:spacing w:val="-17"/>
        </w:rPr>
        <w:t xml:space="preserve"> </w:t>
      </w:r>
      <w:r w:rsidRPr="00B96B5E">
        <w:rPr>
          <w:rFonts w:ascii="Verdana" w:hAnsi="Verdana"/>
        </w:rPr>
        <w:t>dos</w:t>
      </w:r>
      <w:r w:rsidRPr="00B96B5E">
        <w:rPr>
          <w:rFonts w:ascii="Verdana" w:hAnsi="Verdana"/>
          <w:spacing w:val="-17"/>
        </w:rPr>
        <w:t xml:space="preserve"> </w:t>
      </w:r>
      <w:r w:rsidRPr="00B96B5E">
        <w:rPr>
          <w:rFonts w:ascii="Verdana" w:hAnsi="Verdana"/>
        </w:rPr>
        <w:t>(2)</w:t>
      </w:r>
      <w:r w:rsidRPr="00B96B5E">
        <w:rPr>
          <w:rFonts w:ascii="Verdana" w:hAnsi="Verdana"/>
          <w:spacing w:val="-18"/>
        </w:rPr>
        <w:t xml:space="preserve"> </w:t>
      </w:r>
      <w:r w:rsidRPr="00B96B5E">
        <w:rPr>
          <w:rFonts w:ascii="Verdana" w:hAnsi="Verdana"/>
        </w:rPr>
        <w:t>semanas</w:t>
      </w:r>
      <w:r w:rsidRPr="00B96B5E">
        <w:rPr>
          <w:rFonts w:ascii="Verdana" w:hAnsi="Verdana"/>
          <w:spacing w:val="-17"/>
        </w:rPr>
        <w:t xml:space="preserve"> </w:t>
      </w:r>
      <w:r w:rsidRPr="00B96B5E">
        <w:rPr>
          <w:rFonts w:ascii="Verdana" w:hAnsi="Verdana"/>
        </w:rPr>
        <w:t>de</w:t>
      </w:r>
      <w:r w:rsidRPr="00B96B5E">
        <w:rPr>
          <w:rFonts w:ascii="Verdana" w:hAnsi="Verdana"/>
          <w:spacing w:val="-16"/>
        </w:rPr>
        <w:t xml:space="preserve"> </w:t>
      </w:r>
      <w:r w:rsidRPr="00B96B5E">
        <w:rPr>
          <w:rFonts w:ascii="Verdana" w:hAnsi="Verdana"/>
        </w:rPr>
        <w:t>preparto.</w:t>
      </w:r>
    </w:p>
    <w:p w14:paraId="13643F16" w14:textId="77777777" w:rsidR="00903AE4" w:rsidRPr="00B96B5E" w:rsidRDefault="00903AE4" w:rsidP="00E11379">
      <w:pPr>
        <w:pStyle w:val="Prrafodelista"/>
        <w:widowControl w:val="0"/>
        <w:numPr>
          <w:ilvl w:val="1"/>
          <w:numId w:val="19"/>
        </w:numPr>
        <w:tabs>
          <w:tab w:val="left" w:pos="1170"/>
        </w:tabs>
        <w:autoSpaceDE w:val="0"/>
        <w:spacing w:before="8"/>
        <w:ind w:left="1181" w:right="117" w:hanging="360"/>
        <w:jc w:val="both"/>
        <w:textAlignment w:val="auto"/>
        <w:rPr>
          <w:rFonts w:ascii="Verdana" w:hAnsi="Verdana"/>
        </w:rPr>
      </w:pPr>
      <w:r w:rsidRPr="00B96B5E">
        <w:rPr>
          <w:rFonts w:ascii="Verdana" w:hAnsi="Verdana"/>
        </w:rPr>
        <w:t>Fotocopia del certificado de nacido vivo o Registro Civil de Nacimiento</w:t>
      </w:r>
      <w:r w:rsidRPr="00B96B5E">
        <w:rPr>
          <w:rFonts w:ascii="Verdana" w:hAnsi="Verdana"/>
          <w:spacing w:val="40"/>
        </w:rPr>
        <w:t xml:space="preserve"> </w:t>
      </w:r>
      <w:r w:rsidRPr="00B96B5E">
        <w:rPr>
          <w:rFonts w:ascii="Verdana" w:hAnsi="Verdana"/>
        </w:rPr>
        <w:t>del</w:t>
      </w:r>
      <w:r w:rsidRPr="00B96B5E">
        <w:rPr>
          <w:rFonts w:ascii="Verdana" w:hAnsi="Verdana"/>
          <w:spacing w:val="-3"/>
        </w:rPr>
        <w:t xml:space="preserve"> </w:t>
      </w:r>
      <w:r w:rsidRPr="00B96B5E">
        <w:rPr>
          <w:rFonts w:ascii="Verdana" w:hAnsi="Verdana"/>
        </w:rPr>
        <w:t>hijo.</w:t>
      </w:r>
    </w:p>
    <w:p w14:paraId="07D4E9E4" w14:textId="77777777" w:rsidR="00903AE4" w:rsidRPr="00B96B5E" w:rsidRDefault="00903AE4" w:rsidP="00E11379">
      <w:pPr>
        <w:pStyle w:val="Prrafodelista"/>
        <w:widowControl w:val="0"/>
        <w:numPr>
          <w:ilvl w:val="1"/>
          <w:numId w:val="19"/>
        </w:numPr>
        <w:tabs>
          <w:tab w:val="left" w:pos="1170"/>
        </w:tabs>
        <w:autoSpaceDE w:val="0"/>
        <w:spacing w:before="8"/>
        <w:ind w:left="1181" w:right="121" w:hanging="360"/>
        <w:jc w:val="both"/>
        <w:textAlignment w:val="auto"/>
        <w:rPr>
          <w:rFonts w:ascii="Verdana" w:hAnsi="Verdana"/>
        </w:rPr>
      </w:pPr>
      <w:r w:rsidRPr="00B96B5E">
        <w:rPr>
          <w:rFonts w:ascii="Verdana" w:hAnsi="Verdana"/>
        </w:rPr>
        <w:t>Copia de la historia clínica (en sobre sellado) de la atención del parto donde conste la edad gestacional.</w:t>
      </w:r>
    </w:p>
    <w:p w14:paraId="0E1D7A77" w14:textId="77777777" w:rsidR="00903AE4" w:rsidRPr="00B96B5E" w:rsidRDefault="00903AE4" w:rsidP="00E11379">
      <w:pPr>
        <w:pStyle w:val="Prrafodelista"/>
        <w:widowControl w:val="0"/>
        <w:numPr>
          <w:ilvl w:val="1"/>
          <w:numId w:val="19"/>
        </w:numPr>
        <w:tabs>
          <w:tab w:val="left" w:pos="1170"/>
        </w:tabs>
        <w:autoSpaceDE w:val="0"/>
        <w:spacing w:before="8"/>
        <w:ind w:left="1181" w:right="117" w:hanging="360"/>
        <w:jc w:val="both"/>
        <w:textAlignment w:val="auto"/>
        <w:rPr>
          <w:rFonts w:ascii="Verdana" w:hAnsi="Verdana"/>
        </w:rPr>
      </w:pPr>
      <w:r w:rsidRPr="00B96B5E">
        <w:rPr>
          <w:rFonts w:ascii="Verdana" w:hAnsi="Verdana"/>
        </w:rPr>
        <w:t>Para las madres adoptantes, fotocopia del acta de entrega del niño(a) o adolescente por parte del Instituto Colombiano de Bienestar Familiar (ICBF) o institución autorizada por el mismo.</w:t>
      </w:r>
    </w:p>
    <w:p w14:paraId="1BEFE845" w14:textId="77777777" w:rsidR="00903AE4" w:rsidRPr="00B96B5E" w:rsidRDefault="00903AE4" w:rsidP="00E11379">
      <w:pPr>
        <w:pStyle w:val="Sinespaciado"/>
        <w:suppressAutoHyphens/>
      </w:pPr>
    </w:p>
    <w:p w14:paraId="5DAE6C04" w14:textId="27F58846" w:rsidR="00903AE4" w:rsidRPr="00B96B5E" w:rsidRDefault="001C1B43" w:rsidP="00E11379">
      <w:pPr>
        <w:pStyle w:val="Ttulo3"/>
        <w:numPr>
          <w:ilvl w:val="2"/>
          <w:numId w:val="108"/>
        </w:numPr>
        <w:tabs>
          <w:tab w:val="left" w:pos="1877"/>
          <w:tab w:val="left" w:pos="1878"/>
        </w:tabs>
        <w:suppressAutoHyphens/>
        <w:spacing w:before="195"/>
        <w:rPr>
          <w:i w:val="0"/>
          <w:iCs w:val="0"/>
        </w:rPr>
      </w:pPr>
      <w:r>
        <w:rPr>
          <w:i w:val="0"/>
          <w:iCs w:val="0"/>
          <w:w w:val="90"/>
        </w:rPr>
        <w:t xml:space="preserve"> </w:t>
      </w:r>
      <w:r w:rsidR="00903AE4" w:rsidRPr="00B96B5E">
        <w:rPr>
          <w:i w:val="0"/>
          <w:iCs w:val="0"/>
          <w:w w:val="90"/>
        </w:rPr>
        <w:t>LICENCIA</w:t>
      </w:r>
      <w:r w:rsidR="00903AE4" w:rsidRPr="00B96B5E">
        <w:rPr>
          <w:i w:val="0"/>
          <w:iCs w:val="0"/>
          <w:spacing w:val="8"/>
        </w:rPr>
        <w:t xml:space="preserve"> </w:t>
      </w:r>
      <w:r w:rsidR="00903AE4" w:rsidRPr="00B96B5E">
        <w:rPr>
          <w:i w:val="0"/>
          <w:iCs w:val="0"/>
          <w:w w:val="90"/>
        </w:rPr>
        <w:t>DE</w:t>
      </w:r>
      <w:r w:rsidR="00903AE4" w:rsidRPr="00B96B5E">
        <w:rPr>
          <w:i w:val="0"/>
          <w:iCs w:val="0"/>
          <w:spacing w:val="-8"/>
        </w:rPr>
        <w:t xml:space="preserve"> </w:t>
      </w:r>
      <w:r w:rsidR="00903AE4" w:rsidRPr="00B96B5E">
        <w:rPr>
          <w:i w:val="0"/>
          <w:iCs w:val="0"/>
          <w:spacing w:val="-2"/>
          <w:w w:val="90"/>
        </w:rPr>
        <w:t>PATERNIDAD</w:t>
      </w:r>
    </w:p>
    <w:p w14:paraId="0772C433" w14:textId="77777777" w:rsidR="00903AE4" w:rsidRPr="00B96B5E" w:rsidRDefault="00903AE4" w:rsidP="00E11379">
      <w:pPr>
        <w:pStyle w:val="Textoindependiente"/>
        <w:suppressAutoHyphens/>
        <w:rPr>
          <w:rFonts w:ascii="Verdana" w:hAnsi="Verdana"/>
          <w:b/>
          <w:i/>
          <w:sz w:val="22"/>
          <w:szCs w:val="22"/>
        </w:rPr>
      </w:pPr>
    </w:p>
    <w:p w14:paraId="58DD9DD6" w14:textId="77777777" w:rsidR="00903AE4" w:rsidRPr="00B96B5E" w:rsidRDefault="00903AE4" w:rsidP="00E11379">
      <w:pPr>
        <w:suppressAutoHyphens/>
        <w:ind w:right="119"/>
        <w:jc w:val="both"/>
        <w:rPr>
          <w:rFonts w:ascii="Verdana" w:hAnsi="Verdana"/>
          <w:sz w:val="22"/>
          <w:szCs w:val="22"/>
        </w:rPr>
      </w:pPr>
      <w:r w:rsidRPr="00B96B5E">
        <w:rPr>
          <w:rFonts w:ascii="Verdana" w:hAnsi="Verdana"/>
          <w:spacing w:val="-2"/>
          <w:sz w:val="22"/>
          <w:szCs w:val="22"/>
        </w:rPr>
        <w:t>Este</w:t>
      </w:r>
      <w:r w:rsidRPr="00B96B5E">
        <w:rPr>
          <w:rFonts w:ascii="Verdana" w:hAnsi="Verdana"/>
          <w:spacing w:val="-13"/>
          <w:sz w:val="22"/>
          <w:szCs w:val="22"/>
        </w:rPr>
        <w:t xml:space="preserve"> </w:t>
      </w:r>
      <w:r w:rsidRPr="00B96B5E">
        <w:rPr>
          <w:rFonts w:ascii="Verdana" w:hAnsi="Verdana"/>
          <w:spacing w:val="-2"/>
          <w:sz w:val="22"/>
          <w:szCs w:val="22"/>
        </w:rPr>
        <w:t>derecho</w:t>
      </w:r>
      <w:r w:rsidRPr="00B96B5E">
        <w:rPr>
          <w:rFonts w:ascii="Verdana" w:hAnsi="Verdana"/>
          <w:spacing w:val="-13"/>
          <w:sz w:val="22"/>
          <w:szCs w:val="22"/>
        </w:rPr>
        <w:t xml:space="preserve"> </w:t>
      </w:r>
      <w:r w:rsidRPr="00B96B5E">
        <w:rPr>
          <w:rFonts w:ascii="Verdana" w:hAnsi="Verdana"/>
          <w:spacing w:val="-2"/>
          <w:sz w:val="22"/>
          <w:szCs w:val="22"/>
        </w:rPr>
        <w:t>se</w:t>
      </w:r>
      <w:r w:rsidRPr="00B96B5E">
        <w:rPr>
          <w:rFonts w:ascii="Verdana" w:hAnsi="Verdana"/>
          <w:spacing w:val="-13"/>
          <w:sz w:val="22"/>
          <w:szCs w:val="22"/>
        </w:rPr>
        <w:t xml:space="preserve"> </w:t>
      </w:r>
      <w:r w:rsidRPr="00B96B5E">
        <w:rPr>
          <w:rFonts w:ascii="Verdana" w:hAnsi="Verdana"/>
          <w:spacing w:val="-2"/>
          <w:sz w:val="22"/>
          <w:szCs w:val="22"/>
        </w:rPr>
        <w:t>encuentra</w:t>
      </w:r>
      <w:r w:rsidRPr="00B96B5E">
        <w:rPr>
          <w:rFonts w:ascii="Verdana" w:hAnsi="Verdana"/>
          <w:spacing w:val="-14"/>
          <w:sz w:val="22"/>
          <w:szCs w:val="22"/>
        </w:rPr>
        <w:t xml:space="preserve"> </w:t>
      </w:r>
      <w:r w:rsidRPr="00B96B5E">
        <w:rPr>
          <w:rFonts w:ascii="Verdana" w:hAnsi="Verdana"/>
          <w:spacing w:val="-2"/>
          <w:sz w:val="22"/>
          <w:szCs w:val="22"/>
        </w:rPr>
        <w:t>consagrado</w:t>
      </w:r>
      <w:r w:rsidRPr="00B96B5E">
        <w:rPr>
          <w:rFonts w:ascii="Verdana" w:hAnsi="Verdana"/>
          <w:spacing w:val="-15"/>
          <w:sz w:val="22"/>
          <w:szCs w:val="22"/>
        </w:rPr>
        <w:t xml:space="preserve"> </w:t>
      </w:r>
      <w:r w:rsidRPr="00B96B5E">
        <w:rPr>
          <w:rFonts w:ascii="Verdana" w:hAnsi="Verdana"/>
          <w:spacing w:val="-2"/>
          <w:sz w:val="22"/>
          <w:szCs w:val="22"/>
        </w:rPr>
        <w:t>en</w:t>
      </w:r>
      <w:r w:rsidRPr="00B96B5E">
        <w:rPr>
          <w:rFonts w:ascii="Verdana" w:hAnsi="Verdana"/>
          <w:spacing w:val="-14"/>
          <w:sz w:val="22"/>
          <w:szCs w:val="22"/>
        </w:rPr>
        <w:t xml:space="preserve"> </w:t>
      </w:r>
      <w:r w:rsidRPr="00B96B5E">
        <w:rPr>
          <w:rFonts w:ascii="Verdana" w:hAnsi="Verdana"/>
          <w:spacing w:val="-2"/>
          <w:sz w:val="22"/>
          <w:szCs w:val="22"/>
        </w:rPr>
        <w:t xml:space="preserve">la Ley </w:t>
      </w:r>
      <w:r w:rsidRPr="00B96B5E">
        <w:rPr>
          <w:rFonts w:ascii="Verdana" w:eastAsia="Montserrat" w:hAnsi="Verdana" w:cs="Montserrat"/>
          <w:sz w:val="22"/>
          <w:szCs w:val="22"/>
        </w:rPr>
        <w:t>2114 de 2021</w:t>
      </w:r>
      <w:r w:rsidRPr="00B96B5E">
        <w:rPr>
          <w:rFonts w:ascii="Verdana" w:hAnsi="Verdana"/>
          <w:spacing w:val="-2"/>
          <w:sz w:val="22"/>
          <w:szCs w:val="22"/>
        </w:rPr>
        <w:t xml:space="preserve">, </w:t>
      </w:r>
      <w:r w:rsidRPr="00B96B5E">
        <w:rPr>
          <w:rFonts w:ascii="Verdana" w:hAnsi="Verdana"/>
          <w:sz w:val="22"/>
          <w:szCs w:val="22"/>
        </w:rPr>
        <w:t>en los siguientes términos: “</w:t>
      </w:r>
      <w:r w:rsidRPr="00B96B5E">
        <w:rPr>
          <w:rFonts w:ascii="Verdana" w:hAnsi="Verdana"/>
          <w:i/>
          <w:iCs/>
          <w:sz w:val="22"/>
          <w:szCs w:val="22"/>
        </w:rPr>
        <w:t xml:space="preserve">(…) </w:t>
      </w:r>
      <w:r w:rsidRPr="00B96B5E">
        <w:rPr>
          <w:rFonts w:ascii="Verdana" w:eastAsia="Montserrat" w:hAnsi="Verdana" w:cs="Montserrat"/>
          <w:i/>
          <w:iCs/>
          <w:sz w:val="22"/>
          <w:szCs w:val="22"/>
        </w:rPr>
        <w:t>El padre tendrá derecho a dos (2) semanas de licencia remunerada de paternidad (...)”.</w:t>
      </w:r>
    </w:p>
    <w:p w14:paraId="48FCF541" w14:textId="77777777" w:rsidR="00903AE4" w:rsidRPr="00B96B5E" w:rsidRDefault="00903AE4" w:rsidP="00E11379">
      <w:pPr>
        <w:suppressAutoHyphens/>
        <w:ind w:right="119"/>
        <w:jc w:val="both"/>
        <w:rPr>
          <w:rFonts w:ascii="Verdana" w:eastAsia="Montserrat" w:hAnsi="Verdana" w:cs="Montserrat"/>
          <w:i/>
          <w:iCs/>
          <w:sz w:val="22"/>
          <w:szCs w:val="22"/>
        </w:rPr>
      </w:pPr>
    </w:p>
    <w:p w14:paraId="2B59A8A3" w14:textId="77777777" w:rsidR="00903AE4" w:rsidRPr="00B96B5E" w:rsidRDefault="00903AE4" w:rsidP="00E11379">
      <w:pPr>
        <w:suppressAutoHyphens/>
        <w:jc w:val="both"/>
        <w:rPr>
          <w:rFonts w:ascii="Verdana" w:eastAsia="Montserrat" w:hAnsi="Verdana" w:cs="Montserrat"/>
          <w:sz w:val="22"/>
          <w:szCs w:val="22"/>
        </w:rPr>
      </w:pPr>
      <w:r w:rsidRPr="00B96B5E">
        <w:rPr>
          <w:rFonts w:ascii="Verdana" w:eastAsia="Montserrat" w:hAnsi="Verdana" w:cs="Montserrat"/>
          <w:sz w:val="22"/>
          <w:szCs w:val="22"/>
        </w:rPr>
        <w:t>La licencia remunerada de paternidad opera por los hijos nacidos del cónyuge o de la compañera permanente, así como para el padre adoptante.</w:t>
      </w:r>
    </w:p>
    <w:p w14:paraId="29A74FE1" w14:textId="77777777" w:rsidR="00903AE4" w:rsidRPr="00B96B5E" w:rsidRDefault="00903AE4" w:rsidP="00E11379">
      <w:pPr>
        <w:suppressAutoHyphens/>
        <w:jc w:val="both"/>
        <w:rPr>
          <w:rFonts w:ascii="Verdana" w:eastAsia="Montserrat" w:hAnsi="Verdana" w:cs="Montserrat"/>
          <w:sz w:val="22"/>
          <w:szCs w:val="22"/>
        </w:rPr>
      </w:pPr>
    </w:p>
    <w:p w14:paraId="12B03C57" w14:textId="77777777" w:rsidR="00903AE4" w:rsidRPr="00B96B5E" w:rsidRDefault="00903AE4" w:rsidP="00E11379">
      <w:pPr>
        <w:suppressAutoHyphens/>
        <w:jc w:val="both"/>
        <w:rPr>
          <w:rFonts w:ascii="Verdana" w:eastAsia="Montserrat" w:hAnsi="Verdana" w:cs="Montserrat"/>
          <w:sz w:val="22"/>
          <w:szCs w:val="22"/>
        </w:rPr>
      </w:pPr>
      <w:r w:rsidRPr="00B96B5E">
        <w:rPr>
          <w:rFonts w:ascii="Verdana" w:eastAsia="Montserrat" w:hAnsi="Verdana" w:cs="Montserrat"/>
          <w:sz w:val="22"/>
          <w:szCs w:val="22"/>
        </w:rPr>
        <w:lastRenderedPageBreak/>
        <w:t>El único soporte válido para el otorgamiento de la licencia remunerada de paternidad es el Registro Civil de Nacimiento, el cual deberá presentarse a la EPS a más tardar dentro de los 30 días siguientes a la fecha del nacimiento del menor.</w:t>
      </w:r>
    </w:p>
    <w:p w14:paraId="0E0781AB" w14:textId="77777777" w:rsidR="00903AE4" w:rsidRPr="004562D4" w:rsidRDefault="00903AE4" w:rsidP="00E11379">
      <w:pPr>
        <w:suppressAutoHyphens/>
        <w:jc w:val="both"/>
        <w:rPr>
          <w:rFonts w:ascii="Verdana" w:eastAsia="Montserrat" w:hAnsi="Verdana" w:cs="Montserrat"/>
          <w:sz w:val="14"/>
          <w:szCs w:val="22"/>
        </w:rPr>
      </w:pPr>
    </w:p>
    <w:p w14:paraId="5106291A" w14:textId="5EA04A90" w:rsidR="00903AE4" w:rsidRDefault="00903AE4" w:rsidP="00E11379">
      <w:pPr>
        <w:suppressAutoHyphens/>
        <w:jc w:val="both"/>
        <w:rPr>
          <w:rFonts w:ascii="Verdana" w:eastAsia="Montserrat" w:hAnsi="Verdana" w:cs="Montserrat"/>
          <w:sz w:val="22"/>
          <w:szCs w:val="22"/>
        </w:rPr>
      </w:pPr>
      <w:r w:rsidRPr="00B96B5E">
        <w:rPr>
          <w:rFonts w:ascii="Verdana" w:eastAsia="Montserrat" w:hAnsi="Verdana" w:cs="Montserrat"/>
          <w:sz w:val="22"/>
          <w:szCs w:val="22"/>
        </w:rPr>
        <w:t>La licencia remunerada de paternidad estará a cargo de la EPS y será reconocida proporcionalmente a las semanas cotizadas por el padre durante el periodo de gestación.</w:t>
      </w:r>
    </w:p>
    <w:p w14:paraId="46596D73" w14:textId="77777777" w:rsidR="004562D4" w:rsidRPr="004562D4" w:rsidRDefault="004562D4" w:rsidP="00E11379">
      <w:pPr>
        <w:suppressAutoHyphens/>
        <w:jc w:val="both"/>
        <w:rPr>
          <w:rFonts w:ascii="Verdana" w:eastAsia="Montserrat" w:hAnsi="Verdana" w:cs="Montserrat"/>
          <w:sz w:val="16"/>
          <w:szCs w:val="22"/>
        </w:rPr>
      </w:pPr>
    </w:p>
    <w:p w14:paraId="31374CF0" w14:textId="77777777" w:rsidR="00903AE4" w:rsidRPr="00B96B5E" w:rsidRDefault="00903AE4" w:rsidP="00E11379">
      <w:pPr>
        <w:pStyle w:val="Textoindependiente"/>
        <w:suppressAutoHyphens/>
        <w:ind w:right="117"/>
        <w:jc w:val="both"/>
        <w:rPr>
          <w:rFonts w:ascii="Verdana" w:hAnsi="Verdana"/>
          <w:sz w:val="22"/>
          <w:szCs w:val="22"/>
        </w:rPr>
      </w:pPr>
      <w:r w:rsidRPr="00B96B5E">
        <w:rPr>
          <w:rFonts w:ascii="Verdana" w:hAnsi="Verdana"/>
          <w:spacing w:val="-2"/>
          <w:sz w:val="22"/>
          <w:szCs w:val="22"/>
        </w:rPr>
        <w:t>Así</w:t>
      </w:r>
      <w:r w:rsidRPr="00B96B5E">
        <w:rPr>
          <w:rFonts w:ascii="Verdana" w:hAnsi="Verdana"/>
          <w:spacing w:val="-12"/>
          <w:sz w:val="22"/>
          <w:szCs w:val="22"/>
        </w:rPr>
        <w:t xml:space="preserve"> </w:t>
      </w:r>
      <w:r w:rsidRPr="00B96B5E">
        <w:rPr>
          <w:rFonts w:ascii="Verdana" w:hAnsi="Verdana"/>
          <w:spacing w:val="-2"/>
          <w:sz w:val="22"/>
          <w:szCs w:val="22"/>
        </w:rPr>
        <w:t>mismo</w:t>
      </w:r>
      <w:r w:rsidRPr="00B96B5E">
        <w:rPr>
          <w:rFonts w:ascii="Verdana" w:hAnsi="Verdana"/>
          <w:spacing w:val="-9"/>
          <w:sz w:val="22"/>
          <w:szCs w:val="22"/>
        </w:rPr>
        <w:t xml:space="preserve"> </w:t>
      </w:r>
      <w:r w:rsidRPr="00B96B5E">
        <w:rPr>
          <w:rFonts w:ascii="Verdana" w:hAnsi="Verdana"/>
          <w:spacing w:val="-2"/>
          <w:sz w:val="22"/>
          <w:szCs w:val="22"/>
        </w:rPr>
        <w:t>se</w:t>
      </w:r>
      <w:r w:rsidRPr="00B96B5E">
        <w:rPr>
          <w:rFonts w:ascii="Verdana" w:hAnsi="Verdana"/>
          <w:spacing w:val="-9"/>
          <w:sz w:val="22"/>
          <w:szCs w:val="22"/>
        </w:rPr>
        <w:t xml:space="preserve"> </w:t>
      </w:r>
      <w:r w:rsidRPr="00B96B5E">
        <w:rPr>
          <w:rFonts w:ascii="Verdana" w:hAnsi="Verdana"/>
          <w:spacing w:val="-2"/>
          <w:sz w:val="22"/>
          <w:szCs w:val="22"/>
        </w:rPr>
        <w:t>encuentra</w:t>
      </w:r>
      <w:r w:rsidRPr="00B96B5E">
        <w:rPr>
          <w:rFonts w:ascii="Verdana" w:hAnsi="Verdana"/>
          <w:spacing w:val="-10"/>
          <w:sz w:val="22"/>
          <w:szCs w:val="22"/>
        </w:rPr>
        <w:t xml:space="preserve"> </w:t>
      </w:r>
      <w:r w:rsidRPr="00B96B5E">
        <w:rPr>
          <w:rFonts w:ascii="Verdana" w:hAnsi="Verdana"/>
          <w:spacing w:val="-2"/>
          <w:sz w:val="22"/>
          <w:szCs w:val="22"/>
        </w:rPr>
        <w:t>contemplado</w:t>
      </w:r>
      <w:r w:rsidRPr="00B96B5E">
        <w:rPr>
          <w:rFonts w:ascii="Verdana" w:hAnsi="Verdana"/>
          <w:spacing w:val="-9"/>
          <w:sz w:val="22"/>
          <w:szCs w:val="22"/>
        </w:rPr>
        <w:t xml:space="preserve"> </w:t>
      </w:r>
      <w:r w:rsidRPr="00B96B5E">
        <w:rPr>
          <w:rFonts w:ascii="Verdana" w:hAnsi="Verdana"/>
          <w:spacing w:val="-2"/>
          <w:sz w:val="22"/>
          <w:szCs w:val="22"/>
        </w:rPr>
        <w:t>en</w:t>
      </w:r>
      <w:r w:rsidRPr="00B96B5E">
        <w:rPr>
          <w:rFonts w:ascii="Verdana" w:hAnsi="Verdana"/>
          <w:spacing w:val="-13"/>
          <w:sz w:val="22"/>
          <w:szCs w:val="22"/>
        </w:rPr>
        <w:t xml:space="preserve"> </w:t>
      </w:r>
      <w:r w:rsidRPr="00B96B5E">
        <w:rPr>
          <w:rFonts w:ascii="Verdana" w:hAnsi="Verdana"/>
          <w:spacing w:val="-2"/>
          <w:sz w:val="22"/>
          <w:szCs w:val="22"/>
        </w:rPr>
        <w:t>los</w:t>
      </w:r>
      <w:r w:rsidRPr="00B96B5E">
        <w:rPr>
          <w:rFonts w:ascii="Verdana" w:hAnsi="Verdana"/>
          <w:spacing w:val="-10"/>
          <w:sz w:val="22"/>
          <w:szCs w:val="22"/>
        </w:rPr>
        <w:t xml:space="preserve"> </w:t>
      </w:r>
      <w:r w:rsidRPr="00B96B5E">
        <w:rPr>
          <w:rFonts w:ascii="Verdana" w:hAnsi="Verdana"/>
          <w:spacing w:val="-2"/>
          <w:sz w:val="22"/>
          <w:szCs w:val="22"/>
        </w:rPr>
        <w:t>artículos</w:t>
      </w:r>
      <w:r w:rsidRPr="00B96B5E">
        <w:rPr>
          <w:rFonts w:ascii="Verdana" w:hAnsi="Verdana"/>
          <w:spacing w:val="-10"/>
          <w:sz w:val="22"/>
          <w:szCs w:val="22"/>
        </w:rPr>
        <w:t xml:space="preserve"> </w:t>
      </w:r>
      <w:r w:rsidRPr="00B96B5E">
        <w:rPr>
          <w:rFonts w:ascii="Verdana" w:hAnsi="Verdana"/>
          <w:spacing w:val="-2"/>
          <w:sz w:val="22"/>
          <w:szCs w:val="22"/>
        </w:rPr>
        <w:t>2.2.5.5.10,</w:t>
      </w:r>
      <w:r w:rsidRPr="00B96B5E">
        <w:rPr>
          <w:rFonts w:ascii="Verdana" w:hAnsi="Verdana"/>
          <w:spacing w:val="-14"/>
          <w:sz w:val="22"/>
          <w:szCs w:val="22"/>
        </w:rPr>
        <w:t xml:space="preserve"> </w:t>
      </w:r>
      <w:r w:rsidRPr="00B96B5E">
        <w:rPr>
          <w:rFonts w:ascii="Verdana" w:hAnsi="Verdana"/>
          <w:spacing w:val="-2"/>
          <w:sz w:val="22"/>
          <w:szCs w:val="22"/>
        </w:rPr>
        <w:t>del</w:t>
      </w:r>
      <w:r w:rsidRPr="00B96B5E">
        <w:rPr>
          <w:rFonts w:ascii="Verdana" w:hAnsi="Verdana"/>
          <w:spacing w:val="-9"/>
          <w:sz w:val="22"/>
          <w:szCs w:val="22"/>
        </w:rPr>
        <w:t xml:space="preserve"> </w:t>
      </w:r>
      <w:r w:rsidRPr="00B96B5E">
        <w:rPr>
          <w:rFonts w:ascii="Verdana" w:hAnsi="Verdana"/>
          <w:spacing w:val="-2"/>
          <w:sz w:val="22"/>
          <w:szCs w:val="22"/>
        </w:rPr>
        <w:t>Decreto</w:t>
      </w:r>
      <w:r w:rsidRPr="00B96B5E">
        <w:rPr>
          <w:rFonts w:ascii="Verdana" w:hAnsi="Verdana"/>
          <w:spacing w:val="-11"/>
          <w:sz w:val="22"/>
          <w:szCs w:val="22"/>
        </w:rPr>
        <w:t xml:space="preserve"> </w:t>
      </w:r>
      <w:r w:rsidRPr="00B96B5E">
        <w:rPr>
          <w:rFonts w:ascii="Verdana" w:hAnsi="Verdana"/>
          <w:spacing w:val="-2"/>
          <w:sz w:val="22"/>
          <w:szCs w:val="22"/>
        </w:rPr>
        <w:t xml:space="preserve">648 </w:t>
      </w:r>
      <w:r w:rsidRPr="00B96B5E">
        <w:rPr>
          <w:rFonts w:ascii="Verdana" w:hAnsi="Verdana"/>
          <w:sz w:val="22"/>
          <w:szCs w:val="22"/>
        </w:rPr>
        <w:t>de 2017, establece que se rige por las normas de seguridad social, en los términos de la ley 100 de 1993, Ley 755 de</w:t>
      </w:r>
      <w:r w:rsidRPr="00B96B5E">
        <w:rPr>
          <w:rFonts w:ascii="Verdana" w:hAnsi="Verdana"/>
          <w:spacing w:val="-1"/>
          <w:sz w:val="22"/>
          <w:szCs w:val="22"/>
        </w:rPr>
        <w:t xml:space="preserve"> </w:t>
      </w:r>
      <w:r w:rsidRPr="00B96B5E">
        <w:rPr>
          <w:rFonts w:ascii="Verdana" w:hAnsi="Verdana"/>
          <w:sz w:val="22"/>
          <w:szCs w:val="22"/>
        </w:rPr>
        <w:t xml:space="preserve">2002 y demás disposiciones que la </w:t>
      </w:r>
      <w:r w:rsidRPr="00B96B5E">
        <w:rPr>
          <w:rFonts w:ascii="Verdana" w:hAnsi="Verdana"/>
          <w:w w:val="90"/>
          <w:sz w:val="22"/>
          <w:szCs w:val="22"/>
        </w:rPr>
        <w:t>reglamenten,</w:t>
      </w:r>
      <w:r w:rsidRPr="00B96B5E">
        <w:rPr>
          <w:rFonts w:ascii="Verdana" w:hAnsi="Verdana"/>
          <w:sz w:val="22"/>
          <w:szCs w:val="22"/>
        </w:rPr>
        <w:t xml:space="preserve"> </w:t>
      </w:r>
      <w:r w:rsidRPr="00B96B5E">
        <w:rPr>
          <w:rFonts w:ascii="Verdana" w:hAnsi="Verdana"/>
          <w:w w:val="90"/>
          <w:sz w:val="22"/>
          <w:szCs w:val="22"/>
        </w:rPr>
        <w:t>modifiquen,</w:t>
      </w:r>
      <w:r w:rsidRPr="00B96B5E">
        <w:rPr>
          <w:rFonts w:ascii="Verdana" w:hAnsi="Verdana"/>
          <w:sz w:val="22"/>
          <w:szCs w:val="22"/>
        </w:rPr>
        <w:t xml:space="preserve"> </w:t>
      </w:r>
      <w:r w:rsidRPr="00B96B5E">
        <w:rPr>
          <w:rFonts w:ascii="Verdana" w:hAnsi="Verdana"/>
          <w:w w:val="90"/>
          <w:sz w:val="22"/>
          <w:szCs w:val="22"/>
        </w:rPr>
        <w:t>adicione</w:t>
      </w:r>
      <w:r w:rsidRPr="00B96B5E">
        <w:rPr>
          <w:rFonts w:ascii="Verdana" w:hAnsi="Verdana"/>
          <w:sz w:val="22"/>
          <w:szCs w:val="22"/>
        </w:rPr>
        <w:t xml:space="preserve"> </w:t>
      </w:r>
      <w:r w:rsidRPr="00B96B5E">
        <w:rPr>
          <w:rFonts w:ascii="Verdana" w:hAnsi="Verdana"/>
          <w:w w:val="90"/>
          <w:sz w:val="22"/>
          <w:szCs w:val="22"/>
        </w:rPr>
        <w:t>o</w:t>
      </w:r>
      <w:r w:rsidRPr="00B96B5E">
        <w:rPr>
          <w:rFonts w:ascii="Verdana" w:hAnsi="Verdana"/>
          <w:sz w:val="22"/>
          <w:szCs w:val="22"/>
        </w:rPr>
        <w:t xml:space="preserve"> </w:t>
      </w:r>
      <w:r w:rsidRPr="00B96B5E">
        <w:rPr>
          <w:rFonts w:ascii="Verdana" w:hAnsi="Verdana"/>
          <w:w w:val="90"/>
          <w:sz w:val="22"/>
          <w:szCs w:val="22"/>
        </w:rPr>
        <w:t>sustituyan,</w:t>
      </w:r>
      <w:r w:rsidRPr="00B96B5E">
        <w:rPr>
          <w:rFonts w:ascii="Verdana" w:hAnsi="Verdana"/>
          <w:sz w:val="22"/>
          <w:szCs w:val="22"/>
        </w:rPr>
        <w:t xml:space="preserve"> </w:t>
      </w:r>
      <w:r w:rsidRPr="00B96B5E">
        <w:rPr>
          <w:rFonts w:ascii="Verdana" w:hAnsi="Verdana"/>
          <w:w w:val="90"/>
          <w:sz w:val="22"/>
          <w:szCs w:val="22"/>
        </w:rPr>
        <w:t>y</w:t>
      </w:r>
      <w:r w:rsidRPr="00B96B5E">
        <w:rPr>
          <w:rFonts w:ascii="Verdana" w:hAnsi="Verdana"/>
          <w:sz w:val="22"/>
          <w:szCs w:val="22"/>
        </w:rPr>
        <w:t xml:space="preserve"> </w:t>
      </w:r>
      <w:r w:rsidRPr="00B96B5E">
        <w:rPr>
          <w:rFonts w:ascii="Verdana" w:hAnsi="Verdana"/>
          <w:w w:val="90"/>
          <w:sz w:val="22"/>
          <w:szCs w:val="22"/>
        </w:rPr>
        <w:t>los</w:t>
      </w:r>
      <w:r w:rsidRPr="00B96B5E">
        <w:rPr>
          <w:rFonts w:ascii="Verdana" w:hAnsi="Verdana"/>
          <w:sz w:val="22"/>
          <w:szCs w:val="22"/>
        </w:rPr>
        <w:t xml:space="preserve"> </w:t>
      </w:r>
      <w:r w:rsidRPr="00B96B5E">
        <w:rPr>
          <w:rFonts w:ascii="Verdana" w:hAnsi="Verdana"/>
          <w:w w:val="90"/>
          <w:sz w:val="22"/>
          <w:szCs w:val="22"/>
        </w:rPr>
        <w:t>artículos</w:t>
      </w:r>
      <w:r w:rsidRPr="00B96B5E">
        <w:rPr>
          <w:rFonts w:ascii="Verdana" w:hAnsi="Verdana"/>
          <w:sz w:val="22"/>
          <w:szCs w:val="22"/>
        </w:rPr>
        <w:t xml:space="preserve"> </w:t>
      </w:r>
      <w:r w:rsidRPr="00B96B5E">
        <w:rPr>
          <w:rFonts w:ascii="Verdana" w:hAnsi="Verdana"/>
          <w:w w:val="90"/>
          <w:sz w:val="22"/>
          <w:szCs w:val="22"/>
        </w:rPr>
        <w:t>2.2.5.5.12,</w:t>
      </w:r>
      <w:r w:rsidRPr="00B96B5E">
        <w:rPr>
          <w:rFonts w:ascii="Verdana" w:hAnsi="Verdana"/>
          <w:sz w:val="22"/>
          <w:szCs w:val="22"/>
        </w:rPr>
        <w:t xml:space="preserve"> </w:t>
      </w:r>
      <w:r w:rsidRPr="00B96B5E">
        <w:rPr>
          <w:rFonts w:ascii="Verdana" w:hAnsi="Verdana"/>
          <w:w w:val="90"/>
          <w:sz w:val="22"/>
          <w:szCs w:val="22"/>
        </w:rPr>
        <w:t>2.2.5.5.13</w:t>
      </w:r>
      <w:r w:rsidRPr="00B96B5E">
        <w:rPr>
          <w:rFonts w:ascii="Verdana" w:hAnsi="Verdana"/>
          <w:spacing w:val="40"/>
          <w:sz w:val="22"/>
          <w:szCs w:val="22"/>
        </w:rPr>
        <w:t xml:space="preserve"> </w:t>
      </w:r>
      <w:r w:rsidRPr="00B96B5E">
        <w:rPr>
          <w:rFonts w:ascii="Verdana" w:hAnsi="Verdana"/>
          <w:sz w:val="22"/>
          <w:szCs w:val="22"/>
        </w:rPr>
        <w:t>y</w:t>
      </w:r>
      <w:r w:rsidRPr="00B96B5E">
        <w:rPr>
          <w:rFonts w:ascii="Verdana" w:hAnsi="Verdana"/>
          <w:spacing w:val="-6"/>
          <w:sz w:val="22"/>
          <w:szCs w:val="22"/>
        </w:rPr>
        <w:t xml:space="preserve"> </w:t>
      </w:r>
      <w:r w:rsidRPr="00B96B5E">
        <w:rPr>
          <w:rFonts w:ascii="Verdana" w:hAnsi="Verdana"/>
          <w:sz w:val="22"/>
          <w:szCs w:val="22"/>
        </w:rPr>
        <w:t>2.2.5.5.14</w:t>
      </w:r>
      <w:r w:rsidRPr="00B96B5E">
        <w:rPr>
          <w:rFonts w:ascii="Verdana" w:hAnsi="Verdana"/>
          <w:spacing w:val="-6"/>
          <w:sz w:val="22"/>
          <w:szCs w:val="22"/>
        </w:rPr>
        <w:t xml:space="preserve"> </w:t>
      </w:r>
      <w:r w:rsidRPr="00B96B5E">
        <w:rPr>
          <w:rFonts w:ascii="Verdana" w:hAnsi="Verdana"/>
          <w:sz w:val="22"/>
          <w:szCs w:val="22"/>
        </w:rPr>
        <w:t>ibídem,</w:t>
      </w:r>
      <w:r w:rsidRPr="00B96B5E">
        <w:rPr>
          <w:rFonts w:ascii="Verdana" w:hAnsi="Verdana"/>
          <w:spacing w:val="-6"/>
          <w:sz w:val="22"/>
          <w:szCs w:val="22"/>
        </w:rPr>
        <w:t xml:space="preserve"> </w:t>
      </w:r>
      <w:r w:rsidRPr="00B96B5E">
        <w:rPr>
          <w:rFonts w:ascii="Verdana" w:hAnsi="Verdana"/>
          <w:sz w:val="22"/>
          <w:szCs w:val="22"/>
        </w:rPr>
        <w:t>describen</w:t>
      </w:r>
      <w:r w:rsidRPr="00B96B5E">
        <w:rPr>
          <w:rFonts w:ascii="Verdana" w:hAnsi="Verdana"/>
          <w:spacing w:val="-7"/>
          <w:sz w:val="22"/>
          <w:szCs w:val="22"/>
        </w:rPr>
        <w:t xml:space="preserve"> </w:t>
      </w:r>
      <w:r w:rsidRPr="00B96B5E">
        <w:rPr>
          <w:rFonts w:ascii="Verdana" w:hAnsi="Verdana"/>
          <w:sz w:val="22"/>
          <w:szCs w:val="22"/>
        </w:rPr>
        <w:t>la</w:t>
      </w:r>
      <w:r w:rsidRPr="00B96B5E">
        <w:rPr>
          <w:rFonts w:ascii="Verdana" w:hAnsi="Verdana"/>
          <w:spacing w:val="-7"/>
          <w:sz w:val="22"/>
          <w:szCs w:val="22"/>
        </w:rPr>
        <w:t xml:space="preserve"> </w:t>
      </w:r>
      <w:r w:rsidRPr="00B96B5E">
        <w:rPr>
          <w:rFonts w:ascii="Verdana" w:hAnsi="Verdana"/>
          <w:sz w:val="22"/>
          <w:szCs w:val="22"/>
        </w:rPr>
        <w:t>duración,</w:t>
      </w:r>
      <w:r w:rsidRPr="00B96B5E">
        <w:rPr>
          <w:rFonts w:ascii="Verdana" w:hAnsi="Verdana"/>
          <w:spacing w:val="-6"/>
          <w:sz w:val="22"/>
          <w:szCs w:val="22"/>
        </w:rPr>
        <w:t xml:space="preserve"> </w:t>
      </w:r>
      <w:r w:rsidRPr="00B96B5E">
        <w:rPr>
          <w:rFonts w:ascii="Verdana" w:hAnsi="Verdana"/>
          <w:sz w:val="22"/>
          <w:szCs w:val="22"/>
        </w:rPr>
        <w:t>prestaciones</w:t>
      </w:r>
      <w:r w:rsidRPr="00B96B5E">
        <w:rPr>
          <w:rFonts w:ascii="Verdana" w:hAnsi="Verdana"/>
          <w:spacing w:val="-7"/>
          <w:sz w:val="22"/>
          <w:szCs w:val="22"/>
        </w:rPr>
        <w:t xml:space="preserve"> </w:t>
      </w:r>
      <w:r w:rsidRPr="00B96B5E">
        <w:rPr>
          <w:rFonts w:ascii="Verdana" w:hAnsi="Verdana"/>
          <w:sz w:val="22"/>
          <w:szCs w:val="22"/>
        </w:rPr>
        <w:t>económicas</w:t>
      </w:r>
      <w:r w:rsidRPr="00B96B5E">
        <w:rPr>
          <w:rFonts w:ascii="Verdana" w:hAnsi="Verdana"/>
          <w:spacing w:val="-7"/>
          <w:sz w:val="22"/>
          <w:szCs w:val="22"/>
        </w:rPr>
        <w:t xml:space="preserve"> </w:t>
      </w:r>
      <w:r w:rsidRPr="00B96B5E">
        <w:rPr>
          <w:rFonts w:ascii="Verdana" w:hAnsi="Verdana"/>
          <w:sz w:val="22"/>
          <w:szCs w:val="22"/>
        </w:rPr>
        <w:t>y</w:t>
      </w:r>
      <w:r w:rsidRPr="00B96B5E">
        <w:rPr>
          <w:rFonts w:ascii="Verdana" w:hAnsi="Verdana"/>
          <w:spacing w:val="-6"/>
          <w:sz w:val="22"/>
          <w:szCs w:val="22"/>
        </w:rPr>
        <w:t xml:space="preserve"> </w:t>
      </w:r>
      <w:r w:rsidRPr="00B96B5E">
        <w:rPr>
          <w:rFonts w:ascii="Verdana" w:hAnsi="Verdana"/>
          <w:sz w:val="22"/>
          <w:szCs w:val="22"/>
        </w:rPr>
        <w:t>computo del tiempo de esta licencia.</w:t>
      </w:r>
    </w:p>
    <w:p w14:paraId="64BE4994" w14:textId="042760DD" w:rsidR="00903AE4" w:rsidRDefault="00903AE4" w:rsidP="00E11379">
      <w:pPr>
        <w:pStyle w:val="Textoindependiente"/>
        <w:suppressAutoHyphens/>
        <w:ind w:right="121"/>
        <w:jc w:val="both"/>
        <w:rPr>
          <w:rFonts w:ascii="Verdana" w:hAnsi="Verdana"/>
          <w:sz w:val="22"/>
          <w:szCs w:val="22"/>
        </w:rPr>
      </w:pPr>
      <w:r w:rsidRPr="00B96B5E">
        <w:rPr>
          <w:rFonts w:ascii="Verdana" w:hAnsi="Verdana"/>
          <w:sz w:val="22"/>
          <w:szCs w:val="22"/>
        </w:rPr>
        <w:t>La licencia remunerada de paternidad estará a cargo de la EPS, para lo cual se requerirá que el padre haya estado cotizando efectivamente durante las semanas previas al reconocimiento de la licencia remunerada de paternidad.</w:t>
      </w:r>
    </w:p>
    <w:p w14:paraId="4FE26BC0" w14:textId="77777777" w:rsidR="00826140" w:rsidRPr="00826140" w:rsidRDefault="00826140" w:rsidP="00E11379">
      <w:pPr>
        <w:pStyle w:val="Textoindependiente"/>
        <w:suppressAutoHyphens/>
        <w:ind w:right="121"/>
        <w:jc w:val="both"/>
        <w:rPr>
          <w:rFonts w:ascii="Verdana" w:hAnsi="Verdana"/>
          <w:sz w:val="16"/>
          <w:szCs w:val="22"/>
        </w:rPr>
      </w:pPr>
    </w:p>
    <w:p w14:paraId="379857F2" w14:textId="1BC4F496" w:rsidR="00903AE4" w:rsidRPr="00EB22B5" w:rsidRDefault="00903AE4" w:rsidP="00E11379">
      <w:pPr>
        <w:pStyle w:val="Ttulo1"/>
        <w:keepNext w:val="0"/>
        <w:keepLines w:val="0"/>
        <w:widowControl w:val="0"/>
        <w:numPr>
          <w:ilvl w:val="0"/>
          <w:numId w:val="93"/>
        </w:numPr>
        <w:suppressAutoHyphens/>
        <w:autoSpaceDE w:val="0"/>
        <w:autoSpaceDN w:val="0"/>
        <w:spacing w:before="0"/>
        <w:jc w:val="both"/>
        <w:rPr>
          <w:rFonts w:ascii="Verdana" w:hAnsi="Verdana"/>
          <w:b/>
          <w:color w:val="auto"/>
          <w:sz w:val="22"/>
          <w:szCs w:val="22"/>
        </w:rPr>
      </w:pPr>
      <w:r w:rsidRPr="00EB22B5">
        <w:rPr>
          <w:rFonts w:ascii="Verdana" w:hAnsi="Verdana"/>
          <w:b/>
          <w:color w:val="auto"/>
          <w:w w:val="95"/>
          <w:sz w:val="22"/>
          <w:szCs w:val="22"/>
        </w:rPr>
        <w:t>Trámite</w:t>
      </w:r>
      <w:r w:rsidRPr="00EB22B5">
        <w:rPr>
          <w:rFonts w:ascii="Verdana" w:hAnsi="Verdana"/>
          <w:b/>
          <w:color w:val="auto"/>
          <w:spacing w:val="35"/>
          <w:sz w:val="22"/>
          <w:szCs w:val="22"/>
        </w:rPr>
        <w:t xml:space="preserve"> </w:t>
      </w:r>
      <w:r w:rsidRPr="00EB22B5">
        <w:rPr>
          <w:rFonts w:ascii="Verdana" w:hAnsi="Verdana"/>
          <w:b/>
          <w:color w:val="auto"/>
          <w:w w:val="95"/>
          <w:sz w:val="22"/>
          <w:szCs w:val="22"/>
        </w:rPr>
        <w:t>para</w:t>
      </w:r>
      <w:r w:rsidRPr="00EB22B5">
        <w:rPr>
          <w:rFonts w:ascii="Verdana" w:hAnsi="Verdana"/>
          <w:b/>
          <w:color w:val="auto"/>
          <w:spacing w:val="56"/>
          <w:sz w:val="22"/>
          <w:szCs w:val="22"/>
        </w:rPr>
        <w:t xml:space="preserve"> </w:t>
      </w:r>
      <w:r w:rsidRPr="00EB22B5">
        <w:rPr>
          <w:rFonts w:ascii="Verdana" w:hAnsi="Verdana"/>
          <w:b/>
          <w:color w:val="auto"/>
          <w:w w:val="95"/>
          <w:sz w:val="22"/>
          <w:szCs w:val="22"/>
        </w:rPr>
        <w:t>solicitar</w:t>
      </w:r>
      <w:r w:rsidRPr="00EB22B5">
        <w:rPr>
          <w:rFonts w:ascii="Verdana" w:hAnsi="Verdana"/>
          <w:b/>
          <w:color w:val="auto"/>
          <w:spacing w:val="41"/>
          <w:sz w:val="22"/>
          <w:szCs w:val="22"/>
        </w:rPr>
        <w:t xml:space="preserve"> </w:t>
      </w:r>
      <w:r w:rsidRPr="00EB22B5">
        <w:rPr>
          <w:rFonts w:ascii="Verdana" w:hAnsi="Verdana"/>
          <w:b/>
          <w:color w:val="auto"/>
          <w:w w:val="95"/>
          <w:sz w:val="22"/>
          <w:szCs w:val="22"/>
        </w:rPr>
        <w:t>y</w:t>
      </w:r>
      <w:r w:rsidRPr="00EB22B5">
        <w:rPr>
          <w:rFonts w:ascii="Verdana" w:hAnsi="Verdana"/>
          <w:b/>
          <w:color w:val="auto"/>
          <w:spacing w:val="58"/>
          <w:sz w:val="22"/>
          <w:szCs w:val="22"/>
        </w:rPr>
        <w:t xml:space="preserve"> </w:t>
      </w:r>
      <w:r w:rsidRPr="00EB22B5">
        <w:rPr>
          <w:rFonts w:ascii="Verdana" w:hAnsi="Verdana"/>
          <w:b/>
          <w:color w:val="auto"/>
          <w:w w:val="95"/>
          <w:sz w:val="22"/>
          <w:szCs w:val="22"/>
        </w:rPr>
        <w:t>legalizar</w:t>
      </w:r>
      <w:r w:rsidRPr="00EB22B5">
        <w:rPr>
          <w:rFonts w:ascii="Verdana" w:hAnsi="Verdana"/>
          <w:b/>
          <w:color w:val="auto"/>
          <w:spacing w:val="38"/>
          <w:sz w:val="22"/>
          <w:szCs w:val="22"/>
        </w:rPr>
        <w:t xml:space="preserve"> </w:t>
      </w:r>
      <w:r w:rsidRPr="00EB22B5">
        <w:rPr>
          <w:rFonts w:ascii="Verdana" w:hAnsi="Verdana"/>
          <w:b/>
          <w:color w:val="auto"/>
          <w:w w:val="95"/>
          <w:sz w:val="22"/>
          <w:szCs w:val="22"/>
        </w:rPr>
        <w:t>la</w:t>
      </w:r>
      <w:r w:rsidRPr="00EB22B5">
        <w:rPr>
          <w:rFonts w:ascii="Verdana" w:hAnsi="Verdana"/>
          <w:b/>
          <w:color w:val="auto"/>
          <w:spacing w:val="61"/>
          <w:sz w:val="22"/>
          <w:szCs w:val="22"/>
        </w:rPr>
        <w:t xml:space="preserve"> </w:t>
      </w:r>
      <w:r w:rsidRPr="00EB22B5">
        <w:rPr>
          <w:rFonts w:ascii="Verdana" w:hAnsi="Verdana"/>
          <w:b/>
          <w:color w:val="auto"/>
          <w:w w:val="95"/>
          <w:sz w:val="22"/>
          <w:szCs w:val="22"/>
        </w:rPr>
        <w:t>licencia</w:t>
      </w:r>
      <w:r w:rsidRPr="00EB22B5">
        <w:rPr>
          <w:rFonts w:ascii="Verdana" w:hAnsi="Verdana"/>
          <w:b/>
          <w:color w:val="auto"/>
          <w:spacing w:val="59"/>
          <w:sz w:val="22"/>
          <w:szCs w:val="22"/>
        </w:rPr>
        <w:t xml:space="preserve"> </w:t>
      </w:r>
      <w:r w:rsidRPr="00EB22B5">
        <w:rPr>
          <w:rFonts w:ascii="Verdana" w:hAnsi="Verdana"/>
          <w:b/>
          <w:color w:val="auto"/>
          <w:w w:val="95"/>
          <w:sz w:val="22"/>
          <w:szCs w:val="22"/>
        </w:rPr>
        <w:t>de</w:t>
      </w:r>
      <w:r w:rsidRPr="00EB22B5">
        <w:rPr>
          <w:rFonts w:ascii="Verdana" w:hAnsi="Verdana"/>
          <w:b/>
          <w:color w:val="auto"/>
          <w:spacing w:val="36"/>
          <w:sz w:val="22"/>
          <w:szCs w:val="22"/>
        </w:rPr>
        <w:t xml:space="preserve"> </w:t>
      </w:r>
      <w:r w:rsidRPr="00EB22B5">
        <w:rPr>
          <w:rFonts w:ascii="Verdana" w:hAnsi="Verdana"/>
          <w:b/>
          <w:color w:val="auto"/>
          <w:spacing w:val="-4"/>
          <w:w w:val="108"/>
          <w:sz w:val="22"/>
          <w:szCs w:val="22"/>
        </w:rPr>
        <w:t>p</w:t>
      </w:r>
      <w:r w:rsidRPr="00EB22B5">
        <w:rPr>
          <w:rFonts w:ascii="Verdana" w:hAnsi="Verdana"/>
          <w:b/>
          <w:color w:val="auto"/>
          <w:spacing w:val="7"/>
          <w:sz w:val="22"/>
          <w:szCs w:val="22"/>
        </w:rPr>
        <w:t>a</w:t>
      </w:r>
      <w:r w:rsidRPr="00EB22B5">
        <w:rPr>
          <w:rFonts w:ascii="Verdana" w:hAnsi="Verdana"/>
          <w:b/>
          <w:color w:val="auto"/>
          <w:spacing w:val="5"/>
          <w:w w:val="89"/>
          <w:sz w:val="22"/>
          <w:szCs w:val="22"/>
        </w:rPr>
        <w:t>t</w:t>
      </w:r>
      <w:r w:rsidRPr="00EB22B5">
        <w:rPr>
          <w:rFonts w:ascii="Verdana" w:hAnsi="Verdana"/>
          <w:b/>
          <w:color w:val="auto"/>
          <w:spacing w:val="-8"/>
          <w:w w:val="108"/>
          <w:sz w:val="22"/>
          <w:szCs w:val="22"/>
        </w:rPr>
        <w:t>e</w:t>
      </w:r>
      <w:r w:rsidRPr="00EB22B5">
        <w:rPr>
          <w:rFonts w:ascii="Verdana" w:hAnsi="Verdana"/>
          <w:b/>
          <w:color w:val="auto"/>
          <w:spacing w:val="-3"/>
          <w:w w:val="98"/>
          <w:sz w:val="22"/>
          <w:szCs w:val="22"/>
        </w:rPr>
        <w:t>r</w:t>
      </w:r>
      <w:r w:rsidRPr="00EB22B5">
        <w:rPr>
          <w:rFonts w:ascii="Verdana" w:hAnsi="Verdana"/>
          <w:b/>
          <w:color w:val="auto"/>
          <w:spacing w:val="-11"/>
          <w:w w:val="106"/>
          <w:sz w:val="22"/>
          <w:szCs w:val="22"/>
        </w:rPr>
        <w:t>n</w:t>
      </w:r>
      <w:r w:rsidRPr="00EB22B5">
        <w:rPr>
          <w:rFonts w:ascii="Verdana" w:hAnsi="Verdana"/>
          <w:b/>
          <w:color w:val="auto"/>
          <w:spacing w:val="1"/>
          <w:w w:val="59"/>
          <w:sz w:val="22"/>
          <w:szCs w:val="22"/>
        </w:rPr>
        <w:t>i</w:t>
      </w:r>
      <w:r w:rsidRPr="00EB22B5">
        <w:rPr>
          <w:rFonts w:ascii="Verdana" w:hAnsi="Verdana"/>
          <w:b/>
          <w:color w:val="auto"/>
          <w:spacing w:val="-8"/>
          <w:w w:val="109"/>
          <w:sz w:val="22"/>
          <w:szCs w:val="22"/>
        </w:rPr>
        <w:t>d</w:t>
      </w:r>
      <w:r w:rsidRPr="00EB22B5">
        <w:rPr>
          <w:rFonts w:ascii="Verdana" w:hAnsi="Verdana"/>
          <w:b/>
          <w:color w:val="auto"/>
          <w:spacing w:val="7"/>
          <w:sz w:val="22"/>
          <w:szCs w:val="22"/>
        </w:rPr>
        <w:t>a</w:t>
      </w:r>
      <w:r w:rsidRPr="00EB22B5">
        <w:rPr>
          <w:rFonts w:ascii="Verdana" w:hAnsi="Verdana"/>
          <w:b/>
          <w:color w:val="auto"/>
          <w:spacing w:val="-8"/>
          <w:w w:val="109"/>
          <w:sz w:val="22"/>
          <w:szCs w:val="22"/>
        </w:rPr>
        <w:t>d</w:t>
      </w:r>
      <w:r w:rsidRPr="00EB22B5">
        <w:rPr>
          <w:rFonts w:ascii="Verdana" w:hAnsi="Verdana"/>
          <w:b/>
          <w:color w:val="auto"/>
          <w:spacing w:val="-8"/>
          <w:w w:val="50"/>
          <w:sz w:val="22"/>
          <w:szCs w:val="22"/>
        </w:rPr>
        <w:t>:</w:t>
      </w:r>
    </w:p>
    <w:p w14:paraId="6A72AC2A" w14:textId="77777777" w:rsidR="00903AE4" w:rsidRPr="00826140" w:rsidRDefault="00903AE4" w:rsidP="00E11379">
      <w:pPr>
        <w:pStyle w:val="Textoindependiente"/>
        <w:suppressAutoHyphens/>
        <w:spacing w:before="3"/>
        <w:jc w:val="both"/>
        <w:rPr>
          <w:rFonts w:ascii="Verdana" w:hAnsi="Verdana"/>
          <w:b/>
          <w:sz w:val="16"/>
          <w:szCs w:val="22"/>
        </w:rPr>
      </w:pPr>
    </w:p>
    <w:p w14:paraId="4C43AB83" w14:textId="77777777" w:rsidR="00903AE4" w:rsidRPr="00B96B5E" w:rsidRDefault="00903AE4" w:rsidP="00E11379">
      <w:pPr>
        <w:pStyle w:val="Textoindependiente"/>
        <w:suppressAutoHyphens/>
        <w:ind w:right="116"/>
        <w:jc w:val="both"/>
        <w:rPr>
          <w:rFonts w:ascii="Verdana" w:hAnsi="Verdana"/>
          <w:sz w:val="22"/>
          <w:szCs w:val="22"/>
        </w:rPr>
      </w:pPr>
      <w:r w:rsidRPr="00B96B5E">
        <w:rPr>
          <w:rFonts w:ascii="Verdana" w:hAnsi="Verdana"/>
          <w:sz w:val="22"/>
          <w:szCs w:val="22"/>
        </w:rPr>
        <w:t>Para el respectivo trámite y legalizar la licencia de paternidad, el servidor debe presentar al empleador y radicar ante el Grupo de Recursos Humanos, la siguiente</w:t>
      </w:r>
      <w:r w:rsidRPr="00B96B5E">
        <w:rPr>
          <w:rFonts w:ascii="Verdana" w:hAnsi="Verdana"/>
          <w:spacing w:val="-1"/>
          <w:sz w:val="22"/>
          <w:szCs w:val="22"/>
        </w:rPr>
        <w:t xml:space="preserve"> </w:t>
      </w:r>
      <w:r w:rsidRPr="00B96B5E">
        <w:rPr>
          <w:rFonts w:ascii="Verdana" w:hAnsi="Verdana"/>
          <w:spacing w:val="-1"/>
          <w:w w:val="108"/>
          <w:sz w:val="22"/>
          <w:szCs w:val="22"/>
        </w:rPr>
        <w:t>d</w:t>
      </w:r>
      <w:r w:rsidRPr="00B96B5E">
        <w:rPr>
          <w:rFonts w:ascii="Verdana" w:hAnsi="Verdana"/>
          <w:spacing w:val="1"/>
          <w:w w:val="102"/>
          <w:sz w:val="22"/>
          <w:szCs w:val="22"/>
        </w:rPr>
        <w:t>o</w:t>
      </w:r>
      <w:r w:rsidRPr="00B96B5E">
        <w:rPr>
          <w:rFonts w:ascii="Verdana" w:hAnsi="Verdana"/>
          <w:spacing w:val="-1"/>
          <w:w w:val="107"/>
          <w:sz w:val="22"/>
          <w:szCs w:val="22"/>
        </w:rPr>
        <w:t>c</w:t>
      </w:r>
      <w:r w:rsidRPr="00B96B5E">
        <w:rPr>
          <w:rFonts w:ascii="Verdana" w:hAnsi="Verdana"/>
          <w:spacing w:val="1"/>
          <w:w w:val="107"/>
          <w:sz w:val="22"/>
          <w:szCs w:val="22"/>
        </w:rPr>
        <w:t>u</w:t>
      </w:r>
      <w:r w:rsidRPr="00B96B5E">
        <w:rPr>
          <w:rFonts w:ascii="Verdana" w:hAnsi="Verdana"/>
          <w:spacing w:val="-1"/>
          <w:w w:val="107"/>
          <w:sz w:val="22"/>
          <w:szCs w:val="22"/>
        </w:rPr>
        <w:t>m</w:t>
      </w:r>
      <w:r w:rsidRPr="00B96B5E">
        <w:rPr>
          <w:rFonts w:ascii="Verdana" w:hAnsi="Verdana"/>
          <w:spacing w:val="1"/>
          <w:sz w:val="22"/>
          <w:szCs w:val="22"/>
        </w:rPr>
        <w:t>e</w:t>
      </w:r>
      <w:r w:rsidRPr="00B96B5E">
        <w:rPr>
          <w:rFonts w:ascii="Verdana" w:hAnsi="Verdana"/>
          <w:spacing w:val="1"/>
          <w:w w:val="104"/>
          <w:sz w:val="22"/>
          <w:szCs w:val="22"/>
        </w:rPr>
        <w:t>n</w:t>
      </w:r>
      <w:r w:rsidRPr="00B96B5E">
        <w:rPr>
          <w:rFonts w:ascii="Verdana" w:hAnsi="Verdana"/>
          <w:spacing w:val="-1"/>
          <w:w w:val="104"/>
          <w:sz w:val="22"/>
          <w:szCs w:val="22"/>
        </w:rPr>
        <w:t>t</w:t>
      </w:r>
      <w:r w:rsidRPr="00B96B5E">
        <w:rPr>
          <w:rFonts w:ascii="Verdana" w:hAnsi="Verdana"/>
          <w:spacing w:val="-3"/>
          <w:w w:val="97"/>
          <w:sz w:val="22"/>
          <w:szCs w:val="22"/>
        </w:rPr>
        <w:t>a</w:t>
      </w:r>
      <w:r w:rsidRPr="00B96B5E">
        <w:rPr>
          <w:rFonts w:ascii="Verdana" w:hAnsi="Verdana"/>
          <w:spacing w:val="1"/>
          <w:w w:val="103"/>
          <w:sz w:val="22"/>
          <w:szCs w:val="22"/>
        </w:rPr>
        <w:t>ci</w:t>
      </w:r>
      <w:r w:rsidRPr="00B96B5E">
        <w:rPr>
          <w:rFonts w:ascii="Verdana" w:hAnsi="Verdana"/>
          <w:spacing w:val="1"/>
          <w:w w:val="102"/>
          <w:sz w:val="22"/>
          <w:szCs w:val="22"/>
        </w:rPr>
        <w:t>ó</w:t>
      </w:r>
      <w:r w:rsidRPr="00B96B5E">
        <w:rPr>
          <w:rFonts w:ascii="Verdana" w:hAnsi="Verdana"/>
          <w:spacing w:val="-2"/>
          <w:w w:val="106"/>
          <w:sz w:val="22"/>
          <w:szCs w:val="22"/>
        </w:rPr>
        <w:t>n</w:t>
      </w:r>
      <w:r w:rsidRPr="00B96B5E">
        <w:rPr>
          <w:rFonts w:ascii="Verdana" w:hAnsi="Verdana"/>
          <w:spacing w:val="1"/>
          <w:w w:val="45"/>
          <w:sz w:val="22"/>
          <w:szCs w:val="22"/>
        </w:rPr>
        <w:t>:</w:t>
      </w:r>
    </w:p>
    <w:p w14:paraId="5B179BC7" w14:textId="77777777" w:rsidR="00903AE4" w:rsidRPr="00826140" w:rsidRDefault="00903AE4" w:rsidP="00E11379">
      <w:pPr>
        <w:pStyle w:val="Textoindependiente"/>
        <w:suppressAutoHyphens/>
        <w:ind w:right="116"/>
        <w:jc w:val="both"/>
        <w:rPr>
          <w:rFonts w:ascii="Verdana" w:hAnsi="Verdana"/>
          <w:sz w:val="12"/>
          <w:szCs w:val="22"/>
        </w:rPr>
      </w:pPr>
    </w:p>
    <w:p w14:paraId="33BFFD4E" w14:textId="77777777" w:rsidR="00903AE4" w:rsidRPr="00B96B5E" w:rsidRDefault="00903AE4" w:rsidP="00E11379">
      <w:pPr>
        <w:pStyle w:val="Prrafodelista"/>
        <w:widowControl w:val="0"/>
        <w:numPr>
          <w:ilvl w:val="0"/>
          <w:numId w:val="33"/>
        </w:numPr>
        <w:tabs>
          <w:tab w:val="left" w:pos="1169"/>
          <w:tab w:val="left" w:pos="1170"/>
        </w:tabs>
        <w:autoSpaceDE w:val="0"/>
        <w:spacing w:before="1"/>
        <w:textAlignment w:val="auto"/>
        <w:rPr>
          <w:rFonts w:ascii="Verdana" w:hAnsi="Verdana"/>
        </w:rPr>
      </w:pPr>
      <w:r w:rsidRPr="00B96B5E">
        <w:rPr>
          <w:rFonts w:ascii="Verdana" w:hAnsi="Verdana"/>
        </w:rPr>
        <w:t>Certificado</w:t>
      </w:r>
      <w:r w:rsidRPr="00B96B5E">
        <w:rPr>
          <w:rFonts w:ascii="Verdana" w:hAnsi="Verdana"/>
          <w:spacing w:val="-10"/>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nacimiento</w:t>
      </w:r>
      <w:r w:rsidRPr="00B96B5E">
        <w:rPr>
          <w:rFonts w:ascii="Verdana" w:hAnsi="Verdana"/>
          <w:spacing w:val="-9"/>
        </w:rPr>
        <w:t xml:space="preserve"> </w:t>
      </w:r>
      <w:r w:rsidRPr="00B96B5E">
        <w:rPr>
          <w:rFonts w:ascii="Verdana" w:hAnsi="Verdana"/>
        </w:rPr>
        <w:t>vivo</w:t>
      </w:r>
      <w:r w:rsidRPr="00B96B5E">
        <w:rPr>
          <w:rFonts w:ascii="Verdana" w:hAnsi="Verdana"/>
          <w:spacing w:val="-12"/>
        </w:rPr>
        <w:t xml:space="preserve"> </w:t>
      </w:r>
      <w:r w:rsidRPr="00B96B5E">
        <w:rPr>
          <w:rFonts w:ascii="Verdana" w:hAnsi="Verdana"/>
        </w:rPr>
        <w:t>expedido</w:t>
      </w:r>
      <w:r w:rsidRPr="00B96B5E">
        <w:rPr>
          <w:rFonts w:ascii="Verdana" w:hAnsi="Verdana"/>
          <w:spacing w:val="-10"/>
        </w:rPr>
        <w:t xml:space="preserve"> </w:t>
      </w:r>
      <w:r w:rsidRPr="00B96B5E">
        <w:rPr>
          <w:rFonts w:ascii="Verdana" w:hAnsi="Verdana"/>
        </w:rPr>
        <w:t>por</w:t>
      </w:r>
      <w:r w:rsidRPr="00B96B5E">
        <w:rPr>
          <w:rFonts w:ascii="Verdana" w:hAnsi="Verdana"/>
          <w:spacing w:val="-10"/>
        </w:rPr>
        <w:t xml:space="preserve"> </w:t>
      </w:r>
      <w:r w:rsidRPr="00B96B5E">
        <w:rPr>
          <w:rFonts w:ascii="Verdana" w:hAnsi="Verdana"/>
        </w:rPr>
        <w:t>la</w:t>
      </w:r>
      <w:r w:rsidRPr="00B96B5E">
        <w:rPr>
          <w:rFonts w:ascii="Verdana" w:hAnsi="Verdana"/>
          <w:spacing w:val="-9"/>
        </w:rPr>
        <w:t xml:space="preserve"> </w:t>
      </w:r>
      <w:r w:rsidRPr="00B96B5E">
        <w:rPr>
          <w:rFonts w:ascii="Verdana" w:hAnsi="Verdana"/>
          <w:spacing w:val="-4"/>
          <w:w w:val="112"/>
        </w:rPr>
        <w:t>E</w:t>
      </w:r>
      <w:r w:rsidRPr="00B96B5E">
        <w:rPr>
          <w:rFonts w:ascii="Verdana" w:hAnsi="Verdana"/>
          <w:spacing w:val="-4"/>
          <w:w w:val="125"/>
        </w:rPr>
        <w:t>P</w:t>
      </w:r>
      <w:r w:rsidRPr="00B96B5E">
        <w:rPr>
          <w:rFonts w:ascii="Verdana" w:hAnsi="Verdana"/>
          <w:spacing w:val="-4"/>
          <w:w w:val="96"/>
        </w:rPr>
        <w:t>S</w:t>
      </w:r>
      <w:r w:rsidRPr="00B96B5E">
        <w:rPr>
          <w:rFonts w:ascii="Verdana" w:hAnsi="Verdana"/>
          <w:spacing w:val="-4"/>
          <w:w w:val="64"/>
        </w:rPr>
        <w:t>.</w:t>
      </w:r>
    </w:p>
    <w:p w14:paraId="67657545" w14:textId="77777777" w:rsidR="00903AE4" w:rsidRPr="00B96B5E" w:rsidRDefault="00903AE4" w:rsidP="00E11379">
      <w:pPr>
        <w:pStyle w:val="Prrafodelista"/>
        <w:widowControl w:val="0"/>
        <w:numPr>
          <w:ilvl w:val="0"/>
          <w:numId w:val="33"/>
        </w:numPr>
        <w:tabs>
          <w:tab w:val="left" w:pos="1169"/>
          <w:tab w:val="left" w:pos="1170"/>
        </w:tabs>
        <w:autoSpaceDE w:val="0"/>
        <w:spacing w:before="8"/>
        <w:textAlignment w:val="auto"/>
        <w:rPr>
          <w:rFonts w:ascii="Verdana" w:hAnsi="Verdana"/>
        </w:rPr>
      </w:pPr>
      <w:r w:rsidRPr="00B96B5E">
        <w:rPr>
          <w:rFonts w:ascii="Verdana" w:hAnsi="Verdana"/>
        </w:rPr>
        <w:t>Copia</w:t>
      </w:r>
      <w:r w:rsidRPr="00B96B5E">
        <w:rPr>
          <w:rFonts w:ascii="Verdana" w:hAnsi="Verdana"/>
          <w:spacing w:val="-14"/>
        </w:rPr>
        <w:t xml:space="preserve"> </w:t>
      </w:r>
      <w:r w:rsidRPr="00B96B5E">
        <w:rPr>
          <w:rFonts w:ascii="Verdana" w:hAnsi="Verdana"/>
        </w:rPr>
        <w:t>de</w:t>
      </w:r>
      <w:r w:rsidRPr="00B96B5E">
        <w:rPr>
          <w:rFonts w:ascii="Verdana" w:hAnsi="Verdana"/>
          <w:spacing w:val="-15"/>
        </w:rPr>
        <w:t xml:space="preserve"> </w:t>
      </w:r>
      <w:r w:rsidRPr="00B96B5E">
        <w:rPr>
          <w:rFonts w:ascii="Verdana" w:hAnsi="Verdana"/>
        </w:rPr>
        <w:t>Registro</w:t>
      </w:r>
      <w:r w:rsidRPr="00B96B5E">
        <w:rPr>
          <w:rFonts w:ascii="Verdana" w:hAnsi="Verdana"/>
          <w:spacing w:val="-13"/>
        </w:rPr>
        <w:t xml:space="preserve"> </w:t>
      </w:r>
      <w:r w:rsidRPr="00B96B5E">
        <w:rPr>
          <w:rFonts w:ascii="Verdana" w:hAnsi="Verdana"/>
        </w:rPr>
        <w:t>Civil</w:t>
      </w:r>
      <w:r w:rsidRPr="00B96B5E">
        <w:rPr>
          <w:rFonts w:ascii="Verdana" w:hAnsi="Verdana"/>
          <w:spacing w:val="-13"/>
        </w:rPr>
        <w:t xml:space="preserve"> </w:t>
      </w:r>
      <w:r w:rsidRPr="00B96B5E">
        <w:rPr>
          <w:rFonts w:ascii="Verdana" w:hAnsi="Verdana"/>
        </w:rPr>
        <w:t>de</w:t>
      </w:r>
      <w:r w:rsidRPr="00B96B5E">
        <w:rPr>
          <w:rFonts w:ascii="Verdana" w:hAnsi="Verdana"/>
          <w:spacing w:val="-13"/>
        </w:rPr>
        <w:t xml:space="preserve"> </w:t>
      </w:r>
      <w:r w:rsidRPr="00B96B5E">
        <w:rPr>
          <w:rFonts w:ascii="Verdana" w:hAnsi="Verdana"/>
          <w:spacing w:val="-2"/>
        </w:rPr>
        <w:t>nacimiento.</w:t>
      </w:r>
    </w:p>
    <w:p w14:paraId="3A50D366" w14:textId="77777777" w:rsidR="00903AE4" w:rsidRPr="00B96B5E" w:rsidRDefault="00903AE4" w:rsidP="00E11379">
      <w:pPr>
        <w:pStyle w:val="Prrafodelista"/>
        <w:widowControl w:val="0"/>
        <w:numPr>
          <w:ilvl w:val="0"/>
          <w:numId w:val="33"/>
        </w:numPr>
        <w:tabs>
          <w:tab w:val="left" w:pos="1169"/>
          <w:tab w:val="left" w:pos="1170"/>
        </w:tabs>
        <w:autoSpaceDE w:val="0"/>
        <w:spacing w:before="7"/>
        <w:textAlignment w:val="auto"/>
        <w:rPr>
          <w:rFonts w:ascii="Verdana" w:hAnsi="Verdana"/>
        </w:rPr>
      </w:pPr>
      <w:r w:rsidRPr="00B96B5E">
        <w:rPr>
          <w:rFonts w:ascii="Verdana" w:hAnsi="Verdana"/>
        </w:rPr>
        <w:t>Copia</w:t>
      </w:r>
      <w:r w:rsidRPr="00B96B5E">
        <w:rPr>
          <w:rFonts w:ascii="Verdana" w:hAnsi="Verdana"/>
          <w:spacing w:val="-9"/>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Registro</w:t>
      </w:r>
      <w:r w:rsidRPr="00B96B5E">
        <w:rPr>
          <w:rFonts w:ascii="Verdana" w:hAnsi="Verdana"/>
          <w:spacing w:val="-7"/>
        </w:rPr>
        <w:t xml:space="preserve"> </w:t>
      </w:r>
      <w:r w:rsidRPr="00B96B5E">
        <w:rPr>
          <w:rFonts w:ascii="Verdana" w:hAnsi="Verdana"/>
        </w:rPr>
        <w:t>de</w:t>
      </w:r>
      <w:r w:rsidRPr="00B96B5E">
        <w:rPr>
          <w:rFonts w:ascii="Verdana" w:hAnsi="Verdana"/>
          <w:spacing w:val="-9"/>
        </w:rPr>
        <w:t xml:space="preserve"> </w:t>
      </w:r>
      <w:r w:rsidRPr="00B96B5E">
        <w:rPr>
          <w:rFonts w:ascii="Verdana" w:hAnsi="Verdana"/>
          <w:spacing w:val="-2"/>
        </w:rPr>
        <w:t>Matrimonio</w:t>
      </w:r>
    </w:p>
    <w:p w14:paraId="49CAC925" w14:textId="77777777" w:rsidR="00903AE4" w:rsidRPr="00B96B5E" w:rsidRDefault="00903AE4" w:rsidP="00E11379">
      <w:pPr>
        <w:pStyle w:val="Prrafodelista"/>
        <w:widowControl w:val="0"/>
        <w:numPr>
          <w:ilvl w:val="0"/>
          <w:numId w:val="33"/>
        </w:numPr>
        <w:tabs>
          <w:tab w:val="left" w:pos="1169"/>
          <w:tab w:val="left" w:pos="1170"/>
        </w:tabs>
        <w:autoSpaceDE w:val="0"/>
        <w:spacing w:before="6"/>
        <w:textAlignment w:val="auto"/>
        <w:rPr>
          <w:rFonts w:ascii="Verdana" w:hAnsi="Verdana"/>
        </w:rPr>
      </w:pPr>
      <w:r w:rsidRPr="00B96B5E">
        <w:rPr>
          <w:rFonts w:ascii="Verdana" w:hAnsi="Verdana"/>
        </w:rPr>
        <w:t>Si</w:t>
      </w:r>
      <w:r w:rsidRPr="00B96B5E">
        <w:rPr>
          <w:rFonts w:ascii="Verdana" w:hAnsi="Verdana"/>
          <w:spacing w:val="-19"/>
        </w:rPr>
        <w:t xml:space="preserve"> </w:t>
      </w:r>
      <w:r w:rsidRPr="00B96B5E">
        <w:rPr>
          <w:rFonts w:ascii="Verdana" w:hAnsi="Verdana"/>
        </w:rPr>
        <w:t>no</w:t>
      </w:r>
      <w:r w:rsidRPr="00B96B5E">
        <w:rPr>
          <w:rFonts w:ascii="Verdana" w:hAnsi="Verdana"/>
          <w:spacing w:val="-20"/>
        </w:rPr>
        <w:t xml:space="preserve"> </w:t>
      </w:r>
      <w:r w:rsidRPr="00B96B5E">
        <w:rPr>
          <w:rFonts w:ascii="Verdana" w:hAnsi="Verdana"/>
        </w:rPr>
        <w:t>son</w:t>
      </w:r>
      <w:r w:rsidRPr="00B96B5E">
        <w:rPr>
          <w:rFonts w:ascii="Verdana" w:hAnsi="Verdana"/>
          <w:spacing w:val="-21"/>
        </w:rPr>
        <w:t xml:space="preserve"> </w:t>
      </w:r>
      <w:r w:rsidRPr="00B96B5E">
        <w:rPr>
          <w:rFonts w:ascii="Verdana" w:hAnsi="Verdana"/>
        </w:rPr>
        <w:t>casados,</w:t>
      </w:r>
      <w:r w:rsidRPr="00B96B5E">
        <w:rPr>
          <w:rFonts w:ascii="Verdana" w:hAnsi="Verdana"/>
          <w:spacing w:val="-17"/>
        </w:rPr>
        <w:t xml:space="preserve"> </w:t>
      </w:r>
      <w:r w:rsidRPr="00B96B5E">
        <w:rPr>
          <w:rFonts w:ascii="Verdana" w:hAnsi="Verdana"/>
        </w:rPr>
        <w:t>declaración</w:t>
      </w:r>
      <w:r w:rsidRPr="00B96B5E">
        <w:rPr>
          <w:rFonts w:ascii="Verdana" w:hAnsi="Verdana"/>
          <w:spacing w:val="-19"/>
        </w:rPr>
        <w:t xml:space="preserve"> </w:t>
      </w:r>
      <w:r w:rsidRPr="00B96B5E">
        <w:rPr>
          <w:rFonts w:ascii="Verdana" w:hAnsi="Verdana"/>
        </w:rPr>
        <w:t>juramentada</w:t>
      </w:r>
      <w:r w:rsidRPr="00B96B5E">
        <w:rPr>
          <w:rFonts w:ascii="Verdana" w:hAnsi="Verdana"/>
          <w:spacing w:val="-21"/>
        </w:rPr>
        <w:t xml:space="preserve"> </w:t>
      </w:r>
      <w:r w:rsidRPr="00B96B5E">
        <w:rPr>
          <w:rFonts w:ascii="Verdana" w:hAnsi="Verdana"/>
        </w:rPr>
        <w:t>de</w:t>
      </w:r>
      <w:r w:rsidRPr="00B96B5E">
        <w:rPr>
          <w:rFonts w:ascii="Verdana" w:hAnsi="Verdana"/>
          <w:spacing w:val="-17"/>
        </w:rPr>
        <w:t xml:space="preserve"> </w:t>
      </w:r>
      <w:r w:rsidRPr="00B96B5E">
        <w:rPr>
          <w:rFonts w:ascii="Verdana" w:hAnsi="Verdana"/>
        </w:rPr>
        <w:t>la</w:t>
      </w:r>
      <w:r w:rsidRPr="00B96B5E">
        <w:rPr>
          <w:rFonts w:ascii="Verdana" w:hAnsi="Verdana"/>
          <w:spacing w:val="-18"/>
        </w:rPr>
        <w:t xml:space="preserve"> </w:t>
      </w:r>
      <w:r w:rsidRPr="00B96B5E">
        <w:rPr>
          <w:rFonts w:ascii="Verdana" w:hAnsi="Verdana"/>
          <w:spacing w:val="-2"/>
        </w:rPr>
        <w:t>convivencia.</w:t>
      </w:r>
    </w:p>
    <w:p w14:paraId="03936929" w14:textId="77777777" w:rsidR="00903AE4" w:rsidRPr="00B96B5E" w:rsidRDefault="00903AE4" w:rsidP="00E11379">
      <w:pPr>
        <w:pStyle w:val="Prrafodelista"/>
        <w:widowControl w:val="0"/>
        <w:numPr>
          <w:ilvl w:val="0"/>
          <w:numId w:val="33"/>
        </w:numPr>
        <w:tabs>
          <w:tab w:val="left" w:pos="1169"/>
          <w:tab w:val="left" w:pos="1170"/>
        </w:tabs>
        <w:autoSpaceDE w:val="0"/>
        <w:spacing w:before="7"/>
        <w:textAlignment w:val="auto"/>
        <w:rPr>
          <w:rFonts w:ascii="Verdana" w:hAnsi="Verdana"/>
        </w:rPr>
      </w:pPr>
      <w:r w:rsidRPr="00B96B5E">
        <w:rPr>
          <w:rFonts w:ascii="Verdana" w:hAnsi="Verdana"/>
        </w:rPr>
        <w:t>Certificado</w:t>
      </w:r>
      <w:r w:rsidRPr="00B96B5E">
        <w:rPr>
          <w:rFonts w:ascii="Verdana" w:hAnsi="Verdana"/>
          <w:spacing w:val="-12"/>
        </w:rPr>
        <w:t xml:space="preserve"> </w:t>
      </w:r>
      <w:r w:rsidRPr="00B96B5E">
        <w:rPr>
          <w:rFonts w:ascii="Verdana" w:hAnsi="Verdana"/>
        </w:rPr>
        <w:t>de</w:t>
      </w:r>
      <w:r w:rsidRPr="00B96B5E">
        <w:rPr>
          <w:rFonts w:ascii="Verdana" w:hAnsi="Verdana"/>
          <w:spacing w:val="-13"/>
        </w:rPr>
        <w:t xml:space="preserve"> </w:t>
      </w:r>
      <w:r w:rsidRPr="00B96B5E">
        <w:rPr>
          <w:rFonts w:ascii="Verdana" w:hAnsi="Verdana"/>
        </w:rPr>
        <w:t>la</w:t>
      </w:r>
      <w:r w:rsidRPr="00B96B5E">
        <w:rPr>
          <w:rFonts w:ascii="Verdana" w:hAnsi="Verdana"/>
          <w:spacing w:val="-12"/>
        </w:rPr>
        <w:t xml:space="preserve"> </w:t>
      </w:r>
      <w:r w:rsidRPr="00B96B5E">
        <w:rPr>
          <w:rFonts w:ascii="Verdana" w:hAnsi="Verdana"/>
        </w:rPr>
        <w:t>EPS</w:t>
      </w:r>
      <w:r w:rsidRPr="00B96B5E">
        <w:rPr>
          <w:rFonts w:ascii="Verdana" w:hAnsi="Verdana"/>
          <w:spacing w:val="-13"/>
        </w:rPr>
        <w:t xml:space="preserve"> </w:t>
      </w:r>
      <w:r w:rsidRPr="00B96B5E">
        <w:rPr>
          <w:rFonts w:ascii="Verdana" w:hAnsi="Verdana"/>
        </w:rPr>
        <w:t>de</w:t>
      </w:r>
      <w:r w:rsidRPr="00B96B5E">
        <w:rPr>
          <w:rFonts w:ascii="Verdana" w:hAnsi="Verdana"/>
          <w:spacing w:val="-11"/>
        </w:rPr>
        <w:t xml:space="preserve"> </w:t>
      </w:r>
      <w:r w:rsidRPr="00B96B5E">
        <w:rPr>
          <w:rFonts w:ascii="Verdana" w:hAnsi="Verdana"/>
        </w:rPr>
        <w:t>su</w:t>
      </w:r>
      <w:r w:rsidRPr="00B96B5E">
        <w:rPr>
          <w:rFonts w:ascii="Verdana" w:hAnsi="Verdana"/>
          <w:spacing w:val="-11"/>
        </w:rPr>
        <w:t xml:space="preserve"> </w:t>
      </w:r>
      <w:r w:rsidRPr="00B96B5E">
        <w:rPr>
          <w:rFonts w:ascii="Verdana" w:hAnsi="Verdana"/>
          <w:spacing w:val="-2"/>
        </w:rPr>
        <w:t>compañera.</w:t>
      </w:r>
    </w:p>
    <w:p w14:paraId="4935FFC5" w14:textId="77777777" w:rsidR="00903AE4" w:rsidRPr="00826140" w:rsidRDefault="00903AE4" w:rsidP="00E11379">
      <w:pPr>
        <w:pStyle w:val="Textoindependiente"/>
        <w:suppressAutoHyphens/>
        <w:rPr>
          <w:rFonts w:ascii="Verdana" w:hAnsi="Verdana"/>
          <w:sz w:val="16"/>
          <w:szCs w:val="22"/>
        </w:rPr>
      </w:pPr>
    </w:p>
    <w:p w14:paraId="37A1F30C" w14:textId="77777777" w:rsidR="00903AE4" w:rsidRPr="00B96B5E" w:rsidRDefault="00903AE4" w:rsidP="00E11379">
      <w:pPr>
        <w:pStyle w:val="Prrafodelista"/>
        <w:widowControl w:val="0"/>
        <w:numPr>
          <w:ilvl w:val="0"/>
          <w:numId w:val="34"/>
        </w:numPr>
        <w:tabs>
          <w:tab w:val="left" w:pos="1542"/>
        </w:tabs>
        <w:autoSpaceDE w:val="0"/>
        <w:spacing w:before="1"/>
        <w:ind w:right="114"/>
        <w:jc w:val="both"/>
        <w:textAlignment w:val="auto"/>
        <w:rPr>
          <w:rFonts w:ascii="Verdana" w:hAnsi="Verdana"/>
        </w:rPr>
      </w:pPr>
      <w:r w:rsidRPr="00B96B5E">
        <w:rPr>
          <w:rFonts w:ascii="Verdana" w:hAnsi="Verdana"/>
        </w:rPr>
        <w:t>El</w:t>
      </w:r>
      <w:r w:rsidRPr="00B96B5E">
        <w:rPr>
          <w:rFonts w:ascii="Verdana" w:hAnsi="Verdana"/>
          <w:spacing w:val="-6"/>
        </w:rPr>
        <w:t xml:space="preserve"> </w:t>
      </w:r>
      <w:r w:rsidRPr="00B96B5E">
        <w:rPr>
          <w:rFonts w:ascii="Verdana" w:hAnsi="Verdana"/>
        </w:rPr>
        <w:t>servidor</w:t>
      </w:r>
      <w:r w:rsidRPr="00B96B5E">
        <w:rPr>
          <w:rFonts w:ascii="Verdana" w:hAnsi="Verdana"/>
          <w:spacing w:val="-2"/>
        </w:rPr>
        <w:t xml:space="preserve"> </w:t>
      </w:r>
      <w:r w:rsidRPr="00B96B5E">
        <w:rPr>
          <w:rFonts w:ascii="Verdana" w:hAnsi="Verdana"/>
        </w:rPr>
        <w:t>deberá</w:t>
      </w:r>
      <w:r w:rsidRPr="00B96B5E">
        <w:rPr>
          <w:rFonts w:ascii="Verdana" w:hAnsi="Verdana"/>
          <w:spacing w:val="-7"/>
        </w:rPr>
        <w:t xml:space="preserve"> </w:t>
      </w:r>
      <w:r w:rsidRPr="00B96B5E">
        <w:rPr>
          <w:rFonts w:ascii="Verdana" w:hAnsi="Verdana"/>
        </w:rPr>
        <w:t>radicar</w:t>
      </w:r>
      <w:r w:rsidRPr="00B96B5E">
        <w:rPr>
          <w:rFonts w:ascii="Verdana" w:hAnsi="Verdana"/>
          <w:spacing w:val="-3"/>
        </w:rPr>
        <w:t xml:space="preserve"> </w:t>
      </w:r>
      <w:r w:rsidRPr="00B96B5E">
        <w:rPr>
          <w:rFonts w:ascii="Verdana" w:hAnsi="Verdana"/>
        </w:rPr>
        <w:t>solicitud</w:t>
      </w:r>
      <w:r w:rsidRPr="00B96B5E">
        <w:rPr>
          <w:rFonts w:ascii="Verdana" w:hAnsi="Verdana"/>
          <w:spacing w:val="-5"/>
        </w:rPr>
        <w:t xml:space="preserve"> </w:t>
      </w:r>
      <w:r w:rsidRPr="00B96B5E">
        <w:rPr>
          <w:rFonts w:ascii="Verdana" w:hAnsi="Verdana"/>
        </w:rPr>
        <w:t>escrita</w:t>
      </w:r>
      <w:r w:rsidRPr="00B96B5E">
        <w:rPr>
          <w:rFonts w:ascii="Verdana" w:hAnsi="Verdana"/>
          <w:spacing w:val="-5"/>
        </w:rPr>
        <w:t xml:space="preserve"> </w:t>
      </w:r>
      <w:r w:rsidRPr="00B96B5E">
        <w:rPr>
          <w:rFonts w:ascii="Verdana" w:hAnsi="Verdana"/>
        </w:rPr>
        <w:t>de</w:t>
      </w:r>
      <w:r w:rsidRPr="00B96B5E">
        <w:rPr>
          <w:rFonts w:ascii="Verdana" w:hAnsi="Verdana"/>
          <w:spacing w:val="-2"/>
        </w:rPr>
        <w:t xml:space="preserve"> </w:t>
      </w:r>
      <w:r w:rsidRPr="00B96B5E">
        <w:rPr>
          <w:rFonts w:ascii="Verdana" w:hAnsi="Verdana"/>
        </w:rPr>
        <w:t>la</w:t>
      </w:r>
      <w:r w:rsidRPr="00B96B5E">
        <w:rPr>
          <w:rFonts w:ascii="Verdana" w:hAnsi="Verdana"/>
          <w:spacing w:val="-7"/>
        </w:rPr>
        <w:t xml:space="preserve"> </w:t>
      </w:r>
      <w:r w:rsidRPr="00B96B5E">
        <w:rPr>
          <w:rFonts w:ascii="Verdana" w:hAnsi="Verdana"/>
        </w:rPr>
        <w:t>licencia</w:t>
      </w:r>
      <w:r w:rsidRPr="00B96B5E">
        <w:rPr>
          <w:rFonts w:ascii="Verdana" w:hAnsi="Verdana"/>
          <w:spacing w:val="-5"/>
        </w:rPr>
        <w:t xml:space="preserve"> </w:t>
      </w:r>
      <w:r w:rsidRPr="00B96B5E">
        <w:rPr>
          <w:rFonts w:ascii="Verdana" w:hAnsi="Verdana"/>
        </w:rPr>
        <w:t>de</w:t>
      </w:r>
      <w:r w:rsidRPr="00B96B5E">
        <w:rPr>
          <w:rFonts w:ascii="Verdana" w:hAnsi="Verdana"/>
          <w:spacing w:val="-2"/>
        </w:rPr>
        <w:t xml:space="preserve"> </w:t>
      </w:r>
      <w:r w:rsidRPr="00B96B5E">
        <w:rPr>
          <w:rFonts w:ascii="Verdana" w:hAnsi="Verdana"/>
        </w:rPr>
        <w:t xml:space="preserve">paternidad </w:t>
      </w:r>
      <w:r w:rsidRPr="00B96B5E">
        <w:rPr>
          <w:rFonts w:ascii="Verdana" w:hAnsi="Verdana"/>
          <w:w w:val="105"/>
        </w:rPr>
        <w:t xml:space="preserve">con visto bueno del jefe inmediato, ante el grupo de Recursos Humanos, indicando la fecha a partir de la cual hará uso de este </w:t>
      </w:r>
      <w:r w:rsidRPr="00B96B5E">
        <w:rPr>
          <w:rFonts w:ascii="Verdana" w:hAnsi="Verdana"/>
        </w:rPr>
        <w:t>derecho</w:t>
      </w:r>
      <w:r w:rsidRPr="00B96B5E">
        <w:rPr>
          <w:rFonts w:ascii="Verdana" w:hAnsi="Verdana"/>
          <w:spacing w:val="-5"/>
        </w:rPr>
        <w:t xml:space="preserve"> </w:t>
      </w:r>
      <w:r w:rsidRPr="00B96B5E">
        <w:rPr>
          <w:rFonts w:ascii="Verdana" w:hAnsi="Verdana"/>
        </w:rPr>
        <w:t>y</w:t>
      </w:r>
      <w:r w:rsidRPr="00B96B5E">
        <w:rPr>
          <w:rFonts w:ascii="Verdana" w:hAnsi="Verdana"/>
          <w:spacing w:val="-2"/>
        </w:rPr>
        <w:t xml:space="preserve"> </w:t>
      </w:r>
      <w:r w:rsidRPr="00B96B5E">
        <w:rPr>
          <w:rFonts w:ascii="Verdana" w:hAnsi="Verdana"/>
        </w:rPr>
        <w:t>anexando</w:t>
      </w:r>
      <w:r w:rsidRPr="00B96B5E">
        <w:rPr>
          <w:rFonts w:ascii="Verdana" w:hAnsi="Verdana"/>
          <w:spacing w:val="-5"/>
        </w:rPr>
        <w:t xml:space="preserve"> </w:t>
      </w:r>
      <w:r w:rsidRPr="00B96B5E">
        <w:rPr>
          <w:rFonts w:ascii="Verdana" w:hAnsi="Verdana"/>
        </w:rPr>
        <w:t>el Registro</w:t>
      </w:r>
      <w:r w:rsidRPr="00B96B5E">
        <w:rPr>
          <w:rFonts w:ascii="Verdana" w:hAnsi="Verdana"/>
          <w:spacing w:val="-1"/>
        </w:rPr>
        <w:t xml:space="preserve"> </w:t>
      </w:r>
      <w:r w:rsidRPr="00B96B5E">
        <w:rPr>
          <w:rFonts w:ascii="Verdana" w:hAnsi="Verdana"/>
        </w:rPr>
        <w:t>Civil</w:t>
      </w:r>
      <w:r w:rsidRPr="00B96B5E">
        <w:rPr>
          <w:rFonts w:ascii="Verdana" w:hAnsi="Verdana"/>
          <w:spacing w:val="-2"/>
        </w:rPr>
        <w:t xml:space="preserve"> </w:t>
      </w:r>
      <w:r w:rsidRPr="00B96B5E">
        <w:rPr>
          <w:rFonts w:ascii="Verdana" w:hAnsi="Verdana"/>
        </w:rPr>
        <w:t>de</w:t>
      </w:r>
      <w:r w:rsidRPr="00B96B5E">
        <w:rPr>
          <w:rFonts w:ascii="Verdana" w:hAnsi="Verdana"/>
          <w:spacing w:val="-1"/>
        </w:rPr>
        <w:t xml:space="preserve"> </w:t>
      </w:r>
      <w:r w:rsidRPr="00B96B5E">
        <w:rPr>
          <w:rFonts w:ascii="Verdana" w:hAnsi="Verdana"/>
        </w:rPr>
        <w:t>Nacimiento</w:t>
      </w:r>
      <w:r w:rsidRPr="00B96B5E">
        <w:rPr>
          <w:rFonts w:ascii="Verdana" w:hAnsi="Verdana"/>
          <w:spacing w:val="-2"/>
        </w:rPr>
        <w:t xml:space="preserve"> </w:t>
      </w:r>
      <w:r w:rsidRPr="00B96B5E">
        <w:rPr>
          <w:rFonts w:ascii="Verdana" w:hAnsi="Verdana"/>
        </w:rPr>
        <w:t>de</w:t>
      </w:r>
      <w:r w:rsidRPr="00B96B5E">
        <w:rPr>
          <w:rFonts w:ascii="Verdana" w:hAnsi="Verdana"/>
          <w:spacing w:val="-5"/>
        </w:rPr>
        <w:t xml:space="preserve"> </w:t>
      </w:r>
      <w:r w:rsidRPr="00B96B5E">
        <w:rPr>
          <w:rFonts w:ascii="Verdana" w:hAnsi="Verdana"/>
        </w:rPr>
        <w:t>su</w:t>
      </w:r>
      <w:r w:rsidRPr="00B96B5E">
        <w:rPr>
          <w:rFonts w:ascii="Verdana" w:hAnsi="Verdana"/>
          <w:spacing w:val="-2"/>
        </w:rPr>
        <w:t xml:space="preserve"> </w:t>
      </w:r>
      <w:r w:rsidRPr="00B96B5E">
        <w:rPr>
          <w:rFonts w:ascii="Verdana" w:hAnsi="Verdana"/>
        </w:rPr>
        <w:t>hijo(a).</w:t>
      </w:r>
    </w:p>
    <w:p w14:paraId="5AF5DBF7" w14:textId="77777777" w:rsidR="00903AE4" w:rsidRPr="00B96B5E" w:rsidRDefault="00903AE4" w:rsidP="00E11379">
      <w:pPr>
        <w:pStyle w:val="Prrafodelista"/>
        <w:widowControl w:val="0"/>
        <w:numPr>
          <w:ilvl w:val="0"/>
          <w:numId w:val="34"/>
        </w:numPr>
        <w:tabs>
          <w:tab w:val="left" w:pos="1542"/>
        </w:tabs>
        <w:autoSpaceDE w:val="0"/>
        <w:spacing w:before="3"/>
        <w:ind w:right="114"/>
        <w:jc w:val="both"/>
        <w:textAlignment w:val="auto"/>
        <w:rPr>
          <w:rFonts w:ascii="Verdana" w:hAnsi="Verdana"/>
        </w:rPr>
      </w:pPr>
      <w:r w:rsidRPr="00B96B5E">
        <w:rPr>
          <w:rFonts w:ascii="Verdana" w:hAnsi="Verdana"/>
        </w:rPr>
        <w:t>Se</w:t>
      </w:r>
      <w:r w:rsidRPr="00B96B5E">
        <w:rPr>
          <w:rFonts w:ascii="Verdana" w:hAnsi="Verdana"/>
          <w:spacing w:val="-9"/>
        </w:rPr>
        <w:t xml:space="preserve"> </w:t>
      </w:r>
      <w:r w:rsidRPr="00B96B5E">
        <w:rPr>
          <w:rFonts w:ascii="Verdana" w:hAnsi="Verdana"/>
        </w:rPr>
        <w:t>proyecta</w:t>
      </w:r>
      <w:r w:rsidRPr="00B96B5E">
        <w:rPr>
          <w:rFonts w:ascii="Verdana" w:hAnsi="Verdana"/>
          <w:spacing w:val="-13"/>
        </w:rPr>
        <w:t xml:space="preserve"> </w:t>
      </w:r>
      <w:r w:rsidRPr="00B96B5E">
        <w:rPr>
          <w:rFonts w:ascii="Verdana" w:hAnsi="Verdana"/>
        </w:rPr>
        <w:t>el</w:t>
      </w:r>
      <w:r w:rsidRPr="00B96B5E">
        <w:rPr>
          <w:rFonts w:ascii="Verdana" w:hAnsi="Verdana"/>
          <w:spacing w:val="-9"/>
        </w:rPr>
        <w:t xml:space="preserve"> </w:t>
      </w:r>
      <w:r w:rsidRPr="00B96B5E">
        <w:rPr>
          <w:rFonts w:ascii="Verdana" w:hAnsi="Verdana"/>
        </w:rPr>
        <w:t>acto</w:t>
      </w:r>
      <w:r w:rsidRPr="00B96B5E">
        <w:rPr>
          <w:rFonts w:ascii="Verdana" w:hAnsi="Verdana"/>
          <w:spacing w:val="-9"/>
        </w:rPr>
        <w:t xml:space="preserve"> </w:t>
      </w:r>
      <w:r w:rsidRPr="00B96B5E">
        <w:rPr>
          <w:rFonts w:ascii="Verdana" w:hAnsi="Verdana"/>
        </w:rPr>
        <w:t>administrativo</w:t>
      </w:r>
      <w:r w:rsidRPr="00B96B5E">
        <w:rPr>
          <w:rFonts w:ascii="Verdana" w:hAnsi="Verdana"/>
          <w:spacing w:val="-9"/>
        </w:rPr>
        <w:t xml:space="preserve"> </w:t>
      </w:r>
      <w:r w:rsidRPr="00B96B5E">
        <w:rPr>
          <w:rFonts w:ascii="Verdana" w:hAnsi="Verdana"/>
        </w:rPr>
        <w:t>de</w:t>
      </w:r>
      <w:r w:rsidRPr="00B96B5E">
        <w:rPr>
          <w:rFonts w:ascii="Verdana" w:hAnsi="Verdana"/>
          <w:spacing w:val="-11"/>
        </w:rPr>
        <w:t xml:space="preserve"> </w:t>
      </w:r>
      <w:r w:rsidRPr="00B96B5E">
        <w:rPr>
          <w:rFonts w:ascii="Verdana" w:hAnsi="Verdana"/>
        </w:rPr>
        <w:t>licencia</w:t>
      </w:r>
      <w:r w:rsidRPr="00B96B5E">
        <w:rPr>
          <w:rFonts w:ascii="Verdana" w:hAnsi="Verdana"/>
          <w:spacing w:val="-10"/>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paternidad,</w:t>
      </w:r>
      <w:r w:rsidRPr="00B96B5E">
        <w:rPr>
          <w:rFonts w:ascii="Verdana" w:hAnsi="Verdana"/>
          <w:spacing w:val="-11"/>
        </w:rPr>
        <w:t xml:space="preserve"> </w:t>
      </w:r>
      <w:r w:rsidRPr="00B96B5E">
        <w:rPr>
          <w:rFonts w:ascii="Verdana" w:hAnsi="Verdana"/>
        </w:rPr>
        <w:t>el</w:t>
      </w:r>
      <w:r w:rsidRPr="00B96B5E">
        <w:rPr>
          <w:rFonts w:ascii="Verdana" w:hAnsi="Verdana"/>
          <w:spacing w:val="-12"/>
        </w:rPr>
        <w:t xml:space="preserve"> </w:t>
      </w:r>
      <w:r w:rsidRPr="00B96B5E">
        <w:rPr>
          <w:rFonts w:ascii="Verdana" w:hAnsi="Verdana"/>
        </w:rPr>
        <w:t>cual</w:t>
      </w:r>
      <w:r w:rsidRPr="00B96B5E">
        <w:rPr>
          <w:rFonts w:ascii="Verdana" w:hAnsi="Verdana"/>
          <w:spacing w:val="-9"/>
        </w:rPr>
        <w:t xml:space="preserve"> </w:t>
      </w:r>
      <w:r w:rsidRPr="00B96B5E">
        <w:rPr>
          <w:rFonts w:ascii="Verdana" w:hAnsi="Verdana"/>
        </w:rPr>
        <w:t>será dicará</w:t>
      </w:r>
      <w:r w:rsidRPr="00B96B5E">
        <w:rPr>
          <w:rFonts w:ascii="Verdana" w:hAnsi="Verdana"/>
          <w:spacing w:val="-13"/>
        </w:rPr>
        <w:t xml:space="preserve"> </w:t>
      </w:r>
      <w:r w:rsidRPr="00B96B5E">
        <w:rPr>
          <w:rFonts w:ascii="Verdana" w:hAnsi="Verdana"/>
        </w:rPr>
        <w:t>en</w:t>
      </w:r>
      <w:r w:rsidRPr="00B96B5E">
        <w:rPr>
          <w:rFonts w:ascii="Verdana" w:hAnsi="Verdana"/>
          <w:spacing w:val="-13"/>
        </w:rPr>
        <w:t xml:space="preserve"> </w:t>
      </w:r>
      <w:r w:rsidRPr="00B96B5E">
        <w:rPr>
          <w:rFonts w:ascii="Verdana" w:hAnsi="Verdana"/>
        </w:rPr>
        <w:t>el</w:t>
      </w:r>
      <w:r w:rsidRPr="00B96B5E">
        <w:rPr>
          <w:rFonts w:ascii="Verdana" w:hAnsi="Verdana"/>
          <w:spacing w:val="-13"/>
        </w:rPr>
        <w:t xml:space="preserve"> </w:t>
      </w:r>
      <w:r w:rsidRPr="00B96B5E">
        <w:rPr>
          <w:rFonts w:ascii="Verdana" w:hAnsi="Verdana"/>
        </w:rPr>
        <w:t>Sistema</w:t>
      </w:r>
      <w:r w:rsidRPr="00B96B5E">
        <w:rPr>
          <w:rFonts w:ascii="Verdana" w:hAnsi="Verdana"/>
          <w:spacing w:val="-11"/>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gestión</w:t>
      </w:r>
      <w:r w:rsidRPr="00B96B5E">
        <w:rPr>
          <w:rFonts w:ascii="Verdana" w:hAnsi="Verdana"/>
          <w:spacing w:val="-10"/>
        </w:rPr>
        <w:t xml:space="preserve"> </w:t>
      </w:r>
      <w:r w:rsidRPr="00B96B5E">
        <w:rPr>
          <w:rFonts w:ascii="Verdana" w:hAnsi="Verdana"/>
        </w:rPr>
        <w:t>documental</w:t>
      </w:r>
      <w:r w:rsidRPr="00B96B5E">
        <w:rPr>
          <w:rFonts w:ascii="Verdana" w:hAnsi="Verdana"/>
          <w:spacing w:val="-10"/>
        </w:rPr>
        <w:t xml:space="preserve"> </w:t>
      </w:r>
      <w:r w:rsidRPr="00B96B5E">
        <w:rPr>
          <w:rFonts w:ascii="Verdana" w:hAnsi="Verdana"/>
        </w:rPr>
        <w:t>de</w:t>
      </w:r>
      <w:r w:rsidRPr="00B96B5E">
        <w:rPr>
          <w:rFonts w:ascii="Verdana" w:hAnsi="Verdana"/>
          <w:spacing w:val="-11"/>
        </w:rPr>
        <w:t xml:space="preserve"> </w:t>
      </w:r>
      <w:r w:rsidRPr="00B96B5E">
        <w:rPr>
          <w:rFonts w:ascii="Verdana" w:hAnsi="Verdana"/>
        </w:rPr>
        <w:t>la</w:t>
      </w:r>
      <w:r w:rsidRPr="00B96B5E">
        <w:rPr>
          <w:rFonts w:ascii="Verdana" w:hAnsi="Verdana"/>
          <w:spacing w:val="-10"/>
        </w:rPr>
        <w:t xml:space="preserve"> </w:t>
      </w:r>
      <w:r w:rsidRPr="00B96B5E">
        <w:rPr>
          <w:rFonts w:ascii="Verdana" w:hAnsi="Verdana"/>
        </w:rPr>
        <w:t>entidad,</w:t>
      </w:r>
      <w:r w:rsidRPr="00B96B5E">
        <w:rPr>
          <w:rFonts w:ascii="Verdana" w:hAnsi="Verdana"/>
          <w:spacing w:val="-9"/>
        </w:rPr>
        <w:t xml:space="preserve"> </w:t>
      </w:r>
      <w:r w:rsidRPr="00B96B5E">
        <w:rPr>
          <w:rFonts w:ascii="Verdana" w:hAnsi="Verdana"/>
        </w:rPr>
        <w:t>para</w:t>
      </w:r>
      <w:r w:rsidRPr="00B96B5E">
        <w:rPr>
          <w:rFonts w:ascii="Verdana" w:hAnsi="Verdana"/>
          <w:spacing w:val="-13"/>
        </w:rPr>
        <w:t xml:space="preserve"> </w:t>
      </w:r>
      <w:r w:rsidRPr="00B96B5E">
        <w:rPr>
          <w:rFonts w:ascii="Verdana" w:hAnsi="Verdana"/>
        </w:rPr>
        <w:t>visto bueno</w:t>
      </w:r>
      <w:r w:rsidRPr="00B96B5E">
        <w:rPr>
          <w:rFonts w:ascii="Verdana" w:hAnsi="Verdana"/>
          <w:spacing w:val="-10"/>
        </w:rPr>
        <w:t xml:space="preserve"> </w:t>
      </w:r>
      <w:r w:rsidRPr="00B96B5E">
        <w:rPr>
          <w:rFonts w:ascii="Verdana" w:hAnsi="Verdana"/>
        </w:rPr>
        <w:t>del</w:t>
      </w:r>
      <w:r w:rsidRPr="00B96B5E">
        <w:rPr>
          <w:rFonts w:ascii="Verdana" w:hAnsi="Verdana"/>
          <w:spacing w:val="-10"/>
        </w:rPr>
        <w:t xml:space="preserve"> </w:t>
      </w:r>
      <w:r w:rsidRPr="00B96B5E">
        <w:rPr>
          <w:rFonts w:ascii="Verdana" w:hAnsi="Verdana"/>
        </w:rPr>
        <w:t>Jefe</w:t>
      </w:r>
      <w:r w:rsidRPr="00B96B5E">
        <w:rPr>
          <w:rFonts w:ascii="Verdana" w:hAnsi="Verdana"/>
          <w:spacing w:val="-9"/>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Recursos</w:t>
      </w:r>
      <w:r w:rsidRPr="00B96B5E">
        <w:rPr>
          <w:rFonts w:ascii="Verdana" w:hAnsi="Verdana"/>
          <w:spacing w:val="-8"/>
        </w:rPr>
        <w:t xml:space="preserve"> </w:t>
      </w:r>
      <w:r w:rsidRPr="00B96B5E">
        <w:rPr>
          <w:rFonts w:ascii="Verdana" w:hAnsi="Verdana"/>
        </w:rPr>
        <w:t>Humanos</w:t>
      </w:r>
      <w:r w:rsidRPr="00B96B5E">
        <w:rPr>
          <w:rFonts w:ascii="Verdana" w:hAnsi="Verdana"/>
          <w:spacing w:val="-10"/>
        </w:rPr>
        <w:t xml:space="preserve"> </w:t>
      </w:r>
      <w:r w:rsidRPr="00B96B5E">
        <w:rPr>
          <w:rFonts w:ascii="Verdana" w:hAnsi="Verdana"/>
        </w:rPr>
        <w:t>o</w:t>
      </w:r>
      <w:r w:rsidRPr="00B96B5E">
        <w:rPr>
          <w:rFonts w:ascii="Verdana" w:hAnsi="Verdana"/>
          <w:spacing w:val="-10"/>
        </w:rPr>
        <w:t xml:space="preserve"> </w:t>
      </w:r>
      <w:r w:rsidRPr="00B96B5E">
        <w:rPr>
          <w:rFonts w:ascii="Verdana" w:hAnsi="Verdana"/>
        </w:rPr>
        <w:t>quien</w:t>
      </w:r>
      <w:r w:rsidRPr="00B96B5E">
        <w:rPr>
          <w:rFonts w:ascii="Verdana" w:hAnsi="Verdana"/>
          <w:spacing w:val="-11"/>
        </w:rPr>
        <w:t xml:space="preserve"> </w:t>
      </w:r>
      <w:r w:rsidRPr="00B96B5E">
        <w:rPr>
          <w:rFonts w:ascii="Verdana" w:hAnsi="Verdana"/>
        </w:rPr>
        <w:t>haga</w:t>
      </w:r>
      <w:r w:rsidRPr="00B96B5E">
        <w:rPr>
          <w:rFonts w:ascii="Verdana" w:hAnsi="Verdana"/>
          <w:spacing w:val="-11"/>
        </w:rPr>
        <w:t xml:space="preserve"> </w:t>
      </w:r>
      <w:r w:rsidRPr="00B96B5E">
        <w:rPr>
          <w:rFonts w:ascii="Verdana" w:hAnsi="Verdana"/>
        </w:rPr>
        <w:t>sus</w:t>
      </w:r>
      <w:r w:rsidRPr="00B96B5E">
        <w:rPr>
          <w:rFonts w:ascii="Verdana" w:hAnsi="Verdana"/>
          <w:spacing w:val="-10"/>
        </w:rPr>
        <w:t xml:space="preserve"> </w:t>
      </w:r>
      <w:r w:rsidRPr="00B96B5E">
        <w:rPr>
          <w:rFonts w:ascii="Verdana" w:hAnsi="Verdana"/>
        </w:rPr>
        <w:t>veces</w:t>
      </w:r>
      <w:r w:rsidRPr="00B96B5E">
        <w:rPr>
          <w:rFonts w:ascii="Verdana" w:hAnsi="Verdana"/>
          <w:spacing w:val="-8"/>
        </w:rPr>
        <w:t xml:space="preserve"> </w:t>
      </w:r>
      <w:r w:rsidRPr="00B96B5E">
        <w:rPr>
          <w:rFonts w:ascii="Verdana" w:hAnsi="Verdana"/>
        </w:rPr>
        <w:t>y</w:t>
      </w:r>
      <w:r w:rsidRPr="00B96B5E">
        <w:rPr>
          <w:rFonts w:ascii="Verdana" w:hAnsi="Verdana"/>
          <w:spacing w:val="-10"/>
        </w:rPr>
        <w:t xml:space="preserve"> </w:t>
      </w:r>
      <w:r w:rsidRPr="00B96B5E">
        <w:rPr>
          <w:rFonts w:ascii="Verdana" w:hAnsi="Verdana"/>
        </w:rPr>
        <w:t>para</w:t>
      </w:r>
      <w:r w:rsidRPr="00B96B5E">
        <w:rPr>
          <w:rFonts w:ascii="Verdana" w:hAnsi="Verdana"/>
          <w:spacing w:val="-10"/>
        </w:rPr>
        <w:t xml:space="preserve"> </w:t>
      </w:r>
      <w:r w:rsidRPr="00B96B5E">
        <w:rPr>
          <w:rFonts w:ascii="Verdana" w:hAnsi="Verdana"/>
        </w:rPr>
        <w:t>la firma del Secretario General.</w:t>
      </w:r>
    </w:p>
    <w:p w14:paraId="25046CF2" w14:textId="77777777" w:rsidR="00903AE4" w:rsidRPr="00B96B5E" w:rsidRDefault="00903AE4" w:rsidP="00E11379">
      <w:pPr>
        <w:pStyle w:val="Prrafodelista"/>
        <w:widowControl w:val="0"/>
        <w:numPr>
          <w:ilvl w:val="0"/>
          <w:numId w:val="34"/>
        </w:numPr>
        <w:tabs>
          <w:tab w:val="left" w:pos="1542"/>
        </w:tabs>
        <w:autoSpaceDE w:val="0"/>
        <w:spacing w:before="4"/>
        <w:ind w:right="123"/>
        <w:jc w:val="both"/>
        <w:textAlignment w:val="auto"/>
        <w:rPr>
          <w:rFonts w:ascii="Verdana" w:hAnsi="Verdana"/>
        </w:rPr>
      </w:pPr>
      <w:r w:rsidRPr="00B96B5E">
        <w:rPr>
          <w:rFonts w:ascii="Verdana" w:hAnsi="Verdana"/>
        </w:rPr>
        <w:t>Una vez emitido el acto administrativo de la licencia otorgada, se le comunica al servidor público, a través del gestor</w:t>
      </w:r>
      <w:r w:rsidRPr="00B96B5E">
        <w:rPr>
          <w:rFonts w:ascii="Verdana" w:hAnsi="Verdana"/>
          <w:spacing w:val="-1"/>
        </w:rPr>
        <w:t xml:space="preserve"> </w:t>
      </w:r>
      <w:r w:rsidRPr="00B96B5E">
        <w:rPr>
          <w:rFonts w:ascii="Verdana" w:hAnsi="Verdana"/>
        </w:rPr>
        <w:t>documental.</w:t>
      </w:r>
    </w:p>
    <w:p w14:paraId="35D44E11" w14:textId="77777777" w:rsidR="00903AE4" w:rsidRPr="00B96B5E" w:rsidRDefault="00903AE4" w:rsidP="00E11379">
      <w:pPr>
        <w:pStyle w:val="Prrafodelista"/>
        <w:widowControl w:val="0"/>
        <w:numPr>
          <w:ilvl w:val="0"/>
          <w:numId w:val="34"/>
        </w:numPr>
        <w:tabs>
          <w:tab w:val="left" w:pos="1542"/>
        </w:tabs>
        <w:autoSpaceDE w:val="0"/>
        <w:ind w:right="119"/>
        <w:jc w:val="both"/>
        <w:textAlignment w:val="auto"/>
        <w:rPr>
          <w:rFonts w:ascii="Verdana" w:hAnsi="Verdana"/>
        </w:rPr>
      </w:pPr>
      <w:r w:rsidRPr="00B96B5E">
        <w:rPr>
          <w:rFonts w:ascii="Verdana" w:hAnsi="Verdana"/>
        </w:rPr>
        <w:t>Se archiva en la historia laboral con sus respectivos soportes que dieron lugar a la licencia de paternidad.</w:t>
      </w:r>
    </w:p>
    <w:p w14:paraId="2CC3A6F6" w14:textId="77777777" w:rsidR="00903AE4" w:rsidRPr="00B96B5E" w:rsidRDefault="00903AE4" w:rsidP="00E11379">
      <w:pPr>
        <w:pStyle w:val="Prrafodelista"/>
        <w:widowControl w:val="0"/>
        <w:numPr>
          <w:ilvl w:val="0"/>
          <w:numId w:val="34"/>
        </w:numPr>
        <w:tabs>
          <w:tab w:val="left" w:pos="1542"/>
        </w:tabs>
        <w:autoSpaceDE w:val="0"/>
        <w:spacing w:before="3"/>
        <w:ind w:right="119"/>
        <w:jc w:val="both"/>
        <w:textAlignment w:val="auto"/>
        <w:rPr>
          <w:rFonts w:ascii="Verdana" w:hAnsi="Verdana"/>
        </w:rPr>
      </w:pPr>
      <w:r w:rsidRPr="00B96B5E">
        <w:rPr>
          <w:rFonts w:ascii="Verdana" w:hAnsi="Verdana"/>
        </w:rPr>
        <w:t xml:space="preserve">El jefe inmediato del servidor solicitante, deberá hacer seguimiento y reportarlo mediante correo electrónico al grupo de Recursos </w:t>
      </w:r>
      <w:r w:rsidRPr="00B96B5E">
        <w:rPr>
          <w:rFonts w:ascii="Verdana" w:hAnsi="Verdana"/>
          <w:spacing w:val="-2"/>
        </w:rPr>
        <w:t>Humanos.</w:t>
      </w:r>
    </w:p>
    <w:p w14:paraId="68E8FB77" w14:textId="77777777" w:rsidR="00903AE4" w:rsidRPr="00B96B5E" w:rsidRDefault="00903AE4" w:rsidP="00E11379">
      <w:pPr>
        <w:pStyle w:val="Textoindependiente"/>
        <w:suppressAutoHyphens/>
        <w:spacing w:before="4"/>
        <w:rPr>
          <w:rFonts w:ascii="Verdana" w:hAnsi="Verdana"/>
          <w:sz w:val="22"/>
          <w:szCs w:val="22"/>
        </w:rPr>
      </w:pPr>
    </w:p>
    <w:p w14:paraId="4D03E4BD" w14:textId="071A8F15" w:rsidR="00903AE4" w:rsidRPr="00EB22B5" w:rsidRDefault="00903AE4" w:rsidP="00E11379">
      <w:pPr>
        <w:pStyle w:val="Ttulo2"/>
        <w:keepNext w:val="0"/>
        <w:keepLines w:val="0"/>
        <w:widowControl w:val="0"/>
        <w:numPr>
          <w:ilvl w:val="0"/>
          <w:numId w:val="93"/>
        </w:numPr>
        <w:suppressAutoHyphens/>
        <w:autoSpaceDE w:val="0"/>
        <w:autoSpaceDN w:val="0"/>
        <w:spacing w:before="0"/>
        <w:jc w:val="both"/>
        <w:rPr>
          <w:rFonts w:ascii="Verdana" w:hAnsi="Verdana"/>
          <w:b/>
          <w:color w:val="auto"/>
          <w:sz w:val="22"/>
          <w:szCs w:val="22"/>
        </w:rPr>
      </w:pPr>
      <w:r w:rsidRPr="00EB22B5">
        <w:rPr>
          <w:rFonts w:ascii="Verdana" w:hAnsi="Verdana"/>
          <w:b/>
          <w:color w:val="auto"/>
          <w:spacing w:val="7"/>
          <w:w w:val="114"/>
          <w:sz w:val="22"/>
          <w:szCs w:val="22"/>
        </w:rPr>
        <w:t>Tener en cuenta que:</w:t>
      </w:r>
    </w:p>
    <w:p w14:paraId="296AFEB4" w14:textId="77777777" w:rsidR="00903AE4" w:rsidRPr="00DD4B30" w:rsidRDefault="00903AE4" w:rsidP="00E11379">
      <w:pPr>
        <w:pStyle w:val="Textoindependiente"/>
        <w:suppressAutoHyphens/>
        <w:spacing w:before="10"/>
        <w:rPr>
          <w:rFonts w:ascii="Verdana" w:hAnsi="Verdana"/>
          <w:b/>
          <w:sz w:val="16"/>
          <w:szCs w:val="22"/>
        </w:rPr>
      </w:pPr>
    </w:p>
    <w:p w14:paraId="08BA0348" w14:textId="77777777" w:rsidR="00903AE4" w:rsidRPr="00B96B5E" w:rsidRDefault="00903AE4" w:rsidP="00E11379">
      <w:pPr>
        <w:pStyle w:val="Prrafodelista"/>
        <w:widowControl w:val="0"/>
        <w:numPr>
          <w:ilvl w:val="0"/>
          <w:numId w:val="35"/>
        </w:numPr>
        <w:tabs>
          <w:tab w:val="left" w:pos="1170"/>
        </w:tabs>
        <w:autoSpaceDE w:val="0"/>
        <w:ind w:right="115"/>
        <w:jc w:val="both"/>
        <w:textAlignment w:val="auto"/>
        <w:rPr>
          <w:rFonts w:ascii="Verdana" w:hAnsi="Verdana"/>
        </w:rPr>
      </w:pPr>
      <w:r w:rsidRPr="00B96B5E">
        <w:rPr>
          <w:rFonts w:ascii="Verdana" w:hAnsi="Verdana"/>
        </w:rPr>
        <w:t>Aunque la norma que dispuso este descanso remunerado</w:t>
      </w:r>
      <w:r w:rsidRPr="00B96B5E">
        <w:rPr>
          <w:rFonts w:ascii="Verdana" w:hAnsi="Verdana"/>
          <w:spacing w:val="-10"/>
        </w:rPr>
        <w:t xml:space="preserve"> </w:t>
      </w:r>
      <w:r w:rsidRPr="00B96B5E">
        <w:rPr>
          <w:rFonts w:ascii="Verdana" w:hAnsi="Verdana"/>
        </w:rPr>
        <w:t>(</w:t>
      </w:r>
      <w:r w:rsidRPr="00B96B5E">
        <w:rPr>
          <w:rFonts w:ascii="Verdana" w:hAnsi="Verdana"/>
          <w:i/>
        </w:rPr>
        <w:t>Ley</w:t>
      </w:r>
      <w:r w:rsidRPr="00B96B5E">
        <w:rPr>
          <w:rFonts w:ascii="Verdana" w:hAnsi="Verdana"/>
          <w:i/>
          <w:spacing w:val="-4"/>
        </w:rPr>
        <w:t xml:space="preserve"> </w:t>
      </w:r>
      <w:r w:rsidRPr="00B96B5E">
        <w:rPr>
          <w:rFonts w:ascii="Verdana" w:hAnsi="Verdana"/>
          <w:i/>
        </w:rPr>
        <w:t>2114</w:t>
      </w:r>
      <w:r w:rsidRPr="00B96B5E">
        <w:rPr>
          <w:rFonts w:ascii="Verdana" w:hAnsi="Verdana"/>
          <w:i/>
          <w:spacing w:val="-8"/>
        </w:rPr>
        <w:t xml:space="preserve"> </w:t>
      </w:r>
      <w:r w:rsidRPr="00B96B5E">
        <w:rPr>
          <w:rFonts w:ascii="Verdana" w:hAnsi="Verdana"/>
          <w:i/>
        </w:rPr>
        <w:t>del</w:t>
      </w:r>
      <w:r w:rsidRPr="00B96B5E">
        <w:rPr>
          <w:rFonts w:ascii="Verdana" w:hAnsi="Verdana"/>
          <w:i/>
          <w:spacing w:val="-8"/>
        </w:rPr>
        <w:t xml:space="preserve"> </w:t>
      </w:r>
      <w:r w:rsidRPr="00B96B5E">
        <w:rPr>
          <w:rFonts w:ascii="Verdana" w:hAnsi="Verdana"/>
          <w:i/>
        </w:rPr>
        <w:t>2021</w:t>
      </w:r>
      <w:r w:rsidRPr="00B96B5E">
        <w:rPr>
          <w:rFonts w:ascii="Verdana" w:hAnsi="Verdana"/>
        </w:rPr>
        <w:t>)</w:t>
      </w:r>
      <w:r w:rsidRPr="00B96B5E">
        <w:rPr>
          <w:rFonts w:ascii="Verdana" w:hAnsi="Verdana"/>
          <w:spacing w:val="-11"/>
        </w:rPr>
        <w:t xml:space="preserve"> </w:t>
      </w:r>
      <w:r w:rsidRPr="00B96B5E">
        <w:rPr>
          <w:rFonts w:ascii="Verdana" w:hAnsi="Verdana"/>
        </w:rPr>
        <w:t>no</w:t>
      </w:r>
      <w:r w:rsidRPr="00B96B5E">
        <w:rPr>
          <w:rFonts w:ascii="Verdana" w:hAnsi="Verdana"/>
          <w:spacing w:val="-10"/>
        </w:rPr>
        <w:t xml:space="preserve"> </w:t>
      </w:r>
      <w:r w:rsidRPr="00B96B5E">
        <w:rPr>
          <w:rFonts w:ascii="Verdana" w:hAnsi="Verdana"/>
        </w:rPr>
        <w:t>señala</w:t>
      </w:r>
      <w:r w:rsidRPr="00B96B5E">
        <w:rPr>
          <w:rFonts w:ascii="Verdana" w:hAnsi="Verdana"/>
          <w:spacing w:val="-13"/>
        </w:rPr>
        <w:t xml:space="preserve"> </w:t>
      </w:r>
      <w:r w:rsidRPr="00B96B5E">
        <w:rPr>
          <w:rFonts w:ascii="Verdana" w:hAnsi="Verdana"/>
        </w:rPr>
        <w:t>cuándo</w:t>
      </w:r>
      <w:r w:rsidRPr="00B96B5E">
        <w:rPr>
          <w:rFonts w:ascii="Verdana" w:hAnsi="Verdana"/>
          <w:spacing w:val="-10"/>
        </w:rPr>
        <w:t xml:space="preserve"> </w:t>
      </w:r>
      <w:r w:rsidRPr="00B96B5E">
        <w:rPr>
          <w:rFonts w:ascii="Verdana" w:hAnsi="Verdana"/>
        </w:rPr>
        <w:t>debe</w:t>
      </w:r>
      <w:r w:rsidRPr="00B96B5E">
        <w:rPr>
          <w:rFonts w:ascii="Verdana" w:hAnsi="Verdana"/>
          <w:spacing w:val="-9"/>
        </w:rPr>
        <w:t xml:space="preserve"> </w:t>
      </w:r>
      <w:r w:rsidRPr="00B96B5E">
        <w:rPr>
          <w:rFonts w:ascii="Verdana" w:hAnsi="Verdana"/>
        </w:rPr>
        <w:t>ser</w:t>
      </w:r>
      <w:r w:rsidRPr="00B96B5E">
        <w:rPr>
          <w:rFonts w:ascii="Verdana" w:hAnsi="Verdana"/>
          <w:spacing w:val="-10"/>
        </w:rPr>
        <w:t xml:space="preserve"> </w:t>
      </w:r>
      <w:r w:rsidRPr="00B96B5E">
        <w:rPr>
          <w:rFonts w:ascii="Verdana" w:hAnsi="Verdana"/>
        </w:rPr>
        <w:t>disfrutada</w:t>
      </w:r>
      <w:r w:rsidRPr="00B96B5E">
        <w:rPr>
          <w:rFonts w:ascii="Verdana" w:hAnsi="Verdana"/>
          <w:spacing w:val="-11"/>
        </w:rPr>
        <w:t xml:space="preserve"> </w:t>
      </w:r>
      <w:r w:rsidRPr="00B96B5E">
        <w:rPr>
          <w:rFonts w:ascii="Verdana" w:hAnsi="Verdana"/>
        </w:rPr>
        <w:t>la licencia de paternidad, se debe tener en cuenta el fin mismo de esta licencia, el cual fue desarrollado por la Corte Constitucional en sentencia C-383 de 2012, se</w:t>
      </w:r>
      <w:r w:rsidRPr="00B96B5E">
        <w:rPr>
          <w:rFonts w:ascii="Verdana" w:hAnsi="Verdana"/>
          <w:i/>
        </w:rPr>
        <w:t xml:space="preserve">ñalando que el interés superior del niño se garantiza con el reconocimiento de esta licencia </w:t>
      </w:r>
      <w:r w:rsidRPr="00B96B5E">
        <w:rPr>
          <w:rFonts w:ascii="Verdana" w:hAnsi="Verdana"/>
        </w:rPr>
        <w:t>en la época inmediatamente posterior a su nacimiento.</w:t>
      </w:r>
    </w:p>
    <w:p w14:paraId="631C83FF" w14:textId="77777777" w:rsidR="00903AE4" w:rsidRPr="00B96B5E" w:rsidRDefault="00903AE4" w:rsidP="00E11379">
      <w:pPr>
        <w:pStyle w:val="Prrafodelista"/>
        <w:widowControl w:val="0"/>
        <w:numPr>
          <w:ilvl w:val="0"/>
          <w:numId w:val="35"/>
        </w:numPr>
        <w:tabs>
          <w:tab w:val="left" w:pos="1170"/>
        </w:tabs>
        <w:autoSpaceDE w:val="0"/>
        <w:spacing w:before="14"/>
        <w:ind w:right="115"/>
        <w:jc w:val="both"/>
        <w:textAlignment w:val="auto"/>
        <w:rPr>
          <w:rFonts w:ascii="Verdana" w:hAnsi="Verdana"/>
        </w:rPr>
      </w:pPr>
      <w:r w:rsidRPr="00B96B5E">
        <w:rPr>
          <w:rFonts w:ascii="Verdana" w:hAnsi="Verdana"/>
        </w:rPr>
        <w:lastRenderedPageBreak/>
        <w:t>En</w:t>
      </w:r>
      <w:r w:rsidRPr="00B96B5E">
        <w:rPr>
          <w:rFonts w:ascii="Verdana" w:hAnsi="Verdana"/>
          <w:spacing w:val="-9"/>
        </w:rPr>
        <w:t xml:space="preserve"> </w:t>
      </w:r>
      <w:r w:rsidRPr="00B96B5E">
        <w:rPr>
          <w:rFonts w:ascii="Verdana" w:hAnsi="Verdana"/>
        </w:rPr>
        <w:t>el</w:t>
      </w:r>
      <w:r w:rsidRPr="00B96B5E">
        <w:rPr>
          <w:rFonts w:ascii="Verdana" w:hAnsi="Verdana"/>
          <w:spacing w:val="-8"/>
        </w:rPr>
        <w:t xml:space="preserve"> </w:t>
      </w:r>
      <w:r w:rsidRPr="00B96B5E">
        <w:rPr>
          <w:rFonts w:ascii="Verdana" w:hAnsi="Verdana"/>
        </w:rPr>
        <w:t>día</w:t>
      </w:r>
      <w:r w:rsidRPr="00B96B5E">
        <w:rPr>
          <w:rFonts w:ascii="Verdana" w:hAnsi="Verdana"/>
          <w:spacing w:val="-9"/>
        </w:rPr>
        <w:t xml:space="preserve"> </w:t>
      </w:r>
      <w:r w:rsidRPr="00B96B5E">
        <w:rPr>
          <w:rFonts w:ascii="Verdana" w:hAnsi="Verdana"/>
        </w:rPr>
        <w:t>hábil</w:t>
      </w:r>
      <w:r w:rsidRPr="00B96B5E">
        <w:rPr>
          <w:rFonts w:ascii="Verdana" w:hAnsi="Verdana"/>
          <w:spacing w:val="-8"/>
        </w:rPr>
        <w:t xml:space="preserve"> </w:t>
      </w:r>
      <w:r w:rsidRPr="00B96B5E">
        <w:rPr>
          <w:rFonts w:ascii="Verdana" w:hAnsi="Verdana"/>
        </w:rPr>
        <w:t>anterior</w:t>
      </w:r>
      <w:r w:rsidRPr="00B96B5E">
        <w:rPr>
          <w:rFonts w:ascii="Verdana" w:hAnsi="Verdana"/>
          <w:spacing w:val="-8"/>
        </w:rPr>
        <w:t xml:space="preserve"> </w:t>
      </w:r>
      <w:r w:rsidRPr="00B96B5E">
        <w:rPr>
          <w:rFonts w:ascii="Verdana" w:hAnsi="Verdana"/>
        </w:rPr>
        <w:t>al</w:t>
      </w:r>
      <w:r w:rsidRPr="00B96B5E">
        <w:rPr>
          <w:rFonts w:ascii="Verdana" w:hAnsi="Verdana"/>
          <w:spacing w:val="-8"/>
        </w:rPr>
        <w:t xml:space="preserve"> </w:t>
      </w:r>
      <w:r w:rsidRPr="00B96B5E">
        <w:rPr>
          <w:rFonts w:ascii="Verdana" w:hAnsi="Verdana"/>
        </w:rPr>
        <w:t>inicio</w:t>
      </w:r>
      <w:r w:rsidRPr="00B96B5E">
        <w:rPr>
          <w:rFonts w:ascii="Verdana" w:hAnsi="Verdana"/>
          <w:spacing w:val="-8"/>
        </w:rPr>
        <w:t xml:space="preserve"> </w:t>
      </w:r>
      <w:r w:rsidRPr="00B96B5E">
        <w:rPr>
          <w:rFonts w:ascii="Verdana" w:hAnsi="Verdana"/>
        </w:rPr>
        <w:t>de</w:t>
      </w:r>
      <w:r w:rsidRPr="00B96B5E">
        <w:rPr>
          <w:rFonts w:ascii="Verdana" w:hAnsi="Verdana"/>
          <w:spacing w:val="-8"/>
        </w:rPr>
        <w:t xml:space="preserve"> </w:t>
      </w:r>
      <w:r w:rsidRPr="00B96B5E">
        <w:rPr>
          <w:rFonts w:ascii="Verdana" w:hAnsi="Verdana"/>
        </w:rPr>
        <w:t>las</w:t>
      </w:r>
      <w:r w:rsidRPr="00B96B5E">
        <w:rPr>
          <w:rFonts w:ascii="Verdana" w:hAnsi="Verdana"/>
          <w:spacing w:val="-9"/>
        </w:rPr>
        <w:t xml:space="preserve"> </w:t>
      </w:r>
      <w:r w:rsidRPr="00B96B5E">
        <w:rPr>
          <w:rFonts w:ascii="Verdana" w:hAnsi="Verdana"/>
        </w:rPr>
        <w:t>licencias</w:t>
      </w:r>
      <w:r w:rsidRPr="00B96B5E">
        <w:rPr>
          <w:rFonts w:ascii="Verdana" w:hAnsi="Verdana"/>
          <w:spacing w:val="-9"/>
        </w:rPr>
        <w:t xml:space="preserve"> </w:t>
      </w:r>
      <w:r w:rsidRPr="00B96B5E">
        <w:rPr>
          <w:rFonts w:ascii="Verdana" w:hAnsi="Verdana"/>
        </w:rPr>
        <w:t>aquí</w:t>
      </w:r>
      <w:r w:rsidRPr="00B96B5E">
        <w:rPr>
          <w:rFonts w:ascii="Verdana" w:hAnsi="Verdana"/>
          <w:spacing w:val="-8"/>
        </w:rPr>
        <w:t xml:space="preserve"> </w:t>
      </w:r>
      <w:r w:rsidRPr="00B96B5E">
        <w:rPr>
          <w:rFonts w:ascii="Verdana" w:hAnsi="Verdana"/>
        </w:rPr>
        <w:t>señaladas,</w:t>
      </w:r>
      <w:r w:rsidRPr="00B96B5E">
        <w:rPr>
          <w:rFonts w:ascii="Verdana" w:hAnsi="Verdana"/>
          <w:spacing w:val="-8"/>
        </w:rPr>
        <w:t xml:space="preserve"> </w:t>
      </w:r>
      <w:r w:rsidRPr="00B96B5E">
        <w:rPr>
          <w:rFonts w:ascii="Verdana" w:hAnsi="Verdana"/>
        </w:rPr>
        <w:t>el</w:t>
      </w:r>
      <w:r w:rsidRPr="00B96B5E">
        <w:rPr>
          <w:rFonts w:ascii="Verdana" w:hAnsi="Verdana"/>
          <w:spacing w:val="-8"/>
        </w:rPr>
        <w:t xml:space="preserve"> </w:t>
      </w:r>
      <w:r w:rsidRPr="00B96B5E">
        <w:rPr>
          <w:rFonts w:ascii="Verdana" w:hAnsi="Verdana"/>
        </w:rPr>
        <w:t>servidor público deberá presentar a su jefe inmediato un informe de las</w:t>
      </w:r>
      <w:r w:rsidRPr="00B96B5E">
        <w:rPr>
          <w:rFonts w:ascii="Verdana" w:hAnsi="Verdana"/>
          <w:spacing w:val="-2"/>
        </w:rPr>
        <w:t xml:space="preserve"> </w:t>
      </w:r>
      <w:r w:rsidRPr="00B96B5E">
        <w:rPr>
          <w:rFonts w:ascii="Verdana" w:hAnsi="Verdana"/>
        </w:rPr>
        <w:t>labores</w:t>
      </w:r>
      <w:r w:rsidRPr="00B96B5E">
        <w:rPr>
          <w:rFonts w:ascii="Verdana" w:hAnsi="Verdana"/>
          <w:spacing w:val="-2"/>
        </w:rPr>
        <w:t xml:space="preserve"> </w:t>
      </w:r>
      <w:r w:rsidRPr="00B96B5E">
        <w:rPr>
          <w:rFonts w:ascii="Verdana" w:hAnsi="Verdana"/>
        </w:rPr>
        <w:t>a él asignadas, en que conste los asuntos</w:t>
      </w:r>
      <w:r w:rsidRPr="00B96B5E">
        <w:rPr>
          <w:rFonts w:ascii="Verdana" w:hAnsi="Verdana"/>
          <w:spacing w:val="-1"/>
        </w:rPr>
        <w:t xml:space="preserve"> </w:t>
      </w:r>
      <w:r w:rsidRPr="00B96B5E">
        <w:rPr>
          <w:rFonts w:ascii="Verdana" w:hAnsi="Verdana"/>
        </w:rPr>
        <w:t>en</w:t>
      </w:r>
      <w:r w:rsidRPr="00B96B5E">
        <w:rPr>
          <w:rFonts w:ascii="Verdana" w:hAnsi="Verdana"/>
          <w:spacing w:val="-2"/>
        </w:rPr>
        <w:t xml:space="preserve"> </w:t>
      </w:r>
      <w:r w:rsidRPr="00B96B5E">
        <w:rPr>
          <w:rFonts w:ascii="Verdana" w:hAnsi="Verdana"/>
        </w:rPr>
        <w:t>trámite y</w:t>
      </w:r>
      <w:r w:rsidRPr="00B96B5E">
        <w:rPr>
          <w:rFonts w:ascii="Verdana" w:hAnsi="Verdana"/>
          <w:spacing w:val="-1"/>
        </w:rPr>
        <w:t xml:space="preserve"> </w:t>
      </w:r>
      <w:r w:rsidRPr="00B96B5E">
        <w:rPr>
          <w:rFonts w:ascii="Verdana" w:hAnsi="Verdana"/>
        </w:rPr>
        <w:t>el estado</w:t>
      </w:r>
      <w:r w:rsidRPr="00B96B5E">
        <w:rPr>
          <w:rFonts w:ascii="Verdana" w:hAnsi="Verdana"/>
          <w:spacing w:val="-1"/>
        </w:rPr>
        <w:t xml:space="preserve"> </w:t>
      </w:r>
      <w:r w:rsidRPr="00B96B5E">
        <w:rPr>
          <w:rFonts w:ascii="Verdana" w:hAnsi="Verdana"/>
        </w:rPr>
        <w:t xml:space="preserve">en que se </w:t>
      </w:r>
      <w:r w:rsidRPr="00B96B5E">
        <w:rPr>
          <w:rFonts w:ascii="Verdana" w:hAnsi="Verdana"/>
          <w:spacing w:val="-2"/>
        </w:rPr>
        <w:t>encuentran.</w:t>
      </w:r>
    </w:p>
    <w:p w14:paraId="5800B93C" w14:textId="77777777" w:rsidR="00903AE4" w:rsidRPr="00B96B5E" w:rsidRDefault="00903AE4" w:rsidP="00E11379">
      <w:pPr>
        <w:pStyle w:val="Prrafodelista"/>
        <w:widowControl w:val="0"/>
        <w:numPr>
          <w:ilvl w:val="0"/>
          <w:numId w:val="35"/>
        </w:numPr>
        <w:tabs>
          <w:tab w:val="left" w:pos="1170"/>
        </w:tabs>
        <w:autoSpaceDE w:val="0"/>
        <w:spacing w:before="8"/>
        <w:ind w:right="117"/>
        <w:jc w:val="both"/>
        <w:textAlignment w:val="auto"/>
        <w:rPr>
          <w:rFonts w:ascii="Verdana" w:hAnsi="Verdana"/>
        </w:rPr>
      </w:pPr>
      <w:r w:rsidRPr="00B96B5E">
        <w:rPr>
          <w:rFonts w:ascii="Verdana" w:hAnsi="Verdana"/>
        </w:rPr>
        <w:t>Si</w:t>
      </w:r>
      <w:r w:rsidRPr="00B96B5E">
        <w:rPr>
          <w:rFonts w:ascii="Verdana" w:hAnsi="Verdana"/>
          <w:spacing w:val="-3"/>
        </w:rPr>
        <w:t xml:space="preserve"> </w:t>
      </w:r>
      <w:r w:rsidRPr="00B96B5E">
        <w:rPr>
          <w:rFonts w:ascii="Verdana" w:hAnsi="Verdana"/>
        </w:rPr>
        <w:t>al</w:t>
      </w:r>
      <w:r w:rsidRPr="00B96B5E">
        <w:rPr>
          <w:rFonts w:ascii="Verdana" w:hAnsi="Verdana"/>
          <w:spacing w:val="-5"/>
        </w:rPr>
        <w:t xml:space="preserve"> </w:t>
      </w:r>
      <w:r w:rsidRPr="00B96B5E">
        <w:rPr>
          <w:rFonts w:ascii="Verdana" w:hAnsi="Verdana"/>
        </w:rPr>
        <w:t>momento</w:t>
      </w:r>
      <w:r w:rsidRPr="00B96B5E">
        <w:rPr>
          <w:rFonts w:ascii="Verdana" w:hAnsi="Verdana"/>
          <w:spacing w:val="-5"/>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presentar</w:t>
      </w:r>
      <w:r w:rsidRPr="00B96B5E">
        <w:rPr>
          <w:rFonts w:ascii="Verdana" w:hAnsi="Verdana"/>
          <w:spacing w:val="-3"/>
        </w:rPr>
        <w:t xml:space="preserve"> </w:t>
      </w:r>
      <w:r w:rsidRPr="00B96B5E">
        <w:rPr>
          <w:rFonts w:ascii="Verdana" w:hAnsi="Verdana"/>
        </w:rPr>
        <w:t>la</w:t>
      </w:r>
      <w:r w:rsidRPr="00B96B5E">
        <w:rPr>
          <w:rFonts w:ascii="Verdana" w:hAnsi="Verdana"/>
          <w:spacing w:val="-6"/>
        </w:rPr>
        <w:t xml:space="preserve"> </w:t>
      </w:r>
      <w:r w:rsidRPr="00B96B5E">
        <w:rPr>
          <w:rFonts w:ascii="Verdana" w:hAnsi="Verdana"/>
        </w:rPr>
        <w:t>solicitud</w:t>
      </w:r>
      <w:r w:rsidRPr="00B96B5E">
        <w:rPr>
          <w:rFonts w:ascii="Verdana" w:hAnsi="Verdana"/>
          <w:spacing w:val="-4"/>
        </w:rPr>
        <w:t xml:space="preserve"> </w:t>
      </w:r>
      <w:r w:rsidRPr="00B96B5E">
        <w:rPr>
          <w:rFonts w:ascii="Verdana" w:hAnsi="Verdana"/>
        </w:rPr>
        <w:t>al servidor</w:t>
      </w:r>
      <w:r w:rsidRPr="00B96B5E">
        <w:rPr>
          <w:rFonts w:ascii="Verdana" w:hAnsi="Verdana"/>
          <w:spacing w:val="-5"/>
        </w:rPr>
        <w:t xml:space="preserve"> </w:t>
      </w:r>
      <w:r w:rsidRPr="00B96B5E">
        <w:rPr>
          <w:rFonts w:ascii="Verdana" w:hAnsi="Verdana"/>
        </w:rPr>
        <w:t>ya</w:t>
      </w:r>
      <w:r w:rsidRPr="00B96B5E">
        <w:rPr>
          <w:rFonts w:ascii="Verdana" w:hAnsi="Verdana"/>
          <w:spacing w:val="-4"/>
        </w:rPr>
        <w:t xml:space="preserve"> </w:t>
      </w:r>
      <w:r w:rsidRPr="00B96B5E">
        <w:rPr>
          <w:rFonts w:ascii="Verdana" w:hAnsi="Verdana"/>
        </w:rPr>
        <w:t>le</w:t>
      </w:r>
      <w:r w:rsidRPr="00B96B5E">
        <w:rPr>
          <w:rFonts w:ascii="Verdana" w:hAnsi="Verdana"/>
          <w:spacing w:val="-3"/>
        </w:rPr>
        <w:t xml:space="preserve"> </w:t>
      </w:r>
      <w:r w:rsidRPr="00B96B5E">
        <w:rPr>
          <w:rFonts w:ascii="Verdana" w:hAnsi="Verdana"/>
        </w:rPr>
        <w:t>fue</w:t>
      </w:r>
      <w:r w:rsidRPr="00B96B5E">
        <w:rPr>
          <w:rFonts w:ascii="Verdana" w:hAnsi="Verdana"/>
          <w:spacing w:val="-5"/>
        </w:rPr>
        <w:t xml:space="preserve"> </w:t>
      </w:r>
      <w:r w:rsidRPr="00B96B5E">
        <w:rPr>
          <w:rFonts w:ascii="Verdana" w:hAnsi="Verdana"/>
        </w:rPr>
        <w:t>expedida</w:t>
      </w:r>
      <w:r w:rsidRPr="00B96B5E">
        <w:rPr>
          <w:rFonts w:ascii="Verdana" w:hAnsi="Verdana"/>
          <w:spacing w:val="-4"/>
        </w:rPr>
        <w:t xml:space="preserve"> </w:t>
      </w:r>
      <w:r w:rsidRPr="00B96B5E">
        <w:rPr>
          <w:rFonts w:ascii="Verdana" w:hAnsi="Verdana"/>
        </w:rPr>
        <w:t>por la EPS la licencia por paternidad, anexará el certificado original, o en su defecto, lo allegará al momento en que el mismo le sea entregado.</w:t>
      </w:r>
    </w:p>
    <w:p w14:paraId="2ECF0658" w14:textId="77777777" w:rsidR="00903AE4" w:rsidRPr="00B96B5E" w:rsidRDefault="00903AE4" w:rsidP="00E11379">
      <w:pPr>
        <w:pStyle w:val="Prrafodelista"/>
        <w:widowControl w:val="0"/>
        <w:numPr>
          <w:ilvl w:val="0"/>
          <w:numId w:val="35"/>
        </w:numPr>
        <w:tabs>
          <w:tab w:val="left" w:pos="1170"/>
        </w:tabs>
        <w:autoSpaceDE w:val="0"/>
        <w:spacing w:before="9"/>
        <w:ind w:right="116"/>
        <w:jc w:val="both"/>
        <w:textAlignment w:val="auto"/>
        <w:rPr>
          <w:rFonts w:ascii="Verdana" w:hAnsi="Verdana"/>
        </w:rPr>
      </w:pPr>
      <w:r w:rsidRPr="00B96B5E">
        <w:rPr>
          <w:rFonts w:ascii="Verdana" w:hAnsi="Verdana"/>
        </w:rPr>
        <w:t xml:space="preserve">La licencia remunerada de paternidad estará a cargo de la </w:t>
      </w:r>
      <w:r w:rsidRPr="00B96B5E">
        <w:rPr>
          <w:rFonts w:ascii="Verdana" w:hAnsi="Verdana"/>
          <w:w w:val="112"/>
        </w:rPr>
        <w:t>E</w:t>
      </w:r>
      <w:r w:rsidRPr="00B96B5E">
        <w:rPr>
          <w:rFonts w:ascii="Verdana" w:hAnsi="Verdana"/>
          <w:w w:val="125"/>
        </w:rPr>
        <w:t>P</w:t>
      </w:r>
      <w:r w:rsidRPr="00B96B5E">
        <w:rPr>
          <w:rFonts w:ascii="Verdana" w:hAnsi="Verdana"/>
          <w:w w:val="96"/>
        </w:rPr>
        <w:t>S</w:t>
      </w:r>
      <w:r w:rsidRPr="00B96B5E">
        <w:rPr>
          <w:rFonts w:ascii="Verdana" w:hAnsi="Verdana"/>
          <w:w w:val="64"/>
        </w:rPr>
        <w:t>,</w:t>
      </w:r>
      <w:r w:rsidRPr="00B96B5E">
        <w:rPr>
          <w:rFonts w:ascii="Verdana" w:hAnsi="Verdana"/>
          <w:w w:val="99"/>
        </w:rPr>
        <w:t xml:space="preserve"> </w:t>
      </w:r>
      <w:r w:rsidRPr="00B96B5E">
        <w:rPr>
          <w:rFonts w:ascii="Verdana" w:hAnsi="Verdana"/>
        </w:rPr>
        <w:t>para lo cual se requerirá que el padre haya estado cotizando efectivamente durante</w:t>
      </w:r>
      <w:r w:rsidRPr="00B96B5E">
        <w:rPr>
          <w:rFonts w:ascii="Verdana" w:hAnsi="Verdana"/>
          <w:spacing w:val="-5"/>
        </w:rPr>
        <w:t xml:space="preserve"> </w:t>
      </w:r>
      <w:r w:rsidRPr="00B96B5E">
        <w:rPr>
          <w:rFonts w:ascii="Verdana" w:hAnsi="Verdana"/>
        </w:rPr>
        <w:t>las</w:t>
      </w:r>
      <w:r w:rsidRPr="00B96B5E">
        <w:rPr>
          <w:rFonts w:ascii="Verdana" w:hAnsi="Verdana"/>
          <w:spacing w:val="-6"/>
        </w:rPr>
        <w:t xml:space="preserve"> </w:t>
      </w:r>
      <w:r w:rsidRPr="00B96B5E">
        <w:rPr>
          <w:rFonts w:ascii="Verdana" w:hAnsi="Verdana"/>
        </w:rPr>
        <w:t>semanas</w:t>
      </w:r>
      <w:r w:rsidRPr="00B96B5E">
        <w:rPr>
          <w:rFonts w:ascii="Verdana" w:hAnsi="Verdana"/>
          <w:spacing w:val="-9"/>
        </w:rPr>
        <w:t xml:space="preserve"> </w:t>
      </w:r>
      <w:r w:rsidRPr="00B96B5E">
        <w:rPr>
          <w:rFonts w:ascii="Verdana" w:hAnsi="Verdana"/>
        </w:rPr>
        <w:t>previas</w:t>
      </w:r>
      <w:r w:rsidRPr="00B96B5E">
        <w:rPr>
          <w:rFonts w:ascii="Verdana" w:hAnsi="Verdana"/>
          <w:spacing w:val="-6"/>
        </w:rPr>
        <w:t xml:space="preserve"> </w:t>
      </w:r>
      <w:r w:rsidRPr="00B96B5E">
        <w:rPr>
          <w:rFonts w:ascii="Verdana" w:hAnsi="Verdana"/>
        </w:rPr>
        <w:t>al</w:t>
      </w:r>
      <w:r w:rsidRPr="00B96B5E">
        <w:rPr>
          <w:rFonts w:ascii="Verdana" w:hAnsi="Verdana"/>
          <w:spacing w:val="-6"/>
        </w:rPr>
        <w:t xml:space="preserve"> </w:t>
      </w:r>
      <w:r w:rsidRPr="00B96B5E">
        <w:rPr>
          <w:rFonts w:ascii="Verdana" w:hAnsi="Verdana"/>
        </w:rPr>
        <w:t>reconocimiento</w:t>
      </w:r>
      <w:r w:rsidRPr="00B96B5E">
        <w:rPr>
          <w:rFonts w:ascii="Verdana" w:hAnsi="Verdana"/>
          <w:spacing w:val="-6"/>
        </w:rPr>
        <w:t xml:space="preserve"> </w:t>
      </w:r>
      <w:r w:rsidRPr="00B96B5E">
        <w:rPr>
          <w:rFonts w:ascii="Verdana" w:hAnsi="Verdana"/>
        </w:rPr>
        <w:t>de</w:t>
      </w:r>
      <w:r w:rsidRPr="00B96B5E">
        <w:rPr>
          <w:rFonts w:ascii="Verdana" w:hAnsi="Verdana"/>
          <w:spacing w:val="-5"/>
        </w:rPr>
        <w:t xml:space="preserve"> </w:t>
      </w:r>
      <w:r w:rsidRPr="00B96B5E">
        <w:rPr>
          <w:rFonts w:ascii="Verdana" w:hAnsi="Verdana"/>
        </w:rPr>
        <w:t>la</w:t>
      </w:r>
      <w:r w:rsidRPr="00B96B5E">
        <w:rPr>
          <w:rFonts w:ascii="Verdana" w:hAnsi="Verdana"/>
          <w:spacing w:val="-6"/>
        </w:rPr>
        <w:t xml:space="preserve"> </w:t>
      </w:r>
      <w:r w:rsidRPr="00B96B5E">
        <w:rPr>
          <w:rFonts w:ascii="Verdana" w:hAnsi="Verdana"/>
        </w:rPr>
        <w:t>licencia</w:t>
      </w:r>
      <w:r w:rsidRPr="00B96B5E">
        <w:rPr>
          <w:rFonts w:ascii="Verdana" w:hAnsi="Verdana"/>
          <w:spacing w:val="-6"/>
        </w:rPr>
        <w:t xml:space="preserve"> </w:t>
      </w:r>
      <w:r w:rsidRPr="00B96B5E">
        <w:rPr>
          <w:rFonts w:ascii="Verdana" w:hAnsi="Verdana"/>
        </w:rPr>
        <w:t>remunerada de</w:t>
      </w:r>
      <w:r w:rsidRPr="00B96B5E">
        <w:rPr>
          <w:rFonts w:ascii="Verdana" w:hAnsi="Verdana"/>
          <w:spacing w:val="-1"/>
        </w:rPr>
        <w:t xml:space="preserve"> </w:t>
      </w:r>
      <w:r w:rsidRPr="00B96B5E">
        <w:rPr>
          <w:rFonts w:ascii="Verdana" w:hAnsi="Verdana"/>
        </w:rPr>
        <w:t>paternidad.</w:t>
      </w:r>
    </w:p>
    <w:p w14:paraId="573325C0" w14:textId="77777777" w:rsidR="00903AE4" w:rsidRPr="00B96B5E" w:rsidRDefault="00903AE4" w:rsidP="00E11379">
      <w:pPr>
        <w:pStyle w:val="Prrafodelista"/>
        <w:widowControl w:val="0"/>
        <w:numPr>
          <w:ilvl w:val="0"/>
          <w:numId w:val="35"/>
        </w:numPr>
        <w:tabs>
          <w:tab w:val="left" w:pos="1170"/>
        </w:tabs>
        <w:autoSpaceDE w:val="0"/>
        <w:spacing w:before="92"/>
        <w:ind w:right="120"/>
        <w:jc w:val="both"/>
        <w:textAlignment w:val="auto"/>
        <w:rPr>
          <w:rFonts w:ascii="Verdana" w:hAnsi="Verdana"/>
        </w:rPr>
      </w:pPr>
      <w:r w:rsidRPr="00B96B5E">
        <w:rPr>
          <w:rFonts w:ascii="Verdana" w:hAnsi="Verdana"/>
        </w:rPr>
        <w:t>El Grupo de Recursos Humanos debe realizar las diligencias correspondientes ante la EPS del servidor.</w:t>
      </w:r>
    </w:p>
    <w:p w14:paraId="603C1109" w14:textId="77777777" w:rsidR="00903AE4" w:rsidRPr="00B96B5E" w:rsidRDefault="00903AE4" w:rsidP="00E11379">
      <w:pPr>
        <w:pStyle w:val="Textoindependiente"/>
        <w:suppressAutoHyphens/>
        <w:rPr>
          <w:rFonts w:ascii="Verdana" w:hAnsi="Verdana"/>
          <w:sz w:val="22"/>
          <w:szCs w:val="22"/>
        </w:rPr>
      </w:pPr>
    </w:p>
    <w:p w14:paraId="7B6681C0" w14:textId="77777777" w:rsidR="00903AE4" w:rsidRPr="00B96B5E" w:rsidRDefault="00903AE4" w:rsidP="00E11379">
      <w:pPr>
        <w:pStyle w:val="Ttulo3"/>
        <w:numPr>
          <w:ilvl w:val="2"/>
          <w:numId w:val="108"/>
        </w:numPr>
        <w:tabs>
          <w:tab w:val="left" w:pos="1170"/>
        </w:tabs>
        <w:suppressAutoHyphens/>
        <w:spacing w:before="191"/>
        <w:rPr>
          <w:i w:val="0"/>
          <w:iCs w:val="0"/>
        </w:rPr>
      </w:pPr>
      <w:r w:rsidRPr="00B96B5E">
        <w:rPr>
          <w:i w:val="0"/>
          <w:iCs w:val="0"/>
          <w:w w:val="90"/>
        </w:rPr>
        <w:t>LICENCIA</w:t>
      </w:r>
      <w:r w:rsidRPr="00B96B5E">
        <w:rPr>
          <w:i w:val="0"/>
          <w:iCs w:val="0"/>
          <w:spacing w:val="10"/>
        </w:rPr>
        <w:t xml:space="preserve"> </w:t>
      </w:r>
      <w:r w:rsidRPr="00B96B5E">
        <w:rPr>
          <w:i w:val="0"/>
          <w:iCs w:val="0"/>
          <w:w w:val="90"/>
        </w:rPr>
        <w:t>POR</w:t>
      </w:r>
      <w:r w:rsidRPr="00B96B5E">
        <w:rPr>
          <w:i w:val="0"/>
          <w:iCs w:val="0"/>
          <w:spacing w:val="-3"/>
        </w:rPr>
        <w:t xml:space="preserve"> </w:t>
      </w:r>
      <w:r w:rsidRPr="00B96B5E">
        <w:rPr>
          <w:i w:val="0"/>
          <w:iCs w:val="0"/>
          <w:spacing w:val="-4"/>
          <w:w w:val="90"/>
        </w:rPr>
        <w:t>LUTO</w:t>
      </w:r>
    </w:p>
    <w:p w14:paraId="268C89C7" w14:textId="77777777" w:rsidR="00903AE4" w:rsidRPr="00B96B5E" w:rsidRDefault="00903AE4" w:rsidP="00E11379">
      <w:pPr>
        <w:suppressAutoHyphens/>
        <w:spacing w:before="1"/>
        <w:ind w:left="462" w:right="118"/>
        <w:jc w:val="both"/>
        <w:rPr>
          <w:rFonts w:ascii="Verdana" w:hAnsi="Verdana"/>
          <w:w w:val="95"/>
          <w:sz w:val="22"/>
          <w:szCs w:val="22"/>
        </w:rPr>
      </w:pPr>
    </w:p>
    <w:p w14:paraId="788E67D6" w14:textId="77777777" w:rsidR="00903AE4" w:rsidRPr="00B96B5E" w:rsidRDefault="00903AE4" w:rsidP="00E11379">
      <w:pPr>
        <w:suppressAutoHyphens/>
        <w:spacing w:before="1"/>
        <w:ind w:right="118"/>
        <w:jc w:val="both"/>
        <w:rPr>
          <w:rFonts w:ascii="Verdana" w:hAnsi="Verdana"/>
          <w:i/>
          <w:sz w:val="22"/>
          <w:szCs w:val="22"/>
        </w:rPr>
      </w:pPr>
      <w:r w:rsidRPr="00B96B5E">
        <w:rPr>
          <w:rFonts w:ascii="Verdana" w:hAnsi="Verdana"/>
          <w:w w:val="95"/>
          <w:sz w:val="22"/>
          <w:szCs w:val="22"/>
        </w:rPr>
        <w:t>Establecida</w:t>
      </w:r>
      <w:r w:rsidRPr="00B96B5E">
        <w:rPr>
          <w:rFonts w:ascii="Verdana" w:hAnsi="Verdana"/>
          <w:spacing w:val="-10"/>
          <w:w w:val="95"/>
          <w:sz w:val="22"/>
          <w:szCs w:val="22"/>
        </w:rPr>
        <w:t xml:space="preserve"> </w:t>
      </w:r>
      <w:r w:rsidRPr="00B96B5E">
        <w:rPr>
          <w:rFonts w:ascii="Verdana" w:hAnsi="Verdana"/>
          <w:w w:val="95"/>
          <w:sz w:val="22"/>
          <w:szCs w:val="22"/>
        </w:rPr>
        <w:t>en</w:t>
      </w:r>
      <w:r w:rsidRPr="00B96B5E">
        <w:rPr>
          <w:rFonts w:ascii="Verdana" w:hAnsi="Verdana"/>
          <w:spacing w:val="-12"/>
          <w:w w:val="95"/>
          <w:sz w:val="22"/>
          <w:szCs w:val="22"/>
        </w:rPr>
        <w:t xml:space="preserve"> </w:t>
      </w:r>
      <w:r w:rsidRPr="00B96B5E">
        <w:rPr>
          <w:rFonts w:ascii="Verdana" w:hAnsi="Verdana"/>
          <w:w w:val="95"/>
          <w:sz w:val="22"/>
          <w:szCs w:val="22"/>
        </w:rPr>
        <w:t>el</w:t>
      </w:r>
      <w:r w:rsidRPr="00B96B5E">
        <w:rPr>
          <w:rFonts w:ascii="Verdana" w:hAnsi="Verdana"/>
          <w:spacing w:val="-9"/>
          <w:w w:val="95"/>
          <w:sz w:val="22"/>
          <w:szCs w:val="22"/>
        </w:rPr>
        <w:t xml:space="preserve"> </w:t>
      </w:r>
      <w:r w:rsidRPr="00B96B5E">
        <w:rPr>
          <w:rFonts w:ascii="Verdana" w:hAnsi="Verdana"/>
          <w:w w:val="95"/>
          <w:sz w:val="22"/>
          <w:szCs w:val="22"/>
        </w:rPr>
        <w:t>artículo</w:t>
      </w:r>
      <w:r w:rsidRPr="00B96B5E">
        <w:rPr>
          <w:rFonts w:ascii="Verdana" w:hAnsi="Verdana"/>
          <w:spacing w:val="-9"/>
          <w:w w:val="95"/>
          <w:sz w:val="22"/>
          <w:szCs w:val="22"/>
        </w:rPr>
        <w:t xml:space="preserve"> </w:t>
      </w:r>
      <w:r w:rsidRPr="00B96B5E">
        <w:rPr>
          <w:rFonts w:ascii="Verdana" w:hAnsi="Verdana"/>
          <w:w w:val="95"/>
          <w:sz w:val="22"/>
          <w:szCs w:val="22"/>
        </w:rPr>
        <w:t>2.2.5.5.15</w:t>
      </w:r>
      <w:r w:rsidRPr="00B96B5E">
        <w:rPr>
          <w:rFonts w:ascii="Verdana" w:hAnsi="Verdana"/>
          <w:spacing w:val="-10"/>
          <w:w w:val="95"/>
          <w:sz w:val="22"/>
          <w:szCs w:val="22"/>
        </w:rPr>
        <w:t xml:space="preserve"> </w:t>
      </w:r>
      <w:r w:rsidRPr="00B96B5E">
        <w:rPr>
          <w:rFonts w:ascii="Verdana" w:hAnsi="Verdana"/>
          <w:w w:val="95"/>
          <w:sz w:val="22"/>
          <w:szCs w:val="22"/>
        </w:rPr>
        <w:t>del</w:t>
      </w:r>
      <w:r w:rsidRPr="00B96B5E">
        <w:rPr>
          <w:rFonts w:ascii="Verdana" w:hAnsi="Verdana"/>
          <w:spacing w:val="-9"/>
          <w:w w:val="95"/>
          <w:sz w:val="22"/>
          <w:szCs w:val="22"/>
        </w:rPr>
        <w:t xml:space="preserve"> </w:t>
      </w:r>
      <w:r w:rsidRPr="00B96B5E">
        <w:rPr>
          <w:rFonts w:ascii="Verdana" w:hAnsi="Verdana"/>
          <w:w w:val="95"/>
          <w:sz w:val="22"/>
          <w:szCs w:val="22"/>
        </w:rPr>
        <w:t>Decreto</w:t>
      </w:r>
      <w:r w:rsidRPr="00B96B5E">
        <w:rPr>
          <w:rFonts w:ascii="Verdana" w:hAnsi="Verdana"/>
          <w:spacing w:val="-9"/>
          <w:w w:val="95"/>
          <w:sz w:val="22"/>
          <w:szCs w:val="22"/>
        </w:rPr>
        <w:t xml:space="preserve"> </w:t>
      </w:r>
      <w:r w:rsidRPr="00B96B5E">
        <w:rPr>
          <w:rFonts w:ascii="Verdana" w:hAnsi="Verdana"/>
          <w:w w:val="95"/>
          <w:sz w:val="22"/>
          <w:szCs w:val="22"/>
        </w:rPr>
        <w:t>648</w:t>
      </w:r>
      <w:r w:rsidRPr="00B96B5E">
        <w:rPr>
          <w:rFonts w:ascii="Verdana" w:hAnsi="Verdana"/>
          <w:spacing w:val="-9"/>
          <w:w w:val="95"/>
          <w:sz w:val="22"/>
          <w:szCs w:val="22"/>
        </w:rPr>
        <w:t xml:space="preserve"> </w:t>
      </w:r>
      <w:r w:rsidRPr="00B96B5E">
        <w:rPr>
          <w:rFonts w:ascii="Verdana" w:hAnsi="Verdana"/>
          <w:w w:val="95"/>
          <w:sz w:val="22"/>
          <w:szCs w:val="22"/>
        </w:rPr>
        <w:t>de</w:t>
      </w:r>
      <w:r w:rsidRPr="00B96B5E">
        <w:rPr>
          <w:rFonts w:ascii="Verdana" w:hAnsi="Verdana"/>
          <w:spacing w:val="-9"/>
          <w:w w:val="95"/>
          <w:sz w:val="22"/>
          <w:szCs w:val="22"/>
        </w:rPr>
        <w:t xml:space="preserve"> </w:t>
      </w:r>
      <w:r w:rsidRPr="00B96B5E">
        <w:rPr>
          <w:rFonts w:ascii="Verdana" w:hAnsi="Verdana"/>
          <w:w w:val="95"/>
          <w:sz w:val="22"/>
          <w:szCs w:val="22"/>
        </w:rPr>
        <w:t>2017,</w:t>
      </w:r>
      <w:r w:rsidRPr="00B96B5E">
        <w:rPr>
          <w:rFonts w:ascii="Verdana" w:hAnsi="Verdana"/>
          <w:spacing w:val="-9"/>
          <w:w w:val="95"/>
          <w:sz w:val="22"/>
          <w:szCs w:val="22"/>
        </w:rPr>
        <w:t xml:space="preserve"> </w:t>
      </w:r>
      <w:r w:rsidRPr="00B96B5E">
        <w:rPr>
          <w:rFonts w:ascii="Verdana" w:hAnsi="Verdana"/>
          <w:w w:val="95"/>
          <w:sz w:val="22"/>
          <w:szCs w:val="22"/>
        </w:rPr>
        <w:t>que</w:t>
      </w:r>
      <w:r w:rsidRPr="00B96B5E">
        <w:rPr>
          <w:rFonts w:ascii="Verdana" w:hAnsi="Verdana"/>
          <w:spacing w:val="-8"/>
          <w:w w:val="95"/>
          <w:sz w:val="22"/>
          <w:szCs w:val="22"/>
        </w:rPr>
        <w:t xml:space="preserve"> </w:t>
      </w:r>
      <w:r w:rsidRPr="00B96B5E">
        <w:rPr>
          <w:rFonts w:ascii="Verdana" w:hAnsi="Verdana"/>
          <w:w w:val="113"/>
          <w:sz w:val="22"/>
          <w:szCs w:val="22"/>
        </w:rPr>
        <w:t>p</w:t>
      </w:r>
      <w:r w:rsidRPr="00B96B5E">
        <w:rPr>
          <w:rFonts w:ascii="Verdana" w:hAnsi="Verdana"/>
          <w:spacing w:val="-2"/>
          <w:w w:val="98"/>
          <w:sz w:val="22"/>
          <w:szCs w:val="22"/>
        </w:rPr>
        <w:t>r</w:t>
      </w:r>
      <w:r w:rsidRPr="00B96B5E">
        <w:rPr>
          <w:rFonts w:ascii="Verdana" w:hAnsi="Verdana"/>
          <w:spacing w:val="1"/>
          <w:w w:val="105"/>
          <w:sz w:val="22"/>
          <w:szCs w:val="22"/>
        </w:rPr>
        <w:t>e</w:t>
      </w:r>
      <w:r w:rsidRPr="00B96B5E">
        <w:rPr>
          <w:rFonts w:ascii="Verdana" w:hAnsi="Verdana"/>
          <w:spacing w:val="-1"/>
          <w:w w:val="95"/>
          <w:sz w:val="22"/>
          <w:szCs w:val="22"/>
        </w:rPr>
        <w:t>v</w:t>
      </w:r>
      <w:r w:rsidRPr="00B96B5E">
        <w:rPr>
          <w:rFonts w:ascii="Verdana" w:hAnsi="Verdana"/>
          <w:spacing w:val="1"/>
          <w:w w:val="105"/>
          <w:sz w:val="22"/>
          <w:szCs w:val="22"/>
        </w:rPr>
        <w:t>é</w:t>
      </w:r>
      <w:r w:rsidRPr="00B96B5E">
        <w:rPr>
          <w:rFonts w:ascii="Verdana" w:hAnsi="Verdana"/>
          <w:spacing w:val="1"/>
          <w:w w:val="50"/>
          <w:sz w:val="22"/>
          <w:szCs w:val="22"/>
        </w:rPr>
        <w:t>:</w:t>
      </w:r>
      <w:r w:rsidRPr="00B96B5E">
        <w:rPr>
          <w:rFonts w:ascii="Verdana" w:hAnsi="Verdana"/>
          <w:spacing w:val="-8"/>
          <w:w w:val="94"/>
          <w:sz w:val="22"/>
          <w:szCs w:val="22"/>
        </w:rPr>
        <w:t xml:space="preserve"> </w:t>
      </w:r>
      <w:r w:rsidRPr="00B96B5E">
        <w:rPr>
          <w:rFonts w:ascii="Verdana" w:hAnsi="Verdana"/>
          <w:w w:val="95"/>
          <w:sz w:val="22"/>
          <w:szCs w:val="22"/>
        </w:rPr>
        <w:t>“</w:t>
      </w:r>
      <w:r w:rsidRPr="00B96B5E">
        <w:rPr>
          <w:rFonts w:ascii="Verdana" w:hAnsi="Verdana"/>
          <w:b/>
          <w:i/>
          <w:w w:val="95"/>
          <w:sz w:val="22"/>
          <w:szCs w:val="22"/>
        </w:rPr>
        <w:t xml:space="preserve">Licencia </w:t>
      </w:r>
      <w:r w:rsidRPr="00B96B5E">
        <w:rPr>
          <w:rFonts w:ascii="Verdana" w:hAnsi="Verdana"/>
          <w:b/>
          <w:i/>
          <w:sz w:val="22"/>
          <w:szCs w:val="22"/>
        </w:rPr>
        <w:t>por luto</w:t>
      </w:r>
      <w:r w:rsidRPr="00B96B5E">
        <w:rPr>
          <w:rFonts w:ascii="Verdana" w:hAnsi="Verdana"/>
          <w:i/>
          <w:sz w:val="22"/>
          <w:szCs w:val="22"/>
        </w:rPr>
        <w:t xml:space="preserve">. Los empleados públicos tendrán derecho a una licencia por </w:t>
      </w:r>
      <w:r w:rsidRPr="00B96B5E">
        <w:rPr>
          <w:rFonts w:ascii="Verdana" w:hAnsi="Verdana"/>
          <w:i/>
          <w:w w:val="102"/>
          <w:sz w:val="22"/>
          <w:szCs w:val="22"/>
        </w:rPr>
        <w:t>l</w:t>
      </w:r>
      <w:r w:rsidRPr="00B96B5E">
        <w:rPr>
          <w:rFonts w:ascii="Verdana" w:hAnsi="Verdana"/>
          <w:i/>
          <w:w w:val="116"/>
          <w:sz w:val="22"/>
          <w:szCs w:val="22"/>
        </w:rPr>
        <w:t>u</w:t>
      </w:r>
      <w:r w:rsidRPr="00B96B5E">
        <w:rPr>
          <w:rFonts w:ascii="Verdana" w:hAnsi="Verdana"/>
          <w:i/>
          <w:w w:val="109"/>
          <w:sz w:val="22"/>
          <w:szCs w:val="22"/>
        </w:rPr>
        <w:t>t</w:t>
      </w:r>
      <w:r w:rsidRPr="00B96B5E">
        <w:rPr>
          <w:rFonts w:ascii="Verdana" w:hAnsi="Verdana"/>
          <w:i/>
          <w:w w:val="111"/>
          <w:sz w:val="22"/>
          <w:szCs w:val="22"/>
        </w:rPr>
        <w:t>o</w:t>
      </w:r>
      <w:r w:rsidRPr="00B96B5E">
        <w:rPr>
          <w:rFonts w:ascii="Verdana" w:hAnsi="Verdana"/>
          <w:i/>
          <w:w w:val="61"/>
          <w:sz w:val="22"/>
          <w:szCs w:val="22"/>
        </w:rPr>
        <w:t>,</w:t>
      </w:r>
      <w:r w:rsidRPr="00B96B5E">
        <w:rPr>
          <w:rFonts w:ascii="Verdana" w:hAnsi="Verdana"/>
          <w:i/>
          <w:w w:val="99"/>
          <w:sz w:val="22"/>
          <w:szCs w:val="22"/>
        </w:rPr>
        <w:t xml:space="preserve"> </w:t>
      </w:r>
      <w:r w:rsidRPr="00B96B5E">
        <w:rPr>
          <w:rFonts w:ascii="Verdana" w:hAnsi="Verdana"/>
          <w:i/>
          <w:sz w:val="22"/>
          <w:szCs w:val="22"/>
        </w:rPr>
        <w:t xml:space="preserve">por un término de cinco (5) días </w:t>
      </w:r>
      <w:r w:rsidRPr="00B96B5E">
        <w:rPr>
          <w:rFonts w:ascii="Verdana" w:hAnsi="Verdana"/>
          <w:i/>
          <w:spacing w:val="-2"/>
          <w:w w:val="111"/>
          <w:sz w:val="22"/>
          <w:szCs w:val="22"/>
        </w:rPr>
        <w:t>h</w:t>
      </w:r>
      <w:r w:rsidRPr="00B96B5E">
        <w:rPr>
          <w:rFonts w:ascii="Verdana" w:hAnsi="Verdana"/>
          <w:i/>
          <w:spacing w:val="-3"/>
          <w:w w:val="118"/>
          <w:sz w:val="22"/>
          <w:szCs w:val="22"/>
        </w:rPr>
        <w:t>á</w:t>
      </w:r>
      <w:r w:rsidRPr="00B96B5E">
        <w:rPr>
          <w:rFonts w:ascii="Verdana" w:hAnsi="Verdana"/>
          <w:i/>
          <w:spacing w:val="-3"/>
          <w:w w:val="114"/>
          <w:sz w:val="22"/>
          <w:szCs w:val="22"/>
        </w:rPr>
        <w:t>b</w:t>
      </w:r>
      <w:r w:rsidRPr="00B96B5E">
        <w:rPr>
          <w:rFonts w:ascii="Verdana" w:hAnsi="Verdana"/>
          <w:i/>
          <w:spacing w:val="1"/>
          <w:w w:val="97"/>
          <w:sz w:val="22"/>
          <w:szCs w:val="22"/>
        </w:rPr>
        <w:t>i</w:t>
      </w:r>
      <w:r w:rsidRPr="00B96B5E">
        <w:rPr>
          <w:rFonts w:ascii="Verdana" w:hAnsi="Verdana"/>
          <w:i/>
          <w:spacing w:val="2"/>
          <w:w w:val="97"/>
          <w:sz w:val="22"/>
          <w:szCs w:val="22"/>
        </w:rPr>
        <w:t>l</w:t>
      </w:r>
      <w:r w:rsidRPr="00B96B5E">
        <w:rPr>
          <w:rFonts w:ascii="Verdana" w:hAnsi="Verdana"/>
          <w:i/>
          <w:spacing w:val="1"/>
          <w:w w:val="105"/>
          <w:sz w:val="22"/>
          <w:szCs w:val="22"/>
        </w:rPr>
        <w:t>e</w:t>
      </w:r>
      <w:r w:rsidRPr="00B96B5E">
        <w:rPr>
          <w:rFonts w:ascii="Verdana" w:hAnsi="Verdana"/>
          <w:i/>
          <w:w w:val="95"/>
          <w:sz w:val="22"/>
          <w:szCs w:val="22"/>
        </w:rPr>
        <w:t>s</w:t>
      </w:r>
      <w:r w:rsidRPr="00B96B5E">
        <w:rPr>
          <w:rFonts w:ascii="Verdana" w:hAnsi="Verdana"/>
          <w:i/>
          <w:spacing w:val="-3"/>
          <w:w w:val="56"/>
          <w:sz w:val="22"/>
          <w:szCs w:val="22"/>
        </w:rPr>
        <w:t>,</w:t>
      </w:r>
      <w:r w:rsidRPr="00B96B5E">
        <w:rPr>
          <w:rFonts w:ascii="Verdana" w:hAnsi="Verdana"/>
          <w:i/>
          <w:spacing w:val="-1"/>
          <w:w w:val="99"/>
          <w:sz w:val="22"/>
          <w:szCs w:val="22"/>
        </w:rPr>
        <w:t xml:space="preserve"> </w:t>
      </w:r>
      <w:r w:rsidRPr="00B96B5E">
        <w:rPr>
          <w:rFonts w:ascii="Verdana" w:hAnsi="Verdana"/>
          <w:i/>
          <w:sz w:val="22"/>
          <w:szCs w:val="22"/>
        </w:rPr>
        <w:t xml:space="preserve">contados a partir del fallecimiento de su </w:t>
      </w:r>
      <w:r w:rsidRPr="00B96B5E">
        <w:rPr>
          <w:rFonts w:ascii="Verdana" w:hAnsi="Verdana"/>
          <w:i/>
          <w:spacing w:val="1"/>
          <w:w w:val="109"/>
          <w:sz w:val="22"/>
          <w:szCs w:val="22"/>
        </w:rPr>
        <w:t>c</w:t>
      </w:r>
      <w:r w:rsidRPr="00B96B5E">
        <w:rPr>
          <w:rFonts w:ascii="Verdana" w:hAnsi="Verdana"/>
          <w:i/>
          <w:spacing w:val="1"/>
          <w:w w:val="105"/>
          <w:sz w:val="22"/>
          <w:szCs w:val="22"/>
        </w:rPr>
        <w:t>ó</w:t>
      </w:r>
      <w:r w:rsidRPr="00B96B5E">
        <w:rPr>
          <w:rFonts w:ascii="Verdana" w:hAnsi="Verdana"/>
          <w:i/>
          <w:spacing w:val="-2"/>
          <w:w w:val="110"/>
          <w:sz w:val="22"/>
          <w:szCs w:val="22"/>
        </w:rPr>
        <w:t>n</w:t>
      </w:r>
      <w:r w:rsidRPr="00B96B5E">
        <w:rPr>
          <w:rFonts w:ascii="Verdana" w:hAnsi="Verdana"/>
          <w:i/>
          <w:spacing w:val="2"/>
          <w:w w:val="91"/>
          <w:sz w:val="22"/>
          <w:szCs w:val="22"/>
        </w:rPr>
        <w:t>y</w:t>
      </w:r>
      <w:r w:rsidRPr="00B96B5E">
        <w:rPr>
          <w:rFonts w:ascii="Verdana" w:hAnsi="Verdana"/>
          <w:i/>
          <w:spacing w:val="-2"/>
          <w:w w:val="112"/>
          <w:sz w:val="22"/>
          <w:szCs w:val="22"/>
        </w:rPr>
        <w:t>ug</w:t>
      </w:r>
      <w:r w:rsidRPr="00B96B5E">
        <w:rPr>
          <w:rFonts w:ascii="Verdana" w:hAnsi="Verdana"/>
          <w:i/>
          <w:spacing w:val="-1"/>
          <w:w w:val="104"/>
          <w:sz w:val="22"/>
          <w:szCs w:val="22"/>
        </w:rPr>
        <w:t>e</w:t>
      </w:r>
      <w:r w:rsidRPr="00B96B5E">
        <w:rPr>
          <w:rFonts w:ascii="Verdana" w:hAnsi="Verdana"/>
          <w:i/>
          <w:spacing w:val="-3"/>
          <w:w w:val="55"/>
          <w:sz w:val="22"/>
          <w:szCs w:val="22"/>
        </w:rPr>
        <w:t>,</w:t>
      </w:r>
      <w:r w:rsidRPr="00B96B5E">
        <w:rPr>
          <w:rFonts w:ascii="Verdana" w:hAnsi="Verdana"/>
          <w:i/>
          <w:spacing w:val="40"/>
          <w:sz w:val="22"/>
          <w:szCs w:val="22"/>
        </w:rPr>
        <w:t xml:space="preserve"> </w:t>
      </w:r>
      <w:r w:rsidRPr="00B96B5E">
        <w:rPr>
          <w:rFonts w:ascii="Verdana" w:hAnsi="Verdana"/>
          <w:i/>
          <w:sz w:val="22"/>
          <w:szCs w:val="22"/>
        </w:rPr>
        <w:t>compañero</w:t>
      </w:r>
      <w:r w:rsidRPr="00B96B5E">
        <w:rPr>
          <w:rFonts w:ascii="Verdana" w:hAnsi="Verdana"/>
          <w:i/>
          <w:spacing w:val="40"/>
          <w:sz w:val="22"/>
          <w:szCs w:val="22"/>
        </w:rPr>
        <w:t xml:space="preserve"> </w:t>
      </w:r>
      <w:r w:rsidRPr="00B96B5E">
        <w:rPr>
          <w:rFonts w:ascii="Verdana" w:hAnsi="Verdana"/>
          <w:i/>
          <w:sz w:val="22"/>
          <w:szCs w:val="22"/>
        </w:rPr>
        <w:t>o</w:t>
      </w:r>
      <w:r w:rsidRPr="00B96B5E">
        <w:rPr>
          <w:rFonts w:ascii="Verdana" w:hAnsi="Verdana"/>
          <w:i/>
          <w:spacing w:val="40"/>
          <w:sz w:val="22"/>
          <w:szCs w:val="22"/>
        </w:rPr>
        <w:t xml:space="preserve"> </w:t>
      </w:r>
      <w:r w:rsidRPr="00B96B5E">
        <w:rPr>
          <w:rFonts w:ascii="Verdana" w:hAnsi="Verdana"/>
          <w:i/>
          <w:sz w:val="22"/>
          <w:szCs w:val="22"/>
        </w:rPr>
        <w:t>compañera</w:t>
      </w:r>
      <w:r w:rsidRPr="00B96B5E">
        <w:rPr>
          <w:rFonts w:ascii="Verdana" w:hAnsi="Verdana"/>
          <w:i/>
          <w:spacing w:val="40"/>
          <w:sz w:val="22"/>
          <w:szCs w:val="22"/>
        </w:rPr>
        <w:t xml:space="preserve"> </w:t>
      </w:r>
      <w:r w:rsidRPr="00B96B5E">
        <w:rPr>
          <w:rFonts w:ascii="Verdana" w:hAnsi="Verdana"/>
          <w:i/>
          <w:sz w:val="22"/>
          <w:szCs w:val="22"/>
        </w:rPr>
        <w:t>permanente</w:t>
      </w:r>
      <w:r w:rsidRPr="00B96B5E">
        <w:rPr>
          <w:rFonts w:ascii="Verdana" w:hAnsi="Verdana"/>
          <w:i/>
          <w:spacing w:val="40"/>
          <w:sz w:val="22"/>
          <w:szCs w:val="22"/>
        </w:rPr>
        <w:t xml:space="preserve"> </w:t>
      </w:r>
      <w:r w:rsidRPr="00B96B5E">
        <w:rPr>
          <w:rFonts w:ascii="Verdana" w:hAnsi="Verdana"/>
          <w:i/>
          <w:sz w:val="22"/>
          <w:szCs w:val="22"/>
        </w:rPr>
        <w:t>o</w:t>
      </w:r>
      <w:r w:rsidRPr="00B96B5E">
        <w:rPr>
          <w:rFonts w:ascii="Verdana" w:hAnsi="Verdana"/>
          <w:i/>
          <w:spacing w:val="40"/>
          <w:sz w:val="22"/>
          <w:szCs w:val="22"/>
        </w:rPr>
        <w:t xml:space="preserve"> </w:t>
      </w:r>
      <w:r w:rsidRPr="00B96B5E">
        <w:rPr>
          <w:rFonts w:ascii="Verdana" w:hAnsi="Verdana"/>
          <w:i/>
          <w:sz w:val="22"/>
          <w:szCs w:val="22"/>
        </w:rPr>
        <w:t>de</w:t>
      </w:r>
      <w:r w:rsidRPr="00B96B5E">
        <w:rPr>
          <w:rFonts w:ascii="Verdana" w:hAnsi="Verdana"/>
          <w:i/>
          <w:spacing w:val="40"/>
          <w:sz w:val="22"/>
          <w:szCs w:val="22"/>
        </w:rPr>
        <w:t xml:space="preserve"> </w:t>
      </w:r>
      <w:r w:rsidRPr="00B96B5E">
        <w:rPr>
          <w:rFonts w:ascii="Verdana" w:hAnsi="Verdana"/>
          <w:i/>
          <w:sz w:val="22"/>
          <w:szCs w:val="22"/>
        </w:rPr>
        <w:t>un</w:t>
      </w:r>
      <w:r w:rsidRPr="00B96B5E">
        <w:rPr>
          <w:rFonts w:ascii="Verdana" w:hAnsi="Verdana"/>
          <w:i/>
          <w:spacing w:val="40"/>
          <w:sz w:val="22"/>
          <w:szCs w:val="22"/>
        </w:rPr>
        <w:t xml:space="preserve"> </w:t>
      </w:r>
      <w:r w:rsidRPr="00B96B5E">
        <w:rPr>
          <w:rFonts w:ascii="Verdana" w:hAnsi="Verdana"/>
          <w:i/>
          <w:sz w:val="22"/>
          <w:szCs w:val="22"/>
        </w:rPr>
        <w:t>familiar</w:t>
      </w:r>
      <w:r w:rsidRPr="00B96B5E">
        <w:rPr>
          <w:rFonts w:ascii="Verdana" w:hAnsi="Verdana"/>
          <w:i/>
          <w:spacing w:val="40"/>
          <w:sz w:val="22"/>
          <w:szCs w:val="22"/>
        </w:rPr>
        <w:t xml:space="preserve"> </w:t>
      </w:r>
      <w:r w:rsidRPr="00B96B5E">
        <w:rPr>
          <w:rFonts w:ascii="Verdana" w:hAnsi="Verdana"/>
          <w:i/>
          <w:sz w:val="22"/>
          <w:szCs w:val="22"/>
        </w:rPr>
        <w:t>hasta</w:t>
      </w:r>
      <w:r w:rsidRPr="00B96B5E">
        <w:rPr>
          <w:rFonts w:ascii="Verdana" w:hAnsi="Verdana"/>
          <w:i/>
          <w:spacing w:val="40"/>
          <w:sz w:val="22"/>
          <w:szCs w:val="22"/>
        </w:rPr>
        <w:t xml:space="preserve"> </w:t>
      </w:r>
      <w:r w:rsidRPr="00B96B5E">
        <w:rPr>
          <w:rFonts w:ascii="Verdana" w:hAnsi="Verdana"/>
          <w:i/>
          <w:sz w:val="22"/>
          <w:szCs w:val="22"/>
        </w:rPr>
        <w:t xml:space="preserve">el grado segundo de </w:t>
      </w:r>
      <w:r w:rsidRPr="00B96B5E">
        <w:rPr>
          <w:rFonts w:ascii="Verdana" w:hAnsi="Verdana"/>
          <w:i/>
          <w:spacing w:val="-1"/>
          <w:w w:val="104"/>
          <w:sz w:val="22"/>
          <w:szCs w:val="22"/>
        </w:rPr>
        <w:t>c</w:t>
      </w:r>
      <w:r w:rsidRPr="00B96B5E">
        <w:rPr>
          <w:rFonts w:ascii="Verdana" w:hAnsi="Verdana"/>
          <w:i/>
          <w:spacing w:val="2"/>
          <w:sz w:val="22"/>
          <w:szCs w:val="22"/>
        </w:rPr>
        <w:t>o</w:t>
      </w:r>
      <w:r w:rsidRPr="00B96B5E">
        <w:rPr>
          <w:rFonts w:ascii="Verdana" w:hAnsi="Verdana"/>
          <w:i/>
          <w:spacing w:val="-1"/>
          <w:w w:val="105"/>
          <w:sz w:val="22"/>
          <w:szCs w:val="22"/>
        </w:rPr>
        <w:t>n</w:t>
      </w:r>
      <w:r w:rsidRPr="00B96B5E">
        <w:rPr>
          <w:rFonts w:ascii="Verdana" w:hAnsi="Verdana"/>
          <w:i/>
          <w:spacing w:val="3"/>
          <w:w w:val="89"/>
          <w:sz w:val="22"/>
          <w:szCs w:val="22"/>
        </w:rPr>
        <w:t>s</w:t>
      </w:r>
      <w:r w:rsidRPr="00B96B5E">
        <w:rPr>
          <w:rFonts w:ascii="Verdana" w:hAnsi="Verdana"/>
          <w:i/>
          <w:spacing w:val="-2"/>
          <w:w w:val="112"/>
          <w:sz w:val="22"/>
          <w:szCs w:val="22"/>
        </w:rPr>
        <w:t>a</w:t>
      </w:r>
      <w:r w:rsidRPr="00B96B5E">
        <w:rPr>
          <w:rFonts w:ascii="Verdana" w:hAnsi="Verdana"/>
          <w:i/>
          <w:spacing w:val="-1"/>
          <w:w w:val="106"/>
          <w:sz w:val="22"/>
          <w:szCs w:val="22"/>
        </w:rPr>
        <w:t>ng</w:t>
      </w:r>
      <w:r w:rsidRPr="00B96B5E">
        <w:rPr>
          <w:rFonts w:ascii="Verdana" w:hAnsi="Verdana"/>
          <w:i/>
          <w:spacing w:val="-3"/>
          <w:w w:val="106"/>
          <w:sz w:val="22"/>
          <w:szCs w:val="22"/>
        </w:rPr>
        <w:t>u</w:t>
      </w:r>
      <w:r w:rsidRPr="00B96B5E">
        <w:rPr>
          <w:rFonts w:ascii="Verdana" w:hAnsi="Verdana"/>
          <w:i/>
          <w:spacing w:val="2"/>
          <w:w w:val="91"/>
          <w:sz w:val="22"/>
          <w:szCs w:val="22"/>
        </w:rPr>
        <w:t>i</w:t>
      </w:r>
      <w:r w:rsidRPr="00B96B5E">
        <w:rPr>
          <w:rFonts w:ascii="Verdana" w:hAnsi="Verdana"/>
          <w:i/>
          <w:spacing w:val="-1"/>
          <w:w w:val="105"/>
          <w:sz w:val="22"/>
          <w:szCs w:val="22"/>
        </w:rPr>
        <w:t>n</w:t>
      </w:r>
      <w:r w:rsidRPr="00B96B5E">
        <w:rPr>
          <w:rFonts w:ascii="Verdana" w:hAnsi="Verdana"/>
          <w:i/>
          <w:spacing w:val="2"/>
          <w:w w:val="91"/>
          <w:sz w:val="22"/>
          <w:szCs w:val="22"/>
        </w:rPr>
        <w:t>i</w:t>
      </w:r>
      <w:r w:rsidRPr="00B96B5E">
        <w:rPr>
          <w:rFonts w:ascii="Verdana" w:hAnsi="Verdana"/>
          <w:i/>
          <w:spacing w:val="-2"/>
          <w:w w:val="108"/>
          <w:sz w:val="22"/>
          <w:szCs w:val="22"/>
        </w:rPr>
        <w:t>d</w:t>
      </w:r>
      <w:r w:rsidRPr="00B96B5E">
        <w:rPr>
          <w:rFonts w:ascii="Verdana" w:hAnsi="Verdana"/>
          <w:i/>
          <w:spacing w:val="-2"/>
          <w:w w:val="112"/>
          <w:sz w:val="22"/>
          <w:szCs w:val="22"/>
        </w:rPr>
        <w:t>a</w:t>
      </w:r>
      <w:r w:rsidRPr="00B96B5E">
        <w:rPr>
          <w:rFonts w:ascii="Verdana" w:hAnsi="Verdana"/>
          <w:i/>
          <w:spacing w:val="-2"/>
          <w:w w:val="108"/>
          <w:sz w:val="22"/>
          <w:szCs w:val="22"/>
        </w:rPr>
        <w:t>d</w:t>
      </w:r>
      <w:r w:rsidRPr="00B96B5E">
        <w:rPr>
          <w:rFonts w:ascii="Verdana" w:hAnsi="Verdana"/>
          <w:i/>
          <w:spacing w:val="-2"/>
          <w:w w:val="50"/>
          <w:sz w:val="22"/>
          <w:szCs w:val="22"/>
        </w:rPr>
        <w:t>,</w:t>
      </w:r>
      <w:r w:rsidRPr="00B96B5E">
        <w:rPr>
          <w:rFonts w:ascii="Verdana" w:hAnsi="Verdana"/>
          <w:i/>
          <w:spacing w:val="-1"/>
          <w:w w:val="99"/>
          <w:sz w:val="22"/>
          <w:szCs w:val="22"/>
        </w:rPr>
        <w:t xml:space="preserve"> </w:t>
      </w:r>
      <w:r w:rsidRPr="00B96B5E">
        <w:rPr>
          <w:rFonts w:ascii="Verdana" w:hAnsi="Verdana"/>
          <w:i/>
          <w:sz w:val="22"/>
          <w:szCs w:val="22"/>
        </w:rPr>
        <w:t xml:space="preserve">primero de afinidad y segundo </w:t>
      </w:r>
      <w:r w:rsidRPr="00B96B5E">
        <w:rPr>
          <w:rFonts w:ascii="Verdana" w:hAnsi="Verdana"/>
          <w:i/>
          <w:w w:val="118"/>
          <w:sz w:val="22"/>
          <w:szCs w:val="22"/>
        </w:rPr>
        <w:t>c</w:t>
      </w:r>
      <w:r w:rsidRPr="00B96B5E">
        <w:rPr>
          <w:rFonts w:ascii="Verdana" w:hAnsi="Verdana"/>
          <w:i/>
          <w:w w:val="105"/>
          <w:sz w:val="22"/>
          <w:szCs w:val="22"/>
        </w:rPr>
        <w:t>i</w:t>
      </w:r>
      <w:r w:rsidRPr="00B96B5E">
        <w:rPr>
          <w:rFonts w:ascii="Verdana" w:hAnsi="Verdana"/>
          <w:i/>
          <w:sz w:val="22"/>
          <w:szCs w:val="22"/>
        </w:rPr>
        <w:t>v</w:t>
      </w:r>
      <w:r w:rsidRPr="00B96B5E">
        <w:rPr>
          <w:rFonts w:ascii="Verdana" w:hAnsi="Verdana"/>
          <w:i/>
          <w:w w:val="105"/>
          <w:sz w:val="22"/>
          <w:szCs w:val="22"/>
        </w:rPr>
        <w:t>il</w:t>
      </w:r>
      <w:r w:rsidRPr="00B96B5E">
        <w:rPr>
          <w:rFonts w:ascii="Verdana" w:hAnsi="Verdana"/>
          <w:i/>
          <w:w w:val="64"/>
          <w:sz w:val="22"/>
          <w:szCs w:val="22"/>
        </w:rPr>
        <w:t>,</w:t>
      </w:r>
      <w:r w:rsidRPr="00B96B5E">
        <w:rPr>
          <w:rFonts w:ascii="Verdana" w:hAnsi="Verdana"/>
          <w:i/>
          <w:w w:val="99"/>
          <w:sz w:val="22"/>
          <w:szCs w:val="22"/>
        </w:rPr>
        <w:t xml:space="preserve"> </w:t>
      </w:r>
      <w:r w:rsidRPr="00B96B5E">
        <w:rPr>
          <w:rFonts w:ascii="Verdana" w:hAnsi="Verdana"/>
          <w:i/>
          <w:sz w:val="22"/>
          <w:szCs w:val="22"/>
        </w:rPr>
        <w:t xml:space="preserve">de acuerdo con lo establecido en la Ley 1635 de </w:t>
      </w:r>
      <w:r w:rsidRPr="00B96B5E">
        <w:rPr>
          <w:rFonts w:ascii="Verdana" w:hAnsi="Verdana"/>
          <w:i/>
          <w:w w:val="111"/>
          <w:sz w:val="22"/>
          <w:szCs w:val="22"/>
        </w:rPr>
        <w:t>2</w:t>
      </w:r>
      <w:r w:rsidRPr="00B96B5E">
        <w:rPr>
          <w:rFonts w:ascii="Verdana" w:hAnsi="Verdana"/>
          <w:i/>
          <w:w w:val="126"/>
          <w:sz w:val="22"/>
          <w:szCs w:val="22"/>
        </w:rPr>
        <w:t>0</w:t>
      </w:r>
      <w:r w:rsidRPr="00B96B5E">
        <w:rPr>
          <w:rFonts w:ascii="Verdana" w:hAnsi="Verdana"/>
          <w:i/>
          <w:w w:val="77"/>
          <w:sz w:val="22"/>
          <w:szCs w:val="22"/>
        </w:rPr>
        <w:t>1</w:t>
      </w:r>
      <w:r w:rsidRPr="00B96B5E">
        <w:rPr>
          <w:rFonts w:ascii="Verdana" w:hAnsi="Verdana"/>
          <w:i/>
          <w:w w:val="110"/>
          <w:sz w:val="22"/>
          <w:szCs w:val="22"/>
        </w:rPr>
        <w:t>3</w:t>
      </w:r>
      <w:r w:rsidRPr="00B96B5E">
        <w:rPr>
          <w:rFonts w:ascii="Verdana" w:hAnsi="Verdana"/>
          <w:i/>
          <w:w w:val="74"/>
          <w:sz w:val="22"/>
          <w:szCs w:val="22"/>
        </w:rPr>
        <w:t>,</w:t>
      </w:r>
      <w:r w:rsidRPr="00B96B5E">
        <w:rPr>
          <w:rFonts w:ascii="Verdana" w:hAnsi="Verdana"/>
          <w:i/>
          <w:w w:val="99"/>
          <w:sz w:val="22"/>
          <w:szCs w:val="22"/>
        </w:rPr>
        <w:t xml:space="preserve"> </w:t>
      </w:r>
      <w:r w:rsidRPr="00B96B5E">
        <w:rPr>
          <w:rFonts w:ascii="Verdana" w:hAnsi="Verdana"/>
          <w:i/>
          <w:sz w:val="22"/>
          <w:szCs w:val="22"/>
        </w:rPr>
        <w:t xml:space="preserve">o las normas que la modifiquen o </w:t>
      </w:r>
      <w:r w:rsidRPr="00B96B5E">
        <w:rPr>
          <w:rFonts w:ascii="Verdana" w:hAnsi="Verdana"/>
          <w:i/>
          <w:spacing w:val="-2"/>
          <w:w w:val="115"/>
          <w:sz w:val="22"/>
          <w:szCs w:val="22"/>
        </w:rPr>
        <w:t>a</w:t>
      </w:r>
      <w:r w:rsidRPr="00B96B5E">
        <w:rPr>
          <w:rFonts w:ascii="Verdana" w:hAnsi="Verdana"/>
          <w:i/>
          <w:spacing w:val="-2"/>
          <w:w w:val="111"/>
          <w:sz w:val="22"/>
          <w:szCs w:val="22"/>
        </w:rPr>
        <w:t>d</w:t>
      </w:r>
      <w:r w:rsidRPr="00B96B5E">
        <w:rPr>
          <w:rFonts w:ascii="Verdana" w:hAnsi="Verdana"/>
          <w:i/>
          <w:w w:val="94"/>
          <w:sz w:val="22"/>
          <w:szCs w:val="22"/>
        </w:rPr>
        <w:t>i</w:t>
      </w:r>
      <w:r w:rsidRPr="00B96B5E">
        <w:rPr>
          <w:rFonts w:ascii="Verdana" w:hAnsi="Verdana"/>
          <w:i/>
          <w:spacing w:val="1"/>
          <w:w w:val="107"/>
          <w:sz w:val="22"/>
          <w:szCs w:val="22"/>
        </w:rPr>
        <w:t>c</w:t>
      </w:r>
      <w:r w:rsidRPr="00B96B5E">
        <w:rPr>
          <w:rFonts w:ascii="Verdana" w:hAnsi="Verdana"/>
          <w:i/>
          <w:spacing w:val="3"/>
          <w:w w:val="94"/>
          <w:sz w:val="22"/>
          <w:szCs w:val="22"/>
        </w:rPr>
        <w:t>i</w:t>
      </w:r>
      <w:r w:rsidRPr="00B96B5E">
        <w:rPr>
          <w:rFonts w:ascii="Verdana" w:hAnsi="Verdana"/>
          <w:i/>
          <w:spacing w:val="2"/>
          <w:w w:val="103"/>
          <w:sz w:val="22"/>
          <w:szCs w:val="22"/>
        </w:rPr>
        <w:t>o</w:t>
      </w:r>
      <w:r w:rsidRPr="00B96B5E">
        <w:rPr>
          <w:rFonts w:ascii="Verdana" w:hAnsi="Verdana"/>
          <w:i/>
          <w:spacing w:val="-4"/>
          <w:w w:val="108"/>
          <w:sz w:val="22"/>
          <w:szCs w:val="22"/>
        </w:rPr>
        <w:t>n</w:t>
      </w:r>
      <w:r w:rsidRPr="00B96B5E">
        <w:rPr>
          <w:rFonts w:ascii="Verdana" w:hAnsi="Verdana"/>
          <w:i/>
          <w:spacing w:val="2"/>
          <w:w w:val="102"/>
          <w:sz w:val="22"/>
          <w:szCs w:val="22"/>
        </w:rPr>
        <w:t>e</w:t>
      </w:r>
      <w:r w:rsidRPr="00B96B5E">
        <w:rPr>
          <w:rFonts w:ascii="Verdana" w:hAnsi="Verdana"/>
          <w:i/>
          <w:spacing w:val="-1"/>
          <w:w w:val="108"/>
          <w:sz w:val="22"/>
          <w:szCs w:val="22"/>
        </w:rPr>
        <w:t>n</w:t>
      </w:r>
      <w:r w:rsidRPr="00B96B5E">
        <w:rPr>
          <w:rFonts w:ascii="Verdana" w:hAnsi="Verdana"/>
          <w:i/>
          <w:spacing w:val="-2"/>
          <w:w w:val="53"/>
          <w:sz w:val="22"/>
          <w:szCs w:val="22"/>
        </w:rPr>
        <w:t>.</w:t>
      </w:r>
    </w:p>
    <w:p w14:paraId="0A328710" w14:textId="77777777" w:rsidR="00903AE4" w:rsidRPr="00B96B5E" w:rsidRDefault="00903AE4" w:rsidP="00E11379">
      <w:pPr>
        <w:pStyle w:val="Textoindependiente"/>
        <w:suppressAutoHyphens/>
        <w:spacing w:before="2"/>
        <w:rPr>
          <w:rFonts w:ascii="Verdana" w:hAnsi="Verdana"/>
          <w:i/>
          <w:sz w:val="22"/>
          <w:szCs w:val="22"/>
        </w:rPr>
      </w:pPr>
    </w:p>
    <w:p w14:paraId="4F743047" w14:textId="77777777" w:rsidR="00903AE4" w:rsidRPr="00B96B5E" w:rsidRDefault="00903AE4" w:rsidP="00E11379">
      <w:pPr>
        <w:suppressAutoHyphens/>
        <w:ind w:right="119"/>
        <w:jc w:val="both"/>
        <w:rPr>
          <w:rFonts w:ascii="Verdana" w:hAnsi="Verdana"/>
          <w:i/>
          <w:sz w:val="22"/>
          <w:szCs w:val="22"/>
        </w:rPr>
      </w:pPr>
      <w:r w:rsidRPr="00B96B5E">
        <w:rPr>
          <w:rFonts w:ascii="Verdana" w:hAnsi="Verdana"/>
          <w:w w:val="95"/>
          <w:sz w:val="22"/>
          <w:szCs w:val="22"/>
        </w:rPr>
        <w:t>En</w:t>
      </w:r>
      <w:r w:rsidRPr="00B96B5E">
        <w:rPr>
          <w:rFonts w:ascii="Verdana" w:hAnsi="Verdana"/>
          <w:spacing w:val="-14"/>
          <w:w w:val="95"/>
          <w:sz w:val="22"/>
          <w:szCs w:val="22"/>
        </w:rPr>
        <w:t xml:space="preserve"> </w:t>
      </w:r>
      <w:r w:rsidRPr="00B96B5E">
        <w:rPr>
          <w:rFonts w:ascii="Verdana" w:hAnsi="Verdana"/>
          <w:w w:val="95"/>
          <w:sz w:val="22"/>
          <w:szCs w:val="22"/>
        </w:rPr>
        <w:t>ese</w:t>
      </w:r>
      <w:r w:rsidRPr="00B96B5E">
        <w:rPr>
          <w:rFonts w:ascii="Verdana" w:hAnsi="Verdana"/>
          <w:spacing w:val="-13"/>
          <w:w w:val="95"/>
          <w:sz w:val="22"/>
          <w:szCs w:val="22"/>
        </w:rPr>
        <w:t xml:space="preserve"> </w:t>
      </w:r>
      <w:r w:rsidRPr="00B96B5E">
        <w:rPr>
          <w:rFonts w:ascii="Verdana" w:hAnsi="Verdana"/>
          <w:w w:val="95"/>
          <w:sz w:val="22"/>
          <w:szCs w:val="22"/>
        </w:rPr>
        <w:t>sentido</w:t>
      </w:r>
      <w:r w:rsidRPr="00B96B5E">
        <w:rPr>
          <w:rFonts w:ascii="Verdana" w:hAnsi="Verdana"/>
          <w:spacing w:val="-14"/>
          <w:w w:val="95"/>
          <w:sz w:val="22"/>
          <w:szCs w:val="22"/>
        </w:rPr>
        <w:t xml:space="preserve"> </w:t>
      </w:r>
      <w:r w:rsidRPr="00B96B5E">
        <w:rPr>
          <w:rFonts w:ascii="Verdana" w:hAnsi="Verdana"/>
          <w:w w:val="95"/>
          <w:sz w:val="22"/>
          <w:szCs w:val="22"/>
        </w:rPr>
        <w:t>el</w:t>
      </w:r>
      <w:r w:rsidRPr="00B96B5E">
        <w:rPr>
          <w:rFonts w:ascii="Verdana" w:hAnsi="Verdana"/>
          <w:spacing w:val="-14"/>
          <w:w w:val="95"/>
          <w:sz w:val="22"/>
          <w:szCs w:val="22"/>
        </w:rPr>
        <w:t xml:space="preserve"> </w:t>
      </w:r>
      <w:r w:rsidRPr="00B96B5E">
        <w:rPr>
          <w:rFonts w:ascii="Verdana" w:hAnsi="Verdana"/>
          <w:w w:val="95"/>
          <w:sz w:val="22"/>
          <w:szCs w:val="22"/>
        </w:rPr>
        <w:t>artículo</w:t>
      </w:r>
      <w:r w:rsidRPr="00B96B5E">
        <w:rPr>
          <w:rFonts w:ascii="Verdana" w:hAnsi="Verdana"/>
          <w:spacing w:val="-14"/>
          <w:w w:val="95"/>
          <w:sz w:val="22"/>
          <w:szCs w:val="22"/>
        </w:rPr>
        <w:t xml:space="preserve"> </w:t>
      </w:r>
      <w:r w:rsidRPr="00B96B5E">
        <w:rPr>
          <w:rFonts w:ascii="Verdana" w:hAnsi="Verdana"/>
          <w:w w:val="95"/>
          <w:sz w:val="22"/>
          <w:szCs w:val="22"/>
        </w:rPr>
        <w:t>1°.</w:t>
      </w:r>
      <w:r w:rsidRPr="00B96B5E">
        <w:rPr>
          <w:rFonts w:ascii="Verdana" w:hAnsi="Verdana"/>
          <w:spacing w:val="-13"/>
          <w:w w:val="95"/>
          <w:sz w:val="22"/>
          <w:szCs w:val="22"/>
        </w:rPr>
        <w:t xml:space="preserve"> </w:t>
      </w:r>
      <w:r w:rsidRPr="00B96B5E">
        <w:rPr>
          <w:rFonts w:ascii="Verdana" w:hAnsi="Verdana"/>
          <w:w w:val="95"/>
          <w:sz w:val="22"/>
          <w:szCs w:val="22"/>
        </w:rPr>
        <w:t>Ley</w:t>
      </w:r>
      <w:r w:rsidRPr="00B96B5E">
        <w:rPr>
          <w:rFonts w:ascii="Verdana" w:hAnsi="Verdana"/>
          <w:spacing w:val="-13"/>
          <w:w w:val="95"/>
          <w:sz w:val="22"/>
          <w:szCs w:val="22"/>
        </w:rPr>
        <w:t xml:space="preserve"> </w:t>
      </w:r>
      <w:r w:rsidRPr="00B96B5E">
        <w:rPr>
          <w:rFonts w:ascii="Verdana" w:hAnsi="Verdana"/>
          <w:w w:val="95"/>
          <w:sz w:val="22"/>
          <w:szCs w:val="22"/>
        </w:rPr>
        <w:t>1635</w:t>
      </w:r>
      <w:r w:rsidRPr="00B96B5E">
        <w:rPr>
          <w:rFonts w:ascii="Verdana" w:hAnsi="Verdana"/>
          <w:spacing w:val="-14"/>
          <w:w w:val="95"/>
          <w:sz w:val="22"/>
          <w:szCs w:val="22"/>
        </w:rPr>
        <w:t xml:space="preserve"> </w:t>
      </w:r>
      <w:r w:rsidRPr="00B96B5E">
        <w:rPr>
          <w:rFonts w:ascii="Verdana" w:hAnsi="Verdana"/>
          <w:w w:val="95"/>
          <w:sz w:val="22"/>
          <w:szCs w:val="22"/>
        </w:rPr>
        <w:t>de</w:t>
      </w:r>
      <w:r w:rsidRPr="00B96B5E">
        <w:rPr>
          <w:rFonts w:ascii="Verdana" w:hAnsi="Verdana"/>
          <w:spacing w:val="-13"/>
          <w:w w:val="95"/>
          <w:sz w:val="22"/>
          <w:szCs w:val="22"/>
        </w:rPr>
        <w:t xml:space="preserve"> </w:t>
      </w:r>
      <w:r w:rsidRPr="00B96B5E">
        <w:rPr>
          <w:rFonts w:ascii="Verdana" w:hAnsi="Verdana"/>
          <w:w w:val="95"/>
          <w:sz w:val="22"/>
          <w:szCs w:val="22"/>
        </w:rPr>
        <w:t>11</w:t>
      </w:r>
      <w:r w:rsidRPr="00B96B5E">
        <w:rPr>
          <w:rFonts w:ascii="Verdana" w:hAnsi="Verdana"/>
          <w:spacing w:val="-15"/>
          <w:w w:val="95"/>
          <w:sz w:val="22"/>
          <w:szCs w:val="22"/>
        </w:rPr>
        <w:t xml:space="preserve"> </w:t>
      </w:r>
      <w:r w:rsidRPr="00B96B5E">
        <w:rPr>
          <w:rFonts w:ascii="Verdana" w:hAnsi="Verdana"/>
          <w:w w:val="95"/>
          <w:sz w:val="22"/>
          <w:szCs w:val="22"/>
        </w:rPr>
        <w:t>de</w:t>
      </w:r>
      <w:r w:rsidRPr="00B96B5E">
        <w:rPr>
          <w:rFonts w:ascii="Verdana" w:hAnsi="Verdana"/>
          <w:spacing w:val="-13"/>
          <w:w w:val="95"/>
          <w:sz w:val="22"/>
          <w:szCs w:val="22"/>
        </w:rPr>
        <w:t xml:space="preserve"> </w:t>
      </w:r>
      <w:r w:rsidRPr="00B96B5E">
        <w:rPr>
          <w:rFonts w:ascii="Verdana" w:hAnsi="Verdana"/>
          <w:w w:val="95"/>
          <w:sz w:val="22"/>
          <w:szCs w:val="22"/>
        </w:rPr>
        <w:t>junio</w:t>
      </w:r>
      <w:r w:rsidRPr="00B96B5E">
        <w:rPr>
          <w:rFonts w:ascii="Verdana" w:hAnsi="Verdana"/>
          <w:spacing w:val="-13"/>
          <w:w w:val="95"/>
          <w:sz w:val="22"/>
          <w:szCs w:val="22"/>
        </w:rPr>
        <w:t xml:space="preserve"> </w:t>
      </w:r>
      <w:r w:rsidRPr="00B96B5E">
        <w:rPr>
          <w:rFonts w:ascii="Verdana" w:hAnsi="Verdana"/>
          <w:w w:val="95"/>
          <w:sz w:val="22"/>
          <w:szCs w:val="22"/>
        </w:rPr>
        <w:t>de</w:t>
      </w:r>
      <w:r w:rsidRPr="00B96B5E">
        <w:rPr>
          <w:rFonts w:ascii="Verdana" w:hAnsi="Verdana"/>
          <w:spacing w:val="-13"/>
          <w:w w:val="95"/>
          <w:sz w:val="22"/>
          <w:szCs w:val="22"/>
        </w:rPr>
        <w:t xml:space="preserve"> </w:t>
      </w:r>
      <w:r w:rsidRPr="00B96B5E">
        <w:rPr>
          <w:rFonts w:ascii="Verdana" w:hAnsi="Verdana"/>
          <w:w w:val="95"/>
          <w:sz w:val="22"/>
          <w:szCs w:val="22"/>
        </w:rPr>
        <w:t>2015,</w:t>
      </w:r>
      <w:r w:rsidRPr="00B96B5E">
        <w:rPr>
          <w:rFonts w:ascii="Verdana" w:hAnsi="Verdana"/>
          <w:spacing w:val="-13"/>
          <w:w w:val="95"/>
          <w:sz w:val="22"/>
          <w:szCs w:val="22"/>
        </w:rPr>
        <w:t xml:space="preserve"> </w:t>
      </w:r>
      <w:r w:rsidRPr="00B96B5E">
        <w:rPr>
          <w:rFonts w:ascii="Verdana" w:hAnsi="Verdana"/>
          <w:sz w:val="22"/>
          <w:szCs w:val="22"/>
        </w:rPr>
        <w:t>e</w:t>
      </w:r>
      <w:r w:rsidRPr="00B96B5E">
        <w:rPr>
          <w:rFonts w:ascii="Verdana" w:hAnsi="Verdana"/>
          <w:w w:val="97"/>
          <w:sz w:val="22"/>
          <w:szCs w:val="22"/>
        </w:rPr>
        <w:t>st</w:t>
      </w:r>
      <w:r w:rsidRPr="00B96B5E">
        <w:rPr>
          <w:rFonts w:ascii="Verdana" w:hAnsi="Verdana"/>
          <w:spacing w:val="-2"/>
          <w:w w:val="97"/>
          <w:sz w:val="22"/>
          <w:szCs w:val="22"/>
        </w:rPr>
        <w:t>a</w:t>
      </w:r>
      <w:r w:rsidRPr="00B96B5E">
        <w:rPr>
          <w:rFonts w:ascii="Verdana" w:hAnsi="Verdana"/>
          <w:spacing w:val="-1"/>
          <w:w w:val="108"/>
          <w:sz w:val="22"/>
          <w:szCs w:val="22"/>
        </w:rPr>
        <w:t>b</w:t>
      </w:r>
      <w:r w:rsidRPr="00B96B5E">
        <w:rPr>
          <w:rFonts w:ascii="Verdana" w:hAnsi="Verdana"/>
          <w:spacing w:val="-2"/>
          <w:w w:val="97"/>
          <w:sz w:val="22"/>
          <w:szCs w:val="22"/>
        </w:rPr>
        <w:t>l</w:t>
      </w:r>
      <w:r w:rsidRPr="00B96B5E">
        <w:rPr>
          <w:rFonts w:ascii="Verdana" w:hAnsi="Verdana"/>
          <w:sz w:val="22"/>
          <w:szCs w:val="22"/>
        </w:rPr>
        <w:t>e</w:t>
      </w:r>
      <w:r w:rsidRPr="00B96B5E">
        <w:rPr>
          <w:rFonts w:ascii="Verdana" w:hAnsi="Verdana"/>
          <w:spacing w:val="-2"/>
          <w:w w:val="107"/>
          <w:sz w:val="22"/>
          <w:szCs w:val="22"/>
        </w:rPr>
        <w:t>c</w:t>
      </w:r>
      <w:r w:rsidRPr="00B96B5E">
        <w:rPr>
          <w:rFonts w:ascii="Verdana" w:hAnsi="Verdana"/>
          <w:sz w:val="22"/>
          <w:szCs w:val="22"/>
        </w:rPr>
        <w:t>e</w:t>
      </w:r>
      <w:r w:rsidRPr="00B96B5E">
        <w:rPr>
          <w:rFonts w:ascii="Verdana" w:hAnsi="Verdana"/>
          <w:w w:val="45"/>
          <w:sz w:val="22"/>
          <w:szCs w:val="22"/>
        </w:rPr>
        <w:t>:</w:t>
      </w:r>
      <w:r w:rsidRPr="00B96B5E">
        <w:rPr>
          <w:rFonts w:ascii="Verdana" w:hAnsi="Verdana"/>
          <w:spacing w:val="-4"/>
          <w:w w:val="94"/>
          <w:sz w:val="22"/>
          <w:szCs w:val="22"/>
        </w:rPr>
        <w:t xml:space="preserve"> </w:t>
      </w:r>
      <w:r w:rsidRPr="00B96B5E">
        <w:rPr>
          <w:rFonts w:ascii="Verdana" w:hAnsi="Verdana"/>
          <w:i/>
          <w:iCs/>
          <w:w w:val="95"/>
          <w:sz w:val="22"/>
          <w:szCs w:val="22"/>
        </w:rPr>
        <w:t xml:space="preserve">“Conceder </w:t>
      </w:r>
      <w:r w:rsidRPr="00B96B5E">
        <w:rPr>
          <w:rFonts w:ascii="Verdana" w:hAnsi="Verdana"/>
          <w:i/>
          <w:iCs/>
          <w:sz w:val="22"/>
          <w:szCs w:val="22"/>
        </w:rPr>
        <w:t>a</w:t>
      </w:r>
      <w:r w:rsidRPr="00B96B5E">
        <w:rPr>
          <w:rFonts w:ascii="Verdana" w:hAnsi="Verdana"/>
          <w:i/>
          <w:iCs/>
          <w:spacing w:val="-1"/>
          <w:sz w:val="22"/>
          <w:szCs w:val="22"/>
        </w:rPr>
        <w:t xml:space="preserve"> </w:t>
      </w:r>
      <w:r w:rsidRPr="00B96B5E">
        <w:rPr>
          <w:rFonts w:ascii="Verdana" w:hAnsi="Verdana"/>
          <w:i/>
          <w:iCs/>
          <w:sz w:val="22"/>
          <w:szCs w:val="22"/>
        </w:rPr>
        <w:t>los Servidores Públicos en</w:t>
      </w:r>
      <w:r w:rsidRPr="00B96B5E">
        <w:rPr>
          <w:rFonts w:ascii="Verdana" w:hAnsi="Verdana"/>
          <w:i/>
          <w:iCs/>
          <w:spacing w:val="-2"/>
          <w:sz w:val="22"/>
          <w:szCs w:val="22"/>
        </w:rPr>
        <w:t xml:space="preserve"> </w:t>
      </w:r>
      <w:r w:rsidRPr="00B96B5E">
        <w:rPr>
          <w:rFonts w:ascii="Verdana" w:hAnsi="Verdana"/>
          <w:i/>
          <w:iCs/>
          <w:sz w:val="22"/>
          <w:szCs w:val="22"/>
        </w:rPr>
        <w:t>caso de fallecimiento de su</w:t>
      </w:r>
      <w:r w:rsidRPr="00B96B5E">
        <w:rPr>
          <w:rFonts w:ascii="Verdana" w:hAnsi="Verdana"/>
          <w:i/>
          <w:iCs/>
          <w:spacing w:val="-1"/>
          <w:sz w:val="22"/>
          <w:szCs w:val="22"/>
        </w:rPr>
        <w:t xml:space="preserve"> </w:t>
      </w:r>
      <w:r w:rsidRPr="00B96B5E">
        <w:rPr>
          <w:rFonts w:ascii="Verdana" w:hAnsi="Verdana"/>
          <w:i/>
          <w:iCs/>
          <w:w w:val="109"/>
          <w:sz w:val="22"/>
          <w:szCs w:val="22"/>
        </w:rPr>
        <w:t>c</w:t>
      </w:r>
      <w:r w:rsidRPr="00B96B5E">
        <w:rPr>
          <w:rFonts w:ascii="Verdana" w:hAnsi="Verdana"/>
          <w:i/>
          <w:iCs/>
          <w:spacing w:val="1"/>
          <w:w w:val="105"/>
          <w:sz w:val="22"/>
          <w:szCs w:val="22"/>
        </w:rPr>
        <w:t>ó</w:t>
      </w:r>
      <w:r w:rsidRPr="00B96B5E">
        <w:rPr>
          <w:rFonts w:ascii="Verdana" w:hAnsi="Verdana"/>
          <w:i/>
          <w:iCs/>
          <w:spacing w:val="-5"/>
          <w:w w:val="110"/>
          <w:sz w:val="22"/>
          <w:szCs w:val="22"/>
        </w:rPr>
        <w:t>n</w:t>
      </w:r>
      <w:r w:rsidRPr="00B96B5E">
        <w:rPr>
          <w:rFonts w:ascii="Verdana" w:hAnsi="Verdana"/>
          <w:i/>
          <w:iCs/>
          <w:spacing w:val="4"/>
          <w:w w:val="91"/>
          <w:sz w:val="22"/>
          <w:szCs w:val="22"/>
        </w:rPr>
        <w:t>y</w:t>
      </w:r>
      <w:r w:rsidRPr="00B96B5E">
        <w:rPr>
          <w:rFonts w:ascii="Verdana" w:hAnsi="Verdana"/>
          <w:i/>
          <w:iCs/>
          <w:spacing w:val="-1"/>
          <w:w w:val="110"/>
          <w:sz w:val="22"/>
          <w:szCs w:val="22"/>
        </w:rPr>
        <w:t>u</w:t>
      </w:r>
      <w:r w:rsidRPr="00B96B5E">
        <w:rPr>
          <w:rFonts w:ascii="Verdana" w:hAnsi="Verdana"/>
          <w:i/>
          <w:iCs/>
          <w:spacing w:val="-4"/>
          <w:w w:val="114"/>
          <w:sz w:val="22"/>
          <w:szCs w:val="22"/>
        </w:rPr>
        <w:t>g</w:t>
      </w:r>
      <w:r w:rsidRPr="00B96B5E">
        <w:rPr>
          <w:rFonts w:ascii="Verdana" w:hAnsi="Verdana"/>
          <w:i/>
          <w:iCs/>
          <w:spacing w:val="1"/>
          <w:w w:val="104"/>
          <w:sz w:val="22"/>
          <w:szCs w:val="22"/>
        </w:rPr>
        <w:t>e</w:t>
      </w:r>
      <w:r w:rsidRPr="00B96B5E">
        <w:rPr>
          <w:rFonts w:ascii="Verdana" w:hAnsi="Verdana"/>
          <w:i/>
          <w:iCs/>
          <w:spacing w:val="-3"/>
          <w:w w:val="55"/>
          <w:sz w:val="22"/>
          <w:szCs w:val="22"/>
        </w:rPr>
        <w:t>,</w:t>
      </w:r>
      <w:r w:rsidRPr="00B96B5E">
        <w:rPr>
          <w:rFonts w:ascii="Verdana" w:hAnsi="Verdana"/>
          <w:i/>
          <w:iCs/>
          <w:spacing w:val="-1"/>
          <w:w w:val="99"/>
          <w:sz w:val="22"/>
          <w:szCs w:val="22"/>
        </w:rPr>
        <w:t xml:space="preserve"> </w:t>
      </w:r>
      <w:r w:rsidRPr="00B96B5E">
        <w:rPr>
          <w:rFonts w:ascii="Verdana" w:hAnsi="Verdana"/>
          <w:i/>
          <w:iCs/>
          <w:sz w:val="22"/>
          <w:szCs w:val="22"/>
        </w:rPr>
        <w:t>compañero</w:t>
      </w:r>
      <w:r w:rsidRPr="00B96B5E">
        <w:rPr>
          <w:rFonts w:ascii="Verdana" w:hAnsi="Verdana"/>
          <w:i/>
          <w:iCs/>
          <w:spacing w:val="-1"/>
          <w:sz w:val="22"/>
          <w:szCs w:val="22"/>
        </w:rPr>
        <w:t xml:space="preserve"> </w:t>
      </w:r>
      <w:r w:rsidRPr="00B96B5E">
        <w:rPr>
          <w:rFonts w:ascii="Verdana" w:hAnsi="Verdana"/>
          <w:i/>
          <w:iCs/>
          <w:sz w:val="22"/>
          <w:szCs w:val="22"/>
        </w:rPr>
        <w:t xml:space="preserve">o compañera permanente o de un familiar hasta el grado segundo de </w:t>
      </w:r>
      <w:r w:rsidRPr="00B96B5E">
        <w:rPr>
          <w:rFonts w:ascii="Verdana" w:hAnsi="Verdana"/>
          <w:i/>
          <w:iCs/>
          <w:spacing w:val="1"/>
          <w:w w:val="104"/>
          <w:sz w:val="22"/>
          <w:szCs w:val="22"/>
        </w:rPr>
        <w:t>c</w:t>
      </w:r>
      <w:r w:rsidRPr="00B96B5E">
        <w:rPr>
          <w:rFonts w:ascii="Verdana" w:hAnsi="Verdana"/>
          <w:i/>
          <w:iCs/>
          <w:spacing w:val="2"/>
          <w:sz w:val="22"/>
          <w:szCs w:val="22"/>
        </w:rPr>
        <w:t>o</w:t>
      </w:r>
      <w:r w:rsidRPr="00B96B5E">
        <w:rPr>
          <w:rFonts w:ascii="Verdana" w:hAnsi="Verdana"/>
          <w:i/>
          <w:iCs/>
          <w:spacing w:val="-1"/>
          <w:w w:val="105"/>
          <w:sz w:val="22"/>
          <w:szCs w:val="22"/>
        </w:rPr>
        <w:t>n</w:t>
      </w:r>
      <w:r w:rsidRPr="00B96B5E">
        <w:rPr>
          <w:rFonts w:ascii="Verdana" w:hAnsi="Verdana"/>
          <w:i/>
          <w:iCs/>
          <w:spacing w:val="3"/>
          <w:w w:val="89"/>
          <w:sz w:val="22"/>
          <w:szCs w:val="22"/>
        </w:rPr>
        <w:t>s</w:t>
      </w:r>
      <w:r w:rsidRPr="00B96B5E">
        <w:rPr>
          <w:rFonts w:ascii="Verdana" w:hAnsi="Verdana"/>
          <w:i/>
          <w:iCs/>
          <w:spacing w:val="-2"/>
          <w:w w:val="112"/>
          <w:sz w:val="22"/>
          <w:szCs w:val="22"/>
        </w:rPr>
        <w:t>a</w:t>
      </w:r>
      <w:r w:rsidRPr="00B96B5E">
        <w:rPr>
          <w:rFonts w:ascii="Verdana" w:hAnsi="Verdana"/>
          <w:i/>
          <w:iCs/>
          <w:spacing w:val="-1"/>
          <w:w w:val="107"/>
          <w:sz w:val="22"/>
          <w:szCs w:val="22"/>
        </w:rPr>
        <w:t>n</w:t>
      </w:r>
      <w:r w:rsidRPr="00B96B5E">
        <w:rPr>
          <w:rFonts w:ascii="Verdana" w:hAnsi="Verdana"/>
          <w:i/>
          <w:iCs/>
          <w:spacing w:val="-4"/>
          <w:w w:val="107"/>
          <w:sz w:val="22"/>
          <w:szCs w:val="22"/>
        </w:rPr>
        <w:t>g</w:t>
      </w:r>
      <w:r w:rsidRPr="00B96B5E">
        <w:rPr>
          <w:rFonts w:ascii="Verdana" w:hAnsi="Verdana"/>
          <w:i/>
          <w:iCs/>
          <w:spacing w:val="-1"/>
          <w:w w:val="105"/>
          <w:sz w:val="22"/>
          <w:szCs w:val="22"/>
        </w:rPr>
        <w:t>u</w:t>
      </w:r>
      <w:r w:rsidRPr="00B96B5E">
        <w:rPr>
          <w:rFonts w:ascii="Verdana" w:hAnsi="Verdana"/>
          <w:i/>
          <w:iCs/>
          <w:spacing w:val="3"/>
          <w:w w:val="91"/>
          <w:sz w:val="22"/>
          <w:szCs w:val="22"/>
        </w:rPr>
        <w:t>i</w:t>
      </w:r>
      <w:r w:rsidRPr="00B96B5E">
        <w:rPr>
          <w:rFonts w:ascii="Verdana" w:hAnsi="Verdana"/>
          <w:i/>
          <w:iCs/>
          <w:spacing w:val="-1"/>
          <w:w w:val="105"/>
          <w:sz w:val="22"/>
          <w:szCs w:val="22"/>
        </w:rPr>
        <w:t>n</w:t>
      </w:r>
      <w:r w:rsidRPr="00B96B5E">
        <w:rPr>
          <w:rFonts w:ascii="Verdana" w:hAnsi="Verdana"/>
          <w:i/>
          <w:iCs/>
          <w:spacing w:val="2"/>
          <w:w w:val="91"/>
          <w:sz w:val="22"/>
          <w:szCs w:val="22"/>
        </w:rPr>
        <w:t>i</w:t>
      </w:r>
      <w:r w:rsidRPr="00B96B5E">
        <w:rPr>
          <w:rFonts w:ascii="Verdana" w:hAnsi="Verdana"/>
          <w:i/>
          <w:iCs/>
          <w:spacing w:val="-2"/>
          <w:w w:val="108"/>
          <w:sz w:val="22"/>
          <w:szCs w:val="22"/>
        </w:rPr>
        <w:t>d</w:t>
      </w:r>
      <w:r w:rsidRPr="00B96B5E">
        <w:rPr>
          <w:rFonts w:ascii="Verdana" w:hAnsi="Verdana"/>
          <w:i/>
          <w:iCs/>
          <w:spacing w:val="-2"/>
          <w:w w:val="112"/>
          <w:sz w:val="22"/>
          <w:szCs w:val="22"/>
        </w:rPr>
        <w:t>a</w:t>
      </w:r>
      <w:r w:rsidRPr="00B96B5E">
        <w:rPr>
          <w:rFonts w:ascii="Verdana" w:hAnsi="Verdana"/>
          <w:i/>
          <w:iCs/>
          <w:spacing w:val="-2"/>
          <w:w w:val="108"/>
          <w:sz w:val="22"/>
          <w:szCs w:val="22"/>
        </w:rPr>
        <w:t>d</w:t>
      </w:r>
      <w:r w:rsidRPr="00B96B5E">
        <w:rPr>
          <w:rFonts w:ascii="Verdana" w:hAnsi="Verdana"/>
          <w:i/>
          <w:iCs/>
          <w:spacing w:val="-2"/>
          <w:w w:val="50"/>
          <w:sz w:val="22"/>
          <w:szCs w:val="22"/>
        </w:rPr>
        <w:t>,</w:t>
      </w:r>
      <w:r w:rsidRPr="00B96B5E">
        <w:rPr>
          <w:rFonts w:ascii="Verdana" w:hAnsi="Verdana"/>
          <w:i/>
          <w:iCs/>
          <w:spacing w:val="-1"/>
          <w:w w:val="99"/>
          <w:sz w:val="22"/>
          <w:szCs w:val="22"/>
        </w:rPr>
        <w:t xml:space="preserve"> </w:t>
      </w:r>
      <w:r w:rsidRPr="00B96B5E">
        <w:rPr>
          <w:rFonts w:ascii="Verdana" w:hAnsi="Verdana"/>
          <w:i/>
          <w:iCs/>
          <w:sz w:val="22"/>
          <w:szCs w:val="22"/>
        </w:rPr>
        <w:t xml:space="preserve">primero de afinidad y segundo </w:t>
      </w:r>
      <w:r w:rsidRPr="00B96B5E">
        <w:rPr>
          <w:rFonts w:ascii="Verdana" w:hAnsi="Verdana"/>
          <w:i/>
          <w:iCs/>
          <w:w w:val="118"/>
          <w:sz w:val="22"/>
          <w:szCs w:val="22"/>
        </w:rPr>
        <w:t>c</w:t>
      </w:r>
      <w:r w:rsidRPr="00B96B5E">
        <w:rPr>
          <w:rFonts w:ascii="Verdana" w:hAnsi="Verdana"/>
          <w:i/>
          <w:iCs/>
          <w:w w:val="105"/>
          <w:sz w:val="22"/>
          <w:szCs w:val="22"/>
        </w:rPr>
        <w:t>i</w:t>
      </w:r>
      <w:r w:rsidRPr="00B96B5E">
        <w:rPr>
          <w:rFonts w:ascii="Verdana" w:hAnsi="Verdana"/>
          <w:i/>
          <w:iCs/>
          <w:sz w:val="22"/>
          <w:szCs w:val="22"/>
        </w:rPr>
        <w:t>v</w:t>
      </w:r>
      <w:r w:rsidRPr="00B96B5E">
        <w:rPr>
          <w:rFonts w:ascii="Verdana" w:hAnsi="Verdana"/>
          <w:i/>
          <w:iCs/>
          <w:w w:val="105"/>
          <w:sz w:val="22"/>
          <w:szCs w:val="22"/>
        </w:rPr>
        <w:t>il</w:t>
      </w:r>
      <w:r w:rsidRPr="00B96B5E">
        <w:rPr>
          <w:rFonts w:ascii="Verdana" w:hAnsi="Verdana"/>
          <w:i/>
          <w:iCs/>
          <w:w w:val="64"/>
          <w:sz w:val="22"/>
          <w:szCs w:val="22"/>
        </w:rPr>
        <w:t>,</w:t>
      </w:r>
      <w:r w:rsidRPr="00B96B5E">
        <w:rPr>
          <w:rFonts w:ascii="Verdana" w:hAnsi="Verdana"/>
          <w:i/>
          <w:iCs/>
          <w:w w:val="99"/>
          <w:sz w:val="22"/>
          <w:szCs w:val="22"/>
        </w:rPr>
        <w:t xml:space="preserve"> </w:t>
      </w:r>
      <w:r w:rsidRPr="00B96B5E">
        <w:rPr>
          <w:rFonts w:ascii="Verdana" w:hAnsi="Verdana"/>
          <w:i/>
          <w:iCs/>
          <w:sz w:val="22"/>
          <w:szCs w:val="22"/>
        </w:rPr>
        <w:t>una licencia remunerada por</w:t>
      </w:r>
      <w:r w:rsidRPr="00B96B5E">
        <w:rPr>
          <w:rFonts w:ascii="Verdana" w:hAnsi="Verdana"/>
          <w:i/>
          <w:iCs/>
          <w:spacing w:val="-7"/>
          <w:sz w:val="22"/>
          <w:szCs w:val="22"/>
        </w:rPr>
        <w:t xml:space="preserve"> </w:t>
      </w:r>
      <w:r w:rsidRPr="00B96B5E">
        <w:rPr>
          <w:rFonts w:ascii="Verdana" w:hAnsi="Verdana"/>
          <w:i/>
          <w:iCs/>
          <w:sz w:val="22"/>
          <w:szCs w:val="22"/>
        </w:rPr>
        <w:t>luto</w:t>
      </w:r>
      <w:r w:rsidRPr="00B96B5E">
        <w:rPr>
          <w:rFonts w:ascii="Verdana" w:hAnsi="Verdana"/>
          <w:i/>
          <w:iCs/>
          <w:spacing w:val="-7"/>
          <w:sz w:val="22"/>
          <w:szCs w:val="22"/>
        </w:rPr>
        <w:t xml:space="preserve"> </w:t>
      </w:r>
      <w:r w:rsidRPr="00B96B5E">
        <w:rPr>
          <w:rFonts w:ascii="Verdana" w:hAnsi="Verdana"/>
          <w:i/>
          <w:iCs/>
          <w:sz w:val="22"/>
          <w:szCs w:val="22"/>
        </w:rPr>
        <w:t>de</w:t>
      </w:r>
      <w:r w:rsidRPr="00B96B5E">
        <w:rPr>
          <w:rFonts w:ascii="Verdana" w:hAnsi="Verdana"/>
          <w:i/>
          <w:iCs/>
          <w:spacing w:val="-7"/>
          <w:sz w:val="22"/>
          <w:szCs w:val="22"/>
        </w:rPr>
        <w:t xml:space="preserve"> </w:t>
      </w:r>
      <w:r w:rsidRPr="00B96B5E">
        <w:rPr>
          <w:rFonts w:ascii="Verdana" w:hAnsi="Verdana"/>
          <w:i/>
          <w:iCs/>
          <w:sz w:val="22"/>
          <w:szCs w:val="22"/>
        </w:rPr>
        <w:t>cinco</w:t>
      </w:r>
      <w:r w:rsidRPr="00B96B5E">
        <w:rPr>
          <w:rFonts w:ascii="Verdana" w:hAnsi="Verdana"/>
          <w:i/>
          <w:iCs/>
          <w:spacing w:val="-7"/>
          <w:sz w:val="22"/>
          <w:szCs w:val="22"/>
        </w:rPr>
        <w:t xml:space="preserve"> </w:t>
      </w:r>
      <w:r w:rsidRPr="00B96B5E">
        <w:rPr>
          <w:rFonts w:ascii="Verdana" w:hAnsi="Verdana"/>
          <w:i/>
          <w:iCs/>
          <w:sz w:val="22"/>
          <w:szCs w:val="22"/>
        </w:rPr>
        <w:t>(05)</w:t>
      </w:r>
      <w:r w:rsidRPr="00B96B5E">
        <w:rPr>
          <w:rFonts w:ascii="Verdana" w:hAnsi="Verdana"/>
          <w:i/>
          <w:iCs/>
          <w:spacing w:val="-10"/>
          <w:sz w:val="22"/>
          <w:szCs w:val="22"/>
        </w:rPr>
        <w:t xml:space="preserve"> </w:t>
      </w:r>
      <w:r w:rsidRPr="00B96B5E">
        <w:rPr>
          <w:rFonts w:ascii="Verdana" w:hAnsi="Verdana"/>
          <w:i/>
          <w:iCs/>
          <w:sz w:val="22"/>
          <w:szCs w:val="22"/>
        </w:rPr>
        <w:t>días</w:t>
      </w:r>
      <w:r w:rsidRPr="00B96B5E">
        <w:rPr>
          <w:rFonts w:ascii="Verdana" w:hAnsi="Verdana"/>
          <w:i/>
          <w:iCs/>
          <w:spacing w:val="-3"/>
          <w:sz w:val="22"/>
          <w:szCs w:val="22"/>
        </w:rPr>
        <w:t xml:space="preserve"> </w:t>
      </w:r>
      <w:r w:rsidRPr="00B96B5E">
        <w:rPr>
          <w:rFonts w:ascii="Verdana" w:hAnsi="Verdana"/>
          <w:i/>
          <w:iCs/>
          <w:w w:val="118"/>
          <w:sz w:val="22"/>
          <w:szCs w:val="22"/>
        </w:rPr>
        <w:t>h</w:t>
      </w:r>
      <w:r w:rsidRPr="00B96B5E">
        <w:rPr>
          <w:rFonts w:ascii="Verdana" w:hAnsi="Verdana"/>
          <w:i/>
          <w:iCs/>
          <w:w w:val="125"/>
          <w:sz w:val="22"/>
          <w:szCs w:val="22"/>
        </w:rPr>
        <w:t>á</w:t>
      </w:r>
      <w:r w:rsidRPr="00B96B5E">
        <w:rPr>
          <w:rFonts w:ascii="Verdana" w:hAnsi="Verdana"/>
          <w:i/>
          <w:iCs/>
          <w:w w:val="121"/>
          <w:sz w:val="22"/>
          <w:szCs w:val="22"/>
        </w:rPr>
        <w:t>b</w:t>
      </w:r>
      <w:r w:rsidRPr="00B96B5E">
        <w:rPr>
          <w:rFonts w:ascii="Verdana" w:hAnsi="Verdana"/>
          <w:i/>
          <w:iCs/>
          <w:w w:val="104"/>
          <w:sz w:val="22"/>
          <w:szCs w:val="22"/>
        </w:rPr>
        <w:t>il</w:t>
      </w:r>
      <w:r w:rsidRPr="00B96B5E">
        <w:rPr>
          <w:rFonts w:ascii="Verdana" w:hAnsi="Verdana"/>
          <w:i/>
          <w:iCs/>
          <w:w w:val="112"/>
          <w:sz w:val="22"/>
          <w:szCs w:val="22"/>
        </w:rPr>
        <w:t>e</w:t>
      </w:r>
      <w:r w:rsidRPr="00B96B5E">
        <w:rPr>
          <w:rFonts w:ascii="Verdana" w:hAnsi="Verdana"/>
          <w:i/>
          <w:iCs/>
          <w:w w:val="102"/>
          <w:sz w:val="22"/>
          <w:szCs w:val="22"/>
        </w:rPr>
        <w:t>s</w:t>
      </w:r>
      <w:r w:rsidRPr="00B96B5E">
        <w:rPr>
          <w:rFonts w:ascii="Verdana" w:hAnsi="Verdana"/>
          <w:i/>
          <w:iCs/>
          <w:w w:val="63"/>
          <w:sz w:val="22"/>
          <w:szCs w:val="22"/>
        </w:rPr>
        <w:t>.</w:t>
      </w:r>
      <w:r w:rsidRPr="00B96B5E">
        <w:rPr>
          <w:rFonts w:ascii="Verdana" w:hAnsi="Verdana"/>
          <w:i/>
          <w:iCs/>
          <w:w w:val="81"/>
          <w:sz w:val="22"/>
          <w:szCs w:val="22"/>
        </w:rPr>
        <w:t>”</w:t>
      </w:r>
      <w:r w:rsidRPr="00B96B5E">
        <w:rPr>
          <w:rFonts w:ascii="Verdana" w:hAnsi="Verdana"/>
          <w:i/>
          <w:iCs/>
          <w:w w:val="63"/>
          <w:sz w:val="22"/>
          <w:szCs w:val="22"/>
        </w:rPr>
        <w:t>.</w:t>
      </w:r>
    </w:p>
    <w:p w14:paraId="376CE7DD" w14:textId="3CCA23C5" w:rsidR="00903AE4" w:rsidRPr="00EB22B5" w:rsidRDefault="00903AE4" w:rsidP="00E11379">
      <w:pPr>
        <w:pStyle w:val="Ttulo1"/>
        <w:keepNext w:val="0"/>
        <w:keepLines w:val="0"/>
        <w:widowControl w:val="0"/>
        <w:numPr>
          <w:ilvl w:val="0"/>
          <w:numId w:val="93"/>
        </w:numPr>
        <w:suppressAutoHyphens/>
        <w:autoSpaceDE w:val="0"/>
        <w:autoSpaceDN w:val="0"/>
        <w:spacing w:before="225"/>
        <w:jc w:val="both"/>
        <w:rPr>
          <w:rFonts w:ascii="Verdana" w:hAnsi="Verdana"/>
          <w:b/>
          <w:color w:val="auto"/>
          <w:sz w:val="22"/>
          <w:szCs w:val="22"/>
        </w:rPr>
      </w:pPr>
      <w:r w:rsidRPr="00EB22B5">
        <w:rPr>
          <w:rFonts w:ascii="Verdana" w:hAnsi="Verdana"/>
          <w:b/>
          <w:color w:val="auto"/>
          <w:sz w:val="22"/>
          <w:szCs w:val="22"/>
        </w:rPr>
        <w:t>Trámite</w:t>
      </w:r>
      <w:r w:rsidRPr="00EB22B5">
        <w:rPr>
          <w:rFonts w:ascii="Verdana" w:hAnsi="Verdana"/>
          <w:b/>
          <w:color w:val="auto"/>
          <w:spacing w:val="10"/>
          <w:sz w:val="22"/>
          <w:szCs w:val="22"/>
        </w:rPr>
        <w:t xml:space="preserve"> </w:t>
      </w:r>
      <w:r w:rsidRPr="00EB22B5">
        <w:rPr>
          <w:rFonts w:ascii="Verdana" w:hAnsi="Verdana"/>
          <w:b/>
          <w:color w:val="auto"/>
          <w:sz w:val="22"/>
          <w:szCs w:val="22"/>
        </w:rPr>
        <w:t>para solicitar</w:t>
      </w:r>
      <w:r w:rsidRPr="00EB22B5">
        <w:rPr>
          <w:rFonts w:ascii="Verdana" w:hAnsi="Verdana"/>
          <w:b/>
          <w:color w:val="auto"/>
          <w:spacing w:val="25"/>
          <w:sz w:val="22"/>
          <w:szCs w:val="22"/>
        </w:rPr>
        <w:t xml:space="preserve"> </w:t>
      </w:r>
      <w:r w:rsidRPr="00EB22B5">
        <w:rPr>
          <w:rFonts w:ascii="Verdana" w:hAnsi="Verdana"/>
          <w:b/>
          <w:color w:val="auto"/>
          <w:sz w:val="22"/>
          <w:szCs w:val="22"/>
        </w:rPr>
        <w:t>la</w:t>
      </w:r>
      <w:r w:rsidRPr="00EB22B5">
        <w:rPr>
          <w:rFonts w:ascii="Verdana" w:hAnsi="Verdana"/>
          <w:b/>
          <w:color w:val="auto"/>
          <w:spacing w:val="25"/>
          <w:sz w:val="22"/>
          <w:szCs w:val="22"/>
        </w:rPr>
        <w:t xml:space="preserve"> </w:t>
      </w:r>
      <w:r w:rsidRPr="00EB22B5">
        <w:rPr>
          <w:rFonts w:ascii="Verdana" w:hAnsi="Verdana"/>
          <w:b/>
          <w:color w:val="auto"/>
          <w:sz w:val="22"/>
          <w:szCs w:val="22"/>
        </w:rPr>
        <w:t>licencia</w:t>
      </w:r>
      <w:r w:rsidRPr="00EB22B5">
        <w:rPr>
          <w:rFonts w:ascii="Verdana" w:hAnsi="Verdana"/>
          <w:b/>
          <w:color w:val="auto"/>
          <w:spacing w:val="28"/>
          <w:sz w:val="22"/>
          <w:szCs w:val="22"/>
        </w:rPr>
        <w:t xml:space="preserve"> </w:t>
      </w:r>
      <w:r w:rsidRPr="00EB22B5">
        <w:rPr>
          <w:rFonts w:ascii="Verdana" w:hAnsi="Verdana"/>
          <w:b/>
          <w:color w:val="auto"/>
          <w:sz w:val="22"/>
          <w:szCs w:val="22"/>
        </w:rPr>
        <w:t>por</w:t>
      </w:r>
      <w:r w:rsidRPr="00EB22B5">
        <w:rPr>
          <w:rFonts w:ascii="Verdana" w:hAnsi="Verdana"/>
          <w:b/>
          <w:color w:val="auto"/>
          <w:spacing w:val="10"/>
          <w:sz w:val="22"/>
          <w:szCs w:val="22"/>
        </w:rPr>
        <w:t xml:space="preserve"> </w:t>
      </w:r>
      <w:r w:rsidRPr="00EB22B5">
        <w:rPr>
          <w:rFonts w:ascii="Verdana" w:hAnsi="Verdana"/>
          <w:b/>
          <w:color w:val="auto"/>
          <w:spacing w:val="-2"/>
          <w:w w:val="110"/>
          <w:sz w:val="22"/>
          <w:szCs w:val="22"/>
        </w:rPr>
        <w:t>l</w:t>
      </w:r>
      <w:r w:rsidRPr="00EB22B5">
        <w:rPr>
          <w:rFonts w:ascii="Verdana" w:hAnsi="Verdana"/>
          <w:b/>
          <w:color w:val="auto"/>
          <w:spacing w:val="-2"/>
          <w:w w:val="116"/>
          <w:sz w:val="22"/>
          <w:szCs w:val="22"/>
        </w:rPr>
        <w:t>u</w:t>
      </w:r>
      <w:r w:rsidRPr="00EB22B5">
        <w:rPr>
          <w:rFonts w:ascii="Verdana" w:hAnsi="Verdana"/>
          <w:b/>
          <w:color w:val="auto"/>
          <w:spacing w:val="-2"/>
          <w:w w:val="98"/>
          <w:sz w:val="22"/>
          <w:szCs w:val="22"/>
        </w:rPr>
        <w:t>t</w:t>
      </w:r>
      <w:r w:rsidRPr="00EB22B5">
        <w:rPr>
          <w:rFonts w:ascii="Verdana" w:hAnsi="Verdana"/>
          <w:b/>
          <w:color w:val="auto"/>
          <w:spacing w:val="-2"/>
          <w:w w:val="117"/>
          <w:sz w:val="22"/>
          <w:szCs w:val="22"/>
        </w:rPr>
        <w:t>o</w:t>
      </w:r>
      <w:r w:rsidRPr="00EB22B5">
        <w:rPr>
          <w:rFonts w:ascii="Verdana" w:hAnsi="Verdana"/>
          <w:b/>
          <w:color w:val="auto"/>
          <w:spacing w:val="-2"/>
          <w:w w:val="59"/>
          <w:sz w:val="22"/>
          <w:szCs w:val="22"/>
        </w:rPr>
        <w:t>:</w:t>
      </w:r>
    </w:p>
    <w:p w14:paraId="6807DB7B" w14:textId="77777777" w:rsidR="00903AE4" w:rsidRPr="00B96B5E" w:rsidRDefault="00903AE4" w:rsidP="00E11379">
      <w:pPr>
        <w:pStyle w:val="Textoindependiente"/>
        <w:suppressAutoHyphens/>
        <w:spacing w:before="5"/>
        <w:rPr>
          <w:rFonts w:ascii="Verdana" w:hAnsi="Verdana"/>
          <w:b/>
          <w:bCs/>
          <w:sz w:val="22"/>
          <w:szCs w:val="22"/>
        </w:rPr>
      </w:pPr>
    </w:p>
    <w:p w14:paraId="107BE17E" w14:textId="77777777" w:rsidR="00903AE4" w:rsidRPr="00B96B5E" w:rsidRDefault="00903AE4" w:rsidP="00E11379">
      <w:pPr>
        <w:pStyle w:val="Textoindependiente"/>
        <w:suppressAutoHyphens/>
        <w:ind w:right="114"/>
        <w:jc w:val="both"/>
        <w:rPr>
          <w:rFonts w:ascii="Verdana" w:hAnsi="Verdana"/>
          <w:sz w:val="22"/>
          <w:szCs w:val="22"/>
        </w:rPr>
      </w:pPr>
      <w:r w:rsidRPr="00B96B5E">
        <w:rPr>
          <w:rFonts w:ascii="Verdana" w:hAnsi="Verdana"/>
          <w:sz w:val="22"/>
          <w:szCs w:val="22"/>
        </w:rPr>
        <w:t>En atención a la normatividad vigente sobre el tema, el servidor deberá informar</w:t>
      </w:r>
      <w:r w:rsidRPr="00B96B5E">
        <w:rPr>
          <w:rFonts w:ascii="Verdana" w:hAnsi="Verdana"/>
          <w:spacing w:val="-3"/>
          <w:sz w:val="22"/>
          <w:szCs w:val="22"/>
        </w:rPr>
        <w:t xml:space="preserve"> </w:t>
      </w:r>
      <w:r w:rsidRPr="00B96B5E">
        <w:rPr>
          <w:rFonts w:ascii="Verdana" w:hAnsi="Verdana"/>
          <w:sz w:val="22"/>
          <w:szCs w:val="22"/>
        </w:rPr>
        <w:t>la</w:t>
      </w:r>
      <w:r w:rsidRPr="00B96B5E">
        <w:rPr>
          <w:rFonts w:ascii="Verdana" w:hAnsi="Verdana"/>
          <w:spacing w:val="-2"/>
          <w:sz w:val="22"/>
          <w:szCs w:val="22"/>
        </w:rPr>
        <w:t xml:space="preserve"> </w:t>
      </w:r>
      <w:r w:rsidRPr="00B96B5E">
        <w:rPr>
          <w:rFonts w:ascii="Verdana" w:hAnsi="Verdana"/>
          <w:sz w:val="22"/>
          <w:szCs w:val="22"/>
        </w:rPr>
        <w:t>ocurrencia</w:t>
      </w:r>
      <w:r w:rsidRPr="00B96B5E">
        <w:rPr>
          <w:rFonts w:ascii="Verdana" w:hAnsi="Verdana"/>
          <w:spacing w:val="-2"/>
          <w:sz w:val="22"/>
          <w:szCs w:val="22"/>
        </w:rPr>
        <w:t xml:space="preserve"> </w:t>
      </w:r>
      <w:r w:rsidRPr="00B96B5E">
        <w:rPr>
          <w:rFonts w:ascii="Verdana" w:hAnsi="Verdana"/>
          <w:sz w:val="22"/>
          <w:szCs w:val="22"/>
        </w:rPr>
        <w:t>del hecho al</w:t>
      </w:r>
      <w:r w:rsidRPr="00B96B5E">
        <w:rPr>
          <w:rFonts w:ascii="Verdana" w:hAnsi="Verdana"/>
          <w:spacing w:val="-3"/>
          <w:sz w:val="22"/>
          <w:szCs w:val="22"/>
        </w:rPr>
        <w:t xml:space="preserve"> </w:t>
      </w:r>
      <w:r w:rsidRPr="00B96B5E">
        <w:rPr>
          <w:rFonts w:ascii="Verdana" w:hAnsi="Verdana"/>
          <w:sz w:val="22"/>
          <w:szCs w:val="22"/>
        </w:rPr>
        <w:t>jefe inmediato,</w:t>
      </w:r>
      <w:r w:rsidRPr="00B96B5E">
        <w:rPr>
          <w:rFonts w:ascii="Verdana" w:hAnsi="Verdana"/>
          <w:spacing w:val="-3"/>
          <w:sz w:val="22"/>
          <w:szCs w:val="22"/>
        </w:rPr>
        <w:t xml:space="preserve"> </w:t>
      </w:r>
      <w:r w:rsidRPr="00B96B5E">
        <w:rPr>
          <w:rFonts w:ascii="Verdana" w:hAnsi="Verdana"/>
          <w:sz w:val="22"/>
          <w:szCs w:val="22"/>
        </w:rPr>
        <w:t>a</w:t>
      </w:r>
      <w:r w:rsidRPr="00B96B5E">
        <w:rPr>
          <w:rFonts w:ascii="Verdana" w:hAnsi="Verdana"/>
          <w:spacing w:val="-2"/>
          <w:sz w:val="22"/>
          <w:szCs w:val="22"/>
        </w:rPr>
        <w:t xml:space="preserve"> </w:t>
      </w:r>
      <w:r w:rsidRPr="00B96B5E">
        <w:rPr>
          <w:rFonts w:ascii="Verdana" w:hAnsi="Verdana"/>
          <w:sz w:val="22"/>
          <w:szCs w:val="22"/>
        </w:rPr>
        <w:t>la</w:t>
      </w:r>
      <w:r w:rsidRPr="00B96B5E">
        <w:rPr>
          <w:rFonts w:ascii="Verdana" w:hAnsi="Verdana"/>
          <w:spacing w:val="-4"/>
          <w:sz w:val="22"/>
          <w:szCs w:val="22"/>
        </w:rPr>
        <w:t xml:space="preserve"> </w:t>
      </w:r>
      <w:r w:rsidRPr="00B96B5E">
        <w:rPr>
          <w:rFonts w:ascii="Verdana" w:hAnsi="Verdana"/>
          <w:sz w:val="22"/>
          <w:szCs w:val="22"/>
        </w:rPr>
        <w:t>mayor brevedad</w:t>
      </w:r>
      <w:r w:rsidRPr="00B96B5E">
        <w:rPr>
          <w:rFonts w:ascii="Verdana" w:hAnsi="Verdana"/>
          <w:spacing w:val="-2"/>
          <w:sz w:val="22"/>
          <w:szCs w:val="22"/>
        </w:rPr>
        <w:t xml:space="preserve"> </w:t>
      </w:r>
      <w:r w:rsidRPr="00B96B5E">
        <w:rPr>
          <w:rFonts w:ascii="Verdana" w:hAnsi="Verdana"/>
          <w:sz w:val="22"/>
          <w:szCs w:val="22"/>
        </w:rPr>
        <w:t xml:space="preserve">posible y por cualquier medio de comunicación, y legalizar el permiso ante el grupo de recursos humanos, </w:t>
      </w:r>
      <w:r w:rsidRPr="00B96B5E">
        <w:rPr>
          <w:rFonts w:ascii="Verdana" w:hAnsi="Verdana"/>
          <w:w w:val="114"/>
          <w:sz w:val="22"/>
          <w:szCs w:val="22"/>
        </w:rPr>
        <w:t>a</w:t>
      </w:r>
      <w:r w:rsidRPr="00B96B5E">
        <w:rPr>
          <w:rFonts w:ascii="Verdana" w:hAnsi="Verdana"/>
          <w:w w:val="111"/>
          <w:sz w:val="22"/>
          <w:szCs w:val="22"/>
        </w:rPr>
        <w:t>sí</w:t>
      </w:r>
      <w:r w:rsidRPr="00B96B5E">
        <w:rPr>
          <w:rFonts w:ascii="Verdana" w:hAnsi="Verdana"/>
          <w:w w:val="62"/>
          <w:sz w:val="22"/>
          <w:szCs w:val="22"/>
        </w:rPr>
        <w:t>:</w:t>
      </w:r>
    </w:p>
    <w:p w14:paraId="7B865026" w14:textId="77777777" w:rsidR="00903AE4" w:rsidRPr="00B96B5E" w:rsidRDefault="00903AE4" w:rsidP="00E11379">
      <w:pPr>
        <w:pStyle w:val="Textoindependiente"/>
        <w:suppressAutoHyphens/>
        <w:spacing w:before="5"/>
        <w:rPr>
          <w:rFonts w:ascii="Verdana" w:hAnsi="Verdana"/>
          <w:sz w:val="22"/>
          <w:szCs w:val="22"/>
        </w:rPr>
      </w:pPr>
    </w:p>
    <w:p w14:paraId="6ABDB68A" w14:textId="77777777" w:rsidR="00903AE4" w:rsidRPr="00B96B5E" w:rsidRDefault="00903AE4" w:rsidP="00E11379">
      <w:pPr>
        <w:pStyle w:val="Prrafodelista"/>
        <w:widowControl w:val="0"/>
        <w:numPr>
          <w:ilvl w:val="0"/>
          <w:numId w:val="36"/>
        </w:numPr>
        <w:tabs>
          <w:tab w:val="left" w:pos="1170"/>
        </w:tabs>
        <w:autoSpaceDE w:val="0"/>
        <w:ind w:right="117"/>
        <w:jc w:val="both"/>
        <w:textAlignment w:val="auto"/>
        <w:rPr>
          <w:rFonts w:ascii="Verdana" w:hAnsi="Verdana"/>
        </w:rPr>
      </w:pPr>
      <w:r w:rsidRPr="00B96B5E">
        <w:rPr>
          <w:rFonts w:ascii="Verdana" w:hAnsi="Verdana"/>
        </w:rPr>
        <w:t xml:space="preserve">Radicar mediante el gestor documental el formato de solicitud de permiso FOR-GTH-310-005, anexando los soportes pertinentes para conceder la licencia de luto, como </w:t>
      </w:r>
      <w:r w:rsidRPr="00B96B5E">
        <w:rPr>
          <w:rFonts w:ascii="Verdana" w:hAnsi="Verdana"/>
          <w:w w:val="111"/>
        </w:rPr>
        <w:t>so</w:t>
      </w:r>
      <w:r w:rsidRPr="00B96B5E">
        <w:rPr>
          <w:rFonts w:ascii="Verdana" w:hAnsi="Verdana"/>
          <w:spacing w:val="-3"/>
          <w:w w:val="119"/>
        </w:rPr>
        <w:t>n</w:t>
      </w:r>
      <w:r w:rsidRPr="00B96B5E">
        <w:rPr>
          <w:rFonts w:ascii="Verdana" w:hAnsi="Verdana"/>
          <w:w w:val="58"/>
        </w:rPr>
        <w:t>:</w:t>
      </w:r>
    </w:p>
    <w:p w14:paraId="0B10CC57" w14:textId="77777777" w:rsidR="00903AE4" w:rsidRPr="00B96B5E" w:rsidRDefault="00903AE4" w:rsidP="00E11379">
      <w:pPr>
        <w:pStyle w:val="Textoindependiente"/>
        <w:suppressAutoHyphens/>
        <w:spacing w:before="3"/>
        <w:jc w:val="both"/>
        <w:rPr>
          <w:rFonts w:ascii="Verdana" w:hAnsi="Verdana"/>
          <w:sz w:val="22"/>
          <w:szCs w:val="22"/>
        </w:rPr>
      </w:pPr>
    </w:p>
    <w:p w14:paraId="1E7BD0EB" w14:textId="77777777" w:rsidR="00903AE4" w:rsidRPr="00B96B5E" w:rsidRDefault="00903AE4" w:rsidP="00E11379">
      <w:pPr>
        <w:pStyle w:val="Prrafodelista"/>
        <w:widowControl w:val="0"/>
        <w:numPr>
          <w:ilvl w:val="0"/>
          <w:numId w:val="81"/>
        </w:numPr>
        <w:tabs>
          <w:tab w:val="left" w:pos="1994"/>
        </w:tabs>
        <w:autoSpaceDE w:val="0"/>
        <w:spacing w:before="1"/>
        <w:ind w:right="116"/>
        <w:jc w:val="both"/>
        <w:textAlignment w:val="auto"/>
        <w:rPr>
          <w:rFonts w:ascii="Verdana" w:hAnsi="Verdana"/>
        </w:rPr>
      </w:pPr>
      <w:r w:rsidRPr="00B96B5E">
        <w:rPr>
          <w:rFonts w:ascii="Verdana" w:hAnsi="Verdana"/>
        </w:rPr>
        <w:t>Copia del certificado de defunción expedido por la autoridad competente.</w:t>
      </w:r>
    </w:p>
    <w:p w14:paraId="0F0A7A67" w14:textId="77777777" w:rsidR="00903AE4" w:rsidRPr="00B96B5E" w:rsidRDefault="00903AE4" w:rsidP="00E11379">
      <w:pPr>
        <w:pStyle w:val="Prrafodelista"/>
        <w:widowControl w:val="0"/>
        <w:numPr>
          <w:ilvl w:val="0"/>
          <w:numId w:val="81"/>
        </w:numPr>
        <w:tabs>
          <w:tab w:val="left" w:pos="1994"/>
        </w:tabs>
        <w:autoSpaceDE w:val="0"/>
        <w:spacing w:before="1"/>
        <w:ind w:right="116"/>
        <w:jc w:val="both"/>
        <w:textAlignment w:val="auto"/>
        <w:rPr>
          <w:rFonts w:ascii="Verdana" w:hAnsi="Verdana"/>
        </w:rPr>
      </w:pPr>
      <w:r w:rsidRPr="00B96B5E">
        <w:rPr>
          <w:rFonts w:ascii="Verdana" w:hAnsi="Verdana"/>
        </w:rPr>
        <w:t>En caso de parentesco por consanguinidad,</w:t>
      </w:r>
      <w:r w:rsidRPr="00B96B5E">
        <w:rPr>
          <w:rFonts w:ascii="Verdana" w:hAnsi="Verdana"/>
          <w:spacing w:val="40"/>
        </w:rPr>
        <w:t xml:space="preserve"> </w:t>
      </w:r>
      <w:r w:rsidRPr="00B96B5E">
        <w:rPr>
          <w:rFonts w:ascii="Verdana" w:hAnsi="Verdana"/>
        </w:rPr>
        <w:t>además, copia del Certificado de Registro Civil en donde se constate la relación vinculante entre el empleado y el difunto.</w:t>
      </w:r>
    </w:p>
    <w:p w14:paraId="20066948" w14:textId="77777777" w:rsidR="00903AE4" w:rsidRPr="00B96B5E" w:rsidRDefault="00903AE4" w:rsidP="00E11379">
      <w:pPr>
        <w:pStyle w:val="Prrafodelista"/>
        <w:widowControl w:val="0"/>
        <w:numPr>
          <w:ilvl w:val="0"/>
          <w:numId w:val="81"/>
        </w:numPr>
        <w:tabs>
          <w:tab w:val="left" w:pos="1994"/>
        </w:tabs>
        <w:autoSpaceDE w:val="0"/>
        <w:spacing w:before="1"/>
        <w:ind w:right="116"/>
        <w:jc w:val="both"/>
        <w:textAlignment w:val="auto"/>
        <w:rPr>
          <w:rFonts w:ascii="Verdana" w:hAnsi="Verdana"/>
        </w:rPr>
      </w:pPr>
      <w:r w:rsidRPr="00B96B5E">
        <w:rPr>
          <w:rFonts w:ascii="Verdana" w:hAnsi="Verdana"/>
        </w:rPr>
        <w:t>En caso de relación cónyuge, además, copia del certificado de matrimonio civil o religioso.</w:t>
      </w:r>
    </w:p>
    <w:p w14:paraId="3101BAE9" w14:textId="77777777" w:rsidR="00903AE4" w:rsidRPr="00B96B5E" w:rsidRDefault="00903AE4" w:rsidP="00E11379">
      <w:pPr>
        <w:pStyle w:val="Prrafodelista"/>
        <w:widowControl w:val="0"/>
        <w:numPr>
          <w:ilvl w:val="0"/>
          <w:numId w:val="81"/>
        </w:numPr>
        <w:tabs>
          <w:tab w:val="left" w:pos="1994"/>
        </w:tabs>
        <w:autoSpaceDE w:val="0"/>
        <w:spacing w:before="1"/>
        <w:ind w:right="116"/>
        <w:jc w:val="both"/>
        <w:textAlignment w:val="auto"/>
        <w:rPr>
          <w:rFonts w:ascii="Verdana" w:hAnsi="Verdana"/>
        </w:rPr>
      </w:pPr>
      <w:r w:rsidRPr="00B96B5E">
        <w:rPr>
          <w:rFonts w:ascii="Verdana" w:hAnsi="Verdana"/>
        </w:rPr>
        <w:t>En caso de compañera o compañero permanente, además, declaración</w:t>
      </w:r>
      <w:r w:rsidRPr="00B96B5E">
        <w:rPr>
          <w:rFonts w:ascii="Verdana" w:hAnsi="Verdana"/>
          <w:spacing w:val="-6"/>
        </w:rPr>
        <w:t xml:space="preserve"> </w:t>
      </w:r>
      <w:r w:rsidRPr="00B96B5E">
        <w:rPr>
          <w:rFonts w:ascii="Verdana" w:hAnsi="Verdana"/>
        </w:rPr>
        <w:t>que</w:t>
      </w:r>
      <w:r w:rsidRPr="00B96B5E">
        <w:rPr>
          <w:rFonts w:ascii="Verdana" w:hAnsi="Verdana"/>
          <w:spacing w:val="-4"/>
        </w:rPr>
        <w:t xml:space="preserve"> </w:t>
      </w:r>
      <w:r w:rsidRPr="00B96B5E">
        <w:rPr>
          <w:rFonts w:ascii="Verdana" w:hAnsi="Verdana"/>
        </w:rPr>
        <w:t>haga</w:t>
      </w:r>
      <w:r w:rsidRPr="00B96B5E">
        <w:rPr>
          <w:rFonts w:ascii="Verdana" w:hAnsi="Verdana"/>
          <w:spacing w:val="-9"/>
        </w:rPr>
        <w:t xml:space="preserve"> </w:t>
      </w:r>
      <w:r w:rsidRPr="00B96B5E">
        <w:rPr>
          <w:rFonts w:ascii="Verdana" w:hAnsi="Verdana"/>
        </w:rPr>
        <w:t>el</w:t>
      </w:r>
      <w:r w:rsidRPr="00B96B5E">
        <w:rPr>
          <w:rFonts w:ascii="Verdana" w:hAnsi="Verdana"/>
          <w:spacing w:val="-7"/>
        </w:rPr>
        <w:t xml:space="preserve"> </w:t>
      </w:r>
      <w:r w:rsidRPr="00B96B5E">
        <w:rPr>
          <w:rFonts w:ascii="Verdana" w:hAnsi="Verdana"/>
        </w:rPr>
        <w:t>servidor</w:t>
      </w:r>
      <w:r w:rsidRPr="00B96B5E">
        <w:rPr>
          <w:rFonts w:ascii="Verdana" w:hAnsi="Verdana"/>
          <w:spacing w:val="-5"/>
        </w:rPr>
        <w:t xml:space="preserve"> </w:t>
      </w:r>
      <w:r w:rsidRPr="00B96B5E">
        <w:rPr>
          <w:rFonts w:ascii="Verdana" w:hAnsi="Verdana"/>
        </w:rPr>
        <w:t>público</w:t>
      </w:r>
      <w:r w:rsidRPr="00B96B5E">
        <w:rPr>
          <w:rFonts w:ascii="Verdana" w:hAnsi="Verdana"/>
          <w:spacing w:val="-4"/>
        </w:rPr>
        <w:t xml:space="preserve"> </w:t>
      </w:r>
      <w:r w:rsidRPr="00B96B5E">
        <w:rPr>
          <w:rFonts w:ascii="Verdana" w:hAnsi="Verdana"/>
        </w:rPr>
        <w:t>ante</w:t>
      </w:r>
      <w:r w:rsidRPr="00B96B5E">
        <w:rPr>
          <w:rFonts w:ascii="Verdana" w:hAnsi="Verdana"/>
          <w:spacing w:val="-4"/>
        </w:rPr>
        <w:t xml:space="preserve"> </w:t>
      </w:r>
      <w:r w:rsidRPr="00B96B5E">
        <w:rPr>
          <w:rFonts w:ascii="Verdana" w:hAnsi="Verdana"/>
        </w:rPr>
        <w:t>la</w:t>
      </w:r>
      <w:r w:rsidRPr="00B96B5E">
        <w:rPr>
          <w:rFonts w:ascii="Verdana" w:hAnsi="Verdana"/>
          <w:spacing w:val="-5"/>
        </w:rPr>
        <w:t xml:space="preserve"> </w:t>
      </w:r>
      <w:r w:rsidRPr="00B96B5E">
        <w:rPr>
          <w:rFonts w:ascii="Verdana" w:hAnsi="Verdana"/>
        </w:rPr>
        <w:t>autoridad,</w:t>
      </w:r>
      <w:r w:rsidRPr="00B96B5E">
        <w:rPr>
          <w:rFonts w:ascii="Verdana" w:hAnsi="Verdana"/>
          <w:spacing w:val="-4"/>
        </w:rPr>
        <w:t xml:space="preserve"> </w:t>
      </w:r>
      <w:r w:rsidRPr="00B96B5E">
        <w:rPr>
          <w:rFonts w:ascii="Verdana" w:hAnsi="Verdana"/>
        </w:rPr>
        <w:t>la</w:t>
      </w:r>
      <w:r w:rsidRPr="00B96B5E">
        <w:rPr>
          <w:rFonts w:ascii="Verdana" w:hAnsi="Verdana"/>
          <w:spacing w:val="-9"/>
        </w:rPr>
        <w:t xml:space="preserve"> </w:t>
      </w:r>
      <w:r w:rsidRPr="00B96B5E">
        <w:rPr>
          <w:rFonts w:ascii="Verdana" w:hAnsi="Verdana"/>
        </w:rPr>
        <w:t xml:space="preserve">cual se entenderá hecha bajo la gravedad del juramento, donde se manifieste la convivencia que tenían, según la normatividad </w:t>
      </w:r>
      <w:r w:rsidRPr="00B96B5E">
        <w:rPr>
          <w:rFonts w:ascii="Verdana" w:hAnsi="Verdana"/>
          <w:spacing w:val="-2"/>
        </w:rPr>
        <w:t>vigente.</w:t>
      </w:r>
    </w:p>
    <w:p w14:paraId="2A6C48A0" w14:textId="77777777" w:rsidR="00903AE4" w:rsidRPr="00B96B5E" w:rsidRDefault="00903AE4" w:rsidP="00E11379">
      <w:pPr>
        <w:pStyle w:val="Prrafodelista"/>
        <w:widowControl w:val="0"/>
        <w:numPr>
          <w:ilvl w:val="0"/>
          <w:numId w:val="81"/>
        </w:numPr>
        <w:tabs>
          <w:tab w:val="left" w:pos="1994"/>
        </w:tabs>
        <w:autoSpaceDE w:val="0"/>
        <w:spacing w:before="1"/>
        <w:ind w:right="116"/>
        <w:jc w:val="both"/>
        <w:textAlignment w:val="auto"/>
        <w:rPr>
          <w:rFonts w:ascii="Verdana" w:hAnsi="Verdana"/>
        </w:rPr>
      </w:pPr>
      <w:r w:rsidRPr="00B96B5E">
        <w:rPr>
          <w:rFonts w:ascii="Verdana" w:hAnsi="Verdana"/>
        </w:rPr>
        <w:t>En</w:t>
      </w:r>
      <w:r w:rsidRPr="00B96B5E">
        <w:rPr>
          <w:rFonts w:ascii="Verdana" w:hAnsi="Verdana"/>
          <w:spacing w:val="-1"/>
        </w:rPr>
        <w:t xml:space="preserve"> </w:t>
      </w:r>
      <w:r w:rsidRPr="00B96B5E">
        <w:rPr>
          <w:rFonts w:ascii="Verdana" w:hAnsi="Verdana"/>
        </w:rPr>
        <w:t>caso de parentesco por afinidad, además, copia</w:t>
      </w:r>
      <w:r w:rsidRPr="00B96B5E">
        <w:rPr>
          <w:rFonts w:ascii="Verdana" w:hAnsi="Verdana"/>
          <w:spacing w:val="-1"/>
        </w:rPr>
        <w:t xml:space="preserve"> </w:t>
      </w:r>
      <w:r w:rsidRPr="00B96B5E">
        <w:rPr>
          <w:rFonts w:ascii="Verdana" w:hAnsi="Verdana"/>
        </w:rPr>
        <w:t xml:space="preserve">del certificado de </w:t>
      </w:r>
      <w:r w:rsidRPr="00B96B5E">
        <w:rPr>
          <w:rFonts w:ascii="Verdana" w:hAnsi="Verdana"/>
        </w:rPr>
        <w:lastRenderedPageBreak/>
        <w:t>matrimonio civil o religioso, si se trata de cónyuges, o por declaración</w:t>
      </w:r>
      <w:r w:rsidRPr="00B96B5E">
        <w:rPr>
          <w:rFonts w:ascii="Verdana" w:hAnsi="Verdana"/>
          <w:spacing w:val="-6"/>
        </w:rPr>
        <w:t xml:space="preserve"> </w:t>
      </w:r>
      <w:r w:rsidRPr="00B96B5E">
        <w:rPr>
          <w:rFonts w:ascii="Verdana" w:hAnsi="Verdana"/>
        </w:rPr>
        <w:t>que</w:t>
      </w:r>
      <w:r w:rsidRPr="00B96B5E">
        <w:rPr>
          <w:rFonts w:ascii="Verdana" w:hAnsi="Verdana"/>
          <w:spacing w:val="-4"/>
        </w:rPr>
        <w:t xml:space="preserve"> </w:t>
      </w:r>
      <w:r w:rsidRPr="00B96B5E">
        <w:rPr>
          <w:rFonts w:ascii="Verdana" w:hAnsi="Verdana"/>
        </w:rPr>
        <w:t>haga</w:t>
      </w:r>
      <w:r w:rsidRPr="00B96B5E">
        <w:rPr>
          <w:rFonts w:ascii="Verdana" w:hAnsi="Verdana"/>
          <w:spacing w:val="-9"/>
        </w:rPr>
        <w:t xml:space="preserve"> </w:t>
      </w:r>
      <w:r w:rsidRPr="00B96B5E">
        <w:rPr>
          <w:rFonts w:ascii="Verdana" w:hAnsi="Verdana"/>
        </w:rPr>
        <w:t>el</w:t>
      </w:r>
      <w:r w:rsidRPr="00B96B5E">
        <w:rPr>
          <w:rFonts w:ascii="Verdana" w:hAnsi="Verdana"/>
          <w:spacing w:val="-8"/>
        </w:rPr>
        <w:t xml:space="preserve"> </w:t>
      </w:r>
      <w:r w:rsidRPr="00B96B5E">
        <w:rPr>
          <w:rFonts w:ascii="Verdana" w:hAnsi="Verdana"/>
        </w:rPr>
        <w:t>servidor</w:t>
      </w:r>
      <w:r w:rsidRPr="00B96B5E">
        <w:rPr>
          <w:rFonts w:ascii="Verdana" w:hAnsi="Verdana"/>
          <w:spacing w:val="-5"/>
        </w:rPr>
        <w:t xml:space="preserve"> </w:t>
      </w:r>
      <w:r w:rsidRPr="00B96B5E">
        <w:rPr>
          <w:rFonts w:ascii="Verdana" w:hAnsi="Verdana"/>
        </w:rPr>
        <w:t>público</w:t>
      </w:r>
      <w:r w:rsidRPr="00B96B5E">
        <w:rPr>
          <w:rFonts w:ascii="Verdana" w:hAnsi="Verdana"/>
          <w:spacing w:val="-4"/>
        </w:rPr>
        <w:t xml:space="preserve"> </w:t>
      </w:r>
      <w:r w:rsidRPr="00B96B5E">
        <w:rPr>
          <w:rFonts w:ascii="Verdana" w:hAnsi="Verdana"/>
        </w:rPr>
        <w:t>ante</w:t>
      </w:r>
      <w:r w:rsidRPr="00B96B5E">
        <w:rPr>
          <w:rFonts w:ascii="Verdana" w:hAnsi="Verdana"/>
          <w:spacing w:val="-4"/>
        </w:rPr>
        <w:t xml:space="preserve"> </w:t>
      </w:r>
      <w:r w:rsidRPr="00B96B5E">
        <w:rPr>
          <w:rFonts w:ascii="Verdana" w:hAnsi="Verdana"/>
        </w:rPr>
        <w:t>la</w:t>
      </w:r>
      <w:r w:rsidRPr="00B96B5E">
        <w:rPr>
          <w:rFonts w:ascii="Verdana" w:hAnsi="Verdana"/>
          <w:spacing w:val="-5"/>
        </w:rPr>
        <w:t xml:space="preserve"> </w:t>
      </w:r>
      <w:r w:rsidRPr="00B96B5E">
        <w:rPr>
          <w:rFonts w:ascii="Verdana" w:hAnsi="Verdana"/>
        </w:rPr>
        <w:t>autoridad,</w:t>
      </w:r>
      <w:r w:rsidRPr="00B96B5E">
        <w:rPr>
          <w:rFonts w:ascii="Verdana" w:hAnsi="Verdana"/>
          <w:spacing w:val="-4"/>
        </w:rPr>
        <w:t xml:space="preserve"> </w:t>
      </w:r>
      <w:r w:rsidRPr="00B96B5E">
        <w:rPr>
          <w:rFonts w:ascii="Verdana" w:hAnsi="Verdana"/>
        </w:rPr>
        <w:t>la</w:t>
      </w:r>
      <w:r w:rsidRPr="00B96B5E">
        <w:rPr>
          <w:rFonts w:ascii="Verdana" w:hAnsi="Verdana"/>
          <w:spacing w:val="-9"/>
        </w:rPr>
        <w:t xml:space="preserve"> </w:t>
      </w:r>
      <w:r w:rsidRPr="00B96B5E">
        <w:rPr>
          <w:rFonts w:ascii="Verdana" w:hAnsi="Verdana"/>
        </w:rPr>
        <w:t>cual se</w:t>
      </w:r>
      <w:r w:rsidRPr="00B96B5E">
        <w:rPr>
          <w:rFonts w:ascii="Verdana" w:hAnsi="Verdana"/>
          <w:spacing w:val="-9"/>
        </w:rPr>
        <w:t xml:space="preserve"> </w:t>
      </w:r>
      <w:r w:rsidRPr="00B96B5E">
        <w:rPr>
          <w:rFonts w:ascii="Verdana" w:hAnsi="Verdana"/>
        </w:rPr>
        <w:t>entenderá</w:t>
      </w:r>
      <w:r w:rsidRPr="00B96B5E">
        <w:rPr>
          <w:rFonts w:ascii="Verdana" w:hAnsi="Verdana"/>
          <w:spacing w:val="-11"/>
        </w:rPr>
        <w:t xml:space="preserve"> </w:t>
      </w:r>
      <w:r w:rsidRPr="00B96B5E">
        <w:rPr>
          <w:rFonts w:ascii="Verdana" w:hAnsi="Verdana"/>
        </w:rPr>
        <w:t>hecha</w:t>
      </w:r>
      <w:r w:rsidRPr="00B96B5E">
        <w:rPr>
          <w:rFonts w:ascii="Verdana" w:hAnsi="Verdana"/>
          <w:spacing w:val="-11"/>
        </w:rPr>
        <w:t xml:space="preserve"> </w:t>
      </w:r>
      <w:r w:rsidRPr="00B96B5E">
        <w:rPr>
          <w:rFonts w:ascii="Verdana" w:hAnsi="Verdana"/>
        </w:rPr>
        <w:t>bajo</w:t>
      </w:r>
      <w:r w:rsidRPr="00B96B5E">
        <w:rPr>
          <w:rFonts w:ascii="Verdana" w:hAnsi="Verdana"/>
          <w:spacing w:val="-10"/>
        </w:rPr>
        <w:t xml:space="preserve"> </w:t>
      </w:r>
      <w:r w:rsidRPr="00B96B5E">
        <w:rPr>
          <w:rFonts w:ascii="Verdana" w:hAnsi="Verdana"/>
        </w:rPr>
        <w:t>la</w:t>
      </w:r>
      <w:r w:rsidRPr="00B96B5E">
        <w:rPr>
          <w:rFonts w:ascii="Verdana" w:hAnsi="Verdana"/>
          <w:spacing w:val="-10"/>
        </w:rPr>
        <w:t xml:space="preserve"> </w:t>
      </w:r>
      <w:r w:rsidRPr="00B96B5E">
        <w:rPr>
          <w:rFonts w:ascii="Verdana" w:hAnsi="Verdana"/>
        </w:rPr>
        <w:t>gravedad</w:t>
      </w:r>
      <w:r w:rsidRPr="00B96B5E">
        <w:rPr>
          <w:rFonts w:ascii="Verdana" w:hAnsi="Verdana"/>
          <w:spacing w:val="-11"/>
        </w:rPr>
        <w:t xml:space="preserve"> </w:t>
      </w:r>
      <w:r w:rsidRPr="00B96B5E">
        <w:rPr>
          <w:rFonts w:ascii="Verdana" w:hAnsi="Verdana"/>
        </w:rPr>
        <w:t>del</w:t>
      </w:r>
      <w:r w:rsidRPr="00B96B5E">
        <w:rPr>
          <w:rFonts w:ascii="Verdana" w:hAnsi="Verdana"/>
          <w:spacing w:val="-10"/>
        </w:rPr>
        <w:t xml:space="preserve"> </w:t>
      </w:r>
      <w:r w:rsidRPr="00B96B5E">
        <w:rPr>
          <w:rFonts w:ascii="Verdana" w:hAnsi="Verdana"/>
        </w:rPr>
        <w:t>juramento,</w:t>
      </w:r>
      <w:r w:rsidRPr="00B96B5E">
        <w:rPr>
          <w:rFonts w:ascii="Verdana" w:hAnsi="Verdana"/>
          <w:spacing w:val="-12"/>
        </w:rPr>
        <w:t xml:space="preserve"> </w:t>
      </w:r>
      <w:r w:rsidRPr="00B96B5E">
        <w:rPr>
          <w:rFonts w:ascii="Verdana" w:hAnsi="Verdana"/>
        </w:rPr>
        <w:t>si</w:t>
      </w:r>
      <w:r w:rsidRPr="00B96B5E">
        <w:rPr>
          <w:rFonts w:ascii="Verdana" w:hAnsi="Verdana"/>
          <w:spacing w:val="-10"/>
        </w:rPr>
        <w:t xml:space="preserve"> </w:t>
      </w:r>
      <w:r w:rsidRPr="00B96B5E">
        <w:rPr>
          <w:rFonts w:ascii="Verdana" w:hAnsi="Verdana"/>
        </w:rPr>
        <w:t>se</w:t>
      </w:r>
      <w:r w:rsidRPr="00B96B5E">
        <w:rPr>
          <w:rFonts w:ascii="Verdana" w:hAnsi="Verdana"/>
          <w:spacing w:val="-9"/>
        </w:rPr>
        <w:t xml:space="preserve"> </w:t>
      </w:r>
      <w:r w:rsidRPr="00B96B5E">
        <w:rPr>
          <w:rFonts w:ascii="Verdana" w:hAnsi="Verdana"/>
        </w:rPr>
        <w:t>trata</w:t>
      </w:r>
      <w:r w:rsidRPr="00B96B5E">
        <w:rPr>
          <w:rFonts w:ascii="Verdana" w:hAnsi="Verdana"/>
          <w:spacing w:val="-11"/>
        </w:rPr>
        <w:t xml:space="preserve"> </w:t>
      </w:r>
      <w:r w:rsidRPr="00B96B5E">
        <w:rPr>
          <w:rFonts w:ascii="Verdana" w:hAnsi="Verdana"/>
        </w:rPr>
        <w:t>de compañeros permanentes, y copia del registro civil en la que conste la relación del cónyuge, compañero o compañera permanente con el difunto.</w:t>
      </w:r>
    </w:p>
    <w:p w14:paraId="172ADCA6" w14:textId="77777777" w:rsidR="00903AE4" w:rsidRPr="00B96B5E" w:rsidRDefault="00903AE4" w:rsidP="00E11379">
      <w:pPr>
        <w:pStyle w:val="Prrafodelista"/>
        <w:widowControl w:val="0"/>
        <w:numPr>
          <w:ilvl w:val="0"/>
          <w:numId w:val="81"/>
        </w:numPr>
        <w:tabs>
          <w:tab w:val="left" w:pos="1994"/>
        </w:tabs>
        <w:autoSpaceDE w:val="0"/>
        <w:spacing w:before="1"/>
        <w:ind w:right="116"/>
        <w:jc w:val="both"/>
        <w:textAlignment w:val="auto"/>
        <w:rPr>
          <w:rFonts w:ascii="Verdana" w:hAnsi="Verdana"/>
        </w:rPr>
      </w:pPr>
      <w:r w:rsidRPr="00B96B5E">
        <w:rPr>
          <w:rFonts w:ascii="Verdana" w:hAnsi="Verdana"/>
        </w:rPr>
        <w:t>En</w:t>
      </w:r>
      <w:r w:rsidRPr="00B96B5E">
        <w:rPr>
          <w:rFonts w:ascii="Verdana" w:hAnsi="Verdana"/>
          <w:spacing w:val="-9"/>
        </w:rPr>
        <w:t xml:space="preserve"> </w:t>
      </w:r>
      <w:r w:rsidRPr="00B96B5E">
        <w:rPr>
          <w:rFonts w:ascii="Verdana" w:hAnsi="Verdana"/>
        </w:rPr>
        <w:t>caso</w:t>
      </w:r>
      <w:r w:rsidRPr="00B96B5E">
        <w:rPr>
          <w:rFonts w:ascii="Verdana" w:hAnsi="Verdana"/>
          <w:spacing w:val="-8"/>
        </w:rPr>
        <w:t xml:space="preserve"> </w:t>
      </w:r>
      <w:r w:rsidRPr="00B96B5E">
        <w:rPr>
          <w:rFonts w:ascii="Verdana" w:hAnsi="Verdana"/>
        </w:rPr>
        <w:t>de</w:t>
      </w:r>
      <w:r w:rsidRPr="00B96B5E">
        <w:rPr>
          <w:rFonts w:ascii="Verdana" w:hAnsi="Verdana"/>
          <w:spacing w:val="-7"/>
        </w:rPr>
        <w:t xml:space="preserve"> </w:t>
      </w:r>
      <w:r w:rsidRPr="00B96B5E">
        <w:rPr>
          <w:rFonts w:ascii="Verdana" w:hAnsi="Verdana"/>
        </w:rPr>
        <w:t>parentesco</w:t>
      </w:r>
      <w:r w:rsidRPr="00B96B5E">
        <w:rPr>
          <w:rFonts w:ascii="Verdana" w:hAnsi="Verdana"/>
          <w:spacing w:val="-7"/>
        </w:rPr>
        <w:t xml:space="preserve"> </w:t>
      </w:r>
      <w:r w:rsidRPr="00B96B5E">
        <w:rPr>
          <w:rFonts w:ascii="Verdana" w:hAnsi="Verdana"/>
        </w:rPr>
        <w:t>civil,</w:t>
      </w:r>
      <w:r w:rsidRPr="00B96B5E">
        <w:rPr>
          <w:rFonts w:ascii="Verdana" w:hAnsi="Verdana"/>
          <w:spacing w:val="-7"/>
        </w:rPr>
        <w:t xml:space="preserve"> </w:t>
      </w:r>
      <w:r w:rsidRPr="00B96B5E">
        <w:rPr>
          <w:rFonts w:ascii="Verdana" w:hAnsi="Verdana"/>
        </w:rPr>
        <w:t>además,</w:t>
      </w:r>
      <w:r w:rsidRPr="00B96B5E">
        <w:rPr>
          <w:rFonts w:ascii="Verdana" w:hAnsi="Verdana"/>
          <w:spacing w:val="-7"/>
        </w:rPr>
        <w:t xml:space="preserve"> </w:t>
      </w:r>
      <w:r w:rsidRPr="00B96B5E">
        <w:rPr>
          <w:rFonts w:ascii="Verdana" w:hAnsi="Verdana"/>
        </w:rPr>
        <w:t>copia</w:t>
      </w:r>
      <w:r w:rsidRPr="00B96B5E">
        <w:rPr>
          <w:rFonts w:ascii="Verdana" w:hAnsi="Verdana"/>
          <w:spacing w:val="-11"/>
        </w:rPr>
        <w:t xml:space="preserve"> </w:t>
      </w:r>
      <w:r w:rsidRPr="00B96B5E">
        <w:rPr>
          <w:rFonts w:ascii="Verdana" w:hAnsi="Verdana"/>
        </w:rPr>
        <w:t>del</w:t>
      </w:r>
      <w:r w:rsidRPr="00B96B5E">
        <w:rPr>
          <w:rFonts w:ascii="Verdana" w:hAnsi="Verdana"/>
          <w:spacing w:val="-8"/>
        </w:rPr>
        <w:t xml:space="preserve"> </w:t>
      </w:r>
      <w:r w:rsidRPr="00B96B5E">
        <w:rPr>
          <w:rFonts w:ascii="Verdana" w:hAnsi="Verdana"/>
        </w:rPr>
        <w:t>registro civil</w:t>
      </w:r>
      <w:r w:rsidRPr="00B96B5E">
        <w:rPr>
          <w:rFonts w:ascii="Verdana" w:hAnsi="Verdana"/>
          <w:spacing w:val="-8"/>
        </w:rPr>
        <w:t xml:space="preserve"> </w:t>
      </w:r>
      <w:r w:rsidRPr="00B96B5E">
        <w:rPr>
          <w:rFonts w:ascii="Verdana" w:hAnsi="Verdana"/>
        </w:rPr>
        <w:t>donde conste el parentesco con el adoptado.</w:t>
      </w:r>
    </w:p>
    <w:p w14:paraId="625F7A75" w14:textId="77777777" w:rsidR="00903AE4" w:rsidRPr="00B96B5E" w:rsidRDefault="00903AE4" w:rsidP="00E11379">
      <w:pPr>
        <w:pStyle w:val="Prrafodelista"/>
        <w:widowControl w:val="0"/>
        <w:numPr>
          <w:ilvl w:val="0"/>
          <w:numId w:val="81"/>
        </w:numPr>
        <w:tabs>
          <w:tab w:val="left" w:pos="1994"/>
        </w:tabs>
        <w:autoSpaceDE w:val="0"/>
        <w:spacing w:before="1"/>
        <w:ind w:right="116"/>
        <w:jc w:val="both"/>
        <w:textAlignment w:val="auto"/>
        <w:rPr>
          <w:rFonts w:ascii="Verdana" w:hAnsi="Verdana"/>
        </w:rPr>
      </w:pPr>
      <w:r w:rsidRPr="00B96B5E">
        <w:rPr>
          <w:rFonts w:ascii="Verdana" w:hAnsi="Verdana"/>
        </w:rPr>
        <w:t>Validar, de acuerdo con el grado de consanguinidad, afinidad o parentesco</w:t>
      </w:r>
      <w:r w:rsidRPr="00B96B5E">
        <w:rPr>
          <w:rFonts w:ascii="Verdana" w:hAnsi="Verdana"/>
          <w:spacing w:val="-5"/>
        </w:rPr>
        <w:t xml:space="preserve"> </w:t>
      </w:r>
      <w:r w:rsidRPr="00B96B5E">
        <w:rPr>
          <w:rFonts w:ascii="Verdana" w:hAnsi="Verdana"/>
        </w:rPr>
        <w:t>civil</w:t>
      </w:r>
      <w:r w:rsidRPr="00B96B5E">
        <w:rPr>
          <w:rFonts w:ascii="Verdana" w:hAnsi="Verdana"/>
          <w:spacing w:val="-7"/>
        </w:rPr>
        <w:t xml:space="preserve"> </w:t>
      </w:r>
      <w:r w:rsidRPr="00B96B5E">
        <w:rPr>
          <w:rFonts w:ascii="Verdana" w:hAnsi="Verdana"/>
        </w:rPr>
        <w:t>definido</w:t>
      </w:r>
      <w:r w:rsidRPr="00B96B5E">
        <w:rPr>
          <w:rFonts w:ascii="Verdana" w:hAnsi="Verdana"/>
          <w:spacing w:val="-7"/>
        </w:rPr>
        <w:t xml:space="preserve"> </w:t>
      </w:r>
      <w:r w:rsidRPr="00B96B5E">
        <w:rPr>
          <w:rFonts w:ascii="Verdana" w:hAnsi="Verdana"/>
        </w:rPr>
        <w:t>por</w:t>
      </w:r>
      <w:r w:rsidRPr="00B96B5E">
        <w:rPr>
          <w:rFonts w:ascii="Verdana" w:hAnsi="Verdana"/>
          <w:spacing w:val="-7"/>
        </w:rPr>
        <w:t xml:space="preserve"> </w:t>
      </w:r>
      <w:r w:rsidRPr="00B96B5E">
        <w:rPr>
          <w:rFonts w:ascii="Verdana" w:hAnsi="Verdana"/>
        </w:rPr>
        <w:t>la</w:t>
      </w:r>
      <w:r w:rsidRPr="00B96B5E">
        <w:rPr>
          <w:rFonts w:ascii="Verdana" w:hAnsi="Verdana"/>
          <w:spacing w:val="-8"/>
        </w:rPr>
        <w:t xml:space="preserve"> </w:t>
      </w:r>
      <w:r w:rsidRPr="00B96B5E">
        <w:rPr>
          <w:rFonts w:ascii="Verdana" w:hAnsi="Verdana"/>
        </w:rPr>
        <w:t>ley</w:t>
      </w:r>
      <w:r w:rsidRPr="00B96B5E">
        <w:rPr>
          <w:rFonts w:ascii="Verdana" w:hAnsi="Verdana"/>
          <w:spacing w:val="-10"/>
        </w:rPr>
        <w:t xml:space="preserve"> </w:t>
      </w:r>
      <w:r w:rsidRPr="00B96B5E">
        <w:rPr>
          <w:rFonts w:ascii="Verdana" w:hAnsi="Verdana"/>
        </w:rPr>
        <w:t>el</w:t>
      </w:r>
      <w:r w:rsidRPr="00B96B5E">
        <w:rPr>
          <w:rFonts w:ascii="Verdana" w:hAnsi="Verdana"/>
          <w:spacing w:val="-7"/>
        </w:rPr>
        <w:t xml:space="preserve"> </w:t>
      </w:r>
      <w:r w:rsidRPr="00B96B5E">
        <w:rPr>
          <w:rFonts w:ascii="Verdana" w:hAnsi="Verdana"/>
        </w:rPr>
        <w:t>derecho</w:t>
      </w:r>
      <w:r w:rsidRPr="00B96B5E">
        <w:rPr>
          <w:rFonts w:ascii="Verdana" w:hAnsi="Verdana"/>
          <w:spacing w:val="-7"/>
        </w:rPr>
        <w:t xml:space="preserve"> </w:t>
      </w:r>
      <w:r w:rsidRPr="00B96B5E">
        <w:rPr>
          <w:rFonts w:ascii="Verdana" w:hAnsi="Verdana"/>
        </w:rPr>
        <w:t>a</w:t>
      </w:r>
      <w:r w:rsidRPr="00B96B5E">
        <w:rPr>
          <w:rFonts w:ascii="Verdana" w:hAnsi="Verdana"/>
          <w:spacing w:val="-8"/>
        </w:rPr>
        <w:t xml:space="preserve"> </w:t>
      </w:r>
      <w:r w:rsidRPr="00B96B5E">
        <w:rPr>
          <w:rFonts w:ascii="Verdana" w:hAnsi="Verdana"/>
        </w:rPr>
        <w:t>la</w:t>
      </w:r>
      <w:r w:rsidRPr="00B96B5E">
        <w:rPr>
          <w:rFonts w:ascii="Verdana" w:hAnsi="Verdana"/>
          <w:spacing w:val="-8"/>
        </w:rPr>
        <w:t xml:space="preserve"> </w:t>
      </w:r>
      <w:r w:rsidRPr="00B96B5E">
        <w:rPr>
          <w:rFonts w:ascii="Verdana" w:hAnsi="Verdana"/>
        </w:rPr>
        <w:t>licencia</w:t>
      </w:r>
      <w:r w:rsidRPr="00B96B5E">
        <w:rPr>
          <w:rFonts w:ascii="Verdana" w:hAnsi="Verdana"/>
          <w:spacing w:val="-8"/>
        </w:rPr>
        <w:t xml:space="preserve"> </w:t>
      </w:r>
      <w:r w:rsidRPr="00B96B5E">
        <w:rPr>
          <w:rFonts w:ascii="Verdana" w:hAnsi="Verdana"/>
        </w:rPr>
        <w:t>por</w:t>
      </w:r>
      <w:r w:rsidRPr="00B96B5E">
        <w:rPr>
          <w:rFonts w:ascii="Verdana" w:hAnsi="Verdana"/>
          <w:spacing w:val="-7"/>
        </w:rPr>
        <w:t xml:space="preserve"> </w:t>
      </w:r>
      <w:r w:rsidRPr="00B96B5E">
        <w:rPr>
          <w:rFonts w:ascii="Verdana" w:hAnsi="Verdana"/>
        </w:rPr>
        <w:t xml:space="preserve">luto </w:t>
      </w:r>
      <w:r w:rsidRPr="00B96B5E">
        <w:rPr>
          <w:rFonts w:ascii="Verdana" w:hAnsi="Verdana"/>
          <w:spacing w:val="-2"/>
        </w:rPr>
        <w:t>(ver</w:t>
      </w:r>
      <w:r w:rsidRPr="00B96B5E">
        <w:rPr>
          <w:rFonts w:ascii="Verdana" w:hAnsi="Verdana"/>
          <w:spacing w:val="-20"/>
        </w:rPr>
        <w:t xml:space="preserve"> </w:t>
      </w:r>
      <w:r w:rsidRPr="00B96B5E">
        <w:rPr>
          <w:rFonts w:ascii="Verdana" w:hAnsi="Verdana"/>
          <w:spacing w:val="-2"/>
        </w:rPr>
        <w:t>tablas</w:t>
      </w:r>
      <w:r w:rsidRPr="00B96B5E">
        <w:rPr>
          <w:rFonts w:ascii="Verdana" w:hAnsi="Verdana"/>
          <w:spacing w:val="-20"/>
        </w:rPr>
        <w:t xml:space="preserve"> </w:t>
      </w:r>
      <w:r w:rsidRPr="00B96B5E">
        <w:rPr>
          <w:rFonts w:ascii="Verdana" w:hAnsi="Verdana"/>
          <w:spacing w:val="-2"/>
        </w:rPr>
        <w:t>siguientes</w:t>
      </w:r>
      <w:r w:rsidRPr="00B96B5E">
        <w:rPr>
          <w:rFonts w:ascii="Verdana" w:hAnsi="Verdana"/>
          <w:spacing w:val="-22"/>
        </w:rPr>
        <w:t xml:space="preserve"> </w:t>
      </w:r>
      <w:r w:rsidRPr="00B96B5E">
        <w:rPr>
          <w:rFonts w:ascii="Verdana" w:hAnsi="Verdana"/>
          <w:spacing w:val="-2"/>
        </w:rPr>
        <w:t>1,2</w:t>
      </w:r>
      <w:r w:rsidRPr="00B96B5E">
        <w:rPr>
          <w:rFonts w:ascii="Verdana" w:hAnsi="Verdana"/>
          <w:spacing w:val="-21"/>
        </w:rPr>
        <w:t xml:space="preserve"> </w:t>
      </w:r>
      <w:r w:rsidRPr="00B96B5E">
        <w:rPr>
          <w:rFonts w:ascii="Verdana" w:hAnsi="Verdana"/>
          <w:spacing w:val="-2"/>
        </w:rPr>
        <w:t>y</w:t>
      </w:r>
      <w:r w:rsidRPr="00B96B5E">
        <w:rPr>
          <w:rFonts w:ascii="Verdana" w:hAnsi="Verdana"/>
          <w:spacing w:val="-20"/>
        </w:rPr>
        <w:t xml:space="preserve"> </w:t>
      </w:r>
      <w:r w:rsidRPr="00B96B5E">
        <w:rPr>
          <w:rFonts w:ascii="Verdana" w:hAnsi="Verdana"/>
          <w:spacing w:val="-2"/>
        </w:rPr>
        <w:t>3).</w:t>
      </w:r>
    </w:p>
    <w:p w14:paraId="03E9D684" w14:textId="77777777" w:rsidR="00903AE4" w:rsidRPr="004562D4" w:rsidRDefault="00903AE4" w:rsidP="00E11379">
      <w:pPr>
        <w:pStyle w:val="Prrafodelista"/>
        <w:tabs>
          <w:tab w:val="left" w:pos="1994"/>
        </w:tabs>
        <w:spacing w:before="1"/>
        <w:ind w:right="116"/>
        <w:rPr>
          <w:rFonts w:ascii="Verdana" w:hAnsi="Verdana"/>
          <w:sz w:val="10"/>
        </w:rPr>
      </w:pPr>
    </w:p>
    <w:p w14:paraId="3CD72AAB" w14:textId="77777777" w:rsidR="00903AE4" w:rsidRPr="00B96B5E" w:rsidRDefault="00903AE4" w:rsidP="00E11379">
      <w:pPr>
        <w:pStyle w:val="Prrafodelista"/>
        <w:widowControl w:val="0"/>
        <w:numPr>
          <w:ilvl w:val="0"/>
          <w:numId w:val="36"/>
        </w:numPr>
        <w:tabs>
          <w:tab w:val="left" w:pos="1170"/>
        </w:tabs>
        <w:autoSpaceDE w:val="0"/>
        <w:spacing w:before="82"/>
        <w:ind w:right="117"/>
        <w:jc w:val="both"/>
        <w:textAlignment w:val="auto"/>
        <w:rPr>
          <w:rFonts w:ascii="Verdana" w:hAnsi="Verdana"/>
        </w:rPr>
      </w:pPr>
      <w:r w:rsidRPr="00B96B5E">
        <w:rPr>
          <w:rFonts w:ascii="Verdana" w:hAnsi="Verdana"/>
        </w:rPr>
        <w:t>Se proyecta el acto administrativo de licencia de luto, el cual se radicará en el sistema de gestión documental de la entidad, para visto bueno del Jefe</w:t>
      </w:r>
      <w:r w:rsidRPr="00B96B5E">
        <w:rPr>
          <w:rFonts w:ascii="Verdana" w:hAnsi="Verdana"/>
          <w:spacing w:val="-11"/>
        </w:rPr>
        <w:t xml:space="preserve"> </w:t>
      </w:r>
      <w:r w:rsidRPr="00B96B5E">
        <w:rPr>
          <w:rFonts w:ascii="Verdana" w:hAnsi="Verdana"/>
        </w:rPr>
        <w:t>de</w:t>
      </w:r>
      <w:r w:rsidRPr="00B96B5E">
        <w:rPr>
          <w:rFonts w:ascii="Verdana" w:hAnsi="Verdana"/>
          <w:spacing w:val="-10"/>
        </w:rPr>
        <w:t xml:space="preserve"> </w:t>
      </w:r>
      <w:r w:rsidRPr="00B96B5E">
        <w:rPr>
          <w:rFonts w:ascii="Verdana" w:hAnsi="Verdana"/>
        </w:rPr>
        <w:t>Recursos</w:t>
      </w:r>
      <w:r w:rsidRPr="00B96B5E">
        <w:rPr>
          <w:rFonts w:ascii="Verdana" w:hAnsi="Verdana"/>
          <w:spacing w:val="-11"/>
        </w:rPr>
        <w:t xml:space="preserve"> </w:t>
      </w:r>
      <w:r w:rsidRPr="00B96B5E">
        <w:rPr>
          <w:rFonts w:ascii="Verdana" w:hAnsi="Verdana"/>
        </w:rPr>
        <w:t>Humanos</w:t>
      </w:r>
      <w:r w:rsidRPr="00B96B5E">
        <w:rPr>
          <w:rFonts w:ascii="Verdana" w:hAnsi="Verdana"/>
          <w:spacing w:val="-11"/>
        </w:rPr>
        <w:t xml:space="preserve"> </w:t>
      </w:r>
      <w:r w:rsidRPr="00B96B5E">
        <w:rPr>
          <w:rFonts w:ascii="Verdana" w:hAnsi="Verdana"/>
        </w:rPr>
        <w:t>o</w:t>
      </w:r>
      <w:r w:rsidRPr="00B96B5E">
        <w:rPr>
          <w:rFonts w:ascii="Verdana" w:hAnsi="Verdana"/>
          <w:spacing w:val="-11"/>
        </w:rPr>
        <w:t xml:space="preserve"> </w:t>
      </w:r>
      <w:r w:rsidRPr="00B96B5E">
        <w:rPr>
          <w:rFonts w:ascii="Verdana" w:hAnsi="Verdana"/>
        </w:rPr>
        <w:t>quien</w:t>
      </w:r>
      <w:r w:rsidRPr="00B96B5E">
        <w:rPr>
          <w:rFonts w:ascii="Verdana" w:hAnsi="Verdana"/>
          <w:spacing w:val="-11"/>
        </w:rPr>
        <w:t xml:space="preserve"> </w:t>
      </w:r>
      <w:r w:rsidRPr="00B96B5E">
        <w:rPr>
          <w:rFonts w:ascii="Verdana" w:hAnsi="Verdana"/>
        </w:rPr>
        <w:t>haga</w:t>
      </w:r>
      <w:r w:rsidRPr="00B96B5E">
        <w:rPr>
          <w:rFonts w:ascii="Verdana" w:hAnsi="Verdana"/>
          <w:spacing w:val="-12"/>
        </w:rPr>
        <w:t xml:space="preserve"> </w:t>
      </w:r>
      <w:r w:rsidRPr="00B96B5E">
        <w:rPr>
          <w:rFonts w:ascii="Verdana" w:hAnsi="Verdana"/>
        </w:rPr>
        <w:t>sus</w:t>
      </w:r>
      <w:r w:rsidRPr="00B96B5E">
        <w:rPr>
          <w:rFonts w:ascii="Verdana" w:hAnsi="Verdana"/>
          <w:spacing w:val="-11"/>
        </w:rPr>
        <w:t xml:space="preserve"> </w:t>
      </w:r>
      <w:r w:rsidRPr="00B96B5E">
        <w:rPr>
          <w:rFonts w:ascii="Verdana" w:hAnsi="Verdana"/>
        </w:rPr>
        <w:t>veces,</w:t>
      </w:r>
      <w:r w:rsidRPr="00B96B5E">
        <w:rPr>
          <w:rFonts w:ascii="Verdana" w:hAnsi="Verdana"/>
          <w:spacing w:val="-12"/>
        </w:rPr>
        <w:t xml:space="preserve"> </w:t>
      </w:r>
      <w:r w:rsidRPr="00B96B5E">
        <w:rPr>
          <w:rFonts w:ascii="Verdana" w:hAnsi="Verdana"/>
        </w:rPr>
        <w:t>el</w:t>
      </w:r>
      <w:r w:rsidRPr="00B96B5E">
        <w:rPr>
          <w:rFonts w:ascii="Verdana" w:hAnsi="Verdana"/>
          <w:spacing w:val="-11"/>
        </w:rPr>
        <w:t xml:space="preserve"> </w:t>
      </w:r>
      <w:r w:rsidRPr="00B96B5E">
        <w:rPr>
          <w:rFonts w:ascii="Verdana" w:hAnsi="Verdana"/>
        </w:rPr>
        <w:t>cual</w:t>
      </w:r>
      <w:r w:rsidRPr="00B96B5E">
        <w:rPr>
          <w:rFonts w:ascii="Verdana" w:hAnsi="Verdana"/>
          <w:spacing w:val="-11"/>
        </w:rPr>
        <w:t xml:space="preserve"> </w:t>
      </w:r>
      <w:r w:rsidRPr="00B96B5E">
        <w:rPr>
          <w:rFonts w:ascii="Verdana" w:hAnsi="Verdana"/>
        </w:rPr>
        <w:t>detallará</w:t>
      </w:r>
      <w:r w:rsidRPr="00B96B5E">
        <w:rPr>
          <w:rFonts w:ascii="Verdana" w:hAnsi="Verdana"/>
          <w:spacing w:val="-11"/>
        </w:rPr>
        <w:t xml:space="preserve"> </w:t>
      </w:r>
      <w:r w:rsidRPr="00B96B5E">
        <w:rPr>
          <w:rFonts w:ascii="Verdana" w:hAnsi="Verdana"/>
        </w:rPr>
        <w:t>el</w:t>
      </w:r>
      <w:r w:rsidRPr="00B96B5E">
        <w:rPr>
          <w:rFonts w:ascii="Verdana" w:hAnsi="Verdana"/>
          <w:spacing w:val="-11"/>
        </w:rPr>
        <w:t xml:space="preserve"> </w:t>
      </w:r>
      <w:r w:rsidRPr="00B96B5E">
        <w:rPr>
          <w:rFonts w:ascii="Verdana" w:hAnsi="Verdana"/>
        </w:rPr>
        <w:t>día de inicio y terminación de la misma.</w:t>
      </w:r>
    </w:p>
    <w:p w14:paraId="258CBC1D" w14:textId="77777777" w:rsidR="00903AE4" w:rsidRPr="00B96B5E" w:rsidRDefault="00903AE4" w:rsidP="00E11379">
      <w:pPr>
        <w:pStyle w:val="Prrafodelista"/>
        <w:widowControl w:val="0"/>
        <w:numPr>
          <w:ilvl w:val="0"/>
          <w:numId w:val="36"/>
        </w:numPr>
        <w:tabs>
          <w:tab w:val="left" w:pos="1170"/>
        </w:tabs>
        <w:autoSpaceDE w:val="0"/>
        <w:spacing w:before="3"/>
        <w:ind w:right="120"/>
        <w:jc w:val="both"/>
        <w:textAlignment w:val="auto"/>
        <w:rPr>
          <w:rFonts w:ascii="Verdana" w:hAnsi="Verdana"/>
        </w:rPr>
      </w:pPr>
      <w:r w:rsidRPr="00B96B5E">
        <w:rPr>
          <w:rFonts w:ascii="Verdana" w:hAnsi="Verdana"/>
        </w:rPr>
        <w:t>Una</w:t>
      </w:r>
      <w:r w:rsidRPr="00B96B5E">
        <w:rPr>
          <w:rFonts w:ascii="Verdana" w:hAnsi="Verdana"/>
          <w:spacing w:val="67"/>
        </w:rPr>
        <w:t xml:space="preserve"> </w:t>
      </w:r>
      <w:r w:rsidRPr="00B96B5E">
        <w:rPr>
          <w:rFonts w:ascii="Verdana" w:hAnsi="Verdana"/>
        </w:rPr>
        <w:t>vez</w:t>
      </w:r>
      <w:r w:rsidRPr="00B96B5E">
        <w:rPr>
          <w:rFonts w:ascii="Verdana" w:hAnsi="Verdana"/>
          <w:spacing w:val="64"/>
        </w:rPr>
        <w:t xml:space="preserve"> </w:t>
      </w:r>
      <w:r w:rsidRPr="00B96B5E">
        <w:rPr>
          <w:rFonts w:ascii="Verdana" w:hAnsi="Verdana"/>
        </w:rPr>
        <w:t>emitido</w:t>
      </w:r>
      <w:r w:rsidRPr="00B96B5E">
        <w:rPr>
          <w:rFonts w:ascii="Verdana" w:hAnsi="Verdana"/>
          <w:spacing w:val="66"/>
        </w:rPr>
        <w:t xml:space="preserve"> </w:t>
      </w:r>
      <w:r w:rsidRPr="00B96B5E">
        <w:rPr>
          <w:rFonts w:ascii="Verdana" w:hAnsi="Verdana"/>
        </w:rPr>
        <w:t>el</w:t>
      </w:r>
      <w:r w:rsidRPr="00B96B5E">
        <w:rPr>
          <w:rFonts w:ascii="Verdana" w:hAnsi="Verdana"/>
          <w:spacing w:val="66"/>
        </w:rPr>
        <w:t xml:space="preserve"> </w:t>
      </w:r>
      <w:r w:rsidRPr="00B96B5E">
        <w:rPr>
          <w:rFonts w:ascii="Verdana" w:hAnsi="Verdana"/>
        </w:rPr>
        <w:t>acto</w:t>
      </w:r>
      <w:r w:rsidRPr="00B96B5E">
        <w:rPr>
          <w:rFonts w:ascii="Verdana" w:hAnsi="Verdana"/>
          <w:spacing w:val="68"/>
        </w:rPr>
        <w:t xml:space="preserve"> </w:t>
      </w:r>
      <w:r w:rsidRPr="00B96B5E">
        <w:rPr>
          <w:rFonts w:ascii="Verdana" w:hAnsi="Verdana"/>
        </w:rPr>
        <w:t>administrativo</w:t>
      </w:r>
      <w:r w:rsidRPr="00B96B5E">
        <w:rPr>
          <w:rFonts w:ascii="Verdana" w:hAnsi="Verdana"/>
          <w:spacing w:val="66"/>
        </w:rPr>
        <w:t xml:space="preserve"> </w:t>
      </w:r>
      <w:r w:rsidRPr="00B96B5E">
        <w:rPr>
          <w:rFonts w:ascii="Verdana" w:hAnsi="Verdana"/>
        </w:rPr>
        <w:t>de</w:t>
      </w:r>
      <w:r w:rsidRPr="00B96B5E">
        <w:rPr>
          <w:rFonts w:ascii="Verdana" w:hAnsi="Verdana"/>
          <w:spacing w:val="69"/>
        </w:rPr>
        <w:t xml:space="preserve"> </w:t>
      </w:r>
      <w:r w:rsidRPr="00B96B5E">
        <w:rPr>
          <w:rFonts w:ascii="Verdana" w:hAnsi="Verdana"/>
        </w:rPr>
        <w:t>la</w:t>
      </w:r>
      <w:r w:rsidRPr="00B96B5E">
        <w:rPr>
          <w:rFonts w:ascii="Verdana" w:hAnsi="Verdana"/>
          <w:spacing w:val="68"/>
        </w:rPr>
        <w:t xml:space="preserve"> </w:t>
      </w:r>
      <w:r w:rsidRPr="00B96B5E">
        <w:rPr>
          <w:rFonts w:ascii="Verdana" w:hAnsi="Verdana"/>
        </w:rPr>
        <w:t>licencia</w:t>
      </w:r>
      <w:r w:rsidRPr="00B96B5E">
        <w:rPr>
          <w:rFonts w:ascii="Verdana" w:hAnsi="Verdana"/>
          <w:spacing w:val="68"/>
        </w:rPr>
        <w:t xml:space="preserve"> </w:t>
      </w:r>
      <w:r w:rsidRPr="00B96B5E">
        <w:rPr>
          <w:rFonts w:ascii="Verdana" w:hAnsi="Verdana"/>
        </w:rPr>
        <w:t>de</w:t>
      </w:r>
      <w:r w:rsidRPr="00B96B5E">
        <w:rPr>
          <w:rFonts w:ascii="Verdana" w:hAnsi="Verdana"/>
          <w:spacing w:val="69"/>
        </w:rPr>
        <w:t xml:space="preserve"> </w:t>
      </w:r>
      <w:r w:rsidRPr="00B96B5E">
        <w:rPr>
          <w:rFonts w:ascii="Verdana" w:hAnsi="Verdana"/>
        </w:rPr>
        <w:t>luto,</w:t>
      </w:r>
      <w:r w:rsidRPr="00B96B5E">
        <w:rPr>
          <w:rFonts w:ascii="Verdana" w:hAnsi="Verdana"/>
          <w:spacing w:val="69"/>
        </w:rPr>
        <w:t xml:space="preserve"> </w:t>
      </w:r>
      <w:r w:rsidRPr="00B96B5E">
        <w:rPr>
          <w:rFonts w:ascii="Verdana" w:hAnsi="Verdana"/>
        </w:rPr>
        <w:t>se</w:t>
      </w:r>
      <w:r w:rsidRPr="00B96B5E">
        <w:rPr>
          <w:rFonts w:ascii="Verdana" w:hAnsi="Verdana"/>
          <w:spacing w:val="69"/>
        </w:rPr>
        <w:t xml:space="preserve"> </w:t>
      </w:r>
      <w:r w:rsidRPr="00B96B5E">
        <w:rPr>
          <w:rFonts w:ascii="Verdana" w:hAnsi="Verdana"/>
        </w:rPr>
        <w:t>le comunicará al servidor público a través del gestor documental.</w:t>
      </w:r>
    </w:p>
    <w:p w14:paraId="23195DC8" w14:textId="77777777" w:rsidR="00903AE4" w:rsidRPr="00B96B5E" w:rsidRDefault="00903AE4" w:rsidP="00E11379">
      <w:pPr>
        <w:pStyle w:val="Prrafodelista"/>
        <w:widowControl w:val="0"/>
        <w:numPr>
          <w:ilvl w:val="0"/>
          <w:numId w:val="36"/>
        </w:numPr>
        <w:tabs>
          <w:tab w:val="left" w:pos="1170"/>
        </w:tabs>
        <w:autoSpaceDE w:val="0"/>
        <w:spacing w:before="1"/>
        <w:ind w:right="116"/>
        <w:jc w:val="both"/>
        <w:textAlignment w:val="auto"/>
        <w:rPr>
          <w:rFonts w:ascii="Verdana" w:hAnsi="Verdana"/>
        </w:rPr>
      </w:pPr>
      <w:r w:rsidRPr="00B96B5E">
        <w:rPr>
          <w:rFonts w:ascii="Verdana" w:hAnsi="Verdana"/>
        </w:rPr>
        <w:t>Se</w:t>
      </w:r>
      <w:r w:rsidRPr="00B96B5E">
        <w:rPr>
          <w:rFonts w:ascii="Verdana" w:hAnsi="Verdana"/>
          <w:spacing w:val="71"/>
        </w:rPr>
        <w:t xml:space="preserve"> </w:t>
      </w:r>
      <w:r w:rsidRPr="00B96B5E">
        <w:rPr>
          <w:rFonts w:ascii="Verdana" w:hAnsi="Verdana"/>
        </w:rPr>
        <w:t>debe</w:t>
      </w:r>
      <w:r w:rsidRPr="00B96B5E">
        <w:rPr>
          <w:rFonts w:ascii="Verdana" w:hAnsi="Verdana"/>
          <w:spacing w:val="71"/>
        </w:rPr>
        <w:t xml:space="preserve"> </w:t>
      </w:r>
      <w:r w:rsidRPr="00B96B5E">
        <w:rPr>
          <w:rFonts w:ascii="Verdana" w:hAnsi="Verdana"/>
        </w:rPr>
        <w:t>archivar</w:t>
      </w:r>
      <w:r w:rsidRPr="00B96B5E">
        <w:rPr>
          <w:rFonts w:ascii="Verdana" w:hAnsi="Verdana"/>
          <w:spacing w:val="70"/>
        </w:rPr>
        <w:t xml:space="preserve"> </w:t>
      </w:r>
      <w:r w:rsidRPr="00B96B5E">
        <w:rPr>
          <w:rFonts w:ascii="Verdana" w:hAnsi="Verdana"/>
        </w:rPr>
        <w:t>en</w:t>
      </w:r>
      <w:r w:rsidRPr="00B96B5E">
        <w:rPr>
          <w:rFonts w:ascii="Verdana" w:hAnsi="Verdana"/>
          <w:spacing w:val="70"/>
        </w:rPr>
        <w:t xml:space="preserve"> </w:t>
      </w:r>
      <w:r w:rsidRPr="00B96B5E">
        <w:rPr>
          <w:rFonts w:ascii="Verdana" w:hAnsi="Verdana"/>
        </w:rPr>
        <w:t>la</w:t>
      </w:r>
      <w:r w:rsidRPr="00B96B5E">
        <w:rPr>
          <w:rFonts w:ascii="Verdana" w:hAnsi="Verdana"/>
          <w:spacing w:val="72"/>
        </w:rPr>
        <w:t xml:space="preserve"> </w:t>
      </w:r>
      <w:r w:rsidRPr="00B96B5E">
        <w:rPr>
          <w:rFonts w:ascii="Verdana" w:hAnsi="Verdana"/>
        </w:rPr>
        <w:t>historia</w:t>
      </w:r>
      <w:r w:rsidRPr="00B96B5E">
        <w:rPr>
          <w:rFonts w:ascii="Verdana" w:hAnsi="Verdana"/>
          <w:spacing w:val="70"/>
        </w:rPr>
        <w:t xml:space="preserve"> </w:t>
      </w:r>
      <w:r w:rsidRPr="00B96B5E">
        <w:rPr>
          <w:rFonts w:ascii="Verdana" w:hAnsi="Verdana"/>
        </w:rPr>
        <w:t>laboral</w:t>
      </w:r>
      <w:r w:rsidRPr="00B96B5E">
        <w:rPr>
          <w:rFonts w:ascii="Verdana" w:hAnsi="Verdana"/>
          <w:spacing w:val="69"/>
        </w:rPr>
        <w:t xml:space="preserve"> </w:t>
      </w:r>
      <w:r w:rsidRPr="00B96B5E">
        <w:rPr>
          <w:rFonts w:ascii="Verdana" w:hAnsi="Verdana"/>
        </w:rPr>
        <w:t>del</w:t>
      </w:r>
      <w:r w:rsidRPr="00B96B5E">
        <w:rPr>
          <w:rFonts w:ascii="Verdana" w:hAnsi="Verdana"/>
          <w:spacing w:val="71"/>
        </w:rPr>
        <w:t xml:space="preserve"> </w:t>
      </w:r>
      <w:r w:rsidRPr="00B96B5E">
        <w:rPr>
          <w:rFonts w:ascii="Verdana" w:hAnsi="Verdana"/>
        </w:rPr>
        <w:t>servidor,</w:t>
      </w:r>
      <w:r w:rsidRPr="00B96B5E">
        <w:rPr>
          <w:rFonts w:ascii="Verdana" w:hAnsi="Verdana"/>
          <w:spacing w:val="74"/>
        </w:rPr>
        <w:t xml:space="preserve"> </w:t>
      </w:r>
      <w:r w:rsidRPr="00B96B5E">
        <w:rPr>
          <w:rFonts w:ascii="Verdana" w:hAnsi="Verdana"/>
        </w:rPr>
        <w:t>los</w:t>
      </w:r>
      <w:r w:rsidRPr="00B96B5E">
        <w:rPr>
          <w:rFonts w:ascii="Verdana" w:hAnsi="Verdana"/>
          <w:spacing w:val="70"/>
        </w:rPr>
        <w:t xml:space="preserve"> </w:t>
      </w:r>
      <w:r w:rsidRPr="00B96B5E">
        <w:rPr>
          <w:rFonts w:ascii="Verdana" w:hAnsi="Verdana"/>
        </w:rPr>
        <w:t>respectivos soportes que dieron lugar a conceder la licencia de luto.</w:t>
      </w:r>
    </w:p>
    <w:p w14:paraId="1F2F92CE" w14:textId="77777777" w:rsidR="00903AE4" w:rsidRPr="00B96B5E" w:rsidRDefault="00903AE4" w:rsidP="00E11379">
      <w:pPr>
        <w:pStyle w:val="Prrafodelista"/>
        <w:widowControl w:val="0"/>
        <w:numPr>
          <w:ilvl w:val="0"/>
          <w:numId w:val="36"/>
        </w:numPr>
        <w:tabs>
          <w:tab w:val="left" w:pos="1170"/>
        </w:tabs>
        <w:autoSpaceDE w:val="0"/>
        <w:spacing w:before="2"/>
        <w:ind w:right="119"/>
        <w:jc w:val="both"/>
        <w:textAlignment w:val="auto"/>
        <w:rPr>
          <w:rFonts w:ascii="Verdana" w:hAnsi="Verdana"/>
        </w:rPr>
      </w:pPr>
      <w:r w:rsidRPr="00B96B5E">
        <w:rPr>
          <w:rFonts w:ascii="Verdana" w:hAnsi="Verdana"/>
        </w:rPr>
        <w:t>El</w:t>
      </w:r>
      <w:r w:rsidRPr="00B96B5E">
        <w:rPr>
          <w:rFonts w:ascii="Verdana" w:hAnsi="Verdana"/>
          <w:spacing w:val="40"/>
        </w:rPr>
        <w:t xml:space="preserve"> </w:t>
      </w:r>
      <w:r w:rsidRPr="00B96B5E">
        <w:rPr>
          <w:rFonts w:ascii="Verdana" w:hAnsi="Verdana"/>
        </w:rPr>
        <w:t>jefe</w:t>
      </w:r>
      <w:r w:rsidRPr="00B96B5E">
        <w:rPr>
          <w:rFonts w:ascii="Verdana" w:hAnsi="Verdana"/>
          <w:spacing w:val="40"/>
        </w:rPr>
        <w:t xml:space="preserve"> </w:t>
      </w:r>
      <w:r w:rsidRPr="00B96B5E">
        <w:rPr>
          <w:rFonts w:ascii="Verdana" w:hAnsi="Verdana"/>
        </w:rPr>
        <w:t>inmediato</w:t>
      </w:r>
      <w:r w:rsidRPr="00B96B5E">
        <w:rPr>
          <w:rFonts w:ascii="Verdana" w:hAnsi="Verdana"/>
          <w:spacing w:val="40"/>
        </w:rPr>
        <w:t xml:space="preserve"> </w:t>
      </w:r>
      <w:r w:rsidRPr="00B96B5E">
        <w:rPr>
          <w:rFonts w:ascii="Verdana" w:hAnsi="Verdana"/>
        </w:rPr>
        <w:t>del</w:t>
      </w:r>
      <w:r w:rsidRPr="00B96B5E">
        <w:rPr>
          <w:rFonts w:ascii="Verdana" w:hAnsi="Verdana"/>
          <w:spacing w:val="40"/>
        </w:rPr>
        <w:t xml:space="preserve"> </w:t>
      </w:r>
      <w:r w:rsidRPr="00B96B5E">
        <w:rPr>
          <w:rFonts w:ascii="Verdana" w:hAnsi="Verdana"/>
        </w:rPr>
        <w:t>servidor</w:t>
      </w:r>
      <w:r w:rsidRPr="00B96B5E">
        <w:rPr>
          <w:rFonts w:ascii="Verdana" w:hAnsi="Verdana"/>
          <w:spacing w:val="40"/>
        </w:rPr>
        <w:t xml:space="preserve"> </w:t>
      </w:r>
      <w:r w:rsidRPr="00B96B5E">
        <w:rPr>
          <w:rFonts w:ascii="Verdana" w:hAnsi="Verdana"/>
        </w:rPr>
        <w:t>solicitante,</w:t>
      </w:r>
      <w:r w:rsidRPr="00B96B5E">
        <w:rPr>
          <w:rFonts w:ascii="Verdana" w:hAnsi="Verdana"/>
          <w:spacing w:val="40"/>
        </w:rPr>
        <w:t xml:space="preserve"> </w:t>
      </w:r>
      <w:r w:rsidRPr="00B96B5E">
        <w:rPr>
          <w:rFonts w:ascii="Verdana" w:hAnsi="Verdana"/>
        </w:rPr>
        <w:t>deberá</w:t>
      </w:r>
      <w:r w:rsidRPr="00B96B5E">
        <w:rPr>
          <w:rFonts w:ascii="Verdana" w:hAnsi="Verdana"/>
          <w:spacing w:val="40"/>
        </w:rPr>
        <w:t xml:space="preserve"> </w:t>
      </w:r>
      <w:r w:rsidRPr="00B96B5E">
        <w:rPr>
          <w:rFonts w:ascii="Verdana" w:hAnsi="Verdana"/>
        </w:rPr>
        <w:t>hacer</w:t>
      </w:r>
      <w:r w:rsidRPr="00B96B5E">
        <w:rPr>
          <w:rFonts w:ascii="Verdana" w:hAnsi="Verdana"/>
          <w:spacing w:val="40"/>
        </w:rPr>
        <w:t xml:space="preserve"> </w:t>
      </w:r>
      <w:r w:rsidRPr="00B96B5E">
        <w:rPr>
          <w:rFonts w:ascii="Verdana" w:hAnsi="Verdana"/>
        </w:rPr>
        <w:t>seguimiento</w:t>
      </w:r>
      <w:r w:rsidRPr="00B96B5E">
        <w:rPr>
          <w:rFonts w:ascii="Verdana" w:hAnsi="Verdana"/>
          <w:spacing w:val="40"/>
        </w:rPr>
        <w:t xml:space="preserve"> </w:t>
      </w:r>
      <w:r w:rsidRPr="00B96B5E">
        <w:rPr>
          <w:rFonts w:ascii="Verdana" w:hAnsi="Verdana"/>
        </w:rPr>
        <w:t>y reportarlo mediante correo electrónico al grupo de Recursos Humanos.</w:t>
      </w:r>
    </w:p>
    <w:p w14:paraId="7F1FB7CF" w14:textId="77777777" w:rsidR="00903AE4" w:rsidRPr="00B96B5E" w:rsidRDefault="00903AE4" w:rsidP="00E11379">
      <w:pPr>
        <w:pStyle w:val="Textoindependiente"/>
        <w:suppressAutoHyphens/>
        <w:spacing w:before="6"/>
        <w:rPr>
          <w:rFonts w:ascii="Verdana" w:hAnsi="Verdana"/>
          <w:sz w:val="22"/>
          <w:szCs w:val="22"/>
        </w:rPr>
      </w:pPr>
    </w:p>
    <w:p w14:paraId="7EDB6B45" w14:textId="6E27950F" w:rsidR="00903AE4" w:rsidRPr="00EB22B5" w:rsidRDefault="00903AE4" w:rsidP="00E11379">
      <w:pPr>
        <w:pStyle w:val="Ttulo2"/>
        <w:keepNext w:val="0"/>
        <w:keepLines w:val="0"/>
        <w:widowControl w:val="0"/>
        <w:numPr>
          <w:ilvl w:val="0"/>
          <w:numId w:val="93"/>
        </w:numPr>
        <w:suppressAutoHyphens/>
        <w:autoSpaceDE w:val="0"/>
        <w:autoSpaceDN w:val="0"/>
        <w:spacing w:before="0"/>
        <w:rPr>
          <w:rFonts w:ascii="Verdana" w:hAnsi="Verdana"/>
          <w:b/>
          <w:color w:val="auto"/>
          <w:sz w:val="22"/>
          <w:szCs w:val="22"/>
        </w:rPr>
      </w:pPr>
      <w:r w:rsidRPr="00EB22B5">
        <w:rPr>
          <w:rFonts w:ascii="Verdana" w:hAnsi="Verdana"/>
          <w:b/>
          <w:color w:val="auto"/>
          <w:spacing w:val="7"/>
          <w:w w:val="114"/>
          <w:sz w:val="22"/>
          <w:szCs w:val="22"/>
        </w:rPr>
        <w:t>Tener en cuenta que</w:t>
      </w:r>
      <w:r w:rsidRPr="00EB22B5">
        <w:rPr>
          <w:rFonts w:ascii="Verdana" w:hAnsi="Verdana"/>
          <w:b/>
          <w:color w:val="auto"/>
          <w:spacing w:val="7"/>
          <w:w w:val="58"/>
          <w:sz w:val="22"/>
          <w:szCs w:val="22"/>
        </w:rPr>
        <w:t>:</w:t>
      </w:r>
    </w:p>
    <w:p w14:paraId="42AF25A3" w14:textId="77777777" w:rsidR="00903AE4" w:rsidRPr="00B96B5E" w:rsidRDefault="00903AE4" w:rsidP="00E11379">
      <w:pPr>
        <w:pStyle w:val="Textoindependiente"/>
        <w:suppressAutoHyphens/>
        <w:spacing w:before="1"/>
        <w:rPr>
          <w:rFonts w:ascii="Verdana" w:hAnsi="Verdana"/>
          <w:b/>
          <w:sz w:val="22"/>
          <w:szCs w:val="22"/>
        </w:rPr>
      </w:pPr>
    </w:p>
    <w:p w14:paraId="5443A386" w14:textId="77777777" w:rsidR="00903AE4" w:rsidRPr="00B96B5E" w:rsidRDefault="00903AE4" w:rsidP="00E11379">
      <w:pPr>
        <w:pStyle w:val="Prrafodelista"/>
        <w:widowControl w:val="0"/>
        <w:numPr>
          <w:ilvl w:val="0"/>
          <w:numId w:val="70"/>
        </w:numPr>
        <w:tabs>
          <w:tab w:val="left" w:pos="1170"/>
        </w:tabs>
        <w:autoSpaceDE w:val="0"/>
        <w:ind w:right="116"/>
        <w:jc w:val="both"/>
        <w:textAlignment w:val="auto"/>
        <w:rPr>
          <w:rFonts w:ascii="Verdana" w:hAnsi="Verdana"/>
        </w:rPr>
      </w:pPr>
      <w:r w:rsidRPr="00B96B5E">
        <w:rPr>
          <w:rFonts w:ascii="Verdana" w:hAnsi="Verdana"/>
        </w:rPr>
        <w:t>Una vez ocurrido el hecho que genere la licencia por luto, el servidor deberá</w:t>
      </w:r>
      <w:r w:rsidRPr="00B96B5E">
        <w:rPr>
          <w:rFonts w:ascii="Verdana" w:hAnsi="Verdana"/>
          <w:spacing w:val="-10"/>
        </w:rPr>
        <w:t xml:space="preserve"> </w:t>
      </w:r>
      <w:r w:rsidRPr="00B96B5E">
        <w:rPr>
          <w:rFonts w:ascii="Verdana" w:hAnsi="Verdana"/>
        </w:rPr>
        <w:t>informarlo</w:t>
      </w:r>
      <w:r w:rsidRPr="00B96B5E">
        <w:rPr>
          <w:rFonts w:ascii="Verdana" w:hAnsi="Verdana"/>
          <w:spacing w:val="-5"/>
        </w:rPr>
        <w:t xml:space="preserve"> </w:t>
      </w:r>
      <w:r w:rsidRPr="00B96B5E">
        <w:rPr>
          <w:rFonts w:ascii="Verdana" w:hAnsi="Verdana"/>
        </w:rPr>
        <w:t>al</w:t>
      </w:r>
      <w:r w:rsidRPr="00B96B5E">
        <w:rPr>
          <w:rFonts w:ascii="Verdana" w:hAnsi="Verdana"/>
          <w:spacing w:val="-10"/>
        </w:rPr>
        <w:t xml:space="preserve"> </w:t>
      </w:r>
      <w:r w:rsidRPr="00B96B5E">
        <w:rPr>
          <w:rFonts w:ascii="Verdana" w:hAnsi="Verdana"/>
        </w:rPr>
        <w:t>Grupo</w:t>
      </w:r>
      <w:r w:rsidRPr="00B96B5E">
        <w:rPr>
          <w:rFonts w:ascii="Verdana" w:hAnsi="Verdana"/>
          <w:spacing w:val="-8"/>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Recursos</w:t>
      </w:r>
      <w:r w:rsidRPr="00B96B5E">
        <w:rPr>
          <w:rFonts w:ascii="Verdana" w:hAnsi="Verdana"/>
          <w:spacing w:val="-8"/>
        </w:rPr>
        <w:t xml:space="preserve"> </w:t>
      </w:r>
      <w:r w:rsidRPr="00B96B5E">
        <w:rPr>
          <w:rFonts w:ascii="Verdana" w:hAnsi="Verdana"/>
        </w:rPr>
        <w:t>Humanos;</w:t>
      </w:r>
      <w:r w:rsidRPr="00B96B5E">
        <w:rPr>
          <w:rFonts w:ascii="Verdana" w:hAnsi="Verdana"/>
          <w:spacing w:val="-9"/>
        </w:rPr>
        <w:t xml:space="preserve"> </w:t>
      </w:r>
      <w:r w:rsidRPr="00B96B5E">
        <w:rPr>
          <w:rFonts w:ascii="Verdana" w:hAnsi="Verdana"/>
        </w:rPr>
        <w:t xml:space="preserve">para que la misma se confiera mediante acto administrativo motivado. </w:t>
      </w:r>
    </w:p>
    <w:p w14:paraId="41E52631" w14:textId="77777777" w:rsidR="00903AE4" w:rsidRPr="00B96B5E" w:rsidRDefault="00903AE4" w:rsidP="00E11379">
      <w:pPr>
        <w:pStyle w:val="Prrafodelista"/>
        <w:widowControl w:val="0"/>
        <w:numPr>
          <w:ilvl w:val="0"/>
          <w:numId w:val="70"/>
        </w:numPr>
        <w:tabs>
          <w:tab w:val="left" w:pos="1170"/>
        </w:tabs>
        <w:autoSpaceDE w:val="0"/>
        <w:ind w:right="116"/>
        <w:jc w:val="both"/>
        <w:textAlignment w:val="auto"/>
        <w:rPr>
          <w:rFonts w:ascii="Verdana" w:hAnsi="Verdana"/>
        </w:rPr>
      </w:pPr>
      <w:r w:rsidRPr="00B96B5E">
        <w:rPr>
          <w:rFonts w:ascii="Verdana" w:hAnsi="Verdana"/>
        </w:rPr>
        <w:t xml:space="preserve">El servidor deberá presentar ante el Grupo de Recursos Humanos, dentro de los 30 días siguientes, la documentación que la soporta en los términos del artículo </w:t>
      </w:r>
      <w:r w:rsidRPr="00B96B5E">
        <w:rPr>
          <w:rFonts w:ascii="Verdana" w:hAnsi="Verdana"/>
          <w:spacing w:val="-4"/>
        </w:rPr>
        <w:t>10</w:t>
      </w:r>
      <w:r w:rsidRPr="00B96B5E">
        <w:rPr>
          <w:rFonts w:ascii="Verdana" w:hAnsi="Verdana"/>
          <w:spacing w:val="-20"/>
        </w:rPr>
        <w:t xml:space="preserve"> </w:t>
      </w:r>
      <w:r w:rsidRPr="00B96B5E">
        <w:rPr>
          <w:rFonts w:ascii="Verdana" w:hAnsi="Verdana"/>
          <w:spacing w:val="-4"/>
        </w:rPr>
        <w:t>de</w:t>
      </w:r>
      <w:r w:rsidRPr="00B96B5E">
        <w:rPr>
          <w:rFonts w:ascii="Verdana" w:hAnsi="Verdana"/>
          <w:spacing w:val="-19"/>
        </w:rPr>
        <w:t xml:space="preserve"> </w:t>
      </w:r>
      <w:r w:rsidRPr="00B96B5E">
        <w:rPr>
          <w:rFonts w:ascii="Verdana" w:hAnsi="Verdana"/>
          <w:spacing w:val="-4"/>
        </w:rPr>
        <w:t>la</w:t>
      </w:r>
      <w:r w:rsidRPr="00B96B5E">
        <w:rPr>
          <w:rFonts w:ascii="Verdana" w:hAnsi="Verdana"/>
          <w:spacing w:val="-20"/>
        </w:rPr>
        <w:t xml:space="preserve"> </w:t>
      </w:r>
      <w:r w:rsidRPr="00B96B5E">
        <w:rPr>
          <w:rFonts w:ascii="Verdana" w:hAnsi="Verdana"/>
          <w:spacing w:val="-4"/>
        </w:rPr>
        <w:t>Ley</w:t>
      </w:r>
      <w:r w:rsidRPr="00B96B5E">
        <w:rPr>
          <w:rFonts w:ascii="Verdana" w:hAnsi="Verdana"/>
          <w:spacing w:val="-20"/>
        </w:rPr>
        <w:t xml:space="preserve"> </w:t>
      </w:r>
      <w:r w:rsidRPr="00B96B5E">
        <w:rPr>
          <w:rFonts w:ascii="Verdana" w:hAnsi="Verdana"/>
          <w:spacing w:val="-4"/>
        </w:rPr>
        <w:t>1635</w:t>
      </w:r>
      <w:r w:rsidRPr="00B96B5E">
        <w:rPr>
          <w:rFonts w:ascii="Verdana" w:hAnsi="Verdana"/>
          <w:spacing w:val="-20"/>
        </w:rPr>
        <w:t xml:space="preserve"> </w:t>
      </w:r>
      <w:r w:rsidRPr="00B96B5E">
        <w:rPr>
          <w:rFonts w:ascii="Verdana" w:hAnsi="Verdana"/>
          <w:spacing w:val="-4"/>
        </w:rPr>
        <w:t>de</w:t>
      </w:r>
      <w:r w:rsidRPr="00B96B5E">
        <w:rPr>
          <w:rFonts w:ascii="Verdana" w:hAnsi="Verdana"/>
          <w:spacing w:val="-19"/>
        </w:rPr>
        <w:t xml:space="preserve"> </w:t>
      </w:r>
      <w:r w:rsidRPr="00B96B5E">
        <w:rPr>
          <w:rFonts w:ascii="Verdana" w:hAnsi="Verdana"/>
          <w:spacing w:val="-4"/>
        </w:rPr>
        <w:t>2013.</w:t>
      </w:r>
    </w:p>
    <w:p w14:paraId="0EF70FD4" w14:textId="77777777" w:rsidR="00903AE4" w:rsidRPr="00B96B5E" w:rsidRDefault="00903AE4" w:rsidP="00E11379">
      <w:pPr>
        <w:pStyle w:val="Prrafodelista"/>
        <w:widowControl w:val="0"/>
        <w:numPr>
          <w:ilvl w:val="0"/>
          <w:numId w:val="70"/>
        </w:numPr>
        <w:tabs>
          <w:tab w:val="left" w:pos="1170"/>
        </w:tabs>
        <w:autoSpaceDE w:val="0"/>
        <w:spacing w:before="9"/>
        <w:ind w:right="118"/>
        <w:jc w:val="both"/>
        <w:textAlignment w:val="auto"/>
        <w:rPr>
          <w:rFonts w:ascii="Verdana" w:hAnsi="Verdana"/>
        </w:rPr>
      </w:pPr>
      <w:r w:rsidRPr="00B96B5E">
        <w:rPr>
          <w:rFonts w:ascii="Verdana" w:hAnsi="Verdana"/>
        </w:rPr>
        <w:t>En</w:t>
      </w:r>
      <w:r w:rsidRPr="00B96B5E">
        <w:rPr>
          <w:rFonts w:ascii="Verdana" w:hAnsi="Verdana"/>
          <w:spacing w:val="52"/>
        </w:rPr>
        <w:t xml:space="preserve"> </w:t>
      </w:r>
      <w:r w:rsidRPr="00B96B5E">
        <w:rPr>
          <w:rFonts w:ascii="Verdana" w:hAnsi="Verdana"/>
        </w:rPr>
        <w:t>términos</w:t>
      </w:r>
      <w:r w:rsidRPr="00B96B5E">
        <w:rPr>
          <w:rFonts w:ascii="Verdana" w:hAnsi="Verdana"/>
          <w:spacing w:val="53"/>
        </w:rPr>
        <w:t xml:space="preserve"> </w:t>
      </w:r>
      <w:r w:rsidRPr="00B96B5E">
        <w:rPr>
          <w:rFonts w:ascii="Verdana" w:hAnsi="Verdana"/>
        </w:rPr>
        <w:t>de</w:t>
      </w:r>
      <w:r w:rsidRPr="00B96B5E">
        <w:rPr>
          <w:rFonts w:ascii="Verdana" w:hAnsi="Verdana"/>
          <w:spacing w:val="51"/>
        </w:rPr>
        <w:t xml:space="preserve"> </w:t>
      </w:r>
      <w:r w:rsidRPr="00B96B5E">
        <w:rPr>
          <w:rFonts w:ascii="Verdana" w:hAnsi="Verdana"/>
        </w:rPr>
        <w:t>cómputo</w:t>
      </w:r>
      <w:r w:rsidRPr="00B96B5E">
        <w:rPr>
          <w:rFonts w:ascii="Verdana" w:hAnsi="Verdana"/>
          <w:spacing w:val="53"/>
        </w:rPr>
        <w:t xml:space="preserve"> </w:t>
      </w:r>
      <w:r w:rsidRPr="00B96B5E">
        <w:rPr>
          <w:rFonts w:ascii="Verdana" w:hAnsi="Verdana"/>
        </w:rPr>
        <w:t>y</w:t>
      </w:r>
      <w:r w:rsidRPr="00B96B5E">
        <w:rPr>
          <w:rFonts w:ascii="Verdana" w:hAnsi="Verdana"/>
          <w:spacing w:val="51"/>
        </w:rPr>
        <w:t xml:space="preserve"> </w:t>
      </w:r>
      <w:r w:rsidRPr="00B96B5E">
        <w:rPr>
          <w:rFonts w:ascii="Verdana" w:hAnsi="Verdana"/>
        </w:rPr>
        <w:t>remuneración</w:t>
      </w:r>
      <w:r w:rsidRPr="00B96B5E">
        <w:rPr>
          <w:rFonts w:ascii="Verdana" w:hAnsi="Verdana"/>
          <w:spacing w:val="50"/>
        </w:rPr>
        <w:t xml:space="preserve"> </w:t>
      </w:r>
      <w:r w:rsidRPr="00B96B5E">
        <w:rPr>
          <w:rFonts w:ascii="Verdana" w:hAnsi="Verdana"/>
        </w:rPr>
        <w:t>de</w:t>
      </w:r>
      <w:r w:rsidRPr="00B96B5E">
        <w:rPr>
          <w:rFonts w:ascii="Verdana" w:hAnsi="Verdana"/>
          <w:spacing w:val="51"/>
        </w:rPr>
        <w:t xml:space="preserve"> </w:t>
      </w:r>
      <w:r w:rsidRPr="00B96B5E">
        <w:rPr>
          <w:rFonts w:ascii="Verdana" w:hAnsi="Verdana"/>
        </w:rPr>
        <w:t>esta</w:t>
      </w:r>
      <w:r w:rsidRPr="00B96B5E">
        <w:rPr>
          <w:rFonts w:ascii="Verdana" w:hAnsi="Verdana"/>
          <w:spacing w:val="51"/>
        </w:rPr>
        <w:t xml:space="preserve"> </w:t>
      </w:r>
      <w:r w:rsidRPr="00B96B5E">
        <w:rPr>
          <w:rFonts w:ascii="Verdana" w:hAnsi="Verdana"/>
        </w:rPr>
        <w:t>licencia,</w:t>
      </w:r>
      <w:r w:rsidRPr="00B96B5E">
        <w:rPr>
          <w:rFonts w:ascii="Verdana" w:hAnsi="Verdana"/>
          <w:spacing w:val="51"/>
        </w:rPr>
        <w:t xml:space="preserve"> </w:t>
      </w:r>
      <w:r w:rsidRPr="00B96B5E">
        <w:rPr>
          <w:rFonts w:ascii="Verdana" w:hAnsi="Verdana"/>
        </w:rPr>
        <w:t>el</w:t>
      </w:r>
      <w:r w:rsidRPr="00B96B5E">
        <w:rPr>
          <w:rFonts w:ascii="Verdana" w:hAnsi="Verdana"/>
          <w:spacing w:val="51"/>
        </w:rPr>
        <w:t xml:space="preserve"> </w:t>
      </w:r>
      <w:r w:rsidRPr="00B96B5E">
        <w:rPr>
          <w:rFonts w:ascii="Verdana" w:hAnsi="Verdana"/>
          <w:spacing w:val="-2"/>
        </w:rPr>
        <w:t xml:space="preserve">artículo </w:t>
      </w:r>
      <w:r w:rsidRPr="00B96B5E">
        <w:rPr>
          <w:rFonts w:ascii="Verdana" w:hAnsi="Verdana"/>
        </w:rPr>
        <w:t xml:space="preserve">2.2.5.5.16 del Decreto 648 de 2017, prevé </w:t>
      </w:r>
      <w:r w:rsidRPr="00B96B5E">
        <w:rPr>
          <w:rFonts w:ascii="Verdana" w:hAnsi="Verdana"/>
          <w:spacing w:val="-1"/>
          <w:w w:val="118"/>
        </w:rPr>
        <w:t>q</w:t>
      </w:r>
      <w:r w:rsidRPr="00B96B5E">
        <w:rPr>
          <w:rFonts w:ascii="Verdana" w:hAnsi="Verdana"/>
          <w:w w:val="113"/>
        </w:rPr>
        <w:t>u</w:t>
      </w:r>
      <w:r w:rsidRPr="00B96B5E">
        <w:rPr>
          <w:rFonts w:ascii="Verdana" w:hAnsi="Verdana"/>
          <w:spacing w:val="1"/>
          <w:w w:val="113"/>
        </w:rPr>
        <w:t>e</w:t>
      </w:r>
      <w:r w:rsidRPr="00B96B5E">
        <w:rPr>
          <w:rFonts w:ascii="Verdana" w:hAnsi="Verdana"/>
          <w:w w:val="55"/>
        </w:rPr>
        <w:t>:</w:t>
      </w:r>
      <w:r w:rsidRPr="00B96B5E">
        <w:rPr>
          <w:rFonts w:ascii="Verdana" w:hAnsi="Verdana"/>
          <w:w w:val="99"/>
        </w:rPr>
        <w:t xml:space="preserve"> </w:t>
      </w:r>
      <w:r w:rsidRPr="00B96B5E">
        <w:rPr>
          <w:rFonts w:ascii="Verdana" w:hAnsi="Verdana"/>
        </w:rPr>
        <w:t xml:space="preserve">“El tiempo que dure la licencia por luto es computable como tiempo de servicio activo y el empleado tendrá derecho a la remuneración del empleo que esté </w:t>
      </w:r>
      <w:r w:rsidRPr="00B96B5E">
        <w:rPr>
          <w:rFonts w:ascii="Verdana" w:hAnsi="Verdana"/>
          <w:spacing w:val="-2"/>
        </w:rPr>
        <w:t>desempeñando.”</w:t>
      </w:r>
    </w:p>
    <w:p w14:paraId="3726EC51" w14:textId="77777777" w:rsidR="00903AE4" w:rsidRPr="00B96B5E" w:rsidRDefault="00903AE4" w:rsidP="00E11379">
      <w:pPr>
        <w:pStyle w:val="Prrafodelista"/>
        <w:widowControl w:val="0"/>
        <w:numPr>
          <w:ilvl w:val="0"/>
          <w:numId w:val="70"/>
        </w:numPr>
        <w:tabs>
          <w:tab w:val="left" w:pos="1170"/>
        </w:tabs>
        <w:autoSpaceDE w:val="0"/>
        <w:spacing w:before="13"/>
        <w:ind w:right="117"/>
        <w:jc w:val="both"/>
        <w:textAlignment w:val="auto"/>
        <w:rPr>
          <w:rFonts w:ascii="Verdana" w:hAnsi="Verdana"/>
        </w:rPr>
      </w:pPr>
      <w:r w:rsidRPr="00B96B5E">
        <w:rPr>
          <w:rFonts w:ascii="Verdana" w:hAnsi="Verdana"/>
        </w:rPr>
        <w:t>La licencia por luto interrumpe las vacaciones, la licencia ordinaria y la licencia no remunerada para adelantar estudios, si el empleado se encuentra en estas situaciones administrativas. Una vez cumplida la misma,</w:t>
      </w:r>
      <w:r w:rsidRPr="00B96B5E">
        <w:rPr>
          <w:rFonts w:ascii="Verdana" w:hAnsi="Verdana"/>
          <w:spacing w:val="-15"/>
        </w:rPr>
        <w:t xml:space="preserve"> </w:t>
      </w:r>
      <w:r w:rsidRPr="00B96B5E">
        <w:rPr>
          <w:rFonts w:ascii="Verdana" w:hAnsi="Verdana"/>
        </w:rPr>
        <w:t>se</w:t>
      </w:r>
      <w:r w:rsidRPr="00B96B5E">
        <w:rPr>
          <w:rFonts w:ascii="Verdana" w:hAnsi="Verdana"/>
          <w:spacing w:val="-15"/>
        </w:rPr>
        <w:t xml:space="preserve"> </w:t>
      </w:r>
      <w:r w:rsidRPr="00B96B5E">
        <w:rPr>
          <w:rFonts w:ascii="Verdana" w:hAnsi="Verdana"/>
        </w:rPr>
        <w:t>reanudarán</w:t>
      </w:r>
      <w:r w:rsidRPr="00B96B5E">
        <w:rPr>
          <w:rFonts w:ascii="Verdana" w:hAnsi="Verdana"/>
          <w:spacing w:val="-18"/>
        </w:rPr>
        <w:t xml:space="preserve"> </w:t>
      </w:r>
      <w:r w:rsidRPr="00B96B5E">
        <w:rPr>
          <w:rFonts w:ascii="Verdana" w:hAnsi="Verdana"/>
        </w:rPr>
        <w:t>las</w:t>
      </w:r>
      <w:r w:rsidRPr="00B96B5E">
        <w:rPr>
          <w:rFonts w:ascii="Verdana" w:hAnsi="Verdana"/>
          <w:spacing w:val="-17"/>
        </w:rPr>
        <w:t xml:space="preserve"> </w:t>
      </w:r>
      <w:r w:rsidRPr="00B96B5E">
        <w:rPr>
          <w:rFonts w:ascii="Verdana" w:hAnsi="Verdana"/>
        </w:rPr>
        <w:t>diferentes</w:t>
      </w:r>
      <w:r w:rsidRPr="00B96B5E">
        <w:rPr>
          <w:rFonts w:ascii="Verdana" w:hAnsi="Verdana"/>
          <w:spacing w:val="-17"/>
        </w:rPr>
        <w:t xml:space="preserve"> </w:t>
      </w:r>
      <w:r w:rsidRPr="00B96B5E">
        <w:rPr>
          <w:rFonts w:ascii="Verdana" w:hAnsi="Verdana"/>
        </w:rPr>
        <w:t>situaciones</w:t>
      </w:r>
      <w:r w:rsidRPr="00B96B5E">
        <w:rPr>
          <w:rFonts w:ascii="Verdana" w:hAnsi="Verdana"/>
          <w:spacing w:val="-15"/>
        </w:rPr>
        <w:t xml:space="preserve"> </w:t>
      </w:r>
      <w:r w:rsidRPr="00B96B5E">
        <w:rPr>
          <w:rFonts w:ascii="Verdana" w:hAnsi="Verdana"/>
        </w:rPr>
        <w:t>administrativas</w:t>
      </w:r>
      <w:r w:rsidRPr="00B96B5E">
        <w:rPr>
          <w:rFonts w:ascii="Verdana" w:hAnsi="Verdana"/>
          <w:spacing w:val="-19"/>
        </w:rPr>
        <w:t xml:space="preserve"> </w:t>
      </w:r>
      <w:r w:rsidRPr="00B96B5E">
        <w:rPr>
          <w:rFonts w:ascii="Verdana" w:hAnsi="Verdana"/>
        </w:rPr>
        <w:t>en</w:t>
      </w:r>
      <w:r w:rsidRPr="00B96B5E">
        <w:rPr>
          <w:rFonts w:ascii="Verdana" w:hAnsi="Verdana"/>
          <w:spacing w:val="-18"/>
        </w:rPr>
        <w:t xml:space="preserve"> </w:t>
      </w:r>
      <w:r w:rsidRPr="00B96B5E">
        <w:rPr>
          <w:rFonts w:ascii="Verdana" w:hAnsi="Verdana"/>
        </w:rPr>
        <w:t>la</w:t>
      </w:r>
      <w:r w:rsidRPr="00B96B5E">
        <w:rPr>
          <w:rFonts w:ascii="Verdana" w:hAnsi="Verdana"/>
          <w:spacing w:val="-17"/>
        </w:rPr>
        <w:t xml:space="preserve"> </w:t>
      </w:r>
      <w:r w:rsidRPr="00B96B5E">
        <w:rPr>
          <w:rFonts w:ascii="Verdana" w:hAnsi="Verdana"/>
        </w:rPr>
        <w:t>que se encontraba el servidor.</w:t>
      </w:r>
    </w:p>
    <w:p w14:paraId="6B44B105" w14:textId="77777777" w:rsidR="00903AE4" w:rsidRPr="00B96B5E" w:rsidRDefault="00903AE4" w:rsidP="00E11379">
      <w:pPr>
        <w:tabs>
          <w:tab w:val="left" w:pos="1170"/>
        </w:tabs>
        <w:suppressAutoHyphens/>
        <w:spacing w:before="9"/>
        <w:ind w:left="360" w:right="115"/>
        <w:rPr>
          <w:rFonts w:ascii="Verdana" w:hAnsi="Verdana"/>
          <w:sz w:val="22"/>
          <w:szCs w:val="22"/>
        </w:rPr>
      </w:pPr>
    </w:p>
    <w:p w14:paraId="4548059A" w14:textId="77777777" w:rsidR="00903AE4" w:rsidRPr="00B96B5E" w:rsidRDefault="00903AE4" w:rsidP="00E11379">
      <w:pPr>
        <w:tabs>
          <w:tab w:val="left" w:pos="1170"/>
        </w:tabs>
        <w:suppressAutoHyphens/>
        <w:spacing w:before="9"/>
        <w:ind w:left="360" w:right="115"/>
        <w:rPr>
          <w:rFonts w:ascii="Verdana" w:hAnsi="Verdana"/>
          <w:sz w:val="22"/>
          <w:szCs w:val="22"/>
        </w:rPr>
      </w:pPr>
      <w:r w:rsidRPr="00B96B5E">
        <w:rPr>
          <w:rFonts w:ascii="Verdana" w:hAnsi="Verdana"/>
          <w:sz w:val="22"/>
          <w:szCs w:val="22"/>
        </w:rPr>
        <w:t xml:space="preserve">A continuación, se relacionan los grados de consanguinidad, afinidad y civil que dan lugar a conceder licencia de luto al servidor por fallecimiento de un miembro de su </w:t>
      </w:r>
      <w:r w:rsidRPr="00B96B5E">
        <w:rPr>
          <w:rFonts w:ascii="Verdana" w:hAnsi="Verdana"/>
          <w:w w:val="104"/>
          <w:sz w:val="22"/>
          <w:szCs w:val="22"/>
        </w:rPr>
        <w:t>f</w:t>
      </w:r>
      <w:r w:rsidRPr="00B96B5E">
        <w:rPr>
          <w:rFonts w:ascii="Verdana" w:hAnsi="Verdana"/>
          <w:spacing w:val="-4"/>
          <w:w w:val="104"/>
          <w:sz w:val="22"/>
          <w:szCs w:val="22"/>
        </w:rPr>
        <w:t>a</w:t>
      </w:r>
      <w:r w:rsidRPr="00B96B5E">
        <w:rPr>
          <w:rFonts w:ascii="Verdana" w:hAnsi="Verdana"/>
          <w:w w:val="116"/>
          <w:sz w:val="22"/>
          <w:szCs w:val="22"/>
        </w:rPr>
        <w:t>m</w:t>
      </w:r>
      <w:r w:rsidRPr="00B96B5E">
        <w:rPr>
          <w:rFonts w:ascii="Verdana" w:hAnsi="Verdana"/>
          <w:spacing w:val="-2"/>
          <w:w w:val="105"/>
          <w:sz w:val="22"/>
          <w:szCs w:val="22"/>
        </w:rPr>
        <w:t>i</w:t>
      </w:r>
      <w:r w:rsidRPr="00B96B5E">
        <w:rPr>
          <w:rFonts w:ascii="Verdana" w:hAnsi="Verdana"/>
          <w:w w:val="105"/>
          <w:sz w:val="22"/>
          <w:szCs w:val="22"/>
        </w:rPr>
        <w:t>li</w:t>
      </w:r>
      <w:r w:rsidRPr="00B96B5E">
        <w:rPr>
          <w:rFonts w:ascii="Verdana" w:hAnsi="Verdana"/>
          <w:spacing w:val="-1"/>
          <w:w w:val="105"/>
          <w:sz w:val="22"/>
          <w:szCs w:val="22"/>
        </w:rPr>
        <w:t>a</w:t>
      </w:r>
      <w:r w:rsidRPr="00B96B5E">
        <w:rPr>
          <w:rFonts w:ascii="Verdana" w:hAnsi="Verdana"/>
          <w:w w:val="53"/>
          <w:sz w:val="22"/>
          <w:szCs w:val="22"/>
        </w:rPr>
        <w:t>:</w:t>
      </w:r>
    </w:p>
    <w:p w14:paraId="770BB74A" w14:textId="77777777" w:rsidR="00903AE4" w:rsidRPr="00B96B5E" w:rsidRDefault="00903AE4" w:rsidP="00E11379">
      <w:pPr>
        <w:pStyle w:val="Textoindependiente"/>
        <w:suppressAutoHyphens/>
        <w:spacing w:before="11"/>
        <w:rPr>
          <w:rFonts w:ascii="Verdana" w:hAnsi="Verdana"/>
          <w:sz w:val="22"/>
          <w:szCs w:val="22"/>
        </w:rPr>
      </w:pPr>
    </w:p>
    <w:tbl>
      <w:tblPr>
        <w:tblStyle w:val="NormalTable0"/>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8"/>
        <w:gridCol w:w="2568"/>
        <w:gridCol w:w="1133"/>
        <w:gridCol w:w="1135"/>
        <w:gridCol w:w="2552"/>
      </w:tblGrid>
      <w:tr w:rsidR="00903AE4" w:rsidRPr="00EB22B5" w14:paraId="2B5D60C6" w14:textId="77777777" w:rsidTr="00A4469D">
        <w:trPr>
          <w:trHeight w:val="309"/>
        </w:trPr>
        <w:tc>
          <w:tcPr>
            <w:tcW w:w="8926" w:type="dxa"/>
            <w:gridSpan w:val="5"/>
          </w:tcPr>
          <w:p w14:paraId="178383A0" w14:textId="77777777" w:rsidR="00903AE4" w:rsidRPr="00EB22B5" w:rsidRDefault="00903AE4" w:rsidP="00E11379">
            <w:pPr>
              <w:pStyle w:val="TableParagraph"/>
              <w:suppressAutoHyphens/>
              <w:ind w:left="2794" w:right="2786"/>
              <w:jc w:val="center"/>
              <w:rPr>
                <w:b/>
                <w:sz w:val="20"/>
              </w:rPr>
            </w:pPr>
            <w:r w:rsidRPr="00EB22B5">
              <w:rPr>
                <w:b/>
                <w:sz w:val="20"/>
              </w:rPr>
              <w:t>PARENTESCO</w:t>
            </w:r>
            <w:r w:rsidRPr="00EB22B5">
              <w:rPr>
                <w:b/>
                <w:spacing w:val="52"/>
                <w:w w:val="150"/>
                <w:sz w:val="20"/>
              </w:rPr>
              <w:t xml:space="preserve"> </w:t>
            </w:r>
            <w:r w:rsidRPr="00EB22B5">
              <w:rPr>
                <w:b/>
                <w:spacing w:val="-2"/>
                <w:sz w:val="20"/>
              </w:rPr>
              <w:t>CONSAGUINEO</w:t>
            </w:r>
          </w:p>
        </w:tc>
      </w:tr>
      <w:tr w:rsidR="00903AE4" w:rsidRPr="00EB22B5" w14:paraId="66C84F20" w14:textId="77777777" w:rsidTr="00A4469D">
        <w:trPr>
          <w:trHeight w:val="345"/>
        </w:trPr>
        <w:tc>
          <w:tcPr>
            <w:tcW w:w="1538" w:type="dxa"/>
            <w:vMerge w:val="restart"/>
            <w:shd w:val="clear" w:color="auto" w:fill="2D74B5"/>
          </w:tcPr>
          <w:p w14:paraId="385668FE" w14:textId="77777777" w:rsidR="00903AE4" w:rsidRPr="00EB22B5" w:rsidRDefault="00903AE4" w:rsidP="00E11379">
            <w:pPr>
              <w:pStyle w:val="TableParagraph"/>
              <w:suppressAutoHyphens/>
              <w:spacing w:before="6"/>
              <w:rPr>
                <w:sz w:val="20"/>
              </w:rPr>
            </w:pPr>
          </w:p>
          <w:p w14:paraId="6606A2AD" w14:textId="77777777" w:rsidR="00903AE4" w:rsidRPr="00EB22B5" w:rsidRDefault="00903AE4" w:rsidP="00E11379">
            <w:pPr>
              <w:pStyle w:val="TableParagraph"/>
              <w:suppressAutoHyphens/>
              <w:spacing w:before="1"/>
              <w:ind w:left="419"/>
              <w:rPr>
                <w:b/>
                <w:sz w:val="20"/>
              </w:rPr>
            </w:pPr>
            <w:r w:rsidRPr="00EB22B5">
              <w:rPr>
                <w:b/>
                <w:spacing w:val="-2"/>
                <w:sz w:val="20"/>
              </w:rPr>
              <w:t>Grado</w:t>
            </w:r>
          </w:p>
        </w:tc>
        <w:tc>
          <w:tcPr>
            <w:tcW w:w="2568" w:type="dxa"/>
            <w:vMerge w:val="restart"/>
            <w:shd w:val="clear" w:color="auto" w:fill="2D74B5"/>
          </w:tcPr>
          <w:p w14:paraId="279BAEDA" w14:textId="77777777" w:rsidR="00903AE4" w:rsidRPr="00EB22B5" w:rsidRDefault="00903AE4" w:rsidP="00E11379">
            <w:pPr>
              <w:pStyle w:val="TableParagraph"/>
              <w:suppressAutoHyphens/>
              <w:spacing w:before="6"/>
              <w:rPr>
                <w:sz w:val="20"/>
              </w:rPr>
            </w:pPr>
          </w:p>
          <w:p w14:paraId="1A8F992B" w14:textId="77777777" w:rsidR="00903AE4" w:rsidRPr="00EB22B5" w:rsidRDefault="00903AE4" w:rsidP="00E11379">
            <w:pPr>
              <w:pStyle w:val="TableParagraph"/>
              <w:suppressAutoHyphens/>
              <w:spacing w:before="1"/>
              <w:ind w:left="628"/>
              <w:rPr>
                <w:b/>
                <w:sz w:val="20"/>
              </w:rPr>
            </w:pPr>
            <w:r w:rsidRPr="00EB22B5">
              <w:rPr>
                <w:b/>
                <w:spacing w:val="-2"/>
                <w:sz w:val="20"/>
              </w:rPr>
              <w:t>Parentesco</w:t>
            </w:r>
          </w:p>
        </w:tc>
        <w:tc>
          <w:tcPr>
            <w:tcW w:w="2268" w:type="dxa"/>
            <w:gridSpan w:val="2"/>
            <w:shd w:val="clear" w:color="auto" w:fill="2D74B5"/>
          </w:tcPr>
          <w:p w14:paraId="11F3D466" w14:textId="77777777" w:rsidR="00903AE4" w:rsidRPr="00EB22B5" w:rsidRDefault="00903AE4" w:rsidP="00E11379">
            <w:pPr>
              <w:pStyle w:val="TableParagraph"/>
              <w:suppressAutoHyphens/>
              <w:ind w:left="108"/>
              <w:rPr>
                <w:b/>
                <w:sz w:val="20"/>
              </w:rPr>
            </w:pPr>
            <w:r w:rsidRPr="00EB22B5">
              <w:rPr>
                <w:b/>
                <w:sz w:val="20"/>
              </w:rPr>
              <w:t>Derecho</w:t>
            </w:r>
            <w:r w:rsidRPr="00EB22B5">
              <w:rPr>
                <w:b/>
                <w:spacing w:val="55"/>
                <w:sz w:val="20"/>
              </w:rPr>
              <w:t xml:space="preserve"> </w:t>
            </w:r>
            <w:r w:rsidRPr="00EB22B5">
              <w:rPr>
                <w:b/>
                <w:spacing w:val="-2"/>
                <w:sz w:val="20"/>
              </w:rPr>
              <w:t>Licencia</w:t>
            </w:r>
          </w:p>
        </w:tc>
        <w:tc>
          <w:tcPr>
            <w:tcW w:w="2552" w:type="dxa"/>
            <w:vMerge w:val="restart"/>
            <w:shd w:val="clear" w:color="auto" w:fill="2D74B5"/>
          </w:tcPr>
          <w:p w14:paraId="5228155C" w14:textId="77777777" w:rsidR="00903AE4" w:rsidRPr="00EB22B5" w:rsidRDefault="00903AE4" w:rsidP="00E11379">
            <w:pPr>
              <w:pStyle w:val="TableParagraph"/>
              <w:suppressAutoHyphens/>
              <w:ind w:left="423"/>
              <w:rPr>
                <w:b/>
                <w:sz w:val="20"/>
              </w:rPr>
            </w:pPr>
            <w:r w:rsidRPr="00EB22B5">
              <w:rPr>
                <w:b/>
                <w:spacing w:val="-2"/>
                <w:sz w:val="20"/>
              </w:rPr>
              <w:t>Observaciones</w:t>
            </w:r>
          </w:p>
        </w:tc>
      </w:tr>
      <w:tr w:rsidR="00903AE4" w:rsidRPr="00EB22B5" w14:paraId="7E67F92E" w14:textId="77777777" w:rsidTr="00A4469D">
        <w:trPr>
          <w:trHeight w:val="268"/>
        </w:trPr>
        <w:tc>
          <w:tcPr>
            <w:tcW w:w="1538" w:type="dxa"/>
            <w:vMerge/>
            <w:tcBorders>
              <w:top w:val="nil"/>
            </w:tcBorders>
            <w:shd w:val="clear" w:color="auto" w:fill="2D74B5"/>
          </w:tcPr>
          <w:p w14:paraId="2D905D43" w14:textId="77777777" w:rsidR="00903AE4" w:rsidRPr="00EB22B5" w:rsidRDefault="00903AE4" w:rsidP="00E11379">
            <w:pPr>
              <w:suppressAutoHyphens/>
              <w:rPr>
                <w:rFonts w:ascii="Verdana" w:hAnsi="Verdana"/>
                <w:sz w:val="20"/>
              </w:rPr>
            </w:pPr>
          </w:p>
        </w:tc>
        <w:tc>
          <w:tcPr>
            <w:tcW w:w="2568" w:type="dxa"/>
            <w:vMerge/>
            <w:tcBorders>
              <w:top w:val="nil"/>
            </w:tcBorders>
            <w:shd w:val="clear" w:color="auto" w:fill="2D74B5"/>
          </w:tcPr>
          <w:p w14:paraId="165696A1" w14:textId="77777777" w:rsidR="00903AE4" w:rsidRPr="00EB22B5" w:rsidRDefault="00903AE4" w:rsidP="00E11379">
            <w:pPr>
              <w:suppressAutoHyphens/>
              <w:rPr>
                <w:rFonts w:ascii="Verdana" w:hAnsi="Verdana"/>
                <w:sz w:val="20"/>
              </w:rPr>
            </w:pPr>
          </w:p>
        </w:tc>
        <w:tc>
          <w:tcPr>
            <w:tcW w:w="1133" w:type="dxa"/>
          </w:tcPr>
          <w:p w14:paraId="12DD5650" w14:textId="77777777" w:rsidR="00903AE4" w:rsidRPr="00EB22B5" w:rsidRDefault="00903AE4" w:rsidP="00E11379">
            <w:pPr>
              <w:pStyle w:val="TableParagraph"/>
              <w:suppressAutoHyphens/>
              <w:ind w:left="361" w:right="347"/>
              <w:jc w:val="center"/>
              <w:rPr>
                <w:sz w:val="20"/>
              </w:rPr>
            </w:pPr>
            <w:r w:rsidRPr="00EB22B5">
              <w:rPr>
                <w:spacing w:val="-5"/>
                <w:w w:val="95"/>
                <w:sz w:val="20"/>
              </w:rPr>
              <w:t>SI</w:t>
            </w:r>
          </w:p>
        </w:tc>
        <w:tc>
          <w:tcPr>
            <w:tcW w:w="1135" w:type="dxa"/>
          </w:tcPr>
          <w:p w14:paraId="5044FAE7" w14:textId="77777777" w:rsidR="00903AE4" w:rsidRPr="00EB22B5" w:rsidRDefault="00903AE4" w:rsidP="00E11379">
            <w:pPr>
              <w:pStyle w:val="TableParagraph"/>
              <w:suppressAutoHyphens/>
              <w:ind w:left="366" w:right="356"/>
              <w:jc w:val="center"/>
              <w:rPr>
                <w:sz w:val="20"/>
              </w:rPr>
            </w:pPr>
            <w:r w:rsidRPr="00EB22B5">
              <w:rPr>
                <w:spacing w:val="-5"/>
                <w:w w:val="110"/>
                <w:sz w:val="20"/>
              </w:rPr>
              <w:t>NO</w:t>
            </w:r>
          </w:p>
        </w:tc>
        <w:tc>
          <w:tcPr>
            <w:tcW w:w="2552" w:type="dxa"/>
            <w:vMerge/>
            <w:tcBorders>
              <w:top w:val="nil"/>
            </w:tcBorders>
            <w:shd w:val="clear" w:color="auto" w:fill="2D74B5"/>
          </w:tcPr>
          <w:p w14:paraId="015A4078" w14:textId="77777777" w:rsidR="00903AE4" w:rsidRPr="00EB22B5" w:rsidRDefault="00903AE4" w:rsidP="00E11379">
            <w:pPr>
              <w:suppressAutoHyphens/>
              <w:rPr>
                <w:rFonts w:ascii="Verdana" w:hAnsi="Verdana"/>
                <w:sz w:val="20"/>
              </w:rPr>
            </w:pPr>
          </w:p>
        </w:tc>
      </w:tr>
      <w:tr w:rsidR="00903AE4" w:rsidRPr="00EB22B5" w14:paraId="365630AB" w14:textId="77777777" w:rsidTr="00A4469D">
        <w:trPr>
          <w:trHeight w:val="827"/>
        </w:trPr>
        <w:tc>
          <w:tcPr>
            <w:tcW w:w="1538" w:type="dxa"/>
          </w:tcPr>
          <w:p w14:paraId="75CF65C0" w14:textId="77777777" w:rsidR="00903AE4" w:rsidRPr="00EB22B5" w:rsidRDefault="00903AE4" w:rsidP="00E11379">
            <w:pPr>
              <w:pStyle w:val="TableParagraph"/>
              <w:suppressAutoHyphens/>
              <w:spacing w:before="3"/>
              <w:rPr>
                <w:sz w:val="20"/>
              </w:rPr>
            </w:pPr>
          </w:p>
          <w:p w14:paraId="307F6EDD" w14:textId="77777777" w:rsidR="00903AE4" w:rsidRPr="00EB22B5" w:rsidRDefault="00903AE4" w:rsidP="00E11379">
            <w:pPr>
              <w:pStyle w:val="TableParagraph"/>
              <w:suppressAutoHyphens/>
              <w:ind w:left="10"/>
              <w:jc w:val="center"/>
              <w:rPr>
                <w:sz w:val="20"/>
              </w:rPr>
            </w:pPr>
            <w:r w:rsidRPr="00EB22B5">
              <w:rPr>
                <w:w w:val="56"/>
                <w:sz w:val="20"/>
              </w:rPr>
              <w:t>1</w:t>
            </w:r>
          </w:p>
        </w:tc>
        <w:tc>
          <w:tcPr>
            <w:tcW w:w="2568" w:type="dxa"/>
          </w:tcPr>
          <w:p w14:paraId="23CCCE5B" w14:textId="77777777" w:rsidR="00903AE4" w:rsidRPr="00EB22B5" w:rsidRDefault="00903AE4" w:rsidP="00E11379">
            <w:pPr>
              <w:pStyle w:val="TableParagraph"/>
              <w:numPr>
                <w:ilvl w:val="0"/>
                <w:numId w:val="18"/>
              </w:numPr>
              <w:tabs>
                <w:tab w:val="left" w:pos="733"/>
              </w:tabs>
              <w:suppressAutoHyphens/>
              <w:ind w:hanging="265"/>
              <w:rPr>
                <w:sz w:val="20"/>
              </w:rPr>
            </w:pPr>
            <w:r w:rsidRPr="00EB22B5">
              <w:rPr>
                <w:spacing w:val="-2"/>
                <w:w w:val="105"/>
                <w:sz w:val="20"/>
              </w:rPr>
              <w:t>Padre</w:t>
            </w:r>
          </w:p>
          <w:p w14:paraId="03154A23" w14:textId="77777777" w:rsidR="00903AE4" w:rsidRPr="00EB22B5" w:rsidRDefault="00903AE4" w:rsidP="00E11379">
            <w:pPr>
              <w:pStyle w:val="TableParagraph"/>
              <w:numPr>
                <w:ilvl w:val="0"/>
                <w:numId w:val="18"/>
              </w:numPr>
              <w:tabs>
                <w:tab w:val="left" w:pos="733"/>
              </w:tabs>
              <w:suppressAutoHyphens/>
              <w:spacing w:before="6"/>
              <w:ind w:hanging="265"/>
              <w:rPr>
                <w:sz w:val="20"/>
              </w:rPr>
            </w:pPr>
            <w:r w:rsidRPr="00EB22B5">
              <w:rPr>
                <w:spacing w:val="-2"/>
                <w:w w:val="105"/>
                <w:sz w:val="20"/>
              </w:rPr>
              <w:t>Madre</w:t>
            </w:r>
          </w:p>
          <w:p w14:paraId="62C9C25B" w14:textId="77777777" w:rsidR="00903AE4" w:rsidRPr="00EB22B5" w:rsidRDefault="00903AE4" w:rsidP="00E11379">
            <w:pPr>
              <w:pStyle w:val="TableParagraph"/>
              <w:numPr>
                <w:ilvl w:val="0"/>
                <w:numId w:val="18"/>
              </w:numPr>
              <w:tabs>
                <w:tab w:val="left" w:pos="733"/>
              </w:tabs>
              <w:suppressAutoHyphens/>
              <w:spacing w:before="7"/>
              <w:ind w:hanging="265"/>
              <w:rPr>
                <w:sz w:val="20"/>
              </w:rPr>
            </w:pPr>
            <w:r w:rsidRPr="00EB22B5">
              <w:rPr>
                <w:spacing w:val="-4"/>
                <w:sz w:val="20"/>
              </w:rPr>
              <w:t>Hijo</w:t>
            </w:r>
          </w:p>
        </w:tc>
        <w:tc>
          <w:tcPr>
            <w:tcW w:w="1133" w:type="dxa"/>
          </w:tcPr>
          <w:p w14:paraId="71320C40" w14:textId="77777777" w:rsidR="00903AE4" w:rsidRPr="00EB22B5" w:rsidRDefault="00903AE4" w:rsidP="00E11379">
            <w:pPr>
              <w:pStyle w:val="TableParagraph"/>
              <w:suppressAutoHyphens/>
              <w:spacing w:before="3"/>
              <w:rPr>
                <w:sz w:val="20"/>
              </w:rPr>
            </w:pPr>
          </w:p>
          <w:p w14:paraId="280CF960" w14:textId="77777777" w:rsidR="00903AE4" w:rsidRPr="00EB22B5" w:rsidRDefault="00903AE4" w:rsidP="00E11379">
            <w:pPr>
              <w:pStyle w:val="TableParagraph"/>
              <w:suppressAutoHyphens/>
              <w:ind w:left="12"/>
              <w:jc w:val="center"/>
              <w:rPr>
                <w:sz w:val="20"/>
              </w:rPr>
            </w:pPr>
            <w:r w:rsidRPr="00EB22B5">
              <w:rPr>
                <w:w w:val="96"/>
                <w:sz w:val="20"/>
              </w:rPr>
              <w:t>X</w:t>
            </w:r>
          </w:p>
        </w:tc>
        <w:tc>
          <w:tcPr>
            <w:tcW w:w="1135" w:type="dxa"/>
          </w:tcPr>
          <w:p w14:paraId="14C790C0" w14:textId="77777777" w:rsidR="00903AE4" w:rsidRPr="00EB22B5" w:rsidRDefault="00903AE4" w:rsidP="00E11379">
            <w:pPr>
              <w:pStyle w:val="TableParagraph"/>
              <w:suppressAutoHyphens/>
              <w:rPr>
                <w:sz w:val="20"/>
              </w:rPr>
            </w:pPr>
          </w:p>
        </w:tc>
        <w:tc>
          <w:tcPr>
            <w:tcW w:w="2552" w:type="dxa"/>
          </w:tcPr>
          <w:p w14:paraId="4708C40E" w14:textId="77777777" w:rsidR="00903AE4" w:rsidRPr="00EB22B5" w:rsidRDefault="00903AE4" w:rsidP="00E11379">
            <w:pPr>
              <w:pStyle w:val="TableParagraph"/>
              <w:suppressAutoHyphens/>
              <w:rPr>
                <w:sz w:val="20"/>
              </w:rPr>
            </w:pPr>
          </w:p>
        </w:tc>
      </w:tr>
      <w:tr w:rsidR="00903AE4" w:rsidRPr="00EB22B5" w14:paraId="5CBA4BB6" w14:textId="77777777" w:rsidTr="00A4469D">
        <w:trPr>
          <w:trHeight w:val="830"/>
        </w:trPr>
        <w:tc>
          <w:tcPr>
            <w:tcW w:w="1538" w:type="dxa"/>
          </w:tcPr>
          <w:p w14:paraId="2395D2F6" w14:textId="77777777" w:rsidR="00903AE4" w:rsidRPr="00EB22B5" w:rsidRDefault="00903AE4" w:rsidP="00E11379">
            <w:pPr>
              <w:pStyle w:val="TableParagraph"/>
              <w:suppressAutoHyphens/>
              <w:spacing w:before="5"/>
              <w:rPr>
                <w:sz w:val="20"/>
              </w:rPr>
            </w:pPr>
          </w:p>
          <w:p w14:paraId="45CADBBE" w14:textId="77777777" w:rsidR="00903AE4" w:rsidRPr="00EB22B5" w:rsidRDefault="00903AE4" w:rsidP="00E11379">
            <w:pPr>
              <w:pStyle w:val="TableParagraph"/>
              <w:suppressAutoHyphens/>
              <w:ind w:left="8"/>
              <w:jc w:val="center"/>
              <w:rPr>
                <w:sz w:val="20"/>
              </w:rPr>
            </w:pPr>
            <w:r w:rsidRPr="00EB22B5">
              <w:rPr>
                <w:w w:val="89"/>
                <w:sz w:val="20"/>
              </w:rPr>
              <w:t>2</w:t>
            </w:r>
          </w:p>
        </w:tc>
        <w:tc>
          <w:tcPr>
            <w:tcW w:w="2568" w:type="dxa"/>
          </w:tcPr>
          <w:p w14:paraId="125CE097" w14:textId="77777777" w:rsidR="00903AE4" w:rsidRPr="00EB22B5" w:rsidRDefault="00903AE4" w:rsidP="00E11379">
            <w:pPr>
              <w:pStyle w:val="TableParagraph"/>
              <w:numPr>
                <w:ilvl w:val="0"/>
                <w:numId w:val="17"/>
              </w:numPr>
              <w:tabs>
                <w:tab w:val="left" w:pos="733"/>
              </w:tabs>
              <w:suppressAutoHyphens/>
              <w:ind w:hanging="265"/>
              <w:rPr>
                <w:sz w:val="20"/>
              </w:rPr>
            </w:pPr>
            <w:r w:rsidRPr="00EB22B5">
              <w:rPr>
                <w:spacing w:val="-2"/>
                <w:w w:val="105"/>
                <w:sz w:val="20"/>
              </w:rPr>
              <w:t>Abuelo</w:t>
            </w:r>
          </w:p>
          <w:p w14:paraId="1020CF29" w14:textId="77777777" w:rsidR="00903AE4" w:rsidRPr="00EB22B5" w:rsidRDefault="00903AE4" w:rsidP="00E11379">
            <w:pPr>
              <w:pStyle w:val="TableParagraph"/>
              <w:numPr>
                <w:ilvl w:val="0"/>
                <w:numId w:val="17"/>
              </w:numPr>
              <w:tabs>
                <w:tab w:val="left" w:pos="733"/>
              </w:tabs>
              <w:suppressAutoHyphens/>
              <w:spacing w:before="9"/>
              <w:ind w:hanging="265"/>
              <w:rPr>
                <w:sz w:val="20"/>
              </w:rPr>
            </w:pPr>
            <w:r w:rsidRPr="00EB22B5">
              <w:rPr>
                <w:spacing w:val="-2"/>
                <w:w w:val="105"/>
                <w:sz w:val="20"/>
              </w:rPr>
              <w:t>Hermano</w:t>
            </w:r>
          </w:p>
          <w:p w14:paraId="55B80440" w14:textId="77777777" w:rsidR="00903AE4" w:rsidRPr="00EB22B5" w:rsidRDefault="00903AE4" w:rsidP="00E11379">
            <w:pPr>
              <w:pStyle w:val="TableParagraph"/>
              <w:numPr>
                <w:ilvl w:val="0"/>
                <w:numId w:val="17"/>
              </w:numPr>
              <w:tabs>
                <w:tab w:val="left" w:pos="733"/>
              </w:tabs>
              <w:suppressAutoHyphens/>
              <w:spacing w:before="6"/>
              <w:ind w:hanging="265"/>
              <w:rPr>
                <w:sz w:val="20"/>
              </w:rPr>
            </w:pPr>
            <w:r w:rsidRPr="00EB22B5">
              <w:rPr>
                <w:spacing w:val="-2"/>
                <w:w w:val="105"/>
                <w:sz w:val="20"/>
              </w:rPr>
              <w:t>Nieto</w:t>
            </w:r>
          </w:p>
        </w:tc>
        <w:tc>
          <w:tcPr>
            <w:tcW w:w="1133" w:type="dxa"/>
          </w:tcPr>
          <w:p w14:paraId="0F87F979" w14:textId="77777777" w:rsidR="00903AE4" w:rsidRPr="00EB22B5" w:rsidRDefault="00903AE4" w:rsidP="00E11379">
            <w:pPr>
              <w:pStyle w:val="TableParagraph"/>
              <w:suppressAutoHyphens/>
              <w:spacing w:before="5"/>
              <w:rPr>
                <w:sz w:val="20"/>
              </w:rPr>
            </w:pPr>
          </w:p>
          <w:p w14:paraId="6E7A51D9" w14:textId="77777777" w:rsidR="00903AE4" w:rsidRPr="00EB22B5" w:rsidRDefault="00903AE4" w:rsidP="00E11379">
            <w:pPr>
              <w:pStyle w:val="TableParagraph"/>
              <w:suppressAutoHyphens/>
              <w:ind w:left="12"/>
              <w:jc w:val="center"/>
              <w:rPr>
                <w:sz w:val="20"/>
              </w:rPr>
            </w:pPr>
            <w:r w:rsidRPr="00EB22B5">
              <w:rPr>
                <w:w w:val="96"/>
                <w:sz w:val="20"/>
              </w:rPr>
              <w:t>X</w:t>
            </w:r>
          </w:p>
        </w:tc>
        <w:tc>
          <w:tcPr>
            <w:tcW w:w="1135" w:type="dxa"/>
          </w:tcPr>
          <w:p w14:paraId="65A2E931" w14:textId="77777777" w:rsidR="00903AE4" w:rsidRPr="00EB22B5" w:rsidRDefault="00903AE4" w:rsidP="00E11379">
            <w:pPr>
              <w:pStyle w:val="TableParagraph"/>
              <w:suppressAutoHyphens/>
              <w:rPr>
                <w:sz w:val="20"/>
              </w:rPr>
            </w:pPr>
          </w:p>
        </w:tc>
        <w:tc>
          <w:tcPr>
            <w:tcW w:w="2552" w:type="dxa"/>
          </w:tcPr>
          <w:p w14:paraId="35D8E447" w14:textId="77777777" w:rsidR="00903AE4" w:rsidRPr="00EB22B5" w:rsidRDefault="00903AE4" w:rsidP="00E11379">
            <w:pPr>
              <w:pStyle w:val="TableParagraph"/>
              <w:suppressAutoHyphens/>
              <w:rPr>
                <w:sz w:val="20"/>
              </w:rPr>
            </w:pPr>
          </w:p>
        </w:tc>
      </w:tr>
      <w:tr w:rsidR="00903AE4" w:rsidRPr="00EB22B5" w14:paraId="34C77BF2" w14:textId="77777777" w:rsidTr="00A4469D">
        <w:trPr>
          <w:trHeight w:val="830"/>
        </w:trPr>
        <w:tc>
          <w:tcPr>
            <w:tcW w:w="1538" w:type="dxa"/>
          </w:tcPr>
          <w:p w14:paraId="71F76FBD" w14:textId="77777777" w:rsidR="00903AE4" w:rsidRPr="00EB22B5" w:rsidRDefault="00903AE4" w:rsidP="00E11379">
            <w:pPr>
              <w:pStyle w:val="TableParagraph"/>
              <w:suppressAutoHyphens/>
              <w:spacing w:before="5"/>
              <w:rPr>
                <w:sz w:val="20"/>
              </w:rPr>
            </w:pPr>
          </w:p>
          <w:p w14:paraId="3C8691B5" w14:textId="77777777" w:rsidR="00903AE4" w:rsidRPr="00EB22B5" w:rsidRDefault="00903AE4" w:rsidP="00E11379">
            <w:pPr>
              <w:pStyle w:val="TableParagraph"/>
              <w:suppressAutoHyphens/>
              <w:ind w:left="7"/>
              <w:jc w:val="center"/>
              <w:rPr>
                <w:sz w:val="20"/>
              </w:rPr>
            </w:pPr>
            <w:r w:rsidRPr="00EB22B5">
              <w:rPr>
                <w:w w:val="89"/>
                <w:sz w:val="20"/>
              </w:rPr>
              <w:t>3</w:t>
            </w:r>
          </w:p>
        </w:tc>
        <w:tc>
          <w:tcPr>
            <w:tcW w:w="2568" w:type="dxa"/>
          </w:tcPr>
          <w:p w14:paraId="1190A3E6" w14:textId="77777777" w:rsidR="00903AE4" w:rsidRPr="00EB22B5" w:rsidRDefault="00903AE4" w:rsidP="00E11379">
            <w:pPr>
              <w:pStyle w:val="TableParagraph"/>
              <w:numPr>
                <w:ilvl w:val="0"/>
                <w:numId w:val="16"/>
              </w:numPr>
              <w:tabs>
                <w:tab w:val="left" w:pos="733"/>
              </w:tabs>
              <w:suppressAutoHyphens/>
              <w:ind w:hanging="265"/>
              <w:rPr>
                <w:sz w:val="20"/>
              </w:rPr>
            </w:pPr>
            <w:r w:rsidRPr="00EB22B5">
              <w:rPr>
                <w:spacing w:val="-5"/>
                <w:sz w:val="20"/>
              </w:rPr>
              <w:t>Tío</w:t>
            </w:r>
          </w:p>
          <w:p w14:paraId="74EC6B8B" w14:textId="77777777" w:rsidR="00903AE4" w:rsidRPr="00EB22B5" w:rsidRDefault="00903AE4" w:rsidP="00E11379">
            <w:pPr>
              <w:pStyle w:val="TableParagraph"/>
              <w:numPr>
                <w:ilvl w:val="0"/>
                <w:numId w:val="16"/>
              </w:numPr>
              <w:tabs>
                <w:tab w:val="left" w:pos="733"/>
              </w:tabs>
              <w:suppressAutoHyphens/>
              <w:spacing w:before="6"/>
              <w:ind w:hanging="265"/>
              <w:rPr>
                <w:sz w:val="20"/>
              </w:rPr>
            </w:pPr>
            <w:r w:rsidRPr="00EB22B5">
              <w:rPr>
                <w:spacing w:val="-2"/>
                <w:sz w:val="20"/>
              </w:rPr>
              <w:t>Sobrino</w:t>
            </w:r>
          </w:p>
          <w:p w14:paraId="2CE6AE28" w14:textId="77777777" w:rsidR="00903AE4" w:rsidRPr="00EB22B5" w:rsidRDefault="00903AE4" w:rsidP="00E11379">
            <w:pPr>
              <w:pStyle w:val="TableParagraph"/>
              <w:numPr>
                <w:ilvl w:val="0"/>
                <w:numId w:val="16"/>
              </w:numPr>
              <w:tabs>
                <w:tab w:val="left" w:pos="733"/>
              </w:tabs>
              <w:suppressAutoHyphens/>
              <w:spacing w:before="7"/>
              <w:ind w:hanging="265"/>
              <w:rPr>
                <w:sz w:val="20"/>
              </w:rPr>
            </w:pPr>
            <w:r w:rsidRPr="00EB22B5">
              <w:rPr>
                <w:spacing w:val="-2"/>
                <w:sz w:val="20"/>
              </w:rPr>
              <w:t>Bisnieto</w:t>
            </w:r>
          </w:p>
        </w:tc>
        <w:tc>
          <w:tcPr>
            <w:tcW w:w="1133" w:type="dxa"/>
          </w:tcPr>
          <w:p w14:paraId="28B3F559" w14:textId="77777777" w:rsidR="00903AE4" w:rsidRPr="00EB22B5" w:rsidRDefault="00903AE4" w:rsidP="00E11379">
            <w:pPr>
              <w:pStyle w:val="TableParagraph"/>
              <w:suppressAutoHyphens/>
              <w:rPr>
                <w:sz w:val="20"/>
              </w:rPr>
            </w:pPr>
          </w:p>
        </w:tc>
        <w:tc>
          <w:tcPr>
            <w:tcW w:w="1135" w:type="dxa"/>
          </w:tcPr>
          <w:p w14:paraId="1AD80F62" w14:textId="77777777" w:rsidR="00903AE4" w:rsidRPr="00EB22B5" w:rsidRDefault="00903AE4" w:rsidP="00E11379">
            <w:pPr>
              <w:pStyle w:val="TableParagraph"/>
              <w:suppressAutoHyphens/>
              <w:spacing w:before="5"/>
              <w:rPr>
                <w:sz w:val="20"/>
              </w:rPr>
            </w:pPr>
          </w:p>
          <w:p w14:paraId="6DD2D0FB" w14:textId="77777777" w:rsidR="00903AE4" w:rsidRPr="00EB22B5" w:rsidRDefault="00903AE4" w:rsidP="00E11379">
            <w:pPr>
              <w:pStyle w:val="TableParagraph"/>
              <w:suppressAutoHyphens/>
              <w:ind w:left="10"/>
              <w:jc w:val="center"/>
              <w:rPr>
                <w:sz w:val="20"/>
              </w:rPr>
            </w:pPr>
            <w:r w:rsidRPr="00EB22B5">
              <w:rPr>
                <w:w w:val="96"/>
                <w:sz w:val="20"/>
              </w:rPr>
              <w:t>X</w:t>
            </w:r>
          </w:p>
        </w:tc>
        <w:tc>
          <w:tcPr>
            <w:tcW w:w="2552" w:type="dxa"/>
          </w:tcPr>
          <w:p w14:paraId="4BA817BB" w14:textId="77777777" w:rsidR="00903AE4" w:rsidRPr="00EB22B5" w:rsidRDefault="00903AE4" w:rsidP="00E11379">
            <w:pPr>
              <w:pStyle w:val="TableParagraph"/>
              <w:suppressAutoHyphens/>
              <w:spacing w:before="5"/>
              <w:rPr>
                <w:sz w:val="20"/>
              </w:rPr>
            </w:pPr>
          </w:p>
          <w:p w14:paraId="0AA3462A" w14:textId="77777777" w:rsidR="00903AE4" w:rsidRPr="00EB22B5" w:rsidRDefault="00903AE4" w:rsidP="00E11379">
            <w:pPr>
              <w:pStyle w:val="TableParagraph"/>
              <w:suppressAutoHyphens/>
              <w:ind w:left="109" w:right="94"/>
              <w:rPr>
                <w:sz w:val="20"/>
              </w:rPr>
            </w:pPr>
            <w:r w:rsidRPr="00EB22B5">
              <w:rPr>
                <w:sz w:val="20"/>
              </w:rPr>
              <w:t>No se encuentra en el alcance de la ley</w:t>
            </w:r>
          </w:p>
        </w:tc>
      </w:tr>
      <w:tr w:rsidR="00903AE4" w:rsidRPr="00EB22B5" w14:paraId="1CFDF9EE" w14:textId="77777777" w:rsidTr="00A4469D">
        <w:trPr>
          <w:trHeight w:val="827"/>
        </w:trPr>
        <w:tc>
          <w:tcPr>
            <w:tcW w:w="1538" w:type="dxa"/>
          </w:tcPr>
          <w:p w14:paraId="63EABFB7" w14:textId="77777777" w:rsidR="00903AE4" w:rsidRPr="00EB22B5" w:rsidRDefault="00903AE4" w:rsidP="00E11379">
            <w:pPr>
              <w:pStyle w:val="TableParagraph"/>
              <w:suppressAutoHyphens/>
              <w:spacing w:before="3"/>
              <w:rPr>
                <w:sz w:val="20"/>
              </w:rPr>
            </w:pPr>
          </w:p>
          <w:p w14:paraId="3FC9B04A" w14:textId="77777777" w:rsidR="00903AE4" w:rsidRPr="00EB22B5" w:rsidRDefault="00903AE4" w:rsidP="00E11379">
            <w:pPr>
              <w:pStyle w:val="TableParagraph"/>
              <w:suppressAutoHyphens/>
              <w:ind w:left="9"/>
              <w:jc w:val="center"/>
              <w:rPr>
                <w:sz w:val="20"/>
              </w:rPr>
            </w:pPr>
            <w:r w:rsidRPr="00EB22B5">
              <w:rPr>
                <w:w w:val="104"/>
                <w:sz w:val="20"/>
              </w:rPr>
              <w:t>4</w:t>
            </w:r>
          </w:p>
        </w:tc>
        <w:tc>
          <w:tcPr>
            <w:tcW w:w="2568" w:type="dxa"/>
          </w:tcPr>
          <w:p w14:paraId="377CD46F" w14:textId="77777777" w:rsidR="00903AE4" w:rsidRPr="00EB22B5" w:rsidRDefault="00903AE4" w:rsidP="00E11379">
            <w:pPr>
              <w:pStyle w:val="TableParagraph"/>
              <w:numPr>
                <w:ilvl w:val="0"/>
                <w:numId w:val="15"/>
              </w:numPr>
              <w:tabs>
                <w:tab w:val="left" w:pos="733"/>
              </w:tabs>
              <w:suppressAutoHyphens/>
              <w:ind w:hanging="265"/>
              <w:rPr>
                <w:sz w:val="20"/>
              </w:rPr>
            </w:pPr>
            <w:r w:rsidRPr="00EB22B5">
              <w:rPr>
                <w:spacing w:val="-2"/>
                <w:w w:val="105"/>
                <w:sz w:val="20"/>
              </w:rPr>
              <w:t>Primo</w:t>
            </w:r>
          </w:p>
          <w:p w14:paraId="4AEE8017" w14:textId="77777777" w:rsidR="00903AE4" w:rsidRPr="00EB22B5" w:rsidRDefault="00903AE4" w:rsidP="00E11379">
            <w:pPr>
              <w:pStyle w:val="TableParagraph"/>
              <w:numPr>
                <w:ilvl w:val="0"/>
                <w:numId w:val="15"/>
              </w:numPr>
              <w:tabs>
                <w:tab w:val="left" w:pos="733"/>
              </w:tabs>
              <w:suppressAutoHyphens/>
              <w:spacing w:before="6"/>
              <w:ind w:hanging="265"/>
              <w:rPr>
                <w:sz w:val="20"/>
              </w:rPr>
            </w:pPr>
            <w:r w:rsidRPr="00EB22B5">
              <w:rPr>
                <w:w w:val="90"/>
                <w:sz w:val="20"/>
              </w:rPr>
              <w:t>Tío</w:t>
            </w:r>
            <w:r w:rsidRPr="00EB22B5">
              <w:rPr>
                <w:spacing w:val="-1"/>
                <w:sz w:val="20"/>
              </w:rPr>
              <w:t xml:space="preserve"> </w:t>
            </w:r>
            <w:r w:rsidRPr="00EB22B5">
              <w:rPr>
                <w:w w:val="90"/>
                <w:sz w:val="20"/>
              </w:rPr>
              <w:t>-</w:t>
            </w:r>
            <w:r w:rsidRPr="00EB22B5">
              <w:rPr>
                <w:spacing w:val="-2"/>
                <w:w w:val="90"/>
                <w:sz w:val="20"/>
              </w:rPr>
              <w:t>Abuelo</w:t>
            </w:r>
          </w:p>
          <w:p w14:paraId="3AB4BD0F" w14:textId="77777777" w:rsidR="00903AE4" w:rsidRPr="00EB22B5" w:rsidRDefault="00903AE4" w:rsidP="00E11379">
            <w:pPr>
              <w:pStyle w:val="TableParagraph"/>
              <w:numPr>
                <w:ilvl w:val="0"/>
                <w:numId w:val="15"/>
              </w:numPr>
              <w:tabs>
                <w:tab w:val="left" w:pos="733"/>
              </w:tabs>
              <w:suppressAutoHyphens/>
              <w:spacing w:before="7"/>
              <w:ind w:hanging="265"/>
              <w:rPr>
                <w:sz w:val="20"/>
              </w:rPr>
            </w:pPr>
            <w:r w:rsidRPr="00EB22B5">
              <w:rPr>
                <w:sz w:val="20"/>
              </w:rPr>
              <w:t>Sobrino</w:t>
            </w:r>
            <w:r w:rsidRPr="00EB22B5">
              <w:rPr>
                <w:spacing w:val="-15"/>
                <w:sz w:val="20"/>
              </w:rPr>
              <w:t xml:space="preserve"> </w:t>
            </w:r>
            <w:r w:rsidRPr="00EB22B5">
              <w:rPr>
                <w:spacing w:val="-2"/>
                <w:sz w:val="20"/>
              </w:rPr>
              <w:t>–Nieto</w:t>
            </w:r>
          </w:p>
        </w:tc>
        <w:tc>
          <w:tcPr>
            <w:tcW w:w="1133" w:type="dxa"/>
          </w:tcPr>
          <w:p w14:paraId="42C5C5F6" w14:textId="77777777" w:rsidR="00903AE4" w:rsidRPr="00EB22B5" w:rsidRDefault="00903AE4" w:rsidP="00E11379">
            <w:pPr>
              <w:pStyle w:val="TableParagraph"/>
              <w:suppressAutoHyphens/>
              <w:rPr>
                <w:sz w:val="20"/>
              </w:rPr>
            </w:pPr>
          </w:p>
        </w:tc>
        <w:tc>
          <w:tcPr>
            <w:tcW w:w="1135" w:type="dxa"/>
          </w:tcPr>
          <w:p w14:paraId="38483C38" w14:textId="77777777" w:rsidR="00903AE4" w:rsidRPr="00EB22B5" w:rsidRDefault="00903AE4" w:rsidP="00E11379">
            <w:pPr>
              <w:pStyle w:val="TableParagraph"/>
              <w:suppressAutoHyphens/>
              <w:spacing w:before="3"/>
              <w:rPr>
                <w:sz w:val="20"/>
              </w:rPr>
            </w:pPr>
          </w:p>
          <w:p w14:paraId="463AFF9E" w14:textId="77777777" w:rsidR="00903AE4" w:rsidRPr="00EB22B5" w:rsidRDefault="00903AE4" w:rsidP="00E11379">
            <w:pPr>
              <w:pStyle w:val="TableParagraph"/>
              <w:suppressAutoHyphens/>
              <w:ind w:left="10"/>
              <w:jc w:val="center"/>
              <w:rPr>
                <w:sz w:val="20"/>
              </w:rPr>
            </w:pPr>
            <w:r w:rsidRPr="00EB22B5">
              <w:rPr>
                <w:w w:val="96"/>
                <w:sz w:val="20"/>
              </w:rPr>
              <w:t>X</w:t>
            </w:r>
          </w:p>
        </w:tc>
        <w:tc>
          <w:tcPr>
            <w:tcW w:w="2552" w:type="dxa"/>
          </w:tcPr>
          <w:p w14:paraId="606D30FB" w14:textId="77777777" w:rsidR="00903AE4" w:rsidRPr="00EB22B5" w:rsidRDefault="00903AE4" w:rsidP="00E11379">
            <w:pPr>
              <w:pStyle w:val="TableParagraph"/>
              <w:suppressAutoHyphens/>
              <w:spacing w:before="3"/>
              <w:rPr>
                <w:sz w:val="20"/>
              </w:rPr>
            </w:pPr>
          </w:p>
          <w:p w14:paraId="57FCEC31" w14:textId="77777777" w:rsidR="00903AE4" w:rsidRPr="00EB22B5" w:rsidRDefault="00903AE4" w:rsidP="00E11379">
            <w:pPr>
              <w:pStyle w:val="TableParagraph"/>
              <w:suppressAutoHyphens/>
              <w:ind w:left="109" w:right="94"/>
              <w:rPr>
                <w:sz w:val="20"/>
              </w:rPr>
            </w:pPr>
            <w:r w:rsidRPr="00EB22B5">
              <w:rPr>
                <w:sz w:val="20"/>
              </w:rPr>
              <w:t>No se encuentra en el alcance de la ley</w:t>
            </w:r>
          </w:p>
        </w:tc>
      </w:tr>
    </w:tbl>
    <w:p w14:paraId="5669E90A" w14:textId="77777777" w:rsidR="00903AE4" w:rsidRPr="00B96B5E" w:rsidRDefault="00903AE4" w:rsidP="00E11379">
      <w:pPr>
        <w:pStyle w:val="Textoindependiente"/>
        <w:suppressAutoHyphens/>
        <w:spacing w:before="3"/>
        <w:rPr>
          <w:rFonts w:ascii="Verdana" w:hAnsi="Verdana"/>
          <w:sz w:val="22"/>
          <w:szCs w:val="22"/>
        </w:rPr>
      </w:pPr>
    </w:p>
    <w:tbl>
      <w:tblPr>
        <w:tblStyle w:val="NormalTable0"/>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402"/>
        <w:gridCol w:w="1136"/>
        <w:gridCol w:w="1133"/>
        <w:gridCol w:w="2269"/>
      </w:tblGrid>
      <w:tr w:rsidR="00903AE4" w:rsidRPr="00EB22B5" w14:paraId="73DA610E" w14:textId="77777777" w:rsidTr="00A4469D">
        <w:trPr>
          <w:trHeight w:val="268"/>
        </w:trPr>
        <w:tc>
          <w:tcPr>
            <w:tcW w:w="8929" w:type="dxa"/>
            <w:gridSpan w:val="5"/>
          </w:tcPr>
          <w:p w14:paraId="381E0CB6" w14:textId="77777777" w:rsidR="00903AE4" w:rsidRPr="00EB22B5" w:rsidRDefault="00903AE4" w:rsidP="00E11379">
            <w:pPr>
              <w:pStyle w:val="TableParagraph"/>
              <w:suppressAutoHyphens/>
              <w:ind w:left="2866" w:right="2860"/>
              <w:jc w:val="center"/>
              <w:rPr>
                <w:b/>
                <w:sz w:val="20"/>
              </w:rPr>
            </w:pPr>
            <w:r w:rsidRPr="00EB22B5">
              <w:rPr>
                <w:b/>
                <w:sz w:val="20"/>
              </w:rPr>
              <w:t>PARENTESCO</w:t>
            </w:r>
            <w:r w:rsidRPr="00EB22B5">
              <w:rPr>
                <w:b/>
                <w:spacing w:val="54"/>
                <w:sz w:val="20"/>
              </w:rPr>
              <w:t xml:space="preserve"> </w:t>
            </w:r>
            <w:r w:rsidRPr="00EB22B5">
              <w:rPr>
                <w:b/>
                <w:sz w:val="20"/>
              </w:rPr>
              <w:t>DE</w:t>
            </w:r>
            <w:r w:rsidRPr="00EB22B5">
              <w:rPr>
                <w:b/>
                <w:spacing w:val="54"/>
                <w:sz w:val="20"/>
              </w:rPr>
              <w:t xml:space="preserve"> </w:t>
            </w:r>
            <w:r w:rsidRPr="00EB22B5">
              <w:rPr>
                <w:b/>
                <w:spacing w:val="-2"/>
                <w:sz w:val="20"/>
              </w:rPr>
              <w:t>AFINIDAD</w:t>
            </w:r>
          </w:p>
        </w:tc>
      </w:tr>
      <w:tr w:rsidR="00903AE4" w:rsidRPr="00EB22B5" w14:paraId="56F3B9DA" w14:textId="77777777" w:rsidTr="00A4469D">
        <w:trPr>
          <w:trHeight w:val="537"/>
        </w:trPr>
        <w:tc>
          <w:tcPr>
            <w:tcW w:w="989" w:type="dxa"/>
            <w:vMerge w:val="restart"/>
            <w:shd w:val="clear" w:color="auto" w:fill="2D74B5"/>
          </w:tcPr>
          <w:p w14:paraId="1BCA461B" w14:textId="77777777" w:rsidR="00903AE4" w:rsidRPr="00EB22B5" w:rsidRDefault="00903AE4" w:rsidP="00E11379">
            <w:pPr>
              <w:pStyle w:val="TableParagraph"/>
              <w:suppressAutoHyphens/>
              <w:spacing w:before="5"/>
              <w:rPr>
                <w:sz w:val="20"/>
              </w:rPr>
            </w:pPr>
          </w:p>
          <w:p w14:paraId="39F04291" w14:textId="77777777" w:rsidR="00903AE4" w:rsidRPr="00EB22B5" w:rsidRDefault="00903AE4" w:rsidP="00E11379">
            <w:pPr>
              <w:pStyle w:val="TableParagraph"/>
              <w:suppressAutoHyphens/>
              <w:ind w:left="155"/>
              <w:rPr>
                <w:sz w:val="20"/>
              </w:rPr>
            </w:pPr>
            <w:r w:rsidRPr="00EB22B5">
              <w:rPr>
                <w:spacing w:val="-2"/>
                <w:sz w:val="20"/>
              </w:rPr>
              <w:t>Grado</w:t>
            </w:r>
          </w:p>
        </w:tc>
        <w:tc>
          <w:tcPr>
            <w:tcW w:w="3402" w:type="dxa"/>
            <w:vMerge w:val="restart"/>
            <w:shd w:val="clear" w:color="auto" w:fill="2D74B5"/>
          </w:tcPr>
          <w:p w14:paraId="51367676" w14:textId="77777777" w:rsidR="00903AE4" w:rsidRPr="00EB22B5" w:rsidRDefault="00903AE4" w:rsidP="00E11379">
            <w:pPr>
              <w:pStyle w:val="TableParagraph"/>
              <w:suppressAutoHyphens/>
              <w:spacing w:before="5"/>
              <w:rPr>
                <w:sz w:val="20"/>
              </w:rPr>
            </w:pPr>
          </w:p>
          <w:p w14:paraId="316B7924" w14:textId="77777777" w:rsidR="00903AE4" w:rsidRPr="00EB22B5" w:rsidRDefault="00903AE4" w:rsidP="00E11379">
            <w:pPr>
              <w:pStyle w:val="TableParagraph"/>
              <w:suppressAutoHyphens/>
              <w:ind w:left="1074"/>
              <w:rPr>
                <w:sz w:val="20"/>
              </w:rPr>
            </w:pPr>
            <w:r w:rsidRPr="00EB22B5">
              <w:rPr>
                <w:spacing w:val="-2"/>
                <w:w w:val="105"/>
                <w:sz w:val="20"/>
              </w:rPr>
              <w:t>Parentesco</w:t>
            </w:r>
          </w:p>
        </w:tc>
        <w:tc>
          <w:tcPr>
            <w:tcW w:w="2269" w:type="dxa"/>
            <w:gridSpan w:val="2"/>
            <w:shd w:val="clear" w:color="auto" w:fill="2D74B5"/>
          </w:tcPr>
          <w:p w14:paraId="03131F9E" w14:textId="77777777" w:rsidR="00903AE4" w:rsidRPr="00EB22B5" w:rsidRDefault="00903AE4" w:rsidP="00E11379">
            <w:pPr>
              <w:pStyle w:val="TableParagraph"/>
              <w:suppressAutoHyphens/>
              <w:spacing w:before="5"/>
              <w:rPr>
                <w:sz w:val="20"/>
              </w:rPr>
            </w:pPr>
          </w:p>
          <w:p w14:paraId="0FB09318" w14:textId="77777777" w:rsidR="00903AE4" w:rsidRPr="00EB22B5" w:rsidRDefault="00903AE4" w:rsidP="00E11379">
            <w:pPr>
              <w:pStyle w:val="TableParagraph"/>
              <w:suppressAutoHyphens/>
              <w:ind w:left="176"/>
              <w:rPr>
                <w:sz w:val="20"/>
              </w:rPr>
            </w:pPr>
            <w:r w:rsidRPr="00EB22B5">
              <w:rPr>
                <w:sz w:val="20"/>
              </w:rPr>
              <w:t>Derecho</w:t>
            </w:r>
            <w:r w:rsidRPr="00EB22B5">
              <w:rPr>
                <w:spacing w:val="6"/>
                <w:sz w:val="20"/>
              </w:rPr>
              <w:t xml:space="preserve"> </w:t>
            </w:r>
            <w:r w:rsidRPr="00EB22B5">
              <w:rPr>
                <w:spacing w:val="-2"/>
                <w:sz w:val="20"/>
              </w:rPr>
              <w:t>Licencia</w:t>
            </w:r>
          </w:p>
        </w:tc>
        <w:tc>
          <w:tcPr>
            <w:tcW w:w="2269" w:type="dxa"/>
            <w:vMerge w:val="restart"/>
            <w:shd w:val="clear" w:color="auto" w:fill="2D74B5"/>
          </w:tcPr>
          <w:p w14:paraId="0407B706" w14:textId="77777777" w:rsidR="00903AE4" w:rsidRPr="00EB22B5" w:rsidRDefault="00903AE4" w:rsidP="00E11379">
            <w:pPr>
              <w:pStyle w:val="TableParagraph"/>
              <w:suppressAutoHyphens/>
              <w:spacing w:before="5"/>
              <w:rPr>
                <w:sz w:val="20"/>
              </w:rPr>
            </w:pPr>
          </w:p>
          <w:p w14:paraId="3705073E" w14:textId="77777777" w:rsidR="00903AE4" w:rsidRPr="00EB22B5" w:rsidRDefault="00903AE4" w:rsidP="00E11379">
            <w:pPr>
              <w:pStyle w:val="TableParagraph"/>
              <w:suppressAutoHyphens/>
              <w:ind w:left="319"/>
              <w:rPr>
                <w:sz w:val="20"/>
              </w:rPr>
            </w:pPr>
            <w:r w:rsidRPr="00EB22B5">
              <w:rPr>
                <w:spacing w:val="-2"/>
                <w:sz w:val="20"/>
              </w:rPr>
              <w:t>Observaciones</w:t>
            </w:r>
          </w:p>
        </w:tc>
      </w:tr>
      <w:tr w:rsidR="00903AE4" w:rsidRPr="00EB22B5" w14:paraId="2EC4CDF4" w14:textId="77777777" w:rsidTr="00A4469D">
        <w:trPr>
          <w:trHeight w:val="268"/>
        </w:trPr>
        <w:tc>
          <w:tcPr>
            <w:tcW w:w="989" w:type="dxa"/>
            <w:vMerge/>
            <w:tcBorders>
              <w:top w:val="nil"/>
            </w:tcBorders>
            <w:shd w:val="clear" w:color="auto" w:fill="2D74B5"/>
          </w:tcPr>
          <w:p w14:paraId="5F2DC25A" w14:textId="77777777" w:rsidR="00903AE4" w:rsidRPr="00EB22B5" w:rsidRDefault="00903AE4" w:rsidP="00E11379">
            <w:pPr>
              <w:suppressAutoHyphens/>
              <w:rPr>
                <w:rFonts w:ascii="Verdana" w:hAnsi="Verdana"/>
                <w:sz w:val="20"/>
              </w:rPr>
            </w:pPr>
          </w:p>
        </w:tc>
        <w:tc>
          <w:tcPr>
            <w:tcW w:w="3402" w:type="dxa"/>
            <w:vMerge/>
            <w:tcBorders>
              <w:top w:val="nil"/>
            </w:tcBorders>
            <w:shd w:val="clear" w:color="auto" w:fill="2D74B5"/>
          </w:tcPr>
          <w:p w14:paraId="7985CE95" w14:textId="77777777" w:rsidR="00903AE4" w:rsidRPr="00EB22B5" w:rsidRDefault="00903AE4" w:rsidP="00E11379">
            <w:pPr>
              <w:suppressAutoHyphens/>
              <w:rPr>
                <w:rFonts w:ascii="Verdana" w:hAnsi="Verdana"/>
                <w:sz w:val="20"/>
              </w:rPr>
            </w:pPr>
          </w:p>
        </w:tc>
        <w:tc>
          <w:tcPr>
            <w:tcW w:w="1136" w:type="dxa"/>
          </w:tcPr>
          <w:p w14:paraId="1D532CCE" w14:textId="77777777" w:rsidR="00903AE4" w:rsidRPr="00EB22B5" w:rsidRDefault="00903AE4" w:rsidP="00E11379">
            <w:pPr>
              <w:pStyle w:val="TableParagraph"/>
              <w:suppressAutoHyphens/>
              <w:ind w:left="436" w:right="429"/>
              <w:jc w:val="center"/>
              <w:rPr>
                <w:sz w:val="20"/>
              </w:rPr>
            </w:pPr>
            <w:r w:rsidRPr="00EB22B5">
              <w:rPr>
                <w:spacing w:val="-5"/>
                <w:w w:val="95"/>
                <w:sz w:val="20"/>
              </w:rPr>
              <w:t>SI</w:t>
            </w:r>
          </w:p>
        </w:tc>
        <w:tc>
          <w:tcPr>
            <w:tcW w:w="1133" w:type="dxa"/>
          </w:tcPr>
          <w:p w14:paraId="1AEAAC49" w14:textId="77777777" w:rsidR="00903AE4" w:rsidRPr="00EB22B5" w:rsidRDefault="00903AE4" w:rsidP="00E11379">
            <w:pPr>
              <w:pStyle w:val="TableParagraph"/>
              <w:suppressAutoHyphens/>
              <w:ind w:left="361" w:right="359"/>
              <w:jc w:val="center"/>
              <w:rPr>
                <w:sz w:val="20"/>
              </w:rPr>
            </w:pPr>
            <w:r w:rsidRPr="00EB22B5">
              <w:rPr>
                <w:spacing w:val="-5"/>
                <w:w w:val="110"/>
                <w:sz w:val="20"/>
              </w:rPr>
              <w:t>NO</w:t>
            </w:r>
          </w:p>
        </w:tc>
        <w:tc>
          <w:tcPr>
            <w:tcW w:w="2269" w:type="dxa"/>
            <w:vMerge/>
            <w:tcBorders>
              <w:top w:val="nil"/>
            </w:tcBorders>
            <w:shd w:val="clear" w:color="auto" w:fill="2D74B5"/>
          </w:tcPr>
          <w:p w14:paraId="37E03101" w14:textId="77777777" w:rsidR="00903AE4" w:rsidRPr="00EB22B5" w:rsidRDefault="00903AE4" w:rsidP="00E11379">
            <w:pPr>
              <w:suppressAutoHyphens/>
              <w:rPr>
                <w:rFonts w:ascii="Verdana" w:hAnsi="Verdana"/>
                <w:sz w:val="20"/>
              </w:rPr>
            </w:pPr>
          </w:p>
        </w:tc>
      </w:tr>
      <w:tr w:rsidR="00903AE4" w:rsidRPr="00EB22B5" w14:paraId="10E52391" w14:textId="77777777" w:rsidTr="00A4469D">
        <w:trPr>
          <w:trHeight w:val="923"/>
        </w:trPr>
        <w:tc>
          <w:tcPr>
            <w:tcW w:w="989" w:type="dxa"/>
          </w:tcPr>
          <w:p w14:paraId="4F1DD445" w14:textId="77777777" w:rsidR="00903AE4" w:rsidRPr="00EB22B5" w:rsidRDefault="00903AE4" w:rsidP="00E11379">
            <w:pPr>
              <w:pStyle w:val="TableParagraph"/>
              <w:suppressAutoHyphens/>
              <w:spacing w:before="3"/>
              <w:rPr>
                <w:sz w:val="20"/>
              </w:rPr>
            </w:pPr>
          </w:p>
          <w:p w14:paraId="4665319C" w14:textId="77777777" w:rsidR="00903AE4" w:rsidRPr="00EB22B5" w:rsidRDefault="00903AE4" w:rsidP="00E11379">
            <w:pPr>
              <w:pStyle w:val="TableParagraph"/>
              <w:suppressAutoHyphens/>
              <w:ind w:left="7"/>
              <w:jc w:val="center"/>
              <w:rPr>
                <w:sz w:val="20"/>
              </w:rPr>
            </w:pPr>
            <w:r w:rsidRPr="00EB22B5">
              <w:rPr>
                <w:w w:val="56"/>
                <w:sz w:val="20"/>
              </w:rPr>
              <w:t>1</w:t>
            </w:r>
          </w:p>
        </w:tc>
        <w:tc>
          <w:tcPr>
            <w:tcW w:w="3402" w:type="dxa"/>
          </w:tcPr>
          <w:p w14:paraId="332CFFA5" w14:textId="77777777" w:rsidR="00903AE4" w:rsidRPr="00EB22B5" w:rsidRDefault="00903AE4" w:rsidP="00E11379">
            <w:pPr>
              <w:pStyle w:val="TableParagraph"/>
              <w:numPr>
                <w:ilvl w:val="0"/>
                <w:numId w:val="14"/>
              </w:numPr>
              <w:tabs>
                <w:tab w:val="left" w:pos="730"/>
              </w:tabs>
              <w:suppressAutoHyphens/>
              <w:ind w:hanging="265"/>
              <w:rPr>
                <w:sz w:val="20"/>
              </w:rPr>
            </w:pPr>
            <w:r w:rsidRPr="00EB22B5">
              <w:rPr>
                <w:sz w:val="20"/>
              </w:rPr>
              <w:t>Cónyuge</w:t>
            </w:r>
            <w:r w:rsidRPr="00EB22B5">
              <w:rPr>
                <w:spacing w:val="-7"/>
                <w:sz w:val="20"/>
              </w:rPr>
              <w:t xml:space="preserve"> </w:t>
            </w:r>
            <w:r w:rsidRPr="00EB22B5">
              <w:rPr>
                <w:sz w:val="20"/>
              </w:rPr>
              <w:t>o</w:t>
            </w:r>
            <w:r w:rsidRPr="00EB22B5">
              <w:rPr>
                <w:spacing w:val="-3"/>
                <w:sz w:val="20"/>
              </w:rPr>
              <w:t xml:space="preserve"> </w:t>
            </w:r>
            <w:r w:rsidRPr="00EB22B5">
              <w:rPr>
                <w:spacing w:val="-2"/>
                <w:sz w:val="20"/>
              </w:rPr>
              <w:t>compañero</w:t>
            </w:r>
          </w:p>
          <w:p w14:paraId="60582BD7" w14:textId="77777777" w:rsidR="00903AE4" w:rsidRPr="00EB22B5" w:rsidRDefault="00903AE4" w:rsidP="00E11379">
            <w:pPr>
              <w:pStyle w:val="TableParagraph"/>
              <w:numPr>
                <w:ilvl w:val="0"/>
                <w:numId w:val="14"/>
              </w:numPr>
              <w:tabs>
                <w:tab w:val="left" w:pos="730"/>
              </w:tabs>
              <w:suppressAutoHyphens/>
              <w:spacing w:before="6"/>
              <w:ind w:right="97"/>
              <w:rPr>
                <w:sz w:val="20"/>
              </w:rPr>
            </w:pPr>
            <w:r w:rsidRPr="00EB22B5">
              <w:rPr>
                <w:sz w:val="20"/>
              </w:rPr>
              <w:t>Padre,</w:t>
            </w:r>
            <w:r w:rsidRPr="00EB22B5">
              <w:rPr>
                <w:spacing w:val="-18"/>
                <w:sz w:val="20"/>
              </w:rPr>
              <w:t xml:space="preserve"> </w:t>
            </w:r>
            <w:r w:rsidRPr="00EB22B5">
              <w:rPr>
                <w:sz w:val="20"/>
              </w:rPr>
              <w:t>madre</w:t>
            </w:r>
            <w:r w:rsidRPr="00EB22B5">
              <w:rPr>
                <w:spacing w:val="-18"/>
                <w:sz w:val="20"/>
              </w:rPr>
              <w:t xml:space="preserve"> </w:t>
            </w:r>
            <w:r w:rsidRPr="00EB22B5">
              <w:rPr>
                <w:sz w:val="20"/>
              </w:rPr>
              <w:t>o</w:t>
            </w:r>
            <w:r w:rsidRPr="00EB22B5">
              <w:rPr>
                <w:spacing w:val="-17"/>
                <w:sz w:val="20"/>
              </w:rPr>
              <w:t xml:space="preserve"> </w:t>
            </w:r>
            <w:r w:rsidRPr="00EB22B5">
              <w:rPr>
                <w:sz w:val="20"/>
              </w:rPr>
              <w:t>hijo</w:t>
            </w:r>
            <w:r w:rsidRPr="00EB22B5">
              <w:rPr>
                <w:spacing w:val="-19"/>
                <w:sz w:val="20"/>
              </w:rPr>
              <w:t xml:space="preserve"> </w:t>
            </w:r>
            <w:r w:rsidRPr="00EB22B5">
              <w:rPr>
                <w:sz w:val="20"/>
              </w:rPr>
              <w:t>del cónyuge o compañero</w:t>
            </w:r>
          </w:p>
        </w:tc>
        <w:tc>
          <w:tcPr>
            <w:tcW w:w="1136" w:type="dxa"/>
          </w:tcPr>
          <w:p w14:paraId="3196BB36" w14:textId="77777777" w:rsidR="00903AE4" w:rsidRPr="00EB22B5" w:rsidRDefault="00903AE4" w:rsidP="00E11379">
            <w:pPr>
              <w:pStyle w:val="TableParagraph"/>
              <w:suppressAutoHyphens/>
              <w:spacing w:before="3"/>
              <w:rPr>
                <w:sz w:val="20"/>
              </w:rPr>
            </w:pPr>
          </w:p>
          <w:p w14:paraId="7E98D3DD" w14:textId="77777777" w:rsidR="00903AE4" w:rsidRPr="00EB22B5" w:rsidRDefault="00903AE4" w:rsidP="00E11379">
            <w:pPr>
              <w:pStyle w:val="TableParagraph"/>
              <w:suppressAutoHyphens/>
              <w:ind w:left="5"/>
              <w:jc w:val="center"/>
              <w:rPr>
                <w:sz w:val="20"/>
              </w:rPr>
            </w:pPr>
            <w:r w:rsidRPr="00EB22B5">
              <w:rPr>
                <w:w w:val="96"/>
                <w:sz w:val="20"/>
              </w:rPr>
              <w:t>X</w:t>
            </w:r>
          </w:p>
        </w:tc>
        <w:tc>
          <w:tcPr>
            <w:tcW w:w="1133" w:type="dxa"/>
          </w:tcPr>
          <w:p w14:paraId="4804CFE7" w14:textId="77777777" w:rsidR="00903AE4" w:rsidRPr="00EB22B5" w:rsidRDefault="00903AE4" w:rsidP="00E11379">
            <w:pPr>
              <w:pStyle w:val="TableParagraph"/>
              <w:suppressAutoHyphens/>
              <w:rPr>
                <w:sz w:val="20"/>
              </w:rPr>
            </w:pPr>
          </w:p>
        </w:tc>
        <w:tc>
          <w:tcPr>
            <w:tcW w:w="2269" w:type="dxa"/>
          </w:tcPr>
          <w:p w14:paraId="7BA8AC41" w14:textId="77777777" w:rsidR="00903AE4" w:rsidRPr="00EB22B5" w:rsidRDefault="00903AE4" w:rsidP="00E11379">
            <w:pPr>
              <w:pStyle w:val="TableParagraph"/>
              <w:suppressAutoHyphens/>
              <w:rPr>
                <w:sz w:val="20"/>
              </w:rPr>
            </w:pPr>
          </w:p>
        </w:tc>
      </w:tr>
    </w:tbl>
    <w:p w14:paraId="41921F28" w14:textId="77777777" w:rsidR="00903AE4" w:rsidRPr="00B96B5E" w:rsidRDefault="00903AE4" w:rsidP="00E11379">
      <w:pPr>
        <w:pStyle w:val="Textoindependiente"/>
        <w:suppressAutoHyphens/>
        <w:spacing w:before="7"/>
        <w:rPr>
          <w:rFonts w:ascii="Verdana" w:hAnsi="Verdana"/>
          <w:sz w:val="22"/>
          <w:szCs w:val="22"/>
        </w:rPr>
      </w:pPr>
    </w:p>
    <w:tbl>
      <w:tblPr>
        <w:tblStyle w:val="NormalTable0"/>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402"/>
        <w:gridCol w:w="1136"/>
        <w:gridCol w:w="1133"/>
        <w:gridCol w:w="2269"/>
      </w:tblGrid>
      <w:tr w:rsidR="00903AE4" w:rsidRPr="00EB22B5" w14:paraId="570D2493" w14:textId="77777777" w:rsidTr="00A4469D">
        <w:trPr>
          <w:trHeight w:val="1072"/>
        </w:trPr>
        <w:tc>
          <w:tcPr>
            <w:tcW w:w="989" w:type="dxa"/>
          </w:tcPr>
          <w:p w14:paraId="1DC22530" w14:textId="77777777" w:rsidR="00903AE4" w:rsidRPr="00EB22B5" w:rsidRDefault="00903AE4" w:rsidP="00E11379">
            <w:pPr>
              <w:pStyle w:val="TableParagraph"/>
              <w:suppressAutoHyphens/>
              <w:spacing w:before="3"/>
              <w:rPr>
                <w:sz w:val="20"/>
              </w:rPr>
            </w:pPr>
          </w:p>
          <w:p w14:paraId="3C196C3E" w14:textId="77777777" w:rsidR="00903AE4" w:rsidRPr="00EB22B5" w:rsidRDefault="00903AE4" w:rsidP="00E11379">
            <w:pPr>
              <w:pStyle w:val="TableParagraph"/>
              <w:suppressAutoHyphens/>
              <w:ind w:left="9"/>
              <w:jc w:val="center"/>
              <w:rPr>
                <w:sz w:val="20"/>
              </w:rPr>
            </w:pPr>
            <w:r w:rsidRPr="00EB22B5">
              <w:rPr>
                <w:w w:val="89"/>
                <w:sz w:val="20"/>
              </w:rPr>
              <w:t>2</w:t>
            </w:r>
          </w:p>
        </w:tc>
        <w:tc>
          <w:tcPr>
            <w:tcW w:w="3402" w:type="dxa"/>
          </w:tcPr>
          <w:p w14:paraId="365A5D24" w14:textId="77777777" w:rsidR="00903AE4" w:rsidRPr="00EB22B5" w:rsidRDefault="00903AE4" w:rsidP="00E11379">
            <w:pPr>
              <w:pStyle w:val="TableParagraph"/>
              <w:numPr>
                <w:ilvl w:val="0"/>
                <w:numId w:val="13"/>
              </w:numPr>
              <w:tabs>
                <w:tab w:val="left" w:pos="730"/>
              </w:tabs>
              <w:suppressAutoHyphens/>
              <w:ind w:right="100"/>
              <w:jc w:val="both"/>
              <w:rPr>
                <w:sz w:val="20"/>
              </w:rPr>
            </w:pPr>
            <w:r w:rsidRPr="00EB22B5">
              <w:rPr>
                <w:sz w:val="20"/>
              </w:rPr>
              <w:t xml:space="preserve">Abuelo, hermano, o nieto del cónyuge o </w:t>
            </w:r>
            <w:r w:rsidRPr="00EB22B5">
              <w:rPr>
                <w:spacing w:val="-2"/>
                <w:sz w:val="20"/>
              </w:rPr>
              <w:t>compañero</w:t>
            </w:r>
          </w:p>
        </w:tc>
        <w:tc>
          <w:tcPr>
            <w:tcW w:w="1136" w:type="dxa"/>
          </w:tcPr>
          <w:p w14:paraId="43B40705" w14:textId="77777777" w:rsidR="00903AE4" w:rsidRPr="00EB22B5" w:rsidRDefault="00903AE4" w:rsidP="00E11379">
            <w:pPr>
              <w:pStyle w:val="TableParagraph"/>
              <w:suppressAutoHyphens/>
              <w:rPr>
                <w:sz w:val="20"/>
              </w:rPr>
            </w:pPr>
          </w:p>
        </w:tc>
        <w:tc>
          <w:tcPr>
            <w:tcW w:w="1133" w:type="dxa"/>
          </w:tcPr>
          <w:p w14:paraId="6C7E1598" w14:textId="77777777" w:rsidR="00903AE4" w:rsidRPr="00EB22B5" w:rsidRDefault="00903AE4" w:rsidP="00E11379">
            <w:pPr>
              <w:pStyle w:val="TableParagraph"/>
              <w:suppressAutoHyphens/>
              <w:spacing w:before="3"/>
              <w:rPr>
                <w:sz w:val="20"/>
              </w:rPr>
            </w:pPr>
          </w:p>
          <w:p w14:paraId="3C0F4CB3" w14:textId="77777777" w:rsidR="00903AE4" w:rsidRPr="00EB22B5" w:rsidRDefault="00903AE4" w:rsidP="00E11379">
            <w:pPr>
              <w:pStyle w:val="TableParagraph"/>
              <w:suppressAutoHyphens/>
              <w:ind w:left="2"/>
              <w:jc w:val="center"/>
              <w:rPr>
                <w:sz w:val="20"/>
              </w:rPr>
            </w:pPr>
            <w:r w:rsidRPr="00EB22B5">
              <w:rPr>
                <w:w w:val="96"/>
                <w:sz w:val="20"/>
              </w:rPr>
              <w:t>X</w:t>
            </w:r>
          </w:p>
        </w:tc>
        <w:tc>
          <w:tcPr>
            <w:tcW w:w="2269" w:type="dxa"/>
          </w:tcPr>
          <w:p w14:paraId="31FE38D5" w14:textId="77777777" w:rsidR="00903AE4" w:rsidRPr="00EB22B5" w:rsidRDefault="00903AE4" w:rsidP="00E11379">
            <w:pPr>
              <w:pStyle w:val="TableParagraph"/>
              <w:suppressAutoHyphens/>
              <w:spacing w:before="11"/>
              <w:rPr>
                <w:sz w:val="20"/>
              </w:rPr>
            </w:pPr>
          </w:p>
          <w:p w14:paraId="00D71A00" w14:textId="77777777" w:rsidR="00903AE4" w:rsidRPr="00EB22B5" w:rsidRDefault="00903AE4" w:rsidP="00E11379">
            <w:pPr>
              <w:pStyle w:val="TableParagraph"/>
              <w:suppressAutoHyphens/>
              <w:spacing w:before="1"/>
              <w:ind w:left="118" w:right="113" w:firstLine="2"/>
              <w:jc w:val="center"/>
              <w:rPr>
                <w:sz w:val="20"/>
              </w:rPr>
            </w:pPr>
            <w:r w:rsidRPr="00EB22B5">
              <w:rPr>
                <w:sz w:val="20"/>
              </w:rPr>
              <w:t>No se encuentra en</w:t>
            </w:r>
            <w:r w:rsidRPr="00EB22B5">
              <w:rPr>
                <w:spacing w:val="-19"/>
                <w:sz w:val="20"/>
              </w:rPr>
              <w:t xml:space="preserve"> </w:t>
            </w:r>
            <w:r w:rsidRPr="00EB22B5">
              <w:rPr>
                <w:sz w:val="20"/>
              </w:rPr>
              <w:t>el</w:t>
            </w:r>
            <w:r w:rsidRPr="00EB22B5">
              <w:rPr>
                <w:spacing w:val="-18"/>
                <w:sz w:val="20"/>
              </w:rPr>
              <w:t xml:space="preserve"> </w:t>
            </w:r>
            <w:r w:rsidRPr="00EB22B5">
              <w:rPr>
                <w:sz w:val="20"/>
              </w:rPr>
              <w:t>alcance</w:t>
            </w:r>
            <w:r w:rsidRPr="00EB22B5">
              <w:rPr>
                <w:spacing w:val="-17"/>
                <w:sz w:val="20"/>
              </w:rPr>
              <w:t xml:space="preserve"> </w:t>
            </w:r>
            <w:r w:rsidRPr="00EB22B5">
              <w:rPr>
                <w:sz w:val="20"/>
              </w:rPr>
              <w:t>de</w:t>
            </w:r>
            <w:r w:rsidRPr="00EB22B5">
              <w:rPr>
                <w:spacing w:val="-17"/>
                <w:sz w:val="20"/>
              </w:rPr>
              <w:t xml:space="preserve"> </w:t>
            </w:r>
            <w:r w:rsidRPr="00EB22B5">
              <w:rPr>
                <w:sz w:val="20"/>
              </w:rPr>
              <w:t xml:space="preserve">la </w:t>
            </w:r>
            <w:r w:rsidRPr="00EB22B5">
              <w:rPr>
                <w:spacing w:val="-4"/>
                <w:sz w:val="20"/>
              </w:rPr>
              <w:t>ley</w:t>
            </w:r>
          </w:p>
        </w:tc>
      </w:tr>
      <w:tr w:rsidR="00903AE4" w:rsidRPr="00EB22B5" w14:paraId="41C87A3D" w14:textId="77777777" w:rsidTr="00A4469D">
        <w:trPr>
          <w:trHeight w:val="1165"/>
        </w:trPr>
        <w:tc>
          <w:tcPr>
            <w:tcW w:w="989" w:type="dxa"/>
          </w:tcPr>
          <w:p w14:paraId="2E410C8C" w14:textId="77777777" w:rsidR="00903AE4" w:rsidRPr="00EB22B5" w:rsidRDefault="00903AE4" w:rsidP="00E11379">
            <w:pPr>
              <w:pStyle w:val="TableParagraph"/>
              <w:suppressAutoHyphens/>
              <w:spacing w:before="5"/>
              <w:rPr>
                <w:sz w:val="20"/>
              </w:rPr>
            </w:pPr>
          </w:p>
          <w:p w14:paraId="108B2071" w14:textId="77777777" w:rsidR="00903AE4" w:rsidRPr="00EB22B5" w:rsidRDefault="00903AE4" w:rsidP="00E11379">
            <w:pPr>
              <w:pStyle w:val="TableParagraph"/>
              <w:suppressAutoHyphens/>
              <w:ind w:left="8"/>
              <w:jc w:val="center"/>
              <w:rPr>
                <w:sz w:val="20"/>
              </w:rPr>
            </w:pPr>
            <w:r w:rsidRPr="00EB22B5">
              <w:rPr>
                <w:w w:val="89"/>
                <w:sz w:val="20"/>
              </w:rPr>
              <w:t>3</w:t>
            </w:r>
          </w:p>
        </w:tc>
        <w:tc>
          <w:tcPr>
            <w:tcW w:w="3402" w:type="dxa"/>
          </w:tcPr>
          <w:p w14:paraId="446850C3" w14:textId="77777777" w:rsidR="00903AE4" w:rsidRPr="00EB22B5" w:rsidRDefault="00903AE4" w:rsidP="00E11379">
            <w:pPr>
              <w:pStyle w:val="TableParagraph"/>
              <w:numPr>
                <w:ilvl w:val="0"/>
                <w:numId w:val="12"/>
              </w:numPr>
              <w:tabs>
                <w:tab w:val="left" w:pos="730"/>
              </w:tabs>
              <w:suppressAutoHyphens/>
              <w:ind w:right="99"/>
              <w:jc w:val="both"/>
              <w:rPr>
                <w:sz w:val="20"/>
              </w:rPr>
            </w:pPr>
            <w:r w:rsidRPr="00EB22B5">
              <w:rPr>
                <w:w w:val="105"/>
                <w:sz w:val="20"/>
              </w:rPr>
              <w:t>Tío,</w:t>
            </w:r>
            <w:r w:rsidRPr="00EB22B5">
              <w:rPr>
                <w:spacing w:val="-16"/>
                <w:w w:val="105"/>
                <w:sz w:val="20"/>
              </w:rPr>
              <w:t xml:space="preserve"> </w:t>
            </w:r>
            <w:r w:rsidRPr="00EB22B5">
              <w:rPr>
                <w:w w:val="105"/>
                <w:sz w:val="20"/>
              </w:rPr>
              <w:t>sobrino</w:t>
            </w:r>
            <w:r w:rsidRPr="00EB22B5">
              <w:rPr>
                <w:spacing w:val="-17"/>
                <w:w w:val="105"/>
                <w:sz w:val="20"/>
              </w:rPr>
              <w:t xml:space="preserve"> </w:t>
            </w:r>
            <w:r w:rsidRPr="00EB22B5">
              <w:rPr>
                <w:w w:val="105"/>
                <w:sz w:val="20"/>
              </w:rPr>
              <w:t>o</w:t>
            </w:r>
            <w:r w:rsidRPr="00EB22B5">
              <w:rPr>
                <w:spacing w:val="-17"/>
                <w:w w:val="105"/>
                <w:sz w:val="20"/>
              </w:rPr>
              <w:t xml:space="preserve"> </w:t>
            </w:r>
            <w:r w:rsidRPr="00EB22B5">
              <w:rPr>
                <w:w w:val="105"/>
                <w:sz w:val="20"/>
              </w:rPr>
              <w:t xml:space="preserve">bisnieto del cónyuge o </w:t>
            </w:r>
            <w:r w:rsidRPr="00EB22B5">
              <w:rPr>
                <w:spacing w:val="-2"/>
                <w:w w:val="105"/>
                <w:sz w:val="20"/>
              </w:rPr>
              <w:t>compañero</w:t>
            </w:r>
          </w:p>
          <w:p w14:paraId="70EF2E24" w14:textId="77777777" w:rsidR="00903AE4" w:rsidRPr="00EB22B5" w:rsidRDefault="00903AE4" w:rsidP="00E11379">
            <w:pPr>
              <w:pStyle w:val="TableParagraph"/>
              <w:numPr>
                <w:ilvl w:val="0"/>
                <w:numId w:val="12"/>
              </w:numPr>
              <w:tabs>
                <w:tab w:val="left" w:pos="730"/>
              </w:tabs>
              <w:suppressAutoHyphens/>
              <w:spacing w:before="8"/>
              <w:ind w:hanging="265"/>
              <w:jc w:val="both"/>
              <w:rPr>
                <w:sz w:val="20"/>
              </w:rPr>
            </w:pPr>
            <w:r w:rsidRPr="00EB22B5">
              <w:rPr>
                <w:sz w:val="20"/>
              </w:rPr>
              <w:t>tío</w:t>
            </w:r>
            <w:r w:rsidRPr="00EB22B5">
              <w:rPr>
                <w:spacing w:val="-14"/>
                <w:sz w:val="20"/>
              </w:rPr>
              <w:t xml:space="preserve"> </w:t>
            </w:r>
            <w:r w:rsidRPr="00EB22B5">
              <w:rPr>
                <w:spacing w:val="-2"/>
                <w:sz w:val="20"/>
              </w:rPr>
              <w:t>político</w:t>
            </w:r>
          </w:p>
        </w:tc>
        <w:tc>
          <w:tcPr>
            <w:tcW w:w="1136" w:type="dxa"/>
          </w:tcPr>
          <w:p w14:paraId="22CA0B19" w14:textId="77777777" w:rsidR="00903AE4" w:rsidRPr="00EB22B5" w:rsidRDefault="00903AE4" w:rsidP="00E11379">
            <w:pPr>
              <w:pStyle w:val="TableParagraph"/>
              <w:suppressAutoHyphens/>
              <w:rPr>
                <w:sz w:val="20"/>
              </w:rPr>
            </w:pPr>
          </w:p>
        </w:tc>
        <w:tc>
          <w:tcPr>
            <w:tcW w:w="1133" w:type="dxa"/>
          </w:tcPr>
          <w:p w14:paraId="3C1886D7" w14:textId="77777777" w:rsidR="00903AE4" w:rsidRPr="00EB22B5" w:rsidRDefault="00903AE4" w:rsidP="00E11379">
            <w:pPr>
              <w:pStyle w:val="TableParagraph"/>
              <w:suppressAutoHyphens/>
              <w:spacing w:before="5"/>
              <w:rPr>
                <w:sz w:val="20"/>
              </w:rPr>
            </w:pPr>
          </w:p>
          <w:p w14:paraId="13F9A7E5" w14:textId="77777777" w:rsidR="00903AE4" w:rsidRPr="00EB22B5" w:rsidRDefault="00903AE4" w:rsidP="00E11379">
            <w:pPr>
              <w:pStyle w:val="TableParagraph"/>
              <w:suppressAutoHyphens/>
              <w:ind w:left="2"/>
              <w:jc w:val="center"/>
              <w:rPr>
                <w:sz w:val="20"/>
              </w:rPr>
            </w:pPr>
            <w:r w:rsidRPr="00EB22B5">
              <w:rPr>
                <w:w w:val="96"/>
                <w:sz w:val="20"/>
              </w:rPr>
              <w:t>X</w:t>
            </w:r>
          </w:p>
        </w:tc>
        <w:tc>
          <w:tcPr>
            <w:tcW w:w="2269" w:type="dxa"/>
          </w:tcPr>
          <w:p w14:paraId="6BAAC219" w14:textId="77777777" w:rsidR="00903AE4" w:rsidRPr="00EB22B5" w:rsidRDefault="00903AE4" w:rsidP="00E11379">
            <w:pPr>
              <w:pStyle w:val="TableParagraph"/>
              <w:suppressAutoHyphens/>
              <w:spacing w:before="5"/>
              <w:rPr>
                <w:sz w:val="20"/>
              </w:rPr>
            </w:pPr>
          </w:p>
          <w:p w14:paraId="10E524FB" w14:textId="77777777" w:rsidR="00903AE4" w:rsidRPr="00EB22B5" w:rsidRDefault="00903AE4" w:rsidP="00E11379">
            <w:pPr>
              <w:pStyle w:val="TableParagraph"/>
              <w:suppressAutoHyphens/>
              <w:ind w:left="118" w:right="113" w:firstLine="2"/>
              <w:jc w:val="center"/>
              <w:rPr>
                <w:sz w:val="20"/>
              </w:rPr>
            </w:pPr>
            <w:r w:rsidRPr="00EB22B5">
              <w:rPr>
                <w:sz w:val="20"/>
              </w:rPr>
              <w:t>No se encuentra en</w:t>
            </w:r>
            <w:r w:rsidRPr="00EB22B5">
              <w:rPr>
                <w:spacing w:val="-19"/>
                <w:sz w:val="20"/>
              </w:rPr>
              <w:t xml:space="preserve"> </w:t>
            </w:r>
            <w:r w:rsidRPr="00EB22B5">
              <w:rPr>
                <w:sz w:val="20"/>
              </w:rPr>
              <w:t>el</w:t>
            </w:r>
            <w:r w:rsidRPr="00EB22B5">
              <w:rPr>
                <w:spacing w:val="-18"/>
                <w:sz w:val="20"/>
              </w:rPr>
              <w:t xml:space="preserve"> </w:t>
            </w:r>
            <w:r w:rsidRPr="00EB22B5">
              <w:rPr>
                <w:sz w:val="20"/>
              </w:rPr>
              <w:t>alcance</w:t>
            </w:r>
            <w:r w:rsidRPr="00EB22B5">
              <w:rPr>
                <w:spacing w:val="-17"/>
                <w:sz w:val="20"/>
              </w:rPr>
              <w:t xml:space="preserve"> </w:t>
            </w:r>
            <w:r w:rsidRPr="00EB22B5">
              <w:rPr>
                <w:sz w:val="20"/>
              </w:rPr>
              <w:t>de</w:t>
            </w:r>
            <w:r w:rsidRPr="00EB22B5">
              <w:rPr>
                <w:spacing w:val="-17"/>
                <w:sz w:val="20"/>
              </w:rPr>
              <w:t xml:space="preserve"> </w:t>
            </w:r>
            <w:r w:rsidRPr="00EB22B5">
              <w:rPr>
                <w:sz w:val="20"/>
              </w:rPr>
              <w:t xml:space="preserve">la </w:t>
            </w:r>
            <w:r w:rsidRPr="00EB22B5">
              <w:rPr>
                <w:spacing w:val="-4"/>
                <w:sz w:val="20"/>
              </w:rPr>
              <w:t>ley</w:t>
            </w:r>
          </w:p>
        </w:tc>
      </w:tr>
      <w:tr w:rsidR="00903AE4" w:rsidRPr="00EB22B5" w14:paraId="3C8000CB" w14:textId="77777777" w:rsidTr="00A4469D">
        <w:trPr>
          <w:trHeight w:val="1072"/>
        </w:trPr>
        <w:tc>
          <w:tcPr>
            <w:tcW w:w="989" w:type="dxa"/>
          </w:tcPr>
          <w:p w14:paraId="430653D2" w14:textId="77777777" w:rsidR="00903AE4" w:rsidRPr="00EB22B5" w:rsidRDefault="00903AE4" w:rsidP="00E11379">
            <w:pPr>
              <w:pStyle w:val="TableParagraph"/>
              <w:suppressAutoHyphens/>
              <w:spacing w:before="5"/>
              <w:rPr>
                <w:sz w:val="20"/>
              </w:rPr>
            </w:pPr>
          </w:p>
          <w:p w14:paraId="64CA7B13" w14:textId="77777777" w:rsidR="00903AE4" w:rsidRPr="00EB22B5" w:rsidRDefault="00903AE4" w:rsidP="00E11379">
            <w:pPr>
              <w:pStyle w:val="TableParagraph"/>
              <w:suppressAutoHyphens/>
              <w:ind w:left="6"/>
              <w:jc w:val="center"/>
              <w:rPr>
                <w:sz w:val="20"/>
              </w:rPr>
            </w:pPr>
            <w:r w:rsidRPr="00EB22B5">
              <w:rPr>
                <w:w w:val="104"/>
                <w:sz w:val="20"/>
              </w:rPr>
              <w:t>4</w:t>
            </w:r>
          </w:p>
        </w:tc>
        <w:tc>
          <w:tcPr>
            <w:tcW w:w="3402" w:type="dxa"/>
          </w:tcPr>
          <w:p w14:paraId="46E0754C" w14:textId="77777777" w:rsidR="00903AE4" w:rsidRPr="00EB22B5" w:rsidRDefault="00903AE4" w:rsidP="00E11379">
            <w:pPr>
              <w:pStyle w:val="TableParagraph"/>
              <w:numPr>
                <w:ilvl w:val="0"/>
                <w:numId w:val="11"/>
              </w:numPr>
              <w:tabs>
                <w:tab w:val="left" w:pos="730"/>
              </w:tabs>
              <w:suppressAutoHyphens/>
              <w:ind w:right="96"/>
              <w:jc w:val="both"/>
              <w:rPr>
                <w:sz w:val="20"/>
              </w:rPr>
            </w:pPr>
            <w:r w:rsidRPr="00EB22B5">
              <w:rPr>
                <w:sz w:val="20"/>
              </w:rPr>
              <w:t>Primo, tío-abuelo, o sobrino-nieto del cónyuge o compañero</w:t>
            </w:r>
          </w:p>
        </w:tc>
        <w:tc>
          <w:tcPr>
            <w:tcW w:w="1136" w:type="dxa"/>
          </w:tcPr>
          <w:p w14:paraId="2C00C5F1" w14:textId="77777777" w:rsidR="00903AE4" w:rsidRPr="00EB22B5" w:rsidRDefault="00903AE4" w:rsidP="00E11379">
            <w:pPr>
              <w:pStyle w:val="TableParagraph"/>
              <w:suppressAutoHyphens/>
              <w:rPr>
                <w:sz w:val="20"/>
              </w:rPr>
            </w:pPr>
          </w:p>
        </w:tc>
        <w:tc>
          <w:tcPr>
            <w:tcW w:w="1133" w:type="dxa"/>
          </w:tcPr>
          <w:p w14:paraId="34B68685" w14:textId="77777777" w:rsidR="00903AE4" w:rsidRPr="00EB22B5" w:rsidRDefault="00903AE4" w:rsidP="00E11379">
            <w:pPr>
              <w:pStyle w:val="TableParagraph"/>
              <w:suppressAutoHyphens/>
              <w:spacing w:before="5"/>
              <w:rPr>
                <w:sz w:val="20"/>
              </w:rPr>
            </w:pPr>
          </w:p>
          <w:p w14:paraId="5953593B" w14:textId="77777777" w:rsidR="00903AE4" w:rsidRPr="00EB22B5" w:rsidRDefault="00903AE4" w:rsidP="00E11379">
            <w:pPr>
              <w:pStyle w:val="TableParagraph"/>
              <w:suppressAutoHyphens/>
              <w:ind w:left="2"/>
              <w:jc w:val="center"/>
              <w:rPr>
                <w:sz w:val="20"/>
              </w:rPr>
            </w:pPr>
            <w:r w:rsidRPr="00EB22B5">
              <w:rPr>
                <w:w w:val="96"/>
                <w:sz w:val="20"/>
              </w:rPr>
              <w:t>X</w:t>
            </w:r>
          </w:p>
        </w:tc>
        <w:tc>
          <w:tcPr>
            <w:tcW w:w="2269" w:type="dxa"/>
          </w:tcPr>
          <w:p w14:paraId="6D93201F" w14:textId="77777777" w:rsidR="00903AE4" w:rsidRPr="00EB22B5" w:rsidRDefault="00903AE4" w:rsidP="00E11379">
            <w:pPr>
              <w:pStyle w:val="TableParagraph"/>
              <w:suppressAutoHyphens/>
              <w:spacing w:before="5"/>
              <w:rPr>
                <w:sz w:val="20"/>
              </w:rPr>
            </w:pPr>
          </w:p>
          <w:p w14:paraId="4044307C" w14:textId="77777777" w:rsidR="00903AE4" w:rsidRPr="00EB22B5" w:rsidRDefault="00903AE4" w:rsidP="00E11379">
            <w:pPr>
              <w:pStyle w:val="TableParagraph"/>
              <w:suppressAutoHyphens/>
              <w:ind w:left="118" w:right="113" w:firstLine="2"/>
              <w:jc w:val="center"/>
              <w:rPr>
                <w:sz w:val="20"/>
              </w:rPr>
            </w:pPr>
            <w:r w:rsidRPr="00EB22B5">
              <w:rPr>
                <w:sz w:val="20"/>
              </w:rPr>
              <w:t>No se encuentra en</w:t>
            </w:r>
            <w:r w:rsidRPr="00EB22B5">
              <w:rPr>
                <w:spacing w:val="-13"/>
                <w:sz w:val="20"/>
              </w:rPr>
              <w:t xml:space="preserve"> </w:t>
            </w:r>
            <w:r w:rsidRPr="00EB22B5">
              <w:rPr>
                <w:sz w:val="20"/>
              </w:rPr>
              <w:t>el</w:t>
            </w:r>
            <w:r w:rsidRPr="00EB22B5">
              <w:rPr>
                <w:spacing w:val="-11"/>
                <w:sz w:val="20"/>
              </w:rPr>
              <w:t xml:space="preserve"> </w:t>
            </w:r>
            <w:r w:rsidRPr="00EB22B5">
              <w:rPr>
                <w:sz w:val="20"/>
              </w:rPr>
              <w:t>alcance</w:t>
            </w:r>
            <w:r w:rsidRPr="00EB22B5">
              <w:rPr>
                <w:spacing w:val="-9"/>
                <w:sz w:val="20"/>
              </w:rPr>
              <w:t xml:space="preserve"> </w:t>
            </w:r>
            <w:r w:rsidRPr="00EB22B5">
              <w:rPr>
                <w:sz w:val="20"/>
              </w:rPr>
              <w:t>de</w:t>
            </w:r>
            <w:r w:rsidRPr="00EB22B5">
              <w:rPr>
                <w:spacing w:val="-10"/>
                <w:sz w:val="20"/>
              </w:rPr>
              <w:t xml:space="preserve"> </w:t>
            </w:r>
            <w:r w:rsidRPr="00EB22B5">
              <w:rPr>
                <w:spacing w:val="-5"/>
                <w:sz w:val="20"/>
              </w:rPr>
              <w:t>la</w:t>
            </w:r>
          </w:p>
          <w:p w14:paraId="1304DC31" w14:textId="77777777" w:rsidR="00903AE4" w:rsidRPr="00EB22B5" w:rsidRDefault="00903AE4" w:rsidP="00E11379">
            <w:pPr>
              <w:pStyle w:val="TableParagraph"/>
              <w:suppressAutoHyphens/>
              <w:spacing w:before="1"/>
              <w:ind w:left="959" w:right="953"/>
              <w:jc w:val="center"/>
              <w:rPr>
                <w:sz w:val="20"/>
              </w:rPr>
            </w:pPr>
            <w:r w:rsidRPr="00EB22B5">
              <w:rPr>
                <w:spacing w:val="-5"/>
                <w:sz w:val="20"/>
              </w:rPr>
              <w:t>ley</w:t>
            </w:r>
          </w:p>
        </w:tc>
      </w:tr>
    </w:tbl>
    <w:p w14:paraId="15AB400B" w14:textId="77777777" w:rsidR="00903AE4" w:rsidRPr="00B96B5E" w:rsidRDefault="00903AE4" w:rsidP="00E11379">
      <w:pPr>
        <w:pStyle w:val="Textoindependiente"/>
        <w:suppressAutoHyphens/>
        <w:spacing w:before="3"/>
        <w:rPr>
          <w:rFonts w:ascii="Verdana" w:hAnsi="Verdana"/>
          <w:sz w:val="22"/>
          <w:szCs w:val="22"/>
        </w:rPr>
      </w:pPr>
    </w:p>
    <w:tbl>
      <w:tblPr>
        <w:tblStyle w:val="NormalTable0"/>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402"/>
        <w:gridCol w:w="1136"/>
        <w:gridCol w:w="1133"/>
        <w:gridCol w:w="2269"/>
      </w:tblGrid>
      <w:tr w:rsidR="00903AE4" w:rsidRPr="00EB22B5" w14:paraId="443D51BD" w14:textId="77777777" w:rsidTr="00A4469D">
        <w:trPr>
          <w:trHeight w:val="354"/>
        </w:trPr>
        <w:tc>
          <w:tcPr>
            <w:tcW w:w="8929" w:type="dxa"/>
            <w:gridSpan w:val="5"/>
          </w:tcPr>
          <w:p w14:paraId="65C4A6BB" w14:textId="77777777" w:rsidR="00903AE4" w:rsidRPr="00EB22B5" w:rsidRDefault="00903AE4" w:rsidP="00E11379">
            <w:pPr>
              <w:pStyle w:val="TableParagraph"/>
              <w:suppressAutoHyphens/>
              <w:ind w:left="2862" w:right="2860"/>
              <w:jc w:val="center"/>
              <w:rPr>
                <w:b/>
                <w:sz w:val="20"/>
              </w:rPr>
            </w:pPr>
            <w:r w:rsidRPr="00EB22B5">
              <w:rPr>
                <w:b/>
                <w:sz w:val="20"/>
              </w:rPr>
              <w:t>PARENTESCO</w:t>
            </w:r>
            <w:r w:rsidRPr="00EB22B5">
              <w:rPr>
                <w:b/>
                <w:spacing w:val="52"/>
                <w:w w:val="150"/>
                <w:sz w:val="20"/>
              </w:rPr>
              <w:t xml:space="preserve"> </w:t>
            </w:r>
            <w:r w:rsidRPr="00EB22B5">
              <w:rPr>
                <w:b/>
                <w:spacing w:val="-4"/>
                <w:sz w:val="20"/>
              </w:rPr>
              <w:t>CIVIL</w:t>
            </w:r>
          </w:p>
        </w:tc>
      </w:tr>
      <w:tr w:rsidR="00903AE4" w:rsidRPr="00EB22B5" w14:paraId="6C6162B4" w14:textId="77777777" w:rsidTr="00A4469D">
        <w:trPr>
          <w:trHeight w:val="535"/>
        </w:trPr>
        <w:tc>
          <w:tcPr>
            <w:tcW w:w="989" w:type="dxa"/>
            <w:vMerge w:val="restart"/>
            <w:shd w:val="clear" w:color="auto" w:fill="2D74B5"/>
          </w:tcPr>
          <w:p w14:paraId="7F759886" w14:textId="77777777" w:rsidR="00903AE4" w:rsidRPr="00EB22B5" w:rsidRDefault="00903AE4" w:rsidP="00E11379">
            <w:pPr>
              <w:pStyle w:val="TableParagraph"/>
              <w:suppressAutoHyphens/>
              <w:spacing w:before="4"/>
              <w:rPr>
                <w:sz w:val="20"/>
              </w:rPr>
            </w:pPr>
          </w:p>
          <w:p w14:paraId="5D6936DA" w14:textId="77777777" w:rsidR="00903AE4" w:rsidRPr="00EB22B5" w:rsidRDefault="00903AE4" w:rsidP="00E11379">
            <w:pPr>
              <w:pStyle w:val="TableParagraph"/>
              <w:suppressAutoHyphens/>
              <w:ind w:left="155"/>
              <w:rPr>
                <w:sz w:val="20"/>
              </w:rPr>
            </w:pPr>
            <w:r w:rsidRPr="00EB22B5">
              <w:rPr>
                <w:spacing w:val="-2"/>
                <w:sz w:val="20"/>
              </w:rPr>
              <w:t>Grado</w:t>
            </w:r>
          </w:p>
        </w:tc>
        <w:tc>
          <w:tcPr>
            <w:tcW w:w="3402" w:type="dxa"/>
            <w:vMerge w:val="restart"/>
            <w:shd w:val="clear" w:color="auto" w:fill="2D74B5"/>
          </w:tcPr>
          <w:p w14:paraId="286A31DF" w14:textId="77777777" w:rsidR="00903AE4" w:rsidRPr="00EB22B5" w:rsidRDefault="00903AE4" w:rsidP="00E11379">
            <w:pPr>
              <w:pStyle w:val="TableParagraph"/>
              <w:suppressAutoHyphens/>
              <w:spacing w:before="4"/>
              <w:rPr>
                <w:sz w:val="20"/>
              </w:rPr>
            </w:pPr>
          </w:p>
          <w:p w14:paraId="0D080857" w14:textId="77777777" w:rsidR="00903AE4" w:rsidRPr="00EB22B5" w:rsidRDefault="00903AE4" w:rsidP="00E11379">
            <w:pPr>
              <w:pStyle w:val="TableParagraph"/>
              <w:suppressAutoHyphens/>
              <w:ind w:left="1074"/>
              <w:rPr>
                <w:sz w:val="20"/>
              </w:rPr>
            </w:pPr>
            <w:r w:rsidRPr="00EB22B5">
              <w:rPr>
                <w:spacing w:val="-2"/>
                <w:w w:val="105"/>
                <w:sz w:val="20"/>
              </w:rPr>
              <w:t>Parentesco</w:t>
            </w:r>
          </w:p>
        </w:tc>
        <w:tc>
          <w:tcPr>
            <w:tcW w:w="2269" w:type="dxa"/>
            <w:gridSpan w:val="2"/>
            <w:shd w:val="clear" w:color="auto" w:fill="2D74B5"/>
          </w:tcPr>
          <w:p w14:paraId="08349A4C" w14:textId="77777777" w:rsidR="00903AE4" w:rsidRPr="00EB22B5" w:rsidRDefault="00903AE4" w:rsidP="00E11379">
            <w:pPr>
              <w:pStyle w:val="TableParagraph"/>
              <w:suppressAutoHyphens/>
              <w:spacing w:before="4"/>
              <w:rPr>
                <w:sz w:val="20"/>
              </w:rPr>
            </w:pPr>
          </w:p>
          <w:p w14:paraId="650FFAEC" w14:textId="77777777" w:rsidR="00903AE4" w:rsidRPr="00EB22B5" w:rsidRDefault="00903AE4" w:rsidP="00E11379">
            <w:pPr>
              <w:pStyle w:val="TableParagraph"/>
              <w:suppressAutoHyphens/>
              <w:ind w:left="176"/>
              <w:rPr>
                <w:sz w:val="20"/>
              </w:rPr>
            </w:pPr>
            <w:r w:rsidRPr="00EB22B5">
              <w:rPr>
                <w:sz w:val="20"/>
              </w:rPr>
              <w:t>Derecho</w:t>
            </w:r>
            <w:r w:rsidRPr="00EB22B5">
              <w:rPr>
                <w:spacing w:val="6"/>
                <w:sz w:val="20"/>
              </w:rPr>
              <w:t xml:space="preserve"> </w:t>
            </w:r>
            <w:r w:rsidRPr="00EB22B5">
              <w:rPr>
                <w:spacing w:val="-2"/>
                <w:sz w:val="20"/>
              </w:rPr>
              <w:t>Licencia</w:t>
            </w:r>
          </w:p>
        </w:tc>
        <w:tc>
          <w:tcPr>
            <w:tcW w:w="2269" w:type="dxa"/>
            <w:vMerge w:val="restart"/>
            <w:shd w:val="clear" w:color="auto" w:fill="2D74B5"/>
          </w:tcPr>
          <w:p w14:paraId="311A1B1C" w14:textId="77777777" w:rsidR="00903AE4" w:rsidRPr="00EB22B5" w:rsidRDefault="00903AE4" w:rsidP="00E11379">
            <w:pPr>
              <w:pStyle w:val="TableParagraph"/>
              <w:suppressAutoHyphens/>
              <w:spacing w:before="4"/>
              <w:rPr>
                <w:sz w:val="20"/>
              </w:rPr>
            </w:pPr>
          </w:p>
          <w:p w14:paraId="518EBFD0" w14:textId="77777777" w:rsidR="00903AE4" w:rsidRPr="00EB22B5" w:rsidRDefault="00903AE4" w:rsidP="00E11379">
            <w:pPr>
              <w:pStyle w:val="TableParagraph"/>
              <w:suppressAutoHyphens/>
              <w:ind w:left="319"/>
              <w:rPr>
                <w:sz w:val="20"/>
              </w:rPr>
            </w:pPr>
            <w:r w:rsidRPr="00EB22B5">
              <w:rPr>
                <w:spacing w:val="-2"/>
                <w:sz w:val="20"/>
              </w:rPr>
              <w:t>Observaciones</w:t>
            </w:r>
          </w:p>
        </w:tc>
      </w:tr>
      <w:tr w:rsidR="00903AE4" w:rsidRPr="00EB22B5" w14:paraId="418735AD" w14:textId="77777777" w:rsidTr="00A4469D">
        <w:trPr>
          <w:trHeight w:val="429"/>
        </w:trPr>
        <w:tc>
          <w:tcPr>
            <w:tcW w:w="989" w:type="dxa"/>
            <w:vMerge/>
            <w:tcBorders>
              <w:top w:val="nil"/>
            </w:tcBorders>
            <w:shd w:val="clear" w:color="auto" w:fill="2D74B5"/>
          </w:tcPr>
          <w:p w14:paraId="6F1492EB" w14:textId="77777777" w:rsidR="00903AE4" w:rsidRPr="00EB22B5" w:rsidRDefault="00903AE4" w:rsidP="00E11379">
            <w:pPr>
              <w:suppressAutoHyphens/>
              <w:rPr>
                <w:rFonts w:ascii="Verdana" w:hAnsi="Verdana"/>
                <w:sz w:val="20"/>
              </w:rPr>
            </w:pPr>
          </w:p>
        </w:tc>
        <w:tc>
          <w:tcPr>
            <w:tcW w:w="3402" w:type="dxa"/>
            <w:vMerge/>
            <w:tcBorders>
              <w:top w:val="nil"/>
            </w:tcBorders>
            <w:shd w:val="clear" w:color="auto" w:fill="2D74B5"/>
          </w:tcPr>
          <w:p w14:paraId="03552135" w14:textId="77777777" w:rsidR="00903AE4" w:rsidRPr="00EB22B5" w:rsidRDefault="00903AE4" w:rsidP="00E11379">
            <w:pPr>
              <w:suppressAutoHyphens/>
              <w:rPr>
                <w:rFonts w:ascii="Verdana" w:hAnsi="Verdana"/>
                <w:sz w:val="20"/>
              </w:rPr>
            </w:pPr>
          </w:p>
        </w:tc>
        <w:tc>
          <w:tcPr>
            <w:tcW w:w="1136" w:type="dxa"/>
          </w:tcPr>
          <w:p w14:paraId="73E7AE04" w14:textId="77777777" w:rsidR="00903AE4" w:rsidRPr="00EB22B5" w:rsidRDefault="00903AE4" w:rsidP="00E11379">
            <w:pPr>
              <w:pStyle w:val="TableParagraph"/>
              <w:suppressAutoHyphens/>
              <w:ind w:left="436" w:right="429"/>
              <w:jc w:val="center"/>
              <w:rPr>
                <w:sz w:val="20"/>
              </w:rPr>
            </w:pPr>
            <w:r w:rsidRPr="00EB22B5">
              <w:rPr>
                <w:spacing w:val="-5"/>
                <w:w w:val="95"/>
                <w:sz w:val="20"/>
              </w:rPr>
              <w:t>SI</w:t>
            </w:r>
          </w:p>
        </w:tc>
        <w:tc>
          <w:tcPr>
            <w:tcW w:w="1133" w:type="dxa"/>
          </w:tcPr>
          <w:p w14:paraId="1A0BBF67" w14:textId="77777777" w:rsidR="00903AE4" w:rsidRPr="00EB22B5" w:rsidRDefault="00903AE4" w:rsidP="00E11379">
            <w:pPr>
              <w:pStyle w:val="TableParagraph"/>
              <w:suppressAutoHyphens/>
              <w:ind w:left="361" w:right="359"/>
              <w:jc w:val="center"/>
              <w:rPr>
                <w:sz w:val="20"/>
              </w:rPr>
            </w:pPr>
            <w:r w:rsidRPr="00EB22B5">
              <w:rPr>
                <w:spacing w:val="-5"/>
                <w:w w:val="110"/>
                <w:sz w:val="20"/>
              </w:rPr>
              <w:t>NO</w:t>
            </w:r>
          </w:p>
        </w:tc>
        <w:tc>
          <w:tcPr>
            <w:tcW w:w="2269" w:type="dxa"/>
            <w:vMerge/>
            <w:tcBorders>
              <w:top w:val="nil"/>
            </w:tcBorders>
            <w:shd w:val="clear" w:color="auto" w:fill="2D74B5"/>
          </w:tcPr>
          <w:p w14:paraId="4FBA84D8" w14:textId="77777777" w:rsidR="00903AE4" w:rsidRPr="00EB22B5" w:rsidRDefault="00903AE4" w:rsidP="00E11379">
            <w:pPr>
              <w:suppressAutoHyphens/>
              <w:rPr>
                <w:rFonts w:ascii="Verdana" w:hAnsi="Verdana"/>
                <w:sz w:val="20"/>
              </w:rPr>
            </w:pPr>
          </w:p>
        </w:tc>
      </w:tr>
      <w:tr w:rsidR="00903AE4" w:rsidRPr="00EB22B5" w14:paraId="201004BA" w14:textId="77777777" w:rsidTr="00A4469D">
        <w:trPr>
          <w:trHeight w:val="705"/>
        </w:trPr>
        <w:tc>
          <w:tcPr>
            <w:tcW w:w="989" w:type="dxa"/>
          </w:tcPr>
          <w:p w14:paraId="7B22F434" w14:textId="77777777" w:rsidR="00903AE4" w:rsidRPr="00EB22B5" w:rsidRDefault="00903AE4" w:rsidP="00E11379">
            <w:pPr>
              <w:pStyle w:val="TableParagraph"/>
              <w:suppressAutoHyphens/>
              <w:spacing w:before="5"/>
              <w:rPr>
                <w:sz w:val="20"/>
              </w:rPr>
            </w:pPr>
          </w:p>
          <w:p w14:paraId="06FF5E3D" w14:textId="77777777" w:rsidR="00903AE4" w:rsidRPr="00EB22B5" w:rsidRDefault="00903AE4" w:rsidP="00E11379">
            <w:pPr>
              <w:pStyle w:val="TableParagraph"/>
              <w:suppressAutoHyphens/>
              <w:ind w:left="7"/>
              <w:jc w:val="center"/>
              <w:rPr>
                <w:sz w:val="20"/>
              </w:rPr>
            </w:pPr>
            <w:r w:rsidRPr="00EB22B5">
              <w:rPr>
                <w:w w:val="56"/>
                <w:sz w:val="20"/>
              </w:rPr>
              <w:t>1</w:t>
            </w:r>
          </w:p>
        </w:tc>
        <w:tc>
          <w:tcPr>
            <w:tcW w:w="3402" w:type="dxa"/>
          </w:tcPr>
          <w:p w14:paraId="0DCEFAA4" w14:textId="77777777" w:rsidR="00903AE4" w:rsidRPr="00EB22B5" w:rsidRDefault="00903AE4" w:rsidP="00E11379">
            <w:pPr>
              <w:pStyle w:val="TableParagraph"/>
              <w:numPr>
                <w:ilvl w:val="0"/>
                <w:numId w:val="10"/>
              </w:numPr>
              <w:tabs>
                <w:tab w:val="left" w:pos="420"/>
                <w:tab w:val="left" w:pos="1419"/>
                <w:tab w:val="left" w:pos="2451"/>
                <w:tab w:val="left" w:pos="2885"/>
              </w:tabs>
              <w:suppressAutoHyphens/>
              <w:spacing w:before="1"/>
              <w:ind w:right="96"/>
              <w:rPr>
                <w:sz w:val="20"/>
              </w:rPr>
            </w:pPr>
            <w:r w:rsidRPr="00EB22B5">
              <w:rPr>
                <w:spacing w:val="-2"/>
                <w:sz w:val="20"/>
              </w:rPr>
              <w:t>Padre,</w:t>
            </w:r>
            <w:r w:rsidRPr="00EB22B5">
              <w:rPr>
                <w:sz w:val="20"/>
              </w:rPr>
              <w:tab/>
            </w:r>
            <w:r w:rsidRPr="00EB22B5">
              <w:rPr>
                <w:spacing w:val="-2"/>
                <w:sz w:val="20"/>
              </w:rPr>
              <w:t>madre</w:t>
            </w:r>
            <w:r w:rsidRPr="00EB22B5">
              <w:rPr>
                <w:sz w:val="20"/>
              </w:rPr>
              <w:tab/>
            </w:r>
            <w:r w:rsidRPr="00EB22B5">
              <w:rPr>
                <w:spacing w:val="-10"/>
                <w:sz w:val="20"/>
              </w:rPr>
              <w:t>o</w:t>
            </w:r>
            <w:r w:rsidRPr="00EB22B5">
              <w:rPr>
                <w:sz w:val="20"/>
              </w:rPr>
              <w:tab/>
            </w:r>
            <w:r w:rsidRPr="00EB22B5">
              <w:rPr>
                <w:spacing w:val="-4"/>
                <w:sz w:val="20"/>
              </w:rPr>
              <w:t xml:space="preserve">hijo </w:t>
            </w:r>
            <w:r w:rsidRPr="00EB22B5">
              <w:rPr>
                <w:spacing w:val="-2"/>
                <w:sz w:val="20"/>
              </w:rPr>
              <w:t>adoptivo</w:t>
            </w:r>
          </w:p>
        </w:tc>
        <w:tc>
          <w:tcPr>
            <w:tcW w:w="1136" w:type="dxa"/>
          </w:tcPr>
          <w:p w14:paraId="58722D0F" w14:textId="77777777" w:rsidR="00903AE4" w:rsidRPr="00EB22B5" w:rsidRDefault="00903AE4" w:rsidP="00E11379">
            <w:pPr>
              <w:pStyle w:val="TableParagraph"/>
              <w:suppressAutoHyphens/>
              <w:spacing w:before="5"/>
              <w:rPr>
                <w:sz w:val="20"/>
              </w:rPr>
            </w:pPr>
          </w:p>
          <w:p w14:paraId="2F377D3B" w14:textId="77777777" w:rsidR="00903AE4" w:rsidRPr="00EB22B5" w:rsidRDefault="00903AE4" w:rsidP="00E11379">
            <w:pPr>
              <w:pStyle w:val="TableParagraph"/>
              <w:suppressAutoHyphens/>
              <w:ind w:left="5"/>
              <w:jc w:val="center"/>
              <w:rPr>
                <w:sz w:val="20"/>
              </w:rPr>
            </w:pPr>
            <w:r w:rsidRPr="00EB22B5">
              <w:rPr>
                <w:w w:val="96"/>
                <w:sz w:val="20"/>
              </w:rPr>
              <w:t>X</w:t>
            </w:r>
          </w:p>
        </w:tc>
        <w:tc>
          <w:tcPr>
            <w:tcW w:w="1133" w:type="dxa"/>
          </w:tcPr>
          <w:p w14:paraId="7ECBFFAB" w14:textId="77777777" w:rsidR="00903AE4" w:rsidRPr="00EB22B5" w:rsidRDefault="00903AE4" w:rsidP="00E11379">
            <w:pPr>
              <w:pStyle w:val="TableParagraph"/>
              <w:suppressAutoHyphens/>
              <w:rPr>
                <w:sz w:val="20"/>
              </w:rPr>
            </w:pPr>
          </w:p>
        </w:tc>
        <w:tc>
          <w:tcPr>
            <w:tcW w:w="2269" w:type="dxa"/>
          </w:tcPr>
          <w:p w14:paraId="731C4F02" w14:textId="77777777" w:rsidR="00903AE4" w:rsidRPr="00EB22B5" w:rsidRDefault="00903AE4" w:rsidP="00E11379">
            <w:pPr>
              <w:pStyle w:val="TableParagraph"/>
              <w:suppressAutoHyphens/>
              <w:rPr>
                <w:sz w:val="20"/>
              </w:rPr>
            </w:pPr>
          </w:p>
        </w:tc>
      </w:tr>
      <w:tr w:rsidR="00903AE4" w:rsidRPr="00EB22B5" w14:paraId="4CB38075" w14:textId="77777777" w:rsidTr="00A4469D">
        <w:trPr>
          <w:trHeight w:val="705"/>
        </w:trPr>
        <w:tc>
          <w:tcPr>
            <w:tcW w:w="989" w:type="dxa"/>
          </w:tcPr>
          <w:p w14:paraId="219216EF" w14:textId="77777777" w:rsidR="00903AE4" w:rsidRPr="00EB22B5" w:rsidRDefault="00903AE4" w:rsidP="00E11379">
            <w:pPr>
              <w:pStyle w:val="TableParagraph"/>
              <w:suppressAutoHyphens/>
              <w:spacing w:before="5"/>
              <w:rPr>
                <w:sz w:val="20"/>
              </w:rPr>
            </w:pPr>
          </w:p>
          <w:p w14:paraId="7C868D9C" w14:textId="77777777" w:rsidR="00903AE4" w:rsidRPr="00EB22B5" w:rsidRDefault="00903AE4" w:rsidP="00E11379">
            <w:pPr>
              <w:pStyle w:val="TableParagraph"/>
              <w:suppressAutoHyphens/>
              <w:ind w:left="9"/>
              <w:jc w:val="center"/>
              <w:rPr>
                <w:sz w:val="20"/>
              </w:rPr>
            </w:pPr>
            <w:r w:rsidRPr="00EB22B5">
              <w:rPr>
                <w:w w:val="89"/>
                <w:sz w:val="20"/>
              </w:rPr>
              <w:t>2</w:t>
            </w:r>
          </w:p>
        </w:tc>
        <w:tc>
          <w:tcPr>
            <w:tcW w:w="3402" w:type="dxa"/>
          </w:tcPr>
          <w:p w14:paraId="50F3A21E" w14:textId="77777777" w:rsidR="00903AE4" w:rsidRPr="00EB22B5" w:rsidRDefault="00903AE4" w:rsidP="00E11379">
            <w:pPr>
              <w:pStyle w:val="TableParagraph"/>
              <w:numPr>
                <w:ilvl w:val="0"/>
                <w:numId w:val="9"/>
              </w:numPr>
              <w:tabs>
                <w:tab w:val="left" w:pos="420"/>
              </w:tabs>
              <w:suppressAutoHyphens/>
              <w:spacing w:before="1"/>
              <w:ind w:right="98"/>
              <w:rPr>
                <w:sz w:val="20"/>
              </w:rPr>
            </w:pPr>
            <w:r w:rsidRPr="00EB22B5">
              <w:rPr>
                <w:sz w:val="20"/>
              </w:rPr>
              <w:t xml:space="preserve">Abuelo, hermano o nieto </w:t>
            </w:r>
            <w:r w:rsidRPr="00EB22B5">
              <w:rPr>
                <w:spacing w:val="-2"/>
                <w:sz w:val="20"/>
              </w:rPr>
              <w:t>adoptivo</w:t>
            </w:r>
          </w:p>
        </w:tc>
        <w:tc>
          <w:tcPr>
            <w:tcW w:w="1136" w:type="dxa"/>
          </w:tcPr>
          <w:p w14:paraId="2D9F29E6" w14:textId="77777777" w:rsidR="00903AE4" w:rsidRPr="00EB22B5" w:rsidRDefault="00903AE4" w:rsidP="00E11379">
            <w:pPr>
              <w:pStyle w:val="TableParagraph"/>
              <w:suppressAutoHyphens/>
              <w:spacing w:before="5"/>
              <w:rPr>
                <w:sz w:val="20"/>
              </w:rPr>
            </w:pPr>
          </w:p>
          <w:p w14:paraId="4E171D98" w14:textId="77777777" w:rsidR="00903AE4" w:rsidRPr="00EB22B5" w:rsidRDefault="00903AE4" w:rsidP="00E11379">
            <w:pPr>
              <w:pStyle w:val="TableParagraph"/>
              <w:suppressAutoHyphens/>
              <w:ind w:left="5"/>
              <w:jc w:val="center"/>
              <w:rPr>
                <w:sz w:val="20"/>
              </w:rPr>
            </w:pPr>
            <w:r w:rsidRPr="00EB22B5">
              <w:rPr>
                <w:w w:val="96"/>
                <w:sz w:val="20"/>
              </w:rPr>
              <w:t>X</w:t>
            </w:r>
          </w:p>
        </w:tc>
        <w:tc>
          <w:tcPr>
            <w:tcW w:w="1133" w:type="dxa"/>
          </w:tcPr>
          <w:p w14:paraId="67D71D2B" w14:textId="77777777" w:rsidR="00903AE4" w:rsidRPr="00EB22B5" w:rsidRDefault="00903AE4" w:rsidP="00E11379">
            <w:pPr>
              <w:pStyle w:val="TableParagraph"/>
              <w:suppressAutoHyphens/>
              <w:rPr>
                <w:sz w:val="20"/>
              </w:rPr>
            </w:pPr>
          </w:p>
        </w:tc>
        <w:tc>
          <w:tcPr>
            <w:tcW w:w="2269" w:type="dxa"/>
          </w:tcPr>
          <w:p w14:paraId="4286E95E" w14:textId="77777777" w:rsidR="00903AE4" w:rsidRPr="00EB22B5" w:rsidRDefault="00903AE4" w:rsidP="00E11379">
            <w:pPr>
              <w:pStyle w:val="TableParagraph"/>
              <w:suppressAutoHyphens/>
              <w:rPr>
                <w:sz w:val="20"/>
              </w:rPr>
            </w:pPr>
          </w:p>
        </w:tc>
      </w:tr>
      <w:tr w:rsidR="00903AE4" w:rsidRPr="00EB22B5" w14:paraId="0C37FAF0" w14:textId="77777777" w:rsidTr="00A4469D">
        <w:trPr>
          <w:trHeight w:val="803"/>
        </w:trPr>
        <w:tc>
          <w:tcPr>
            <w:tcW w:w="989" w:type="dxa"/>
          </w:tcPr>
          <w:p w14:paraId="1D53E305" w14:textId="77777777" w:rsidR="00903AE4" w:rsidRPr="00EB22B5" w:rsidRDefault="00903AE4" w:rsidP="00E11379">
            <w:pPr>
              <w:pStyle w:val="TableParagraph"/>
              <w:suppressAutoHyphens/>
              <w:ind w:left="8"/>
              <w:jc w:val="center"/>
              <w:rPr>
                <w:sz w:val="20"/>
              </w:rPr>
            </w:pPr>
            <w:r w:rsidRPr="00EB22B5">
              <w:rPr>
                <w:w w:val="89"/>
                <w:sz w:val="20"/>
              </w:rPr>
              <w:t>3</w:t>
            </w:r>
          </w:p>
        </w:tc>
        <w:tc>
          <w:tcPr>
            <w:tcW w:w="3402" w:type="dxa"/>
          </w:tcPr>
          <w:p w14:paraId="3638FA7A" w14:textId="77777777" w:rsidR="00903AE4" w:rsidRPr="00EB22B5" w:rsidRDefault="00903AE4" w:rsidP="00E11379">
            <w:pPr>
              <w:pStyle w:val="TableParagraph"/>
              <w:numPr>
                <w:ilvl w:val="0"/>
                <w:numId w:val="8"/>
              </w:numPr>
              <w:tabs>
                <w:tab w:val="left" w:pos="419"/>
                <w:tab w:val="left" w:pos="420"/>
                <w:tab w:val="left" w:pos="1006"/>
                <w:tab w:val="left" w:pos="2052"/>
                <w:tab w:val="left" w:pos="2409"/>
              </w:tabs>
              <w:suppressAutoHyphens/>
              <w:spacing w:before="1"/>
              <w:ind w:right="98"/>
              <w:rPr>
                <w:sz w:val="20"/>
              </w:rPr>
            </w:pPr>
            <w:r w:rsidRPr="00EB22B5">
              <w:rPr>
                <w:spacing w:val="-4"/>
                <w:sz w:val="20"/>
              </w:rPr>
              <w:t>Tío,</w:t>
            </w:r>
            <w:r w:rsidRPr="00EB22B5">
              <w:rPr>
                <w:sz w:val="20"/>
              </w:rPr>
              <w:tab/>
            </w:r>
            <w:r w:rsidRPr="00EB22B5">
              <w:rPr>
                <w:spacing w:val="-2"/>
                <w:sz w:val="20"/>
              </w:rPr>
              <w:t>sobrino</w:t>
            </w:r>
            <w:r w:rsidRPr="00EB22B5">
              <w:rPr>
                <w:sz w:val="20"/>
              </w:rPr>
              <w:tab/>
            </w:r>
            <w:r w:rsidRPr="00EB22B5">
              <w:rPr>
                <w:spacing w:val="-10"/>
                <w:sz w:val="20"/>
              </w:rPr>
              <w:t>o</w:t>
            </w:r>
            <w:r w:rsidRPr="00EB22B5">
              <w:rPr>
                <w:sz w:val="20"/>
              </w:rPr>
              <w:tab/>
            </w:r>
            <w:r w:rsidRPr="00EB22B5">
              <w:rPr>
                <w:spacing w:val="-2"/>
                <w:sz w:val="20"/>
              </w:rPr>
              <w:t>bisnieto adoptivo</w:t>
            </w:r>
          </w:p>
        </w:tc>
        <w:tc>
          <w:tcPr>
            <w:tcW w:w="1136" w:type="dxa"/>
          </w:tcPr>
          <w:p w14:paraId="42EDF4FC" w14:textId="77777777" w:rsidR="00903AE4" w:rsidRPr="00EB22B5" w:rsidRDefault="00903AE4" w:rsidP="00E11379">
            <w:pPr>
              <w:pStyle w:val="TableParagraph"/>
              <w:suppressAutoHyphens/>
              <w:rPr>
                <w:sz w:val="20"/>
              </w:rPr>
            </w:pPr>
          </w:p>
        </w:tc>
        <w:tc>
          <w:tcPr>
            <w:tcW w:w="1133" w:type="dxa"/>
          </w:tcPr>
          <w:p w14:paraId="3DDC3925" w14:textId="77777777" w:rsidR="00903AE4" w:rsidRPr="00EB22B5" w:rsidRDefault="00903AE4" w:rsidP="00E11379">
            <w:pPr>
              <w:pStyle w:val="TableParagraph"/>
              <w:suppressAutoHyphens/>
              <w:spacing w:before="3"/>
              <w:rPr>
                <w:sz w:val="20"/>
              </w:rPr>
            </w:pPr>
          </w:p>
          <w:p w14:paraId="448912DD" w14:textId="77777777" w:rsidR="00903AE4" w:rsidRPr="00EB22B5" w:rsidRDefault="00903AE4" w:rsidP="00E11379">
            <w:pPr>
              <w:pStyle w:val="TableParagraph"/>
              <w:suppressAutoHyphens/>
              <w:ind w:left="2"/>
              <w:jc w:val="center"/>
              <w:rPr>
                <w:sz w:val="20"/>
              </w:rPr>
            </w:pPr>
            <w:r w:rsidRPr="00EB22B5">
              <w:rPr>
                <w:w w:val="96"/>
                <w:sz w:val="20"/>
              </w:rPr>
              <w:t>X</w:t>
            </w:r>
          </w:p>
        </w:tc>
        <w:tc>
          <w:tcPr>
            <w:tcW w:w="2269" w:type="dxa"/>
          </w:tcPr>
          <w:p w14:paraId="59A57AA1" w14:textId="77777777" w:rsidR="00903AE4" w:rsidRPr="00EB22B5" w:rsidRDefault="00903AE4" w:rsidP="00E11379">
            <w:pPr>
              <w:pStyle w:val="TableParagraph"/>
              <w:suppressAutoHyphens/>
              <w:ind w:left="106" w:right="17"/>
              <w:rPr>
                <w:sz w:val="20"/>
              </w:rPr>
            </w:pPr>
            <w:r w:rsidRPr="00EB22B5">
              <w:rPr>
                <w:sz w:val="20"/>
              </w:rPr>
              <w:t>No</w:t>
            </w:r>
            <w:r w:rsidRPr="00EB22B5">
              <w:rPr>
                <w:spacing w:val="40"/>
                <w:sz w:val="20"/>
              </w:rPr>
              <w:t xml:space="preserve"> </w:t>
            </w:r>
            <w:r w:rsidRPr="00EB22B5">
              <w:rPr>
                <w:sz w:val="20"/>
              </w:rPr>
              <w:t>se</w:t>
            </w:r>
            <w:r w:rsidRPr="00EB22B5">
              <w:rPr>
                <w:spacing w:val="40"/>
                <w:sz w:val="20"/>
              </w:rPr>
              <w:t xml:space="preserve"> </w:t>
            </w:r>
            <w:r w:rsidRPr="00EB22B5">
              <w:rPr>
                <w:sz w:val="20"/>
              </w:rPr>
              <w:t>encuentra en</w:t>
            </w:r>
            <w:r w:rsidRPr="00EB22B5">
              <w:rPr>
                <w:spacing w:val="-6"/>
                <w:sz w:val="20"/>
              </w:rPr>
              <w:t xml:space="preserve"> </w:t>
            </w:r>
            <w:r w:rsidRPr="00EB22B5">
              <w:rPr>
                <w:sz w:val="20"/>
              </w:rPr>
              <w:t>el</w:t>
            </w:r>
            <w:r w:rsidRPr="00EB22B5">
              <w:rPr>
                <w:spacing w:val="-4"/>
                <w:sz w:val="20"/>
              </w:rPr>
              <w:t xml:space="preserve"> </w:t>
            </w:r>
            <w:r w:rsidRPr="00EB22B5">
              <w:rPr>
                <w:sz w:val="20"/>
              </w:rPr>
              <w:t>alcance</w:t>
            </w:r>
            <w:r w:rsidRPr="00EB22B5">
              <w:rPr>
                <w:spacing w:val="-3"/>
                <w:sz w:val="20"/>
              </w:rPr>
              <w:t xml:space="preserve"> </w:t>
            </w:r>
            <w:r w:rsidRPr="00EB22B5">
              <w:rPr>
                <w:sz w:val="20"/>
              </w:rPr>
              <w:t>de</w:t>
            </w:r>
            <w:r w:rsidRPr="00EB22B5">
              <w:rPr>
                <w:spacing w:val="-3"/>
                <w:sz w:val="20"/>
              </w:rPr>
              <w:t xml:space="preserve"> </w:t>
            </w:r>
            <w:r w:rsidRPr="00EB22B5">
              <w:rPr>
                <w:spacing w:val="-5"/>
                <w:sz w:val="20"/>
              </w:rPr>
              <w:t>la</w:t>
            </w:r>
          </w:p>
          <w:p w14:paraId="3C5E643B" w14:textId="77777777" w:rsidR="00903AE4" w:rsidRPr="00EB22B5" w:rsidRDefault="00903AE4" w:rsidP="00E11379">
            <w:pPr>
              <w:pStyle w:val="TableParagraph"/>
              <w:suppressAutoHyphens/>
              <w:ind w:left="106"/>
              <w:rPr>
                <w:sz w:val="20"/>
              </w:rPr>
            </w:pPr>
            <w:r w:rsidRPr="00EB22B5">
              <w:rPr>
                <w:spacing w:val="-5"/>
                <w:sz w:val="20"/>
              </w:rPr>
              <w:t>ley</w:t>
            </w:r>
          </w:p>
        </w:tc>
      </w:tr>
      <w:tr w:rsidR="00903AE4" w:rsidRPr="00EB22B5" w14:paraId="58A03E3F" w14:textId="77777777" w:rsidTr="00A4469D">
        <w:trPr>
          <w:trHeight w:val="806"/>
        </w:trPr>
        <w:tc>
          <w:tcPr>
            <w:tcW w:w="989" w:type="dxa"/>
          </w:tcPr>
          <w:p w14:paraId="5AA271F2" w14:textId="77777777" w:rsidR="00903AE4" w:rsidRPr="00EB22B5" w:rsidRDefault="00903AE4" w:rsidP="00E11379">
            <w:pPr>
              <w:pStyle w:val="TableParagraph"/>
              <w:suppressAutoHyphens/>
              <w:spacing w:before="5"/>
              <w:rPr>
                <w:sz w:val="20"/>
              </w:rPr>
            </w:pPr>
          </w:p>
          <w:p w14:paraId="24FA49ED" w14:textId="77777777" w:rsidR="00903AE4" w:rsidRPr="00EB22B5" w:rsidRDefault="00903AE4" w:rsidP="00E11379">
            <w:pPr>
              <w:pStyle w:val="TableParagraph"/>
              <w:suppressAutoHyphens/>
              <w:ind w:left="6"/>
              <w:jc w:val="center"/>
              <w:rPr>
                <w:sz w:val="20"/>
              </w:rPr>
            </w:pPr>
            <w:r w:rsidRPr="00EB22B5">
              <w:rPr>
                <w:w w:val="104"/>
                <w:sz w:val="20"/>
              </w:rPr>
              <w:t>4</w:t>
            </w:r>
          </w:p>
        </w:tc>
        <w:tc>
          <w:tcPr>
            <w:tcW w:w="3402" w:type="dxa"/>
          </w:tcPr>
          <w:p w14:paraId="30F2C9FD" w14:textId="77777777" w:rsidR="00903AE4" w:rsidRPr="00EB22B5" w:rsidRDefault="00903AE4" w:rsidP="00E11379">
            <w:pPr>
              <w:pStyle w:val="TableParagraph"/>
              <w:numPr>
                <w:ilvl w:val="0"/>
                <w:numId w:val="7"/>
              </w:numPr>
              <w:tabs>
                <w:tab w:val="left" w:pos="419"/>
                <w:tab w:val="left" w:pos="420"/>
                <w:tab w:val="left" w:pos="1560"/>
                <w:tab w:val="left" w:pos="3153"/>
              </w:tabs>
              <w:suppressAutoHyphens/>
              <w:spacing w:before="1"/>
              <w:ind w:right="98"/>
              <w:rPr>
                <w:sz w:val="20"/>
              </w:rPr>
            </w:pPr>
            <w:r w:rsidRPr="00EB22B5">
              <w:rPr>
                <w:spacing w:val="-2"/>
                <w:sz w:val="20"/>
              </w:rPr>
              <w:t>Primo,</w:t>
            </w:r>
            <w:r w:rsidRPr="00EB22B5">
              <w:rPr>
                <w:sz w:val="20"/>
              </w:rPr>
              <w:tab/>
            </w:r>
            <w:r w:rsidRPr="00EB22B5">
              <w:rPr>
                <w:spacing w:val="-2"/>
                <w:sz w:val="20"/>
              </w:rPr>
              <w:t>tío-abuelo,</w:t>
            </w:r>
            <w:r w:rsidRPr="00EB22B5">
              <w:rPr>
                <w:sz w:val="20"/>
              </w:rPr>
              <w:tab/>
            </w:r>
            <w:r w:rsidRPr="00EB22B5">
              <w:rPr>
                <w:spacing w:val="-10"/>
                <w:sz w:val="20"/>
              </w:rPr>
              <w:t xml:space="preserve">o </w:t>
            </w:r>
            <w:r w:rsidRPr="00EB22B5">
              <w:rPr>
                <w:sz w:val="20"/>
              </w:rPr>
              <w:t>sobrino-nieto</w:t>
            </w:r>
            <w:r w:rsidRPr="00EB22B5">
              <w:rPr>
                <w:spacing w:val="-3"/>
                <w:sz w:val="20"/>
              </w:rPr>
              <w:t xml:space="preserve"> </w:t>
            </w:r>
            <w:r w:rsidRPr="00EB22B5">
              <w:rPr>
                <w:sz w:val="20"/>
              </w:rPr>
              <w:t>adoptivo</w:t>
            </w:r>
          </w:p>
        </w:tc>
        <w:tc>
          <w:tcPr>
            <w:tcW w:w="1136" w:type="dxa"/>
          </w:tcPr>
          <w:p w14:paraId="6D3BADEC" w14:textId="77777777" w:rsidR="00903AE4" w:rsidRPr="00EB22B5" w:rsidRDefault="00903AE4" w:rsidP="00E11379">
            <w:pPr>
              <w:pStyle w:val="TableParagraph"/>
              <w:suppressAutoHyphens/>
              <w:rPr>
                <w:sz w:val="20"/>
              </w:rPr>
            </w:pPr>
          </w:p>
        </w:tc>
        <w:tc>
          <w:tcPr>
            <w:tcW w:w="1133" w:type="dxa"/>
          </w:tcPr>
          <w:p w14:paraId="258C2DB9" w14:textId="77777777" w:rsidR="00903AE4" w:rsidRPr="00EB22B5" w:rsidRDefault="00903AE4" w:rsidP="00E11379">
            <w:pPr>
              <w:pStyle w:val="TableParagraph"/>
              <w:suppressAutoHyphens/>
              <w:spacing w:before="5"/>
              <w:rPr>
                <w:sz w:val="20"/>
              </w:rPr>
            </w:pPr>
          </w:p>
          <w:p w14:paraId="0DC2D6C5" w14:textId="77777777" w:rsidR="00903AE4" w:rsidRPr="00EB22B5" w:rsidRDefault="00903AE4" w:rsidP="00E11379">
            <w:pPr>
              <w:pStyle w:val="TableParagraph"/>
              <w:suppressAutoHyphens/>
              <w:ind w:left="2"/>
              <w:jc w:val="center"/>
              <w:rPr>
                <w:sz w:val="20"/>
              </w:rPr>
            </w:pPr>
            <w:r w:rsidRPr="00EB22B5">
              <w:rPr>
                <w:w w:val="96"/>
                <w:sz w:val="20"/>
              </w:rPr>
              <w:t>X</w:t>
            </w:r>
          </w:p>
        </w:tc>
        <w:tc>
          <w:tcPr>
            <w:tcW w:w="2269" w:type="dxa"/>
          </w:tcPr>
          <w:p w14:paraId="06B5FEC3" w14:textId="77777777" w:rsidR="00903AE4" w:rsidRPr="00EB22B5" w:rsidRDefault="00903AE4" w:rsidP="00E11379">
            <w:pPr>
              <w:pStyle w:val="TableParagraph"/>
              <w:suppressAutoHyphens/>
              <w:ind w:left="106"/>
              <w:rPr>
                <w:sz w:val="20"/>
              </w:rPr>
            </w:pPr>
            <w:r w:rsidRPr="00EB22B5">
              <w:rPr>
                <w:sz w:val="20"/>
              </w:rPr>
              <w:t>No</w:t>
            </w:r>
            <w:r w:rsidRPr="00EB22B5">
              <w:rPr>
                <w:spacing w:val="65"/>
                <w:w w:val="150"/>
                <w:sz w:val="20"/>
              </w:rPr>
              <w:t xml:space="preserve"> </w:t>
            </w:r>
            <w:r w:rsidRPr="00EB22B5">
              <w:rPr>
                <w:sz w:val="20"/>
              </w:rPr>
              <w:t>se</w:t>
            </w:r>
            <w:r w:rsidRPr="00EB22B5">
              <w:rPr>
                <w:spacing w:val="64"/>
                <w:w w:val="150"/>
                <w:sz w:val="20"/>
              </w:rPr>
              <w:t xml:space="preserve"> </w:t>
            </w:r>
            <w:r w:rsidRPr="00EB22B5">
              <w:rPr>
                <w:spacing w:val="-2"/>
                <w:sz w:val="20"/>
              </w:rPr>
              <w:t>encuentra</w:t>
            </w:r>
          </w:p>
          <w:p w14:paraId="0EFB455A" w14:textId="77777777" w:rsidR="00903AE4" w:rsidRPr="00EB22B5" w:rsidRDefault="00903AE4" w:rsidP="00E11379">
            <w:pPr>
              <w:pStyle w:val="TableParagraph"/>
              <w:suppressAutoHyphens/>
              <w:ind w:left="106" w:right="17"/>
              <w:rPr>
                <w:sz w:val="20"/>
              </w:rPr>
            </w:pPr>
            <w:r w:rsidRPr="00EB22B5">
              <w:rPr>
                <w:sz w:val="20"/>
              </w:rPr>
              <w:t>en</w:t>
            </w:r>
            <w:r w:rsidRPr="00EB22B5">
              <w:rPr>
                <w:spacing w:val="-12"/>
                <w:sz w:val="20"/>
              </w:rPr>
              <w:t xml:space="preserve"> </w:t>
            </w:r>
            <w:r w:rsidRPr="00EB22B5">
              <w:rPr>
                <w:sz w:val="20"/>
              </w:rPr>
              <w:t>el</w:t>
            </w:r>
            <w:r w:rsidRPr="00EB22B5">
              <w:rPr>
                <w:spacing w:val="-11"/>
                <w:sz w:val="20"/>
              </w:rPr>
              <w:t xml:space="preserve"> </w:t>
            </w:r>
            <w:r w:rsidRPr="00EB22B5">
              <w:rPr>
                <w:sz w:val="20"/>
              </w:rPr>
              <w:t>alcance</w:t>
            </w:r>
            <w:r w:rsidRPr="00EB22B5">
              <w:rPr>
                <w:spacing w:val="-10"/>
                <w:sz w:val="20"/>
              </w:rPr>
              <w:t xml:space="preserve"> </w:t>
            </w:r>
            <w:r w:rsidRPr="00EB22B5">
              <w:rPr>
                <w:sz w:val="20"/>
              </w:rPr>
              <w:t>de</w:t>
            </w:r>
            <w:r w:rsidRPr="00EB22B5">
              <w:rPr>
                <w:spacing w:val="-10"/>
                <w:sz w:val="20"/>
              </w:rPr>
              <w:t xml:space="preserve"> </w:t>
            </w:r>
            <w:r w:rsidRPr="00EB22B5">
              <w:rPr>
                <w:sz w:val="20"/>
              </w:rPr>
              <w:t xml:space="preserve">la </w:t>
            </w:r>
            <w:r w:rsidRPr="00EB22B5">
              <w:rPr>
                <w:spacing w:val="-4"/>
                <w:sz w:val="20"/>
              </w:rPr>
              <w:t>ley</w:t>
            </w:r>
          </w:p>
        </w:tc>
      </w:tr>
    </w:tbl>
    <w:p w14:paraId="1680EBB4" w14:textId="77777777" w:rsidR="00903AE4" w:rsidRPr="00B96B5E" w:rsidRDefault="00903AE4" w:rsidP="00E11379">
      <w:pPr>
        <w:pStyle w:val="Ttulo1"/>
        <w:tabs>
          <w:tab w:val="left" w:pos="1324"/>
        </w:tabs>
        <w:suppressAutoHyphens/>
        <w:spacing w:before="94"/>
        <w:ind w:left="1323"/>
        <w:rPr>
          <w:rFonts w:ascii="Verdana" w:hAnsi="Verdana"/>
          <w:color w:val="auto"/>
          <w:sz w:val="22"/>
          <w:szCs w:val="22"/>
        </w:rPr>
      </w:pPr>
    </w:p>
    <w:tbl>
      <w:tblPr>
        <w:tblStyle w:val="Tablaconcuadrcula"/>
        <w:tblW w:w="0" w:type="auto"/>
        <w:jc w:val="center"/>
        <w:tblLook w:val="04A0" w:firstRow="1" w:lastRow="0" w:firstColumn="1" w:lastColumn="0" w:noHBand="0" w:noVBand="1"/>
      </w:tblPr>
      <w:tblGrid>
        <w:gridCol w:w="9062"/>
      </w:tblGrid>
      <w:tr w:rsidR="00903AE4" w:rsidRPr="00B96B5E" w14:paraId="22664969" w14:textId="77777777" w:rsidTr="00A4469D">
        <w:trPr>
          <w:jc w:val="center"/>
        </w:trPr>
        <w:tc>
          <w:tcPr>
            <w:tcW w:w="9410" w:type="dxa"/>
            <w:shd w:val="clear" w:color="auto" w:fill="A8D08D" w:themeFill="accent6" w:themeFillTint="99"/>
          </w:tcPr>
          <w:p w14:paraId="3DA8F559" w14:textId="77777777" w:rsidR="00EB22B5" w:rsidRDefault="00EB22B5" w:rsidP="00E11379">
            <w:pPr>
              <w:pStyle w:val="Ttulo1"/>
              <w:shd w:val="clear" w:color="auto" w:fill="A8D08D" w:themeFill="accent6" w:themeFillTint="99"/>
              <w:tabs>
                <w:tab w:val="left" w:pos="1324"/>
              </w:tabs>
              <w:suppressAutoHyphens/>
              <w:spacing w:before="94"/>
              <w:ind w:left="495"/>
              <w:outlineLvl w:val="0"/>
              <w:rPr>
                <w:rFonts w:ascii="Verdana" w:hAnsi="Verdana"/>
                <w:b/>
                <w:color w:val="auto"/>
                <w:sz w:val="22"/>
                <w:szCs w:val="22"/>
              </w:rPr>
            </w:pPr>
          </w:p>
          <w:p w14:paraId="0ADCA98E" w14:textId="3A114E90" w:rsidR="00903AE4" w:rsidRPr="00EB22B5" w:rsidRDefault="00903AE4" w:rsidP="00E11379">
            <w:pPr>
              <w:pStyle w:val="Ttulo1"/>
              <w:numPr>
                <w:ilvl w:val="0"/>
                <w:numId w:val="108"/>
              </w:numPr>
              <w:shd w:val="clear" w:color="auto" w:fill="A8D08D" w:themeFill="accent6" w:themeFillTint="99"/>
              <w:tabs>
                <w:tab w:val="left" w:pos="1324"/>
              </w:tabs>
              <w:suppressAutoHyphens/>
              <w:spacing w:before="94"/>
              <w:jc w:val="center"/>
              <w:outlineLvl w:val="0"/>
              <w:rPr>
                <w:rFonts w:ascii="Verdana" w:hAnsi="Verdana"/>
                <w:b/>
                <w:color w:val="auto"/>
                <w:sz w:val="22"/>
                <w:szCs w:val="22"/>
              </w:rPr>
            </w:pPr>
            <w:r w:rsidRPr="00EB22B5">
              <w:rPr>
                <w:rFonts w:ascii="Verdana" w:hAnsi="Verdana"/>
                <w:b/>
                <w:color w:val="auto"/>
                <w:sz w:val="22"/>
                <w:szCs w:val="22"/>
              </w:rPr>
              <w:t>PERMISO</w:t>
            </w:r>
          </w:p>
          <w:p w14:paraId="09EB4943" w14:textId="77777777" w:rsidR="00903AE4" w:rsidRPr="00B96B5E" w:rsidRDefault="00903AE4" w:rsidP="00E11379">
            <w:pPr>
              <w:pStyle w:val="Ttulo1"/>
              <w:tabs>
                <w:tab w:val="left" w:pos="1324"/>
              </w:tabs>
              <w:suppressAutoHyphens/>
              <w:spacing w:before="94"/>
              <w:ind w:left="1182"/>
              <w:outlineLvl w:val="0"/>
              <w:rPr>
                <w:rFonts w:ascii="Verdana" w:hAnsi="Verdana"/>
                <w:color w:val="auto"/>
                <w:sz w:val="22"/>
                <w:szCs w:val="22"/>
              </w:rPr>
            </w:pPr>
          </w:p>
        </w:tc>
      </w:tr>
    </w:tbl>
    <w:p w14:paraId="7FA6EFEF" w14:textId="77777777" w:rsidR="00EB22B5" w:rsidRDefault="00EB22B5" w:rsidP="00E11379">
      <w:pPr>
        <w:pStyle w:val="NormalWeb"/>
        <w:suppressAutoHyphens/>
        <w:jc w:val="both"/>
        <w:rPr>
          <w:rFonts w:ascii="Verdana" w:hAnsi="Verdana"/>
          <w:sz w:val="22"/>
          <w:szCs w:val="22"/>
        </w:rPr>
      </w:pPr>
    </w:p>
    <w:p w14:paraId="491B1237" w14:textId="184DE716" w:rsidR="00903AE4" w:rsidRPr="00B96B5E" w:rsidRDefault="00903AE4" w:rsidP="00E11379">
      <w:pPr>
        <w:pStyle w:val="NormalWeb"/>
        <w:suppressAutoHyphens/>
        <w:jc w:val="both"/>
        <w:rPr>
          <w:rFonts w:ascii="Verdana" w:hAnsi="Verdana"/>
          <w:sz w:val="22"/>
          <w:szCs w:val="22"/>
        </w:rPr>
      </w:pPr>
      <w:r w:rsidRPr="00B96B5E">
        <w:rPr>
          <w:rFonts w:ascii="Verdana" w:hAnsi="Verdana"/>
          <w:sz w:val="22"/>
          <w:szCs w:val="22"/>
        </w:rPr>
        <w:t>Dentro de esta situación administrativa se encuentran los siguientes permisos reglamentados en el Decreto 648 de 2017 así:</w:t>
      </w:r>
    </w:p>
    <w:p w14:paraId="2E96B65A" w14:textId="77777777" w:rsidR="00903AE4" w:rsidRPr="00B96B5E" w:rsidRDefault="00903AE4" w:rsidP="00E11379">
      <w:pPr>
        <w:pStyle w:val="NormalWeb"/>
        <w:suppressAutoHyphens/>
        <w:jc w:val="both"/>
        <w:rPr>
          <w:rFonts w:ascii="Verdana" w:hAnsi="Verdana"/>
          <w:sz w:val="22"/>
          <w:szCs w:val="22"/>
        </w:rPr>
      </w:pPr>
    </w:p>
    <w:p w14:paraId="66DE6386" w14:textId="3890E270" w:rsidR="00903AE4" w:rsidRDefault="00903AE4" w:rsidP="00E11379">
      <w:pPr>
        <w:pStyle w:val="NormalWeb"/>
        <w:numPr>
          <w:ilvl w:val="1"/>
          <w:numId w:val="81"/>
        </w:numPr>
        <w:suppressAutoHyphens/>
        <w:jc w:val="both"/>
        <w:rPr>
          <w:rFonts w:ascii="Verdana" w:hAnsi="Verdana"/>
          <w:sz w:val="22"/>
          <w:szCs w:val="22"/>
        </w:rPr>
      </w:pPr>
      <w:r w:rsidRPr="00B96B5E">
        <w:rPr>
          <w:rFonts w:ascii="Verdana" w:hAnsi="Verdana"/>
          <w:b/>
          <w:bCs/>
          <w:sz w:val="22"/>
          <w:szCs w:val="22"/>
        </w:rPr>
        <w:t xml:space="preserve"> PERMISO REMUNERADO</w:t>
      </w:r>
      <w:r w:rsidRPr="00B96B5E">
        <w:rPr>
          <w:rFonts w:ascii="Verdana" w:hAnsi="Verdana"/>
          <w:i/>
          <w:iCs/>
          <w:sz w:val="22"/>
          <w:szCs w:val="22"/>
        </w:rPr>
        <w:t>.</w:t>
      </w:r>
      <w:r w:rsidRPr="00B96B5E">
        <w:rPr>
          <w:rFonts w:ascii="Verdana" w:hAnsi="Verdana"/>
          <w:sz w:val="22"/>
          <w:szCs w:val="22"/>
        </w:rPr>
        <w:t> </w:t>
      </w:r>
    </w:p>
    <w:p w14:paraId="6A533222" w14:textId="77777777" w:rsidR="00EB22B5" w:rsidRPr="00B96B5E" w:rsidRDefault="00EB22B5" w:rsidP="00E11379">
      <w:pPr>
        <w:pStyle w:val="NormalWeb"/>
        <w:suppressAutoHyphens/>
        <w:jc w:val="both"/>
        <w:rPr>
          <w:rFonts w:ascii="Verdana" w:hAnsi="Verdana"/>
          <w:sz w:val="22"/>
          <w:szCs w:val="22"/>
        </w:rPr>
      </w:pPr>
    </w:p>
    <w:p w14:paraId="7C9CFACC" w14:textId="0A7FC231" w:rsidR="00903AE4" w:rsidRPr="00311559" w:rsidRDefault="00311559" w:rsidP="00E11379">
      <w:pPr>
        <w:pStyle w:val="NormalWeb"/>
        <w:suppressAutoHyphens/>
        <w:jc w:val="both"/>
        <w:rPr>
          <w:rFonts w:ascii="Verdana" w:hAnsi="Verdana"/>
          <w:i/>
          <w:sz w:val="22"/>
          <w:szCs w:val="22"/>
        </w:rPr>
      </w:pPr>
      <w:bookmarkStart w:id="5" w:name="2.2.5.5.17"/>
      <w:r>
        <w:rPr>
          <w:rFonts w:ascii="Verdana" w:hAnsi="Verdana"/>
          <w:sz w:val="22"/>
          <w:szCs w:val="22"/>
        </w:rPr>
        <w:t>E</w:t>
      </w:r>
      <w:r w:rsidR="00903AE4" w:rsidRPr="00B96B5E">
        <w:rPr>
          <w:rFonts w:ascii="Verdana" w:hAnsi="Verdana"/>
          <w:sz w:val="22"/>
          <w:szCs w:val="22"/>
        </w:rPr>
        <w:t xml:space="preserve">l Artículo </w:t>
      </w:r>
      <w:bookmarkEnd w:id="5"/>
      <w:r w:rsidR="00903AE4" w:rsidRPr="00B96B5E">
        <w:rPr>
          <w:rFonts w:ascii="Verdana" w:hAnsi="Verdana"/>
          <w:sz w:val="22"/>
          <w:szCs w:val="22"/>
        </w:rPr>
        <w:t>2.2.5.5.17</w:t>
      </w:r>
      <w:r>
        <w:rPr>
          <w:rFonts w:ascii="Verdana" w:hAnsi="Verdana"/>
          <w:sz w:val="22"/>
          <w:szCs w:val="22"/>
        </w:rPr>
        <w:t>, establece:</w:t>
      </w:r>
      <w:r w:rsidRPr="00311559">
        <w:rPr>
          <w:rFonts w:ascii="Verdana" w:hAnsi="Verdana"/>
          <w:i/>
          <w:sz w:val="22"/>
          <w:szCs w:val="22"/>
        </w:rPr>
        <w:t xml:space="preserve"> “(…)</w:t>
      </w:r>
      <w:r w:rsidR="00903AE4" w:rsidRPr="00311559">
        <w:rPr>
          <w:rFonts w:ascii="Verdana" w:hAnsi="Verdana"/>
          <w:i/>
          <w:sz w:val="22"/>
          <w:szCs w:val="22"/>
        </w:rPr>
        <w:t> El servidor público puede solicitar por escrito permiso remunerado hasta por tres (3) días hábiles cuando medie justa causa. Corresponde al nominador o a quien delegue la facultad de autorizar o negar los permisos.</w:t>
      </w:r>
    </w:p>
    <w:p w14:paraId="154C68FF" w14:textId="77777777" w:rsidR="00EB22B5" w:rsidRPr="00311559" w:rsidRDefault="00EB22B5" w:rsidP="00E11379">
      <w:pPr>
        <w:pStyle w:val="NormalWeb"/>
        <w:suppressAutoHyphens/>
        <w:jc w:val="both"/>
        <w:rPr>
          <w:rFonts w:ascii="Verdana" w:hAnsi="Verdana"/>
          <w:i/>
          <w:sz w:val="22"/>
          <w:szCs w:val="22"/>
        </w:rPr>
      </w:pPr>
    </w:p>
    <w:p w14:paraId="2D4E4C43" w14:textId="52E0BFF7" w:rsidR="00903AE4" w:rsidRPr="00311559" w:rsidRDefault="00311559" w:rsidP="00E11379">
      <w:pPr>
        <w:pStyle w:val="NormalWeb"/>
        <w:suppressAutoHyphens/>
        <w:jc w:val="both"/>
        <w:rPr>
          <w:rFonts w:ascii="Verdana" w:hAnsi="Verdana"/>
          <w:i/>
          <w:iCs/>
          <w:sz w:val="22"/>
          <w:szCs w:val="22"/>
        </w:rPr>
      </w:pPr>
      <w:r w:rsidRPr="00311559">
        <w:rPr>
          <w:rFonts w:ascii="Verdana" w:hAnsi="Verdana"/>
          <w:i/>
          <w:sz w:val="22"/>
          <w:szCs w:val="22"/>
        </w:rPr>
        <w:t>Cuando</w:t>
      </w:r>
      <w:r w:rsidR="00903AE4" w:rsidRPr="00311559">
        <w:rPr>
          <w:rFonts w:ascii="Verdana" w:hAnsi="Verdana"/>
          <w:i/>
          <w:iCs/>
          <w:sz w:val="22"/>
          <w:szCs w:val="22"/>
        </w:rPr>
        <w:t xml:space="preserve"> la causa del permiso sea una calamidad doméstica el empleado deberá informar inmediatamente la situación y, una vez se reincorpore al ejercicio de sus funciones, justificar ante el nominador o su delegado el motivo que la originó con los soportes necesarios para demostrarla, quien determinará si existió mérito suficiente para la ausencia laboral. De no existir mérito suficiente se procederá a descontar los salarios por el día o días no laborados.</w:t>
      </w:r>
    </w:p>
    <w:p w14:paraId="7537BF4E" w14:textId="77777777" w:rsidR="00EB22B5" w:rsidRPr="00311559" w:rsidRDefault="00EB22B5" w:rsidP="00E11379">
      <w:pPr>
        <w:pStyle w:val="NormalWeb"/>
        <w:suppressAutoHyphens/>
        <w:jc w:val="both"/>
        <w:rPr>
          <w:rFonts w:ascii="Verdana" w:hAnsi="Verdana"/>
          <w:i/>
          <w:iCs/>
          <w:sz w:val="22"/>
          <w:szCs w:val="22"/>
        </w:rPr>
      </w:pPr>
    </w:p>
    <w:p w14:paraId="2FD06C66" w14:textId="394955AB" w:rsidR="00903AE4" w:rsidRPr="00311559" w:rsidRDefault="00311559" w:rsidP="00E11379">
      <w:pPr>
        <w:pStyle w:val="NormalWeb"/>
        <w:suppressAutoHyphens/>
        <w:jc w:val="both"/>
        <w:rPr>
          <w:rFonts w:ascii="Verdana" w:hAnsi="Verdana"/>
          <w:i/>
          <w:iCs/>
          <w:sz w:val="22"/>
          <w:szCs w:val="22"/>
        </w:rPr>
      </w:pPr>
      <w:r w:rsidRPr="00311559">
        <w:rPr>
          <w:rFonts w:ascii="Verdana" w:hAnsi="Verdana"/>
          <w:b/>
          <w:bCs/>
          <w:i/>
          <w:iCs/>
          <w:sz w:val="22"/>
          <w:szCs w:val="22"/>
        </w:rPr>
        <w:t>PARÁGRAFO.</w:t>
      </w:r>
      <w:r w:rsidR="00903AE4" w:rsidRPr="00311559">
        <w:rPr>
          <w:rFonts w:ascii="Verdana" w:hAnsi="Verdana"/>
          <w:i/>
          <w:iCs/>
          <w:sz w:val="22"/>
          <w:szCs w:val="22"/>
        </w:rPr>
        <w:t> Cuando un Ministro o Director de Departamento Administrativo deba salir del país en fines de semana o días festivos y no medie una situación administrativa, deberá solicitar previamente el respectivo permiso remunerado y se procederá al nombramiento de un Ministro o Director encargado</w:t>
      </w:r>
      <w:r w:rsidR="00EB22B5" w:rsidRPr="00311559">
        <w:rPr>
          <w:rFonts w:ascii="Verdana" w:hAnsi="Verdana"/>
          <w:i/>
          <w:iCs/>
          <w:sz w:val="22"/>
          <w:szCs w:val="22"/>
        </w:rPr>
        <w:t xml:space="preserve"> (…)</w:t>
      </w:r>
      <w:r w:rsidR="00903AE4" w:rsidRPr="00311559">
        <w:rPr>
          <w:rFonts w:ascii="Verdana" w:hAnsi="Verdana"/>
          <w:i/>
          <w:iCs/>
          <w:sz w:val="22"/>
          <w:szCs w:val="22"/>
        </w:rPr>
        <w:t>” </w:t>
      </w:r>
    </w:p>
    <w:p w14:paraId="0F42009F" w14:textId="77777777" w:rsidR="00EB22B5" w:rsidRPr="00B96B5E" w:rsidRDefault="00EB22B5" w:rsidP="00E11379">
      <w:pPr>
        <w:pStyle w:val="NormalWeb"/>
        <w:suppressAutoHyphens/>
        <w:jc w:val="both"/>
        <w:rPr>
          <w:rFonts w:ascii="Verdana" w:hAnsi="Verdana"/>
          <w:i/>
          <w:iCs/>
          <w:sz w:val="22"/>
          <w:szCs w:val="22"/>
        </w:rPr>
      </w:pPr>
    </w:p>
    <w:p w14:paraId="69DB5886" w14:textId="77777777" w:rsidR="00903AE4" w:rsidRPr="00B96B5E" w:rsidRDefault="00903AE4" w:rsidP="00E11379">
      <w:pPr>
        <w:pStyle w:val="Textoindependiente"/>
        <w:suppressAutoHyphens/>
        <w:spacing w:before="5"/>
        <w:jc w:val="both"/>
        <w:rPr>
          <w:rFonts w:ascii="Verdana" w:hAnsi="Verdana"/>
          <w:i/>
          <w:iCs/>
          <w:sz w:val="22"/>
          <w:szCs w:val="22"/>
        </w:rPr>
      </w:pPr>
      <w:r w:rsidRPr="00B96B5E">
        <w:rPr>
          <w:rFonts w:ascii="Verdana" w:hAnsi="Verdana"/>
          <w:sz w:val="22"/>
          <w:szCs w:val="22"/>
        </w:rPr>
        <w:t>En la Entidad se emitió la circular  interna Nº 20233100000825  en la que se acudió al concepto 233041 de 2022 proferido por el Departamento Administrativo de la Función Pública</w:t>
      </w:r>
      <w:r w:rsidRPr="00B96B5E">
        <w:rPr>
          <w:rFonts w:ascii="Verdana" w:hAnsi="Verdana"/>
          <w:i/>
          <w:iCs/>
          <w:sz w:val="22"/>
          <w:szCs w:val="22"/>
        </w:rPr>
        <w:t xml:space="preserve">,   en el que indica que “la  coordinación de un grupo interno de trabajo no puede ser asimilado a un cargo”, y más adelante enuncia (…) “no ocupan un empleo con un nivel jerárquico que implique de por si ser jefes inmediatos de los coordinados” y de igual forma, el Decreto 1083 de 2015 en su artículo 2.2.5.5.17 respecto a los permisos, establece lo siguiente: ARTÍCULO 2.2.5.5.17 Permiso remunerado. El empleado puede solicitar por escrito permiso remunerado hasta por tres (3) días hábiles cuando medie justa causa. Corresponde al nominador o a su delegado la facultad de autorizar o negar los permisos. (Modificado por el Art. 1 del Decreto 648 de 2017)” </w:t>
      </w:r>
    </w:p>
    <w:p w14:paraId="1EDFF3DC" w14:textId="77777777" w:rsidR="00903AE4" w:rsidRPr="00434AF9" w:rsidRDefault="00903AE4" w:rsidP="00E11379">
      <w:pPr>
        <w:pStyle w:val="Textoindependiente"/>
        <w:suppressAutoHyphens/>
        <w:spacing w:before="5"/>
        <w:jc w:val="both"/>
        <w:rPr>
          <w:rFonts w:ascii="Verdana" w:hAnsi="Verdana"/>
          <w:sz w:val="12"/>
          <w:szCs w:val="22"/>
        </w:rPr>
      </w:pPr>
    </w:p>
    <w:p w14:paraId="109AF6F9" w14:textId="77777777" w:rsidR="00903AE4" w:rsidRPr="00B96B5E" w:rsidRDefault="00903AE4" w:rsidP="00E11379">
      <w:pPr>
        <w:pStyle w:val="Textoindependiente"/>
        <w:suppressAutoHyphens/>
        <w:spacing w:before="5"/>
        <w:jc w:val="both"/>
        <w:rPr>
          <w:rFonts w:ascii="Verdana" w:hAnsi="Verdana"/>
          <w:i/>
          <w:iCs/>
          <w:sz w:val="22"/>
          <w:szCs w:val="22"/>
        </w:rPr>
      </w:pPr>
      <w:r w:rsidRPr="00B96B5E">
        <w:rPr>
          <w:rFonts w:ascii="Verdana" w:hAnsi="Verdana"/>
          <w:sz w:val="22"/>
          <w:szCs w:val="22"/>
        </w:rPr>
        <w:t>Atendiendo lo normado en lo anteriormente expuesto resalta que los permisos a los cuales tienen derecho los servidores públicos de la Entidad</w:t>
      </w:r>
      <w:r w:rsidRPr="00B96B5E">
        <w:rPr>
          <w:rFonts w:ascii="Verdana" w:hAnsi="Verdana"/>
          <w:i/>
          <w:iCs/>
          <w:sz w:val="22"/>
          <w:szCs w:val="22"/>
        </w:rPr>
        <w:t xml:space="preserve">, “serán otorgados por el Superintendente, el Secretario General, las Superintendentes Delegadas del Control y/o de la Operación, y los jefes de oficina. De igual manera es importante aclarar que el </w:t>
      </w:r>
      <w:r w:rsidRPr="00B96B5E">
        <w:rPr>
          <w:rFonts w:ascii="Verdana" w:hAnsi="Verdana" w:cs="Arial"/>
          <w:i/>
          <w:iCs/>
          <w:sz w:val="22"/>
          <w:szCs w:val="22"/>
        </w:rPr>
        <w:t>”formato de solicitud de permiso”</w:t>
      </w:r>
      <w:r w:rsidRPr="00B96B5E">
        <w:rPr>
          <w:rFonts w:ascii="Verdana" w:hAnsi="Verdana"/>
          <w:i/>
          <w:iCs/>
          <w:sz w:val="22"/>
          <w:szCs w:val="22"/>
        </w:rPr>
        <w:t xml:space="preserve"> descargado de la Suite Visión con código FOR-GTH-310-088, debe ser diligenciado y radicarlo en la ventanilla dispuesta para tal fin por la entidad, dirigido al Grupo de Recursos Humanos. Por lo anterior, el formato respectivo se actualizará de acuerdo con la normatividad vigente.” </w:t>
      </w:r>
    </w:p>
    <w:p w14:paraId="24015CD7" w14:textId="77777777" w:rsidR="00903AE4" w:rsidRPr="00434AF9" w:rsidRDefault="00903AE4" w:rsidP="00E11379">
      <w:pPr>
        <w:pStyle w:val="Textoindependiente"/>
        <w:suppressAutoHyphens/>
        <w:spacing w:before="5"/>
        <w:jc w:val="both"/>
        <w:rPr>
          <w:rFonts w:ascii="Verdana" w:hAnsi="Verdana"/>
          <w:i/>
          <w:iCs/>
          <w:sz w:val="16"/>
          <w:szCs w:val="22"/>
        </w:rPr>
      </w:pPr>
    </w:p>
    <w:p w14:paraId="6353684A" w14:textId="77777777" w:rsidR="00903AE4" w:rsidRPr="00B96B5E" w:rsidRDefault="00903AE4" w:rsidP="00E11379">
      <w:pPr>
        <w:pStyle w:val="Textoindependiente"/>
        <w:suppressAutoHyphens/>
        <w:spacing w:before="5"/>
        <w:jc w:val="both"/>
        <w:rPr>
          <w:rFonts w:ascii="Verdana" w:hAnsi="Verdana"/>
          <w:sz w:val="22"/>
          <w:szCs w:val="22"/>
        </w:rPr>
      </w:pPr>
      <w:r w:rsidRPr="00B96B5E">
        <w:rPr>
          <w:rFonts w:ascii="Verdana" w:hAnsi="Verdana"/>
          <w:sz w:val="22"/>
          <w:szCs w:val="22"/>
        </w:rPr>
        <w:t>Por lo tanto, el permiso solicitado por el servidor público queda definido así:</w:t>
      </w:r>
    </w:p>
    <w:p w14:paraId="11D4C3F7" w14:textId="77777777" w:rsidR="00903AE4" w:rsidRPr="00434AF9" w:rsidRDefault="00903AE4" w:rsidP="00E11379">
      <w:pPr>
        <w:pStyle w:val="Textoindependiente"/>
        <w:suppressAutoHyphens/>
        <w:spacing w:before="5"/>
        <w:jc w:val="both"/>
        <w:rPr>
          <w:rFonts w:ascii="Verdana" w:hAnsi="Verdana"/>
          <w:sz w:val="16"/>
          <w:szCs w:val="22"/>
        </w:rPr>
      </w:pPr>
    </w:p>
    <w:p w14:paraId="6E8336BA" w14:textId="4EB39EAE" w:rsidR="00903AE4" w:rsidRPr="00B96B5E" w:rsidRDefault="00903AE4" w:rsidP="00E11379">
      <w:pPr>
        <w:pStyle w:val="Textoindependiente"/>
        <w:numPr>
          <w:ilvl w:val="1"/>
          <w:numId w:val="81"/>
        </w:numPr>
        <w:suppressAutoHyphens/>
        <w:spacing w:before="5"/>
        <w:jc w:val="both"/>
        <w:rPr>
          <w:rFonts w:ascii="Verdana" w:hAnsi="Verdana"/>
          <w:b/>
          <w:bCs/>
          <w:sz w:val="22"/>
          <w:szCs w:val="22"/>
        </w:rPr>
      </w:pPr>
      <w:r w:rsidRPr="00B96B5E">
        <w:rPr>
          <w:rFonts w:ascii="Verdana" w:hAnsi="Verdana"/>
          <w:b/>
          <w:bCs/>
          <w:sz w:val="22"/>
          <w:szCs w:val="22"/>
        </w:rPr>
        <w:t xml:space="preserve"> PERMISO POR UNO Y HASTA TRES DIAS:</w:t>
      </w:r>
    </w:p>
    <w:p w14:paraId="3AD75DA1" w14:textId="77777777" w:rsidR="00903AE4" w:rsidRPr="00434AF9" w:rsidRDefault="00903AE4" w:rsidP="00E11379">
      <w:pPr>
        <w:pStyle w:val="Textoindependiente"/>
        <w:suppressAutoHyphens/>
        <w:spacing w:before="5"/>
        <w:jc w:val="both"/>
        <w:rPr>
          <w:rFonts w:ascii="Verdana" w:hAnsi="Verdana"/>
          <w:b/>
          <w:bCs/>
          <w:sz w:val="16"/>
          <w:szCs w:val="22"/>
        </w:rPr>
      </w:pPr>
    </w:p>
    <w:p w14:paraId="5FB3B54F" w14:textId="6CA4B2D9" w:rsidR="007A1541" w:rsidRPr="007A1541" w:rsidRDefault="00903AE4" w:rsidP="00E11379">
      <w:pPr>
        <w:pStyle w:val="Textoindependiente"/>
        <w:suppressAutoHyphens/>
        <w:spacing w:before="5"/>
        <w:jc w:val="both"/>
        <w:rPr>
          <w:rFonts w:ascii="Verdana" w:hAnsi="Verdana"/>
          <w:sz w:val="22"/>
          <w:szCs w:val="22"/>
        </w:rPr>
      </w:pPr>
      <w:r w:rsidRPr="00B96B5E">
        <w:rPr>
          <w:rFonts w:ascii="Verdana" w:hAnsi="Verdana"/>
          <w:sz w:val="22"/>
          <w:szCs w:val="22"/>
        </w:rPr>
        <w:t>Serán otorgados por el Superintendente, El Secretario General, las Superintendentes Delegadas del Control y/o de la Operación, y Los Jefes De Oficina</w:t>
      </w:r>
      <w:r w:rsidR="0097683B">
        <w:rPr>
          <w:rFonts w:ascii="Verdana" w:hAnsi="Verdana"/>
          <w:sz w:val="22"/>
          <w:szCs w:val="22"/>
        </w:rPr>
        <w:t>.</w:t>
      </w:r>
    </w:p>
    <w:p w14:paraId="004EEE4D" w14:textId="77777777" w:rsidR="007A1541" w:rsidRPr="007A1541" w:rsidRDefault="007A1541" w:rsidP="00E11379">
      <w:pPr>
        <w:pStyle w:val="Sinespaciado"/>
        <w:suppressAutoHyphens/>
        <w:rPr>
          <w:sz w:val="4"/>
        </w:rPr>
      </w:pPr>
    </w:p>
    <w:p w14:paraId="31F7FEF7" w14:textId="0B533087" w:rsidR="00434AF9" w:rsidRDefault="00434AF9" w:rsidP="00E11379">
      <w:pPr>
        <w:pStyle w:val="Textoindependiente"/>
        <w:numPr>
          <w:ilvl w:val="0"/>
          <w:numId w:val="93"/>
        </w:numPr>
        <w:suppressAutoHyphens/>
        <w:spacing w:before="221"/>
        <w:jc w:val="both"/>
        <w:rPr>
          <w:rFonts w:ascii="Verdana" w:hAnsi="Verdana"/>
          <w:b/>
          <w:spacing w:val="14"/>
          <w:sz w:val="22"/>
          <w:szCs w:val="22"/>
        </w:rPr>
      </w:pPr>
      <w:r w:rsidRPr="00B96B5E">
        <w:rPr>
          <w:rFonts w:ascii="Verdana" w:hAnsi="Verdana"/>
          <w:b/>
          <w:sz w:val="22"/>
          <w:szCs w:val="22"/>
        </w:rPr>
        <w:t>Trámite para solicitar el permiso:</w:t>
      </w:r>
      <w:r w:rsidRPr="00B96B5E">
        <w:rPr>
          <w:rFonts w:ascii="Verdana" w:hAnsi="Verdana"/>
          <w:b/>
          <w:spacing w:val="14"/>
          <w:sz w:val="22"/>
          <w:szCs w:val="22"/>
        </w:rPr>
        <w:t xml:space="preserve"> </w:t>
      </w:r>
    </w:p>
    <w:p w14:paraId="04624F1E" w14:textId="77777777" w:rsidR="007A1541" w:rsidRPr="007A1541" w:rsidRDefault="007A1541" w:rsidP="00E11379">
      <w:pPr>
        <w:pStyle w:val="Textoindependiente"/>
        <w:suppressAutoHyphens/>
        <w:spacing w:before="221"/>
        <w:jc w:val="both"/>
        <w:rPr>
          <w:rFonts w:ascii="Verdana" w:hAnsi="Verdana"/>
          <w:sz w:val="2"/>
          <w:szCs w:val="22"/>
        </w:rPr>
      </w:pPr>
    </w:p>
    <w:p w14:paraId="09A1C7FC" w14:textId="3AA26DFD" w:rsidR="00903AE4" w:rsidRPr="00B96B5E" w:rsidRDefault="00434AF9" w:rsidP="00E11379">
      <w:pPr>
        <w:pStyle w:val="Textoindependiente"/>
        <w:suppressAutoHyphens/>
        <w:spacing w:before="221"/>
        <w:jc w:val="both"/>
        <w:rPr>
          <w:rFonts w:ascii="Verdana" w:hAnsi="Verdana"/>
          <w:sz w:val="22"/>
          <w:szCs w:val="22"/>
        </w:rPr>
      </w:pPr>
      <w:r>
        <w:rPr>
          <w:rFonts w:ascii="Verdana" w:hAnsi="Verdana"/>
          <w:sz w:val="22"/>
          <w:szCs w:val="22"/>
        </w:rPr>
        <w:t>E</w:t>
      </w:r>
      <w:r w:rsidR="00903AE4" w:rsidRPr="00B96B5E">
        <w:rPr>
          <w:rFonts w:ascii="Verdana" w:hAnsi="Verdana"/>
          <w:sz w:val="22"/>
          <w:szCs w:val="22"/>
        </w:rPr>
        <w:t>ste</w:t>
      </w:r>
      <w:r w:rsidR="00903AE4" w:rsidRPr="00B96B5E">
        <w:rPr>
          <w:rFonts w:ascii="Verdana" w:hAnsi="Verdana"/>
          <w:spacing w:val="-19"/>
          <w:sz w:val="22"/>
          <w:szCs w:val="22"/>
        </w:rPr>
        <w:t xml:space="preserve"> </w:t>
      </w:r>
      <w:r w:rsidR="00903AE4" w:rsidRPr="00B96B5E">
        <w:rPr>
          <w:rFonts w:ascii="Verdana" w:hAnsi="Verdana"/>
          <w:sz w:val="22"/>
          <w:szCs w:val="22"/>
        </w:rPr>
        <w:t>tipo</w:t>
      </w:r>
      <w:r w:rsidR="00903AE4" w:rsidRPr="00B96B5E">
        <w:rPr>
          <w:rFonts w:ascii="Verdana" w:hAnsi="Verdana"/>
          <w:spacing w:val="-18"/>
          <w:sz w:val="22"/>
          <w:szCs w:val="22"/>
        </w:rPr>
        <w:t xml:space="preserve"> </w:t>
      </w:r>
      <w:r w:rsidR="00903AE4" w:rsidRPr="00B96B5E">
        <w:rPr>
          <w:rFonts w:ascii="Verdana" w:hAnsi="Verdana"/>
          <w:sz w:val="22"/>
          <w:szCs w:val="22"/>
        </w:rPr>
        <w:t>de</w:t>
      </w:r>
      <w:r w:rsidR="00903AE4" w:rsidRPr="00B96B5E">
        <w:rPr>
          <w:rFonts w:ascii="Verdana" w:hAnsi="Verdana"/>
          <w:spacing w:val="-20"/>
          <w:sz w:val="22"/>
          <w:szCs w:val="22"/>
        </w:rPr>
        <w:t xml:space="preserve"> </w:t>
      </w:r>
      <w:r w:rsidR="00903AE4" w:rsidRPr="00B96B5E">
        <w:rPr>
          <w:rFonts w:ascii="Verdana" w:hAnsi="Verdana"/>
          <w:sz w:val="22"/>
          <w:szCs w:val="22"/>
        </w:rPr>
        <w:t>solicitud,</w:t>
      </w:r>
      <w:r w:rsidR="00903AE4" w:rsidRPr="00B96B5E">
        <w:rPr>
          <w:rFonts w:ascii="Verdana" w:hAnsi="Verdana"/>
          <w:spacing w:val="-18"/>
          <w:sz w:val="22"/>
          <w:szCs w:val="22"/>
        </w:rPr>
        <w:t xml:space="preserve"> </w:t>
      </w:r>
      <w:r w:rsidR="00903AE4" w:rsidRPr="00B96B5E">
        <w:rPr>
          <w:rFonts w:ascii="Verdana" w:hAnsi="Verdana"/>
          <w:sz w:val="22"/>
          <w:szCs w:val="22"/>
        </w:rPr>
        <w:t>el</w:t>
      </w:r>
      <w:r w:rsidR="00903AE4" w:rsidRPr="00B96B5E">
        <w:rPr>
          <w:rFonts w:ascii="Verdana" w:hAnsi="Verdana"/>
          <w:spacing w:val="-19"/>
          <w:sz w:val="22"/>
          <w:szCs w:val="22"/>
        </w:rPr>
        <w:t xml:space="preserve"> </w:t>
      </w:r>
      <w:r w:rsidR="00903AE4" w:rsidRPr="00B96B5E">
        <w:rPr>
          <w:rFonts w:ascii="Verdana" w:hAnsi="Verdana"/>
          <w:sz w:val="22"/>
          <w:szCs w:val="22"/>
        </w:rPr>
        <w:t>conducto</w:t>
      </w:r>
      <w:r w:rsidR="00903AE4" w:rsidRPr="00B96B5E">
        <w:rPr>
          <w:rFonts w:ascii="Verdana" w:hAnsi="Verdana"/>
          <w:spacing w:val="-20"/>
          <w:sz w:val="22"/>
          <w:szCs w:val="22"/>
        </w:rPr>
        <w:t xml:space="preserve"> </w:t>
      </w:r>
      <w:r w:rsidR="00903AE4" w:rsidRPr="00B96B5E">
        <w:rPr>
          <w:rFonts w:ascii="Verdana" w:hAnsi="Verdana"/>
          <w:sz w:val="22"/>
          <w:szCs w:val="22"/>
        </w:rPr>
        <w:t>regular</w:t>
      </w:r>
      <w:r w:rsidR="00903AE4" w:rsidRPr="00B96B5E">
        <w:rPr>
          <w:rFonts w:ascii="Verdana" w:hAnsi="Verdana"/>
          <w:spacing w:val="-19"/>
          <w:sz w:val="22"/>
          <w:szCs w:val="22"/>
        </w:rPr>
        <w:t xml:space="preserve"> </w:t>
      </w:r>
      <w:r w:rsidR="00903AE4" w:rsidRPr="00B96B5E">
        <w:rPr>
          <w:rFonts w:ascii="Verdana" w:hAnsi="Verdana"/>
          <w:sz w:val="22"/>
          <w:szCs w:val="22"/>
        </w:rPr>
        <w:t>será</w:t>
      </w:r>
      <w:r w:rsidR="00903AE4" w:rsidRPr="00B96B5E">
        <w:rPr>
          <w:rFonts w:ascii="Verdana" w:hAnsi="Verdana"/>
          <w:spacing w:val="-22"/>
          <w:sz w:val="22"/>
          <w:szCs w:val="22"/>
        </w:rPr>
        <w:t xml:space="preserve"> </w:t>
      </w:r>
      <w:r w:rsidR="00903AE4" w:rsidRPr="00B96B5E">
        <w:rPr>
          <w:rFonts w:ascii="Verdana" w:hAnsi="Verdana"/>
          <w:sz w:val="22"/>
          <w:szCs w:val="22"/>
        </w:rPr>
        <w:t>el</w:t>
      </w:r>
      <w:r w:rsidR="00903AE4" w:rsidRPr="00B96B5E">
        <w:rPr>
          <w:rFonts w:ascii="Verdana" w:hAnsi="Verdana"/>
          <w:spacing w:val="-19"/>
          <w:sz w:val="22"/>
          <w:szCs w:val="22"/>
        </w:rPr>
        <w:t xml:space="preserve"> </w:t>
      </w:r>
      <w:r w:rsidR="00903AE4" w:rsidRPr="00B96B5E">
        <w:rPr>
          <w:rFonts w:ascii="Verdana" w:hAnsi="Verdana"/>
          <w:spacing w:val="-4"/>
          <w:w w:val="97"/>
          <w:sz w:val="22"/>
          <w:szCs w:val="22"/>
        </w:rPr>
        <w:t>s</w:t>
      </w:r>
      <w:r w:rsidR="00903AE4" w:rsidRPr="00B96B5E">
        <w:rPr>
          <w:rFonts w:ascii="Verdana" w:hAnsi="Verdana"/>
          <w:spacing w:val="-2"/>
          <w:w w:val="109"/>
          <w:sz w:val="22"/>
          <w:szCs w:val="22"/>
        </w:rPr>
        <w:t>igu</w:t>
      </w:r>
      <w:r w:rsidR="00903AE4" w:rsidRPr="00B96B5E">
        <w:rPr>
          <w:rFonts w:ascii="Verdana" w:hAnsi="Verdana"/>
          <w:spacing w:val="-4"/>
          <w:w w:val="101"/>
          <w:sz w:val="22"/>
          <w:szCs w:val="22"/>
        </w:rPr>
        <w:t>i</w:t>
      </w:r>
      <w:r w:rsidR="00903AE4" w:rsidRPr="00B96B5E">
        <w:rPr>
          <w:rFonts w:ascii="Verdana" w:hAnsi="Verdana"/>
          <w:spacing w:val="-4"/>
          <w:w w:val="104"/>
          <w:sz w:val="22"/>
          <w:szCs w:val="22"/>
        </w:rPr>
        <w:t>e</w:t>
      </w:r>
      <w:r w:rsidR="00903AE4" w:rsidRPr="00B96B5E">
        <w:rPr>
          <w:rFonts w:ascii="Verdana" w:hAnsi="Verdana"/>
          <w:spacing w:val="-2"/>
          <w:w w:val="108"/>
          <w:sz w:val="22"/>
          <w:szCs w:val="22"/>
        </w:rPr>
        <w:t>n</w:t>
      </w:r>
      <w:r w:rsidR="00903AE4" w:rsidRPr="00B96B5E">
        <w:rPr>
          <w:rFonts w:ascii="Verdana" w:hAnsi="Verdana"/>
          <w:spacing w:val="-4"/>
          <w:w w:val="108"/>
          <w:sz w:val="22"/>
          <w:szCs w:val="22"/>
        </w:rPr>
        <w:t>t</w:t>
      </w:r>
      <w:r w:rsidR="00903AE4" w:rsidRPr="00B96B5E">
        <w:rPr>
          <w:rFonts w:ascii="Verdana" w:hAnsi="Verdana"/>
          <w:spacing w:val="-2"/>
          <w:w w:val="104"/>
          <w:sz w:val="22"/>
          <w:szCs w:val="22"/>
        </w:rPr>
        <w:t>e</w:t>
      </w:r>
      <w:r w:rsidR="00903AE4" w:rsidRPr="00B96B5E">
        <w:rPr>
          <w:rFonts w:ascii="Verdana" w:hAnsi="Verdana"/>
          <w:spacing w:val="-2"/>
          <w:w w:val="49"/>
          <w:sz w:val="22"/>
          <w:szCs w:val="22"/>
        </w:rPr>
        <w:t>:</w:t>
      </w:r>
    </w:p>
    <w:p w14:paraId="1E81CD6A" w14:textId="77777777" w:rsidR="00903AE4" w:rsidRPr="007A1541" w:rsidRDefault="00903AE4" w:rsidP="00E11379">
      <w:pPr>
        <w:pStyle w:val="Textoindependiente"/>
        <w:suppressAutoHyphens/>
        <w:spacing w:before="3"/>
        <w:rPr>
          <w:rFonts w:ascii="Verdana" w:hAnsi="Verdana"/>
          <w:sz w:val="16"/>
          <w:szCs w:val="22"/>
        </w:rPr>
      </w:pPr>
    </w:p>
    <w:p w14:paraId="74B21E31" w14:textId="77777777" w:rsidR="00903AE4" w:rsidRPr="00B96B5E" w:rsidRDefault="00903AE4" w:rsidP="00E11379">
      <w:pPr>
        <w:pStyle w:val="Prrafodelista"/>
        <w:widowControl w:val="0"/>
        <w:numPr>
          <w:ilvl w:val="0"/>
          <w:numId w:val="37"/>
        </w:numPr>
        <w:tabs>
          <w:tab w:val="left" w:pos="1170"/>
        </w:tabs>
        <w:autoSpaceDE w:val="0"/>
        <w:ind w:right="115"/>
        <w:jc w:val="both"/>
        <w:textAlignment w:val="auto"/>
        <w:rPr>
          <w:rFonts w:ascii="Verdana" w:hAnsi="Verdana"/>
        </w:rPr>
      </w:pPr>
      <w:r w:rsidRPr="00B96B5E">
        <w:rPr>
          <w:rFonts w:ascii="Verdana" w:hAnsi="Verdana"/>
        </w:rPr>
        <w:t>Diligenciar el formato FOR-GTH-310-088 que se encuentra en la suite</w:t>
      </w:r>
      <w:r w:rsidRPr="00B96B5E">
        <w:rPr>
          <w:rFonts w:ascii="Verdana" w:hAnsi="Verdana"/>
          <w:spacing w:val="-20"/>
        </w:rPr>
        <w:t xml:space="preserve"> </w:t>
      </w:r>
      <w:r w:rsidRPr="00B96B5E">
        <w:rPr>
          <w:rFonts w:ascii="Verdana" w:hAnsi="Verdana"/>
        </w:rPr>
        <w:t>visión</w:t>
      </w:r>
      <w:r w:rsidRPr="00B96B5E">
        <w:rPr>
          <w:rFonts w:ascii="Verdana" w:hAnsi="Verdana"/>
          <w:spacing w:val="-19"/>
        </w:rPr>
        <w:t xml:space="preserve"> </w:t>
      </w:r>
      <w:r w:rsidRPr="00B96B5E">
        <w:rPr>
          <w:rFonts w:ascii="Verdana" w:hAnsi="Verdana"/>
        </w:rPr>
        <w:t>empresarial</w:t>
      </w:r>
      <w:r w:rsidRPr="00B96B5E">
        <w:rPr>
          <w:rFonts w:ascii="Verdana" w:hAnsi="Verdana"/>
          <w:spacing w:val="-19"/>
        </w:rPr>
        <w:t xml:space="preserve"> </w:t>
      </w:r>
      <w:r w:rsidRPr="00B96B5E">
        <w:rPr>
          <w:rFonts w:ascii="Verdana" w:hAnsi="Verdana"/>
        </w:rPr>
        <w:t>con</w:t>
      </w:r>
      <w:r w:rsidRPr="00B96B5E">
        <w:rPr>
          <w:rFonts w:ascii="Verdana" w:hAnsi="Verdana"/>
          <w:spacing w:val="-20"/>
        </w:rPr>
        <w:t xml:space="preserve"> </w:t>
      </w:r>
      <w:r w:rsidRPr="00B96B5E">
        <w:rPr>
          <w:rFonts w:ascii="Verdana" w:hAnsi="Verdana"/>
          <w:b/>
          <w:bCs/>
          <w:i/>
          <w:iCs/>
        </w:rPr>
        <w:t>cinco</w:t>
      </w:r>
      <w:r w:rsidRPr="00B96B5E">
        <w:rPr>
          <w:rFonts w:ascii="Verdana" w:hAnsi="Verdana"/>
          <w:b/>
          <w:bCs/>
          <w:i/>
          <w:iCs/>
          <w:spacing w:val="-12"/>
        </w:rPr>
        <w:t xml:space="preserve"> </w:t>
      </w:r>
      <w:r w:rsidRPr="00B96B5E">
        <w:rPr>
          <w:rFonts w:ascii="Verdana" w:hAnsi="Verdana"/>
          <w:b/>
          <w:bCs/>
          <w:i/>
          <w:iCs/>
        </w:rPr>
        <w:t>(5)</w:t>
      </w:r>
      <w:r w:rsidRPr="00B96B5E">
        <w:rPr>
          <w:rFonts w:ascii="Verdana" w:hAnsi="Verdana"/>
          <w:b/>
          <w:bCs/>
          <w:i/>
          <w:iCs/>
          <w:spacing w:val="-7"/>
        </w:rPr>
        <w:t xml:space="preserve"> </w:t>
      </w:r>
      <w:r w:rsidRPr="00B96B5E">
        <w:rPr>
          <w:rFonts w:ascii="Verdana" w:hAnsi="Verdana"/>
          <w:b/>
          <w:bCs/>
          <w:i/>
          <w:iCs/>
        </w:rPr>
        <w:t>días</w:t>
      </w:r>
      <w:r w:rsidRPr="00B96B5E">
        <w:rPr>
          <w:rFonts w:ascii="Verdana" w:hAnsi="Verdana"/>
          <w:b/>
          <w:bCs/>
          <w:i/>
          <w:iCs/>
          <w:spacing w:val="-2"/>
        </w:rPr>
        <w:t xml:space="preserve"> </w:t>
      </w:r>
      <w:r w:rsidRPr="00B96B5E">
        <w:rPr>
          <w:rFonts w:ascii="Verdana" w:hAnsi="Verdana"/>
        </w:rPr>
        <w:t>hábiles</w:t>
      </w:r>
      <w:r w:rsidRPr="00B96B5E">
        <w:rPr>
          <w:rFonts w:ascii="Verdana" w:hAnsi="Verdana"/>
          <w:spacing w:val="-20"/>
        </w:rPr>
        <w:t xml:space="preserve"> </w:t>
      </w:r>
      <w:r w:rsidRPr="00B96B5E">
        <w:rPr>
          <w:rFonts w:ascii="Verdana" w:hAnsi="Verdana"/>
        </w:rPr>
        <w:t>de</w:t>
      </w:r>
      <w:r w:rsidRPr="00B96B5E">
        <w:rPr>
          <w:rFonts w:ascii="Verdana" w:hAnsi="Verdana"/>
          <w:spacing w:val="-19"/>
        </w:rPr>
        <w:t xml:space="preserve"> </w:t>
      </w:r>
      <w:r w:rsidRPr="00B96B5E">
        <w:rPr>
          <w:rFonts w:ascii="Verdana" w:hAnsi="Verdana"/>
        </w:rPr>
        <w:t>anticipación,</w:t>
      </w:r>
      <w:r w:rsidRPr="00B96B5E">
        <w:rPr>
          <w:rFonts w:ascii="Verdana" w:hAnsi="Verdana"/>
          <w:spacing w:val="-19"/>
        </w:rPr>
        <w:t xml:space="preserve"> </w:t>
      </w:r>
      <w:r w:rsidRPr="00B96B5E">
        <w:rPr>
          <w:rFonts w:ascii="Verdana" w:hAnsi="Verdana"/>
        </w:rPr>
        <w:t>con</w:t>
      </w:r>
      <w:r w:rsidRPr="00B96B5E">
        <w:rPr>
          <w:rFonts w:ascii="Verdana" w:hAnsi="Verdana"/>
          <w:spacing w:val="-20"/>
        </w:rPr>
        <w:t xml:space="preserve"> </w:t>
      </w:r>
      <w:r w:rsidRPr="00B96B5E">
        <w:rPr>
          <w:rFonts w:ascii="Verdana" w:hAnsi="Verdana"/>
        </w:rPr>
        <w:t>la respectiva</w:t>
      </w:r>
      <w:r w:rsidRPr="00B96B5E">
        <w:rPr>
          <w:rFonts w:ascii="Verdana" w:hAnsi="Verdana"/>
          <w:spacing w:val="-3"/>
        </w:rPr>
        <w:t xml:space="preserve"> </w:t>
      </w:r>
      <w:r w:rsidRPr="00B96B5E">
        <w:rPr>
          <w:rFonts w:ascii="Verdana" w:hAnsi="Verdana"/>
        </w:rPr>
        <w:t>justificación y firmas.</w:t>
      </w:r>
    </w:p>
    <w:p w14:paraId="703D30F7" w14:textId="77777777" w:rsidR="00903AE4" w:rsidRPr="00B96B5E" w:rsidRDefault="00903AE4" w:rsidP="00E11379">
      <w:pPr>
        <w:pStyle w:val="Prrafodelista"/>
        <w:widowControl w:val="0"/>
        <w:numPr>
          <w:ilvl w:val="0"/>
          <w:numId w:val="37"/>
        </w:numPr>
        <w:tabs>
          <w:tab w:val="left" w:pos="1170"/>
        </w:tabs>
        <w:autoSpaceDE w:val="0"/>
        <w:spacing w:before="1"/>
        <w:ind w:right="116"/>
        <w:jc w:val="both"/>
        <w:textAlignment w:val="auto"/>
        <w:rPr>
          <w:rFonts w:ascii="Verdana" w:hAnsi="Verdana"/>
        </w:rPr>
      </w:pPr>
      <w:r w:rsidRPr="00B96B5E">
        <w:rPr>
          <w:rFonts w:ascii="Verdana" w:hAnsi="Verdana"/>
        </w:rPr>
        <w:t>Radicar el formato en la ventanilla del piso 3, al Grupo de Recursos Humanos.</w:t>
      </w:r>
    </w:p>
    <w:p w14:paraId="768C549C" w14:textId="77777777" w:rsidR="00903AE4" w:rsidRPr="00B96B5E" w:rsidRDefault="00903AE4" w:rsidP="00E11379">
      <w:pPr>
        <w:pStyle w:val="Prrafodelista"/>
        <w:widowControl w:val="0"/>
        <w:numPr>
          <w:ilvl w:val="0"/>
          <w:numId w:val="37"/>
        </w:numPr>
        <w:tabs>
          <w:tab w:val="left" w:pos="1170"/>
        </w:tabs>
        <w:autoSpaceDE w:val="0"/>
        <w:spacing w:before="23"/>
        <w:ind w:right="121"/>
        <w:jc w:val="both"/>
        <w:textAlignment w:val="auto"/>
        <w:rPr>
          <w:rFonts w:ascii="Verdana" w:hAnsi="Verdana"/>
        </w:rPr>
      </w:pPr>
      <w:r w:rsidRPr="00B96B5E">
        <w:rPr>
          <w:rFonts w:ascii="Verdana" w:hAnsi="Verdana"/>
        </w:rPr>
        <w:t>Cuando se trate de un permiso por tres días, el Grupo de Recursos Humanos proyectará el acto administrativo</w:t>
      </w:r>
      <w:r w:rsidRPr="00B96B5E">
        <w:rPr>
          <w:rFonts w:ascii="Verdana" w:hAnsi="Verdana"/>
          <w:spacing w:val="-13"/>
        </w:rPr>
        <w:t xml:space="preserve"> </w:t>
      </w:r>
      <w:r w:rsidRPr="00B96B5E">
        <w:rPr>
          <w:rFonts w:ascii="Verdana" w:hAnsi="Verdana"/>
        </w:rPr>
        <w:t>para</w:t>
      </w:r>
      <w:r w:rsidRPr="00B96B5E">
        <w:rPr>
          <w:rFonts w:ascii="Verdana" w:hAnsi="Verdana"/>
          <w:spacing w:val="-14"/>
        </w:rPr>
        <w:t xml:space="preserve"> </w:t>
      </w:r>
      <w:r w:rsidRPr="00B96B5E">
        <w:rPr>
          <w:rFonts w:ascii="Verdana" w:hAnsi="Verdana"/>
        </w:rPr>
        <w:t>la</w:t>
      </w:r>
      <w:r w:rsidRPr="00B96B5E">
        <w:rPr>
          <w:rFonts w:ascii="Verdana" w:hAnsi="Verdana"/>
          <w:spacing w:val="-17"/>
        </w:rPr>
        <w:t xml:space="preserve"> </w:t>
      </w:r>
      <w:r w:rsidRPr="00B96B5E">
        <w:rPr>
          <w:rFonts w:ascii="Verdana" w:hAnsi="Verdana"/>
        </w:rPr>
        <w:t>firma</w:t>
      </w:r>
      <w:r w:rsidRPr="00B96B5E">
        <w:rPr>
          <w:rFonts w:ascii="Verdana" w:hAnsi="Verdana"/>
          <w:spacing w:val="-15"/>
        </w:rPr>
        <w:t xml:space="preserve"> </w:t>
      </w:r>
      <w:r w:rsidRPr="00B96B5E">
        <w:rPr>
          <w:rFonts w:ascii="Verdana" w:hAnsi="Verdana"/>
        </w:rPr>
        <w:t>del</w:t>
      </w:r>
      <w:r w:rsidRPr="00B96B5E">
        <w:rPr>
          <w:rFonts w:ascii="Verdana" w:hAnsi="Verdana"/>
          <w:spacing w:val="-14"/>
        </w:rPr>
        <w:t xml:space="preserve"> </w:t>
      </w:r>
      <w:r w:rsidRPr="00B96B5E">
        <w:rPr>
          <w:rFonts w:ascii="Verdana" w:hAnsi="Verdana"/>
        </w:rPr>
        <w:t>Secretario</w:t>
      </w:r>
      <w:r w:rsidRPr="00B96B5E">
        <w:rPr>
          <w:rFonts w:ascii="Verdana" w:hAnsi="Verdana"/>
          <w:spacing w:val="-13"/>
        </w:rPr>
        <w:t xml:space="preserve"> </w:t>
      </w:r>
      <w:r w:rsidRPr="00B96B5E">
        <w:rPr>
          <w:rFonts w:ascii="Verdana" w:hAnsi="Verdana"/>
        </w:rPr>
        <w:t>General.</w:t>
      </w:r>
    </w:p>
    <w:p w14:paraId="0096DFA2" w14:textId="77777777" w:rsidR="00903AE4" w:rsidRPr="00B96B5E" w:rsidRDefault="00903AE4" w:rsidP="00E11379">
      <w:pPr>
        <w:pStyle w:val="Prrafodelista"/>
        <w:widowControl w:val="0"/>
        <w:numPr>
          <w:ilvl w:val="0"/>
          <w:numId w:val="37"/>
        </w:numPr>
        <w:tabs>
          <w:tab w:val="left" w:pos="1170"/>
        </w:tabs>
        <w:autoSpaceDE w:val="0"/>
        <w:spacing w:before="1"/>
        <w:ind w:right="115"/>
        <w:jc w:val="both"/>
        <w:textAlignment w:val="auto"/>
        <w:rPr>
          <w:rFonts w:ascii="Verdana" w:hAnsi="Verdana"/>
        </w:rPr>
      </w:pPr>
      <w:r w:rsidRPr="00B96B5E">
        <w:rPr>
          <w:rFonts w:ascii="Verdana" w:hAnsi="Verdana"/>
        </w:rPr>
        <w:t>Una vez firmado el acto administrativo, se le comunicará al servidor público.</w:t>
      </w:r>
    </w:p>
    <w:p w14:paraId="2F298C47" w14:textId="77777777" w:rsidR="00903AE4" w:rsidRPr="00B96B5E" w:rsidRDefault="00903AE4" w:rsidP="00E11379">
      <w:pPr>
        <w:pStyle w:val="Textoindependiente"/>
        <w:suppressAutoHyphens/>
        <w:rPr>
          <w:rFonts w:ascii="Verdana" w:hAnsi="Verdana"/>
          <w:sz w:val="22"/>
          <w:szCs w:val="22"/>
        </w:rPr>
      </w:pPr>
    </w:p>
    <w:p w14:paraId="67F73B22" w14:textId="59DFB4AE" w:rsidR="00903AE4" w:rsidRPr="007A1541" w:rsidRDefault="00903AE4" w:rsidP="00E11379">
      <w:pPr>
        <w:pStyle w:val="Ttulo2"/>
        <w:numPr>
          <w:ilvl w:val="0"/>
          <w:numId w:val="93"/>
        </w:numPr>
        <w:suppressAutoHyphens/>
        <w:jc w:val="both"/>
        <w:rPr>
          <w:rFonts w:ascii="Verdana" w:hAnsi="Verdana"/>
          <w:b/>
          <w:color w:val="auto"/>
          <w:sz w:val="22"/>
          <w:szCs w:val="22"/>
        </w:rPr>
      </w:pPr>
      <w:r w:rsidRPr="007A1541">
        <w:rPr>
          <w:rFonts w:ascii="Verdana" w:hAnsi="Verdana"/>
          <w:b/>
          <w:color w:val="auto"/>
          <w:spacing w:val="7"/>
          <w:w w:val="114"/>
          <w:sz w:val="22"/>
          <w:szCs w:val="22"/>
        </w:rPr>
        <w:t>Tener en cuenta que:</w:t>
      </w:r>
    </w:p>
    <w:p w14:paraId="12A4822A" w14:textId="77777777" w:rsidR="00903AE4" w:rsidRPr="00B96B5E" w:rsidRDefault="00903AE4" w:rsidP="00E11379">
      <w:pPr>
        <w:pStyle w:val="Textoindependiente"/>
        <w:suppressAutoHyphens/>
        <w:spacing w:before="10"/>
        <w:rPr>
          <w:rFonts w:ascii="Verdana" w:hAnsi="Verdana"/>
          <w:b/>
          <w:sz w:val="22"/>
          <w:szCs w:val="22"/>
        </w:rPr>
      </w:pPr>
    </w:p>
    <w:p w14:paraId="4C222D92" w14:textId="2805175C" w:rsidR="00903AE4" w:rsidRPr="00B96B5E" w:rsidRDefault="00903AE4" w:rsidP="00E11379">
      <w:pPr>
        <w:pStyle w:val="Prrafodelista"/>
        <w:widowControl w:val="0"/>
        <w:numPr>
          <w:ilvl w:val="1"/>
          <w:numId w:val="69"/>
        </w:numPr>
        <w:tabs>
          <w:tab w:val="left" w:pos="1170"/>
        </w:tabs>
        <w:autoSpaceDE w:val="0"/>
        <w:spacing w:before="1"/>
        <w:ind w:right="117"/>
        <w:jc w:val="both"/>
        <w:textAlignment w:val="auto"/>
        <w:rPr>
          <w:rFonts w:ascii="Verdana" w:hAnsi="Verdana"/>
        </w:rPr>
      </w:pPr>
      <w:r w:rsidRPr="00981ECC">
        <w:rPr>
          <w:rFonts w:ascii="Verdana" w:hAnsi="Verdana"/>
          <w:u w:val="single"/>
        </w:rPr>
        <w:t>Para el permiso por tres días</w:t>
      </w:r>
      <w:r w:rsidR="007A1541" w:rsidRPr="00981ECC">
        <w:rPr>
          <w:rFonts w:ascii="Verdana" w:hAnsi="Verdana"/>
          <w:u w:val="single"/>
        </w:rPr>
        <w:t>:</w:t>
      </w:r>
      <w:r w:rsidR="007A1541">
        <w:rPr>
          <w:rFonts w:ascii="Verdana" w:hAnsi="Verdana"/>
        </w:rPr>
        <w:t xml:space="preserve"> S</w:t>
      </w:r>
      <w:r w:rsidRPr="00B96B5E">
        <w:rPr>
          <w:rFonts w:ascii="Verdana" w:hAnsi="Verdana"/>
        </w:rPr>
        <w:t xml:space="preserve">i no ha sido expedido y comunicado </w:t>
      </w:r>
      <w:r w:rsidR="007A1541" w:rsidRPr="00B96B5E">
        <w:rPr>
          <w:rFonts w:ascii="Verdana" w:hAnsi="Verdana"/>
        </w:rPr>
        <w:t>el acto</w:t>
      </w:r>
      <w:r w:rsidRPr="00B96B5E">
        <w:rPr>
          <w:rFonts w:ascii="Verdana" w:hAnsi="Verdana"/>
        </w:rPr>
        <w:t xml:space="preserve"> administrativo</w:t>
      </w:r>
      <w:r w:rsidR="007A1541">
        <w:rPr>
          <w:rFonts w:ascii="Verdana" w:hAnsi="Verdana"/>
        </w:rPr>
        <w:t xml:space="preserve"> respectivo</w:t>
      </w:r>
      <w:r w:rsidRPr="00B96B5E">
        <w:rPr>
          <w:rFonts w:ascii="Verdana" w:hAnsi="Verdana"/>
        </w:rPr>
        <w:t>, el servidor no puede</w:t>
      </w:r>
      <w:r w:rsidRPr="00B96B5E">
        <w:rPr>
          <w:rFonts w:ascii="Verdana" w:hAnsi="Verdana"/>
          <w:b/>
        </w:rPr>
        <w:t xml:space="preserve"> </w:t>
      </w:r>
      <w:r w:rsidRPr="00B96B5E">
        <w:rPr>
          <w:rFonts w:ascii="Verdana" w:hAnsi="Verdana"/>
        </w:rPr>
        <w:t xml:space="preserve">retirarse de sus labores, so pena de </w:t>
      </w:r>
      <w:r w:rsidR="00C80324" w:rsidRPr="00B96B5E">
        <w:rPr>
          <w:rFonts w:ascii="Verdana" w:hAnsi="Verdana"/>
        </w:rPr>
        <w:t>in</w:t>
      </w:r>
      <w:r w:rsidR="00C80324">
        <w:rPr>
          <w:rFonts w:ascii="Verdana" w:hAnsi="Verdana"/>
        </w:rPr>
        <w:t>currir en</w:t>
      </w:r>
      <w:r w:rsidRPr="00B96B5E">
        <w:rPr>
          <w:rFonts w:ascii="Verdana" w:hAnsi="Verdana"/>
        </w:rPr>
        <w:t xml:space="preserve"> un abandono del cargo. Salvo que haya sido por una calamidad.</w:t>
      </w:r>
    </w:p>
    <w:p w14:paraId="563B093D" w14:textId="77777777" w:rsidR="00903AE4" w:rsidRPr="00B96B5E" w:rsidRDefault="00903AE4" w:rsidP="00E11379">
      <w:pPr>
        <w:pStyle w:val="Textoindependiente"/>
        <w:suppressAutoHyphens/>
        <w:ind w:left="462"/>
        <w:rPr>
          <w:rFonts w:ascii="Verdana" w:hAnsi="Verdana"/>
          <w:b/>
          <w:spacing w:val="6"/>
          <w:w w:val="102"/>
          <w:sz w:val="22"/>
          <w:szCs w:val="22"/>
        </w:rPr>
      </w:pPr>
    </w:p>
    <w:p w14:paraId="31DE42C7" w14:textId="3980382E" w:rsidR="00903AE4" w:rsidRPr="00C80324" w:rsidRDefault="00903AE4" w:rsidP="00E11379">
      <w:pPr>
        <w:pStyle w:val="Ttulo1"/>
        <w:numPr>
          <w:ilvl w:val="1"/>
          <w:numId w:val="81"/>
        </w:numPr>
        <w:tabs>
          <w:tab w:val="left" w:pos="1170"/>
        </w:tabs>
        <w:suppressAutoHyphens/>
        <w:spacing w:before="199"/>
        <w:jc w:val="both"/>
        <w:rPr>
          <w:rFonts w:ascii="Verdana" w:hAnsi="Verdana"/>
          <w:b/>
          <w:color w:val="auto"/>
          <w:spacing w:val="-4"/>
          <w:sz w:val="22"/>
          <w:szCs w:val="22"/>
        </w:rPr>
      </w:pPr>
      <w:r w:rsidRPr="00C80324">
        <w:rPr>
          <w:rFonts w:ascii="Verdana" w:hAnsi="Verdana"/>
          <w:b/>
          <w:color w:val="auto"/>
          <w:sz w:val="22"/>
          <w:szCs w:val="22"/>
        </w:rPr>
        <w:t xml:space="preserve"> PERMISO</w:t>
      </w:r>
      <w:r w:rsidRPr="00C80324">
        <w:rPr>
          <w:rFonts w:ascii="Verdana" w:hAnsi="Verdana"/>
          <w:b/>
          <w:color w:val="auto"/>
          <w:spacing w:val="19"/>
          <w:sz w:val="22"/>
          <w:szCs w:val="22"/>
        </w:rPr>
        <w:t xml:space="preserve"> </w:t>
      </w:r>
      <w:r w:rsidRPr="00C80324">
        <w:rPr>
          <w:rFonts w:ascii="Verdana" w:hAnsi="Verdana"/>
          <w:b/>
          <w:color w:val="auto"/>
          <w:sz w:val="22"/>
          <w:szCs w:val="22"/>
        </w:rPr>
        <w:t>POR</w:t>
      </w:r>
      <w:r w:rsidRPr="00C80324">
        <w:rPr>
          <w:rFonts w:ascii="Verdana" w:hAnsi="Verdana"/>
          <w:b/>
          <w:color w:val="auto"/>
          <w:spacing w:val="22"/>
          <w:sz w:val="22"/>
          <w:szCs w:val="22"/>
        </w:rPr>
        <w:t xml:space="preserve"> </w:t>
      </w:r>
      <w:r w:rsidRPr="00C80324">
        <w:rPr>
          <w:rFonts w:ascii="Verdana" w:hAnsi="Verdana"/>
          <w:b/>
          <w:color w:val="auto"/>
          <w:spacing w:val="-4"/>
          <w:sz w:val="22"/>
          <w:szCs w:val="22"/>
        </w:rPr>
        <w:t>HORAS:</w:t>
      </w:r>
    </w:p>
    <w:p w14:paraId="36B48910" w14:textId="77777777" w:rsidR="00903AE4" w:rsidRPr="003B3635" w:rsidRDefault="00903AE4" w:rsidP="00E11379">
      <w:pPr>
        <w:pStyle w:val="Ttulo1"/>
        <w:tabs>
          <w:tab w:val="left" w:pos="1170"/>
        </w:tabs>
        <w:suppressAutoHyphens/>
        <w:spacing w:before="199"/>
        <w:jc w:val="both"/>
        <w:rPr>
          <w:rFonts w:ascii="Verdana" w:hAnsi="Verdana"/>
          <w:b/>
          <w:color w:val="auto"/>
          <w:spacing w:val="-4"/>
          <w:sz w:val="12"/>
          <w:szCs w:val="22"/>
        </w:rPr>
      </w:pPr>
    </w:p>
    <w:p w14:paraId="4E03B94D" w14:textId="000C014E" w:rsidR="003B3635" w:rsidRDefault="00903AE4" w:rsidP="00E11379">
      <w:pPr>
        <w:pStyle w:val="Textoindependiente"/>
        <w:suppressAutoHyphens/>
        <w:spacing w:before="5"/>
        <w:jc w:val="both"/>
        <w:rPr>
          <w:rFonts w:ascii="Verdana" w:hAnsi="Verdana"/>
          <w:bCs/>
          <w:sz w:val="22"/>
          <w:szCs w:val="22"/>
        </w:rPr>
      </w:pPr>
      <w:r w:rsidRPr="00B96B5E">
        <w:rPr>
          <w:rFonts w:ascii="Verdana" w:hAnsi="Verdana"/>
          <w:bCs/>
          <w:sz w:val="22"/>
          <w:szCs w:val="22"/>
        </w:rPr>
        <w:t xml:space="preserve">La competencia para conceder permiso remunerado por horas recae en </w:t>
      </w:r>
      <w:r w:rsidR="007645CF" w:rsidRPr="00B96B5E">
        <w:rPr>
          <w:rFonts w:ascii="Verdana" w:hAnsi="Verdana"/>
          <w:bCs/>
          <w:sz w:val="22"/>
          <w:szCs w:val="22"/>
        </w:rPr>
        <w:t>el</w:t>
      </w:r>
      <w:r w:rsidR="007645CF" w:rsidRPr="00B96B5E">
        <w:rPr>
          <w:rFonts w:ascii="Verdana" w:hAnsi="Verdana"/>
          <w:sz w:val="22"/>
          <w:szCs w:val="22"/>
        </w:rPr>
        <w:t xml:space="preserve"> Superintendente</w:t>
      </w:r>
      <w:r w:rsidRPr="00B96B5E">
        <w:rPr>
          <w:rFonts w:ascii="Verdana" w:hAnsi="Verdana"/>
          <w:sz w:val="22"/>
          <w:szCs w:val="22"/>
        </w:rPr>
        <w:t>, el Secretario General, las Superintendentes Delegadas del Control y/o de la Operación, y los Jefes de Oficina y coordinadores de grupo</w:t>
      </w:r>
      <w:r w:rsidRPr="00B96B5E">
        <w:rPr>
          <w:rFonts w:ascii="Verdana" w:hAnsi="Verdana"/>
          <w:b/>
          <w:bCs/>
          <w:sz w:val="22"/>
          <w:szCs w:val="22"/>
        </w:rPr>
        <w:t xml:space="preserve"> </w:t>
      </w:r>
      <w:r w:rsidRPr="00B96B5E">
        <w:rPr>
          <w:rFonts w:ascii="Verdana" w:hAnsi="Verdana"/>
          <w:bCs/>
          <w:sz w:val="22"/>
          <w:szCs w:val="22"/>
        </w:rPr>
        <w:t>del servidor.</w:t>
      </w:r>
    </w:p>
    <w:p w14:paraId="5F0AA8BA" w14:textId="77777777" w:rsidR="003B3635" w:rsidRPr="003B3635" w:rsidRDefault="003B3635" w:rsidP="00E11379">
      <w:pPr>
        <w:pStyle w:val="Sinespaciado"/>
        <w:suppressAutoHyphens/>
        <w:rPr>
          <w:sz w:val="4"/>
        </w:rPr>
      </w:pPr>
    </w:p>
    <w:p w14:paraId="249A66FB" w14:textId="4A4BF534" w:rsidR="007645CF" w:rsidRDefault="007645CF" w:rsidP="00E11379">
      <w:pPr>
        <w:pStyle w:val="Textoindependiente"/>
        <w:numPr>
          <w:ilvl w:val="0"/>
          <w:numId w:val="93"/>
        </w:numPr>
        <w:suppressAutoHyphens/>
        <w:spacing w:before="221"/>
        <w:jc w:val="both"/>
        <w:rPr>
          <w:rFonts w:ascii="Verdana" w:hAnsi="Verdana"/>
          <w:b/>
          <w:spacing w:val="14"/>
          <w:sz w:val="22"/>
          <w:szCs w:val="22"/>
        </w:rPr>
      </w:pPr>
      <w:r w:rsidRPr="00B96B5E">
        <w:rPr>
          <w:rFonts w:ascii="Verdana" w:hAnsi="Verdana"/>
          <w:b/>
          <w:sz w:val="22"/>
          <w:szCs w:val="22"/>
        </w:rPr>
        <w:t>Trámite para solicitar el permiso:</w:t>
      </w:r>
      <w:r w:rsidRPr="00B96B5E">
        <w:rPr>
          <w:rFonts w:ascii="Verdana" w:hAnsi="Verdana"/>
          <w:b/>
          <w:spacing w:val="14"/>
          <w:sz w:val="22"/>
          <w:szCs w:val="22"/>
        </w:rPr>
        <w:t xml:space="preserve"> </w:t>
      </w:r>
    </w:p>
    <w:p w14:paraId="74539FF9" w14:textId="77777777" w:rsidR="007645CF" w:rsidRPr="007645CF" w:rsidRDefault="007645CF" w:rsidP="00E11379">
      <w:pPr>
        <w:pStyle w:val="Textoindependiente"/>
        <w:suppressAutoHyphens/>
        <w:ind w:right="121"/>
        <w:jc w:val="both"/>
        <w:rPr>
          <w:rFonts w:ascii="Verdana" w:hAnsi="Verdana"/>
          <w:sz w:val="12"/>
          <w:szCs w:val="22"/>
        </w:rPr>
      </w:pPr>
    </w:p>
    <w:p w14:paraId="72213348" w14:textId="0DC0C69C" w:rsidR="00903AE4" w:rsidRPr="00B96B5E" w:rsidRDefault="007645CF" w:rsidP="00E11379">
      <w:pPr>
        <w:pStyle w:val="Textoindependiente"/>
        <w:suppressAutoHyphens/>
        <w:ind w:right="121"/>
        <w:jc w:val="both"/>
        <w:rPr>
          <w:rFonts w:ascii="Verdana" w:hAnsi="Verdana"/>
          <w:sz w:val="22"/>
          <w:szCs w:val="22"/>
        </w:rPr>
      </w:pPr>
      <w:r>
        <w:rPr>
          <w:rFonts w:ascii="Verdana" w:hAnsi="Verdana"/>
          <w:sz w:val="22"/>
          <w:szCs w:val="22"/>
        </w:rPr>
        <w:t>E</w:t>
      </w:r>
      <w:r w:rsidR="00903AE4" w:rsidRPr="00B96B5E">
        <w:rPr>
          <w:rFonts w:ascii="Verdana" w:hAnsi="Verdana"/>
          <w:sz w:val="22"/>
          <w:szCs w:val="22"/>
        </w:rPr>
        <w:t xml:space="preserve">ste tipo de solicitud de permiso el conducto regular será el </w:t>
      </w:r>
      <w:r w:rsidR="00903AE4" w:rsidRPr="00B96B5E">
        <w:rPr>
          <w:rFonts w:ascii="Verdana" w:hAnsi="Verdana"/>
          <w:spacing w:val="-2"/>
          <w:w w:val="98"/>
          <w:sz w:val="22"/>
          <w:szCs w:val="22"/>
        </w:rPr>
        <w:t>si</w:t>
      </w:r>
      <w:r w:rsidR="00903AE4" w:rsidRPr="00B96B5E">
        <w:rPr>
          <w:rFonts w:ascii="Verdana" w:hAnsi="Verdana"/>
          <w:spacing w:val="-2"/>
          <w:w w:val="111"/>
          <w:sz w:val="22"/>
          <w:szCs w:val="22"/>
        </w:rPr>
        <w:t>g</w:t>
      </w:r>
      <w:r w:rsidR="00903AE4" w:rsidRPr="00B96B5E">
        <w:rPr>
          <w:rFonts w:ascii="Verdana" w:hAnsi="Verdana"/>
          <w:spacing w:val="-4"/>
          <w:w w:val="111"/>
          <w:sz w:val="22"/>
          <w:szCs w:val="22"/>
        </w:rPr>
        <w:t>u</w:t>
      </w:r>
      <w:r w:rsidR="00903AE4" w:rsidRPr="00B96B5E">
        <w:rPr>
          <w:rFonts w:ascii="Verdana" w:hAnsi="Verdana"/>
          <w:spacing w:val="-2"/>
          <w:w w:val="103"/>
          <w:sz w:val="22"/>
          <w:szCs w:val="22"/>
        </w:rPr>
        <w:t>i</w:t>
      </w:r>
      <w:r w:rsidR="00903AE4" w:rsidRPr="00B96B5E">
        <w:rPr>
          <w:rFonts w:ascii="Verdana" w:hAnsi="Verdana"/>
          <w:spacing w:val="-1"/>
          <w:w w:val="103"/>
          <w:sz w:val="22"/>
          <w:szCs w:val="22"/>
        </w:rPr>
        <w:t>e</w:t>
      </w:r>
      <w:r w:rsidR="00903AE4" w:rsidRPr="00B96B5E">
        <w:rPr>
          <w:rFonts w:ascii="Verdana" w:hAnsi="Verdana"/>
          <w:spacing w:val="-2"/>
          <w:w w:val="108"/>
          <w:sz w:val="22"/>
          <w:szCs w:val="22"/>
        </w:rPr>
        <w:t>n</w:t>
      </w:r>
      <w:r w:rsidR="00903AE4" w:rsidRPr="00B96B5E">
        <w:rPr>
          <w:rFonts w:ascii="Verdana" w:hAnsi="Verdana"/>
          <w:spacing w:val="-6"/>
          <w:w w:val="108"/>
          <w:sz w:val="22"/>
          <w:szCs w:val="22"/>
        </w:rPr>
        <w:t>t</w:t>
      </w:r>
      <w:r w:rsidR="00903AE4" w:rsidRPr="00B96B5E">
        <w:rPr>
          <w:rFonts w:ascii="Verdana" w:hAnsi="Verdana"/>
          <w:spacing w:val="-2"/>
          <w:w w:val="104"/>
          <w:sz w:val="22"/>
          <w:szCs w:val="22"/>
        </w:rPr>
        <w:t>e</w:t>
      </w:r>
      <w:r w:rsidR="00903AE4" w:rsidRPr="00B96B5E">
        <w:rPr>
          <w:rFonts w:ascii="Verdana" w:hAnsi="Verdana"/>
          <w:spacing w:val="-2"/>
          <w:w w:val="49"/>
          <w:sz w:val="22"/>
          <w:szCs w:val="22"/>
        </w:rPr>
        <w:t>:</w:t>
      </w:r>
    </w:p>
    <w:p w14:paraId="7EB952C7" w14:textId="77777777" w:rsidR="00903AE4" w:rsidRPr="00B96B5E" w:rsidRDefault="00903AE4" w:rsidP="00E11379">
      <w:pPr>
        <w:pStyle w:val="Textoindependiente"/>
        <w:suppressAutoHyphens/>
        <w:spacing w:before="1"/>
        <w:jc w:val="both"/>
        <w:rPr>
          <w:rFonts w:ascii="Verdana" w:hAnsi="Verdana"/>
          <w:sz w:val="22"/>
          <w:szCs w:val="22"/>
        </w:rPr>
      </w:pPr>
    </w:p>
    <w:p w14:paraId="26A9A5CA" w14:textId="77777777" w:rsidR="00903AE4" w:rsidRPr="00B96B5E" w:rsidRDefault="00903AE4" w:rsidP="00E11379">
      <w:pPr>
        <w:pStyle w:val="Prrafodelista"/>
        <w:widowControl w:val="0"/>
        <w:numPr>
          <w:ilvl w:val="0"/>
          <w:numId w:val="37"/>
        </w:numPr>
        <w:tabs>
          <w:tab w:val="left" w:pos="1170"/>
        </w:tabs>
        <w:autoSpaceDE w:val="0"/>
        <w:ind w:right="115"/>
        <w:jc w:val="both"/>
        <w:textAlignment w:val="auto"/>
        <w:rPr>
          <w:rFonts w:ascii="Verdana" w:hAnsi="Verdana"/>
        </w:rPr>
      </w:pPr>
      <w:r w:rsidRPr="00B96B5E">
        <w:rPr>
          <w:rFonts w:ascii="Verdana" w:hAnsi="Verdana"/>
        </w:rPr>
        <w:t>Diligenciar el formato FOR-GTH-310-088 que se encuentra en la suite</w:t>
      </w:r>
      <w:r w:rsidRPr="00B96B5E">
        <w:rPr>
          <w:rFonts w:ascii="Verdana" w:hAnsi="Verdana"/>
          <w:spacing w:val="-20"/>
        </w:rPr>
        <w:t xml:space="preserve"> </w:t>
      </w:r>
      <w:r w:rsidRPr="00B96B5E">
        <w:rPr>
          <w:rFonts w:ascii="Verdana" w:hAnsi="Verdana"/>
        </w:rPr>
        <w:t>visión</w:t>
      </w:r>
      <w:r w:rsidRPr="00B96B5E">
        <w:rPr>
          <w:rFonts w:ascii="Verdana" w:hAnsi="Verdana"/>
          <w:spacing w:val="-19"/>
        </w:rPr>
        <w:t xml:space="preserve"> </w:t>
      </w:r>
      <w:r w:rsidRPr="00B96B5E">
        <w:rPr>
          <w:rFonts w:ascii="Verdana" w:hAnsi="Verdana"/>
        </w:rPr>
        <w:t>empresarial</w:t>
      </w:r>
      <w:r w:rsidRPr="00B96B5E">
        <w:rPr>
          <w:rFonts w:ascii="Verdana" w:hAnsi="Verdana"/>
          <w:spacing w:val="-19"/>
        </w:rPr>
        <w:t xml:space="preserve"> </w:t>
      </w:r>
      <w:r w:rsidRPr="00B96B5E">
        <w:rPr>
          <w:rFonts w:ascii="Verdana" w:hAnsi="Verdana"/>
        </w:rPr>
        <w:t>con</w:t>
      </w:r>
      <w:r w:rsidRPr="00B96B5E">
        <w:rPr>
          <w:rFonts w:ascii="Verdana" w:hAnsi="Verdana"/>
          <w:spacing w:val="-20"/>
        </w:rPr>
        <w:t xml:space="preserve"> </w:t>
      </w:r>
      <w:r w:rsidRPr="00B96B5E">
        <w:rPr>
          <w:rFonts w:ascii="Verdana" w:hAnsi="Verdana"/>
          <w:b/>
          <w:i/>
        </w:rPr>
        <w:t>cinco</w:t>
      </w:r>
      <w:r w:rsidRPr="00B96B5E">
        <w:rPr>
          <w:rFonts w:ascii="Verdana" w:hAnsi="Verdana"/>
          <w:b/>
          <w:i/>
          <w:spacing w:val="-12"/>
        </w:rPr>
        <w:t xml:space="preserve"> </w:t>
      </w:r>
      <w:r w:rsidRPr="00B96B5E">
        <w:rPr>
          <w:rFonts w:ascii="Verdana" w:hAnsi="Verdana"/>
          <w:b/>
          <w:i/>
        </w:rPr>
        <w:t>(5)</w:t>
      </w:r>
      <w:r w:rsidRPr="00B96B5E">
        <w:rPr>
          <w:rFonts w:ascii="Verdana" w:hAnsi="Verdana"/>
          <w:b/>
          <w:i/>
          <w:spacing w:val="-7"/>
        </w:rPr>
        <w:t xml:space="preserve"> </w:t>
      </w:r>
      <w:r w:rsidRPr="00B96B5E">
        <w:rPr>
          <w:rFonts w:ascii="Verdana" w:hAnsi="Verdana"/>
          <w:b/>
          <w:i/>
        </w:rPr>
        <w:t>días</w:t>
      </w:r>
      <w:r w:rsidRPr="00B96B5E">
        <w:rPr>
          <w:rFonts w:ascii="Verdana" w:hAnsi="Verdana"/>
          <w:b/>
          <w:i/>
          <w:spacing w:val="-2"/>
        </w:rPr>
        <w:t xml:space="preserve"> </w:t>
      </w:r>
      <w:r w:rsidRPr="00B96B5E">
        <w:rPr>
          <w:rFonts w:ascii="Verdana" w:hAnsi="Verdana"/>
        </w:rPr>
        <w:t>hábiles</w:t>
      </w:r>
      <w:r w:rsidRPr="00B96B5E">
        <w:rPr>
          <w:rFonts w:ascii="Verdana" w:hAnsi="Verdana"/>
          <w:spacing w:val="-20"/>
        </w:rPr>
        <w:t xml:space="preserve"> </w:t>
      </w:r>
      <w:r w:rsidRPr="00B96B5E">
        <w:rPr>
          <w:rFonts w:ascii="Verdana" w:hAnsi="Verdana"/>
        </w:rPr>
        <w:t>de</w:t>
      </w:r>
      <w:r w:rsidRPr="00B96B5E">
        <w:rPr>
          <w:rFonts w:ascii="Verdana" w:hAnsi="Verdana"/>
          <w:spacing w:val="-19"/>
        </w:rPr>
        <w:t xml:space="preserve"> </w:t>
      </w:r>
      <w:r w:rsidRPr="00B96B5E">
        <w:rPr>
          <w:rFonts w:ascii="Verdana" w:hAnsi="Verdana"/>
        </w:rPr>
        <w:t>anticipación,</w:t>
      </w:r>
      <w:r w:rsidRPr="00B96B5E">
        <w:rPr>
          <w:rFonts w:ascii="Verdana" w:hAnsi="Verdana"/>
          <w:spacing w:val="-19"/>
        </w:rPr>
        <w:t xml:space="preserve"> </w:t>
      </w:r>
      <w:r w:rsidRPr="00B96B5E">
        <w:rPr>
          <w:rFonts w:ascii="Verdana" w:hAnsi="Verdana"/>
        </w:rPr>
        <w:t>con</w:t>
      </w:r>
      <w:r w:rsidRPr="00B96B5E">
        <w:rPr>
          <w:rFonts w:ascii="Verdana" w:hAnsi="Verdana"/>
          <w:spacing w:val="-20"/>
        </w:rPr>
        <w:t xml:space="preserve"> </w:t>
      </w:r>
      <w:r w:rsidRPr="00B96B5E">
        <w:rPr>
          <w:rFonts w:ascii="Verdana" w:hAnsi="Verdana"/>
        </w:rPr>
        <w:t>la respectiva</w:t>
      </w:r>
      <w:r w:rsidRPr="00B96B5E">
        <w:rPr>
          <w:rFonts w:ascii="Verdana" w:hAnsi="Verdana"/>
          <w:spacing w:val="-3"/>
        </w:rPr>
        <w:t xml:space="preserve"> </w:t>
      </w:r>
      <w:r w:rsidRPr="00B96B5E">
        <w:rPr>
          <w:rFonts w:ascii="Verdana" w:hAnsi="Verdana"/>
        </w:rPr>
        <w:t>justificación y firmas.</w:t>
      </w:r>
    </w:p>
    <w:p w14:paraId="5549F5D9" w14:textId="77777777" w:rsidR="00903AE4" w:rsidRPr="00B96B5E" w:rsidRDefault="00903AE4" w:rsidP="00E11379">
      <w:pPr>
        <w:pStyle w:val="Prrafodelista"/>
        <w:widowControl w:val="0"/>
        <w:numPr>
          <w:ilvl w:val="0"/>
          <w:numId w:val="37"/>
        </w:numPr>
        <w:tabs>
          <w:tab w:val="left" w:pos="1170"/>
        </w:tabs>
        <w:autoSpaceDE w:val="0"/>
        <w:spacing w:before="1"/>
        <w:ind w:right="116"/>
        <w:jc w:val="both"/>
        <w:textAlignment w:val="auto"/>
        <w:rPr>
          <w:rFonts w:ascii="Verdana" w:hAnsi="Verdana"/>
        </w:rPr>
      </w:pPr>
      <w:r w:rsidRPr="00B96B5E">
        <w:rPr>
          <w:rFonts w:ascii="Verdana" w:hAnsi="Verdana"/>
        </w:rPr>
        <w:t>Radicar el formato en la ventanilla del piso 3, al Grupo de Recursos Humanos.</w:t>
      </w:r>
    </w:p>
    <w:p w14:paraId="116959E8" w14:textId="77777777" w:rsidR="00903AE4" w:rsidRPr="00B96B5E" w:rsidRDefault="00903AE4" w:rsidP="00E11379">
      <w:pPr>
        <w:pStyle w:val="Prrafodelista"/>
        <w:tabs>
          <w:tab w:val="left" w:pos="1170"/>
        </w:tabs>
        <w:spacing w:before="1"/>
        <w:ind w:left="1182" w:right="116"/>
        <w:rPr>
          <w:rFonts w:ascii="Verdana" w:hAnsi="Verdana"/>
        </w:rPr>
      </w:pPr>
    </w:p>
    <w:p w14:paraId="11AAC51E" w14:textId="7D3E58A8" w:rsidR="00903AE4" w:rsidRPr="007645CF" w:rsidRDefault="00903AE4" w:rsidP="00E11379">
      <w:pPr>
        <w:pStyle w:val="Ttulo2"/>
        <w:numPr>
          <w:ilvl w:val="0"/>
          <w:numId w:val="93"/>
        </w:numPr>
        <w:suppressAutoHyphens/>
        <w:spacing w:before="83"/>
        <w:jc w:val="both"/>
        <w:rPr>
          <w:rFonts w:ascii="Verdana" w:hAnsi="Verdana"/>
          <w:b/>
          <w:color w:val="auto"/>
          <w:sz w:val="22"/>
          <w:szCs w:val="22"/>
        </w:rPr>
      </w:pPr>
      <w:r w:rsidRPr="007645CF">
        <w:rPr>
          <w:rFonts w:ascii="Verdana" w:hAnsi="Verdana"/>
          <w:b/>
          <w:color w:val="auto"/>
          <w:spacing w:val="7"/>
          <w:w w:val="114"/>
          <w:sz w:val="22"/>
          <w:szCs w:val="22"/>
        </w:rPr>
        <w:t>Tener en cuenta que:</w:t>
      </w:r>
    </w:p>
    <w:p w14:paraId="5F58CD57" w14:textId="77777777" w:rsidR="00903AE4" w:rsidRPr="00B96B5E" w:rsidRDefault="00903AE4" w:rsidP="00E11379">
      <w:pPr>
        <w:pStyle w:val="Textoindependiente"/>
        <w:suppressAutoHyphens/>
        <w:spacing w:before="1"/>
        <w:rPr>
          <w:rFonts w:ascii="Verdana" w:hAnsi="Verdana"/>
          <w:b/>
          <w:sz w:val="22"/>
          <w:szCs w:val="22"/>
        </w:rPr>
      </w:pPr>
    </w:p>
    <w:p w14:paraId="6CCA5A58" w14:textId="77777777" w:rsidR="00903AE4" w:rsidRPr="00B96B5E" w:rsidRDefault="00903AE4" w:rsidP="00E11379">
      <w:pPr>
        <w:pStyle w:val="Prrafodelista"/>
        <w:widowControl w:val="0"/>
        <w:numPr>
          <w:ilvl w:val="0"/>
          <w:numId w:val="41"/>
        </w:numPr>
        <w:tabs>
          <w:tab w:val="left" w:pos="1086"/>
        </w:tabs>
        <w:autoSpaceDE w:val="0"/>
        <w:ind w:right="115"/>
        <w:jc w:val="both"/>
        <w:textAlignment w:val="auto"/>
        <w:rPr>
          <w:rFonts w:ascii="Verdana" w:hAnsi="Verdana"/>
        </w:rPr>
      </w:pPr>
      <w:r w:rsidRPr="00B96B5E">
        <w:rPr>
          <w:rFonts w:ascii="Verdana" w:hAnsi="Verdana"/>
        </w:rPr>
        <w:t>La solicitud que no cumpla con la totalidad de los requisitos antes señalados, no se autorizará.</w:t>
      </w:r>
    </w:p>
    <w:p w14:paraId="29F8D6B5" w14:textId="77777777" w:rsidR="00903AE4" w:rsidRPr="00B96B5E" w:rsidRDefault="00903AE4" w:rsidP="00E11379">
      <w:pPr>
        <w:pStyle w:val="Textoindependiente"/>
        <w:suppressAutoHyphens/>
        <w:rPr>
          <w:rFonts w:ascii="Verdana" w:hAnsi="Verdana"/>
          <w:sz w:val="22"/>
          <w:szCs w:val="22"/>
        </w:rPr>
      </w:pPr>
    </w:p>
    <w:p w14:paraId="4A51B798" w14:textId="77777777" w:rsidR="00903AE4" w:rsidRPr="001E77CB" w:rsidRDefault="00903AE4" w:rsidP="00E11379">
      <w:pPr>
        <w:pStyle w:val="Ttulo1"/>
        <w:tabs>
          <w:tab w:val="left" w:pos="1170"/>
        </w:tabs>
        <w:suppressAutoHyphens/>
        <w:jc w:val="both"/>
        <w:rPr>
          <w:rFonts w:ascii="Verdana" w:hAnsi="Verdana"/>
          <w:b/>
          <w:color w:val="auto"/>
          <w:spacing w:val="-2"/>
          <w:sz w:val="22"/>
          <w:szCs w:val="22"/>
        </w:rPr>
      </w:pPr>
      <w:r w:rsidRPr="001E77CB">
        <w:rPr>
          <w:rFonts w:ascii="Verdana" w:hAnsi="Verdana"/>
          <w:b/>
          <w:color w:val="auto"/>
          <w:sz w:val="22"/>
          <w:szCs w:val="22"/>
        </w:rPr>
        <w:lastRenderedPageBreak/>
        <w:t>5.2. PERMISO</w:t>
      </w:r>
      <w:r w:rsidRPr="001E77CB">
        <w:rPr>
          <w:rFonts w:ascii="Verdana" w:hAnsi="Verdana"/>
          <w:b/>
          <w:color w:val="auto"/>
          <w:spacing w:val="14"/>
          <w:sz w:val="22"/>
          <w:szCs w:val="22"/>
        </w:rPr>
        <w:t xml:space="preserve"> </w:t>
      </w:r>
      <w:r w:rsidRPr="001E77CB">
        <w:rPr>
          <w:rFonts w:ascii="Verdana" w:hAnsi="Verdana"/>
          <w:b/>
          <w:color w:val="auto"/>
          <w:spacing w:val="-2"/>
          <w:sz w:val="22"/>
          <w:szCs w:val="22"/>
        </w:rPr>
        <w:t>SINDICAL</w:t>
      </w:r>
    </w:p>
    <w:p w14:paraId="19D4EBD7" w14:textId="77777777" w:rsidR="00642ADE" w:rsidRDefault="00642ADE" w:rsidP="00E11379">
      <w:pPr>
        <w:suppressAutoHyphens/>
        <w:jc w:val="both"/>
        <w:rPr>
          <w:rFonts w:ascii="Verdana" w:eastAsia="Montserrat" w:hAnsi="Verdana" w:cs="Montserrat"/>
          <w:sz w:val="22"/>
          <w:szCs w:val="22"/>
        </w:rPr>
      </w:pPr>
    </w:p>
    <w:p w14:paraId="76F0EB37" w14:textId="7B94E2FD" w:rsidR="00903AE4" w:rsidRPr="00B96B5E" w:rsidRDefault="00903AE4" w:rsidP="00E11379">
      <w:pPr>
        <w:suppressAutoHyphens/>
        <w:jc w:val="both"/>
        <w:rPr>
          <w:rFonts w:ascii="Verdana" w:hAnsi="Verdana"/>
          <w:sz w:val="22"/>
          <w:szCs w:val="22"/>
        </w:rPr>
      </w:pPr>
      <w:r w:rsidRPr="00B96B5E">
        <w:rPr>
          <w:rFonts w:ascii="Verdana" w:eastAsia="Montserrat" w:hAnsi="Verdana" w:cs="Montserrat"/>
          <w:sz w:val="22"/>
          <w:szCs w:val="22"/>
        </w:rPr>
        <w:t xml:space="preserve">Que el artículo 2 del Decreto 2813 de 2000, establece que las organizaciones sindicales de servidores públicos son titulares de la garantía del permiso sindical, del cual podrán gozar los integrantes de los comités ejecutivos, directivas y subdirectivas de confederaciones y federaciones, juntas directivas, subdirectivas y comités seccionales de los sindicatos, comisiones legales o estatutarias de reclamos, y los delegados para las asambleas sindicales y la negociación colectiva. </w:t>
      </w:r>
    </w:p>
    <w:p w14:paraId="137C9192" w14:textId="77777777" w:rsidR="00903AE4" w:rsidRPr="00B96B5E" w:rsidRDefault="00903AE4" w:rsidP="00E11379">
      <w:pPr>
        <w:suppressAutoHyphens/>
        <w:jc w:val="both"/>
        <w:rPr>
          <w:rFonts w:ascii="Verdana" w:hAnsi="Verdana"/>
          <w:sz w:val="22"/>
          <w:szCs w:val="22"/>
        </w:rPr>
      </w:pPr>
      <w:r w:rsidRPr="00B96B5E">
        <w:rPr>
          <w:rFonts w:ascii="Verdana" w:eastAsia="Montserrat" w:hAnsi="Verdana" w:cs="Montserrat"/>
          <w:sz w:val="22"/>
          <w:szCs w:val="22"/>
        </w:rPr>
        <w:t xml:space="preserve"> </w:t>
      </w:r>
    </w:p>
    <w:p w14:paraId="2CE959CB" w14:textId="77777777" w:rsidR="00903AE4" w:rsidRPr="00B96B5E" w:rsidRDefault="00903AE4" w:rsidP="00E11379">
      <w:pPr>
        <w:suppressAutoHyphens/>
        <w:jc w:val="both"/>
        <w:rPr>
          <w:rFonts w:ascii="Verdana" w:hAnsi="Verdana"/>
          <w:sz w:val="22"/>
          <w:szCs w:val="22"/>
        </w:rPr>
      </w:pPr>
      <w:r w:rsidRPr="00B96B5E">
        <w:rPr>
          <w:rFonts w:ascii="Verdana" w:eastAsia="Montserrat" w:hAnsi="Verdana" w:cs="Montserrat"/>
          <w:sz w:val="22"/>
          <w:szCs w:val="22"/>
        </w:rPr>
        <w:t xml:space="preserve">Que a su vez el artículo 3 del mencionado decreto señala que corresponde al nominador o al funcionario que este delegue para tal efecto, reconocer mediante acto administrativo los permisos sindicales a que se refiere el decreto, previa solicitud de las organizaciones sindicales de primero, segundo o tercer grado, en la que se precisen, entre otros, los permisos necesarios para el cumplimiento de su gestión, el nombre de los representantes, su finalidad, duración periódica y su distribución. </w:t>
      </w:r>
    </w:p>
    <w:p w14:paraId="0F268CBA" w14:textId="77777777" w:rsidR="00903AE4" w:rsidRPr="00B96B5E" w:rsidRDefault="00903AE4" w:rsidP="00E11379">
      <w:pPr>
        <w:suppressAutoHyphens/>
        <w:jc w:val="both"/>
        <w:rPr>
          <w:rFonts w:ascii="Verdana" w:eastAsia="Montserrat" w:hAnsi="Verdana" w:cs="Montserrat"/>
          <w:sz w:val="22"/>
          <w:szCs w:val="22"/>
        </w:rPr>
      </w:pPr>
    </w:p>
    <w:p w14:paraId="54F17617" w14:textId="77777777" w:rsidR="00903AE4" w:rsidRPr="00B96B5E" w:rsidRDefault="00903AE4" w:rsidP="00E11379">
      <w:pPr>
        <w:pStyle w:val="NormalWeb"/>
        <w:suppressAutoHyphens/>
        <w:jc w:val="both"/>
        <w:rPr>
          <w:rFonts w:ascii="Verdana" w:hAnsi="Verdana"/>
          <w:sz w:val="22"/>
          <w:szCs w:val="22"/>
        </w:rPr>
      </w:pPr>
      <w:r w:rsidRPr="00B96B5E">
        <w:rPr>
          <w:rFonts w:ascii="Verdana" w:hAnsi="Verdana"/>
          <w:sz w:val="22"/>
          <w:szCs w:val="22"/>
        </w:rPr>
        <w:t>El permiso sindical se atenderá en los términos del artículo 2.2.5.5.18 del Decreto 648 de 2017 que establece: el empleado puede solicitar los permisos sindicales remunerados necesarios para el cumplimiento de su gestión, en los términos establecidos en el Capítulo 5 del Título 2 de la Parte 2 del Libro 2 del Decreto 1072 de 2015, Único Reglamentario del Sector Trabajo y las normas que lo modifiquen, sustituyan o adicionen.</w:t>
      </w:r>
    </w:p>
    <w:p w14:paraId="4E4C24E0" w14:textId="77777777" w:rsidR="00903AE4" w:rsidRPr="00B96B5E" w:rsidRDefault="00903AE4" w:rsidP="00E11379">
      <w:pPr>
        <w:pStyle w:val="NormalWeb"/>
        <w:suppressAutoHyphens/>
        <w:jc w:val="both"/>
        <w:rPr>
          <w:rFonts w:ascii="Verdana" w:hAnsi="Verdana"/>
          <w:sz w:val="22"/>
          <w:szCs w:val="22"/>
        </w:rPr>
      </w:pPr>
    </w:p>
    <w:p w14:paraId="5A2F7B04" w14:textId="77777777" w:rsidR="00903AE4" w:rsidRPr="00B96B5E" w:rsidRDefault="00903AE4" w:rsidP="00E11379">
      <w:pPr>
        <w:pStyle w:val="NormalWeb"/>
        <w:suppressAutoHyphens/>
        <w:jc w:val="both"/>
        <w:rPr>
          <w:rFonts w:ascii="Verdana" w:hAnsi="Verdana"/>
          <w:sz w:val="22"/>
          <w:szCs w:val="22"/>
        </w:rPr>
      </w:pPr>
      <w:r w:rsidRPr="00B96B5E">
        <w:rPr>
          <w:rFonts w:ascii="Verdana" w:hAnsi="Verdana"/>
          <w:sz w:val="22"/>
          <w:szCs w:val="22"/>
        </w:rPr>
        <w:t>Durante el período de permiso sindical, el empleado público mantendrá los derechos salariales y prestacionales, así como los derivados de la carrera en cuyo registro se encuentre inscrito.</w:t>
      </w:r>
    </w:p>
    <w:p w14:paraId="6A8F39E4" w14:textId="77777777" w:rsidR="00903AE4" w:rsidRPr="00B96B5E" w:rsidRDefault="00903AE4" w:rsidP="00E11379">
      <w:pPr>
        <w:suppressAutoHyphens/>
        <w:jc w:val="both"/>
        <w:rPr>
          <w:rFonts w:ascii="Verdana" w:hAnsi="Verdana"/>
          <w:sz w:val="22"/>
          <w:szCs w:val="22"/>
        </w:rPr>
      </w:pPr>
      <w:r w:rsidRPr="00B96B5E">
        <w:rPr>
          <w:rFonts w:ascii="Verdana" w:eastAsia="Montserrat" w:hAnsi="Verdana" w:cs="Montserrat"/>
          <w:sz w:val="22"/>
          <w:szCs w:val="22"/>
        </w:rPr>
        <w:t xml:space="preserve"> </w:t>
      </w:r>
    </w:p>
    <w:p w14:paraId="13ACE02F" w14:textId="77777777" w:rsidR="00903AE4" w:rsidRPr="00B96B5E" w:rsidRDefault="00903AE4" w:rsidP="00E11379">
      <w:pPr>
        <w:suppressAutoHyphens/>
        <w:jc w:val="both"/>
        <w:rPr>
          <w:rFonts w:ascii="Verdana" w:eastAsia="Montserrat" w:hAnsi="Verdana" w:cs="Montserrat"/>
          <w:sz w:val="22"/>
          <w:szCs w:val="22"/>
        </w:rPr>
      </w:pPr>
      <w:r w:rsidRPr="00B96B5E">
        <w:rPr>
          <w:rFonts w:ascii="Verdana" w:eastAsia="Montserrat" w:hAnsi="Verdana" w:cs="Montserrat"/>
          <w:sz w:val="22"/>
          <w:szCs w:val="22"/>
        </w:rPr>
        <w:t>Que el Decreto 344 de 2021, Por el cual se modifica y adiciona el Capítulo 5 del Título 2 de la Parte 2 del Libro 2 del Decreto 1072 de 2015, Único Reglamentario del Sector Trabajo, referente a los permisos sindicales.</w:t>
      </w:r>
    </w:p>
    <w:p w14:paraId="6A212451" w14:textId="77777777" w:rsidR="00903AE4" w:rsidRPr="00B96B5E" w:rsidRDefault="00903AE4" w:rsidP="00E11379">
      <w:pPr>
        <w:suppressAutoHyphens/>
        <w:jc w:val="both"/>
        <w:rPr>
          <w:rFonts w:ascii="Verdana" w:hAnsi="Verdana"/>
          <w:sz w:val="22"/>
          <w:szCs w:val="22"/>
        </w:rPr>
      </w:pPr>
      <w:r w:rsidRPr="00B96B5E">
        <w:rPr>
          <w:rFonts w:ascii="Verdana" w:eastAsia="Montserrat" w:hAnsi="Verdana" w:cs="Montserrat"/>
          <w:sz w:val="22"/>
          <w:szCs w:val="22"/>
        </w:rPr>
        <w:t xml:space="preserve"> </w:t>
      </w:r>
    </w:p>
    <w:p w14:paraId="147B2EF0" w14:textId="77777777" w:rsidR="00903AE4" w:rsidRPr="00B96B5E" w:rsidRDefault="00903AE4" w:rsidP="00E11379">
      <w:pPr>
        <w:suppressAutoHyphens/>
        <w:jc w:val="both"/>
        <w:rPr>
          <w:rFonts w:ascii="Verdana" w:hAnsi="Verdana"/>
          <w:sz w:val="22"/>
          <w:szCs w:val="22"/>
        </w:rPr>
      </w:pPr>
      <w:r w:rsidRPr="00B96B5E">
        <w:rPr>
          <w:rFonts w:ascii="Verdana" w:eastAsia="Montserrat" w:hAnsi="Verdana" w:cs="Montserrat"/>
          <w:sz w:val="22"/>
          <w:szCs w:val="22"/>
        </w:rPr>
        <w:t>Que el artículo 2.2.2.5.3. del</w:t>
      </w:r>
      <w:r w:rsidRPr="00B96B5E">
        <w:rPr>
          <w:rFonts w:ascii="Verdana" w:eastAsia="Montserrat" w:hAnsi="Verdana" w:cs="Montserrat"/>
          <w:b/>
          <w:bCs/>
          <w:sz w:val="22"/>
          <w:szCs w:val="22"/>
        </w:rPr>
        <w:t xml:space="preserve"> </w:t>
      </w:r>
      <w:r w:rsidRPr="00B96B5E">
        <w:rPr>
          <w:rFonts w:ascii="Verdana" w:eastAsia="Montserrat" w:hAnsi="Verdana" w:cs="Montserrat"/>
          <w:sz w:val="22"/>
          <w:szCs w:val="22"/>
        </w:rPr>
        <w:t>Decreto 344 de 2021, establece:</w:t>
      </w:r>
      <w:r w:rsidRPr="00B96B5E">
        <w:rPr>
          <w:rFonts w:ascii="Verdana" w:eastAsia="Montserrat" w:hAnsi="Verdana" w:cs="Montserrat"/>
          <w:b/>
          <w:bCs/>
          <w:sz w:val="22"/>
          <w:szCs w:val="22"/>
        </w:rPr>
        <w:t xml:space="preserve"> </w:t>
      </w:r>
      <w:r w:rsidRPr="00B96B5E">
        <w:rPr>
          <w:rFonts w:ascii="Verdana" w:eastAsia="Montserrat" w:hAnsi="Verdana" w:cs="Montserrat"/>
          <w:b/>
          <w:bCs/>
          <w:i/>
          <w:iCs/>
          <w:sz w:val="22"/>
          <w:szCs w:val="22"/>
        </w:rPr>
        <w:t>“Reconocimiento de los permisos sindicales</w:t>
      </w:r>
      <w:r w:rsidRPr="00B96B5E">
        <w:rPr>
          <w:rFonts w:ascii="Verdana" w:eastAsia="Montserrat" w:hAnsi="Verdana" w:cs="Montserrat"/>
          <w:i/>
          <w:iCs/>
          <w:sz w:val="22"/>
          <w:szCs w:val="22"/>
        </w:rPr>
        <w:t>. Corresponde al nominador o al funcionario que este delegue para tal efecto, reconocer mediante acto administrativo los permisos sindicales a que se refiere el presente capítulo, previa solicitud de las organizaciones sindicales de primero, segundo o tercer grado, en la que se precisen, entre otros, los permisos necesarios para el cumplimiento de su gestión, el nombre de los representantes, su finalidad, duración periódica y su distribución.</w:t>
      </w:r>
    </w:p>
    <w:p w14:paraId="54C47C29" w14:textId="77777777" w:rsidR="00903AE4" w:rsidRPr="00B96B5E" w:rsidRDefault="00903AE4" w:rsidP="00E11379">
      <w:pPr>
        <w:suppressAutoHyphens/>
        <w:jc w:val="both"/>
        <w:rPr>
          <w:rFonts w:ascii="Verdana" w:hAnsi="Verdana"/>
          <w:sz w:val="22"/>
          <w:szCs w:val="22"/>
        </w:rPr>
      </w:pPr>
      <w:r w:rsidRPr="00B96B5E">
        <w:rPr>
          <w:rFonts w:ascii="Verdana" w:eastAsia="Calibri" w:hAnsi="Verdana" w:cs="Calibri"/>
          <w:i/>
          <w:iCs/>
          <w:sz w:val="22"/>
          <w:szCs w:val="22"/>
        </w:rPr>
        <w:t xml:space="preserve"> </w:t>
      </w:r>
    </w:p>
    <w:p w14:paraId="10DC1BF8" w14:textId="77777777" w:rsidR="00903AE4" w:rsidRPr="00B96B5E" w:rsidRDefault="00903AE4" w:rsidP="00E11379">
      <w:pPr>
        <w:suppressAutoHyphens/>
        <w:jc w:val="both"/>
        <w:rPr>
          <w:rFonts w:ascii="Verdana" w:hAnsi="Verdana"/>
          <w:sz w:val="22"/>
          <w:szCs w:val="22"/>
        </w:rPr>
      </w:pPr>
      <w:r w:rsidRPr="00B96B5E">
        <w:rPr>
          <w:rFonts w:ascii="Verdana" w:eastAsia="Montserrat" w:hAnsi="Verdana" w:cs="Montserrat"/>
          <w:i/>
          <w:iCs/>
          <w:sz w:val="22"/>
          <w:szCs w:val="22"/>
        </w:rPr>
        <w:t>Constituye una obligación de las entidades públicas de que trata el artículo 2.2.2.5.1. de este Decreto, en el marco de la Constitución Política, atender oportunamente las solicitudes que sobre permisos sindicales soliciten las organizaciones sindicales de los servidores públicos.”</w:t>
      </w:r>
    </w:p>
    <w:p w14:paraId="6729C239" w14:textId="77777777" w:rsidR="00903AE4" w:rsidRPr="00B96B5E" w:rsidRDefault="00903AE4" w:rsidP="00E11379">
      <w:pPr>
        <w:pStyle w:val="NormalWeb"/>
        <w:suppressAutoHyphens/>
        <w:jc w:val="both"/>
        <w:rPr>
          <w:rFonts w:ascii="Verdana" w:hAnsi="Verdana"/>
          <w:sz w:val="22"/>
          <w:szCs w:val="22"/>
        </w:rPr>
      </w:pPr>
    </w:p>
    <w:p w14:paraId="480CE956" w14:textId="28F5FDE7" w:rsidR="00903AE4" w:rsidRPr="00B96B5E" w:rsidRDefault="00903AE4" w:rsidP="00E11379">
      <w:pPr>
        <w:pStyle w:val="Textoindependiente"/>
        <w:numPr>
          <w:ilvl w:val="0"/>
          <w:numId w:val="93"/>
        </w:numPr>
        <w:suppressAutoHyphens/>
        <w:jc w:val="both"/>
        <w:rPr>
          <w:rFonts w:ascii="Verdana" w:hAnsi="Verdana"/>
          <w:b/>
          <w:bCs/>
          <w:sz w:val="22"/>
          <w:szCs w:val="22"/>
        </w:rPr>
      </w:pPr>
      <w:r w:rsidRPr="00B96B5E">
        <w:rPr>
          <w:rFonts w:ascii="Verdana" w:hAnsi="Verdana"/>
          <w:b/>
          <w:bCs/>
          <w:sz w:val="22"/>
          <w:szCs w:val="22"/>
        </w:rPr>
        <w:t>Trámite para solicitar el permiso sindical:</w:t>
      </w:r>
    </w:p>
    <w:p w14:paraId="32605FE9" w14:textId="77777777" w:rsidR="00903AE4" w:rsidRPr="00294A88" w:rsidRDefault="00903AE4" w:rsidP="00E11379">
      <w:pPr>
        <w:pStyle w:val="Textoindependiente"/>
        <w:suppressAutoHyphens/>
        <w:jc w:val="both"/>
        <w:rPr>
          <w:rFonts w:ascii="Verdana" w:eastAsia="Montserrat" w:hAnsi="Verdana" w:cs="Montserrat"/>
          <w:b/>
          <w:bCs/>
          <w:sz w:val="16"/>
          <w:szCs w:val="22"/>
        </w:rPr>
      </w:pPr>
    </w:p>
    <w:p w14:paraId="3EEB9433" w14:textId="77777777" w:rsidR="00E03939" w:rsidRDefault="00903AE4" w:rsidP="00E11379">
      <w:pPr>
        <w:pStyle w:val="Prrafodelista"/>
        <w:widowControl w:val="0"/>
        <w:numPr>
          <w:ilvl w:val="0"/>
          <w:numId w:val="98"/>
        </w:numPr>
        <w:tabs>
          <w:tab w:val="left" w:pos="1170"/>
        </w:tabs>
        <w:autoSpaceDE w:val="0"/>
        <w:spacing w:before="3"/>
        <w:ind w:right="118"/>
        <w:jc w:val="both"/>
        <w:rPr>
          <w:rFonts w:ascii="Verdana" w:eastAsia="Montserrat" w:hAnsi="Verdana" w:cs="Montserrat"/>
        </w:rPr>
      </w:pPr>
      <w:r w:rsidRPr="00E03939">
        <w:rPr>
          <w:rFonts w:ascii="Verdana" w:eastAsia="Montserrat" w:hAnsi="Verdana" w:cs="Montserrat"/>
        </w:rPr>
        <w:t>El sindicato debe allegar la solicitud del permiso al Grupo de Recursos Humanos, de conformidad a lo consagrado en el artículo 2.2.2.5.3.</w:t>
      </w:r>
      <w:r w:rsidRPr="00E03939">
        <w:rPr>
          <w:rFonts w:ascii="Verdana" w:eastAsia="Montserrat" w:hAnsi="Verdana" w:cs="Montserrat"/>
          <w:b/>
          <w:bCs/>
        </w:rPr>
        <w:t xml:space="preserve"> </w:t>
      </w:r>
      <w:r w:rsidRPr="00E03939">
        <w:rPr>
          <w:rFonts w:ascii="Verdana" w:eastAsia="Montserrat" w:hAnsi="Verdana" w:cs="Montserrat"/>
        </w:rPr>
        <w:t>del Decreto 344 de 2021. De igual forma, deberán indicar el lugar donde serán realizadas las reuniones del sindicato, con el fin de hacer el reporte de la novedad, a la ARL POSITIVA.</w:t>
      </w:r>
    </w:p>
    <w:p w14:paraId="3D7AFA6C" w14:textId="77777777" w:rsidR="00E03939" w:rsidRDefault="00903AE4" w:rsidP="00E11379">
      <w:pPr>
        <w:pStyle w:val="Prrafodelista"/>
        <w:widowControl w:val="0"/>
        <w:numPr>
          <w:ilvl w:val="0"/>
          <w:numId w:val="98"/>
        </w:numPr>
        <w:tabs>
          <w:tab w:val="left" w:pos="1170"/>
        </w:tabs>
        <w:autoSpaceDE w:val="0"/>
        <w:spacing w:before="3"/>
        <w:ind w:right="118"/>
        <w:jc w:val="both"/>
        <w:rPr>
          <w:rFonts w:ascii="Verdana" w:eastAsia="Montserrat" w:hAnsi="Verdana" w:cs="Montserrat"/>
        </w:rPr>
      </w:pPr>
      <w:r w:rsidRPr="00E03939">
        <w:rPr>
          <w:rFonts w:ascii="Verdana" w:eastAsia="Montserrat" w:hAnsi="Verdana" w:cs="Montserrat"/>
        </w:rPr>
        <w:t>Recibida la anterior solicitud, el Grupo de Recursos Humanos verificará que la misma, cumpla con los requisitos del Decreto 344 de 2021.</w:t>
      </w:r>
    </w:p>
    <w:p w14:paraId="6AB8A85E" w14:textId="77777777" w:rsidR="00E03939" w:rsidRDefault="00903AE4" w:rsidP="00E11379">
      <w:pPr>
        <w:pStyle w:val="Prrafodelista"/>
        <w:widowControl w:val="0"/>
        <w:numPr>
          <w:ilvl w:val="0"/>
          <w:numId w:val="98"/>
        </w:numPr>
        <w:tabs>
          <w:tab w:val="left" w:pos="1170"/>
        </w:tabs>
        <w:autoSpaceDE w:val="0"/>
        <w:spacing w:before="3"/>
        <w:ind w:right="118"/>
        <w:jc w:val="both"/>
        <w:rPr>
          <w:rFonts w:ascii="Verdana" w:eastAsia="Montserrat" w:hAnsi="Verdana" w:cs="Montserrat"/>
        </w:rPr>
      </w:pPr>
      <w:r w:rsidRPr="00E03939">
        <w:rPr>
          <w:rFonts w:ascii="Verdana" w:eastAsia="Montserrat" w:hAnsi="Verdana" w:cs="Montserrat"/>
        </w:rPr>
        <w:t xml:space="preserve">El Grupo de Recursos Humanos proyectará acto administrativo por el </w:t>
      </w:r>
      <w:r w:rsidRPr="00E03939">
        <w:rPr>
          <w:rFonts w:ascii="Verdana" w:eastAsia="Montserrat" w:hAnsi="Verdana" w:cs="Montserrat"/>
        </w:rPr>
        <w:lastRenderedPageBreak/>
        <w:t>gestor documental, con los vistos buenos del coordinador del grupo de recursos humanos, Jefe Oficina Asesora Jurídica y Secretario General, para la firma del superintendente.</w:t>
      </w:r>
    </w:p>
    <w:p w14:paraId="3D077B7E" w14:textId="77777777" w:rsidR="00E03939" w:rsidRDefault="00903AE4" w:rsidP="00E11379">
      <w:pPr>
        <w:pStyle w:val="Prrafodelista"/>
        <w:widowControl w:val="0"/>
        <w:numPr>
          <w:ilvl w:val="0"/>
          <w:numId w:val="98"/>
        </w:numPr>
        <w:tabs>
          <w:tab w:val="left" w:pos="1170"/>
        </w:tabs>
        <w:autoSpaceDE w:val="0"/>
        <w:spacing w:before="3"/>
        <w:ind w:right="118"/>
        <w:jc w:val="both"/>
        <w:rPr>
          <w:rFonts w:ascii="Verdana" w:eastAsia="Montserrat" w:hAnsi="Verdana" w:cs="Montserrat"/>
        </w:rPr>
      </w:pPr>
      <w:r w:rsidRPr="00E03939">
        <w:rPr>
          <w:rFonts w:ascii="Verdana" w:eastAsia="Montserrat" w:hAnsi="Verdana" w:cs="Montserrat"/>
        </w:rPr>
        <w:t>Una</w:t>
      </w:r>
      <w:r w:rsidRPr="00E03939">
        <w:rPr>
          <w:rFonts w:ascii="Verdana" w:eastAsia="Montserrat" w:hAnsi="Verdana" w:cs="Montserrat"/>
          <w:spacing w:val="-11"/>
        </w:rPr>
        <w:t xml:space="preserve"> </w:t>
      </w:r>
      <w:r w:rsidRPr="00E03939">
        <w:rPr>
          <w:rFonts w:ascii="Verdana" w:eastAsia="Montserrat" w:hAnsi="Verdana" w:cs="Montserrat"/>
        </w:rPr>
        <w:t>vez</w:t>
      </w:r>
      <w:r w:rsidRPr="00E03939">
        <w:rPr>
          <w:rFonts w:ascii="Verdana" w:eastAsia="Montserrat" w:hAnsi="Verdana" w:cs="Montserrat"/>
          <w:spacing w:val="-13"/>
        </w:rPr>
        <w:t xml:space="preserve"> </w:t>
      </w:r>
      <w:r w:rsidRPr="00E03939">
        <w:rPr>
          <w:rFonts w:ascii="Verdana" w:eastAsia="Montserrat" w:hAnsi="Verdana" w:cs="Montserrat"/>
        </w:rPr>
        <w:t>emitido</w:t>
      </w:r>
      <w:r w:rsidRPr="00E03939">
        <w:rPr>
          <w:rFonts w:ascii="Verdana" w:eastAsia="Montserrat" w:hAnsi="Verdana" w:cs="Montserrat"/>
          <w:spacing w:val="-16"/>
        </w:rPr>
        <w:t xml:space="preserve"> </w:t>
      </w:r>
      <w:r w:rsidRPr="00E03939">
        <w:rPr>
          <w:rFonts w:ascii="Verdana" w:eastAsia="Montserrat" w:hAnsi="Verdana" w:cs="Montserrat"/>
        </w:rPr>
        <w:t>el</w:t>
      </w:r>
      <w:r w:rsidRPr="00E03939">
        <w:rPr>
          <w:rFonts w:ascii="Verdana" w:eastAsia="Montserrat" w:hAnsi="Verdana" w:cs="Montserrat"/>
          <w:spacing w:val="-10"/>
        </w:rPr>
        <w:t xml:space="preserve"> </w:t>
      </w:r>
      <w:r w:rsidRPr="00E03939">
        <w:rPr>
          <w:rFonts w:ascii="Verdana" w:eastAsia="Montserrat" w:hAnsi="Verdana" w:cs="Montserrat"/>
        </w:rPr>
        <w:t>acto</w:t>
      </w:r>
      <w:r w:rsidRPr="00E03939">
        <w:rPr>
          <w:rFonts w:ascii="Verdana" w:eastAsia="Montserrat" w:hAnsi="Verdana" w:cs="Montserrat"/>
          <w:spacing w:val="-10"/>
        </w:rPr>
        <w:t xml:space="preserve"> </w:t>
      </w:r>
      <w:r w:rsidRPr="00E03939">
        <w:rPr>
          <w:rFonts w:ascii="Verdana" w:eastAsia="Montserrat" w:hAnsi="Verdana" w:cs="Montserrat"/>
        </w:rPr>
        <w:t>administrativo</w:t>
      </w:r>
      <w:r w:rsidRPr="00E03939">
        <w:rPr>
          <w:rFonts w:ascii="Verdana" w:eastAsia="Montserrat" w:hAnsi="Verdana" w:cs="Montserrat"/>
          <w:spacing w:val="-10"/>
        </w:rPr>
        <w:t xml:space="preserve"> </w:t>
      </w:r>
      <w:r w:rsidRPr="00E03939">
        <w:rPr>
          <w:rFonts w:ascii="Verdana" w:eastAsia="Montserrat" w:hAnsi="Verdana" w:cs="Montserrat"/>
        </w:rPr>
        <w:t>del</w:t>
      </w:r>
      <w:r w:rsidRPr="00E03939">
        <w:rPr>
          <w:rFonts w:ascii="Verdana" w:eastAsia="Montserrat" w:hAnsi="Verdana" w:cs="Montserrat"/>
          <w:spacing w:val="-16"/>
        </w:rPr>
        <w:t xml:space="preserve"> </w:t>
      </w:r>
      <w:r w:rsidRPr="00E03939">
        <w:rPr>
          <w:rFonts w:ascii="Verdana" w:eastAsia="Montserrat" w:hAnsi="Verdana" w:cs="Montserrat"/>
        </w:rPr>
        <w:t>permiso,</w:t>
      </w:r>
      <w:r w:rsidRPr="00E03939">
        <w:rPr>
          <w:rFonts w:ascii="Verdana" w:eastAsia="Montserrat" w:hAnsi="Verdana" w:cs="Montserrat"/>
          <w:spacing w:val="-12"/>
        </w:rPr>
        <w:t xml:space="preserve"> </w:t>
      </w:r>
      <w:r w:rsidRPr="00E03939">
        <w:rPr>
          <w:rFonts w:ascii="Verdana" w:eastAsia="Montserrat" w:hAnsi="Verdana" w:cs="Montserrat"/>
        </w:rPr>
        <w:t>se</w:t>
      </w:r>
      <w:r w:rsidRPr="00E03939">
        <w:rPr>
          <w:rFonts w:ascii="Verdana" w:eastAsia="Montserrat" w:hAnsi="Verdana" w:cs="Montserrat"/>
          <w:spacing w:val="-12"/>
        </w:rPr>
        <w:t xml:space="preserve"> </w:t>
      </w:r>
      <w:r w:rsidRPr="00E03939">
        <w:rPr>
          <w:rFonts w:ascii="Verdana" w:eastAsia="Montserrat" w:hAnsi="Verdana" w:cs="Montserrat"/>
        </w:rPr>
        <w:t>le</w:t>
      </w:r>
      <w:r w:rsidRPr="00E03939">
        <w:rPr>
          <w:rFonts w:ascii="Verdana" w:eastAsia="Montserrat" w:hAnsi="Verdana" w:cs="Montserrat"/>
          <w:spacing w:val="-12"/>
        </w:rPr>
        <w:t xml:space="preserve"> </w:t>
      </w:r>
      <w:r w:rsidRPr="00E03939">
        <w:rPr>
          <w:rFonts w:ascii="Verdana" w:eastAsia="Montserrat" w:hAnsi="Verdana" w:cs="Montserrat"/>
        </w:rPr>
        <w:t>comunicará</w:t>
      </w:r>
      <w:r w:rsidRPr="00E03939">
        <w:rPr>
          <w:rFonts w:ascii="Verdana" w:eastAsia="Montserrat" w:hAnsi="Verdana" w:cs="Montserrat"/>
          <w:spacing w:val="-11"/>
        </w:rPr>
        <w:t xml:space="preserve"> </w:t>
      </w:r>
      <w:r w:rsidRPr="00E03939">
        <w:rPr>
          <w:rFonts w:ascii="Verdana" w:eastAsia="Montserrat" w:hAnsi="Verdana" w:cs="Montserrat"/>
        </w:rPr>
        <w:t>al</w:t>
      </w:r>
      <w:r w:rsidRPr="00E03939">
        <w:rPr>
          <w:rFonts w:ascii="Verdana" w:eastAsia="Montserrat" w:hAnsi="Verdana" w:cs="Montserrat"/>
          <w:spacing w:val="-12"/>
        </w:rPr>
        <w:t xml:space="preserve"> </w:t>
      </w:r>
      <w:r w:rsidRPr="00E03939">
        <w:rPr>
          <w:rFonts w:ascii="Verdana" w:eastAsia="Montserrat" w:hAnsi="Verdana" w:cs="Montserrat"/>
        </w:rPr>
        <w:t>(a los)</w:t>
      </w:r>
      <w:r w:rsidRPr="00E03939">
        <w:rPr>
          <w:rFonts w:ascii="Verdana" w:eastAsia="Montserrat" w:hAnsi="Verdana" w:cs="Montserrat"/>
          <w:spacing w:val="-1"/>
        </w:rPr>
        <w:t xml:space="preserve"> </w:t>
      </w:r>
      <w:r w:rsidRPr="00E03939">
        <w:rPr>
          <w:rFonts w:ascii="Verdana" w:eastAsia="Montserrat" w:hAnsi="Verdana" w:cs="Montserrat"/>
        </w:rPr>
        <w:t>servidor(es)</w:t>
      </w:r>
      <w:r w:rsidRPr="00E03939">
        <w:rPr>
          <w:rFonts w:ascii="Verdana" w:eastAsia="Montserrat" w:hAnsi="Verdana" w:cs="Montserrat"/>
          <w:spacing w:val="-1"/>
        </w:rPr>
        <w:t xml:space="preserve"> </w:t>
      </w:r>
      <w:r w:rsidRPr="00E03939">
        <w:rPr>
          <w:rFonts w:ascii="Verdana" w:eastAsia="Montserrat" w:hAnsi="Verdana" w:cs="Montserrat"/>
        </w:rPr>
        <w:t>por</w:t>
      </w:r>
      <w:r w:rsidRPr="00E03939">
        <w:rPr>
          <w:rFonts w:ascii="Verdana" w:eastAsia="Montserrat" w:hAnsi="Verdana" w:cs="Montserrat"/>
          <w:spacing w:val="-1"/>
        </w:rPr>
        <w:t xml:space="preserve"> </w:t>
      </w:r>
      <w:r w:rsidRPr="00E03939">
        <w:rPr>
          <w:rFonts w:ascii="Verdana" w:eastAsia="Montserrat" w:hAnsi="Verdana" w:cs="Montserrat"/>
        </w:rPr>
        <w:t>el</w:t>
      </w:r>
      <w:r w:rsidRPr="00E03939">
        <w:rPr>
          <w:rFonts w:ascii="Verdana" w:eastAsia="Montserrat" w:hAnsi="Verdana" w:cs="Montserrat"/>
          <w:spacing w:val="-4"/>
        </w:rPr>
        <w:t xml:space="preserve"> </w:t>
      </w:r>
      <w:r w:rsidRPr="00E03939">
        <w:rPr>
          <w:rFonts w:ascii="Verdana" w:eastAsia="Montserrat" w:hAnsi="Verdana" w:cs="Montserrat"/>
        </w:rPr>
        <w:t>sistema</w:t>
      </w:r>
      <w:r w:rsidRPr="00E03939">
        <w:rPr>
          <w:rFonts w:ascii="Verdana" w:eastAsia="Montserrat" w:hAnsi="Verdana" w:cs="Montserrat"/>
          <w:spacing w:val="-2"/>
        </w:rPr>
        <w:t xml:space="preserve"> </w:t>
      </w:r>
      <w:r w:rsidRPr="00E03939">
        <w:rPr>
          <w:rFonts w:ascii="Verdana" w:eastAsia="Montserrat" w:hAnsi="Verdana" w:cs="Montserrat"/>
        </w:rPr>
        <w:t>de</w:t>
      </w:r>
      <w:r w:rsidRPr="00E03939">
        <w:rPr>
          <w:rFonts w:ascii="Verdana" w:eastAsia="Montserrat" w:hAnsi="Verdana" w:cs="Montserrat"/>
          <w:spacing w:val="-4"/>
        </w:rPr>
        <w:t xml:space="preserve"> </w:t>
      </w:r>
      <w:r w:rsidRPr="00E03939">
        <w:rPr>
          <w:rFonts w:ascii="Verdana" w:eastAsia="Montserrat" w:hAnsi="Verdana" w:cs="Montserrat"/>
        </w:rPr>
        <w:t>gestión</w:t>
      </w:r>
      <w:r w:rsidRPr="00E03939">
        <w:rPr>
          <w:rFonts w:ascii="Verdana" w:eastAsia="Montserrat" w:hAnsi="Verdana" w:cs="Montserrat"/>
          <w:spacing w:val="-2"/>
        </w:rPr>
        <w:t xml:space="preserve"> </w:t>
      </w:r>
      <w:r w:rsidRPr="00E03939">
        <w:rPr>
          <w:rFonts w:ascii="Verdana" w:eastAsia="Montserrat" w:hAnsi="Verdana" w:cs="Montserrat"/>
        </w:rPr>
        <w:t>documental.</w:t>
      </w:r>
    </w:p>
    <w:p w14:paraId="342F2FA8" w14:textId="77777777" w:rsidR="00E03939" w:rsidRDefault="00903AE4" w:rsidP="00E11379">
      <w:pPr>
        <w:pStyle w:val="Prrafodelista"/>
        <w:widowControl w:val="0"/>
        <w:numPr>
          <w:ilvl w:val="0"/>
          <w:numId w:val="98"/>
        </w:numPr>
        <w:tabs>
          <w:tab w:val="left" w:pos="1170"/>
        </w:tabs>
        <w:autoSpaceDE w:val="0"/>
        <w:spacing w:before="3"/>
        <w:ind w:right="118"/>
        <w:jc w:val="both"/>
        <w:rPr>
          <w:rFonts w:ascii="Verdana" w:eastAsia="Montserrat" w:hAnsi="Verdana" w:cs="Montserrat"/>
        </w:rPr>
      </w:pPr>
      <w:r w:rsidRPr="00E03939">
        <w:rPr>
          <w:rFonts w:ascii="Verdana" w:eastAsia="Montserrat" w:hAnsi="Verdana" w:cs="Montserrat"/>
        </w:rPr>
        <w:t>Se</w:t>
      </w:r>
      <w:r w:rsidRPr="00E03939">
        <w:rPr>
          <w:rFonts w:ascii="Verdana" w:eastAsia="Montserrat" w:hAnsi="Verdana" w:cs="Montserrat"/>
          <w:spacing w:val="-4"/>
        </w:rPr>
        <w:t xml:space="preserve"> </w:t>
      </w:r>
      <w:r w:rsidRPr="00E03939">
        <w:rPr>
          <w:rFonts w:ascii="Verdana" w:eastAsia="Montserrat" w:hAnsi="Verdana" w:cs="Montserrat"/>
        </w:rPr>
        <w:t>deben</w:t>
      </w:r>
      <w:r w:rsidRPr="00E03939">
        <w:rPr>
          <w:rFonts w:ascii="Verdana" w:eastAsia="Montserrat" w:hAnsi="Verdana" w:cs="Montserrat"/>
          <w:spacing w:val="-3"/>
        </w:rPr>
        <w:t xml:space="preserve"> </w:t>
      </w:r>
      <w:r w:rsidRPr="00E03939">
        <w:rPr>
          <w:rFonts w:ascii="Verdana" w:eastAsia="Montserrat" w:hAnsi="Verdana" w:cs="Montserrat"/>
        </w:rPr>
        <w:t>archivar</w:t>
      </w:r>
      <w:r w:rsidRPr="00E03939">
        <w:rPr>
          <w:rFonts w:ascii="Verdana" w:eastAsia="Montserrat" w:hAnsi="Verdana" w:cs="Montserrat"/>
          <w:spacing w:val="-5"/>
        </w:rPr>
        <w:t xml:space="preserve"> </w:t>
      </w:r>
      <w:r w:rsidRPr="00E03939">
        <w:rPr>
          <w:rFonts w:ascii="Verdana" w:eastAsia="Montserrat" w:hAnsi="Verdana" w:cs="Montserrat"/>
        </w:rPr>
        <w:t>en</w:t>
      </w:r>
      <w:r w:rsidRPr="00E03939">
        <w:rPr>
          <w:rFonts w:ascii="Verdana" w:eastAsia="Montserrat" w:hAnsi="Verdana" w:cs="Montserrat"/>
          <w:spacing w:val="-6"/>
        </w:rPr>
        <w:t xml:space="preserve"> </w:t>
      </w:r>
      <w:r w:rsidRPr="00E03939">
        <w:rPr>
          <w:rFonts w:ascii="Verdana" w:eastAsia="Montserrat" w:hAnsi="Verdana" w:cs="Montserrat"/>
        </w:rPr>
        <w:t>la</w:t>
      </w:r>
      <w:r w:rsidRPr="00E03939">
        <w:rPr>
          <w:rFonts w:ascii="Verdana" w:eastAsia="Montserrat" w:hAnsi="Verdana" w:cs="Montserrat"/>
          <w:spacing w:val="-3"/>
        </w:rPr>
        <w:t xml:space="preserve"> </w:t>
      </w:r>
      <w:r w:rsidRPr="00E03939">
        <w:rPr>
          <w:rFonts w:ascii="Verdana" w:eastAsia="Montserrat" w:hAnsi="Verdana" w:cs="Montserrat"/>
        </w:rPr>
        <w:t>hoja</w:t>
      </w:r>
      <w:r w:rsidRPr="00E03939">
        <w:rPr>
          <w:rFonts w:ascii="Verdana" w:eastAsia="Montserrat" w:hAnsi="Verdana" w:cs="Montserrat"/>
          <w:spacing w:val="-4"/>
        </w:rPr>
        <w:t xml:space="preserve"> </w:t>
      </w:r>
      <w:r w:rsidRPr="00E03939">
        <w:rPr>
          <w:rFonts w:ascii="Verdana" w:eastAsia="Montserrat" w:hAnsi="Verdana" w:cs="Montserrat"/>
        </w:rPr>
        <w:t>de</w:t>
      </w:r>
      <w:r w:rsidRPr="00E03939">
        <w:rPr>
          <w:rFonts w:ascii="Verdana" w:eastAsia="Montserrat" w:hAnsi="Verdana" w:cs="Montserrat"/>
          <w:spacing w:val="-4"/>
        </w:rPr>
        <w:t xml:space="preserve"> </w:t>
      </w:r>
      <w:r w:rsidRPr="00E03939">
        <w:rPr>
          <w:rFonts w:ascii="Verdana" w:eastAsia="Montserrat" w:hAnsi="Verdana" w:cs="Montserrat"/>
        </w:rPr>
        <w:t>vida,</w:t>
      </w:r>
      <w:r w:rsidRPr="00E03939">
        <w:rPr>
          <w:rFonts w:ascii="Verdana" w:eastAsia="Montserrat" w:hAnsi="Verdana" w:cs="Montserrat"/>
          <w:spacing w:val="-4"/>
        </w:rPr>
        <w:t xml:space="preserve"> </w:t>
      </w:r>
      <w:r w:rsidRPr="00E03939">
        <w:rPr>
          <w:rFonts w:ascii="Verdana" w:eastAsia="Montserrat" w:hAnsi="Verdana" w:cs="Montserrat"/>
        </w:rPr>
        <w:t>los</w:t>
      </w:r>
      <w:r w:rsidRPr="00E03939">
        <w:rPr>
          <w:rFonts w:ascii="Verdana" w:eastAsia="Montserrat" w:hAnsi="Verdana" w:cs="Montserrat"/>
          <w:spacing w:val="-5"/>
        </w:rPr>
        <w:t xml:space="preserve"> </w:t>
      </w:r>
      <w:r w:rsidRPr="00E03939">
        <w:rPr>
          <w:rFonts w:ascii="Verdana" w:eastAsia="Montserrat" w:hAnsi="Verdana" w:cs="Montserrat"/>
        </w:rPr>
        <w:t>respectivos</w:t>
      </w:r>
      <w:r w:rsidRPr="00E03939">
        <w:rPr>
          <w:rFonts w:ascii="Verdana" w:eastAsia="Montserrat" w:hAnsi="Verdana" w:cs="Montserrat"/>
          <w:spacing w:val="-5"/>
        </w:rPr>
        <w:t xml:space="preserve"> </w:t>
      </w:r>
      <w:r w:rsidRPr="00E03939">
        <w:rPr>
          <w:rFonts w:ascii="Verdana" w:eastAsia="Montserrat" w:hAnsi="Verdana" w:cs="Montserrat"/>
        </w:rPr>
        <w:t>soportes</w:t>
      </w:r>
      <w:r w:rsidRPr="00E03939">
        <w:rPr>
          <w:rFonts w:ascii="Verdana" w:eastAsia="Montserrat" w:hAnsi="Verdana" w:cs="Montserrat"/>
          <w:spacing w:val="-2"/>
        </w:rPr>
        <w:t xml:space="preserve"> </w:t>
      </w:r>
      <w:r w:rsidRPr="00E03939">
        <w:rPr>
          <w:rFonts w:ascii="Verdana" w:eastAsia="Montserrat" w:hAnsi="Verdana" w:cs="Montserrat"/>
        </w:rPr>
        <w:t>que</w:t>
      </w:r>
      <w:r w:rsidRPr="00E03939">
        <w:rPr>
          <w:rFonts w:ascii="Verdana" w:eastAsia="Montserrat" w:hAnsi="Verdana" w:cs="Montserrat"/>
          <w:spacing w:val="-4"/>
        </w:rPr>
        <w:t xml:space="preserve"> </w:t>
      </w:r>
      <w:r w:rsidRPr="00E03939">
        <w:rPr>
          <w:rFonts w:ascii="Verdana" w:eastAsia="Montserrat" w:hAnsi="Verdana" w:cs="Montserrat"/>
        </w:rPr>
        <w:t>dieron lugar a la solicitud.</w:t>
      </w:r>
    </w:p>
    <w:p w14:paraId="267CE7D2" w14:textId="6BABAD95" w:rsidR="00903AE4" w:rsidRPr="00E03939" w:rsidRDefault="00903AE4" w:rsidP="00E11379">
      <w:pPr>
        <w:pStyle w:val="Prrafodelista"/>
        <w:widowControl w:val="0"/>
        <w:numPr>
          <w:ilvl w:val="0"/>
          <w:numId w:val="98"/>
        </w:numPr>
        <w:tabs>
          <w:tab w:val="left" w:pos="1170"/>
        </w:tabs>
        <w:autoSpaceDE w:val="0"/>
        <w:spacing w:before="3"/>
        <w:ind w:right="118"/>
        <w:jc w:val="both"/>
        <w:rPr>
          <w:rFonts w:ascii="Verdana" w:eastAsia="Montserrat" w:hAnsi="Verdana" w:cs="Montserrat"/>
        </w:rPr>
      </w:pPr>
      <w:r w:rsidRPr="00E03939">
        <w:rPr>
          <w:rFonts w:ascii="Verdana" w:eastAsia="Montserrat" w:hAnsi="Verdana" w:cs="Montserrat"/>
        </w:rPr>
        <w:t>El jefe inmediato del funcionario solicitante deberá hacer seguimiento y reportarlo mediante correo electrónico al grupo de Recursos Humanos.</w:t>
      </w:r>
    </w:p>
    <w:p w14:paraId="20D61D5C" w14:textId="5E1A4201" w:rsidR="00903AE4" w:rsidRPr="00294A88" w:rsidRDefault="00903AE4" w:rsidP="00E11379">
      <w:pPr>
        <w:pStyle w:val="Ttulo1"/>
        <w:numPr>
          <w:ilvl w:val="1"/>
          <w:numId w:val="81"/>
        </w:numPr>
        <w:tabs>
          <w:tab w:val="left" w:pos="1877"/>
          <w:tab w:val="left" w:pos="1878"/>
        </w:tabs>
        <w:suppressAutoHyphens/>
        <w:spacing w:before="194"/>
        <w:rPr>
          <w:rFonts w:ascii="Verdana" w:hAnsi="Verdana"/>
          <w:b/>
          <w:color w:val="auto"/>
          <w:sz w:val="22"/>
          <w:szCs w:val="22"/>
        </w:rPr>
      </w:pPr>
      <w:r w:rsidRPr="00294A88">
        <w:rPr>
          <w:rFonts w:ascii="Verdana" w:hAnsi="Verdana"/>
          <w:b/>
          <w:color w:val="auto"/>
          <w:sz w:val="22"/>
          <w:szCs w:val="22"/>
        </w:rPr>
        <w:t>PERMISO</w:t>
      </w:r>
      <w:r w:rsidRPr="00294A88">
        <w:rPr>
          <w:rFonts w:ascii="Verdana" w:hAnsi="Verdana"/>
          <w:b/>
          <w:color w:val="auto"/>
          <w:spacing w:val="43"/>
          <w:sz w:val="22"/>
          <w:szCs w:val="22"/>
        </w:rPr>
        <w:t xml:space="preserve"> </w:t>
      </w:r>
      <w:r w:rsidRPr="00294A88">
        <w:rPr>
          <w:rFonts w:ascii="Verdana" w:hAnsi="Verdana"/>
          <w:b/>
          <w:color w:val="auto"/>
          <w:sz w:val="22"/>
          <w:szCs w:val="22"/>
        </w:rPr>
        <w:t>ACADÉMICO</w:t>
      </w:r>
      <w:r w:rsidRPr="00294A88">
        <w:rPr>
          <w:rFonts w:ascii="Verdana" w:hAnsi="Verdana"/>
          <w:b/>
          <w:color w:val="auto"/>
          <w:spacing w:val="43"/>
          <w:sz w:val="22"/>
          <w:szCs w:val="22"/>
        </w:rPr>
        <w:t xml:space="preserve"> </w:t>
      </w:r>
      <w:r w:rsidRPr="00294A88">
        <w:rPr>
          <w:rFonts w:ascii="Verdana" w:hAnsi="Verdana"/>
          <w:b/>
          <w:color w:val="auto"/>
          <w:spacing w:val="-2"/>
          <w:sz w:val="22"/>
          <w:szCs w:val="22"/>
        </w:rPr>
        <w:t>COMPENSADO</w:t>
      </w:r>
    </w:p>
    <w:p w14:paraId="652B8724" w14:textId="77777777" w:rsidR="00903AE4" w:rsidRPr="00B96B5E" w:rsidRDefault="00903AE4" w:rsidP="00E11379">
      <w:pPr>
        <w:pStyle w:val="default0"/>
        <w:suppressAutoHyphens/>
        <w:jc w:val="both"/>
        <w:rPr>
          <w:rFonts w:ascii="Verdana" w:hAnsi="Verdana"/>
          <w:sz w:val="22"/>
          <w:szCs w:val="22"/>
        </w:rPr>
      </w:pPr>
      <w:r w:rsidRPr="00B96B5E">
        <w:rPr>
          <w:rFonts w:ascii="Verdana" w:hAnsi="Verdana"/>
          <w:sz w:val="22"/>
          <w:szCs w:val="22"/>
        </w:rPr>
        <w:t>Determinado en el artículo 2.2.5.5.19.</w:t>
      </w:r>
      <w:r w:rsidRPr="00B96B5E">
        <w:rPr>
          <w:rFonts w:ascii="Verdana" w:hAnsi="Verdana"/>
          <w:b/>
          <w:bCs/>
          <w:sz w:val="22"/>
          <w:szCs w:val="22"/>
        </w:rPr>
        <w:t> </w:t>
      </w:r>
      <w:r w:rsidRPr="00B96B5E">
        <w:rPr>
          <w:rFonts w:ascii="Verdana" w:hAnsi="Verdana"/>
          <w:sz w:val="22"/>
          <w:szCs w:val="22"/>
        </w:rPr>
        <w:t xml:space="preserve">Al empleado público se le podrá otorgar permiso académico compensado de hasta dos (2) horas diarias o hasta cuarenta (40) horas mensuales, por dos (2) años, prorrogables por un (1) año, para adelantar programas académicos de educación superior en la modalidad de posgrado en instituciones legalmente reconocidas. </w:t>
      </w:r>
    </w:p>
    <w:p w14:paraId="740FC92F" w14:textId="77777777" w:rsidR="00903AE4" w:rsidRPr="00B96B5E" w:rsidRDefault="00903AE4" w:rsidP="00E11379">
      <w:pPr>
        <w:pStyle w:val="default0"/>
        <w:suppressAutoHyphens/>
        <w:jc w:val="both"/>
        <w:rPr>
          <w:rFonts w:ascii="Verdana" w:hAnsi="Verdana"/>
          <w:sz w:val="22"/>
          <w:szCs w:val="22"/>
        </w:rPr>
      </w:pPr>
      <w:r w:rsidRPr="00B96B5E">
        <w:rPr>
          <w:rFonts w:ascii="Verdana" w:hAnsi="Verdana"/>
          <w:sz w:val="22"/>
          <w:szCs w:val="22"/>
        </w:rPr>
        <w:t>El otorgamiento del permiso estará sujeto a las necesidades del servicio, a juicio del jefe del organismo. En el acto que se confiere el permiso se deberá consagrar la forma de compensación del tiempo que se utilice para adelantar los estudios, para lo cual se le podrá variar la jornada laboral del servidor dentro de los límites señalados en la ley.</w:t>
      </w:r>
    </w:p>
    <w:p w14:paraId="26308F21" w14:textId="644C0B13" w:rsidR="00903AE4" w:rsidRPr="00B96B5E" w:rsidRDefault="00903AE4" w:rsidP="00E11379">
      <w:pPr>
        <w:pStyle w:val="Textoindependiente"/>
        <w:numPr>
          <w:ilvl w:val="0"/>
          <w:numId w:val="93"/>
        </w:numPr>
        <w:suppressAutoHyphens/>
        <w:ind w:right="117"/>
        <w:jc w:val="both"/>
        <w:rPr>
          <w:rFonts w:ascii="Verdana" w:hAnsi="Verdana"/>
          <w:b/>
          <w:w w:val="110"/>
          <w:sz w:val="22"/>
          <w:szCs w:val="22"/>
        </w:rPr>
      </w:pPr>
      <w:r w:rsidRPr="00B96B5E">
        <w:rPr>
          <w:rFonts w:ascii="Verdana" w:hAnsi="Verdana"/>
          <w:b/>
          <w:w w:val="101"/>
          <w:sz w:val="22"/>
          <w:szCs w:val="22"/>
        </w:rPr>
        <w:t>T</w:t>
      </w:r>
      <w:r w:rsidRPr="00B96B5E">
        <w:rPr>
          <w:rFonts w:ascii="Verdana" w:hAnsi="Verdana"/>
          <w:b/>
          <w:w w:val="110"/>
          <w:sz w:val="22"/>
          <w:szCs w:val="22"/>
        </w:rPr>
        <w:t>rámite para solicitar el permiso académico compensado:</w:t>
      </w:r>
    </w:p>
    <w:p w14:paraId="2FEFB876" w14:textId="77777777" w:rsidR="00903AE4" w:rsidRPr="00B96B5E" w:rsidRDefault="00903AE4" w:rsidP="00E11379">
      <w:pPr>
        <w:pStyle w:val="Textoindependiente"/>
        <w:suppressAutoHyphens/>
        <w:ind w:right="117"/>
        <w:jc w:val="both"/>
        <w:rPr>
          <w:rFonts w:ascii="Verdana" w:hAnsi="Verdana"/>
          <w:b/>
          <w:w w:val="110"/>
          <w:sz w:val="22"/>
          <w:szCs w:val="22"/>
        </w:rPr>
      </w:pPr>
    </w:p>
    <w:p w14:paraId="1A8447AF" w14:textId="77777777" w:rsidR="00903AE4" w:rsidRPr="00B96B5E" w:rsidRDefault="00903AE4" w:rsidP="00E11379">
      <w:pPr>
        <w:pStyle w:val="Prrafodelista"/>
        <w:widowControl w:val="0"/>
        <w:numPr>
          <w:ilvl w:val="0"/>
          <w:numId w:val="38"/>
        </w:numPr>
        <w:tabs>
          <w:tab w:val="left" w:pos="1170"/>
        </w:tabs>
        <w:autoSpaceDE w:val="0"/>
        <w:ind w:right="115"/>
        <w:jc w:val="both"/>
        <w:textAlignment w:val="auto"/>
        <w:rPr>
          <w:rFonts w:ascii="Verdana" w:hAnsi="Verdana"/>
        </w:rPr>
      </w:pPr>
      <w:r w:rsidRPr="00B96B5E">
        <w:rPr>
          <w:rFonts w:ascii="Verdana" w:hAnsi="Verdana"/>
        </w:rPr>
        <w:t>Se debe solicitar por el sistema de gestión documental al área de Recursos Humanos, con el visto bueno del Jefe Inmediato, anexando el soporte que acredite el programa académico a cursar detallando la institución universitaria, el tiempo de duración (fecha de inicio y terminación) y la anotación clara de los días y horarios en que se van a recibir las clases, precisando que este otorgamiento está sujeto a las necesidades el servicio. Asimismo, se debe especificar detalladamente la forma de compensación del tiempo solicitado.</w:t>
      </w:r>
    </w:p>
    <w:p w14:paraId="5FBEBC9E" w14:textId="77777777" w:rsidR="00903AE4" w:rsidRPr="00B96B5E" w:rsidRDefault="00903AE4" w:rsidP="00E11379">
      <w:pPr>
        <w:pStyle w:val="Prrafodelista"/>
        <w:widowControl w:val="0"/>
        <w:numPr>
          <w:ilvl w:val="0"/>
          <w:numId w:val="38"/>
        </w:numPr>
        <w:tabs>
          <w:tab w:val="left" w:pos="1170"/>
        </w:tabs>
        <w:autoSpaceDE w:val="0"/>
        <w:spacing w:before="82"/>
        <w:ind w:right="116"/>
        <w:jc w:val="both"/>
        <w:textAlignment w:val="auto"/>
        <w:rPr>
          <w:rFonts w:ascii="Verdana" w:hAnsi="Verdana"/>
        </w:rPr>
      </w:pPr>
      <w:r w:rsidRPr="00B96B5E">
        <w:rPr>
          <w:rFonts w:ascii="Verdana" w:hAnsi="Verdana"/>
        </w:rPr>
        <w:t>El Grupo de Recursos Humanos, proyectará, por el sistema de gestión documental, el acto administrativo mediante el cual otorgará</w:t>
      </w:r>
      <w:r w:rsidRPr="00B96B5E">
        <w:rPr>
          <w:rFonts w:ascii="Verdana" w:hAnsi="Verdana"/>
          <w:spacing w:val="-1"/>
        </w:rPr>
        <w:t xml:space="preserve"> </w:t>
      </w:r>
      <w:r w:rsidRPr="00B96B5E">
        <w:rPr>
          <w:rFonts w:ascii="Verdana" w:hAnsi="Verdana"/>
        </w:rPr>
        <w:t>el permiso, y</w:t>
      </w:r>
      <w:r w:rsidRPr="00B96B5E">
        <w:rPr>
          <w:rFonts w:ascii="Verdana" w:hAnsi="Verdana"/>
          <w:spacing w:val="-2"/>
        </w:rPr>
        <w:t xml:space="preserve"> </w:t>
      </w:r>
      <w:r w:rsidRPr="00B96B5E">
        <w:rPr>
          <w:rFonts w:ascii="Verdana" w:hAnsi="Verdana"/>
        </w:rPr>
        <w:t>deberá</w:t>
      </w:r>
      <w:r w:rsidRPr="00B96B5E">
        <w:rPr>
          <w:rFonts w:ascii="Verdana" w:hAnsi="Verdana"/>
          <w:spacing w:val="-6"/>
        </w:rPr>
        <w:t xml:space="preserve"> </w:t>
      </w:r>
      <w:r w:rsidRPr="00B96B5E">
        <w:rPr>
          <w:rFonts w:ascii="Verdana" w:hAnsi="Verdana"/>
        </w:rPr>
        <w:t>contar</w:t>
      </w:r>
      <w:r w:rsidRPr="00B96B5E">
        <w:rPr>
          <w:rFonts w:ascii="Verdana" w:hAnsi="Verdana"/>
          <w:spacing w:val="-5"/>
        </w:rPr>
        <w:t xml:space="preserve"> </w:t>
      </w:r>
      <w:r w:rsidRPr="00B96B5E">
        <w:rPr>
          <w:rFonts w:ascii="Verdana" w:hAnsi="Verdana"/>
        </w:rPr>
        <w:t>con</w:t>
      </w:r>
      <w:r w:rsidRPr="00B96B5E">
        <w:rPr>
          <w:rFonts w:ascii="Verdana" w:hAnsi="Verdana"/>
          <w:spacing w:val="-6"/>
        </w:rPr>
        <w:t xml:space="preserve"> </w:t>
      </w:r>
      <w:r w:rsidRPr="00B96B5E">
        <w:rPr>
          <w:rFonts w:ascii="Verdana" w:hAnsi="Verdana"/>
        </w:rPr>
        <w:t>el</w:t>
      </w:r>
      <w:r w:rsidRPr="00B96B5E">
        <w:rPr>
          <w:rFonts w:ascii="Verdana" w:hAnsi="Verdana"/>
          <w:spacing w:val="-4"/>
        </w:rPr>
        <w:t xml:space="preserve"> </w:t>
      </w:r>
      <w:r w:rsidRPr="00B96B5E">
        <w:rPr>
          <w:rFonts w:ascii="Verdana" w:hAnsi="Verdana"/>
        </w:rPr>
        <w:t>visto</w:t>
      </w:r>
      <w:r w:rsidRPr="00B96B5E">
        <w:rPr>
          <w:rFonts w:ascii="Verdana" w:hAnsi="Verdana"/>
          <w:spacing w:val="-1"/>
        </w:rPr>
        <w:t xml:space="preserve"> </w:t>
      </w:r>
      <w:r w:rsidRPr="00B96B5E">
        <w:rPr>
          <w:rFonts w:ascii="Verdana" w:hAnsi="Verdana"/>
        </w:rPr>
        <w:t>bueno</w:t>
      </w:r>
      <w:r w:rsidRPr="00B96B5E">
        <w:rPr>
          <w:rFonts w:ascii="Verdana" w:hAnsi="Verdana"/>
          <w:spacing w:val="-5"/>
        </w:rPr>
        <w:t xml:space="preserve"> </w:t>
      </w:r>
      <w:r w:rsidRPr="00B96B5E">
        <w:rPr>
          <w:rFonts w:ascii="Verdana" w:hAnsi="Verdana"/>
        </w:rPr>
        <w:t>del</w:t>
      </w:r>
      <w:r w:rsidRPr="00B96B5E">
        <w:rPr>
          <w:rFonts w:ascii="Verdana" w:hAnsi="Verdana"/>
          <w:spacing w:val="-2"/>
        </w:rPr>
        <w:t xml:space="preserve"> </w:t>
      </w:r>
      <w:r w:rsidRPr="00B96B5E">
        <w:rPr>
          <w:rFonts w:ascii="Verdana" w:hAnsi="Verdana"/>
        </w:rPr>
        <w:t>Asesor(a)</w:t>
      </w:r>
      <w:r w:rsidRPr="00B96B5E">
        <w:rPr>
          <w:rFonts w:ascii="Verdana" w:hAnsi="Verdana"/>
          <w:spacing w:val="-6"/>
        </w:rPr>
        <w:t xml:space="preserve"> </w:t>
      </w:r>
      <w:r w:rsidRPr="00B96B5E">
        <w:rPr>
          <w:rFonts w:ascii="Verdana" w:hAnsi="Verdana"/>
        </w:rPr>
        <w:t>Sector</w:t>
      </w:r>
      <w:r w:rsidRPr="00B96B5E">
        <w:rPr>
          <w:rFonts w:ascii="Verdana" w:hAnsi="Verdana"/>
          <w:spacing w:val="-3"/>
        </w:rPr>
        <w:t xml:space="preserve"> </w:t>
      </w:r>
      <w:r w:rsidRPr="00B96B5E">
        <w:rPr>
          <w:rFonts w:ascii="Verdana" w:hAnsi="Verdana"/>
        </w:rPr>
        <w:t>Defensa</w:t>
      </w:r>
      <w:r w:rsidRPr="00B96B5E">
        <w:rPr>
          <w:rFonts w:ascii="Verdana" w:hAnsi="Verdana"/>
          <w:spacing w:val="-8"/>
        </w:rPr>
        <w:t xml:space="preserve"> </w:t>
      </w:r>
      <w:r w:rsidRPr="00B96B5E">
        <w:rPr>
          <w:rFonts w:ascii="Verdana" w:hAnsi="Verdana"/>
        </w:rPr>
        <w:t>del</w:t>
      </w:r>
      <w:r w:rsidRPr="00B96B5E">
        <w:rPr>
          <w:rFonts w:ascii="Verdana" w:hAnsi="Verdana"/>
          <w:spacing w:val="-2"/>
        </w:rPr>
        <w:t xml:space="preserve"> </w:t>
      </w:r>
      <w:r w:rsidRPr="00B96B5E">
        <w:rPr>
          <w:rFonts w:ascii="Verdana" w:hAnsi="Verdana"/>
        </w:rPr>
        <w:t xml:space="preserve">área de Recursos Humanos y Secretario General, para la firma del </w:t>
      </w:r>
      <w:r w:rsidRPr="00B96B5E">
        <w:rPr>
          <w:rFonts w:ascii="Verdana" w:hAnsi="Verdana"/>
          <w:spacing w:val="-2"/>
        </w:rPr>
        <w:t>Superintendente.</w:t>
      </w:r>
    </w:p>
    <w:p w14:paraId="3356F482" w14:textId="77777777" w:rsidR="00903AE4" w:rsidRPr="00B96B5E" w:rsidRDefault="00903AE4" w:rsidP="00E11379">
      <w:pPr>
        <w:pStyle w:val="Prrafodelista"/>
        <w:widowControl w:val="0"/>
        <w:numPr>
          <w:ilvl w:val="0"/>
          <w:numId w:val="38"/>
        </w:numPr>
        <w:tabs>
          <w:tab w:val="left" w:pos="1170"/>
        </w:tabs>
        <w:autoSpaceDE w:val="0"/>
        <w:spacing w:before="5"/>
        <w:ind w:right="123"/>
        <w:jc w:val="both"/>
        <w:textAlignment w:val="auto"/>
        <w:rPr>
          <w:rFonts w:ascii="Verdana" w:hAnsi="Verdana"/>
        </w:rPr>
      </w:pPr>
      <w:r w:rsidRPr="00B96B5E">
        <w:rPr>
          <w:rFonts w:ascii="Verdana" w:hAnsi="Verdana"/>
        </w:rPr>
        <w:t>Una</w:t>
      </w:r>
      <w:r w:rsidRPr="00B96B5E">
        <w:rPr>
          <w:rFonts w:ascii="Verdana" w:hAnsi="Verdana"/>
          <w:spacing w:val="-9"/>
        </w:rPr>
        <w:t xml:space="preserve"> </w:t>
      </w:r>
      <w:r w:rsidRPr="00B96B5E">
        <w:rPr>
          <w:rFonts w:ascii="Verdana" w:hAnsi="Verdana"/>
        </w:rPr>
        <w:t>vez</w:t>
      </w:r>
      <w:r w:rsidRPr="00B96B5E">
        <w:rPr>
          <w:rFonts w:ascii="Verdana" w:hAnsi="Verdana"/>
          <w:spacing w:val="-11"/>
        </w:rPr>
        <w:t xml:space="preserve"> </w:t>
      </w:r>
      <w:r w:rsidRPr="00B96B5E">
        <w:rPr>
          <w:rFonts w:ascii="Verdana" w:hAnsi="Verdana"/>
        </w:rPr>
        <w:t>emitido</w:t>
      </w:r>
      <w:r w:rsidRPr="00B96B5E">
        <w:rPr>
          <w:rFonts w:ascii="Verdana" w:hAnsi="Verdana"/>
          <w:spacing w:val="-8"/>
        </w:rPr>
        <w:t xml:space="preserve"> </w:t>
      </w:r>
      <w:r w:rsidRPr="00B96B5E">
        <w:rPr>
          <w:rFonts w:ascii="Verdana" w:hAnsi="Verdana"/>
        </w:rPr>
        <w:t>el</w:t>
      </w:r>
      <w:r w:rsidRPr="00B96B5E">
        <w:rPr>
          <w:rFonts w:ascii="Verdana" w:hAnsi="Verdana"/>
          <w:spacing w:val="-8"/>
        </w:rPr>
        <w:t xml:space="preserve"> </w:t>
      </w:r>
      <w:r w:rsidRPr="00B96B5E">
        <w:rPr>
          <w:rFonts w:ascii="Verdana" w:hAnsi="Verdana"/>
        </w:rPr>
        <w:t>acto</w:t>
      </w:r>
      <w:r w:rsidRPr="00B96B5E">
        <w:rPr>
          <w:rFonts w:ascii="Verdana" w:hAnsi="Verdana"/>
          <w:spacing w:val="-8"/>
        </w:rPr>
        <w:t xml:space="preserve"> </w:t>
      </w:r>
      <w:r w:rsidRPr="00B96B5E">
        <w:rPr>
          <w:rFonts w:ascii="Verdana" w:hAnsi="Verdana"/>
        </w:rPr>
        <w:t>administrativo</w:t>
      </w:r>
      <w:r w:rsidRPr="00B96B5E">
        <w:rPr>
          <w:rFonts w:ascii="Verdana" w:hAnsi="Verdana"/>
          <w:spacing w:val="-8"/>
        </w:rPr>
        <w:t xml:space="preserve"> </w:t>
      </w:r>
      <w:r w:rsidRPr="00B96B5E">
        <w:rPr>
          <w:rFonts w:ascii="Verdana" w:hAnsi="Verdana"/>
        </w:rPr>
        <w:t>del</w:t>
      </w:r>
      <w:r w:rsidRPr="00B96B5E">
        <w:rPr>
          <w:rFonts w:ascii="Verdana" w:hAnsi="Verdana"/>
          <w:spacing w:val="-10"/>
        </w:rPr>
        <w:t xml:space="preserve"> </w:t>
      </w:r>
      <w:r w:rsidRPr="00B96B5E">
        <w:rPr>
          <w:rFonts w:ascii="Verdana" w:hAnsi="Verdana"/>
        </w:rPr>
        <w:t>permiso,</w:t>
      </w:r>
      <w:r w:rsidRPr="00B96B5E">
        <w:rPr>
          <w:rFonts w:ascii="Verdana" w:hAnsi="Verdana"/>
          <w:spacing w:val="-8"/>
        </w:rPr>
        <w:t xml:space="preserve"> </w:t>
      </w:r>
      <w:r w:rsidRPr="00B96B5E">
        <w:rPr>
          <w:rFonts w:ascii="Verdana" w:hAnsi="Verdana"/>
        </w:rPr>
        <w:t>se</w:t>
      </w:r>
      <w:r w:rsidRPr="00B96B5E">
        <w:rPr>
          <w:rFonts w:ascii="Verdana" w:hAnsi="Verdana"/>
          <w:spacing w:val="-8"/>
        </w:rPr>
        <w:t xml:space="preserve"> </w:t>
      </w:r>
      <w:r w:rsidRPr="00B96B5E">
        <w:rPr>
          <w:rFonts w:ascii="Verdana" w:hAnsi="Verdana"/>
        </w:rPr>
        <w:t>le</w:t>
      </w:r>
      <w:r w:rsidRPr="00B96B5E">
        <w:rPr>
          <w:rFonts w:ascii="Verdana" w:hAnsi="Verdana"/>
          <w:spacing w:val="-8"/>
        </w:rPr>
        <w:t xml:space="preserve"> </w:t>
      </w:r>
      <w:r w:rsidRPr="00B96B5E">
        <w:rPr>
          <w:rFonts w:ascii="Verdana" w:hAnsi="Verdana"/>
        </w:rPr>
        <w:t>avisa</w:t>
      </w:r>
      <w:r w:rsidRPr="00B96B5E">
        <w:rPr>
          <w:rFonts w:ascii="Verdana" w:hAnsi="Verdana"/>
          <w:spacing w:val="-9"/>
        </w:rPr>
        <w:t xml:space="preserve"> </w:t>
      </w:r>
      <w:r w:rsidRPr="00B96B5E">
        <w:rPr>
          <w:rFonts w:ascii="Verdana" w:hAnsi="Verdana"/>
        </w:rPr>
        <w:t>al</w:t>
      </w:r>
      <w:r w:rsidRPr="00B96B5E">
        <w:rPr>
          <w:rFonts w:ascii="Verdana" w:hAnsi="Verdana"/>
          <w:spacing w:val="-10"/>
        </w:rPr>
        <w:t xml:space="preserve"> </w:t>
      </w:r>
      <w:r w:rsidRPr="00B96B5E">
        <w:rPr>
          <w:rFonts w:ascii="Verdana" w:hAnsi="Verdana"/>
        </w:rPr>
        <w:t>servidor por el sistema de gestión documental.</w:t>
      </w:r>
    </w:p>
    <w:p w14:paraId="29EEE36A" w14:textId="77777777" w:rsidR="00903AE4" w:rsidRPr="00B96B5E" w:rsidRDefault="00903AE4" w:rsidP="00E11379">
      <w:pPr>
        <w:pStyle w:val="Prrafodelista"/>
        <w:widowControl w:val="0"/>
        <w:numPr>
          <w:ilvl w:val="0"/>
          <w:numId w:val="38"/>
        </w:numPr>
        <w:tabs>
          <w:tab w:val="left" w:pos="1170"/>
        </w:tabs>
        <w:autoSpaceDE w:val="0"/>
        <w:spacing w:before="3"/>
        <w:ind w:right="117"/>
        <w:jc w:val="both"/>
        <w:textAlignment w:val="auto"/>
        <w:rPr>
          <w:rFonts w:ascii="Verdana" w:hAnsi="Verdana"/>
        </w:rPr>
      </w:pPr>
      <w:r w:rsidRPr="00B96B5E">
        <w:rPr>
          <w:rFonts w:ascii="Verdana" w:hAnsi="Verdana"/>
        </w:rPr>
        <w:t>Se debe archivar en la historia laboral del solicitante, los respectivos soportes que dieron lugar a la solicitud.</w:t>
      </w:r>
    </w:p>
    <w:p w14:paraId="4C971839" w14:textId="77777777" w:rsidR="00903AE4" w:rsidRPr="00B96B5E" w:rsidRDefault="00903AE4" w:rsidP="00E11379">
      <w:pPr>
        <w:pStyle w:val="Prrafodelista"/>
        <w:widowControl w:val="0"/>
        <w:numPr>
          <w:ilvl w:val="0"/>
          <w:numId w:val="38"/>
        </w:numPr>
        <w:tabs>
          <w:tab w:val="left" w:pos="1170"/>
        </w:tabs>
        <w:autoSpaceDE w:val="0"/>
        <w:ind w:right="119"/>
        <w:jc w:val="both"/>
        <w:textAlignment w:val="auto"/>
        <w:rPr>
          <w:rFonts w:ascii="Verdana" w:hAnsi="Verdana"/>
        </w:rPr>
      </w:pPr>
      <w:r w:rsidRPr="00B96B5E">
        <w:rPr>
          <w:rFonts w:ascii="Verdana" w:hAnsi="Verdana"/>
        </w:rPr>
        <w:t>El jefe inmediato del servidor solicitante deberá hacer seguimiento y reportarlo mediante correo electrónico al grupo de Recursos Humanos.</w:t>
      </w:r>
    </w:p>
    <w:p w14:paraId="5B891DD2" w14:textId="77777777" w:rsidR="00903AE4" w:rsidRPr="00B96B5E" w:rsidRDefault="00903AE4" w:rsidP="00E11379">
      <w:pPr>
        <w:pStyle w:val="Textoindependiente"/>
        <w:suppressAutoHyphens/>
        <w:spacing w:before="3"/>
        <w:rPr>
          <w:rFonts w:ascii="Verdana" w:hAnsi="Verdana"/>
          <w:sz w:val="22"/>
          <w:szCs w:val="22"/>
        </w:rPr>
      </w:pPr>
    </w:p>
    <w:p w14:paraId="3649D655" w14:textId="0278ED63" w:rsidR="00903AE4" w:rsidRPr="00294A88" w:rsidRDefault="00903AE4" w:rsidP="00E11379">
      <w:pPr>
        <w:pStyle w:val="Ttulo2"/>
        <w:numPr>
          <w:ilvl w:val="0"/>
          <w:numId w:val="93"/>
        </w:numPr>
        <w:suppressAutoHyphens/>
        <w:jc w:val="both"/>
        <w:rPr>
          <w:rFonts w:ascii="Verdana" w:hAnsi="Verdana"/>
          <w:b/>
          <w:color w:val="auto"/>
          <w:sz w:val="22"/>
          <w:szCs w:val="22"/>
        </w:rPr>
      </w:pPr>
      <w:r w:rsidRPr="00294A88">
        <w:rPr>
          <w:rFonts w:ascii="Verdana" w:hAnsi="Verdana"/>
          <w:b/>
          <w:color w:val="auto"/>
          <w:spacing w:val="7"/>
          <w:w w:val="114"/>
          <w:sz w:val="22"/>
          <w:szCs w:val="22"/>
        </w:rPr>
        <w:t>Tener en cuenta que:</w:t>
      </w:r>
    </w:p>
    <w:p w14:paraId="49B05AF0" w14:textId="77777777" w:rsidR="00903AE4" w:rsidRPr="00B96B5E" w:rsidRDefault="00903AE4" w:rsidP="00E11379">
      <w:pPr>
        <w:pStyle w:val="Textoindependiente"/>
        <w:suppressAutoHyphens/>
        <w:spacing w:before="1"/>
        <w:rPr>
          <w:rFonts w:ascii="Verdana" w:hAnsi="Verdana"/>
          <w:b/>
          <w:sz w:val="22"/>
          <w:szCs w:val="22"/>
        </w:rPr>
      </w:pPr>
    </w:p>
    <w:p w14:paraId="0D9D7DC9" w14:textId="77777777" w:rsidR="00903AE4" w:rsidRPr="00B96B5E" w:rsidRDefault="00903AE4" w:rsidP="00E11379">
      <w:pPr>
        <w:pStyle w:val="Prrafodelista"/>
        <w:widowControl w:val="0"/>
        <w:numPr>
          <w:ilvl w:val="0"/>
          <w:numId w:val="42"/>
        </w:numPr>
        <w:tabs>
          <w:tab w:val="left" w:pos="1170"/>
        </w:tabs>
        <w:autoSpaceDE w:val="0"/>
        <w:ind w:right="119"/>
        <w:jc w:val="both"/>
        <w:textAlignment w:val="auto"/>
        <w:rPr>
          <w:rFonts w:ascii="Verdana" w:hAnsi="Verdana"/>
        </w:rPr>
      </w:pPr>
      <w:r w:rsidRPr="00B96B5E">
        <w:rPr>
          <w:rFonts w:ascii="Verdana" w:hAnsi="Verdana"/>
        </w:rPr>
        <w:t>El servidor debe radicar la solicitud ante el grupo de Recursos Humanos, con</w:t>
      </w:r>
      <w:r w:rsidRPr="00B96B5E">
        <w:rPr>
          <w:rFonts w:ascii="Verdana" w:hAnsi="Verdana"/>
          <w:spacing w:val="-5"/>
        </w:rPr>
        <w:t xml:space="preserve"> </w:t>
      </w:r>
      <w:r w:rsidRPr="00B96B5E">
        <w:rPr>
          <w:rFonts w:ascii="Verdana" w:hAnsi="Verdana"/>
        </w:rPr>
        <w:t>no</w:t>
      </w:r>
      <w:r w:rsidRPr="00B96B5E">
        <w:rPr>
          <w:rFonts w:ascii="Verdana" w:hAnsi="Verdana"/>
          <w:spacing w:val="-7"/>
        </w:rPr>
        <w:t xml:space="preserve"> </w:t>
      </w:r>
      <w:r w:rsidRPr="00B96B5E">
        <w:rPr>
          <w:rFonts w:ascii="Verdana" w:hAnsi="Verdana"/>
        </w:rPr>
        <w:t>menos</w:t>
      </w:r>
      <w:r w:rsidRPr="00B96B5E">
        <w:rPr>
          <w:rFonts w:ascii="Verdana" w:hAnsi="Verdana"/>
          <w:spacing w:val="-4"/>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treinta</w:t>
      </w:r>
      <w:r w:rsidRPr="00B96B5E">
        <w:rPr>
          <w:rFonts w:ascii="Verdana" w:hAnsi="Verdana"/>
          <w:spacing w:val="-5"/>
        </w:rPr>
        <w:t xml:space="preserve"> </w:t>
      </w:r>
      <w:r w:rsidRPr="00B96B5E">
        <w:rPr>
          <w:rFonts w:ascii="Verdana" w:hAnsi="Verdana"/>
        </w:rPr>
        <w:t>(30)</w:t>
      </w:r>
      <w:r w:rsidRPr="00B96B5E">
        <w:rPr>
          <w:rFonts w:ascii="Verdana" w:hAnsi="Verdana"/>
          <w:spacing w:val="-4"/>
        </w:rPr>
        <w:t xml:space="preserve"> </w:t>
      </w:r>
      <w:r w:rsidRPr="00B96B5E">
        <w:rPr>
          <w:rFonts w:ascii="Verdana" w:hAnsi="Verdana"/>
        </w:rPr>
        <w:t>días</w:t>
      </w:r>
      <w:r w:rsidRPr="00B96B5E">
        <w:rPr>
          <w:rFonts w:ascii="Verdana" w:hAnsi="Verdana"/>
          <w:spacing w:val="-4"/>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antelación</w:t>
      </w:r>
      <w:r w:rsidRPr="00B96B5E">
        <w:rPr>
          <w:rFonts w:ascii="Verdana" w:hAnsi="Verdana"/>
          <w:spacing w:val="-5"/>
        </w:rPr>
        <w:t xml:space="preserve"> </w:t>
      </w:r>
      <w:r w:rsidRPr="00B96B5E">
        <w:rPr>
          <w:rFonts w:ascii="Verdana" w:hAnsi="Verdana"/>
        </w:rPr>
        <w:t>al</w:t>
      </w:r>
      <w:r w:rsidRPr="00B96B5E">
        <w:rPr>
          <w:rFonts w:ascii="Verdana" w:hAnsi="Verdana"/>
          <w:spacing w:val="-4"/>
        </w:rPr>
        <w:t xml:space="preserve"> </w:t>
      </w:r>
      <w:r w:rsidRPr="00B96B5E">
        <w:rPr>
          <w:rFonts w:ascii="Verdana" w:hAnsi="Verdana"/>
        </w:rPr>
        <w:t>inicio</w:t>
      </w:r>
      <w:r w:rsidRPr="00B96B5E">
        <w:rPr>
          <w:rFonts w:ascii="Verdana" w:hAnsi="Verdana"/>
          <w:spacing w:val="-4"/>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clases.</w:t>
      </w:r>
    </w:p>
    <w:p w14:paraId="6DEF3E44" w14:textId="77777777" w:rsidR="00903AE4" w:rsidRPr="00B96B5E" w:rsidRDefault="00903AE4" w:rsidP="00E11379">
      <w:pPr>
        <w:pStyle w:val="Prrafodelista"/>
        <w:widowControl w:val="0"/>
        <w:numPr>
          <w:ilvl w:val="0"/>
          <w:numId w:val="42"/>
        </w:numPr>
        <w:tabs>
          <w:tab w:val="left" w:pos="1170"/>
        </w:tabs>
        <w:autoSpaceDE w:val="0"/>
        <w:spacing w:before="8"/>
        <w:ind w:right="114"/>
        <w:jc w:val="both"/>
        <w:textAlignment w:val="auto"/>
        <w:rPr>
          <w:rFonts w:ascii="Verdana" w:hAnsi="Verdana"/>
        </w:rPr>
      </w:pPr>
      <w:r w:rsidRPr="00B96B5E">
        <w:rPr>
          <w:rFonts w:ascii="Verdana" w:hAnsi="Verdana"/>
        </w:rPr>
        <w:t>El tiempo de este permiso deberá compensarse, para lo cual el servidor indicará</w:t>
      </w:r>
      <w:r w:rsidRPr="00B96B5E">
        <w:rPr>
          <w:rFonts w:ascii="Verdana" w:hAnsi="Verdana"/>
          <w:spacing w:val="-2"/>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manera</w:t>
      </w:r>
      <w:r w:rsidRPr="00B96B5E">
        <w:rPr>
          <w:rFonts w:ascii="Verdana" w:hAnsi="Verdana"/>
          <w:spacing w:val="-2"/>
        </w:rPr>
        <w:t xml:space="preserve"> </w:t>
      </w:r>
      <w:r w:rsidRPr="00B96B5E">
        <w:rPr>
          <w:rFonts w:ascii="Verdana" w:hAnsi="Verdana"/>
        </w:rPr>
        <w:t>expresa, en</w:t>
      </w:r>
      <w:r w:rsidRPr="00B96B5E">
        <w:rPr>
          <w:rFonts w:ascii="Verdana" w:hAnsi="Verdana"/>
          <w:spacing w:val="-2"/>
        </w:rPr>
        <w:t xml:space="preserve"> </w:t>
      </w:r>
      <w:r w:rsidRPr="00B96B5E">
        <w:rPr>
          <w:rFonts w:ascii="Verdana" w:hAnsi="Verdana"/>
        </w:rPr>
        <w:t>la</w:t>
      </w:r>
      <w:r w:rsidRPr="00B96B5E">
        <w:rPr>
          <w:rFonts w:ascii="Verdana" w:hAnsi="Verdana"/>
          <w:spacing w:val="-4"/>
        </w:rPr>
        <w:t xml:space="preserve"> </w:t>
      </w:r>
      <w:r w:rsidRPr="00B96B5E">
        <w:rPr>
          <w:rFonts w:ascii="Verdana" w:hAnsi="Verdana"/>
        </w:rPr>
        <w:t>misma</w:t>
      </w:r>
      <w:r w:rsidRPr="00B96B5E">
        <w:rPr>
          <w:rFonts w:ascii="Verdana" w:hAnsi="Verdana"/>
          <w:spacing w:val="-2"/>
        </w:rPr>
        <w:t xml:space="preserve"> </w:t>
      </w:r>
      <w:r w:rsidRPr="00B96B5E">
        <w:rPr>
          <w:rFonts w:ascii="Verdana" w:hAnsi="Verdana"/>
        </w:rPr>
        <w:t>solicitud</w:t>
      </w:r>
      <w:r w:rsidRPr="00B96B5E">
        <w:rPr>
          <w:rFonts w:ascii="Verdana" w:hAnsi="Verdana"/>
          <w:spacing w:val="-2"/>
        </w:rPr>
        <w:t xml:space="preserve"> </w:t>
      </w:r>
      <w:r w:rsidRPr="00B96B5E">
        <w:rPr>
          <w:rFonts w:ascii="Verdana" w:hAnsi="Verdana"/>
        </w:rPr>
        <w:t>de permiso,</w:t>
      </w:r>
      <w:r w:rsidRPr="00B96B5E">
        <w:rPr>
          <w:rFonts w:ascii="Verdana" w:hAnsi="Verdana"/>
          <w:spacing w:val="-3"/>
        </w:rPr>
        <w:t xml:space="preserve"> </w:t>
      </w:r>
      <w:r w:rsidRPr="00B96B5E">
        <w:rPr>
          <w:rFonts w:ascii="Verdana" w:hAnsi="Verdana"/>
        </w:rPr>
        <w:t xml:space="preserve">el horario en que realizará la compensación, el cual se autorizará únicamente para antes y/o después de la jornada laboral ordinaria que el servidor tenga </w:t>
      </w:r>
      <w:r w:rsidRPr="00B96B5E">
        <w:rPr>
          <w:rFonts w:ascii="Verdana" w:hAnsi="Verdana"/>
        </w:rPr>
        <w:lastRenderedPageBreak/>
        <w:t xml:space="preserve">escogida, o de la establecida en los despachos ante los cuales desempeñan sus funciones, siendo deber del jefe inmediato verificar el estricto cumplimiento de los términos que al respecto consagre el acto administrativo que concede el permiso, e informar al grupo de Recursos Humanos las novedades o inobservancia del compromiso y deber </w:t>
      </w:r>
      <w:r w:rsidRPr="00B96B5E">
        <w:rPr>
          <w:rFonts w:ascii="Verdana" w:hAnsi="Verdana"/>
          <w:spacing w:val="-2"/>
        </w:rPr>
        <w:t>funcional.</w:t>
      </w:r>
    </w:p>
    <w:p w14:paraId="0E34A407" w14:textId="77777777" w:rsidR="00903AE4" w:rsidRPr="00B96B5E" w:rsidRDefault="00903AE4" w:rsidP="00E11379">
      <w:pPr>
        <w:pStyle w:val="Prrafodelista"/>
        <w:widowControl w:val="0"/>
        <w:numPr>
          <w:ilvl w:val="0"/>
          <w:numId w:val="42"/>
        </w:numPr>
        <w:tabs>
          <w:tab w:val="left" w:pos="1170"/>
        </w:tabs>
        <w:autoSpaceDE w:val="0"/>
        <w:spacing w:before="15"/>
        <w:jc w:val="both"/>
        <w:textAlignment w:val="auto"/>
        <w:rPr>
          <w:rFonts w:ascii="Verdana" w:hAnsi="Verdana"/>
        </w:rPr>
      </w:pPr>
      <w:r w:rsidRPr="00B96B5E">
        <w:rPr>
          <w:rFonts w:ascii="Verdana" w:hAnsi="Verdana"/>
        </w:rPr>
        <w:t>No</w:t>
      </w:r>
      <w:r w:rsidRPr="00B96B5E">
        <w:rPr>
          <w:rFonts w:ascii="Verdana" w:hAnsi="Verdana"/>
          <w:spacing w:val="-9"/>
        </w:rPr>
        <w:t xml:space="preserve"> </w:t>
      </w:r>
      <w:r w:rsidRPr="00B96B5E">
        <w:rPr>
          <w:rFonts w:ascii="Verdana" w:hAnsi="Verdana"/>
        </w:rPr>
        <w:t>se</w:t>
      </w:r>
      <w:r w:rsidRPr="00B96B5E">
        <w:rPr>
          <w:rFonts w:ascii="Verdana" w:hAnsi="Verdana"/>
          <w:spacing w:val="-8"/>
        </w:rPr>
        <w:t xml:space="preserve"> </w:t>
      </w:r>
      <w:r w:rsidRPr="00B96B5E">
        <w:rPr>
          <w:rFonts w:ascii="Verdana" w:hAnsi="Verdana"/>
        </w:rPr>
        <w:t>autorizará</w:t>
      </w:r>
      <w:r w:rsidRPr="00B96B5E">
        <w:rPr>
          <w:rFonts w:ascii="Verdana" w:hAnsi="Verdana"/>
          <w:spacing w:val="-12"/>
        </w:rPr>
        <w:t xml:space="preserve"> </w:t>
      </w:r>
      <w:r w:rsidRPr="00B96B5E">
        <w:rPr>
          <w:rFonts w:ascii="Verdana" w:hAnsi="Verdana"/>
        </w:rPr>
        <w:t>compensación</w:t>
      </w:r>
      <w:r w:rsidRPr="00B96B5E">
        <w:rPr>
          <w:rFonts w:ascii="Verdana" w:hAnsi="Verdana"/>
          <w:spacing w:val="-10"/>
        </w:rPr>
        <w:t xml:space="preserve"> </w:t>
      </w:r>
      <w:r w:rsidRPr="00B96B5E">
        <w:rPr>
          <w:rFonts w:ascii="Verdana" w:hAnsi="Verdana"/>
        </w:rPr>
        <w:t>durante</w:t>
      </w:r>
      <w:r w:rsidRPr="00B96B5E">
        <w:rPr>
          <w:rFonts w:ascii="Verdana" w:hAnsi="Verdana"/>
          <w:spacing w:val="-8"/>
        </w:rPr>
        <w:t xml:space="preserve"> </w:t>
      </w:r>
      <w:r w:rsidRPr="00B96B5E">
        <w:rPr>
          <w:rFonts w:ascii="Verdana" w:hAnsi="Verdana"/>
        </w:rPr>
        <w:t>la</w:t>
      </w:r>
      <w:r w:rsidRPr="00B96B5E">
        <w:rPr>
          <w:rFonts w:ascii="Verdana" w:hAnsi="Verdana"/>
          <w:spacing w:val="-13"/>
        </w:rPr>
        <w:t xml:space="preserve"> </w:t>
      </w:r>
      <w:r w:rsidRPr="00B96B5E">
        <w:rPr>
          <w:rFonts w:ascii="Verdana" w:hAnsi="Verdana"/>
        </w:rPr>
        <w:t>hora</w:t>
      </w:r>
      <w:r w:rsidRPr="00B96B5E">
        <w:rPr>
          <w:rFonts w:ascii="Verdana" w:hAnsi="Verdana"/>
          <w:spacing w:val="-10"/>
        </w:rPr>
        <w:t xml:space="preserve"> </w:t>
      </w:r>
      <w:r w:rsidRPr="00B96B5E">
        <w:rPr>
          <w:rFonts w:ascii="Verdana" w:hAnsi="Verdana"/>
        </w:rPr>
        <w:t>de</w:t>
      </w:r>
      <w:r w:rsidRPr="00B96B5E">
        <w:rPr>
          <w:rFonts w:ascii="Verdana" w:hAnsi="Verdana"/>
          <w:spacing w:val="-8"/>
        </w:rPr>
        <w:t xml:space="preserve"> </w:t>
      </w:r>
      <w:r w:rsidRPr="00B96B5E">
        <w:rPr>
          <w:rFonts w:ascii="Verdana" w:hAnsi="Verdana"/>
          <w:spacing w:val="-2"/>
        </w:rPr>
        <w:t>almuerzo.</w:t>
      </w:r>
    </w:p>
    <w:p w14:paraId="1485549F" w14:textId="0C5A27AB" w:rsidR="00903AE4" w:rsidRDefault="00903AE4" w:rsidP="00E11379">
      <w:pPr>
        <w:pStyle w:val="Prrafodelista"/>
        <w:widowControl w:val="0"/>
        <w:numPr>
          <w:ilvl w:val="0"/>
          <w:numId w:val="42"/>
        </w:numPr>
        <w:tabs>
          <w:tab w:val="left" w:pos="1170"/>
        </w:tabs>
        <w:autoSpaceDE w:val="0"/>
        <w:spacing w:before="6"/>
        <w:ind w:right="115"/>
        <w:jc w:val="both"/>
        <w:textAlignment w:val="auto"/>
        <w:rPr>
          <w:rFonts w:ascii="Verdana" w:hAnsi="Verdana"/>
        </w:rPr>
      </w:pPr>
      <w:r w:rsidRPr="00B96B5E">
        <w:rPr>
          <w:rFonts w:ascii="Verdana" w:hAnsi="Verdana"/>
        </w:rPr>
        <w:t xml:space="preserve">De conformidad con lo dispuesto en los artículos </w:t>
      </w:r>
      <w:r w:rsidRPr="00B96B5E">
        <w:rPr>
          <w:rFonts w:ascii="Verdana" w:hAnsi="Verdana"/>
          <w:w w:val="95"/>
        </w:rPr>
        <w:t xml:space="preserve">11 </w:t>
      </w:r>
      <w:r w:rsidRPr="00B96B5E">
        <w:rPr>
          <w:rFonts w:ascii="Verdana" w:hAnsi="Verdana"/>
        </w:rPr>
        <w:t xml:space="preserve">del Decreto 1567 de </w:t>
      </w:r>
      <w:r w:rsidRPr="00B96B5E">
        <w:rPr>
          <w:rFonts w:ascii="Verdana" w:hAnsi="Verdana"/>
          <w:spacing w:val="-2"/>
        </w:rPr>
        <w:t>1998</w:t>
      </w:r>
      <w:r w:rsidRPr="00B96B5E">
        <w:rPr>
          <w:rFonts w:ascii="Verdana" w:hAnsi="Verdana"/>
          <w:spacing w:val="-18"/>
        </w:rPr>
        <w:t xml:space="preserve"> </w:t>
      </w:r>
      <w:r w:rsidRPr="00B96B5E">
        <w:rPr>
          <w:rFonts w:ascii="Verdana" w:hAnsi="Verdana"/>
          <w:spacing w:val="-2"/>
        </w:rPr>
        <w:t>y</w:t>
      </w:r>
      <w:r w:rsidRPr="00B96B5E">
        <w:rPr>
          <w:rFonts w:ascii="Verdana" w:hAnsi="Verdana"/>
          <w:spacing w:val="-17"/>
        </w:rPr>
        <w:t xml:space="preserve"> </w:t>
      </w:r>
      <w:r w:rsidRPr="00B96B5E">
        <w:rPr>
          <w:rFonts w:ascii="Verdana" w:hAnsi="Verdana"/>
          <w:spacing w:val="-2"/>
        </w:rPr>
        <w:t>33</w:t>
      </w:r>
      <w:r w:rsidRPr="00B96B5E">
        <w:rPr>
          <w:rFonts w:ascii="Verdana" w:hAnsi="Verdana"/>
          <w:spacing w:val="-17"/>
        </w:rPr>
        <w:t xml:space="preserve"> </w:t>
      </w:r>
      <w:r w:rsidRPr="00B96B5E">
        <w:rPr>
          <w:rFonts w:ascii="Verdana" w:hAnsi="Verdana"/>
          <w:spacing w:val="-2"/>
        </w:rPr>
        <w:t>de</w:t>
      </w:r>
      <w:r w:rsidRPr="00B96B5E">
        <w:rPr>
          <w:rFonts w:ascii="Verdana" w:hAnsi="Verdana"/>
          <w:spacing w:val="-18"/>
        </w:rPr>
        <w:t xml:space="preserve"> </w:t>
      </w:r>
      <w:r w:rsidRPr="00B96B5E">
        <w:rPr>
          <w:rFonts w:ascii="Verdana" w:hAnsi="Verdana"/>
          <w:spacing w:val="-2"/>
        </w:rPr>
        <w:t>la</w:t>
      </w:r>
      <w:r w:rsidRPr="00B96B5E">
        <w:rPr>
          <w:rFonts w:ascii="Verdana" w:hAnsi="Verdana"/>
          <w:spacing w:val="-17"/>
        </w:rPr>
        <w:t xml:space="preserve"> </w:t>
      </w:r>
      <w:r w:rsidRPr="00B96B5E">
        <w:rPr>
          <w:rFonts w:ascii="Verdana" w:hAnsi="Verdana"/>
          <w:spacing w:val="-2"/>
        </w:rPr>
        <w:t>Ley</w:t>
      </w:r>
      <w:r w:rsidRPr="00B96B5E">
        <w:rPr>
          <w:rFonts w:ascii="Verdana" w:hAnsi="Verdana"/>
          <w:spacing w:val="-18"/>
        </w:rPr>
        <w:t xml:space="preserve"> </w:t>
      </w:r>
      <w:r w:rsidRPr="00B96B5E">
        <w:rPr>
          <w:rFonts w:ascii="Verdana" w:hAnsi="Verdana"/>
          <w:spacing w:val="-2"/>
        </w:rPr>
        <w:t>734</w:t>
      </w:r>
      <w:r w:rsidRPr="00B96B5E">
        <w:rPr>
          <w:rFonts w:ascii="Verdana" w:hAnsi="Verdana"/>
          <w:spacing w:val="-17"/>
        </w:rPr>
        <w:t xml:space="preserve"> </w:t>
      </w:r>
      <w:r w:rsidRPr="00B96B5E">
        <w:rPr>
          <w:rFonts w:ascii="Verdana" w:hAnsi="Verdana"/>
          <w:spacing w:val="-2"/>
        </w:rPr>
        <w:t>de</w:t>
      </w:r>
      <w:r w:rsidRPr="00B96B5E">
        <w:rPr>
          <w:rFonts w:ascii="Verdana" w:hAnsi="Verdana"/>
          <w:spacing w:val="-17"/>
        </w:rPr>
        <w:t xml:space="preserve"> </w:t>
      </w:r>
      <w:r w:rsidRPr="00B96B5E">
        <w:rPr>
          <w:rFonts w:ascii="Verdana" w:hAnsi="Verdana"/>
          <w:spacing w:val="-2"/>
        </w:rPr>
        <w:t>2002,</w:t>
      </w:r>
      <w:r w:rsidRPr="00B96B5E">
        <w:rPr>
          <w:rFonts w:ascii="Verdana" w:hAnsi="Verdana"/>
          <w:spacing w:val="-18"/>
        </w:rPr>
        <w:t xml:space="preserve"> </w:t>
      </w:r>
      <w:r w:rsidRPr="00B96B5E">
        <w:rPr>
          <w:rFonts w:ascii="Verdana" w:hAnsi="Verdana"/>
          <w:spacing w:val="-2"/>
        </w:rPr>
        <w:t>los</w:t>
      </w:r>
      <w:r w:rsidRPr="00B96B5E">
        <w:rPr>
          <w:rFonts w:ascii="Verdana" w:hAnsi="Verdana"/>
          <w:spacing w:val="-17"/>
        </w:rPr>
        <w:t xml:space="preserve"> </w:t>
      </w:r>
      <w:r w:rsidRPr="00B96B5E">
        <w:rPr>
          <w:rFonts w:ascii="Verdana" w:hAnsi="Verdana"/>
          <w:spacing w:val="-2"/>
        </w:rPr>
        <w:t>servidores</w:t>
      </w:r>
      <w:r w:rsidRPr="00B96B5E">
        <w:rPr>
          <w:rFonts w:ascii="Verdana" w:hAnsi="Verdana"/>
          <w:spacing w:val="-17"/>
        </w:rPr>
        <w:t xml:space="preserve"> </w:t>
      </w:r>
      <w:r w:rsidRPr="00B96B5E">
        <w:rPr>
          <w:rFonts w:ascii="Verdana" w:hAnsi="Verdana"/>
          <w:spacing w:val="-2"/>
        </w:rPr>
        <w:t>tienen</w:t>
      </w:r>
      <w:r w:rsidRPr="00B96B5E">
        <w:rPr>
          <w:rFonts w:ascii="Verdana" w:hAnsi="Verdana"/>
          <w:spacing w:val="-18"/>
        </w:rPr>
        <w:t xml:space="preserve"> </w:t>
      </w:r>
      <w:r w:rsidRPr="00B96B5E">
        <w:rPr>
          <w:rFonts w:ascii="Verdana" w:hAnsi="Verdana"/>
          <w:spacing w:val="-2"/>
        </w:rPr>
        <w:t>derecho</w:t>
      </w:r>
      <w:r w:rsidRPr="00B96B5E">
        <w:rPr>
          <w:rFonts w:ascii="Verdana" w:hAnsi="Verdana"/>
          <w:spacing w:val="-17"/>
        </w:rPr>
        <w:t xml:space="preserve"> </w:t>
      </w:r>
      <w:r w:rsidRPr="00B96B5E">
        <w:rPr>
          <w:rFonts w:ascii="Verdana" w:hAnsi="Verdana"/>
          <w:spacing w:val="-2"/>
        </w:rPr>
        <w:t>a</w:t>
      </w:r>
      <w:r w:rsidRPr="00B96B5E">
        <w:rPr>
          <w:rFonts w:ascii="Verdana" w:hAnsi="Verdana"/>
          <w:spacing w:val="-17"/>
        </w:rPr>
        <w:t xml:space="preserve"> </w:t>
      </w:r>
      <w:r w:rsidRPr="00B96B5E">
        <w:rPr>
          <w:rFonts w:ascii="Verdana" w:hAnsi="Verdana"/>
          <w:spacing w:val="-2"/>
        </w:rPr>
        <w:t>que</w:t>
      </w:r>
      <w:r w:rsidRPr="00B96B5E">
        <w:rPr>
          <w:rFonts w:ascii="Verdana" w:hAnsi="Verdana"/>
          <w:spacing w:val="-18"/>
        </w:rPr>
        <w:t xml:space="preserve"> </w:t>
      </w:r>
      <w:r w:rsidRPr="00B96B5E">
        <w:rPr>
          <w:rFonts w:ascii="Verdana" w:hAnsi="Verdana"/>
          <w:spacing w:val="-2"/>
        </w:rPr>
        <w:t>se</w:t>
      </w:r>
      <w:r w:rsidRPr="00B96B5E">
        <w:rPr>
          <w:rFonts w:ascii="Verdana" w:hAnsi="Verdana"/>
          <w:spacing w:val="-17"/>
        </w:rPr>
        <w:t xml:space="preserve"> </w:t>
      </w:r>
      <w:r w:rsidRPr="00B96B5E">
        <w:rPr>
          <w:rFonts w:ascii="Verdana" w:hAnsi="Verdana"/>
          <w:spacing w:val="-2"/>
        </w:rPr>
        <w:t xml:space="preserve">les </w:t>
      </w:r>
      <w:r w:rsidRPr="00B96B5E">
        <w:rPr>
          <w:rFonts w:ascii="Verdana" w:hAnsi="Verdana"/>
        </w:rPr>
        <w:t>facilite la asistencia a actividades para su capacitación para el mejor desempeño en sus funciones.</w:t>
      </w:r>
    </w:p>
    <w:p w14:paraId="16B86B2D" w14:textId="77777777" w:rsidR="00887F10" w:rsidRPr="00887F10" w:rsidRDefault="00887F10" w:rsidP="00E11379">
      <w:pPr>
        <w:pStyle w:val="Prrafodelista"/>
        <w:tabs>
          <w:tab w:val="left" w:pos="1170"/>
        </w:tabs>
        <w:spacing w:before="3"/>
        <w:ind w:right="120"/>
        <w:jc w:val="both"/>
        <w:rPr>
          <w:rFonts w:ascii="Verdana" w:eastAsia="AlegreyaSans-Regular" w:hAnsi="Verdana" w:cs="AlegreyaSans-Regular"/>
          <w:i/>
          <w:iCs/>
        </w:rPr>
      </w:pPr>
      <w:r w:rsidRPr="00887F10">
        <w:rPr>
          <w:rFonts w:ascii="Verdana" w:hAnsi="Verdana"/>
          <w:b/>
          <w:i/>
          <w:iCs/>
        </w:rPr>
        <w:t>*</w:t>
      </w:r>
      <w:r w:rsidRPr="00887F10">
        <w:rPr>
          <w:rFonts w:ascii="Verdana" w:hAnsi="Verdana"/>
          <w:i/>
          <w:iCs/>
        </w:rPr>
        <w:t xml:space="preserve"> La Ley 734 de 2002, fue </w:t>
      </w:r>
      <w:r w:rsidRPr="00887F10">
        <w:rPr>
          <w:rFonts w:ascii="Verdana" w:hAnsi="Verdana"/>
          <w:i/>
          <w:shd w:val="clear" w:color="auto" w:fill="FFFFFF"/>
        </w:rPr>
        <w:t>derogada parcialmente Ley 1952 de 2019.</w:t>
      </w:r>
    </w:p>
    <w:p w14:paraId="5A0C1474" w14:textId="77777777" w:rsidR="00903AE4" w:rsidRPr="00B96B5E" w:rsidRDefault="00903AE4" w:rsidP="00E11379">
      <w:pPr>
        <w:pStyle w:val="Prrafodelista"/>
        <w:widowControl w:val="0"/>
        <w:numPr>
          <w:ilvl w:val="0"/>
          <w:numId w:val="42"/>
        </w:numPr>
        <w:tabs>
          <w:tab w:val="left" w:pos="1170"/>
        </w:tabs>
        <w:autoSpaceDE w:val="0"/>
        <w:spacing w:before="10"/>
        <w:ind w:right="118"/>
        <w:jc w:val="both"/>
        <w:textAlignment w:val="auto"/>
        <w:rPr>
          <w:rFonts w:ascii="Verdana" w:hAnsi="Verdana"/>
        </w:rPr>
      </w:pPr>
      <w:r w:rsidRPr="00B96B5E">
        <w:rPr>
          <w:rFonts w:ascii="Verdana" w:hAnsi="Verdana"/>
        </w:rPr>
        <w:t>De igual forma, el artículo 36 de la Ley 909 de 2004, consagra como objetivos de la capacitación y formación de los empleados públicos, el desarrollo de sus capacidades, destrezas, habilidades, valores y competencias, para propiciar su eficacia personal, grupal y organizacional, que redunde en su desarrollo profesional y el mejoramiento en la prestación de los servicios.</w:t>
      </w:r>
    </w:p>
    <w:p w14:paraId="7CED4951" w14:textId="59ECF8F8" w:rsidR="00903AE4" w:rsidRPr="00D43404" w:rsidRDefault="00903AE4" w:rsidP="00E11379">
      <w:pPr>
        <w:pStyle w:val="Ttulo1"/>
        <w:numPr>
          <w:ilvl w:val="1"/>
          <w:numId w:val="81"/>
        </w:numPr>
        <w:tabs>
          <w:tab w:val="left" w:pos="1877"/>
          <w:tab w:val="left" w:pos="1878"/>
        </w:tabs>
        <w:suppressAutoHyphens/>
        <w:rPr>
          <w:rFonts w:ascii="Verdana" w:hAnsi="Verdana"/>
          <w:b/>
          <w:color w:val="auto"/>
          <w:sz w:val="22"/>
          <w:szCs w:val="22"/>
        </w:rPr>
      </w:pPr>
      <w:r w:rsidRPr="00D43404">
        <w:rPr>
          <w:rFonts w:ascii="Verdana" w:hAnsi="Verdana"/>
          <w:b/>
          <w:color w:val="auto"/>
          <w:sz w:val="22"/>
          <w:szCs w:val="22"/>
        </w:rPr>
        <w:t>PERMISO</w:t>
      </w:r>
      <w:r w:rsidRPr="00D43404">
        <w:rPr>
          <w:rFonts w:ascii="Verdana" w:hAnsi="Verdana"/>
          <w:b/>
          <w:color w:val="auto"/>
          <w:spacing w:val="23"/>
          <w:sz w:val="22"/>
          <w:szCs w:val="22"/>
        </w:rPr>
        <w:t xml:space="preserve"> </w:t>
      </w:r>
      <w:r w:rsidRPr="00D43404">
        <w:rPr>
          <w:rFonts w:ascii="Verdana" w:hAnsi="Verdana"/>
          <w:b/>
          <w:color w:val="auto"/>
          <w:sz w:val="22"/>
          <w:szCs w:val="22"/>
        </w:rPr>
        <w:t>PARA</w:t>
      </w:r>
      <w:r w:rsidRPr="00D43404">
        <w:rPr>
          <w:rFonts w:ascii="Verdana" w:hAnsi="Verdana"/>
          <w:b/>
          <w:color w:val="auto"/>
          <w:spacing w:val="44"/>
          <w:sz w:val="22"/>
          <w:szCs w:val="22"/>
        </w:rPr>
        <w:t xml:space="preserve"> </w:t>
      </w:r>
      <w:r w:rsidRPr="00D43404">
        <w:rPr>
          <w:rFonts w:ascii="Verdana" w:hAnsi="Verdana"/>
          <w:b/>
          <w:color w:val="auto"/>
          <w:sz w:val="22"/>
          <w:szCs w:val="22"/>
        </w:rPr>
        <w:t>EJERCER</w:t>
      </w:r>
      <w:r w:rsidRPr="00D43404">
        <w:rPr>
          <w:rFonts w:ascii="Verdana" w:hAnsi="Verdana"/>
          <w:b/>
          <w:color w:val="auto"/>
          <w:spacing w:val="25"/>
          <w:sz w:val="22"/>
          <w:szCs w:val="22"/>
        </w:rPr>
        <w:t xml:space="preserve"> </w:t>
      </w:r>
      <w:r w:rsidRPr="00D43404">
        <w:rPr>
          <w:rFonts w:ascii="Verdana" w:hAnsi="Verdana"/>
          <w:b/>
          <w:color w:val="auto"/>
          <w:sz w:val="22"/>
          <w:szCs w:val="22"/>
        </w:rPr>
        <w:t>LA</w:t>
      </w:r>
      <w:r w:rsidRPr="00D43404">
        <w:rPr>
          <w:rFonts w:ascii="Verdana" w:hAnsi="Verdana"/>
          <w:b/>
          <w:color w:val="auto"/>
          <w:spacing w:val="43"/>
          <w:sz w:val="22"/>
          <w:szCs w:val="22"/>
        </w:rPr>
        <w:t xml:space="preserve"> </w:t>
      </w:r>
      <w:r w:rsidRPr="00D43404">
        <w:rPr>
          <w:rFonts w:ascii="Verdana" w:hAnsi="Verdana"/>
          <w:b/>
          <w:color w:val="auto"/>
          <w:sz w:val="22"/>
          <w:szCs w:val="22"/>
        </w:rPr>
        <w:t>DOCENCIA</w:t>
      </w:r>
      <w:r w:rsidRPr="00D43404">
        <w:rPr>
          <w:rFonts w:ascii="Verdana" w:hAnsi="Verdana"/>
          <w:b/>
          <w:color w:val="auto"/>
          <w:spacing w:val="42"/>
          <w:sz w:val="22"/>
          <w:szCs w:val="22"/>
        </w:rPr>
        <w:t xml:space="preserve"> </w:t>
      </w:r>
      <w:r w:rsidRPr="00D43404">
        <w:rPr>
          <w:rFonts w:ascii="Verdana" w:hAnsi="Verdana"/>
          <w:b/>
          <w:color w:val="auto"/>
          <w:spacing w:val="-2"/>
          <w:sz w:val="22"/>
          <w:szCs w:val="22"/>
        </w:rPr>
        <w:t>UNIVERSITARIA</w:t>
      </w:r>
    </w:p>
    <w:p w14:paraId="3622A4BC" w14:textId="77777777" w:rsidR="00903AE4" w:rsidRPr="00B96B5E" w:rsidRDefault="00903AE4" w:rsidP="00E11379">
      <w:pPr>
        <w:pStyle w:val="Ttulo1"/>
        <w:tabs>
          <w:tab w:val="left" w:pos="1170"/>
        </w:tabs>
        <w:suppressAutoHyphens/>
        <w:spacing w:before="1"/>
        <w:rPr>
          <w:rFonts w:ascii="Verdana" w:hAnsi="Verdana"/>
          <w:color w:val="auto"/>
          <w:sz w:val="22"/>
          <w:szCs w:val="22"/>
        </w:rPr>
      </w:pPr>
    </w:p>
    <w:p w14:paraId="6A1680F5" w14:textId="77777777" w:rsidR="00903AE4" w:rsidRPr="00B96B5E" w:rsidRDefault="00903AE4" w:rsidP="00E11379">
      <w:pPr>
        <w:pStyle w:val="Textoindependiente"/>
        <w:suppressAutoHyphens/>
        <w:ind w:right="116"/>
        <w:jc w:val="both"/>
        <w:rPr>
          <w:rFonts w:ascii="Verdana" w:hAnsi="Verdana"/>
          <w:sz w:val="22"/>
          <w:szCs w:val="22"/>
        </w:rPr>
      </w:pPr>
      <w:r w:rsidRPr="00B96B5E">
        <w:rPr>
          <w:rFonts w:ascii="Verdana" w:hAnsi="Verdana"/>
          <w:sz w:val="22"/>
          <w:szCs w:val="22"/>
        </w:rPr>
        <w:t>Al empleado público se le podrá otorgar permiso remunerado para ejercer la docencia universitaria en hora cátedra hasta por cinco (5) horas semanales durante la jornada laboral, conforme a</w:t>
      </w:r>
      <w:r w:rsidRPr="00B96B5E">
        <w:rPr>
          <w:rFonts w:ascii="Verdana" w:hAnsi="Verdana"/>
          <w:spacing w:val="-2"/>
          <w:sz w:val="22"/>
          <w:szCs w:val="22"/>
        </w:rPr>
        <w:t xml:space="preserve"> </w:t>
      </w:r>
      <w:r w:rsidRPr="00B96B5E">
        <w:rPr>
          <w:rFonts w:ascii="Verdana" w:hAnsi="Verdana"/>
          <w:sz w:val="22"/>
          <w:szCs w:val="22"/>
        </w:rPr>
        <w:t>lo expuesto</w:t>
      </w:r>
      <w:r w:rsidRPr="00B96B5E">
        <w:rPr>
          <w:rFonts w:ascii="Verdana" w:hAnsi="Verdana"/>
          <w:spacing w:val="-1"/>
          <w:sz w:val="22"/>
          <w:szCs w:val="22"/>
        </w:rPr>
        <w:t xml:space="preserve"> </w:t>
      </w:r>
      <w:r w:rsidRPr="00B96B5E">
        <w:rPr>
          <w:rFonts w:ascii="Verdana" w:hAnsi="Verdana"/>
          <w:sz w:val="22"/>
          <w:szCs w:val="22"/>
        </w:rPr>
        <w:t>en el artículo 2.2.5.5.20</w:t>
      </w:r>
      <w:r w:rsidRPr="00B96B5E">
        <w:rPr>
          <w:rFonts w:ascii="Verdana" w:hAnsi="Verdana"/>
          <w:spacing w:val="-2"/>
          <w:sz w:val="22"/>
          <w:szCs w:val="22"/>
        </w:rPr>
        <w:t xml:space="preserve"> </w:t>
      </w:r>
      <w:r w:rsidRPr="00B96B5E">
        <w:rPr>
          <w:rFonts w:ascii="Verdana" w:hAnsi="Verdana"/>
          <w:sz w:val="22"/>
          <w:szCs w:val="22"/>
        </w:rPr>
        <w:t>del Decreto 648 de 2017.</w:t>
      </w:r>
    </w:p>
    <w:p w14:paraId="7C5E2DD6" w14:textId="77777777" w:rsidR="00903AE4" w:rsidRPr="00B96B5E" w:rsidRDefault="00903AE4" w:rsidP="00E11379">
      <w:pPr>
        <w:pStyle w:val="Textoindependiente"/>
        <w:suppressAutoHyphens/>
        <w:spacing w:before="5"/>
        <w:jc w:val="both"/>
        <w:rPr>
          <w:rFonts w:ascii="Verdana" w:hAnsi="Verdana"/>
          <w:sz w:val="22"/>
          <w:szCs w:val="22"/>
        </w:rPr>
      </w:pPr>
    </w:p>
    <w:p w14:paraId="44116E17" w14:textId="791A8741" w:rsidR="00903AE4" w:rsidRPr="00B96B5E" w:rsidRDefault="00903AE4" w:rsidP="00E11379">
      <w:pPr>
        <w:pStyle w:val="Textoindependiente"/>
        <w:numPr>
          <w:ilvl w:val="0"/>
          <w:numId w:val="93"/>
        </w:numPr>
        <w:suppressAutoHyphens/>
        <w:spacing w:before="1"/>
        <w:ind w:right="121"/>
        <w:jc w:val="both"/>
        <w:rPr>
          <w:rFonts w:ascii="Verdana" w:hAnsi="Verdana"/>
          <w:b/>
          <w:sz w:val="22"/>
          <w:szCs w:val="22"/>
        </w:rPr>
      </w:pPr>
      <w:r w:rsidRPr="00B96B5E">
        <w:rPr>
          <w:rFonts w:ascii="Verdana" w:hAnsi="Verdana"/>
          <w:b/>
          <w:spacing w:val="8"/>
          <w:w w:val="102"/>
          <w:sz w:val="22"/>
          <w:szCs w:val="22"/>
        </w:rPr>
        <w:t>T</w:t>
      </w:r>
      <w:r w:rsidRPr="00B96B5E">
        <w:rPr>
          <w:rFonts w:ascii="Verdana" w:hAnsi="Verdana"/>
          <w:b/>
          <w:spacing w:val="-2"/>
          <w:w w:val="111"/>
          <w:sz w:val="22"/>
          <w:szCs w:val="22"/>
        </w:rPr>
        <w:t>rámite</w:t>
      </w:r>
      <w:r w:rsidRPr="00B96B5E">
        <w:rPr>
          <w:rFonts w:ascii="Verdana" w:hAnsi="Verdana"/>
          <w:b/>
          <w:sz w:val="22"/>
          <w:szCs w:val="22"/>
        </w:rPr>
        <w:t xml:space="preserve"> de solicitud de permiso para ejercer docencia universitaria:</w:t>
      </w:r>
    </w:p>
    <w:p w14:paraId="6BB9523A" w14:textId="77777777" w:rsidR="00903AE4" w:rsidRPr="00D43404" w:rsidRDefault="00903AE4" w:rsidP="00E11379">
      <w:pPr>
        <w:pStyle w:val="Textoindependiente"/>
        <w:suppressAutoHyphens/>
        <w:spacing w:before="1"/>
        <w:ind w:right="118"/>
        <w:jc w:val="both"/>
        <w:rPr>
          <w:rFonts w:ascii="Verdana" w:hAnsi="Verdana"/>
          <w:sz w:val="16"/>
          <w:szCs w:val="22"/>
        </w:rPr>
      </w:pPr>
    </w:p>
    <w:p w14:paraId="3F946E29" w14:textId="77777777" w:rsidR="00903AE4" w:rsidRPr="00B96B5E" w:rsidRDefault="00903AE4" w:rsidP="00E11379">
      <w:pPr>
        <w:pStyle w:val="Textoindependiente"/>
        <w:widowControl w:val="0"/>
        <w:numPr>
          <w:ilvl w:val="0"/>
          <w:numId w:val="43"/>
        </w:numPr>
        <w:suppressAutoHyphens/>
        <w:autoSpaceDE w:val="0"/>
        <w:autoSpaceDN w:val="0"/>
        <w:spacing w:before="1" w:after="0"/>
        <w:ind w:right="118"/>
        <w:jc w:val="both"/>
        <w:rPr>
          <w:rFonts w:ascii="Verdana" w:hAnsi="Verdana"/>
          <w:sz w:val="22"/>
          <w:szCs w:val="22"/>
        </w:rPr>
      </w:pPr>
      <w:r w:rsidRPr="00B96B5E">
        <w:rPr>
          <w:rFonts w:ascii="Verdana" w:hAnsi="Verdana"/>
          <w:sz w:val="22"/>
          <w:szCs w:val="22"/>
        </w:rPr>
        <w:t>El</w:t>
      </w:r>
      <w:r w:rsidRPr="00B96B5E">
        <w:rPr>
          <w:rFonts w:ascii="Verdana" w:hAnsi="Verdana"/>
          <w:spacing w:val="-5"/>
          <w:sz w:val="22"/>
          <w:szCs w:val="22"/>
        </w:rPr>
        <w:t xml:space="preserve"> </w:t>
      </w:r>
      <w:r w:rsidRPr="00B96B5E">
        <w:rPr>
          <w:rFonts w:ascii="Verdana" w:hAnsi="Verdana"/>
          <w:sz w:val="22"/>
          <w:szCs w:val="22"/>
        </w:rPr>
        <w:t>servidor</w:t>
      </w:r>
      <w:r w:rsidRPr="00B96B5E">
        <w:rPr>
          <w:rFonts w:ascii="Verdana" w:hAnsi="Verdana"/>
          <w:spacing w:val="-5"/>
          <w:sz w:val="22"/>
          <w:szCs w:val="22"/>
        </w:rPr>
        <w:t xml:space="preserve"> </w:t>
      </w:r>
      <w:r w:rsidRPr="00B96B5E">
        <w:rPr>
          <w:rFonts w:ascii="Verdana" w:hAnsi="Verdana"/>
          <w:sz w:val="22"/>
          <w:szCs w:val="22"/>
        </w:rPr>
        <w:t>debe</w:t>
      </w:r>
      <w:r w:rsidRPr="00B96B5E">
        <w:rPr>
          <w:rFonts w:ascii="Verdana" w:hAnsi="Verdana"/>
          <w:spacing w:val="-5"/>
          <w:sz w:val="22"/>
          <w:szCs w:val="22"/>
        </w:rPr>
        <w:t xml:space="preserve"> </w:t>
      </w:r>
      <w:r w:rsidRPr="00B96B5E">
        <w:rPr>
          <w:rFonts w:ascii="Verdana" w:hAnsi="Verdana"/>
          <w:sz w:val="22"/>
          <w:szCs w:val="22"/>
        </w:rPr>
        <w:t>radicar</w:t>
      </w:r>
      <w:r w:rsidRPr="00B96B5E">
        <w:rPr>
          <w:rFonts w:ascii="Verdana" w:hAnsi="Verdana"/>
          <w:spacing w:val="-5"/>
          <w:sz w:val="22"/>
          <w:szCs w:val="22"/>
        </w:rPr>
        <w:t xml:space="preserve"> </w:t>
      </w:r>
      <w:r w:rsidRPr="00B96B5E">
        <w:rPr>
          <w:rFonts w:ascii="Verdana" w:hAnsi="Verdana"/>
          <w:sz w:val="22"/>
          <w:szCs w:val="22"/>
        </w:rPr>
        <w:t>la</w:t>
      </w:r>
      <w:r w:rsidRPr="00B96B5E">
        <w:rPr>
          <w:rFonts w:ascii="Verdana" w:hAnsi="Verdana"/>
          <w:spacing w:val="-6"/>
          <w:sz w:val="22"/>
          <w:szCs w:val="22"/>
        </w:rPr>
        <w:t xml:space="preserve"> </w:t>
      </w:r>
      <w:r w:rsidRPr="00B96B5E">
        <w:rPr>
          <w:rFonts w:ascii="Verdana" w:hAnsi="Verdana"/>
          <w:sz w:val="22"/>
          <w:szCs w:val="22"/>
        </w:rPr>
        <w:t>solicitud</w:t>
      </w:r>
      <w:r w:rsidRPr="00B96B5E">
        <w:rPr>
          <w:rFonts w:ascii="Verdana" w:hAnsi="Verdana"/>
          <w:spacing w:val="-6"/>
          <w:sz w:val="22"/>
          <w:szCs w:val="22"/>
        </w:rPr>
        <w:t xml:space="preserve"> </w:t>
      </w:r>
      <w:r w:rsidRPr="00B96B5E">
        <w:rPr>
          <w:rFonts w:ascii="Verdana" w:hAnsi="Verdana"/>
          <w:sz w:val="22"/>
          <w:szCs w:val="22"/>
        </w:rPr>
        <w:t>ante</w:t>
      </w:r>
      <w:r w:rsidRPr="00B96B5E">
        <w:rPr>
          <w:rFonts w:ascii="Verdana" w:hAnsi="Verdana"/>
          <w:spacing w:val="-5"/>
          <w:sz w:val="22"/>
          <w:szCs w:val="22"/>
        </w:rPr>
        <w:t xml:space="preserve"> </w:t>
      </w:r>
      <w:r w:rsidRPr="00B96B5E">
        <w:rPr>
          <w:rFonts w:ascii="Verdana" w:hAnsi="Verdana"/>
          <w:sz w:val="22"/>
          <w:szCs w:val="22"/>
        </w:rPr>
        <w:t>el</w:t>
      </w:r>
      <w:r w:rsidRPr="00B96B5E">
        <w:rPr>
          <w:rFonts w:ascii="Verdana" w:hAnsi="Verdana"/>
          <w:spacing w:val="-2"/>
          <w:sz w:val="22"/>
          <w:szCs w:val="22"/>
        </w:rPr>
        <w:t xml:space="preserve"> </w:t>
      </w:r>
      <w:r w:rsidRPr="00B96B5E">
        <w:rPr>
          <w:rFonts w:ascii="Verdana" w:hAnsi="Verdana"/>
          <w:sz w:val="22"/>
          <w:szCs w:val="22"/>
        </w:rPr>
        <w:t>Grupo</w:t>
      </w:r>
      <w:r w:rsidRPr="00B96B5E">
        <w:rPr>
          <w:rFonts w:ascii="Verdana" w:hAnsi="Verdana"/>
          <w:spacing w:val="-5"/>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Recursos</w:t>
      </w:r>
      <w:r w:rsidRPr="00B96B5E">
        <w:rPr>
          <w:rFonts w:ascii="Verdana" w:hAnsi="Verdana"/>
          <w:spacing w:val="-5"/>
          <w:sz w:val="22"/>
          <w:szCs w:val="22"/>
        </w:rPr>
        <w:t xml:space="preserve"> </w:t>
      </w:r>
      <w:r w:rsidRPr="00B96B5E">
        <w:rPr>
          <w:rFonts w:ascii="Verdana" w:hAnsi="Verdana"/>
          <w:sz w:val="22"/>
          <w:szCs w:val="22"/>
        </w:rPr>
        <w:t>Humanos,</w:t>
      </w:r>
      <w:r w:rsidRPr="00B96B5E">
        <w:rPr>
          <w:rFonts w:ascii="Verdana" w:hAnsi="Verdana"/>
          <w:spacing w:val="-7"/>
          <w:sz w:val="22"/>
          <w:szCs w:val="22"/>
        </w:rPr>
        <w:t xml:space="preserve"> </w:t>
      </w:r>
      <w:r w:rsidRPr="00B96B5E">
        <w:rPr>
          <w:rFonts w:ascii="Verdana" w:hAnsi="Verdana"/>
          <w:sz w:val="22"/>
          <w:szCs w:val="22"/>
        </w:rPr>
        <w:t>con</w:t>
      </w:r>
      <w:r w:rsidRPr="00B96B5E">
        <w:rPr>
          <w:rFonts w:ascii="Verdana" w:hAnsi="Verdana"/>
          <w:spacing w:val="-6"/>
          <w:sz w:val="22"/>
          <w:szCs w:val="22"/>
        </w:rPr>
        <w:t xml:space="preserve"> </w:t>
      </w:r>
      <w:r w:rsidRPr="00B96B5E">
        <w:rPr>
          <w:rFonts w:ascii="Verdana" w:hAnsi="Verdana"/>
          <w:sz w:val="22"/>
          <w:szCs w:val="22"/>
        </w:rPr>
        <w:t>no menos</w:t>
      </w:r>
      <w:r w:rsidRPr="00B96B5E">
        <w:rPr>
          <w:rFonts w:ascii="Verdana" w:hAnsi="Verdana"/>
          <w:spacing w:val="-4"/>
          <w:sz w:val="22"/>
          <w:szCs w:val="22"/>
        </w:rPr>
        <w:t xml:space="preserve"> </w:t>
      </w:r>
      <w:r w:rsidRPr="00B96B5E">
        <w:rPr>
          <w:rFonts w:ascii="Verdana" w:hAnsi="Verdana"/>
          <w:sz w:val="22"/>
          <w:szCs w:val="22"/>
        </w:rPr>
        <w:t>de</w:t>
      </w:r>
      <w:r w:rsidRPr="00B96B5E">
        <w:rPr>
          <w:rFonts w:ascii="Verdana" w:hAnsi="Verdana"/>
          <w:spacing w:val="-3"/>
          <w:sz w:val="22"/>
          <w:szCs w:val="22"/>
        </w:rPr>
        <w:t xml:space="preserve"> </w:t>
      </w:r>
      <w:r w:rsidRPr="00B96B5E">
        <w:rPr>
          <w:rFonts w:ascii="Verdana" w:hAnsi="Verdana"/>
          <w:b/>
          <w:sz w:val="22"/>
          <w:szCs w:val="22"/>
          <w:u w:val="single"/>
        </w:rPr>
        <w:t>treinta</w:t>
      </w:r>
      <w:r w:rsidRPr="00B96B5E">
        <w:rPr>
          <w:rFonts w:ascii="Verdana" w:hAnsi="Verdana"/>
          <w:b/>
          <w:spacing w:val="27"/>
          <w:sz w:val="22"/>
          <w:szCs w:val="22"/>
          <w:u w:val="single"/>
        </w:rPr>
        <w:t xml:space="preserve"> </w:t>
      </w:r>
      <w:r w:rsidRPr="00B96B5E">
        <w:rPr>
          <w:rFonts w:ascii="Verdana" w:hAnsi="Verdana"/>
          <w:b/>
          <w:sz w:val="22"/>
          <w:szCs w:val="22"/>
          <w:u w:val="single"/>
        </w:rPr>
        <w:t>(30) días</w:t>
      </w:r>
      <w:r w:rsidRPr="00B96B5E">
        <w:rPr>
          <w:rFonts w:ascii="Verdana" w:hAnsi="Verdana"/>
          <w:b/>
          <w:spacing w:val="30"/>
          <w:sz w:val="22"/>
          <w:szCs w:val="22"/>
        </w:rPr>
        <w:t xml:space="preserve"> </w:t>
      </w:r>
      <w:r w:rsidRPr="00B96B5E">
        <w:rPr>
          <w:rFonts w:ascii="Verdana" w:hAnsi="Verdana"/>
          <w:sz w:val="22"/>
          <w:szCs w:val="22"/>
        </w:rPr>
        <w:t>de</w:t>
      </w:r>
      <w:r w:rsidRPr="00B96B5E">
        <w:rPr>
          <w:rFonts w:ascii="Verdana" w:hAnsi="Verdana"/>
          <w:spacing w:val="-3"/>
          <w:sz w:val="22"/>
          <w:szCs w:val="22"/>
        </w:rPr>
        <w:t xml:space="preserve"> </w:t>
      </w:r>
      <w:r w:rsidRPr="00B96B5E">
        <w:rPr>
          <w:rFonts w:ascii="Verdana" w:hAnsi="Verdana"/>
          <w:sz w:val="22"/>
          <w:szCs w:val="22"/>
        </w:rPr>
        <w:t>antelación</w:t>
      </w:r>
      <w:r w:rsidRPr="00B96B5E">
        <w:rPr>
          <w:rFonts w:ascii="Verdana" w:hAnsi="Verdana"/>
          <w:spacing w:val="-5"/>
          <w:sz w:val="22"/>
          <w:szCs w:val="22"/>
        </w:rPr>
        <w:t xml:space="preserve"> </w:t>
      </w:r>
      <w:r w:rsidRPr="00B96B5E">
        <w:rPr>
          <w:rFonts w:ascii="Verdana" w:hAnsi="Verdana"/>
          <w:sz w:val="22"/>
          <w:szCs w:val="22"/>
        </w:rPr>
        <w:t>al</w:t>
      </w:r>
      <w:r w:rsidRPr="00B96B5E">
        <w:rPr>
          <w:rFonts w:ascii="Verdana" w:hAnsi="Verdana"/>
          <w:spacing w:val="-7"/>
          <w:sz w:val="22"/>
          <w:szCs w:val="22"/>
        </w:rPr>
        <w:t xml:space="preserve"> </w:t>
      </w:r>
      <w:r w:rsidRPr="00B96B5E">
        <w:rPr>
          <w:rFonts w:ascii="Verdana" w:hAnsi="Verdana"/>
          <w:sz w:val="22"/>
          <w:szCs w:val="22"/>
        </w:rPr>
        <w:t>inicio</w:t>
      </w:r>
      <w:r w:rsidRPr="00B96B5E">
        <w:rPr>
          <w:rFonts w:ascii="Verdana" w:hAnsi="Verdana"/>
          <w:spacing w:val="-4"/>
          <w:sz w:val="22"/>
          <w:szCs w:val="22"/>
        </w:rPr>
        <w:t xml:space="preserve"> </w:t>
      </w:r>
      <w:r w:rsidRPr="00B96B5E">
        <w:rPr>
          <w:rFonts w:ascii="Verdana" w:hAnsi="Verdana"/>
          <w:sz w:val="22"/>
          <w:szCs w:val="22"/>
        </w:rPr>
        <w:t>de</w:t>
      </w:r>
      <w:r w:rsidRPr="00B96B5E">
        <w:rPr>
          <w:rFonts w:ascii="Verdana" w:hAnsi="Verdana"/>
          <w:spacing w:val="-3"/>
          <w:sz w:val="22"/>
          <w:szCs w:val="22"/>
        </w:rPr>
        <w:t xml:space="preserve"> </w:t>
      </w:r>
      <w:r w:rsidRPr="00B96B5E">
        <w:rPr>
          <w:rFonts w:ascii="Verdana" w:hAnsi="Verdana"/>
          <w:sz w:val="22"/>
          <w:szCs w:val="22"/>
        </w:rPr>
        <w:t>la</w:t>
      </w:r>
      <w:r w:rsidRPr="00B96B5E">
        <w:rPr>
          <w:rFonts w:ascii="Verdana" w:hAnsi="Verdana"/>
          <w:spacing w:val="-8"/>
          <w:sz w:val="22"/>
          <w:szCs w:val="22"/>
        </w:rPr>
        <w:t xml:space="preserve"> </w:t>
      </w:r>
      <w:r w:rsidRPr="00B96B5E">
        <w:rPr>
          <w:rFonts w:ascii="Verdana" w:hAnsi="Verdana"/>
          <w:sz w:val="22"/>
          <w:szCs w:val="22"/>
        </w:rPr>
        <w:t>catedra</w:t>
      </w:r>
      <w:r w:rsidRPr="00B96B5E">
        <w:rPr>
          <w:rFonts w:ascii="Verdana" w:hAnsi="Verdana"/>
          <w:spacing w:val="-4"/>
          <w:sz w:val="22"/>
          <w:szCs w:val="22"/>
        </w:rPr>
        <w:t xml:space="preserve"> </w:t>
      </w:r>
      <w:r w:rsidRPr="00B96B5E">
        <w:rPr>
          <w:rFonts w:ascii="Verdana" w:hAnsi="Verdana"/>
          <w:sz w:val="22"/>
          <w:szCs w:val="22"/>
        </w:rPr>
        <w:t>a</w:t>
      </w:r>
      <w:r w:rsidRPr="00B96B5E">
        <w:rPr>
          <w:rFonts w:ascii="Verdana" w:hAnsi="Verdana"/>
          <w:spacing w:val="-5"/>
          <w:sz w:val="22"/>
          <w:szCs w:val="22"/>
        </w:rPr>
        <w:t xml:space="preserve"> </w:t>
      </w:r>
      <w:r w:rsidRPr="00B96B5E">
        <w:rPr>
          <w:rFonts w:ascii="Verdana" w:hAnsi="Verdana"/>
          <w:sz w:val="22"/>
          <w:szCs w:val="22"/>
        </w:rPr>
        <w:t>dictar.</w:t>
      </w:r>
    </w:p>
    <w:p w14:paraId="3C52F4BC" w14:textId="77777777" w:rsidR="00903AE4" w:rsidRPr="00B96B5E" w:rsidRDefault="00903AE4" w:rsidP="00E11379">
      <w:pPr>
        <w:pStyle w:val="Textoindependiente"/>
        <w:widowControl w:val="0"/>
        <w:numPr>
          <w:ilvl w:val="0"/>
          <w:numId w:val="43"/>
        </w:numPr>
        <w:suppressAutoHyphens/>
        <w:autoSpaceDE w:val="0"/>
        <w:autoSpaceDN w:val="0"/>
        <w:spacing w:before="1" w:after="0"/>
        <w:ind w:right="118"/>
        <w:jc w:val="both"/>
        <w:rPr>
          <w:rFonts w:ascii="Verdana" w:hAnsi="Verdana"/>
          <w:sz w:val="22"/>
          <w:szCs w:val="22"/>
        </w:rPr>
      </w:pPr>
      <w:r w:rsidRPr="00B96B5E">
        <w:rPr>
          <w:rFonts w:ascii="Verdana" w:hAnsi="Verdana"/>
          <w:sz w:val="22"/>
          <w:szCs w:val="22"/>
        </w:rPr>
        <w:t>Se</w:t>
      </w:r>
      <w:r w:rsidRPr="00B96B5E">
        <w:rPr>
          <w:rFonts w:ascii="Verdana" w:hAnsi="Verdana"/>
          <w:spacing w:val="-5"/>
          <w:sz w:val="22"/>
          <w:szCs w:val="22"/>
        </w:rPr>
        <w:t xml:space="preserve"> </w:t>
      </w:r>
      <w:r w:rsidRPr="00B96B5E">
        <w:rPr>
          <w:rFonts w:ascii="Verdana" w:hAnsi="Verdana"/>
          <w:sz w:val="22"/>
          <w:szCs w:val="22"/>
        </w:rPr>
        <w:t>debe</w:t>
      </w:r>
      <w:r w:rsidRPr="00B96B5E">
        <w:rPr>
          <w:rFonts w:ascii="Verdana" w:hAnsi="Verdana"/>
          <w:spacing w:val="-5"/>
          <w:sz w:val="22"/>
          <w:szCs w:val="22"/>
        </w:rPr>
        <w:t xml:space="preserve"> radicar en el sistema de </w:t>
      </w:r>
      <w:r w:rsidRPr="00B96B5E">
        <w:rPr>
          <w:rFonts w:ascii="Verdana" w:hAnsi="Verdana"/>
          <w:sz w:val="22"/>
          <w:szCs w:val="22"/>
        </w:rPr>
        <w:t>gestión</w:t>
      </w:r>
      <w:r w:rsidRPr="00B96B5E">
        <w:rPr>
          <w:rFonts w:ascii="Verdana" w:hAnsi="Verdana"/>
          <w:spacing w:val="-8"/>
          <w:sz w:val="22"/>
          <w:szCs w:val="22"/>
        </w:rPr>
        <w:t xml:space="preserve"> </w:t>
      </w:r>
      <w:r w:rsidRPr="00B96B5E">
        <w:rPr>
          <w:rFonts w:ascii="Verdana" w:hAnsi="Verdana"/>
          <w:sz w:val="22"/>
          <w:szCs w:val="22"/>
        </w:rPr>
        <w:t>documental</w:t>
      </w:r>
      <w:r w:rsidRPr="00B96B5E">
        <w:rPr>
          <w:rFonts w:ascii="Verdana" w:hAnsi="Verdana"/>
          <w:spacing w:val="-9"/>
          <w:sz w:val="22"/>
          <w:szCs w:val="22"/>
        </w:rPr>
        <w:t xml:space="preserve"> </w:t>
      </w:r>
      <w:r w:rsidRPr="00B96B5E">
        <w:rPr>
          <w:rFonts w:ascii="Verdana" w:hAnsi="Verdana"/>
          <w:sz w:val="22"/>
          <w:szCs w:val="22"/>
        </w:rPr>
        <w:t>al</w:t>
      </w:r>
      <w:r w:rsidRPr="00B96B5E">
        <w:rPr>
          <w:rFonts w:ascii="Verdana" w:hAnsi="Verdana"/>
          <w:spacing w:val="-4"/>
          <w:sz w:val="22"/>
          <w:szCs w:val="22"/>
        </w:rPr>
        <w:t xml:space="preserve"> </w:t>
      </w:r>
      <w:r w:rsidRPr="00B96B5E">
        <w:rPr>
          <w:rFonts w:ascii="Verdana" w:hAnsi="Verdana"/>
          <w:sz w:val="22"/>
          <w:szCs w:val="22"/>
        </w:rPr>
        <w:t>Grupo de Recursos Humanos, con el visto bueno del Jefe Inmediato, anexando el soporte que acredite el programa académico(catedra) a dictar detallando la institución universitaria, el tiempo de duración (fecha de inicio y terminación)</w:t>
      </w:r>
      <w:r w:rsidRPr="00B96B5E">
        <w:rPr>
          <w:rFonts w:ascii="Verdana" w:hAnsi="Verdana"/>
          <w:spacing w:val="-5"/>
          <w:sz w:val="22"/>
          <w:szCs w:val="22"/>
        </w:rPr>
        <w:t xml:space="preserve"> </w:t>
      </w:r>
      <w:r w:rsidRPr="00B96B5E">
        <w:rPr>
          <w:rFonts w:ascii="Verdana" w:hAnsi="Verdana"/>
          <w:sz w:val="22"/>
          <w:szCs w:val="22"/>
        </w:rPr>
        <w:t>y la</w:t>
      </w:r>
      <w:r w:rsidRPr="00B96B5E">
        <w:rPr>
          <w:rFonts w:ascii="Verdana" w:hAnsi="Verdana"/>
          <w:spacing w:val="-1"/>
          <w:sz w:val="22"/>
          <w:szCs w:val="22"/>
        </w:rPr>
        <w:t xml:space="preserve"> </w:t>
      </w:r>
      <w:r w:rsidRPr="00B96B5E">
        <w:rPr>
          <w:rFonts w:ascii="Verdana" w:hAnsi="Verdana"/>
          <w:sz w:val="22"/>
          <w:szCs w:val="22"/>
        </w:rPr>
        <w:t>anotación</w:t>
      </w:r>
      <w:r w:rsidRPr="00B96B5E">
        <w:rPr>
          <w:rFonts w:ascii="Verdana" w:hAnsi="Verdana"/>
          <w:spacing w:val="-1"/>
          <w:sz w:val="22"/>
          <w:szCs w:val="22"/>
        </w:rPr>
        <w:t xml:space="preserve"> </w:t>
      </w:r>
      <w:r w:rsidRPr="00B96B5E">
        <w:rPr>
          <w:rFonts w:ascii="Verdana" w:hAnsi="Verdana"/>
          <w:sz w:val="22"/>
          <w:szCs w:val="22"/>
        </w:rPr>
        <w:t>clara</w:t>
      </w:r>
      <w:r w:rsidRPr="00B96B5E">
        <w:rPr>
          <w:rFonts w:ascii="Verdana" w:hAnsi="Verdana"/>
          <w:spacing w:val="-1"/>
          <w:sz w:val="22"/>
          <w:szCs w:val="22"/>
        </w:rPr>
        <w:t xml:space="preserve"> </w:t>
      </w:r>
      <w:r w:rsidRPr="00B96B5E">
        <w:rPr>
          <w:rFonts w:ascii="Verdana" w:hAnsi="Verdana"/>
          <w:sz w:val="22"/>
          <w:szCs w:val="22"/>
        </w:rPr>
        <w:t>de los días y horarios</w:t>
      </w:r>
      <w:r w:rsidRPr="00B96B5E">
        <w:rPr>
          <w:rFonts w:ascii="Verdana" w:hAnsi="Verdana"/>
          <w:spacing w:val="-3"/>
          <w:sz w:val="22"/>
          <w:szCs w:val="22"/>
        </w:rPr>
        <w:t xml:space="preserve"> </w:t>
      </w:r>
      <w:r w:rsidRPr="00B96B5E">
        <w:rPr>
          <w:rFonts w:ascii="Verdana" w:hAnsi="Verdana"/>
          <w:sz w:val="22"/>
          <w:szCs w:val="22"/>
        </w:rPr>
        <w:t>en</w:t>
      </w:r>
      <w:r w:rsidRPr="00B96B5E">
        <w:rPr>
          <w:rFonts w:ascii="Verdana" w:hAnsi="Verdana"/>
          <w:spacing w:val="-1"/>
          <w:sz w:val="22"/>
          <w:szCs w:val="22"/>
        </w:rPr>
        <w:t xml:space="preserve"> </w:t>
      </w:r>
      <w:r w:rsidRPr="00B96B5E">
        <w:rPr>
          <w:rFonts w:ascii="Verdana" w:hAnsi="Verdana"/>
          <w:sz w:val="22"/>
          <w:szCs w:val="22"/>
        </w:rPr>
        <w:t>que se van a recibir las clases, precisando que este otorgamiento está sujeto a las necesidades el servicio.</w:t>
      </w:r>
    </w:p>
    <w:p w14:paraId="5583A1F8" w14:textId="77777777" w:rsidR="00903AE4" w:rsidRPr="00B96B5E" w:rsidRDefault="00903AE4" w:rsidP="00E11379">
      <w:pPr>
        <w:pStyle w:val="Prrafodelista"/>
        <w:widowControl w:val="0"/>
        <w:numPr>
          <w:ilvl w:val="0"/>
          <w:numId w:val="43"/>
        </w:numPr>
        <w:tabs>
          <w:tab w:val="left" w:pos="1170"/>
        </w:tabs>
        <w:autoSpaceDE w:val="0"/>
        <w:spacing w:before="3"/>
        <w:ind w:right="115"/>
        <w:jc w:val="both"/>
        <w:textAlignment w:val="auto"/>
        <w:rPr>
          <w:rFonts w:ascii="Verdana" w:hAnsi="Verdana"/>
        </w:rPr>
      </w:pPr>
      <w:r w:rsidRPr="00B96B5E">
        <w:rPr>
          <w:rFonts w:ascii="Verdana" w:hAnsi="Verdana"/>
        </w:rPr>
        <w:t>El Grupo de Recursos Humanos, proyectará, por el sistema radicador de gestión documental, el acto administrativo mediante el cual otorgará el permiso,</w:t>
      </w:r>
      <w:r w:rsidRPr="00B96B5E">
        <w:rPr>
          <w:rFonts w:ascii="Verdana" w:hAnsi="Verdana"/>
          <w:spacing w:val="-1"/>
        </w:rPr>
        <w:t xml:space="preserve"> </w:t>
      </w:r>
      <w:r w:rsidRPr="00B96B5E">
        <w:rPr>
          <w:rFonts w:ascii="Verdana" w:hAnsi="Verdana"/>
        </w:rPr>
        <w:t>para</w:t>
      </w:r>
      <w:r w:rsidRPr="00B96B5E">
        <w:rPr>
          <w:rFonts w:ascii="Verdana" w:hAnsi="Verdana"/>
          <w:spacing w:val="-2"/>
        </w:rPr>
        <w:t xml:space="preserve"> </w:t>
      </w:r>
      <w:r w:rsidRPr="00B96B5E">
        <w:rPr>
          <w:rFonts w:ascii="Verdana" w:hAnsi="Verdana"/>
        </w:rPr>
        <w:t>los</w:t>
      </w:r>
      <w:r w:rsidRPr="00B96B5E">
        <w:rPr>
          <w:rFonts w:ascii="Verdana" w:hAnsi="Verdana"/>
          <w:spacing w:val="-2"/>
        </w:rPr>
        <w:t xml:space="preserve"> </w:t>
      </w:r>
      <w:r w:rsidRPr="00B96B5E">
        <w:rPr>
          <w:rFonts w:ascii="Verdana" w:hAnsi="Verdana"/>
        </w:rPr>
        <w:t>vistos</w:t>
      </w:r>
      <w:r w:rsidRPr="00B96B5E">
        <w:rPr>
          <w:rFonts w:ascii="Verdana" w:hAnsi="Verdana"/>
          <w:spacing w:val="-2"/>
        </w:rPr>
        <w:t xml:space="preserve"> </w:t>
      </w:r>
      <w:r w:rsidRPr="00B96B5E">
        <w:rPr>
          <w:rFonts w:ascii="Verdana" w:hAnsi="Verdana"/>
        </w:rPr>
        <w:t>buenos</w:t>
      </w:r>
      <w:r w:rsidRPr="00B96B5E">
        <w:rPr>
          <w:rFonts w:ascii="Verdana" w:hAnsi="Verdana"/>
          <w:spacing w:val="-1"/>
        </w:rPr>
        <w:t xml:space="preserve"> </w:t>
      </w:r>
      <w:r w:rsidRPr="00B96B5E">
        <w:rPr>
          <w:rFonts w:ascii="Verdana" w:hAnsi="Verdana"/>
        </w:rPr>
        <w:t>del Jefe</w:t>
      </w:r>
      <w:r w:rsidRPr="00B96B5E">
        <w:rPr>
          <w:rFonts w:ascii="Verdana" w:hAnsi="Verdana"/>
          <w:spacing w:val="-1"/>
        </w:rPr>
        <w:t xml:space="preserve"> </w:t>
      </w:r>
      <w:r w:rsidRPr="00B96B5E">
        <w:rPr>
          <w:rFonts w:ascii="Verdana" w:hAnsi="Verdana"/>
        </w:rPr>
        <w:t>del grupo</w:t>
      </w:r>
      <w:r w:rsidRPr="00B96B5E">
        <w:rPr>
          <w:rFonts w:ascii="Verdana" w:hAnsi="Verdana"/>
          <w:spacing w:val="-1"/>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Recursos</w:t>
      </w:r>
      <w:r w:rsidRPr="00B96B5E">
        <w:rPr>
          <w:rFonts w:ascii="Verdana" w:hAnsi="Verdana"/>
          <w:spacing w:val="-4"/>
        </w:rPr>
        <w:t xml:space="preserve"> </w:t>
      </w:r>
      <w:r w:rsidRPr="00B96B5E">
        <w:rPr>
          <w:rFonts w:ascii="Verdana" w:hAnsi="Verdana"/>
        </w:rPr>
        <w:t>Humanos o</w:t>
      </w:r>
      <w:r w:rsidRPr="00B96B5E">
        <w:rPr>
          <w:rFonts w:ascii="Verdana" w:hAnsi="Verdana"/>
          <w:spacing w:val="-1"/>
        </w:rPr>
        <w:t xml:space="preserve"> </w:t>
      </w:r>
      <w:r w:rsidRPr="00B96B5E">
        <w:rPr>
          <w:rFonts w:ascii="Verdana" w:hAnsi="Verdana"/>
        </w:rPr>
        <w:t>quien</w:t>
      </w:r>
      <w:r w:rsidRPr="00B96B5E">
        <w:rPr>
          <w:rFonts w:ascii="Verdana" w:hAnsi="Verdana"/>
          <w:spacing w:val="-2"/>
        </w:rPr>
        <w:t xml:space="preserve"> </w:t>
      </w:r>
      <w:r w:rsidRPr="00B96B5E">
        <w:rPr>
          <w:rFonts w:ascii="Verdana" w:hAnsi="Verdana"/>
        </w:rPr>
        <w:t>haga</w:t>
      </w:r>
      <w:r w:rsidRPr="00B96B5E">
        <w:rPr>
          <w:rFonts w:ascii="Verdana" w:hAnsi="Verdana"/>
          <w:spacing w:val="-2"/>
        </w:rPr>
        <w:t xml:space="preserve"> </w:t>
      </w:r>
      <w:r w:rsidRPr="00B96B5E">
        <w:rPr>
          <w:rFonts w:ascii="Verdana" w:hAnsi="Verdana"/>
        </w:rPr>
        <w:t>sus</w:t>
      </w:r>
      <w:r w:rsidRPr="00B96B5E">
        <w:rPr>
          <w:rFonts w:ascii="Verdana" w:hAnsi="Verdana"/>
          <w:spacing w:val="-1"/>
        </w:rPr>
        <w:t xml:space="preserve"> </w:t>
      </w:r>
      <w:r w:rsidRPr="00B96B5E">
        <w:rPr>
          <w:rFonts w:ascii="Verdana" w:hAnsi="Verdana"/>
        </w:rPr>
        <w:t>veces y</w:t>
      </w:r>
      <w:r w:rsidRPr="00B96B5E">
        <w:rPr>
          <w:rFonts w:ascii="Verdana" w:hAnsi="Verdana"/>
          <w:spacing w:val="-1"/>
        </w:rPr>
        <w:t xml:space="preserve"> </w:t>
      </w:r>
      <w:r w:rsidRPr="00B96B5E">
        <w:rPr>
          <w:rFonts w:ascii="Verdana" w:hAnsi="Verdana"/>
        </w:rPr>
        <w:t>el</w:t>
      </w:r>
      <w:r w:rsidRPr="00B96B5E">
        <w:rPr>
          <w:rFonts w:ascii="Verdana" w:hAnsi="Verdana"/>
          <w:spacing w:val="-1"/>
        </w:rPr>
        <w:t xml:space="preserve"> </w:t>
      </w:r>
      <w:r w:rsidRPr="00B96B5E">
        <w:rPr>
          <w:rFonts w:ascii="Verdana" w:hAnsi="Verdana"/>
        </w:rPr>
        <w:t>Secretario General, y</w:t>
      </w:r>
      <w:r w:rsidRPr="00B96B5E">
        <w:rPr>
          <w:rFonts w:ascii="Verdana" w:hAnsi="Verdana"/>
          <w:spacing w:val="-1"/>
        </w:rPr>
        <w:t xml:space="preserve"> </w:t>
      </w:r>
      <w:r w:rsidRPr="00B96B5E">
        <w:rPr>
          <w:rFonts w:ascii="Verdana" w:hAnsi="Verdana"/>
        </w:rPr>
        <w:t>posteriormente para</w:t>
      </w:r>
      <w:r w:rsidRPr="00B96B5E">
        <w:rPr>
          <w:rFonts w:ascii="Verdana" w:hAnsi="Verdana"/>
          <w:spacing w:val="-2"/>
        </w:rPr>
        <w:t xml:space="preserve"> </w:t>
      </w:r>
      <w:r w:rsidRPr="00B96B5E">
        <w:rPr>
          <w:rFonts w:ascii="Verdana" w:hAnsi="Verdana"/>
        </w:rPr>
        <w:t>la firma del señor Superintendente.</w:t>
      </w:r>
    </w:p>
    <w:p w14:paraId="35E9807C" w14:textId="77777777" w:rsidR="00903AE4" w:rsidRPr="00B96B5E" w:rsidRDefault="00903AE4" w:rsidP="00E11379">
      <w:pPr>
        <w:pStyle w:val="Prrafodelista"/>
        <w:widowControl w:val="0"/>
        <w:numPr>
          <w:ilvl w:val="0"/>
          <w:numId w:val="43"/>
        </w:numPr>
        <w:tabs>
          <w:tab w:val="left" w:pos="1170"/>
        </w:tabs>
        <w:autoSpaceDE w:val="0"/>
        <w:spacing w:before="5"/>
        <w:ind w:right="119"/>
        <w:jc w:val="both"/>
        <w:textAlignment w:val="auto"/>
        <w:rPr>
          <w:rFonts w:ascii="Verdana" w:hAnsi="Verdana"/>
        </w:rPr>
      </w:pPr>
      <w:r w:rsidRPr="00B96B5E">
        <w:rPr>
          <w:rFonts w:ascii="Verdana" w:hAnsi="Verdana"/>
        </w:rPr>
        <w:t>Una vez emitido el acto administrativo del permiso, se le comunicará al servidor solicitante por el sistema radicador de gestión documental.</w:t>
      </w:r>
    </w:p>
    <w:p w14:paraId="59F2E345" w14:textId="77777777" w:rsidR="00903AE4" w:rsidRPr="00B96B5E" w:rsidRDefault="00903AE4" w:rsidP="00E11379">
      <w:pPr>
        <w:pStyle w:val="Prrafodelista"/>
        <w:widowControl w:val="0"/>
        <w:numPr>
          <w:ilvl w:val="0"/>
          <w:numId w:val="43"/>
        </w:numPr>
        <w:tabs>
          <w:tab w:val="left" w:pos="1170"/>
        </w:tabs>
        <w:autoSpaceDE w:val="0"/>
        <w:ind w:right="118"/>
        <w:jc w:val="both"/>
        <w:textAlignment w:val="auto"/>
        <w:rPr>
          <w:rFonts w:ascii="Verdana" w:hAnsi="Verdana"/>
        </w:rPr>
      </w:pPr>
      <w:r w:rsidRPr="00B96B5E">
        <w:rPr>
          <w:rFonts w:ascii="Verdana" w:hAnsi="Verdana"/>
        </w:rPr>
        <w:t>Se debe archivar en la historia laboral del solicitante, los respectivos soportes que dieron lugar a la solicitud.</w:t>
      </w:r>
    </w:p>
    <w:p w14:paraId="5605C02E" w14:textId="77777777" w:rsidR="00903AE4" w:rsidRPr="00B96B5E" w:rsidRDefault="00903AE4" w:rsidP="00E11379">
      <w:pPr>
        <w:pStyle w:val="Prrafodelista"/>
        <w:widowControl w:val="0"/>
        <w:numPr>
          <w:ilvl w:val="0"/>
          <w:numId w:val="43"/>
        </w:numPr>
        <w:tabs>
          <w:tab w:val="left" w:pos="1170"/>
        </w:tabs>
        <w:autoSpaceDE w:val="0"/>
        <w:spacing w:before="3"/>
        <w:ind w:right="118"/>
        <w:jc w:val="both"/>
        <w:textAlignment w:val="auto"/>
        <w:rPr>
          <w:rFonts w:ascii="Verdana" w:hAnsi="Verdana"/>
        </w:rPr>
      </w:pPr>
      <w:r w:rsidRPr="00B96B5E">
        <w:rPr>
          <w:rFonts w:ascii="Verdana" w:hAnsi="Verdana"/>
        </w:rPr>
        <w:t>El jefe inmediato del servidor solicitante deberá hacer seguimiento y reportarlo mediante correo electrónico al grupo de Recursos Humanos.</w:t>
      </w:r>
    </w:p>
    <w:p w14:paraId="35AA970D" w14:textId="77777777" w:rsidR="00903AE4" w:rsidRPr="00B96B5E" w:rsidRDefault="00903AE4" w:rsidP="00E11379">
      <w:pPr>
        <w:pStyle w:val="Textoindependiente"/>
        <w:suppressAutoHyphens/>
        <w:spacing w:before="3"/>
        <w:jc w:val="both"/>
        <w:rPr>
          <w:rFonts w:ascii="Verdana" w:hAnsi="Verdana"/>
          <w:sz w:val="22"/>
          <w:szCs w:val="22"/>
        </w:rPr>
      </w:pPr>
    </w:p>
    <w:p w14:paraId="6C71AE9A" w14:textId="02A4D17C" w:rsidR="00903AE4" w:rsidRPr="00D43404" w:rsidRDefault="00903AE4" w:rsidP="00E11379">
      <w:pPr>
        <w:pStyle w:val="Ttulo2"/>
        <w:numPr>
          <w:ilvl w:val="0"/>
          <w:numId w:val="93"/>
        </w:numPr>
        <w:suppressAutoHyphens/>
        <w:jc w:val="both"/>
        <w:rPr>
          <w:rFonts w:ascii="Verdana" w:hAnsi="Verdana"/>
          <w:b/>
          <w:color w:val="auto"/>
          <w:sz w:val="22"/>
          <w:szCs w:val="22"/>
        </w:rPr>
      </w:pPr>
      <w:r w:rsidRPr="00D43404">
        <w:rPr>
          <w:rFonts w:ascii="Verdana" w:hAnsi="Verdana"/>
          <w:b/>
          <w:color w:val="auto"/>
          <w:spacing w:val="7"/>
          <w:w w:val="114"/>
          <w:sz w:val="22"/>
          <w:szCs w:val="22"/>
        </w:rPr>
        <w:t>Tener en cuenta que:</w:t>
      </w:r>
    </w:p>
    <w:p w14:paraId="604444D3" w14:textId="77777777" w:rsidR="00903AE4" w:rsidRPr="00B96B5E" w:rsidRDefault="00903AE4" w:rsidP="00E11379">
      <w:pPr>
        <w:pStyle w:val="Textoindependiente"/>
        <w:suppressAutoHyphens/>
        <w:spacing w:before="1"/>
        <w:rPr>
          <w:rFonts w:ascii="Verdana" w:hAnsi="Verdana"/>
          <w:b/>
          <w:sz w:val="22"/>
          <w:szCs w:val="22"/>
        </w:rPr>
      </w:pPr>
    </w:p>
    <w:p w14:paraId="36114EA9" w14:textId="77777777" w:rsidR="00903AE4" w:rsidRPr="00B96B5E" w:rsidRDefault="00903AE4" w:rsidP="00E11379">
      <w:pPr>
        <w:pStyle w:val="Prrafodelista"/>
        <w:widowControl w:val="0"/>
        <w:numPr>
          <w:ilvl w:val="0"/>
          <w:numId w:val="71"/>
        </w:numPr>
        <w:tabs>
          <w:tab w:val="left" w:pos="1170"/>
        </w:tabs>
        <w:autoSpaceDE w:val="0"/>
        <w:ind w:right="114"/>
        <w:jc w:val="both"/>
        <w:textAlignment w:val="auto"/>
        <w:rPr>
          <w:rFonts w:ascii="Verdana" w:hAnsi="Verdana"/>
        </w:rPr>
      </w:pPr>
      <w:r w:rsidRPr="00B96B5E">
        <w:rPr>
          <w:rFonts w:ascii="Verdana" w:hAnsi="Verdana"/>
        </w:rPr>
        <w:t xml:space="preserve">A los servidores públicos se les podrá otorgar permiso para ejercer la docencia hasta por cinco (5) horas semanales dentro de la jornada </w:t>
      </w:r>
      <w:r w:rsidRPr="00B96B5E">
        <w:rPr>
          <w:rFonts w:ascii="Verdana" w:hAnsi="Verdana"/>
          <w:spacing w:val="-4"/>
        </w:rPr>
        <w:t>laboral”</w:t>
      </w:r>
      <w:r w:rsidRPr="00B96B5E">
        <w:rPr>
          <w:rFonts w:ascii="Verdana" w:hAnsi="Verdana"/>
          <w:spacing w:val="-16"/>
        </w:rPr>
        <w:t xml:space="preserve"> </w:t>
      </w:r>
      <w:r w:rsidRPr="00B96B5E">
        <w:rPr>
          <w:rFonts w:ascii="Verdana" w:hAnsi="Verdana"/>
          <w:spacing w:val="-4"/>
        </w:rPr>
        <w:lastRenderedPageBreak/>
        <w:t>(parágrafo</w:t>
      </w:r>
      <w:r w:rsidRPr="00B96B5E">
        <w:rPr>
          <w:rFonts w:ascii="Verdana" w:hAnsi="Verdana"/>
          <w:spacing w:val="-15"/>
        </w:rPr>
        <w:t xml:space="preserve"> </w:t>
      </w:r>
      <w:r w:rsidRPr="00B96B5E">
        <w:rPr>
          <w:rFonts w:ascii="Verdana" w:hAnsi="Verdana"/>
          <w:spacing w:val="-4"/>
        </w:rPr>
        <w:t>2°</w:t>
      </w:r>
      <w:r w:rsidRPr="00B96B5E">
        <w:rPr>
          <w:rFonts w:ascii="Verdana" w:hAnsi="Verdana"/>
          <w:spacing w:val="-15"/>
        </w:rPr>
        <w:t xml:space="preserve"> </w:t>
      </w:r>
      <w:r w:rsidRPr="00B96B5E">
        <w:rPr>
          <w:rFonts w:ascii="Verdana" w:hAnsi="Verdana"/>
          <w:spacing w:val="-4"/>
        </w:rPr>
        <w:t>del</w:t>
      </w:r>
      <w:r w:rsidRPr="00B96B5E">
        <w:rPr>
          <w:rFonts w:ascii="Verdana" w:hAnsi="Verdana"/>
          <w:spacing w:val="-16"/>
        </w:rPr>
        <w:t xml:space="preserve"> </w:t>
      </w:r>
      <w:r w:rsidRPr="00B96B5E">
        <w:rPr>
          <w:rFonts w:ascii="Verdana" w:hAnsi="Verdana"/>
          <w:spacing w:val="-4"/>
        </w:rPr>
        <w:t>artículo</w:t>
      </w:r>
      <w:r w:rsidRPr="00B96B5E">
        <w:rPr>
          <w:rFonts w:ascii="Verdana" w:hAnsi="Verdana"/>
          <w:spacing w:val="-15"/>
        </w:rPr>
        <w:t xml:space="preserve"> </w:t>
      </w:r>
      <w:r w:rsidRPr="00B96B5E">
        <w:rPr>
          <w:rFonts w:ascii="Verdana" w:hAnsi="Verdana"/>
          <w:spacing w:val="-4"/>
        </w:rPr>
        <w:t>151</w:t>
      </w:r>
      <w:r w:rsidRPr="00B96B5E">
        <w:rPr>
          <w:rFonts w:ascii="Verdana" w:hAnsi="Verdana"/>
          <w:spacing w:val="-16"/>
        </w:rPr>
        <w:t xml:space="preserve"> </w:t>
      </w:r>
      <w:r w:rsidRPr="00B96B5E">
        <w:rPr>
          <w:rFonts w:ascii="Verdana" w:hAnsi="Verdana"/>
          <w:spacing w:val="-4"/>
        </w:rPr>
        <w:t>de</w:t>
      </w:r>
      <w:r w:rsidRPr="00B96B5E">
        <w:rPr>
          <w:rFonts w:ascii="Verdana" w:hAnsi="Verdana"/>
          <w:spacing w:val="-15"/>
        </w:rPr>
        <w:t xml:space="preserve"> </w:t>
      </w:r>
      <w:r w:rsidRPr="00B96B5E">
        <w:rPr>
          <w:rFonts w:ascii="Verdana" w:hAnsi="Verdana"/>
          <w:spacing w:val="-4"/>
        </w:rPr>
        <w:t>la</w:t>
      </w:r>
      <w:r w:rsidRPr="00B96B5E">
        <w:rPr>
          <w:rFonts w:ascii="Verdana" w:hAnsi="Verdana"/>
          <w:spacing w:val="-15"/>
        </w:rPr>
        <w:t xml:space="preserve"> </w:t>
      </w:r>
      <w:r w:rsidRPr="00B96B5E">
        <w:rPr>
          <w:rFonts w:ascii="Verdana" w:hAnsi="Verdana"/>
          <w:spacing w:val="-4"/>
        </w:rPr>
        <w:t>Ley</w:t>
      </w:r>
      <w:r w:rsidRPr="00B96B5E">
        <w:rPr>
          <w:rFonts w:ascii="Verdana" w:hAnsi="Verdana"/>
          <w:spacing w:val="-16"/>
        </w:rPr>
        <w:t xml:space="preserve"> </w:t>
      </w:r>
      <w:r w:rsidRPr="00B96B5E">
        <w:rPr>
          <w:rFonts w:ascii="Verdana" w:hAnsi="Verdana"/>
          <w:spacing w:val="-4"/>
        </w:rPr>
        <w:t>270</w:t>
      </w:r>
      <w:r w:rsidRPr="00B96B5E">
        <w:rPr>
          <w:rFonts w:ascii="Verdana" w:hAnsi="Verdana"/>
          <w:spacing w:val="-15"/>
        </w:rPr>
        <w:t xml:space="preserve"> </w:t>
      </w:r>
      <w:r w:rsidRPr="00B96B5E">
        <w:rPr>
          <w:rFonts w:ascii="Verdana" w:hAnsi="Verdana"/>
          <w:spacing w:val="-4"/>
        </w:rPr>
        <w:t>de</w:t>
      </w:r>
      <w:r w:rsidRPr="00B96B5E">
        <w:rPr>
          <w:rFonts w:ascii="Verdana" w:hAnsi="Verdana"/>
          <w:spacing w:val="-15"/>
        </w:rPr>
        <w:t xml:space="preserve"> </w:t>
      </w:r>
      <w:r w:rsidRPr="00B96B5E">
        <w:rPr>
          <w:rFonts w:ascii="Verdana" w:hAnsi="Verdana"/>
          <w:spacing w:val="-4"/>
        </w:rPr>
        <w:t>1996</w:t>
      </w:r>
      <w:r w:rsidRPr="00B96B5E">
        <w:rPr>
          <w:rFonts w:ascii="Verdana" w:hAnsi="Verdana"/>
          <w:spacing w:val="-16"/>
        </w:rPr>
        <w:t xml:space="preserve"> </w:t>
      </w:r>
      <w:r w:rsidRPr="00B96B5E">
        <w:rPr>
          <w:rFonts w:ascii="Verdana" w:hAnsi="Verdana"/>
          <w:spacing w:val="-4"/>
        </w:rPr>
        <w:t>y</w:t>
      </w:r>
      <w:r w:rsidRPr="00B96B5E">
        <w:rPr>
          <w:rFonts w:ascii="Verdana" w:hAnsi="Verdana"/>
          <w:spacing w:val="-15"/>
        </w:rPr>
        <w:t xml:space="preserve"> </w:t>
      </w:r>
      <w:r w:rsidRPr="00B96B5E">
        <w:rPr>
          <w:rFonts w:ascii="Verdana" w:hAnsi="Verdana"/>
          <w:spacing w:val="-4"/>
        </w:rPr>
        <w:t>Circular</w:t>
      </w:r>
      <w:r w:rsidRPr="00B96B5E">
        <w:rPr>
          <w:rFonts w:ascii="Verdana" w:hAnsi="Verdana"/>
          <w:spacing w:val="-15"/>
        </w:rPr>
        <w:t xml:space="preserve"> </w:t>
      </w:r>
      <w:r w:rsidRPr="00B96B5E">
        <w:rPr>
          <w:rFonts w:ascii="Verdana" w:hAnsi="Verdana"/>
          <w:spacing w:val="-4"/>
        </w:rPr>
        <w:t xml:space="preserve">0017 </w:t>
      </w:r>
      <w:r w:rsidRPr="00B96B5E">
        <w:rPr>
          <w:rFonts w:ascii="Verdana" w:hAnsi="Verdana"/>
        </w:rPr>
        <w:t xml:space="preserve">del 27 de febrero de 2004, suscrita por el Procurador General de la </w:t>
      </w:r>
      <w:r w:rsidRPr="00B96B5E">
        <w:rPr>
          <w:rFonts w:ascii="Verdana" w:hAnsi="Verdana"/>
          <w:spacing w:val="-2"/>
        </w:rPr>
        <w:t>Nación).</w:t>
      </w:r>
    </w:p>
    <w:p w14:paraId="51037479" w14:textId="77777777" w:rsidR="00903AE4" w:rsidRPr="00B96B5E" w:rsidRDefault="00903AE4" w:rsidP="00E11379">
      <w:pPr>
        <w:pStyle w:val="Prrafodelista"/>
        <w:widowControl w:val="0"/>
        <w:numPr>
          <w:ilvl w:val="0"/>
          <w:numId w:val="71"/>
        </w:numPr>
        <w:tabs>
          <w:tab w:val="left" w:pos="1170"/>
        </w:tabs>
        <w:autoSpaceDE w:val="0"/>
        <w:spacing w:before="9"/>
        <w:ind w:right="120"/>
        <w:jc w:val="both"/>
        <w:textAlignment w:val="auto"/>
        <w:rPr>
          <w:rFonts w:ascii="Verdana" w:hAnsi="Verdana"/>
        </w:rPr>
      </w:pPr>
      <w:r w:rsidRPr="00B96B5E">
        <w:rPr>
          <w:rFonts w:ascii="Verdana" w:hAnsi="Verdana"/>
        </w:rPr>
        <w:t>Los</w:t>
      </w:r>
      <w:r w:rsidRPr="00B96B5E">
        <w:rPr>
          <w:rFonts w:ascii="Verdana" w:hAnsi="Verdana"/>
          <w:spacing w:val="-17"/>
        </w:rPr>
        <w:t xml:space="preserve"> </w:t>
      </w:r>
      <w:r w:rsidRPr="00B96B5E">
        <w:rPr>
          <w:rFonts w:ascii="Verdana" w:hAnsi="Verdana"/>
        </w:rPr>
        <w:t>permisos</w:t>
      </w:r>
      <w:r w:rsidRPr="00B96B5E">
        <w:rPr>
          <w:rFonts w:ascii="Verdana" w:hAnsi="Verdana"/>
          <w:spacing w:val="-17"/>
        </w:rPr>
        <w:t xml:space="preserve"> </w:t>
      </w:r>
      <w:r w:rsidRPr="00B96B5E">
        <w:rPr>
          <w:rFonts w:ascii="Verdana" w:hAnsi="Verdana"/>
        </w:rPr>
        <w:t>para</w:t>
      </w:r>
      <w:r w:rsidRPr="00B96B5E">
        <w:rPr>
          <w:rFonts w:ascii="Verdana" w:hAnsi="Verdana"/>
          <w:spacing w:val="-19"/>
        </w:rPr>
        <w:t xml:space="preserve"> </w:t>
      </w:r>
      <w:r w:rsidRPr="00B96B5E">
        <w:rPr>
          <w:rFonts w:ascii="Verdana" w:hAnsi="Verdana"/>
        </w:rPr>
        <w:t>estudio</w:t>
      </w:r>
      <w:r w:rsidRPr="00B96B5E">
        <w:rPr>
          <w:rFonts w:ascii="Verdana" w:hAnsi="Verdana"/>
          <w:spacing w:val="-16"/>
        </w:rPr>
        <w:t xml:space="preserve"> </w:t>
      </w:r>
      <w:r w:rsidRPr="00B96B5E">
        <w:rPr>
          <w:rFonts w:ascii="Verdana" w:hAnsi="Verdana"/>
        </w:rPr>
        <w:t>y</w:t>
      </w:r>
      <w:r w:rsidRPr="00B96B5E">
        <w:rPr>
          <w:rFonts w:ascii="Verdana" w:hAnsi="Verdana"/>
          <w:spacing w:val="-17"/>
        </w:rPr>
        <w:t xml:space="preserve"> </w:t>
      </w:r>
      <w:r w:rsidRPr="00B96B5E">
        <w:rPr>
          <w:rFonts w:ascii="Verdana" w:hAnsi="Verdana"/>
        </w:rPr>
        <w:t>docencia</w:t>
      </w:r>
      <w:r w:rsidRPr="00B96B5E">
        <w:rPr>
          <w:rFonts w:ascii="Verdana" w:hAnsi="Verdana"/>
          <w:spacing w:val="-18"/>
        </w:rPr>
        <w:t xml:space="preserve"> </w:t>
      </w:r>
      <w:r w:rsidRPr="00B96B5E">
        <w:rPr>
          <w:rFonts w:ascii="Verdana" w:hAnsi="Verdana"/>
        </w:rPr>
        <w:t>deberán</w:t>
      </w:r>
      <w:r w:rsidRPr="00B96B5E">
        <w:rPr>
          <w:rFonts w:ascii="Verdana" w:hAnsi="Verdana"/>
          <w:spacing w:val="-17"/>
        </w:rPr>
        <w:t xml:space="preserve"> </w:t>
      </w:r>
      <w:r w:rsidRPr="00B96B5E">
        <w:rPr>
          <w:rFonts w:ascii="Verdana" w:hAnsi="Verdana"/>
        </w:rPr>
        <w:t>ser</w:t>
      </w:r>
      <w:r w:rsidRPr="00B96B5E">
        <w:rPr>
          <w:rFonts w:ascii="Verdana" w:hAnsi="Verdana"/>
          <w:spacing w:val="-17"/>
        </w:rPr>
        <w:t xml:space="preserve"> </w:t>
      </w:r>
      <w:r w:rsidRPr="00B96B5E">
        <w:rPr>
          <w:rFonts w:ascii="Verdana" w:hAnsi="Verdana"/>
        </w:rPr>
        <w:t>renovados</w:t>
      </w:r>
      <w:r w:rsidRPr="00B96B5E">
        <w:rPr>
          <w:rFonts w:ascii="Verdana" w:hAnsi="Verdana"/>
          <w:spacing w:val="-17"/>
        </w:rPr>
        <w:t xml:space="preserve"> </w:t>
      </w:r>
      <w:r w:rsidRPr="00B96B5E">
        <w:rPr>
          <w:rFonts w:ascii="Verdana" w:hAnsi="Verdana"/>
        </w:rPr>
        <w:t>cada</w:t>
      </w:r>
      <w:r w:rsidRPr="00B96B5E">
        <w:rPr>
          <w:rFonts w:ascii="Verdana" w:hAnsi="Verdana"/>
          <w:spacing w:val="-18"/>
        </w:rPr>
        <w:t xml:space="preserve"> </w:t>
      </w:r>
      <w:r w:rsidRPr="00B96B5E">
        <w:rPr>
          <w:rFonts w:ascii="Verdana" w:hAnsi="Verdana"/>
        </w:rPr>
        <w:t>seis</w:t>
      </w:r>
      <w:r w:rsidRPr="00B96B5E">
        <w:rPr>
          <w:rFonts w:ascii="Verdana" w:hAnsi="Verdana"/>
          <w:spacing w:val="-16"/>
        </w:rPr>
        <w:t xml:space="preserve"> </w:t>
      </w:r>
      <w:r w:rsidRPr="00B96B5E">
        <w:rPr>
          <w:rFonts w:ascii="Verdana" w:hAnsi="Verdana"/>
        </w:rPr>
        <w:t xml:space="preserve">(6) </w:t>
      </w:r>
      <w:r w:rsidRPr="00B96B5E">
        <w:rPr>
          <w:rFonts w:ascii="Verdana" w:hAnsi="Verdana"/>
          <w:spacing w:val="-2"/>
        </w:rPr>
        <w:t>meses.</w:t>
      </w:r>
    </w:p>
    <w:p w14:paraId="430E6686" w14:textId="6B01FA44" w:rsidR="00903AE4" w:rsidRPr="00D43404" w:rsidRDefault="00903AE4" w:rsidP="00E11379">
      <w:pPr>
        <w:pStyle w:val="Ttulo1"/>
        <w:numPr>
          <w:ilvl w:val="1"/>
          <w:numId w:val="81"/>
        </w:numPr>
        <w:tabs>
          <w:tab w:val="left" w:pos="1878"/>
        </w:tabs>
        <w:suppressAutoHyphens/>
        <w:jc w:val="both"/>
        <w:rPr>
          <w:rFonts w:ascii="Verdana" w:hAnsi="Verdana"/>
          <w:b/>
          <w:color w:val="auto"/>
          <w:spacing w:val="-2"/>
          <w:sz w:val="22"/>
          <w:szCs w:val="22"/>
        </w:rPr>
      </w:pPr>
      <w:r w:rsidRPr="00D43404">
        <w:rPr>
          <w:rFonts w:ascii="Verdana" w:hAnsi="Verdana"/>
          <w:b/>
          <w:color w:val="auto"/>
          <w:sz w:val="22"/>
          <w:szCs w:val="22"/>
        </w:rPr>
        <w:t>PERMISO</w:t>
      </w:r>
      <w:r w:rsidRPr="00D43404">
        <w:rPr>
          <w:rFonts w:ascii="Verdana" w:hAnsi="Verdana"/>
          <w:b/>
          <w:color w:val="auto"/>
          <w:spacing w:val="20"/>
          <w:sz w:val="22"/>
          <w:szCs w:val="22"/>
        </w:rPr>
        <w:t xml:space="preserve"> </w:t>
      </w:r>
      <w:r w:rsidRPr="00D43404">
        <w:rPr>
          <w:rFonts w:ascii="Verdana" w:hAnsi="Verdana"/>
          <w:b/>
          <w:color w:val="auto"/>
          <w:sz w:val="22"/>
          <w:szCs w:val="22"/>
        </w:rPr>
        <w:t>HORA</w:t>
      </w:r>
      <w:r w:rsidRPr="00D43404">
        <w:rPr>
          <w:rFonts w:ascii="Verdana" w:hAnsi="Verdana"/>
          <w:b/>
          <w:color w:val="auto"/>
          <w:spacing w:val="38"/>
          <w:sz w:val="22"/>
          <w:szCs w:val="22"/>
        </w:rPr>
        <w:t xml:space="preserve"> </w:t>
      </w:r>
      <w:r w:rsidRPr="00D43404">
        <w:rPr>
          <w:rFonts w:ascii="Verdana" w:hAnsi="Verdana"/>
          <w:b/>
          <w:color w:val="auto"/>
          <w:sz w:val="22"/>
          <w:szCs w:val="22"/>
        </w:rPr>
        <w:t>DE</w:t>
      </w:r>
      <w:r w:rsidRPr="00D43404">
        <w:rPr>
          <w:rFonts w:ascii="Verdana" w:hAnsi="Verdana"/>
          <w:b/>
          <w:color w:val="auto"/>
          <w:spacing w:val="15"/>
          <w:sz w:val="22"/>
          <w:szCs w:val="22"/>
        </w:rPr>
        <w:t xml:space="preserve"> </w:t>
      </w:r>
      <w:r w:rsidRPr="00D43404">
        <w:rPr>
          <w:rFonts w:ascii="Verdana" w:hAnsi="Verdana"/>
          <w:b/>
          <w:color w:val="auto"/>
          <w:spacing w:val="-2"/>
          <w:sz w:val="22"/>
          <w:szCs w:val="22"/>
        </w:rPr>
        <w:t>LACTANCIA</w:t>
      </w:r>
    </w:p>
    <w:p w14:paraId="1A7FF3D4" w14:textId="77777777" w:rsidR="00903AE4" w:rsidRPr="00B96B5E" w:rsidRDefault="00903AE4" w:rsidP="00E11379">
      <w:pPr>
        <w:pStyle w:val="Textoindependiente"/>
        <w:suppressAutoHyphens/>
        <w:spacing w:before="5"/>
        <w:rPr>
          <w:rFonts w:ascii="Verdana" w:hAnsi="Verdana"/>
          <w:bCs/>
          <w:sz w:val="22"/>
          <w:szCs w:val="22"/>
        </w:rPr>
      </w:pPr>
    </w:p>
    <w:p w14:paraId="39B9DAFE" w14:textId="77777777" w:rsidR="00903AE4" w:rsidRPr="00B96B5E" w:rsidRDefault="00903AE4" w:rsidP="00E11379">
      <w:pPr>
        <w:pStyle w:val="Textoindependiente"/>
        <w:suppressAutoHyphens/>
        <w:spacing w:before="5"/>
        <w:jc w:val="both"/>
        <w:rPr>
          <w:rFonts w:ascii="Verdana" w:hAnsi="Verdana"/>
          <w:sz w:val="22"/>
          <w:szCs w:val="22"/>
        </w:rPr>
      </w:pPr>
      <w:r w:rsidRPr="00B96B5E">
        <w:rPr>
          <w:rFonts w:ascii="Verdana" w:eastAsia="Times New Roman" w:hAnsi="Verdana" w:cs="Times New Roman"/>
          <w:sz w:val="22"/>
          <w:szCs w:val="22"/>
          <w:lang w:eastAsia="es-CO"/>
        </w:rPr>
        <w:t xml:space="preserve">El artículo </w:t>
      </w:r>
      <w:r w:rsidRPr="00B96B5E">
        <w:rPr>
          <w:rFonts w:ascii="Verdana" w:hAnsi="Verdana"/>
          <w:sz w:val="22"/>
          <w:szCs w:val="22"/>
        </w:rPr>
        <w:t>238 denominado “Descanso Remunerado Durante la Lactancia” establecido en la Ley 2306 del 31 de julio de 2023, Indica que:</w:t>
      </w:r>
    </w:p>
    <w:p w14:paraId="2A1306FC" w14:textId="77777777" w:rsidR="00903AE4" w:rsidRPr="00D43404" w:rsidRDefault="00903AE4" w:rsidP="00E11379">
      <w:pPr>
        <w:pStyle w:val="Sinespaciado"/>
        <w:suppressAutoHyphens/>
        <w:rPr>
          <w:sz w:val="4"/>
        </w:rPr>
      </w:pPr>
    </w:p>
    <w:p w14:paraId="36FFBAAE" w14:textId="77777777" w:rsidR="00903AE4" w:rsidRPr="00B96B5E" w:rsidRDefault="00903AE4" w:rsidP="00E11379">
      <w:pPr>
        <w:pStyle w:val="Textoindependiente"/>
        <w:numPr>
          <w:ilvl w:val="0"/>
          <w:numId w:val="44"/>
        </w:numPr>
        <w:shd w:val="clear" w:color="auto" w:fill="FFFFFF"/>
        <w:suppressAutoHyphens/>
        <w:spacing w:before="100" w:beforeAutospacing="1" w:after="100" w:afterAutospacing="1"/>
        <w:jc w:val="both"/>
        <w:rPr>
          <w:rFonts w:ascii="Verdana" w:eastAsia="Times New Roman" w:hAnsi="Verdana" w:cs="Times New Roman"/>
          <w:sz w:val="22"/>
          <w:szCs w:val="22"/>
          <w:lang w:eastAsia="es-CO"/>
        </w:rPr>
      </w:pPr>
      <w:r w:rsidRPr="00B96B5E">
        <w:rPr>
          <w:rFonts w:ascii="Verdana" w:eastAsia="Times New Roman" w:hAnsi="Verdana" w:cs="Times New Roman"/>
          <w:sz w:val="22"/>
          <w:szCs w:val="22"/>
          <w:lang w:eastAsia="es-CO"/>
        </w:rPr>
        <w:t xml:space="preserve">El empleador está en la obligación de conceder a la trabajadora dos (2) descansos, de treinta (30) minutos cada uno, dentro de la jornada para amamantar a su hijo, sin descuento alguno en el salario por dicho concepto, durante los primeros seis (ó) meses de edad, y una vez cumplido este periodo, un (1) descanso de treinta (30) minutos en los mismos términos hasta los dos (2) años de edad de/ menor: siempre y cuando se mantenga y manifieste una adecuada lactancia materna continua. </w:t>
      </w:r>
    </w:p>
    <w:p w14:paraId="0BA9637B" w14:textId="77777777" w:rsidR="00903AE4" w:rsidRPr="00B96B5E" w:rsidRDefault="00903AE4" w:rsidP="00E11379">
      <w:pPr>
        <w:pStyle w:val="Textoindependiente"/>
        <w:numPr>
          <w:ilvl w:val="0"/>
          <w:numId w:val="44"/>
        </w:numPr>
        <w:shd w:val="clear" w:color="auto" w:fill="FFFFFF"/>
        <w:suppressAutoHyphens/>
        <w:spacing w:before="100" w:beforeAutospacing="1" w:after="100" w:afterAutospacing="1"/>
        <w:jc w:val="both"/>
        <w:rPr>
          <w:rFonts w:ascii="Verdana" w:eastAsia="Times New Roman" w:hAnsi="Verdana" w:cs="Times New Roman"/>
          <w:sz w:val="22"/>
          <w:szCs w:val="22"/>
          <w:lang w:eastAsia="es-CO"/>
        </w:rPr>
      </w:pPr>
      <w:r w:rsidRPr="00B96B5E">
        <w:rPr>
          <w:rFonts w:ascii="Verdana" w:eastAsia="Times New Roman" w:hAnsi="Verdana" w:cs="Times New Roman"/>
          <w:sz w:val="22"/>
          <w:szCs w:val="22"/>
          <w:lang w:eastAsia="es-CO"/>
        </w:rPr>
        <w:t>El empleador está en la obligación de conceder más descansos que los establecidos en el inciso anterior si lo trabajadora presenta certificado médico en el cual se expongan las razones que justifiquen ese mayor número de descansos.</w:t>
      </w:r>
    </w:p>
    <w:p w14:paraId="7C5A16FC" w14:textId="77777777" w:rsidR="00903AE4" w:rsidRPr="00B96B5E" w:rsidRDefault="00903AE4" w:rsidP="00E11379">
      <w:pPr>
        <w:pStyle w:val="Textoindependiente"/>
        <w:numPr>
          <w:ilvl w:val="0"/>
          <w:numId w:val="44"/>
        </w:numPr>
        <w:shd w:val="clear" w:color="auto" w:fill="FFFFFF"/>
        <w:suppressAutoHyphens/>
        <w:spacing w:before="100" w:beforeAutospacing="1" w:after="100" w:afterAutospacing="1"/>
        <w:jc w:val="both"/>
        <w:rPr>
          <w:rFonts w:ascii="Verdana" w:eastAsia="Times New Roman" w:hAnsi="Verdana" w:cs="Times New Roman"/>
          <w:sz w:val="22"/>
          <w:szCs w:val="22"/>
          <w:lang w:eastAsia="es-CO"/>
        </w:rPr>
      </w:pPr>
      <w:r w:rsidRPr="00B96B5E">
        <w:rPr>
          <w:rFonts w:ascii="Verdana" w:eastAsia="Times New Roman" w:hAnsi="Verdana" w:cs="Times New Roman"/>
          <w:sz w:val="22"/>
          <w:szCs w:val="22"/>
          <w:lang w:eastAsia="es-CO"/>
        </w:rPr>
        <w:t>Para dar cumplimiento a la obligación consagrada en este artículo, los empleadores deben establecer en un local contiguo a aquel en donde la mujer trabaja, una sala de lactancia o un lugar apropiado para guardar al niño.</w:t>
      </w:r>
    </w:p>
    <w:p w14:paraId="2730AF52" w14:textId="77777777" w:rsidR="00903AE4" w:rsidRPr="00B96B5E" w:rsidRDefault="00903AE4" w:rsidP="00E11379">
      <w:pPr>
        <w:numPr>
          <w:ilvl w:val="0"/>
          <w:numId w:val="44"/>
        </w:numPr>
        <w:shd w:val="clear" w:color="auto" w:fill="FFFFFF"/>
        <w:suppressAutoHyphens/>
        <w:spacing w:before="100" w:beforeAutospacing="1" w:after="100" w:afterAutospacing="1"/>
        <w:jc w:val="both"/>
        <w:rPr>
          <w:rFonts w:ascii="Verdana" w:eastAsia="Times New Roman" w:hAnsi="Verdana" w:cs="Times New Roman"/>
          <w:sz w:val="22"/>
          <w:szCs w:val="22"/>
          <w:lang w:eastAsia="es-CO"/>
        </w:rPr>
      </w:pPr>
      <w:r w:rsidRPr="00B96B5E">
        <w:rPr>
          <w:rFonts w:ascii="Verdana" w:eastAsia="Times New Roman" w:hAnsi="Verdana" w:cs="Times New Roman"/>
          <w:sz w:val="22"/>
          <w:szCs w:val="22"/>
          <w:lang w:eastAsia="es-CO"/>
        </w:rPr>
        <w:t>Los empleadores pueden contratar con las instituciones de protección infantil el inciso anterior.</w:t>
      </w:r>
    </w:p>
    <w:p w14:paraId="70C08B64" w14:textId="089DDD05" w:rsidR="00903AE4" w:rsidRPr="00B96B5E" w:rsidRDefault="00903AE4" w:rsidP="00E11379">
      <w:pPr>
        <w:pStyle w:val="Textoindependiente"/>
        <w:numPr>
          <w:ilvl w:val="0"/>
          <w:numId w:val="93"/>
        </w:numPr>
        <w:suppressAutoHyphens/>
        <w:ind w:right="117"/>
        <w:jc w:val="both"/>
        <w:rPr>
          <w:rFonts w:ascii="Verdana" w:hAnsi="Verdana"/>
          <w:b/>
          <w:w w:val="110"/>
          <w:sz w:val="22"/>
          <w:szCs w:val="22"/>
        </w:rPr>
      </w:pPr>
      <w:r w:rsidRPr="00B96B5E">
        <w:rPr>
          <w:rFonts w:ascii="Verdana" w:hAnsi="Verdana"/>
          <w:b/>
          <w:w w:val="101"/>
          <w:sz w:val="22"/>
          <w:szCs w:val="22"/>
        </w:rPr>
        <w:t>T</w:t>
      </w:r>
      <w:r w:rsidRPr="00B96B5E">
        <w:rPr>
          <w:rFonts w:ascii="Verdana" w:hAnsi="Verdana"/>
          <w:b/>
          <w:w w:val="110"/>
          <w:sz w:val="22"/>
          <w:szCs w:val="22"/>
        </w:rPr>
        <w:t xml:space="preserve">rámite para solicitar la hora de lactancia: </w:t>
      </w:r>
    </w:p>
    <w:p w14:paraId="01E39360" w14:textId="77777777" w:rsidR="00D43404" w:rsidRPr="00D43404" w:rsidRDefault="00D43404" w:rsidP="00E11379">
      <w:pPr>
        <w:pStyle w:val="Textoindependiente"/>
        <w:suppressAutoHyphens/>
        <w:ind w:right="117"/>
        <w:jc w:val="both"/>
        <w:rPr>
          <w:rFonts w:ascii="Verdana" w:hAnsi="Verdana"/>
          <w:sz w:val="12"/>
          <w:szCs w:val="22"/>
        </w:rPr>
      </w:pPr>
    </w:p>
    <w:p w14:paraId="79D417F3" w14:textId="68117C89" w:rsidR="00903AE4" w:rsidRPr="00B96B5E" w:rsidRDefault="00903AE4" w:rsidP="00E11379">
      <w:pPr>
        <w:pStyle w:val="Textoindependiente"/>
        <w:suppressAutoHyphens/>
        <w:ind w:right="117"/>
        <w:jc w:val="both"/>
        <w:rPr>
          <w:rFonts w:ascii="Verdana" w:hAnsi="Verdana"/>
          <w:sz w:val="22"/>
          <w:szCs w:val="22"/>
        </w:rPr>
      </w:pPr>
      <w:r w:rsidRPr="00B96B5E">
        <w:rPr>
          <w:rFonts w:ascii="Verdana" w:hAnsi="Verdana"/>
          <w:sz w:val="22"/>
          <w:szCs w:val="22"/>
        </w:rPr>
        <w:t>El</w:t>
      </w:r>
      <w:r w:rsidRPr="00B96B5E">
        <w:rPr>
          <w:rFonts w:ascii="Verdana" w:hAnsi="Verdana"/>
          <w:spacing w:val="-11"/>
          <w:sz w:val="22"/>
          <w:szCs w:val="22"/>
        </w:rPr>
        <w:t xml:space="preserve"> </w:t>
      </w:r>
      <w:r w:rsidRPr="00B96B5E">
        <w:rPr>
          <w:rFonts w:ascii="Verdana" w:hAnsi="Verdana"/>
          <w:sz w:val="22"/>
          <w:szCs w:val="22"/>
        </w:rPr>
        <w:t>reconocimiento</w:t>
      </w:r>
      <w:r w:rsidRPr="00B96B5E">
        <w:rPr>
          <w:rFonts w:ascii="Verdana" w:hAnsi="Verdana"/>
          <w:spacing w:val="-11"/>
          <w:sz w:val="22"/>
          <w:szCs w:val="22"/>
        </w:rPr>
        <w:t xml:space="preserve"> </w:t>
      </w:r>
      <w:r w:rsidRPr="00B96B5E">
        <w:rPr>
          <w:rFonts w:ascii="Verdana" w:hAnsi="Verdana"/>
          <w:sz w:val="22"/>
          <w:szCs w:val="22"/>
        </w:rPr>
        <w:t>de</w:t>
      </w:r>
      <w:r w:rsidRPr="00B96B5E">
        <w:rPr>
          <w:rFonts w:ascii="Verdana" w:hAnsi="Verdana"/>
          <w:spacing w:val="-11"/>
          <w:sz w:val="22"/>
          <w:szCs w:val="22"/>
        </w:rPr>
        <w:t xml:space="preserve"> </w:t>
      </w:r>
      <w:r w:rsidRPr="00B96B5E">
        <w:rPr>
          <w:rFonts w:ascii="Verdana" w:hAnsi="Verdana"/>
          <w:sz w:val="22"/>
          <w:szCs w:val="22"/>
        </w:rPr>
        <w:t>la</w:t>
      </w:r>
      <w:r w:rsidRPr="00B96B5E">
        <w:rPr>
          <w:rFonts w:ascii="Verdana" w:hAnsi="Verdana"/>
          <w:spacing w:val="-12"/>
          <w:sz w:val="22"/>
          <w:szCs w:val="22"/>
        </w:rPr>
        <w:t xml:space="preserve"> </w:t>
      </w:r>
      <w:r w:rsidRPr="00B96B5E">
        <w:rPr>
          <w:rFonts w:ascii="Verdana" w:hAnsi="Verdana"/>
          <w:sz w:val="22"/>
          <w:szCs w:val="22"/>
        </w:rPr>
        <w:t>hora</w:t>
      </w:r>
      <w:r w:rsidRPr="00B96B5E">
        <w:rPr>
          <w:rFonts w:ascii="Verdana" w:hAnsi="Verdana"/>
          <w:spacing w:val="-12"/>
          <w:sz w:val="22"/>
          <w:szCs w:val="22"/>
        </w:rPr>
        <w:t xml:space="preserve"> </w:t>
      </w:r>
      <w:r w:rsidRPr="00B96B5E">
        <w:rPr>
          <w:rFonts w:ascii="Verdana" w:hAnsi="Verdana"/>
          <w:sz w:val="22"/>
          <w:szCs w:val="22"/>
        </w:rPr>
        <w:t>de</w:t>
      </w:r>
      <w:r w:rsidRPr="00B96B5E">
        <w:rPr>
          <w:rFonts w:ascii="Verdana" w:hAnsi="Verdana"/>
          <w:spacing w:val="-11"/>
          <w:sz w:val="22"/>
          <w:szCs w:val="22"/>
        </w:rPr>
        <w:t xml:space="preserve"> </w:t>
      </w:r>
      <w:r w:rsidRPr="00B96B5E">
        <w:rPr>
          <w:rFonts w:ascii="Verdana" w:hAnsi="Verdana"/>
          <w:sz w:val="22"/>
          <w:szCs w:val="22"/>
        </w:rPr>
        <w:t>lactancia,</w:t>
      </w:r>
      <w:r w:rsidRPr="00B96B5E">
        <w:rPr>
          <w:rFonts w:ascii="Verdana" w:hAnsi="Verdana"/>
          <w:spacing w:val="-11"/>
          <w:sz w:val="22"/>
          <w:szCs w:val="22"/>
        </w:rPr>
        <w:t xml:space="preserve"> </w:t>
      </w:r>
      <w:r w:rsidRPr="00B96B5E">
        <w:rPr>
          <w:rFonts w:ascii="Verdana" w:hAnsi="Verdana"/>
          <w:sz w:val="22"/>
          <w:szCs w:val="22"/>
        </w:rPr>
        <w:t>la</w:t>
      </w:r>
      <w:r w:rsidRPr="00B96B5E">
        <w:rPr>
          <w:rFonts w:ascii="Verdana" w:hAnsi="Verdana"/>
          <w:spacing w:val="-8"/>
          <w:sz w:val="22"/>
          <w:szCs w:val="22"/>
        </w:rPr>
        <w:t xml:space="preserve"> </w:t>
      </w:r>
      <w:r w:rsidRPr="00B96B5E">
        <w:rPr>
          <w:rFonts w:ascii="Verdana" w:hAnsi="Verdana"/>
          <w:sz w:val="22"/>
          <w:szCs w:val="22"/>
        </w:rPr>
        <w:t>servidora,</w:t>
      </w:r>
      <w:r w:rsidRPr="00B96B5E">
        <w:rPr>
          <w:rFonts w:ascii="Verdana" w:hAnsi="Verdana"/>
          <w:spacing w:val="-13"/>
          <w:sz w:val="22"/>
          <w:szCs w:val="22"/>
        </w:rPr>
        <w:t xml:space="preserve"> </w:t>
      </w:r>
      <w:r w:rsidRPr="00B96B5E">
        <w:rPr>
          <w:rFonts w:ascii="Verdana" w:hAnsi="Verdana"/>
          <w:sz w:val="22"/>
          <w:szCs w:val="22"/>
        </w:rPr>
        <w:t>a</w:t>
      </w:r>
      <w:r w:rsidRPr="00B96B5E">
        <w:rPr>
          <w:rFonts w:ascii="Verdana" w:hAnsi="Verdana"/>
          <w:spacing w:val="-12"/>
          <w:sz w:val="22"/>
          <w:szCs w:val="22"/>
        </w:rPr>
        <w:t xml:space="preserve"> </w:t>
      </w:r>
      <w:r w:rsidRPr="00B96B5E">
        <w:rPr>
          <w:rFonts w:ascii="Verdana" w:hAnsi="Verdana"/>
          <w:sz w:val="22"/>
          <w:szCs w:val="22"/>
        </w:rPr>
        <w:t>su</w:t>
      </w:r>
      <w:r w:rsidRPr="00B96B5E">
        <w:rPr>
          <w:rFonts w:ascii="Verdana" w:hAnsi="Verdana"/>
          <w:spacing w:val="-11"/>
          <w:sz w:val="22"/>
          <w:szCs w:val="22"/>
        </w:rPr>
        <w:t xml:space="preserve"> </w:t>
      </w:r>
      <w:r w:rsidRPr="00B96B5E">
        <w:rPr>
          <w:rFonts w:ascii="Verdana" w:hAnsi="Verdana"/>
          <w:sz w:val="22"/>
          <w:szCs w:val="22"/>
        </w:rPr>
        <w:t>reintegro de la licencia por maternidad, deberá:</w:t>
      </w:r>
    </w:p>
    <w:p w14:paraId="58A7C002" w14:textId="77777777" w:rsidR="00903AE4" w:rsidRPr="00B96B5E" w:rsidRDefault="00903AE4" w:rsidP="00E11379">
      <w:pPr>
        <w:pStyle w:val="Sinespaciado"/>
        <w:suppressAutoHyphens/>
      </w:pPr>
    </w:p>
    <w:p w14:paraId="367DFAF2" w14:textId="77777777" w:rsidR="00903AE4" w:rsidRPr="00B96B5E" w:rsidRDefault="00903AE4" w:rsidP="00E11379">
      <w:pPr>
        <w:pStyle w:val="Prrafodelista"/>
        <w:widowControl w:val="0"/>
        <w:numPr>
          <w:ilvl w:val="0"/>
          <w:numId w:val="45"/>
        </w:numPr>
        <w:tabs>
          <w:tab w:val="left" w:pos="1170"/>
        </w:tabs>
        <w:autoSpaceDE w:val="0"/>
        <w:spacing w:before="1"/>
        <w:ind w:right="116"/>
        <w:jc w:val="both"/>
        <w:textAlignment w:val="auto"/>
        <w:rPr>
          <w:rFonts w:ascii="Verdana" w:hAnsi="Verdana"/>
        </w:rPr>
      </w:pPr>
      <w:r w:rsidRPr="00B96B5E">
        <w:rPr>
          <w:rFonts w:ascii="Verdana" w:hAnsi="Verdana"/>
        </w:rPr>
        <w:t>Radicar la solicitud del permiso de la hora de lactancia, por el sistema radicador de gestión documental como memorando, al grupo de Recursos Humanos, con el visto bueno del Jefe Inmediato, indicando la fecha de inicio y terminación del mismo, especificando la hora en que va hacer uso de este derecho.</w:t>
      </w:r>
    </w:p>
    <w:p w14:paraId="1A10F72C" w14:textId="77777777" w:rsidR="00903AE4" w:rsidRPr="00B96B5E" w:rsidRDefault="00903AE4" w:rsidP="00E11379">
      <w:pPr>
        <w:pStyle w:val="Prrafodelista"/>
        <w:widowControl w:val="0"/>
        <w:numPr>
          <w:ilvl w:val="0"/>
          <w:numId w:val="45"/>
        </w:numPr>
        <w:tabs>
          <w:tab w:val="left" w:pos="1170"/>
        </w:tabs>
        <w:autoSpaceDE w:val="0"/>
        <w:spacing w:before="4"/>
        <w:ind w:right="124"/>
        <w:jc w:val="both"/>
        <w:textAlignment w:val="auto"/>
        <w:rPr>
          <w:rFonts w:ascii="Verdana" w:hAnsi="Verdana"/>
        </w:rPr>
      </w:pPr>
      <w:r w:rsidRPr="00B96B5E">
        <w:rPr>
          <w:rFonts w:ascii="Verdana" w:hAnsi="Verdana"/>
        </w:rPr>
        <w:t>El Grupo de Recursos Humanos, reconocerá este permiso de la hora de lactancia por el sistema radicador de gestión documental.</w:t>
      </w:r>
    </w:p>
    <w:p w14:paraId="17E723FC" w14:textId="77777777" w:rsidR="00903AE4" w:rsidRPr="00B96B5E" w:rsidRDefault="00903AE4" w:rsidP="00E11379">
      <w:pPr>
        <w:pStyle w:val="Prrafodelista"/>
        <w:widowControl w:val="0"/>
        <w:numPr>
          <w:ilvl w:val="0"/>
          <w:numId w:val="45"/>
        </w:numPr>
        <w:tabs>
          <w:tab w:val="left" w:pos="1170"/>
        </w:tabs>
        <w:autoSpaceDE w:val="0"/>
        <w:spacing w:before="3"/>
        <w:ind w:right="117"/>
        <w:jc w:val="both"/>
        <w:textAlignment w:val="auto"/>
        <w:rPr>
          <w:rFonts w:ascii="Verdana" w:hAnsi="Verdana"/>
        </w:rPr>
      </w:pPr>
      <w:r w:rsidRPr="00B96B5E">
        <w:rPr>
          <w:rFonts w:ascii="Verdana" w:hAnsi="Verdana"/>
        </w:rPr>
        <w:t>La</w:t>
      </w:r>
      <w:r w:rsidRPr="00B96B5E">
        <w:rPr>
          <w:rFonts w:ascii="Verdana" w:hAnsi="Verdana"/>
          <w:spacing w:val="-8"/>
        </w:rPr>
        <w:t xml:space="preserve"> </w:t>
      </w:r>
      <w:r w:rsidRPr="00B96B5E">
        <w:rPr>
          <w:rFonts w:ascii="Verdana" w:hAnsi="Verdana"/>
        </w:rPr>
        <w:t>solicitud</w:t>
      </w:r>
      <w:r w:rsidRPr="00B96B5E">
        <w:rPr>
          <w:rFonts w:ascii="Verdana" w:hAnsi="Verdana"/>
          <w:spacing w:val="-7"/>
        </w:rPr>
        <w:t xml:space="preserve"> </w:t>
      </w:r>
      <w:r w:rsidRPr="00B96B5E">
        <w:rPr>
          <w:rFonts w:ascii="Verdana" w:hAnsi="Verdana"/>
        </w:rPr>
        <w:t>deberá</w:t>
      </w:r>
      <w:r w:rsidRPr="00B96B5E">
        <w:rPr>
          <w:rFonts w:ascii="Verdana" w:hAnsi="Verdana"/>
          <w:spacing w:val="-7"/>
        </w:rPr>
        <w:t xml:space="preserve"> </w:t>
      </w:r>
      <w:r w:rsidRPr="00B96B5E">
        <w:rPr>
          <w:rFonts w:ascii="Verdana" w:hAnsi="Verdana"/>
        </w:rPr>
        <w:t>ser</w:t>
      </w:r>
      <w:r w:rsidRPr="00B96B5E">
        <w:rPr>
          <w:rFonts w:ascii="Verdana" w:hAnsi="Verdana"/>
          <w:spacing w:val="-6"/>
        </w:rPr>
        <w:t xml:space="preserve"> </w:t>
      </w:r>
      <w:r w:rsidRPr="00B96B5E">
        <w:rPr>
          <w:rFonts w:ascii="Verdana" w:hAnsi="Verdana"/>
        </w:rPr>
        <w:t>archivada</w:t>
      </w:r>
      <w:r w:rsidRPr="00B96B5E">
        <w:rPr>
          <w:rFonts w:ascii="Verdana" w:hAnsi="Verdana"/>
          <w:spacing w:val="-8"/>
        </w:rPr>
        <w:t xml:space="preserve"> </w:t>
      </w:r>
      <w:r w:rsidRPr="00B96B5E">
        <w:rPr>
          <w:rFonts w:ascii="Verdana" w:hAnsi="Verdana"/>
        </w:rPr>
        <w:t>en</w:t>
      </w:r>
      <w:r w:rsidRPr="00B96B5E">
        <w:rPr>
          <w:rFonts w:ascii="Verdana" w:hAnsi="Verdana"/>
          <w:spacing w:val="-10"/>
        </w:rPr>
        <w:t xml:space="preserve"> </w:t>
      </w:r>
      <w:r w:rsidRPr="00B96B5E">
        <w:rPr>
          <w:rFonts w:ascii="Verdana" w:hAnsi="Verdana"/>
        </w:rPr>
        <w:t>la</w:t>
      </w:r>
      <w:r w:rsidRPr="00B96B5E">
        <w:rPr>
          <w:rFonts w:ascii="Verdana" w:hAnsi="Verdana"/>
          <w:spacing w:val="-2"/>
        </w:rPr>
        <w:t xml:space="preserve"> </w:t>
      </w:r>
      <w:r w:rsidRPr="00B96B5E">
        <w:rPr>
          <w:rFonts w:ascii="Verdana" w:hAnsi="Verdana"/>
        </w:rPr>
        <w:t>historia</w:t>
      </w:r>
      <w:r w:rsidRPr="00B96B5E">
        <w:rPr>
          <w:rFonts w:ascii="Verdana" w:hAnsi="Verdana"/>
          <w:spacing w:val="-8"/>
        </w:rPr>
        <w:t xml:space="preserve"> </w:t>
      </w:r>
      <w:r w:rsidRPr="00B96B5E">
        <w:rPr>
          <w:rFonts w:ascii="Verdana" w:hAnsi="Verdana"/>
        </w:rPr>
        <w:t>laboral</w:t>
      </w:r>
      <w:r w:rsidRPr="00B96B5E">
        <w:rPr>
          <w:rFonts w:ascii="Verdana" w:hAnsi="Verdana"/>
          <w:spacing w:val="-8"/>
        </w:rPr>
        <w:t xml:space="preserve"> </w:t>
      </w:r>
      <w:r w:rsidRPr="00B96B5E">
        <w:rPr>
          <w:rFonts w:ascii="Verdana" w:hAnsi="Verdana"/>
        </w:rPr>
        <w:t>con</w:t>
      </w:r>
      <w:r w:rsidRPr="00B96B5E">
        <w:rPr>
          <w:rFonts w:ascii="Verdana" w:hAnsi="Verdana"/>
          <w:spacing w:val="-7"/>
        </w:rPr>
        <w:t xml:space="preserve"> </w:t>
      </w:r>
      <w:r w:rsidRPr="00B96B5E">
        <w:rPr>
          <w:rFonts w:ascii="Verdana" w:hAnsi="Verdana"/>
        </w:rPr>
        <w:t>los</w:t>
      </w:r>
      <w:r w:rsidRPr="00B96B5E">
        <w:rPr>
          <w:rFonts w:ascii="Verdana" w:hAnsi="Verdana"/>
          <w:spacing w:val="-7"/>
        </w:rPr>
        <w:t xml:space="preserve"> </w:t>
      </w:r>
      <w:r w:rsidRPr="00B96B5E">
        <w:rPr>
          <w:rFonts w:ascii="Verdana" w:hAnsi="Verdana"/>
        </w:rPr>
        <w:t>respectivos soportes que dieron lugar a la solicitud.</w:t>
      </w:r>
    </w:p>
    <w:p w14:paraId="195C3B96" w14:textId="77777777" w:rsidR="00903AE4" w:rsidRPr="00B96B5E" w:rsidRDefault="00903AE4" w:rsidP="00E11379">
      <w:pPr>
        <w:pStyle w:val="Textoindependiente"/>
        <w:suppressAutoHyphens/>
        <w:spacing w:before="1"/>
        <w:jc w:val="both"/>
        <w:rPr>
          <w:rFonts w:ascii="Verdana" w:hAnsi="Verdana"/>
          <w:sz w:val="22"/>
          <w:szCs w:val="22"/>
        </w:rPr>
      </w:pPr>
    </w:p>
    <w:p w14:paraId="0266B673" w14:textId="07E35391" w:rsidR="00903AE4" w:rsidRPr="00B96B5E" w:rsidRDefault="00903AE4" w:rsidP="00E11379">
      <w:pPr>
        <w:pStyle w:val="Textoindependiente"/>
        <w:numPr>
          <w:ilvl w:val="0"/>
          <w:numId w:val="93"/>
        </w:numPr>
        <w:suppressAutoHyphens/>
        <w:spacing w:before="1"/>
        <w:jc w:val="both"/>
        <w:rPr>
          <w:rFonts w:ascii="Verdana" w:hAnsi="Verdana"/>
          <w:b/>
          <w:sz w:val="22"/>
          <w:szCs w:val="22"/>
        </w:rPr>
      </w:pPr>
      <w:r w:rsidRPr="00B96B5E">
        <w:rPr>
          <w:rFonts w:ascii="Verdana" w:hAnsi="Verdana"/>
          <w:b/>
          <w:sz w:val="22"/>
          <w:szCs w:val="22"/>
        </w:rPr>
        <w:t>Tener en cuenta que:</w:t>
      </w:r>
    </w:p>
    <w:p w14:paraId="3971FBCC" w14:textId="77777777" w:rsidR="00903AE4" w:rsidRPr="00B96B5E" w:rsidRDefault="00903AE4" w:rsidP="00E11379">
      <w:pPr>
        <w:pStyle w:val="Textoindependiente"/>
        <w:suppressAutoHyphens/>
        <w:spacing w:before="1"/>
        <w:jc w:val="both"/>
        <w:rPr>
          <w:rFonts w:ascii="Verdana" w:hAnsi="Verdana"/>
          <w:b/>
          <w:sz w:val="22"/>
          <w:szCs w:val="22"/>
        </w:rPr>
      </w:pPr>
    </w:p>
    <w:p w14:paraId="64D5866B" w14:textId="09434448" w:rsidR="00903AE4" w:rsidRDefault="00903AE4" w:rsidP="00E11379">
      <w:pPr>
        <w:pStyle w:val="Textoindependiente"/>
        <w:suppressAutoHyphens/>
        <w:spacing w:before="1"/>
        <w:jc w:val="both"/>
        <w:rPr>
          <w:rFonts w:ascii="Verdana" w:hAnsi="Verdana"/>
          <w:sz w:val="22"/>
          <w:szCs w:val="22"/>
        </w:rPr>
      </w:pPr>
      <w:r w:rsidRPr="00B96B5E">
        <w:rPr>
          <w:rFonts w:ascii="Verdana" w:hAnsi="Verdana"/>
          <w:sz w:val="22"/>
          <w:szCs w:val="22"/>
        </w:rPr>
        <w:t>La</w:t>
      </w:r>
      <w:r w:rsidRPr="00B96B5E">
        <w:rPr>
          <w:rFonts w:ascii="Verdana" w:hAnsi="Verdana"/>
          <w:spacing w:val="-7"/>
          <w:sz w:val="22"/>
          <w:szCs w:val="22"/>
        </w:rPr>
        <w:t xml:space="preserve"> </w:t>
      </w:r>
      <w:r w:rsidRPr="00B96B5E">
        <w:rPr>
          <w:rFonts w:ascii="Verdana" w:hAnsi="Verdana"/>
          <w:sz w:val="22"/>
          <w:szCs w:val="22"/>
        </w:rPr>
        <w:t>servidora</w:t>
      </w:r>
      <w:r w:rsidRPr="00B96B5E">
        <w:rPr>
          <w:rFonts w:ascii="Verdana" w:hAnsi="Verdana"/>
          <w:spacing w:val="-4"/>
          <w:sz w:val="22"/>
          <w:szCs w:val="22"/>
        </w:rPr>
        <w:t xml:space="preserve"> </w:t>
      </w:r>
      <w:r w:rsidRPr="00B96B5E">
        <w:rPr>
          <w:rFonts w:ascii="Verdana" w:hAnsi="Verdana"/>
          <w:sz w:val="22"/>
          <w:szCs w:val="22"/>
        </w:rPr>
        <w:t>debe</w:t>
      </w:r>
      <w:r w:rsidRPr="00B96B5E">
        <w:rPr>
          <w:rFonts w:ascii="Verdana" w:hAnsi="Verdana"/>
          <w:spacing w:val="-4"/>
          <w:sz w:val="22"/>
          <w:szCs w:val="22"/>
        </w:rPr>
        <w:t xml:space="preserve"> </w:t>
      </w:r>
      <w:r w:rsidRPr="00B96B5E">
        <w:rPr>
          <w:rFonts w:ascii="Verdana" w:hAnsi="Verdana"/>
          <w:sz w:val="22"/>
          <w:szCs w:val="22"/>
        </w:rPr>
        <w:t>anexar</w:t>
      </w:r>
      <w:r w:rsidRPr="00B96B5E">
        <w:rPr>
          <w:rFonts w:ascii="Verdana" w:hAnsi="Verdana"/>
          <w:spacing w:val="-4"/>
          <w:sz w:val="22"/>
          <w:szCs w:val="22"/>
        </w:rPr>
        <w:t xml:space="preserve"> </w:t>
      </w:r>
      <w:r w:rsidRPr="00B96B5E">
        <w:rPr>
          <w:rFonts w:ascii="Verdana" w:hAnsi="Verdana"/>
          <w:sz w:val="22"/>
          <w:szCs w:val="22"/>
        </w:rPr>
        <w:t>copia</w:t>
      </w:r>
      <w:r w:rsidRPr="00B96B5E">
        <w:rPr>
          <w:rFonts w:ascii="Verdana" w:hAnsi="Verdana"/>
          <w:spacing w:val="-5"/>
          <w:sz w:val="22"/>
          <w:szCs w:val="22"/>
        </w:rPr>
        <w:t xml:space="preserve"> </w:t>
      </w:r>
      <w:r w:rsidRPr="00B96B5E">
        <w:rPr>
          <w:rFonts w:ascii="Verdana" w:hAnsi="Verdana"/>
          <w:sz w:val="22"/>
          <w:szCs w:val="22"/>
        </w:rPr>
        <w:t>del</w:t>
      </w:r>
      <w:r w:rsidRPr="00B96B5E">
        <w:rPr>
          <w:rFonts w:ascii="Verdana" w:hAnsi="Verdana"/>
          <w:spacing w:val="-4"/>
          <w:sz w:val="22"/>
          <w:szCs w:val="22"/>
        </w:rPr>
        <w:t xml:space="preserve"> </w:t>
      </w:r>
      <w:r w:rsidRPr="00B96B5E">
        <w:rPr>
          <w:rFonts w:ascii="Verdana" w:hAnsi="Verdana"/>
          <w:sz w:val="22"/>
          <w:szCs w:val="22"/>
        </w:rPr>
        <w:t>registro</w:t>
      </w:r>
      <w:r w:rsidRPr="00B96B5E">
        <w:rPr>
          <w:rFonts w:ascii="Verdana" w:hAnsi="Verdana"/>
          <w:spacing w:val="-6"/>
          <w:sz w:val="22"/>
          <w:szCs w:val="22"/>
        </w:rPr>
        <w:t xml:space="preserve"> </w:t>
      </w:r>
      <w:r w:rsidRPr="00B96B5E">
        <w:rPr>
          <w:rFonts w:ascii="Verdana" w:hAnsi="Verdana"/>
          <w:sz w:val="22"/>
          <w:szCs w:val="22"/>
        </w:rPr>
        <w:t>civil</w:t>
      </w:r>
      <w:r w:rsidRPr="00B96B5E">
        <w:rPr>
          <w:rFonts w:ascii="Verdana" w:hAnsi="Verdana"/>
          <w:spacing w:val="-3"/>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nacimiento</w:t>
      </w:r>
      <w:r w:rsidRPr="00B96B5E">
        <w:rPr>
          <w:rFonts w:ascii="Verdana" w:hAnsi="Verdana"/>
          <w:spacing w:val="-4"/>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su</w:t>
      </w:r>
      <w:r w:rsidRPr="00B96B5E">
        <w:rPr>
          <w:rFonts w:ascii="Verdana" w:hAnsi="Verdana"/>
          <w:spacing w:val="-4"/>
          <w:sz w:val="22"/>
          <w:szCs w:val="22"/>
        </w:rPr>
        <w:t xml:space="preserve"> hijo </w:t>
      </w:r>
      <w:r w:rsidRPr="00B96B5E">
        <w:rPr>
          <w:rFonts w:ascii="Verdana" w:hAnsi="Verdana"/>
          <w:sz w:val="22"/>
          <w:szCs w:val="22"/>
        </w:rPr>
        <w:t>(a) a la solicitud de este permiso de la hora de lactancia, permiso que se concederá por dos (2) horas, durante el primer mes posterior a su reintegro y, por una (1) hora, durante el tiempo que falte, hasta que su hijo (a) cumpla los seis (6)</w:t>
      </w:r>
      <w:r w:rsidRPr="00B96B5E">
        <w:rPr>
          <w:rFonts w:ascii="Verdana" w:hAnsi="Verdana"/>
          <w:spacing w:val="-1"/>
          <w:sz w:val="22"/>
          <w:szCs w:val="22"/>
        </w:rPr>
        <w:t xml:space="preserve"> </w:t>
      </w:r>
      <w:r w:rsidRPr="00B96B5E">
        <w:rPr>
          <w:rFonts w:ascii="Verdana" w:hAnsi="Verdana"/>
          <w:sz w:val="22"/>
          <w:szCs w:val="22"/>
        </w:rPr>
        <w:t>meses de edad.</w:t>
      </w:r>
    </w:p>
    <w:p w14:paraId="749F4230" w14:textId="77777777" w:rsidR="00D43404" w:rsidRPr="00D43404" w:rsidRDefault="00D43404" w:rsidP="00E11379">
      <w:pPr>
        <w:pStyle w:val="Textoindependiente"/>
        <w:suppressAutoHyphens/>
        <w:spacing w:before="1"/>
        <w:jc w:val="both"/>
        <w:rPr>
          <w:rFonts w:ascii="Verdana" w:hAnsi="Verdana"/>
          <w:sz w:val="8"/>
          <w:szCs w:val="22"/>
        </w:rPr>
      </w:pPr>
    </w:p>
    <w:p w14:paraId="0B52BEED" w14:textId="7CE9EEA1" w:rsidR="00903AE4" w:rsidRPr="00D43404" w:rsidRDefault="00903AE4" w:rsidP="00E11379">
      <w:pPr>
        <w:pStyle w:val="Ttulo1"/>
        <w:numPr>
          <w:ilvl w:val="1"/>
          <w:numId w:val="81"/>
        </w:numPr>
        <w:tabs>
          <w:tab w:val="left" w:pos="1877"/>
          <w:tab w:val="left" w:pos="1878"/>
        </w:tabs>
        <w:suppressAutoHyphens/>
        <w:jc w:val="both"/>
        <w:rPr>
          <w:rFonts w:ascii="Verdana" w:hAnsi="Verdana"/>
          <w:b/>
          <w:color w:val="auto"/>
          <w:sz w:val="22"/>
          <w:szCs w:val="22"/>
        </w:rPr>
      </w:pPr>
      <w:r w:rsidRPr="00D43404">
        <w:rPr>
          <w:rFonts w:ascii="Verdana" w:hAnsi="Verdana"/>
          <w:b/>
          <w:color w:val="auto"/>
          <w:sz w:val="22"/>
          <w:szCs w:val="22"/>
        </w:rPr>
        <w:lastRenderedPageBreak/>
        <w:t>PERMISO POR DISFRUTE</w:t>
      </w:r>
      <w:r w:rsidRPr="00D43404">
        <w:rPr>
          <w:rFonts w:ascii="Verdana" w:hAnsi="Verdana"/>
          <w:b/>
          <w:color w:val="auto"/>
          <w:spacing w:val="5"/>
          <w:sz w:val="22"/>
          <w:szCs w:val="22"/>
        </w:rPr>
        <w:t xml:space="preserve"> </w:t>
      </w:r>
      <w:r w:rsidRPr="00D43404">
        <w:rPr>
          <w:rFonts w:ascii="Verdana" w:hAnsi="Verdana"/>
          <w:b/>
          <w:color w:val="auto"/>
          <w:sz w:val="22"/>
          <w:szCs w:val="22"/>
        </w:rPr>
        <w:t>DEL</w:t>
      </w:r>
      <w:r w:rsidRPr="00D43404">
        <w:rPr>
          <w:rFonts w:ascii="Verdana" w:hAnsi="Verdana"/>
          <w:b/>
          <w:color w:val="auto"/>
          <w:spacing w:val="14"/>
          <w:sz w:val="22"/>
          <w:szCs w:val="22"/>
        </w:rPr>
        <w:t xml:space="preserve"> </w:t>
      </w:r>
      <w:r w:rsidRPr="00D43404">
        <w:rPr>
          <w:rFonts w:ascii="Verdana" w:hAnsi="Verdana"/>
          <w:b/>
          <w:color w:val="auto"/>
          <w:sz w:val="22"/>
          <w:szCs w:val="22"/>
        </w:rPr>
        <w:t>DÍA</w:t>
      </w:r>
      <w:r w:rsidRPr="00D43404">
        <w:rPr>
          <w:rFonts w:ascii="Verdana" w:hAnsi="Verdana"/>
          <w:b/>
          <w:color w:val="auto"/>
          <w:spacing w:val="25"/>
          <w:sz w:val="22"/>
          <w:szCs w:val="22"/>
        </w:rPr>
        <w:t xml:space="preserve"> </w:t>
      </w:r>
      <w:r w:rsidRPr="00D43404">
        <w:rPr>
          <w:rFonts w:ascii="Verdana" w:hAnsi="Verdana"/>
          <w:b/>
          <w:color w:val="auto"/>
          <w:sz w:val="22"/>
          <w:szCs w:val="22"/>
        </w:rPr>
        <w:t>POR</w:t>
      </w:r>
      <w:r w:rsidRPr="00D43404">
        <w:rPr>
          <w:rFonts w:ascii="Verdana" w:hAnsi="Verdana"/>
          <w:b/>
          <w:color w:val="auto"/>
          <w:spacing w:val="13"/>
          <w:sz w:val="22"/>
          <w:szCs w:val="22"/>
        </w:rPr>
        <w:t xml:space="preserve"> </w:t>
      </w:r>
      <w:r w:rsidRPr="00D43404">
        <w:rPr>
          <w:rFonts w:ascii="Verdana" w:hAnsi="Verdana"/>
          <w:b/>
          <w:color w:val="auto"/>
          <w:spacing w:val="-2"/>
          <w:sz w:val="22"/>
          <w:szCs w:val="22"/>
        </w:rPr>
        <w:t>CUMPLEAÑOS.</w:t>
      </w:r>
    </w:p>
    <w:p w14:paraId="00733F60" w14:textId="77777777" w:rsidR="00903AE4" w:rsidRPr="00B96B5E" w:rsidRDefault="00903AE4" w:rsidP="00E11379">
      <w:pPr>
        <w:pStyle w:val="Textoindependiente"/>
        <w:suppressAutoHyphens/>
        <w:spacing w:before="3"/>
        <w:rPr>
          <w:rFonts w:ascii="Verdana" w:hAnsi="Verdana"/>
          <w:b/>
          <w:sz w:val="22"/>
          <w:szCs w:val="22"/>
        </w:rPr>
      </w:pPr>
    </w:p>
    <w:p w14:paraId="6B0C59AB" w14:textId="4941E9B4" w:rsidR="00903AE4" w:rsidRPr="00B96B5E" w:rsidRDefault="00903AE4" w:rsidP="00E11379">
      <w:pPr>
        <w:pStyle w:val="Textoindependiente"/>
        <w:suppressAutoHyphens/>
        <w:ind w:right="118"/>
        <w:jc w:val="both"/>
        <w:rPr>
          <w:rFonts w:ascii="Verdana" w:hAnsi="Verdana"/>
          <w:b/>
          <w:sz w:val="22"/>
          <w:szCs w:val="22"/>
        </w:rPr>
      </w:pPr>
      <w:r w:rsidRPr="00B96B5E">
        <w:rPr>
          <w:rFonts w:ascii="Verdana" w:hAnsi="Verdana"/>
          <w:sz w:val="22"/>
          <w:szCs w:val="22"/>
        </w:rPr>
        <w:t xml:space="preserve">Como parte del Plan de Bienestar y mediante acto administrativo con el que se formaliza el día por cumpleaños es la </w:t>
      </w:r>
      <w:r w:rsidRPr="00B96B5E">
        <w:rPr>
          <w:rFonts w:ascii="Verdana" w:hAnsi="Verdana"/>
          <w:spacing w:val="-6"/>
          <w:sz w:val="22"/>
          <w:szCs w:val="22"/>
        </w:rPr>
        <w:t>Resolución</w:t>
      </w:r>
      <w:r w:rsidRPr="00B96B5E">
        <w:rPr>
          <w:rFonts w:ascii="Verdana" w:hAnsi="Verdana"/>
          <w:spacing w:val="-23"/>
          <w:sz w:val="22"/>
          <w:szCs w:val="22"/>
        </w:rPr>
        <w:t xml:space="preserve"> </w:t>
      </w:r>
      <w:r w:rsidRPr="00B96B5E">
        <w:rPr>
          <w:rFonts w:ascii="Verdana" w:hAnsi="Verdana"/>
          <w:spacing w:val="-6"/>
          <w:sz w:val="22"/>
          <w:szCs w:val="22"/>
        </w:rPr>
        <w:t>No.</w:t>
      </w:r>
      <w:r w:rsidRPr="00B96B5E">
        <w:rPr>
          <w:rFonts w:ascii="Verdana" w:hAnsi="Verdana"/>
          <w:spacing w:val="-19"/>
          <w:sz w:val="22"/>
          <w:szCs w:val="22"/>
        </w:rPr>
        <w:t xml:space="preserve"> </w:t>
      </w:r>
      <w:r w:rsidRPr="00B96B5E">
        <w:rPr>
          <w:rFonts w:ascii="Verdana" w:hAnsi="Verdana"/>
          <w:spacing w:val="-6"/>
          <w:sz w:val="22"/>
          <w:szCs w:val="22"/>
        </w:rPr>
        <w:t>20163100095277</w:t>
      </w:r>
      <w:r w:rsidRPr="00B96B5E">
        <w:rPr>
          <w:rFonts w:ascii="Verdana" w:hAnsi="Verdana"/>
          <w:spacing w:val="-20"/>
          <w:sz w:val="22"/>
          <w:szCs w:val="22"/>
        </w:rPr>
        <w:t xml:space="preserve"> </w:t>
      </w:r>
      <w:r w:rsidRPr="00B96B5E">
        <w:rPr>
          <w:rFonts w:ascii="Verdana" w:hAnsi="Verdana"/>
          <w:spacing w:val="-6"/>
          <w:sz w:val="22"/>
          <w:szCs w:val="22"/>
        </w:rPr>
        <w:t>de</w:t>
      </w:r>
      <w:r w:rsidRPr="00B96B5E">
        <w:rPr>
          <w:rFonts w:ascii="Verdana" w:hAnsi="Verdana"/>
          <w:spacing w:val="-19"/>
          <w:sz w:val="22"/>
          <w:szCs w:val="22"/>
        </w:rPr>
        <w:t xml:space="preserve"> </w:t>
      </w:r>
      <w:r w:rsidRPr="00B96B5E">
        <w:rPr>
          <w:rFonts w:ascii="Verdana" w:hAnsi="Verdana"/>
          <w:spacing w:val="-6"/>
          <w:sz w:val="22"/>
          <w:szCs w:val="22"/>
        </w:rPr>
        <w:t>09-11-2016</w:t>
      </w:r>
      <w:r w:rsidRPr="00B96B5E">
        <w:rPr>
          <w:rFonts w:ascii="Verdana" w:hAnsi="Verdana"/>
          <w:b/>
          <w:spacing w:val="-6"/>
          <w:sz w:val="22"/>
          <w:szCs w:val="22"/>
        </w:rPr>
        <w:t>.</w:t>
      </w:r>
    </w:p>
    <w:p w14:paraId="40DBB5DB" w14:textId="68501D6C" w:rsidR="00903AE4" w:rsidRPr="00905F94" w:rsidRDefault="00903AE4" w:rsidP="00E11379">
      <w:pPr>
        <w:pStyle w:val="Textoindependiente"/>
        <w:suppressAutoHyphens/>
        <w:spacing w:before="4"/>
        <w:jc w:val="both"/>
        <w:rPr>
          <w:rFonts w:ascii="Verdana" w:hAnsi="Verdana"/>
          <w:b/>
          <w:sz w:val="22"/>
          <w:szCs w:val="22"/>
        </w:rPr>
      </w:pPr>
      <w:r w:rsidRPr="00B96B5E">
        <w:rPr>
          <w:rFonts w:ascii="Verdana" w:hAnsi="Verdana"/>
          <w:sz w:val="22"/>
          <w:szCs w:val="22"/>
        </w:rPr>
        <w:t>Así mismo se determinó en el acta final ASEESCO-SUPERVIGILANCIA del día 14 de abril de 2016, en la “</w:t>
      </w:r>
      <w:r w:rsidRPr="00B96B5E">
        <w:rPr>
          <w:rFonts w:ascii="Verdana" w:hAnsi="Verdana"/>
          <w:i/>
          <w:iCs/>
          <w:sz w:val="22"/>
          <w:szCs w:val="22"/>
        </w:rPr>
        <w:t>SEXTA PETICIÓN: permiso renumerado con ocasión al día de cumpleaños a los servidores de la entidad lo cual se debe modificar mediante acto administrativo del medio día.</w:t>
      </w:r>
    </w:p>
    <w:p w14:paraId="47DC58FE" w14:textId="77777777" w:rsidR="00903AE4" w:rsidRPr="00B96B5E" w:rsidRDefault="00903AE4" w:rsidP="00E11379">
      <w:pPr>
        <w:pStyle w:val="Default"/>
        <w:jc w:val="both"/>
        <w:rPr>
          <w:rFonts w:ascii="Verdana" w:hAnsi="Verdana"/>
          <w:color w:val="auto"/>
          <w:sz w:val="22"/>
          <w:szCs w:val="22"/>
        </w:rPr>
      </w:pPr>
      <w:r w:rsidRPr="00B96B5E">
        <w:rPr>
          <w:rFonts w:ascii="Verdana" w:hAnsi="Verdana"/>
          <w:i/>
          <w:iCs/>
          <w:color w:val="auto"/>
          <w:sz w:val="22"/>
          <w:szCs w:val="22"/>
        </w:rPr>
        <w:t xml:space="preserve">ACUERDO: otorgar un día renumerado a los servidores con ocasión del cumpleaños, a partir del cumplimiento del año de la implementación del Instructivo de situaciones administrativas vigentes aprobado el día 10 de noviembre de 2015, es decir, empezará a regir el acuerdo desde el día de noviembre de 2016”. </w:t>
      </w:r>
    </w:p>
    <w:p w14:paraId="6B4ED838" w14:textId="77777777" w:rsidR="00903AE4" w:rsidRPr="00B96B5E" w:rsidRDefault="00903AE4" w:rsidP="00E11379">
      <w:pPr>
        <w:pStyle w:val="Textoindependiente"/>
        <w:suppressAutoHyphens/>
        <w:ind w:right="122"/>
        <w:jc w:val="both"/>
        <w:rPr>
          <w:rFonts w:ascii="Verdana" w:hAnsi="Verdana"/>
          <w:sz w:val="22"/>
          <w:szCs w:val="22"/>
        </w:rPr>
      </w:pPr>
    </w:p>
    <w:p w14:paraId="4AC9D547" w14:textId="77A7D945" w:rsidR="00903AE4" w:rsidRPr="00B96B5E" w:rsidRDefault="00903AE4" w:rsidP="00E11379">
      <w:pPr>
        <w:pStyle w:val="Textoindependiente"/>
        <w:numPr>
          <w:ilvl w:val="0"/>
          <w:numId w:val="93"/>
        </w:numPr>
        <w:suppressAutoHyphens/>
        <w:ind w:right="122"/>
        <w:jc w:val="both"/>
        <w:rPr>
          <w:rFonts w:ascii="Verdana" w:hAnsi="Verdana"/>
          <w:b/>
          <w:w w:val="62"/>
          <w:sz w:val="22"/>
          <w:szCs w:val="22"/>
        </w:rPr>
      </w:pPr>
      <w:r w:rsidRPr="00B96B5E">
        <w:rPr>
          <w:rFonts w:ascii="Verdana" w:hAnsi="Verdana"/>
          <w:b/>
          <w:w w:val="101"/>
          <w:sz w:val="22"/>
          <w:szCs w:val="22"/>
        </w:rPr>
        <w:t>T</w:t>
      </w:r>
      <w:r w:rsidRPr="00B96B5E">
        <w:rPr>
          <w:rFonts w:ascii="Verdana" w:hAnsi="Verdana"/>
          <w:b/>
          <w:w w:val="110"/>
          <w:sz w:val="22"/>
          <w:szCs w:val="22"/>
        </w:rPr>
        <w:t>rámite para solicitar el permiso por disfrute del día por cumpleaños</w:t>
      </w:r>
      <w:r w:rsidRPr="00B96B5E">
        <w:rPr>
          <w:rFonts w:ascii="Verdana" w:hAnsi="Verdana"/>
          <w:b/>
          <w:w w:val="62"/>
          <w:sz w:val="22"/>
          <w:szCs w:val="22"/>
        </w:rPr>
        <w:t>:</w:t>
      </w:r>
    </w:p>
    <w:p w14:paraId="3C07E53A" w14:textId="77777777" w:rsidR="00903AE4" w:rsidRPr="00B96B5E" w:rsidRDefault="00903AE4" w:rsidP="00E11379">
      <w:pPr>
        <w:pStyle w:val="Textoindependiente"/>
        <w:suppressAutoHyphens/>
        <w:ind w:right="122"/>
        <w:jc w:val="both"/>
        <w:rPr>
          <w:rFonts w:ascii="Verdana" w:hAnsi="Verdana"/>
          <w:b/>
          <w:w w:val="62"/>
          <w:sz w:val="22"/>
          <w:szCs w:val="22"/>
        </w:rPr>
      </w:pPr>
    </w:p>
    <w:p w14:paraId="15F1B325" w14:textId="77777777" w:rsidR="00903AE4" w:rsidRPr="00B96B5E" w:rsidRDefault="00903AE4" w:rsidP="00E11379">
      <w:pPr>
        <w:pStyle w:val="Textoindependiente"/>
        <w:widowControl w:val="0"/>
        <w:numPr>
          <w:ilvl w:val="0"/>
          <w:numId w:val="46"/>
        </w:numPr>
        <w:suppressAutoHyphens/>
        <w:autoSpaceDE w:val="0"/>
        <w:autoSpaceDN w:val="0"/>
        <w:spacing w:after="0"/>
        <w:ind w:right="122"/>
        <w:jc w:val="both"/>
        <w:rPr>
          <w:rFonts w:ascii="Verdana" w:hAnsi="Verdana"/>
          <w:b/>
          <w:w w:val="62"/>
          <w:sz w:val="22"/>
          <w:szCs w:val="22"/>
        </w:rPr>
      </w:pPr>
      <w:r w:rsidRPr="00B96B5E">
        <w:rPr>
          <w:rFonts w:ascii="Verdana" w:hAnsi="Verdana"/>
          <w:sz w:val="22"/>
          <w:szCs w:val="22"/>
        </w:rPr>
        <w:t xml:space="preserve">solicitar el permiso remunerado de disfrute por día de cumpleaños, se seguirá el siguiente </w:t>
      </w:r>
      <w:r w:rsidRPr="00B96B5E">
        <w:rPr>
          <w:rFonts w:ascii="Verdana" w:hAnsi="Verdana"/>
          <w:spacing w:val="-2"/>
          <w:w w:val="107"/>
          <w:sz w:val="22"/>
          <w:szCs w:val="22"/>
        </w:rPr>
        <w:t>t</w:t>
      </w:r>
      <w:r w:rsidRPr="00B96B5E">
        <w:rPr>
          <w:rFonts w:ascii="Verdana" w:hAnsi="Verdana"/>
          <w:w w:val="106"/>
          <w:sz w:val="22"/>
          <w:szCs w:val="22"/>
        </w:rPr>
        <w:t>rámi</w:t>
      </w:r>
      <w:r w:rsidRPr="00B96B5E">
        <w:rPr>
          <w:rFonts w:ascii="Verdana" w:hAnsi="Verdana"/>
          <w:spacing w:val="-1"/>
          <w:w w:val="107"/>
          <w:sz w:val="22"/>
          <w:szCs w:val="22"/>
        </w:rPr>
        <w:t>t</w:t>
      </w:r>
      <w:r w:rsidRPr="00B96B5E">
        <w:rPr>
          <w:rFonts w:ascii="Verdana" w:hAnsi="Verdana"/>
          <w:spacing w:val="-2"/>
          <w:w w:val="105"/>
          <w:sz w:val="22"/>
          <w:szCs w:val="22"/>
        </w:rPr>
        <w:t>e</w:t>
      </w:r>
      <w:r w:rsidRPr="00B96B5E">
        <w:rPr>
          <w:rFonts w:ascii="Verdana" w:hAnsi="Verdana"/>
          <w:w w:val="50"/>
          <w:sz w:val="22"/>
          <w:szCs w:val="22"/>
        </w:rPr>
        <w:t>:</w:t>
      </w:r>
    </w:p>
    <w:p w14:paraId="74725A72" w14:textId="77777777" w:rsidR="00903AE4" w:rsidRPr="00B96B5E" w:rsidRDefault="00903AE4" w:rsidP="00E11379">
      <w:pPr>
        <w:pStyle w:val="Textoindependiente"/>
        <w:suppressAutoHyphens/>
        <w:spacing w:before="2"/>
        <w:jc w:val="both"/>
        <w:rPr>
          <w:rFonts w:ascii="Verdana" w:hAnsi="Verdana"/>
          <w:sz w:val="22"/>
          <w:szCs w:val="22"/>
        </w:rPr>
      </w:pPr>
    </w:p>
    <w:p w14:paraId="6204B69B" w14:textId="77777777" w:rsidR="00903AE4" w:rsidRPr="00B96B5E" w:rsidRDefault="00903AE4" w:rsidP="00E11379">
      <w:pPr>
        <w:pStyle w:val="Prrafodelista"/>
        <w:widowControl w:val="0"/>
        <w:numPr>
          <w:ilvl w:val="0"/>
          <w:numId w:val="46"/>
        </w:numPr>
        <w:tabs>
          <w:tab w:val="left" w:pos="1170"/>
        </w:tabs>
        <w:autoSpaceDE w:val="0"/>
        <w:ind w:right="118"/>
        <w:jc w:val="both"/>
        <w:textAlignment w:val="auto"/>
        <w:rPr>
          <w:rFonts w:ascii="Verdana" w:hAnsi="Verdana"/>
        </w:rPr>
      </w:pPr>
      <w:r w:rsidRPr="00B96B5E">
        <w:rPr>
          <w:rFonts w:ascii="Verdana" w:hAnsi="Verdana"/>
        </w:rPr>
        <w:t>El servidor debe informar al grupo de Recursos Humanos por correo electrónico</w:t>
      </w:r>
      <w:r w:rsidRPr="00B96B5E">
        <w:rPr>
          <w:rFonts w:ascii="Verdana" w:hAnsi="Verdana"/>
          <w:spacing w:val="-4"/>
        </w:rPr>
        <w:t xml:space="preserve"> </w:t>
      </w:r>
      <w:r w:rsidRPr="00B96B5E">
        <w:rPr>
          <w:rFonts w:ascii="Verdana" w:hAnsi="Verdana"/>
        </w:rPr>
        <w:t>institucional, que,</w:t>
      </w:r>
      <w:r w:rsidRPr="00B96B5E">
        <w:rPr>
          <w:rFonts w:ascii="Verdana" w:hAnsi="Verdana"/>
          <w:spacing w:val="-2"/>
        </w:rPr>
        <w:t xml:space="preserve"> </w:t>
      </w:r>
      <w:r w:rsidRPr="00B96B5E">
        <w:rPr>
          <w:rFonts w:ascii="Verdana" w:hAnsi="Verdana"/>
        </w:rPr>
        <w:t>solicita</w:t>
      </w:r>
      <w:r w:rsidRPr="00B96B5E">
        <w:rPr>
          <w:rFonts w:ascii="Verdana" w:hAnsi="Verdana"/>
          <w:spacing w:val="-3"/>
        </w:rPr>
        <w:t xml:space="preserve"> </w:t>
      </w:r>
      <w:r w:rsidRPr="00B96B5E">
        <w:rPr>
          <w:rFonts w:ascii="Verdana" w:hAnsi="Verdana"/>
        </w:rPr>
        <w:t>permiso</w:t>
      </w:r>
      <w:r w:rsidRPr="00B96B5E">
        <w:rPr>
          <w:rFonts w:ascii="Verdana" w:hAnsi="Verdana"/>
          <w:spacing w:val="-4"/>
        </w:rPr>
        <w:t xml:space="preserve"> </w:t>
      </w:r>
      <w:r w:rsidRPr="00B96B5E">
        <w:rPr>
          <w:rFonts w:ascii="Verdana" w:hAnsi="Verdana"/>
        </w:rPr>
        <w:t>de</w:t>
      </w:r>
      <w:r w:rsidRPr="00B96B5E">
        <w:rPr>
          <w:rFonts w:ascii="Verdana" w:hAnsi="Verdana"/>
          <w:spacing w:val="-2"/>
        </w:rPr>
        <w:t xml:space="preserve"> </w:t>
      </w:r>
      <w:r w:rsidRPr="00B96B5E">
        <w:rPr>
          <w:rFonts w:ascii="Verdana" w:hAnsi="Verdana"/>
        </w:rPr>
        <w:t>disfrute</w:t>
      </w:r>
      <w:r w:rsidRPr="00B96B5E">
        <w:rPr>
          <w:rFonts w:ascii="Verdana" w:hAnsi="Verdana"/>
          <w:spacing w:val="-2"/>
        </w:rPr>
        <w:t xml:space="preserve"> </w:t>
      </w:r>
      <w:r w:rsidRPr="00B96B5E">
        <w:rPr>
          <w:rFonts w:ascii="Verdana" w:hAnsi="Verdana"/>
        </w:rPr>
        <w:t>por</w:t>
      </w:r>
      <w:r w:rsidRPr="00B96B5E">
        <w:rPr>
          <w:rFonts w:ascii="Verdana" w:hAnsi="Verdana"/>
          <w:spacing w:val="-4"/>
        </w:rPr>
        <w:t xml:space="preserve"> </w:t>
      </w:r>
      <w:r w:rsidRPr="00B96B5E">
        <w:rPr>
          <w:rFonts w:ascii="Verdana" w:hAnsi="Verdana"/>
        </w:rPr>
        <w:t>el</w:t>
      </w:r>
      <w:r w:rsidRPr="00B96B5E">
        <w:rPr>
          <w:rFonts w:ascii="Verdana" w:hAnsi="Verdana"/>
          <w:spacing w:val="-7"/>
        </w:rPr>
        <w:t xml:space="preserve"> </w:t>
      </w:r>
      <w:r w:rsidRPr="00B96B5E">
        <w:rPr>
          <w:rFonts w:ascii="Verdana" w:hAnsi="Verdana"/>
        </w:rPr>
        <w:t>día</w:t>
      </w:r>
      <w:r w:rsidRPr="00B96B5E">
        <w:rPr>
          <w:rFonts w:ascii="Verdana" w:hAnsi="Verdana"/>
          <w:spacing w:val="-3"/>
        </w:rPr>
        <w:t xml:space="preserve"> </w:t>
      </w:r>
      <w:r w:rsidRPr="00B96B5E">
        <w:rPr>
          <w:rFonts w:ascii="Verdana" w:hAnsi="Verdana"/>
        </w:rPr>
        <w:t>de</w:t>
      </w:r>
      <w:r w:rsidRPr="00B96B5E">
        <w:rPr>
          <w:rFonts w:ascii="Verdana" w:hAnsi="Verdana"/>
          <w:spacing w:val="-4"/>
        </w:rPr>
        <w:t xml:space="preserve"> </w:t>
      </w:r>
      <w:r w:rsidRPr="00B96B5E">
        <w:rPr>
          <w:rFonts w:ascii="Verdana" w:hAnsi="Verdana"/>
        </w:rPr>
        <w:t>su cumpleaños, con copia al jefe inmediato.</w:t>
      </w:r>
    </w:p>
    <w:p w14:paraId="21A4FF73" w14:textId="341312E1" w:rsidR="00D43404" w:rsidRDefault="00903AE4" w:rsidP="00E11379">
      <w:pPr>
        <w:pStyle w:val="Prrafodelista"/>
        <w:widowControl w:val="0"/>
        <w:numPr>
          <w:ilvl w:val="0"/>
          <w:numId w:val="46"/>
        </w:numPr>
        <w:tabs>
          <w:tab w:val="left" w:pos="1170"/>
        </w:tabs>
        <w:autoSpaceDE w:val="0"/>
        <w:spacing w:before="163"/>
        <w:ind w:right="120"/>
        <w:jc w:val="both"/>
        <w:textAlignment w:val="auto"/>
        <w:rPr>
          <w:rFonts w:ascii="Verdana" w:hAnsi="Verdana"/>
        </w:rPr>
      </w:pPr>
      <w:r w:rsidRPr="00B96B5E">
        <w:rPr>
          <w:rFonts w:ascii="Verdana" w:hAnsi="Verdana"/>
        </w:rPr>
        <w:t>Esta solicitud se tendrá en cuenta para las novedades de situaciones administrativas</w:t>
      </w:r>
      <w:r w:rsidRPr="00B96B5E">
        <w:rPr>
          <w:rFonts w:ascii="Verdana" w:hAnsi="Verdana"/>
          <w:spacing w:val="-9"/>
        </w:rPr>
        <w:t xml:space="preserve"> </w:t>
      </w:r>
      <w:r w:rsidRPr="00B96B5E">
        <w:rPr>
          <w:rFonts w:ascii="Verdana" w:hAnsi="Verdana"/>
        </w:rPr>
        <w:t>y</w:t>
      </w:r>
      <w:r w:rsidRPr="00B96B5E">
        <w:rPr>
          <w:rFonts w:ascii="Verdana" w:hAnsi="Verdana"/>
          <w:spacing w:val="-12"/>
        </w:rPr>
        <w:t xml:space="preserve"> </w:t>
      </w:r>
      <w:r w:rsidRPr="00B96B5E">
        <w:rPr>
          <w:rFonts w:ascii="Verdana" w:hAnsi="Verdana"/>
        </w:rPr>
        <w:t>se</w:t>
      </w:r>
      <w:r w:rsidRPr="00B96B5E">
        <w:rPr>
          <w:rFonts w:ascii="Verdana" w:hAnsi="Verdana"/>
          <w:spacing w:val="-8"/>
        </w:rPr>
        <w:t xml:space="preserve"> </w:t>
      </w:r>
      <w:r w:rsidRPr="00B96B5E">
        <w:rPr>
          <w:rFonts w:ascii="Verdana" w:hAnsi="Verdana"/>
        </w:rPr>
        <w:t>archivará</w:t>
      </w:r>
      <w:r w:rsidRPr="00B96B5E">
        <w:rPr>
          <w:rFonts w:ascii="Verdana" w:hAnsi="Verdana"/>
          <w:spacing w:val="-13"/>
        </w:rPr>
        <w:t xml:space="preserve"> </w:t>
      </w:r>
      <w:r w:rsidRPr="00B96B5E">
        <w:rPr>
          <w:rFonts w:ascii="Verdana" w:hAnsi="Verdana"/>
        </w:rPr>
        <w:t>en</w:t>
      </w:r>
      <w:r w:rsidRPr="00B96B5E">
        <w:rPr>
          <w:rFonts w:ascii="Verdana" w:hAnsi="Verdana"/>
          <w:spacing w:val="-10"/>
        </w:rPr>
        <w:t xml:space="preserve"> </w:t>
      </w:r>
      <w:r w:rsidRPr="00B96B5E">
        <w:rPr>
          <w:rFonts w:ascii="Verdana" w:hAnsi="Verdana"/>
        </w:rPr>
        <w:t>la</w:t>
      </w:r>
      <w:r w:rsidRPr="00B96B5E">
        <w:rPr>
          <w:rFonts w:ascii="Verdana" w:hAnsi="Verdana"/>
          <w:spacing w:val="-9"/>
        </w:rPr>
        <w:t xml:space="preserve"> </w:t>
      </w:r>
      <w:r w:rsidRPr="00B96B5E">
        <w:rPr>
          <w:rFonts w:ascii="Verdana" w:hAnsi="Verdana"/>
        </w:rPr>
        <w:t>historia</w:t>
      </w:r>
      <w:r w:rsidRPr="00B96B5E">
        <w:rPr>
          <w:rFonts w:ascii="Verdana" w:hAnsi="Verdana"/>
          <w:spacing w:val="-9"/>
        </w:rPr>
        <w:t xml:space="preserve"> </w:t>
      </w:r>
      <w:r w:rsidRPr="00B96B5E">
        <w:rPr>
          <w:rFonts w:ascii="Verdana" w:hAnsi="Verdana"/>
        </w:rPr>
        <w:t>laboral</w:t>
      </w:r>
      <w:r w:rsidRPr="00B96B5E">
        <w:rPr>
          <w:rFonts w:ascii="Verdana" w:hAnsi="Verdana"/>
          <w:spacing w:val="-9"/>
        </w:rPr>
        <w:t xml:space="preserve"> </w:t>
      </w:r>
      <w:r w:rsidRPr="00B96B5E">
        <w:rPr>
          <w:rFonts w:ascii="Verdana" w:hAnsi="Verdana"/>
        </w:rPr>
        <w:t>del</w:t>
      </w:r>
      <w:r w:rsidRPr="00B96B5E">
        <w:rPr>
          <w:rFonts w:ascii="Verdana" w:hAnsi="Verdana"/>
          <w:spacing w:val="-6"/>
        </w:rPr>
        <w:t xml:space="preserve"> </w:t>
      </w:r>
      <w:r w:rsidRPr="00B96B5E">
        <w:rPr>
          <w:rFonts w:ascii="Verdana" w:hAnsi="Verdana"/>
        </w:rPr>
        <w:t>servidor.</w:t>
      </w:r>
    </w:p>
    <w:p w14:paraId="5AC80ED7" w14:textId="77777777" w:rsidR="00D43404" w:rsidRPr="00D43404" w:rsidRDefault="00D43404" w:rsidP="00E11379">
      <w:pPr>
        <w:widowControl w:val="0"/>
        <w:tabs>
          <w:tab w:val="left" w:pos="1170"/>
        </w:tabs>
        <w:suppressAutoHyphens/>
        <w:autoSpaceDE w:val="0"/>
        <w:spacing w:before="163"/>
        <w:ind w:right="120"/>
        <w:jc w:val="both"/>
        <w:rPr>
          <w:rFonts w:ascii="Verdana" w:hAnsi="Verdana"/>
          <w:sz w:val="10"/>
        </w:rPr>
      </w:pPr>
    </w:p>
    <w:p w14:paraId="0F6708C0" w14:textId="3A6D27FB" w:rsidR="00903AE4" w:rsidRPr="00B96B5E" w:rsidRDefault="00903AE4" w:rsidP="00E11379">
      <w:pPr>
        <w:pStyle w:val="Textoindependiente"/>
        <w:numPr>
          <w:ilvl w:val="0"/>
          <w:numId w:val="93"/>
        </w:numPr>
        <w:suppressAutoHyphens/>
        <w:spacing w:before="162"/>
        <w:rPr>
          <w:rFonts w:ascii="Verdana" w:hAnsi="Verdana"/>
          <w:b/>
          <w:sz w:val="22"/>
          <w:szCs w:val="22"/>
        </w:rPr>
      </w:pPr>
      <w:r w:rsidRPr="00B96B5E">
        <w:rPr>
          <w:rFonts w:ascii="Verdana" w:hAnsi="Verdana"/>
          <w:b/>
          <w:sz w:val="22"/>
          <w:szCs w:val="22"/>
        </w:rPr>
        <w:t>Tener en cuenta que:</w:t>
      </w:r>
    </w:p>
    <w:p w14:paraId="7EC773A8" w14:textId="77777777" w:rsidR="00903AE4" w:rsidRPr="00B96B5E" w:rsidRDefault="00903AE4" w:rsidP="00E11379">
      <w:pPr>
        <w:pStyle w:val="Textoindependiente"/>
        <w:suppressAutoHyphens/>
        <w:spacing w:before="162"/>
        <w:rPr>
          <w:rFonts w:ascii="Verdana" w:hAnsi="Verdana"/>
          <w:sz w:val="22"/>
          <w:szCs w:val="22"/>
        </w:rPr>
      </w:pPr>
      <w:r w:rsidRPr="00B96B5E">
        <w:rPr>
          <w:rFonts w:ascii="Verdana" w:hAnsi="Verdana"/>
          <w:sz w:val="22"/>
          <w:szCs w:val="22"/>
        </w:rPr>
        <w:t>Cuando</w:t>
      </w:r>
      <w:r w:rsidRPr="00B96B5E">
        <w:rPr>
          <w:rFonts w:ascii="Verdana" w:hAnsi="Verdana"/>
          <w:spacing w:val="-12"/>
          <w:sz w:val="22"/>
          <w:szCs w:val="22"/>
        </w:rPr>
        <w:t xml:space="preserve"> </w:t>
      </w:r>
      <w:r w:rsidRPr="00B96B5E">
        <w:rPr>
          <w:rFonts w:ascii="Verdana" w:hAnsi="Verdana"/>
          <w:sz w:val="22"/>
          <w:szCs w:val="22"/>
        </w:rPr>
        <w:t>el</w:t>
      </w:r>
      <w:r w:rsidRPr="00B96B5E">
        <w:rPr>
          <w:rFonts w:ascii="Verdana" w:hAnsi="Verdana"/>
          <w:spacing w:val="-12"/>
          <w:sz w:val="22"/>
          <w:szCs w:val="22"/>
        </w:rPr>
        <w:t xml:space="preserve"> </w:t>
      </w:r>
      <w:r w:rsidRPr="00B96B5E">
        <w:rPr>
          <w:rFonts w:ascii="Verdana" w:hAnsi="Verdana"/>
          <w:sz w:val="22"/>
          <w:szCs w:val="22"/>
        </w:rPr>
        <w:t>cumpleaños</w:t>
      </w:r>
      <w:r w:rsidRPr="00B96B5E">
        <w:rPr>
          <w:rFonts w:ascii="Verdana" w:hAnsi="Verdana"/>
          <w:spacing w:val="-12"/>
          <w:sz w:val="22"/>
          <w:szCs w:val="22"/>
        </w:rPr>
        <w:t xml:space="preserve"> </w:t>
      </w:r>
      <w:r w:rsidRPr="00B96B5E">
        <w:rPr>
          <w:rFonts w:ascii="Verdana" w:hAnsi="Verdana"/>
          <w:sz w:val="22"/>
          <w:szCs w:val="22"/>
        </w:rPr>
        <w:t>cae</w:t>
      </w:r>
      <w:r w:rsidRPr="00B96B5E">
        <w:rPr>
          <w:rFonts w:ascii="Verdana" w:hAnsi="Verdana"/>
          <w:spacing w:val="-12"/>
          <w:sz w:val="22"/>
          <w:szCs w:val="22"/>
        </w:rPr>
        <w:t xml:space="preserve"> </w:t>
      </w:r>
      <w:r w:rsidRPr="00B96B5E">
        <w:rPr>
          <w:rFonts w:ascii="Verdana" w:hAnsi="Verdana"/>
          <w:sz w:val="22"/>
          <w:szCs w:val="22"/>
        </w:rPr>
        <w:t>en</w:t>
      </w:r>
      <w:r w:rsidRPr="00B96B5E">
        <w:rPr>
          <w:rFonts w:ascii="Verdana" w:hAnsi="Verdana"/>
          <w:spacing w:val="-11"/>
          <w:sz w:val="22"/>
          <w:szCs w:val="22"/>
        </w:rPr>
        <w:t xml:space="preserve"> </w:t>
      </w:r>
      <w:r w:rsidRPr="00B96B5E">
        <w:rPr>
          <w:rFonts w:ascii="Verdana" w:hAnsi="Verdana"/>
          <w:sz w:val="22"/>
          <w:szCs w:val="22"/>
        </w:rPr>
        <w:t>un</w:t>
      </w:r>
      <w:r w:rsidRPr="00B96B5E">
        <w:rPr>
          <w:rFonts w:ascii="Verdana" w:hAnsi="Verdana"/>
          <w:spacing w:val="-10"/>
          <w:sz w:val="22"/>
          <w:szCs w:val="22"/>
        </w:rPr>
        <w:t xml:space="preserve"> </w:t>
      </w:r>
      <w:r w:rsidRPr="00B96B5E">
        <w:rPr>
          <w:rFonts w:ascii="Verdana" w:hAnsi="Verdana"/>
          <w:sz w:val="22"/>
          <w:szCs w:val="22"/>
        </w:rPr>
        <w:t>día</w:t>
      </w:r>
      <w:r w:rsidRPr="00B96B5E">
        <w:rPr>
          <w:rFonts w:ascii="Verdana" w:hAnsi="Verdana"/>
          <w:spacing w:val="-10"/>
          <w:sz w:val="22"/>
          <w:szCs w:val="22"/>
        </w:rPr>
        <w:t xml:space="preserve"> </w:t>
      </w:r>
      <w:r w:rsidRPr="00B96B5E">
        <w:rPr>
          <w:rFonts w:ascii="Verdana" w:hAnsi="Verdana"/>
          <w:sz w:val="22"/>
          <w:szCs w:val="22"/>
        </w:rPr>
        <w:t>no</w:t>
      </w:r>
      <w:r w:rsidRPr="00B96B5E">
        <w:rPr>
          <w:rFonts w:ascii="Verdana" w:hAnsi="Verdana"/>
          <w:spacing w:val="-10"/>
          <w:sz w:val="22"/>
          <w:szCs w:val="22"/>
        </w:rPr>
        <w:t xml:space="preserve"> </w:t>
      </w:r>
      <w:r w:rsidRPr="00B96B5E">
        <w:rPr>
          <w:rFonts w:ascii="Verdana" w:hAnsi="Verdana"/>
          <w:sz w:val="22"/>
          <w:szCs w:val="22"/>
        </w:rPr>
        <w:t>hábil,</w:t>
      </w:r>
      <w:r w:rsidRPr="00B96B5E">
        <w:rPr>
          <w:rFonts w:ascii="Verdana" w:hAnsi="Verdana"/>
          <w:spacing w:val="-9"/>
          <w:sz w:val="22"/>
          <w:szCs w:val="22"/>
        </w:rPr>
        <w:t xml:space="preserve"> </w:t>
      </w:r>
      <w:r w:rsidRPr="00B96B5E">
        <w:rPr>
          <w:rFonts w:ascii="Verdana" w:hAnsi="Verdana"/>
          <w:sz w:val="22"/>
          <w:szCs w:val="22"/>
        </w:rPr>
        <w:t>será</w:t>
      </w:r>
      <w:r w:rsidRPr="00B96B5E">
        <w:rPr>
          <w:rFonts w:ascii="Verdana" w:hAnsi="Verdana"/>
          <w:spacing w:val="-10"/>
          <w:sz w:val="22"/>
          <w:szCs w:val="22"/>
        </w:rPr>
        <w:t xml:space="preserve"> </w:t>
      </w:r>
      <w:r w:rsidRPr="00B96B5E">
        <w:rPr>
          <w:rFonts w:ascii="Verdana" w:hAnsi="Verdana"/>
          <w:sz w:val="22"/>
          <w:szCs w:val="22"/>
        </w:rPr>
        <w:t xml:space="preserve">disfrutado </w:t>
      </w:r>
      <w:r w:rsidRPr="00B96B5E">
        <w:rPr>
          <w:rFonts w:ascii="Verdana" w:hAnsi="Verdana"/>
          <w:w w:val="105"/>
          <w:sz w:val="22"/>
          <w:szCs w:val="22"/>
        </w:rPr>
        <w:t>inmediatamente</w:t>
      </w:r>
      <w:r w:rsidRPr="00B96B5E">
        <w:rPr>
          <w:rFonts w:ascii="Verdana" w:hAnsi="Verdana"/>
          <w:spacing w:val="-26"/>
          <w:w w:val="105"/>
          <w:sz w:val="22"/>
          <w:szCs w:val="22"/>
        </w:rPr>
        <w:t xml:space="preserve"> </w:t>
      </w:r>
      <w:r w:rsidRPr="00B96B5E">
        <w:rPr>
          <w:rFonts w:ascii="Verdana" w:hAnsi="Verdana"/>
          <w:w w:val="105"/>
          <w:sz w:val="22"/>
          <w:szCs w:val="22"/>
        </w:rPr>
        <w:t>el</w:t>
      </w:r>
      <w:r w:rsidRPr="00B96B5E">
        <w:rPr>
          <w:rFonts w:ascii="Verdana" w:hAnsi="Verdana"/>
          <w:spacing w:val="-24"/>
          <w:w w:val="105"/>
          <w:sz w:val="22"/>
          <w:szCs w:val="22"/>
        </w:rPr>
        <w:t xml:space="preserve"> </w:t>
      </w:r>
      <w:r w:rsidRPr="00B96B5E">
        <w:rPr>
          <w:rFonts w:ascii="Verdana" w:hAnsi="Verdana"/>
          <w:w w:val="105"/>
          <w:sz w:val="22"/>
          <w:szCs w:val="22"/>
        </w:rPr>
        <w:t>día</w:t>
      </w:r>
      <w:r w:rsidRPr="00B96B5E">
        <w:rPr>
          <w:rFonts w:ascii="Verdana" w:hAnsi="Verdana"/>
          <w:spacing w:val="-24"/>
          <w:w w:val="105"/>
          <w:sz w:val="22"/>
          <w:szCs w:val="22"/>
        </w:rPr>
        <w:t xml:space="preserve"> </w:t>
      </w:r>
      <w:r w:rsidRPr="00B96B5E">
        <w:rPr>
          <w:rFonts w:ascii="Verdana" w:hAnsi="Verdana"/>
          <w:w w:val="105"/>
          <w:sz w:val="22"/>
          <w:szCs w:val="22"/>
        </w:rPr>
        <w:t>hábil</w:t>
      </w:r>
      <w:r w:rsidRPr="00B96B5E">
        <w:rPr>
          <w:rFonts w:ascii="Verdana" w:hAnsi="Verdana"/>
          <w:spacing w:val="-23"/>
          <w:w w:val="105"/>
          <w:sz w:val="22"/>
          <w:szCs w:val="22"/>
        </w:rPr>
        <w:t xml:space="preserve"> </w:t>
      </w:r>
      <w:r w:rsidRPr="00B96B5E">
        <w:rPr>
          <w:rFonts w:ascii="Verdana" w:hAnsi="Verdana"/>
          <w:w w:val="105"/>
          <w:sz w:val="22"/>
          <w:szCs w:val="22"/>
        </w:rPr>
        <w:t>siguiente</w:t>
      </w:r>
      <w:r w:rsidRPr="00B96B5E">
        <w:rPr>
          <w:rFonts w:ascii="Verdana" w:hAnsi="Verdana"/>
          <w:spacing w:val="-22"/>
          <w:w w:val="105"/>
          <w:sz w:val="22"/>
          <w:szCs w:val="22"/>
        </w:rPr>
        <w:t xml:space="preserve"> </w:t>
      </w:r>
      <w:r w:rsidRPr="00B96B5E">
        <w:rPr>
          <w:rFonts w:ascii="Verdana" w:hAnsi="Verdana"/>
          <w:w w:val="105"/>
          <w:sz w:val="22"/>
          <w:szCs w:val="22"/>
        </w:rPr>
        <w:t>o</w:t>
      </w:r>
      <w:r w:rsidRPr="00B96B5E">
        <w:rPr>
          <w:rFonts w:ascii="Verdana" w:hAnsi="Verdana"/>
          <w:spacing w:val="-24"/>
          <w:w w:val="105"/>
          <w:sz w:val="22"/>
          <w:szCs w:val="22"/>
        </w:rPr>
        <w:t xml:space="preserve"> </w:t>
      </w:r>
      <w:r w:rsidRPr="00B96B5E">
        <w:rPr>
          <w:rFonts w:ascii="Verdana" w:hAnsi="Verdana"/>
          <w:w w:val="105"/>
          <w:sz w:val="22"/>
          <w:szCs w:val="22"/>
        </w:rPr>
        <w:t>anterior.</w:t>
      </w:r>
    </w:p>
    <w:p w14:paraId="44ACDFEE" w14:textId="77777777" w:rsidR="00903AE4" w:rsidRPr="00D43404" w:rsidRDefault="00903AE4" w:rsidP="00E11379">
      <w:pPr>
        <w:pStyle w:val="Textoindependiente"/>
        <w:suppressAutoHyphens/>
        <w:spacing w:before="162"/>
        <w:rPr>
          <w:rFonts w:ascii="Verdana" w:hAnsi="Verdana"/>
          <w:b/>
          <w:bCs/>
          <w:sz w:val="8"/>
          <w:szCs w:val="22"/>
        </w:rPr>
      </w:pPr>
    </w:p>
    <w:p w14:paraId="37177684" w14:textId="7A6F8C54" w:rsidR="00903AE4" w:rsidRPr="00B96B5E" w:rsidRDefault="00903AE4" w:rsidP="00E11379">
      <w:pPr>
        <w:pStyle w:val="Textoindependiente"/>
        <w:numPr>
          <w:ilvl w:val="1"/>
          <w:numId w:val="81"/>
        </w:numPr>
        <w:suppressAutoHyphens/>
        <w:spacing w:before="162"/>
        <w:rPr>
          <w:rFonts w:ascii="Verdana" w:hAnsi="Verdana"/>
          <w:b/>
          <w:bCs/>
          <w:sz w:val="22"/>
          <w:szCs w:val="22"/>
        </w:rPr>
      </w:pPr>
      <w:r w:rsidRPr="00B96B5E">
        <w:rPr>
          <w:rFonts w:ascii="Verdana" w:hAnsi="Verdana"/>
          <w:b/>
          <w:bCs/>
          <w:sz w:val="22"/>
          <w:szCs w:val="22"/>
        </w:rPr>
        <w:t>PERMISO POR EL DIA DE LA FAMILIA:</w:t>
      </w:r>
    </w:p>
    <w:p w14:paraId="1A2A839E" w14:textId="77777777" w:rsidR="00903AE4" w:rsidRPr="00B96B5E" w:rsidRDefault="00903AE4" w:rsidP="00E11379">
      <w:pPr>
        <w:suppressAutoHyphens/>
        <w:jc w:val="both"/>
        <w:rPr>
          <w:rFonts w:ascii="Verdana" w:eastAsia="Montserrat" w:hAnsi="Verdana" w:cs="Montserrat"/>
          <w:sz w:val="22"/>
          <w:szCs w:val="22"/>
        </w:rPr>
      </w:pPr>
    </w:p>
    <w:p w14:paraId="6C07F9D2" w14:textId="77777777" w:rsidR="00903AE4" w:rsidRPr="00B96B5E" w:rsidRDefault="00903AE4" w:rsidP="00E11379">
      <w:pPr>
        <w:suppressAutoHyphens/>
        <w:adjustRightInd w:val="0"/>
        <w:jc w:val="both"/>
        <w:rPr>
          <w:rFonts w:ascii="Verdana" w:eastAsia="Montserrat" w:hAnsi="Verdana" w:cs="Montserrat"/>
          <w:sz w:val="22"/>
          <w:szCs w:val="22"/>
        </w:rPr>
      </w:pPr>
      <w:r w:rsidRPr="00B96B5E">
        <w:rPr>
          <w:rFonts w:ascii="Verdana" w:eastAsia="Montserrat" w:hAnsi="Verdana" w:cs="Montserrat"/>
          <w:sz w:val="22"/>
          <w:szCs w:val="22"/>
        </w:rPr>
        <w:t>Se encuentra establecido en la Ley 1857 de 2017.  Que tiene como objeto fortalecer y garantizar el desarrollo integral de la familia, como núcleo fundamental de la sociedad.</w:t>
      </w:r>
    </w:p>
    <w:p w14:paraId="0907DAB0" w14:textId="77777777" w:rsidR="00903AE4" w:rsidRPr="00D43404" w:rsidRDefault="00903AE4" w:rsidP="00E11379">
      <w:pPr>
        <w:suppressAutoHyphens/>
        <w:jc w:val="both"/>
        <w:rPr>
          <w:rFonts w:ascii="Verdana" w:eastAsia="Montserrat" w:hAnsi="Verdana" w:cs="Montserrat"/>
          <w:sz w:val="8"/>
          <w:szCs w:val="22"/>
        </w:rPr>
      </w:pPr>
    </w:p>
    <w:p w14:paraId="0D5D4CE9" w14:textId="1C8F2746" w:rsidR="00903AE4" w:rsidRPr="00B96B5E" w:rsidRDefault="00903AE4" w:rsidP="00E11379">
      <w:pPr>
        <w:shd w:val="clear" w:color="auto" w:fill="FFFFFF" w:themeFill="background1"/>
        <w:suppressAutoHyphens/>
        <w:spacing w:before="100" w:beforeAutospacing="1" w:after="100" w:afterAutospacing="1"/>
        <w:jc w:val="both"/>
        <w:rPr>
          <w:rFonts w:ascii="Verdana" w:eastAsia="Montserrat" w:hAnsi="Verdana" w:cs="Montserrat"/>
          <w:i/>
          <w:iCs/>
          <w:sz w:val="22"/>
          <w:szCs w:val="22"/>
          <w:lang w:eastAsia="es-CO"/>
        </w:rPr>
      </w:pPr>
      <w:r w:rsidRPr="00B96B5E">
        <w:rPr>
          <w:rFonts w:ascii="Verdana" w:eastAsia="Montserrat" w:hAnsi="Verdana" w:cs="Montserrat"/>
          <w:b/>
          <w:bCs/>
          <w:i/>
          <w:iCs/>
          <w:sz w:val="22"/>
          <w:szCs w:val="22"/>
          <w:lang w:eastAsia="es-CO"/>
        </w:rPr>
        <w:t>“</w:t>
      </w:r>
      <w:r w:rsidR="00D43404">
        <w:rPr>
          <w:rFonts w:ascii="Verdana" w:eastAsia="Montserrat" w:hAnsi="Verdana" w:cs="Montserrat"/>
          <w:b/>
          <w:bCs/>
          <w:i/>
          <w:iCs/>
          <w:sz w:val="22"/>
          <w:szCs w:val="22"/>
          <w:lang w:eastAsia="es-CO"/>
        </w:rPr>
        <w:t xml:space="preserve">(…) </w:t>
      </w:r>
      <w:r w:rsidRPr="00B96B5E">
        <w:rPr>
          <w:rFonts w:ascii="Verdana" w:eastAsia="Montserrat" w:hAnsi="Verdana" w:cs="Montserrat"/>
          <w:b/>
          <w:bCs/>
          <w:i/>
          <w:iCs/>
          <w:sz w:val="22"/>
          <w:szCs w:val="22"/>
          <w:lang w:eastAsia="es-CO"/>
        </w:rPr>
        <w:t>ARTÍCULO </w:t>
      </w:r>
      <w:bookmarkStart w:id="6" w:name="5A"/>
      <w:bookmarkEnd w:id="6"/>
      <w:r w:rsidRPr="00B96B5E">
        <w:rPr>
          <w:rFonts w:ascii="Verdana" w:eastAsia="Montserrat" w:hAnsi="Verdana" w:cs="Montserrat"/>
          <w:b/>
          <w:bCs/>
          <w:i/>
          <w:iCs/>
          <w:sz w:val="22"/>
          <w:szCs w:val="22"/>
          <w:lang w:eastAsia="es-CO"/>
        </w:rPr>
        <w:t>5A.</w:t>
      </w:r>
      <w:r w:rsidRPr="00B96B5E">
        <w:rPr>
          <w:rFonts w:ascii="Verdana" w:eastAsia="Montserrat" w:hAnsi="Verdana" w:cs="Montserrat"/>
          <w:i/>
          <w:iCs/>
          <w:sz w:val="22"/>
          <w:szCs w:val="22"/>
          <w:lang w:eastAsia="es-CO"/>
        </w:rPr>
        <w:t> Los empleadores podrán adecuar los horarios laborales para facilitar el acercamiento del trabajador con los miembros de su familia, para atender sus deberes de protección y acompañamiento de su cónyuge o compañera(o) permanente, a sus hijos menores, a las personas de la tercera edad de su grupo familiar o a sus familiares dentro del 3er grado de consanguinidad que requiera del mismo; como también a quienes de su familia se encuentren en situación de discapacidad o dependencia.</w:t>
      </w:r>
    </w:p>
    <w:p w14:paraId="4F5C383F" w14:textId="77777777" w:rsidR="00903AE4" w:rsidRPr="00B96B5E" w:rsidRDefault="00903AE4" w:rsidP="00E11379">
      <w:pPr>
        <w:shd w:val="clear" w:color="auto" w:fill="FFFFFF" w:themeFill="background1"/>
        <w:suppressAutoHyphens/>
        <w:spacing w:before="100" w:beforeAutospacing="1" w:after="100" w:afterAutospacing="1"/>
        <w:jc w:val="both"/>
        <w:rPr>
          <w:rFonts w:ascii="Verdana" w:eastAsia="Montserrat" w:hAnsi="Verdana" w:cs="Montserrat"/>
          <w:i/>
          <w:iCs/>
          <w:sz w:val="22"/>
          <w:szCs w:val="22"/>
          <w:lang w:eastAsia="es-CO"/>
        </w:rPr>
      </w:pPr>
      <w:r w:rsidRPr="00B96B5E">
        <w:rPr>
          <w:rFonts w:ascii="Verdana" w:eastAsia="Montserrat" w:hAnsi="Verdana" w:cs="Montserrat"/>
          <w:i/>
          <w:iCs/>
          <w:sz w:val="22"/>
          <w:szCs w:val="22"/>
          <w:lang w:eastAsia="es-CO"/>
        </w:rPr>
        <w:t>El trabajador y el empleador podrán convenir un horario flexible sobre el horario y las condiciones de trabajo para facilitar el cumplimiento de los deberes familiares mencionados en este artículo.</w:t>
      </w:r>
    </w:p>
    <w:p w14:paraId="6F67BAF2" w14:textId="00549D7C" w:rsidR="00903AE4" w:rsidRPr="00B96B5E" w:rsidRDefault="00903AE4" w:rsidP="00E11379">
      <w:pPr>
        <w:shd w:val="clear" w:color="auto" w:fill="FFFFFF" w:themeFill="background1"/>
        <w:suppressAutoHyphens/>
        <w:spacing w:before="100" w:beforeAutospacing="1" w:after="100" w:afterAutospacing="1"/>
        <w:jc w:val="both"/>
        <w:rPr>
          <w:rFonts w:ascii="Verdana" w:eastAsia="Montserrat" w:hAnsi="Verdana" w:cs="Montserrat"/>
          <w:i/>
          <w:iCs/>
          <w:sz w:val="22"/>
          <w:szCs w:val="22"/>
          <w:lang w:eastAsia="es-CO"/>
        </w:rPr>
      </w:pPr>
      <w:r w:rsidRPr="00B96B5E">
        <w:rPr>
          <w:rFonts w:ascii="Verdana" w:eastAsia="Montserrat" w:hAnsi="Verdana" w:cs="Montserrat"/>
          <w:b/>
          <w:bCs/>
          <w:i/>
          <w:iCs/>
          <w:sz w:val="22"/>
          <w:szCs w:val="22"/>
          <w:lang w:eastAsia="es-CO"/>
        </w:rPr>
        <w:lastRenderedPageBreak/>
        <w:t>PARÁGRAFO.</w:t>
      </w:r>
      <w:r w:rsidRPr="00B96B5E">
        <w:rPr>
          <w:rFonts w:ascii="Verdana" w:eastAsia="Montserrat" w:hAnsi="Verdana" w:cs="Montserrat"/>
          <w:i/>
          <w:iCs/>
          <w:sz w:val="22"/>
          <w:szCs w:val="22"/>
          <w:lang w:eastAsia="es-CO"/>
        </w:rPr>
        <w:t> Los empleadores deberán facilitar, promover y gestionar una jornada semestral en la que sus empleados puedan compartir con su familia en un espacio suministrado por el empleador o en uno gestionado ante la caja de compensación familiar con la que cuentan los empleados. Si el empleador no logra gestionar esta jornada deberá permitir que los trabajadores tengan este espacio de tiempo con sus familias sin afectar los días de descanso, esto sin perjuicio de acordar el horario laboral complementario</w:t>
      </w:r>
      <w:r w:rsidR="00D43404">
        <w:rPr>
          <w:rFonts w:ascii="Verdana" w:eastAsia="Montserrat" w:hAnsi="Verdana" w:cs="Montserrat"/>
          <w:i/>
          <w:iCs/>
          <w:sz w:val="22"/>
          <w:szCs w:val="22"/>
          <w:lang w:eastAsia="es-CO"/>
        </w:rPr>
        <w:t xml:space="preserve"> (..</w:t>
      </w:r>
      <w:r w:rsidRPr="00B96B5E">
        <w:rPr>
          <w:rFonts w:ascii="Verdana" w:eastAsia="Montserrat" w:hAnsi="Verdana" w:cs="Montserrat"/>
          <w:i/>
          <w:iCs/>
          <w:sz w:val="22"/>
          <w:szCs w:val="22"/>
          <w:lang w:eastAsia="es-CO"/>
        </w:rPr>
        <w:t>.</w:t>
      </w:r>
      <w:r w:rsidR="00D43404">
        <w:rPr>
          <w:rFonts w:ascii="Verdana" w:eastAsia="Montserrat" w:hAnsi="Verdana" w:cs="Montserrat"/>
          <w:i/>
          <w:iCs/>
          <w:sz w:val="22"/>
          <w:szCs w:val="22"/>
          <w:lang w:eastAsia="es-CO"/>
        </w:rPr>
        <w:t>)</w:t>
      </w:r>
      <w:r w:rsidRPr="00B96B5E">
        <w:rPr>
          <w:rFonts w:ascii="Verdana" w:eastAsia="Montserrat" w:hAnsi="Verdana" w:cs="Montserrat"/>
          <w:i/>
          <w:iCs/>
          <w:sz w:val="22"/>
          <w:szCs w:val="22"/>
          <w:lang w:eastAsia="es-CO"/>
        </w:rPr>
        <w:t>”.</w:t>
      </w:r>
    </w:p>
    <w:p w14:paraId="797BC122" w14:textId="77777777" w:rsidR="00903AE4" w:rsidRPr="00D43404" w:rsidRDefault="00903AE4" w:rsidP="00E11379">
      <w:pPr>
        <w:suppressAutoHyphens/>
        <w:adjustRightInd w:val="0"/>
        <w:jc w:val="both"/>
        <w:rPr>
          <w:rFonts w:ascii="Verdana" w:eastAsia="AlegreyaSans-Regular" w:hAnsi="Verdana" w:cs="AlegreyaSans-Bold"/>
          <w:b/>
          <w:bCs/>
          <w:sz w:val="8"/>
          <w:szCs w:val="22"/>
        </w:rPr>
      </w:pPr>
    </w:p>
    <w:p w14:paraId="1BAD32DC" w14:textId="14D3C86E" w:rsidR="00903AE4" w:rsidRPr="006B7AE0" w:rsidRDefault="00903AE4" w:rsidP="00E11379">
      <w:pPr>
        <w:pStyle w:val="Prrafodelista"/>
        <w:numPr>
          <w:ilvl w:val="1"/>
          <w:numId w:val="39"/>
        </w:numPr>
        <w:adjustRightInd w:val="0"/>
        <w:jc w:val="both"/>
        <w:rPr>
          <w:rFonts w:ascii="Verdana" w:eastAsia="AlegreyaSans-Regular" w:hAnsi="Verdana" w:cs="AlegreyaSans-Bold"/>
          <w:b/>
          <w:bCs/>
        </w:rPr>
      </w:pPr>
      <w:r w:rsidRPr="006B7AE0">
        <w:rPr>
          <w:rFonts w:ascii="Verdana" w:eastAsia="AlegreyaSans-Regular" w:hAnsi="Verdana" w:cs="AlegreyaSans-Bold"/>
          <w:b/>
          <w:bCs/>
        </w:rPr>
        <w:t>T</w:t>
      </w:r>
      <w:r w:rsidR="00D43404" w:rsidRPr="006B7AE0">
        <w:rPr>
          <w:rFonts w:ascii="Verdana" w:eastAsia="AlegreyaSans-Regular" w:hAnsi="Verdana" w:cs="AlegreyaSans-Bold"/>
          <w:b/>
          <w:bCs/>
        </w:rPr>
        <w:t>rámite para solicitar el permiso de día de la familia:</w:t>
      </w:r>
    </w:p>
    <w:p w14:paraId="5E84DEFD" w14:textId="77777777" w:rsidR="00903AE4" w:rsidRPr="00B96B5E" w:rsidRDefault="00903AE4" w:rsidP="00E11379">
      <w:pPr>
        <w:suppressAutoHyphens/>
        <w:adjustRightInd w:val="0"/>
        <w:jc w:val="both"/>
        <w:rPr>
          <w:rFonts w:ascii="Verdana" w:eastAsia="AlegreyaSans-Regular" w:hAnsi="Verdana" w:cs="AlegreyaSans-Regular"/>
          <w:sz w:val="22"/>
          <w:szCs w:val="22"/>
        </w:rPr>
      </w:pPr>
    </w:p>
    <w:p w14:paraId="2A6B6B2D" w14:textId="77777777" w:rsidR="00903AE4" w:rsidRPr="00B96B5E" w:rsidRDefault="00903AE4" w:rsidP="00E11379">
      <w:pPr>
        <w:pStyle w:val="Prrafodelista"/>
        <w:numPr>
          <w:ilvl w:val="0"/>
          <w:numId w:val="39"/>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la Entidad autoriza una jornada completa de permiso en determinado mes de cada semestre para que el servidor público disfrute de tiempo con su familia.</w:t>
      </w:r>
    </w:p>
    <w:p w14:paraId="75FB59F6" w14:textId="77777777" w:rsidR="00903AE4" w:rsidRPr="00B96B5E" w:rsidRDefault="00903AE4" w:rsidP="00E11379">
      <w:pPr>
        <w:pStyle w:val="Prrafodelista"/>
        <w:numPr>
          <w:ilvl w:val="0"/>
          <w:numId w:val="39"/>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El Grupo de Recursos Humanos informa mediante correo electrónico el mes en el cual pueden hacer efectivo este beneficio.</w:t>
      </w:r>
    </w:p>
    <w:p w14:paraId="46B7308C" w14:textId="77777777" w:rsidR="00903AE4" w:rsidRPr="00B96B5E" w:rsidRDefault="00903AE4" w:rsidP="00E11379">
      <w:pPr>
        <w:pStyle w:val="Prrafodelista"/>
        <w:numPr>
          <w:ilvl w:val="0"/>
          <w:numId w:val="39"/>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Cada servidor público radica al Grupo de Recursos Humanos mediante el formato la solicitud de permiso, debidamente firmado y aprobado por el superior inmediato.</w:t>
      </w:r>
    </w:p>
    <w:p w14:paraId="7CCE4033" w14:textId="77777777" w:rsidR="00903AE4" w:rsidRPr="00B96B5E" w:rsidRDefault="00903AE4" w:rsidP="00E11379">
      <w:pPr>
        <w:pStyle w:val="Textoindependiente"/>
        <w:suppressAutoHyphens/>
        <w:jc w:val="both"/>
        <w:rPr>
          <w:rFonts w:ascii="Verdana" w:eastAsia="AlegreyaSans-Regular" w:hAnsi="Verdana" w:cs="AlegreyaSans-Bold"/>
          <w:b/>
          <w:bCs/>
          <w:sz w:val="22"/>
          <w:szCs w:val="22"/>
        </w:rPr>
      </w:pPr>
    </w:p>
    <w:p w14:paraId="0F81E076" w14:textId="0E1279AB" w:rsidR="00903AE4" w:rsidRPr="00B96B5E" w:rsidRDefault="00903AE4" w:rsidP="00E11379">
      <w:pPr>
        <w:pStyle w:val="Textoindependiente"/>
        <w:numPr>
          <w:ilvl w:val="1"/>
          <w:numId w:val="81"/>
        </w:numPr>
        <w:suppressAutoHyphens/>
        <w:rPr>
          <w:rFonts w:ascii="Verdana" w:eastAsia="AlegreyaSans-Regular" w:hAnsi="Verdana" w:cs="AlegreyaSans-Bold"/>
          <w:b/>
          <w:bCs/>
          <w:sz w:val="22"/>
          <w:szCs w:val="22"/>
        </w:rPr>
      </w:pPr>
      <w:r w:rsidRPr="00B96B5E">
        <w:rPr>
          <w:rFonts w:ascii="Verdana" w:eastAsia="AlegreyaSans-Regular" w:hAnsi="Verdana" w:cs="AlegreyaSans-Bold"/>
          <w:b/>
          <w:bCs/>
          <w:sz w:val="22"/>
          <w:szCs w:val="22"/>
        </w:rPr>
        <w:t>PERMISO COMO INCENTIVO POR USO DE BICICLETA</w:t>
      </w:r>
    </w:p>
    <w:p w14:paraId="048CD321" w14:textId="77777777" w:rsidR="00903AE4" w:rsidRPr="00A82F8D" w:rsidRDefault="00903AE4" w:rsidP="00E11379">
      <w:pPr>
        <w:pStyle w:val="Textoindependiente"/>
        <w:suppressAutoHyphens/>
        <w:rPr>
          <w:rFonts w:ascii="Verdana" w:eastAsia="AlegreyaSans-Regular" w:hAnsi="Verdana" w:cs="AlegreyaSans-Bold"/>
          <w:b/>
          <w:bCs/>
          <w:sz w:val="8"/>
          <w:szCs w:val="22"/>
        </w:rPr>
      </w:pPr>
    </w:p>
    <w:p w14:paraId="298C5EAC"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hAnsi="Verdana" w:cs="Arial"/>
          <w:sz w:val="22"/>
          <w:szCs w:val="22"/>
        </w:rPr>
        <w:t xml:space="preserve">Establecido en la Ley 1811 de 2016. </w:t>
      </w:r>
      <w:r w:rsidRPr="00B96B5E">
        <w:rPr>
          <w:rFonts w:ascii="Verdana" w:eastAsia="AlegreyaSans-Regular" w:hAnsi="Verdana" w:cs="AlegreyaSans-Regular"/>
          <w:sz w:val="22"/>
          <w:szCs w:val="22"/>
        </w:rPr>
        <w:t>Los servidores públicos recibirán medio día laboral libre remunerado por cada treinta (30) veces que acrediten haber llegado a trabajar en bicicleta.</w:t>
      </w:r>
    </w:p>
    <w:p w14:paraId="0918C37B" w14:textId="77777777" w:rsidR="00903AE4" w:rsidRPr="00B96B5E" w:rsidRDefault="00903AE4" w:rsidP="00E11379">
      <w:pPr>
        <w:suppressAutoHyphens/>
        <w:adjustRightInd w:val="0"/>
        <w:jc w:val="both"/>
        <w:rPr>
          <w:rFonts w:ascii="Verdana" w:eastAsia="AlegreyaSans-Regular" w:hAnsi="Verdana" w:cs="AlegreyaSans-Regular"/>
          <w:sz w:val="22"/>
          <w:szCs w:val="22"/>
        </w:rPr>
      </w:pPr>
    </w:p>
    <w:p w14:paraId="160FF4BE"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Los servidores públicos podrán recibir hasta ocho (8) medios días remunerados al año por este concepto y dichos permisos no serán acumulados.</w:t>
      </w:r>
    </w:p>
    <w:p w14:paraId="7D2CD331" w14:textId="77777777" w:rsidR="00903AE4" w:rsidRPr="00B96B5E" w:rsidRDefault="00903AE4" w:rsidP="00E11379">
      <w:pPr>
        <w:suppressAutoHyphens/>
        <w:adjustRightInd w:val="0"/>
        <w:jc w:val="both"/>
        <w:rPr>
          <w:rFonts w:ascii="Verdana" w:hAnsi="Verdana" w:cs="Arial"/>
          <w:sz w:val="22"/>
          <w:szCs w:val="22"/>
        </w:rPr>
      </w:pPr>
    </w:p>
    <w:p w14:paraId="3BAF0B84" w14:textId="6092E397" w:rsidR="00903AE4" w:rsidRPr="00B96B5E" w:rsidRDefault="00903AE4" w:rsidP="00E11379">
      <w:pPr>
        <w:suppressAutoHyphens/>
        <w:jc w:val="both"/>
        <w:rPr>
          <w:rFonts w:ascii="Verdana" w:eastAsia="Times New Roman" w:hAnsi="Verdana" w:cs="Arial"/>
          <w:i/>
          <w:iCs/>
          <w:sz w:val="22"/>
          <w:szCs w:val="22"/>
          <w:lang w:eastAsia="es-CO"/>
        </w:rPr>
      </w:pPr>
      <w:r w:rsidRPr="00B96B5E">
        <w:rPr>
          <w:rFonts w:ascii="Verdana" w:eastAsia="Times New Roman" w:hAnsi="Verdana" w:cs="Arial"/>
          <w:b/>
          <w:bCs/>
          <w:i/>
          <w:iCs/>
          <w:sz w:val="22"/>
          <w:szCs w:val="22"/>
          <w:lang w:eastAsia="es-CO"/>
        </w:rPr>
        <w:t>“Artículo 1°.</w:t>
      </w:r>
      <w:r w:rsidR="00594FA4">
        <w:rPr>
          <w:rFonts w:ascii="Verdana" w:eastAsia="Times New Roman" w:hAnsi="Verdana" w:cs="Arial"/>
          <w:b/>
          <w:bCs/>
          <w:i/>
          <w:iCs/>
          <w:sz w:val="22"/>
          <w:szCs w:val="22"/>
          <w:lang w:eastAsia="es-CO"/>
        </w:rPr>
        <w:t xml:space="preserve"> </w:t>
      </w:r>
      <w:r w:rsidRPr="00B96B5E">
        <w:rPr>
          <w:rFonts w:ascii="Verdana" w:eastAsia="Times New Roman" w:hAnsi="Verdana" w:cs="Arial"/>
          <w:i/>
          <w:iCs/>
          <w:sz w:val="22"/>
          <w:szCs w:val="22"/>
          <w:lang w:eastAsia="es-CO"/>
        </w:rPr>
        <w:t>Objeto. La presente ley tiene por objeto incentivar el uso de la bicicleta como medio principal de transporte en todo el territorio nacional; incrementar el número de viajes en bicicleta, avanzar en la mitigación del impacto ambiental que produce el tránsito automotor y mejorar la movilidad urbana. </w:t>
      </w:r>
    </w:p>
    <w:p w14:paraId="4559A596" w14:textId="77777777" w:rsidR="00903AE4" w:rsidRPr="00B96B5E" w:rsidRDefault="00903AE4" w:rsidP="00E11379">
      <w:pPr>
        <w:suppressAutoHyphens/>
        <w:jc w:val="both"/>
        <w:rPr>
          <w:rFonts w:ascii="Verdana" w:eastAsia="Times New Roman" w:hAnsi="Verdana" w:cs="Arial"/>
          <w:i/>
          <w:iCs/>
          <w:sz w:val="22"/>
          <w:szCs w:val="22"/>
          <w:lang w:eastAsia="es-CO"/>
        </w:rPr>
      </w:pPr>
      <w:bookmarkStart w:id="7" w:name="ver_30089075"/>
      <w:bookmarkEnd w:id="7"/>
    </w:p>
    <w:p w14:paraId="1B325525" w14:textId="53867551" w:rsidR="00903AE4" w:rsidRPr="00B96B5E" w:rsidRDefault="00903AE4" w:rsidP="00E11379">
      <w:pPr>
        <w:suppressAutoHyphens/>
        <w:jc w:val="both"/>
        <w:rPr>
          <w:rFonts w:ascii="Verdana" w:eastAsia="Times New Roman" w:hAnsi="Verdana" w:cs="Arial"/>
          <w:i/>
          <w:iCs/>
          <w:sz w:val="22"/>
          <w:szCs w:val="22"/>
          <w:lang w:eastAsia="es-CO"/>
        </w:rPr>
      </w:pPr>
      <w:r w:rsidRPr="00B96B5E">
        <w:rPr>
          <w:rFonts w:ascii="Verdana" w:eastAsia="Times New Roman" w:hAnsi="Verdana" w:cs="Arial"/>
          <w:b/>
          <w:bCs/>
          <w:i/>
          <w:iCs/>
          <w:sz w:val="22"/>
          <w:szCs w:val="22"/>
          <w:lang w:eastAsia="es-CO"/>
        </w:rPr>
        <w:t>Artículo 2</w:t>
      </w:r>
      <w:r w:rsidR="00A82F8D" w:rsidRPr="00B96B5E">
        <w:rPr>
          <w:rFonts w:ascii="Verdana" w:eastAsia="Times New Roman" w:hAnsi="Verdana" w:cs="Arial"/>
          <w:b/>
          <w:bCs/>
          <w:i/>
          <w:iCs/>
          <w:sz w:val="22"/>
          <w:szCs w:val="22"/>
          <w:lang w:eastAsia="es-CO"/>
        </w:rPr>
        <w:t>°.</w:t>
      </w:r>
      <w:r w:rsidR="00A82F8D" w:rsidRPr="00B96B5E">
        <w:rPr>
          <w:rFonts w:ascii="Verdana" w:eastAsia="Times New Roman" w:hAnsi="Verdana" w:cs="Arial"/>
          <w:i/>
          <w:iCs/>
          <w:sz w:val="22"/>
          <w:szCs w:val="22"/>
          <w:lang w:eastAsia="es-CO"/>
        </w:rPr>
        <w:t xml:space="preserve"> Beneficiarios</w:t>
      </w:r>
      <w:r w:rsidRPr="00B96B5E">
        <w:rPr>
          <w:rFonts w:ascii="Verdana" w:eastAsia="Times New Roman" w:hAnsi="Verdana" w:cs="Arial"/>
          <w:i/>
          <w:iCs/>
          <w:sz w:val="22"/>
          <w:szCs w:val="22"/>
          <w:lang w:eastAsia="es-CO"/>
        </w:rPr>
        <w:t>. Los beneficiarios de la presente ley serán peatones y ciclistas en los términos definidos por la Ley 769 de 2002. </w:t>
      </w:r>
    </w:p>
    <w:p w14:paraId="74F92443" w14:textId="77777777" w:rsidR="00903AE4" w:rsidRPr="00B96B5E" w:rsidRDefault="00903AE4" w:rsidP="00E11379">
      <w:pPr>
        <w:suppressAutoHyphens/>
        <w:jc w:val="both"/>
        <w:rPr>
          <w:rFonts w:ascii="Verdana" w:eastAsia="Times New Roman" w:hAnsi="Verdana" w:cs="Arial"/>
          <w:i/>
          <w:iCs/>
          <w:sz w:val="22"/>
          <w:szCs w:val="22"/>
          <w:lang w:eastAsia="es-CO"/>
        </w:rPr>
      </w:pPr>
      <w:r w:rsidRPr="00B96B5E">
        <w:rPr>
          <w:rFonts w:ascii="Verdana" w:eastAsia="Times New Roman" w:hAnsi="Verdana" w:cs="Arial"/>
          <w:i/>
          <w:iCs/>
          <w:sz w:val="22"/>
          <w:szCs w:val="22"/>
          <w:lang w:eastAsia="es-CO"/>
        </w:rPr>
        <w:t>  </w:t>
      </w:r>
    </w:p>
    <w:p w14:paraId="14F1048C" w14:textId="77777777" w:rsidR="00903AE4" w:rsidRPr="00B96B5E" w:rsidRDefault="00903AE4" w:rsidP="00E11379">
      <w:pPr>
        <w:suppressAutoHyphens/>
        <w:jc w:val="both"/>
        <w:rPr>
          <w:rFonts w:ascii="Verdana" w:eastAsia="Times New Roman" w:hAnsi="Verdana" w:cs="Arial"/>
          <w:i/>
          <w:iCs/>
          <w:sz w:val="22"/>
          <w:szCs w:val="22"/>
          <w:lang w:eastAsia="es-CO"/>
        </w:rPr>
      </w:pPr>
      <w:r w:rsidRPr="00B96B5E">
        <w:rPr>
          <w:rFonts w:ascii="Verdana" w:eastAsia="Times New Roman" w:hAnsi="Verdana" w:cs="Arial"/>
          <w:b/>
          <w:bCs/>
          <w:i/>
          <w:iCs/>
          <w:sz w:val="22"/>
          <w:szCs w:val="22"/>
          <w:lang w:eastAsia="es-CO"/>
        </w:rPr>
        <w:t>Parágrafo.</w:t>
      </w:r>
      <w:r w:rsidRPr="00B96B5E">
        <w:rPr>
          <w:rFonts w:ascii="Verdana" w:eastAsia="Times New Roman" w:hAnsi="Verdana" w:cs="Arial"/>
          <w:i/>
          <w:iCs/>
          <w:sz w:val="22"/>
          <w:szCs w:val="22"/>
          <w:lang w:eastAsia="es-CO"/>
        </w:rPr>
        <w:t> Seis (6) meses después de promulgada esta ley, el Ministerio de Transporte reglamentará las características necesarias para acceder a los beneficios consagrados en esta ley en los casos que se usen bicicletas asistidas. </w:t>
      </w:r>
    </w:p>
    <w:p w14:paraId="7D48190A" w14:textId="77777777" w:rsidR="00903AE4" w:rsidRPr="00B96B5E" w:rsidRDefault="00903AE4" w:rsidP="00E11379">
      <w:pPr>
        <w:suppressAutoHyphens/>
        <w:jc w:val="both"/>
        <w:rPr>
          <w:rFonts w:ascii="Verdana" w:eastAsia="Times New Roman" w:hAnsi="Verdana" w:cs="Arial"/>
          <w:i/>
          <w:iCs/>
          <w:sz w:val="22"/>
          <w:szCs w:val="22"/>
          <w:lang w:eastAsia="es-CO"/>
        </w:rPr>
      </w:pPr>
      <w:bookmarkStart w:id="8" w:name="ver_30089076"/>
      <w:bookmarkEnd w:id="8"/>
    </w:p>
    <w:p w14:paraId="51F59EF3" w14:textId="7B57AC4E" w:rsidR="00903AE4" w:rsidRPr="00B96B5E" w:rsidRDefault="00903AE4" w:rsidP="00E11379">
      <w:pPr>
        <w:suppressAutoHyphens/>
        <w:jc w:val="both"/>
        <w:rPr>
          <w:rFonts w:ascii="Verdana" w:eastAsia="Times New Roman" w:hAnsi="Verdana" w:cs="Arial"/>
          <w:i/>
          <w:iCs/>
          <w:sz w:val="22"/>
          <w:szCs w:val="22"/>
          <w:lang w:eastAsia="es-CO"/>
        </w:rPr>
      </w:pPr>
      <w:r w:rsidRPr="00B96B5E">
        <w:rPr>
          <w:rFonts w:ascii="Verdana" w:eastAsia="Times New Roman" w:hAnsi="Verdana" w:cs="Arial"/>
          <w:b/>
          <w:bCs/>
          <w:i/>
          <w:iCs/>
          <w:sz w:val="22"/>
          <w:szCs w:val="22"/>
          <w:lang w:eastAsia="es-CO"/>
        </w:rPr>
        <w:t>Artículo 3</w:t>
      </w:r>
      <w:r w:rsidR="00A82F8D" w:rsidRPr="00B96B5E">
        <w:rPr>
          <w:rFonts w:ascii="Verdana" w:eastAsia="Times New Roman" w:hAnsi="Verdana" w:cs="Arial"/>
          <w:b/>
          <w:bCs/>
          <w:i/>
          <w:iCs/>
          <w:sz w:val="22"/>
          <w:szCs w:val="22"/>
          <w:lang w:eastAsia="es-CO"/>
        </w:rPr>
        <w:t>°.</w:t>
      </w:r>
      <w:r w:rsidR="00A82F8D" w:rsidRPr="00B96B5E">
        <w:rPr>
          <w:rFonts w:ascii="Verdana" w:eastAsia="Times New Roman" w:hAnsi="Verdana" w:cs="Arial"/>
          <w:i/>
          <w:iCs/>
          <w:sz w:val="22"/>
          <w:szCs w:val="22"/>
          <w:lang w:eastAsia="es-CO"/>
        </w:rPr>
        <w:t xml:space="preserve"> Beneficio</w:t>
      </w:r>
      <w:r w:rsidRPr="00B96B5E">
        <w:rPr>
          <w:rFonts w:ascii="Verdana" w:eastAsia="Times New Roman" w:hAnsi="Verdana" w:cs="Arial"/>
          <w:i/>
          <w:iCs/>
          <w:sz w:val="22"/>
          <w:szCs w:val="22"/>
          <w:lang w:eastAsia="es-CO"/>
        </w:rPr>
        <w:t xml:space="preserve"> por uso intermodal del transporte público. Todos los usuarios de los Sistemas Integrados de Transporte Masivo, Sistemas Integrados de Transporte Público, Sistemas Estratégicos de Transporte Público y Sistemas Integrados de Transporte Regional que hayan usado la bicicleta como modo alimentador del sistema y que hayan validado a través del sistema unificado de recaudo 30 validaciones del uso de biciparqueaderos y/o puntos de encuentro recibirán un pasaje abonado en su tarjeta. </w:t>
      </w:r>
    </w:p>
    <w:p w14:paraId="56DFB61B" w14:textId="77777777" w:rsidR="00903AE4" w:rsidRPr="00B96B5E" w:rsidRDefault="00903AE4" w:rsidP="00E11379">
      <w:pPr>
        <w:suppressAutoHyphens/>
        <w:jc w:val="both"/>
        <w:rPr>
          <w:rFonts w:ascii="Verdana" w:eastAsia="Times New Roman" w:hAnsi="Verdana" w:cs="Arial"/>
          <w:i/>
          <w:iCs/>
          <w:sz w:val="22"/>
          <w:szCs w:val="22"/>
          <w:lang w:eastAsia="es-CO"/>
        </w:rPr>
      </w:pPr>
      <w:r w:rsidRPr="00B96B5E">
        <w:rPr>
          <w:rFonts w:ascii="Verdana" w:eastAsia="Times New Roman" w:hAnsi="Verdana" w:cs="Arial"/>
          <w:i/>
          <w:iCs/>
          <w:sz w:val="22"/>
          <w:szCs w:val="22"/>
          <w:lang w:eastAsia="es-CO"/>
        </w:rPr>
        <w:t>  </w:t>
      </w:r>
    </w:p>
    <w:p w14:paraId="5F59FDE0" w14:textId="77777777" w:rsidR="00903AE4" w:rsidRPr="00B96B5E" w:rsidRDefault="00903AE4" w:rsidP="00E11379">
      <w:pPr>
        <w:suppressAutoHyphens/>
        <w:jc w:val="both"/>
        <w:rPr>
          <w:rFonts w:ascii="Verdana" w:eastAsia="Times New Roman" w:hAnsi="Verdana" w:cs="Arial"/>
          <w:i/>
          <w:iCs/>
          <w:sz w:val="22"/>
          <w:szCs w:val="22"/>
          <w:lang w:eastAsia="es-CO"/>
        </w:rPr>
      </w:pPr>
      <w:r w:rsidRPr="00B96B5E">
        <w:rPr>
          <w:rFonts w:ascii="Verdana" w:eastAsia="Times New Roman" w:hAnsi="Verdana" w:cs="Arial"/>
          <w:b/>
          <w:bCs/>
          <w:i/>
          <w:iCs/>
          <w:sz w:val="22"/>
          <w:szCs w:val="22"/>
          <w:lang w:eastAsia="es-CO"/>
        </w:rPr>
        <w:t>Parágrafo 1°.</w:t>
      </w:r>
      <w:r w:rsidRPr="00B96B5E">
        <w:rPr>
          <w:rFonts w:ascii="Verdana" w:eastAsia="Times New Roman" w:hAnsi="Verdana" w:cs="Arial"/>
          <w:i/>
          <w:iCs/>
          <w:sz w:val="22"/>
          <w:szCs w:val="22"/>
          <w:lang w:eastAsia="es-CO"/>
        </w:rPr>
        <w:t> Cada entidad territorial regulará y asegurará las condi</w:t>
      </w:r>
      <w:r w:rsidRPr="00B96B5E">
        <w:rPr>
          <w:rFonts w:ascii="Verdana" w:eastAsia="Times New Roman" w:hAnsi="Verdana" w:cs="Arial"/>
          <w:i/>
          <w:iCs/>
          <w:sz w:val="22"/>
          <w:szCs w:val="22"/>
          <w:lang w:eastAsia="es-CO"/>
        </w:rPr>
        <w:softHyphen/>
        <w:t>ciones en que los Sistemas Integrados de Transporte Masivo, Sistemas Integrados de Transporte Público, Sistemas Estratégicos de Transporte Público y Sistemas Integrados de Transporte Regional contabilizarán los viajes de alimentación en bicicleta.” </w:t>
      </w:r>
    </w:p>
    <w:p w14:paraId="1A6D72F0" w14:textId="77777777" w:rsidR="00903AE4" w:rsidRPr="00B96B5E" w:rsidRDefault="00903AE4" w:rsidP="00E11379">
      <w:pPr>
        <w:suppressAutoHyphens/>
        <w:adjustRightInd w:val="0"/>
        <w:jc w:val="both"/>
        <w:rPr>
          <w:rFonts w:ascii="Verdana" w:eastAsia="AlegreyaSans-Regular" w:hAnsi="Verdana" w:cs="AlegreyaSans-Bold"/>
          <w:b/>
          <w:bCs/>
          <w:sz w:val="22"/>
          <w:szCs w:val="22"/>
        </w:rPr>
      </w:pPr>
    </w:p>
    <w:p w14:paraId="73DF1EA0" w14:textId="1A3B345E" w:rsidR="00903AE4" w:rsidRPr="00B96B5E" w:rsidRDefault="00903AE4" w:rsidP="00E11379">
      <w:pPr>
        <w:pStyle w:val="Textoindependiente"/>
        <w:numPr>
          <w:ilvl w:val="0"/>
          <w:numId w:val="93"/>
        </w:numPr>
        <w:suppressAutoHyphens/>
        <w:rPr>
          <w:rFonts w:ascii="Verdana" w:eastAsia="AlegreyaSans-Regular" w:hAnsi="Verdana" w:cs="AlegreyaSans-Bold"/>
          <w:b/>
          <w:bCs/>
          <w:sz w:val="22"/>
          <w:szCs w:val="22"/>
        </w:rPr>
      </w:pPr>
      <w:r w:rsidRPr="00B96B5E">
        <w:rPr>
          <w:rFonts w:ascii="Verdana" w:eastAsia="AlegreyaSans-Regular" w:hAnsi="Verdana" w:cs="AlegreyaSans-Bold"/>
          <w:b/>
          <w:bCs/>
          <w:sz w:val="22"/>
          <w:szCs w:val="22"/>
        </w:rPr>
        <w:lastRenderedPageBreak/>
        <w:t>Trámite para solicitar el permiso como incentivo por uso de bicicleta:</w:t>
      </w:r>
    </w:p>
    <w:p w14:paraId="51A6DE3B" w14:textId="77777777" w:rsidR="00903AE4" w:rsidRPr="00B96B5E" w:rsidRDefault="00903AE4" w:rsidP="00E11379">
      <w:pPr>
        <w:suppressAutoHyphens/>
        <w:adjustRightInd w:val="0"/>
        <w:jc w:val="both"/>
        <w:rPr>
          <w:rFonts w:ascii="Verdana" w:eastAsia="AlegreyaSans-Regular" w:hAnsi="Verdana" w:cs="AlegreyaSans-Regular"/>
          <w:sz w:val="22"/>
          <w:szCs w:val="22"/>
        </w:rPr>
      </w:pPr>
    </w:p>
    <w:p w14:paraId="753F10CE" w14:textId="77777777" w:rsidR="00594FA4" w:rsidRDefault="00903AE4" w:rsidP="00E11379">
      <w:pPr>
        <w:pStyle w:val="Prrafodelista"/>
        <w:numPr>
          <w:ilvl w:val="0"/>
          <w:numId w:val="47"/>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El permiso debe ser solicitado por el servidor público interesado.</w:t>
      </w:r>
    </w:p>
    <w:p w14:paraId="1873FDC3" w14:textId="379F21CE" w:rsidR="00903AE4" w:rsidRPr="00594FA4" w:rsidRDefault="00903AE4" w:rsidP="00E11379">
      <w:pPr>
        <w:pStyle w:val="Prrafodelista"/>
        <w:numPr>
          <w:ilvl w:val="0"/>
          <w:numId w:val="47"/>
        </w:numPr>
        <w:autoSpaceDE w:val="0"/>
        <w:adjustRightInd w:val="0"/>
        <w:jc w:val="both"/>
        <w:textAlignment w:val="auto"/>
        <w:rPr>
          <w:rFonts w:ascii="Verdana" w:eastAsia="AlegreyaSans-Regular" w:hAnsi="Verdana" w:cs="AlegreyaSans-Regular"/>
        </w:rPr>
      </w:pPr>
      <w:r w:rsidRPr="00594FA4">
        <w:rPr>
          <w:rFonts w:ascii="Verdana" w:eastAsia="AlegreyaSans-Regular" w:hAnsi="Verdana" w:cs="AlegreyaSans-Regular"/>
        </w:rPr>
        <w:t xml:space="preserve">Debe diligenciar y radicar al Grupo de Recursos Humanos, </w:t>
      </w:r>
      <w:r w:rsidR="00594FA4" w:rsidRPr="00594FA4">
        <w:rPr>
          <w:rFonts w:ascii="Verdana" w:eastAsia="AlegreyaSans-Regular" w:hAnsi="Verdana" w:cs="AlegreyaSans-Regular"/>
        </w:rPr>
        <w:t xml:space="preserve">el formato “FORMATO SOLICITUD DE PERMISO” FOR-GTH-310-088, </w:t>
      </w:r>
      <w:r w:rsidRPr="00594FA4">
        <w:rPr>
          <w:rFonts w:ascii="Verdana" w:eastAsia="AlegreyaSans-Regular" w:hAnsi="Verdana" w:cs="AlegreyaSans-Regular"/>
        </w:rPr>
        <w:t>con antelación no menor a 3 días de la fecha de disfrute.</w:t>
      </w:r>
    </w:p>
    <w:p w14:paraId="34DAE174" w14:textId="77777777" w:rsidR="00903AE4" w:rsidRPr="00B96B5E" w:rsidRDefault="00903AE4" w:rsidP="00E11379">
      <w:pPr>
        <w:pStyle w:val="Prrafodelista"/>
        <w:numPr>
          <w:ilvl w:val="0"/>
          <w:numId w:val="47"/>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Debe estar debidamente firmado y aprobado por el superior inmediato.</w:t>
      </w:r>
    </w:p>
    <w:p w14:paraId="4C080125" w14:textId="77777777" w:rsidR="00903AE4" w:rsidRPr="00B96B5E" w:rsidRDefault="00903AE4" w:rsidP="00E11379">
      <w:pPr>
        <w:pStyle w:val="Prrafodelista"/>
        <w:numPr>
          <w:ilvl w:val="0"/>
          <w:numId w:val="47"/>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Se entenderá que el visto bueno es la certificación por parte del superior inmediato del seguimiento efectuado al uso de la bicicleta.</w:t>
      </w:r>
    </w:p>
    <w:p w14:paraId="09286F09" w14:textId="77777777" w:rsidR="00903AE4" w:rsidRPr="00B96B5E" w:rsidRDefault="00903AE4" w:rsidP="00E11379">
      <w:pPr>
        <w:tabs>
          <w:tab w:val="left" w:pos="1170"/>
        </w:tabs>
        <w:suppressAutoHyphens/>
        <w:spacing w:before="3"/>
        <w:ind w:right="120"/>
        <w:rPr>
          <w:rFonts w:ascii="Verdana" w:hAnsi="Verdana"/>
          <w:sz w:val="22"/>
          <w:szCs w:val="22"/>
        </w:rPr>
      </w:pPr>
    </w:p>
    <w:tbl>
      <w:tblPr>
        <w:tblStyle w:val="Tablaconcuadrcula"/>
        <w:tblW w:w="0" w:type="auto"/>
        <w:tblLook w:val="04A0" w:firstRow="1" w:lastRow="0" w:firstColumn="1" w:lastColumn="0" w:noHBand="0" w:noVBand="1"/>
      </w:tblPr>
      <w:tblGrid>
        <w:gridCol w:w="9062"/>
      </w:tblGrid>
      <w:tr w:rsidR="00903AE4" w:rsidRPr="00B96B5E" w14:paraId="4CF2FA3E" w14:textId="77777777" w:rsidTr="00A4469D">
        <w:tc>
          <w:tcPr>
            <w:tcW w:w="9410" w:type="dxa"/>
            <w:shd w:val="clear" w:color="auto" w:fill="C9C9C9" w:themeFill="accent3" w:themeFillTint="99"/>
          </w:tcPr>
          <w:p w14:paraId="6F38569A" w14:textId="77777777" w:rsidR="00903AE4" w:rsidRPr="00B96B5E" w:rsidRDefault="00903AE4" w:rsidP="00E11379">
            <w:pPr>
              <w:tabs>
                <w:tab w:val="left" w:pos="1170"/>
              </w:tabs>
              <w:suppressAutoHyphens/>
              <w:spacing w:before="3"/>
              <w:jc w:val="center"/>
              <w:rPr>
                <w:rFonts w:ascii="Verdana" w:hAnsi="Verdana"/>
                <w:b/>
                <w:bCs/>
              </w:rPr>
            </w:pPr>
          </w:p>
          <w:p w14:paraId="64BA462D" w14:textId="57ADF501" w:rsidR="00903AE4" w:rsidRPr="00B96B5E" w:rsidRDefault="00903AE4" w:rsidP="00E11379">
            <w:pPr>
              <w:pStyle w:val="Prrafodelista"/>
              <w:numPr>
                <w:ilvl w:val="0"/>
                <w:numId w:val="81"/>
              </w:numPr>
              <w:tabs>
                <w:tab w:val="left" w:pos="1170"/>
              </w:tabs>
              <w:spacing w:before="3"/>
              <w:jc w:val="center"/>
              <w:rPr>
                <w:rFonts w:ascii="Verdana" w:hAnsi="Verdana"/>
                <w:b/>
                <w:bCs/>
              </w:rPr>
            </w:pPr>
            <w:r w:rsidRPr="00B96B5E">
              <w:rPr>
                <w:rFonts w:ascii="Verdana" w:hAnsi="Verdana"/>
                <w:b/>
                <w:bCs/>
              </w:rPr>
              <w:t>COMISIÓN</w:t>
            </w:r>
          </w:p>
          <w:p w14:paraId="3299AF9D" w14:textId="50576AB5" w:rsidR="00903AE4" w:rsidRPr="00B96B5E" w:rsidRDefault="00903AE4" w:rsidP="00E11379">
            <w:pPr>
              <w:tabs>
                <w:tab w:val="left" w:pos="1170"/>
              </w:tabs>
              <w:suppressAutoHyphens/>
              <w:spacing w:before="3"/>
              <w:rPr>
                <w:rFonts w:ascii="Verdana" w:hAnsi="Verdana"/>
                <w:b/>
                <w:bCs/>
              </w:rPr>
            </w:pPr>
          </w:p>
        </w:tc>
      </w:tr>
    </w:tbl>
    <w:p w14:paraId="2076FF0E" w14:textId="77777777" w:rsidR="00903AE4" w:rsidRPr="00B96B5E" w:rsidRDefault="00903AE4" w:rsidP="00E11379">
      <w:pPr>
        <w:tabs>
          <w:tab w:val="left" w:pos="1170"/>
        </w:tabs>
        <w:suppressAutoHyphens/>
        <w:spacing w:before="3"/>
        <w:ind w:right="120"/>
        <w:rPr>
          <w:rFonts w:ascii="Verdana" w:hAnsi="Verdana"/>
          <w:sz w:val="22"/>
          <w:szCs w:val="22"/>
        </w:rPr>
      </w:pPr>
    </w:p>
    <w:p w14:paraId="10239075" w14:textId="7D29A74A" w:rsidR="00903AE4" w:rsidRPr="00B96B5E" w:rsidRDefault="00903AE4" w:rsidP="00E11379">
      <w:pPr>
        <w:pStyle w:val="NormalWeb"/>
        <w:shd w:val="clear" w:color="auto" w:fill="FFFFFF" w:themeFill="background1"/>
        <w:suppressAutoHyphens/>
        <w:jc w:val="both"/>
        <w:rPr>
          <w:rFonts w:ascii="Verdana" w:hAnsi="Verdana"/>
          <w:i/>
          <w:iCs/>
          <w:sz w:val="22"/>
          <w:szCs w:val="22"/>
        </w:rPr>
      </w:pPr>
      <w:r w:rsidRPr="00B96B5E">
        <w:rPr>
          <w:rFonts w:ascii="Verdana" w:hAnsi="Verdana"/>
          <w:sz w:val="22"/>
          <w:szCs w:val="22"/>
        </w:rPr>
        <w:t>Esta situación administrativa se encuentra establecida en el artículo 2.2.5.5.21 del decreto 648 de 2017</w:t>
      </w:r>
      <w:r w:rsidR="009C011D">
        <w:rPr>
          <w:rFonts w:ascii="Verdana" w:hAnsi="Verdana"/>
          <w:i/>
          <w:iCs/>
          <w:sz w:val="22"/>
          <w:szCs w:val="22"/>
        </w:rPr>
        <w:t>, e</w:t>
      </w:r>
      <w:r w:rsidRPr="00B96B5E">
        <w:rPr>
          <w:rFonts w:ascii="Verdana" w:hAnsi="Verdana"/>
          <w:i/>
          <w:iCs/>
          <w:sz w:val="22"/>
          <w:szCs w:val="22"/>
        </w:rPr>
        <w:t>l empleado se encuentra en comisión cuando cumple misiones, adelanta estudios, atiende determinadas actividades especiales en sede diferente a la habitual o desempeña otro empleo, previa autorización del jefe del organismo. La comisión puede otorgarse al interior del país o al exterior”.</w:t>
      </w:r>
    </w:p>
    <w:p w14:paraId="3F69A036" w14:textId="77777777" w:rsidR="00903AE4" w:rsidRPr="00B96B5E" w:rsidRDefault="00903AE4" w:rsidP="00E11379">
      <w:pPr>
        <w:pStyle w:val="NormalWeb"/>
        <w:shd w:val="clear" w:color="auto" w:fill="FFFFFF" w:themeFill="background1"/>
        <w:suppressAutoHyphens/>
        <w:jc w:val="both"/>
        <w:rPr>
          <w:rFonts w:ascii="Verdana" w:hAnsi="Verdana"/>
          <w:i/>
          <w:iCs/>
          <w:sz w:val="22"/>
          <w:szCs w:val="22"/>
        </w:rPr>
      </w:pPr>
    </w:p>
    <w:p w14:paraId="52340AF0" w14:textId="77777777" w:rsidR="00903AE4" w:rsidRPr="00B96B5E" w:rsidRDefault="00903AE4" w:rsidP="00E11379">
      <w:pPr>
        <w:pStyle w:val="Textoindependiente"/>
        <w:suppressAutoHyphens/>
        <w:ind w:right="117"/>
        <w:jc w:val="both"/>
        <w:rPr>
          <w:rFonts w:ascii="Verdana" w:hAnsi="Verdana"/>
          <w:sz w:val="22"/>
          <w:szCs w:val="22"/>
        </w:rPr>
      </w:pPr>
      <w:r w:rsidRPr="00B96B5E">
        <w:rPr>
          <w:rFonts w:ascii="Verdana" w:hAnsi="Verdana"/>
          <w:sz w:val="22"/>
          <w:szCs w:val="22"/>
        </w:rPr>
        <w:t>De acuerdo con el artículo 2.2.5.5.22 las comisiones pueden ser:</w:t>
      </w:r>
    </w:p>
    <w:p w14:paraId="26F6A640" w14:textId="77777777" w:rsidR="00903AE4" w:rsidRPr="00B96B5E" w:rsidRDefault="00903AE4" w:rsidP="00E11379">
      <w:pPr>
        <w:pStyle w:val="NormalWeb"/>
        <w:numPr>
          <w:ilvl w:val="0"/>
          <w:numId w:val="51"/>
        </w:numPr>
        <w:shd w:val="clear" w:color="auto" w:fill="FFFFFF"/>
        <w:suppressAutoHyphens/>
        <w:spacing w:before="100" w:beforeAutospacing="1" w:after="100" w:afterAutospacing="1"/>
        <w:jc w:val="both"/>
        <w:rPr>
          <w:rFonts w:ascii="Verdana" w:hAnsi="Verdana"/>
          <w:sz w:val="22"/>
          <w:szCs w:val="22"/>
        </w:rPr>
      </w:pPr>
      <w:r w:rsidRPr="00B96B5E">
        <w:rPr>
          <w:rFonts w:ascii="Verdana" w:hAnsi="Verdana"/>
          <w:sz w:val="22"/>
          <w:szCs w:val="22"/>
        </w:rPr>
        <w:t>De servicios.</w:t>
      </w:r>
    </w:p>
    <w:p w14:paraId="5F54B93E" w14:textId="77777777" w:rsidR="00903AE4" w:rsidRPr="00B96B5E" w:rsidRDefault="00903AE4" w:rsidP="00E11379">
      <w:pPr>
        <w:pStyle w:val="NormalWeb"/>
        <w:numPr>
          <w:ilvl w:val="0"/>
          <w:numId w:val="51"/>
        </w:numPr>
        <w:shd w:val="clear" w:color="auto" w:fill="FFFFFF"/>
        <w:suppressAutoHyphens/>
        <w:spacing w:before="100" w:beforeAutospacing="1" w:after="100" w:afterAutospacing="1"/>
        <w:jc w:val="both"/>
        <w:rPr>
          <w:rFonts w:ascii="Verdana" w:hAnsi="Verdana"/>
          <w:sz w:val="22"/>
          <w:szCs w:val="22"/>
        </w:rPr>
      </w:pPr>
      <w:r w:rsidRPr="00B96B5E">
        <w:rPr>
          <w:rFonts w:ascii="Verdana" w:hAnsi="Verdana"/>
          <w:sz w:val="22"/>
          <w:szCs w:val="22"/>
        </w:rPr>
        <w:t>Para adelantar estudios.</w:t>
      </w:r>
    </w:p>
    <w:p w14:paraId="5053711D" w14:textId="77777777" w:rsidR="00903AE4" w:rsidRPr="00B96B5E" w:rsidRDefault="00903AE4" w:rsidP="00E11379">
      <w:pPr>
        <w:pStyle w:val="NormalWeb"/>
        <w:numPr>
          <w:ilvl w:val="0"/>
          <w:numId w:val="51"/>
        </w:numPr>
        <w:shd w:val="clear" w:color="auto" w:fill="FFFFFF"/>
        <w:suppressAutoHyphens/>
        <w:spacing w:before="100" w:beforeAutospacing="1" w:after="100" w:afterAutospacing="1"/>
        <w:jc w:val="both"/>
        <w:rPr>
          <w:rFonts w:ascii="Verdana" w:hAnsi="Verdana"/>
          <w:sz w:val="22"/>
          <w:szCs w:val="22"/>
        </w:rPr>
      </w:pPr>
      <w:r w:rsidRPr="00B96B5E">
        <w:rPr>
          <w:rFonts w:ascii="Verdana" w:hAnsi="Verdana"/>
          <w:sz w:val="22"/>
          <w:szCs w:val="22"/>
        </w:rPr>
        <w:t>Para desempeñar un cargo de libre nombramiento y remoción o de periodo, cuando el nombramiento recaiga en un empleado con derechos de carrera administrativa.</w:t>
      </w:r>
    </w:p>
    <w:p w14:paraId="2C274D76" w14:textId="77777777" w:rsidR="00903AE4" w:rsidRPr="00B96B5E" w:rsidRDefault="00903AE4" w:rsidP="00E11379">
      <w:pPr>
        <w:pStyle w:val="NormalWeb"/>
        <w:numPr>
          <w:ilvl w:val="0"/>
          <w:numId w:val="51"/>
        </w:numPr>
        <w:shd w:val="clear" w:color="auto" w:fill="FFFFFF"/>
        <w:suppressAutoHyphens/>
        <w:spacing w:before="100" w:beforeAutospacing="1" w:after="100" w:afterAutospacing="1"/>
        <w:jc w:val="both"/>
        <w:rPr>
          <w:rFonts w:ascii="Verdana" w:hAnsi="Verdana"/>
          <w:sz w:val="22"/>
          <w:szCs w:val="22"/>
        </w:rPr>
      </w:pPr>
      <w:r w:rsidRPr="00B96B5E">
        <w:rPr>
          <w:rFonts w:ascii="Verdana" w:hAnsi="Verdana"/>
          <w:sz w:val="22"/>
          <w:szCs w:val="22"/>
        </w:rPr>
        <w:t>Para atender invitaciones de gobiernos extranjeros o de organismos internacionales.</w:t>
      </w:r>
    </w:p>
    <w:p w14:paraId="1EC4F2B2" w14:textId="77777777" w:rsidR="00903AE4" w:rsidRPr="00B96B5E" w:rsidRDefault="00903AE4" w:rsidP="00E11379">
      <w:pPr>
        <w:pStyle w:val="Textoindependiente"/>
        <w:suppressAutoHyphens/>
        <w:jc w:val="both"/>
        <w:rPr>
          <w:rFonts w:ascii="Verdana" w:hAnsi="Verdana"/>
          <w:sz w:val="22"/>
          <w:szCs w:val="22"/>
        </w:rPr>
      </w:pPr>
      <w:r w:rsidRPr="00B96B5E">
        <w:rPr>
          <w:rFonts w:ascii="Verdana" w:hAnsi="Verdana"/>
          <w:sz w:val="22"/>
          <w:szCs w:val="22"/>
        </w:rPr>
        <w:t>El</w:t>
      </w:r>
      <w:r w:rsidRPr="00B96B5E">
        <w:rPr>
          <w:rFonts w:ascii="Verdana" w:hAnsi="Verdana"/>
          <w:spacing w:val="-9"/>
          <w:sz w:val="22"/>
          <w:szCs w:val="22"/>
        </w:rPr>
        <w:t xml:space="preserve"> </w:t>
      </w:r>
      <w:r w:rsidRPr="00B96B5E">
        <w:rPr>
          <w:rFonts w:ascii="Verdana" w:hAnsi="Verdana"/>
          <w:sz w:val="22"/>
          <w:szCs w:val="22"/>
        </w:rPr>
        <w:t>acto</w:t>
      </w:r>
      <w:r w:rsidRPr="00B96B5E">
        <w:rPr>
          <w:rFonts w:ascii="Verdana" w:hAnsi="Verdana"/>
          <w:spacing w:val="-9"/>
          <w:sz w:val="22"/>
          <w:szCs w:val="22"/>
        </w:rPr>
        <w:t xml:space="preserve"> </w:t>
      </w:r>
      <w:r w:rsidRPr="00B96B5E">
        <w:rPr>
          <w:rFonts w:ascii="Verdana" w:hAnsi="Verdana"/>
          <w:sz w:val="22"/>
          <w:szCs w:val="22"/>
        </w:rPr>
        <w:t>administrativo</w:t>
      </w:r>
      <w:r w:rsidRPr="00B96B5E">
        <w:rPr>
          <w:rFonts w:ascii="Verdana" w:hAnsi="Verdana"/>
          <w:spacing w:val="-12"/>
          <w:sz w:val="22"/>
          <w:szCs w:val="22"/>
        </w:rPr>
        <w:t xml:space="preserve"> </w:t>
      </w:r>
      <w:r w:rsidRPr="00B96B5E">
        <w:rPr>
          <w:rFonts w:ascii="Verdana" w:hAnsi="Verdana"/>
          <w:sz w:val="22"/>
          <w:szCs w:val="22"/>
        </w:rPr>
        <w:t>que</w:t>
      </w:r>
      <w:r w:rsidRPr="00B96B5E">
        <w:rPr>
          <w:rFonts w:ascii="Verdana" w:hAnsi="Verdana"/>
          <w:spacing w:val="-7"/>
          <w:sz w:val="22"/>
          <w:szCs w:val="22"/>
        </w:rPr>
        <w:t xml:space="preserve"> </w:t>
      </w:r>
      <w:r w:rsidRPr="00B96B5E">
        <w:rPr>
          <w:rFonts w:ascii="Verdana" w:hAnsi="Verdana"/>
          <w:sz w:val="22"/>
          <w:szCs w:val="22"/>
        </w:rPr>
        <w:t>confiere</w:t>
      </w:r>
      <w:r w:rsidRPr="00B96B5E">
        <w:rPr>
          <w:rFonts w:ascii="Verdana" w:hAnsi="Verdana"/>
          <w:spacing w:val="-8"/>
          <w:sz w:val="22"/>
          <w:szCs w:val="22"/>
        </w:rPr>
        <w:t xml:space="preserve"> </w:t>
      </w:r>
      <w:r w:rsidRPr="00B96B5E">
        <w:rPr>
          <w:rFonts w:ascii="Verdana" w:hAnsi="Verdana"/>
          <w:sz w:val="22"/>
          <w:szCs w:val="22"/>
        </w:rPr>
        <w:t>la</w:t>
      </w:r>
      <w:r w:rsidRPr="00B96B5E">
        <w:rPr>
          <w:rFonts w:ascii="Verdana" w:hAnsi="Verdana"/>
          <w:spacing w:val="-9"/>
          <w:sz w:val="22"/>
          <w:szCs w:val="22"/>
        </w:rPr>
        <w:t xml:space="preserve"> </w:t>
      </w:r>
      <w:r w:rsidRPr="00B96B5E">
        <w:rPr>
          <w:rFonts w:ascii="Verdana" w:hAnsi="Verdana"/>
          <w:sz w:val="22"/>
          <w:szCs w:val="22"/>
        </w:rPr>
        <w:t>comisión</w:t>
      </w:r>
      <w:r w:rsidRPr="00B96B5E">
        <w:rPr>
          <w:rFonts w:ascii="Verdana" w:hAnsi="Verdana"/>
          <w:spacing w:val="-10"/>
          <w:sz w:val="22"/>
          <w:szCs w:val="22"/>
        </w:rPr>
        <w:t xml:space="preserve"> </w:t>
      </w:r>
      <w:r w:rsidRPr="00B96B5E">
        <w:rPr>
          <w:rFonts w:ascii="Verdana" w:hAnsi="Verdana"/>
          <w:spacing w:val="-5"/>
          <w:w w:val="101"/>
          <w:sz w:val="22"/>
          <w:szCs w:val="22"/>
        </w:rPr>
        <w:t>s</w:t>
      </w:r>
      <w:r w:rsidRPr="00B96B5E">
        <w:rPr>
          <w:rFonts w:ascii="Verdana" w:hAnsi="Verdana"/>
          <w:spacing w:val="-2"/>
          <w:w w:val="108"/>
          <w:sz w:val="22"/>
          <w:szCs w:val="22"/>
        </w:rPr>
        <w:t>e</w:t>
      </w:r>
      <w:r w:rsidRPr="00B96B5E">
        <w:rPr>
          <w:rFonts w:ascii="Verdana" w:hAnsi="Verdana"/>
          <w:spacing w:val="-2"/>
          <w:w w:val="110"/>
          <w:sz w:val="22"/>
          <w:szCs w:val="22"/>
        </w:rPr>
        <w:t>ñ</w:t>
      </w:r>
      <w:r w:rsidRPr="00B96B5E">
        <w:rPr>
          <w:rFonts w:ascii="Verdana" w:hAnsi="Verdana"/>
          <w:spacing w:val="-4"/>
          <w:w w:val="110"/>
          <w:sz w:val="22"/>
          <w:szCs w:val="22"/>
        </w:rPr>
        <w:t>a</w:t>
      </w:r>
      <w:r w:rsidRPr="00B96B5E">
        <w:rPr>
          <w:rFonts w:ascii="Verdana" w:hAnsi="Verdana"/>
          <w:spacing w:val="-2"/>
          <w:w w:val="104"/>
          <w:sz w:val="22"/>
          <w:szCs w:val="22"/>
        </w:rPr>
        <w:t>lar</w:t>
      </w:r>
      <w:r w:rsidRPr="00B96B5E">
        <w:rPr>
          <w:rFonts w:ascii="Verdana" w:hAnsi="Verdana"/>
          <w:spacing w:val="-5"/>
          <w:w w:val="104"/>
          <w:sz w:val="22"/>
          <w:szCs w:val="22"/>
        </w:rPr>
        <w:t>á</w:t>
      </w:r>
      <w:r w:rsidRPr="00B96B5E">
        <w:rPr>
          <w:rFonts w:ascii="Verdana" w:hAnsi="Verdana"/>
          <w:spacing w:val="-2"/>
          <w:w w:val="53"/>
          <w:sz w:val="22"/>
          <w:szCs w:val="22"/>
        </w:rPr>
        <w:t>:</w:t>
      </w:r>
    </w:p>
    <w:p w14:paraId="049F5EAD" w14:textId="77777777" w:rsidR="00903AE4" w:rsidRPr="007E7FAB" w:rsidRDefault="00903AE4" w:rsidP="00E11379">
      <w:pPr>
        <w:pStyle w:val="Textoindependiente"/>
        <w:suppressAutoHyphens/>
        <w:spacing w:before="10"/>
        <w:rPr>
          <w:rFonts w:ascii="Verdana" w:hAnsi="Verdana"/>
          <w:sz w:val="16"/>
          <w:szCs w:val="22"/>
        </w:rPr>
      </w:pPr>
    </w:p>
    <w:p w14:paraId="70FFB550" w14:textId="77777777" w:rsidR="00903AE4" w:rsidRPr="00B96B5E" w:rsidRDefault="00903AE4" w:rsidP="00E11379">
      <w:pPr>
        <w:pStyle w:val="Prrafodelista"/>
        <w:widowControl w:val="0"/>
        <w:numPr>
          <w:ilvl w:val="0"/>
          <w:numId w:val="52"/>
        </w:numPr>
        <w:tabs>
          <w:tab w:val="left" w:pos="1028"/>
          <w:tab w:val="left" w:pos="1029"/>
        </w:tabs>
        <w:autoSpaceDE w:val="0"/>
        <w:jc w:val="both"/>
        <w:textAlignment w:val="auto"/>
        <w:rPr>
          <w:rFonts w:ascii="Verdana" w:hAnsi="Verdana"/>
        </w:rPr>
      </w:pPr>
      <w:r w:rsidRPr="00B96B5E">
        <w:rPr>
          <w:rFonts w:ascii="Verdana" w:hAnsi="Verdana"/>
        </w:rPr>
        <w:t>El</w:t>
      </w:r>
      <w:r w:rsidRPr="00B96B5E">
        <w:rPr>
          <w:rFonts w:ascii="Verdana" w:hAnsi="Verdana"/>
          <w:spacing w:val="-21"/>
        </w:rPr>
        <w:t xml:space="preserve"> </w:t>
      </w:r>
      <w:r w:rsidRPr="00B96B5E">
        <w:rPr>
          <w:rFonts w:ascii="Verdana" w:hAnsi="Verdana"/>
        </w:rPr>
        <w:t>objetivo</w:t>
      </w:r>
      <w:r w:rsidRPr="00B96B5E">
        <w:rPr>
          <w:rFonts w:ascii="Verdana" w:hAnsi="Verdana"/>
          <w:spacing w:val="-17"/>
        </w:rPr>
        <w:t xml:space="preserve"> </w:t>
      </w:r>
      <w:r w:rsidRPr="00B96B5E">
        <w:rPr>
          <w:rFonts w:ascii="Verdana" w:hAnsi="Verdana"/>
        </w:rPr>
        <w:t>de</w:t>
      </w:r>
      <w:r w:rsidRPr="00B96B5E">
        <w:rPr>
          <w:rFonts w:ascii="Verdana" w:hAnsi="Verdana"/>
          <w:spacing w:val="-20"/>
        </w:rPr>
        <w:t xml:space="preserve"> </w:t>
      </w:r>
      <w:r w:rsidRPr="00B96B5E">
        <w:rPr>
          <w:rFonts w:ascii="Verdana" w:hAnsi="Verdana"/>
        </w:rPr>
        <w:t>la comisión</w:t>
      </w:r>
    </w:p>
    <w:p w14:paraId="1CDBAD2F" w14:textId="77777777" w:rsidR="00903AE4" w:rsidRPr="00B96B5E" w:rsidRDefault="00903AE4" w:rsidP="00E11379">
      <w:pPr>
        <w:pStyle w:val="Prrafodelista"/>
        <w:widowControl w:val="0"/>
        <w:numPr>
          <w:ilvl w:val="0"/>
          <w:numId w:val="52"/>
        </w:numPr>
        <w:tabs>
          <w:tab w:val="left" w:pos="1028"/>
          <w:tab w:val="left" w:pos="1029"/>
        </w:tabs>
        <w:autoSpaceDE w:val="0"/>
        <w:spacing w:before="6"/>
        <w:ind w:right="116"/>
        <w:jc w:val="both"/>
        <w:textAlignment w:val="auto"/>
        <w:rPr>
          <w:rFonts w:ascii="Verdana" w:hAnsi="Verdana"/>
        </w:rPr>
      </w:pPr>
      <w:r w:rsidRPr="00B96B5E">
        <w:rPr>
          <w:rFonts w:ascii="Verdana" w:hAnsi="Verdana"/>
        </w:rPr>
        <w:t>Si</w:t>
      </w:r>
      <w:r w:rsidRPr="00B96B5E">
        <w:rPr>
          <w:rFonts w:ascii="Verdana" w:hAnsi="Verdana"/>
          <w:spacing w:val="-3"/>
        </w:rPr>
        <w:t xml:space="preserve"> </w:t>
      </w:r>
      <w:r w:rsidRPr="00B96B5E">
        <w:rPr>
          <w:rFonts w:ascii="Verdana" w:hAnsi="Verdana"/>
        </w:rPr>
        <w:t>procede</w:t>
      </w:r>
      <w:r w:rsidRPr="00B96B5E">
        <w:rPr>
          <w:rFonts w:ascii="Verdana" w:hAnsi="Verdana"/>
          <w:spacing w:val="-6"/>
        </w:rPr>
        <w:t xml:space="preserve"> </w:t>
      </w:r>
      <w:r w:rsidRPr="00B96B5E">
        <w:rPr>
          <w:rFonts w:ascii="Verdana" w:hAnsi="Verdana"/>
        </w:rPr>
        <w:t>el</w:t>
      </w:r>
      <w:r w:rsidRPr="00B96B5E">
        <w:rPr>
          <w:rFonts w:ascii="Verdana" w:hAnsi="Verdana"/>
          <w:spacing w:val="-3"/>
        </w:rPr>
        <w:t xml:space="preserve"> </w:t>
      </w:r>
      <w:r w:rsidRPr="00B96B5E">
        <w:rPr>
          <w:rFonts w:ascii="Verdana" w:hAnsi="Verdana"/>
        </w:rPr>
        <w:t>reconocimiento</w:t>
      </w:r>
      <w:r w:rsidRPr="00B96B5E">
        <w:rPr>
          <w:rFonts w:ascii="Verdana" w:hAnsi="Verdana"/>
          <w:spacing w:val="-3"/>
        </w:rPr>
        <w:t xml:space="preserve"> </w:t>
      </w:r>
      <w:r w:rsidRPr="00B96B5E">
        <w:rPr>
          <w:rFonts w:ascii="Verdana" w:hAnsi="Verdana"/>
        </w:rPr>
        <w:t>de</w:t>
      </w:r>
      <w:r w:rsidRPr="00B96B5E">
        <w:rPr>
          <w:rFonts w:ascii="Verdana" w:hAnsi="Verdana"/>
          <w:spacing w:val="-6"/>
        </w:rPr>
        <w:t xml:space="preserve"> </w:t>
      </w:r>
      <w:r w:rsidRPr="00B96B5E">
        <w:rPr>
          <w:rFonts w:ascii="Verdana" w:hAnsi="Verdana"/>
        </w:rPr>
        <w:t>viáticos,</w:t>
      </w:r>
      <w:r w:rsidRPr="00B96B5E">
        <w:rPr>
          <w:rFonts w:ascii="Verdana" w:hAnsi="Verdana"/>
          <w:spacing w:val="-2"/>
        </w:rPr>
        <w:t xml:space="preserve"> </w:t>
      </w:r>
      <w:r w:rsidRPr="00B96B5E">
        <w:rPr>
          <w:rFonts w:ascii="Verdana" w:hAnsi="Verdana"/>
        </w:rPr>
        <w:t>cuando</w:t>
      </w:r>
      <w:r w:rsidRPr="00B96B5E">
        <w:rPr>
          <w:rFonts w:ascii="Verdana" w:hAnsi="Verdana"/>
          <w:spacing w:val="-3"/>
        </w:rPr>
        <w:t xml:space="preserve"> </w:t>
      </w:r>
      <w:r w:rsidRPr="00B96B5E">
        <w:rPr>
          <w:rFonts w:ascii="Verdana" w:hAnsi="Verdana"/>
        </w:rPr>
        <w:t>haya</w:t>
      </w:r>
      <w:r w:rsidRPr="00B96B5E">
        <w:rPr>
          <w:rFonts w:ascii="Verdana" w:hAnsi="Verdana"/>
          <w:spacing w:val="-4"/>
        </w:rPr>
        <w:t xml:space="preserve"> </w:t>
      </w:r>
      <w:r w:rsidRPr="00B96B5E">
        <w:rPr>
          <w:rFonts w:ascii="Verdana" w:hAnsi="Verdana"/>
        </w:rPr>
        <w:t>lugar</w:t>
      </w:r>
      <w:r w:rsidRPr="00B96B5E">
        <w:rPr>
          <w:rFonts w:ascii="Verdana" w:hAnsi="Verdana"/>
          <w:spacing w:val="-3"/>
        </w:rPr>
        <w:t xml:space="preserve"> </w:t>
      </w:r>
      <w:r w:rsidRPr="00B96B5E">
        <w:rPr>
          <w:rFonts w:ascii="Verdana" w:hAnsi="Verdana"/>
        </w:rPr>
        <w:t>al</w:t>
      </w:r>
      <w:r w:rsidRPr="00B96B5E">
        <w:rPr>
          <w:rFonts w:ascii="Verdana" w:hAnsi="Verdana"/>
          <w:spacing w:val="-3"/>
        </w:rPr>
        <w:t xml:space="preserve"> </w:t>
      </w:r>
      <w:r w:rsidRPr="00B96B5E">
        <w:rPr>
          <w:rFonts w:ascii="Verdana" w:hAnsi="Verdana"/>
        </w:rPr>
        <w:t>pago</w:t>
      </w:r>
      <w:r w:rsidRPr="00B96B5E">
        <w:rPr>
          <w:rFonts w:ascii="Verdana" w:hAnsi="Verdana"/>
          <w:spacing w:val="-3"/>
        </w:rPr>
        <w:t xml:space="preserve"> </w:t>
      </w:r>
      <w:r w:rsidRPr="00B96B5E">
        <w:rPr>
          <w:rFonts w:ascii="Verdana" w:hAnsi="Verdana"/>
        </w:rPr>
        <w:t>de</w:t>
      </w:r>
      <w:r w:rsidRPr="00B96B5E">
        <w:rPr>
          <w:rFonts w:ascii="Verdana" w:hAnsi="Verdana"/>
          <w:spacing w:val="-6"/>
        </w:rPr>
        <w:t xml:space="preserve"> </w:t>
      </w:r>
      <w:r w:rsidRPr="00B96B5E">
        <w:rPr>
          <w:rFonts w:ascii="Verdana" w:hAnsi="Verdana"/>
        </w:rPr>
        <w:t>estos</w:t>
      </w:r>
      <w:r w:rsidRPr="00B96B5E">
        <w:rPr>
          <w:rFonts w:ascii="Verdana" w:hAnsi="Verdana"/>
          <w:spacing w:val="-2"/>
        </w:rPr>
        <w:t>.</w:t>
      </w:r>
    </w:p>
    <w:p w14:paraId="328FA5F0" w14:textId="77777777" w:rsidR="00903AE4" w:rsidRPr="00B96B5E" w:rsidRDefault="00903AE4" w:rsidP="00E11379">
      <w:pPr>
        <w:pStyle w:val="Prrafodelista"/>
        <w:widowControl w:val="0"/>
        <w:numPr>
          <w:ilvl w:val="0"/>
          <w:numId w:val="52"/>
        </w:numPr>
        <w:tabs>
          <w:tab w:val="left" w:pos="1028"/>
          <w:tab w:val="left" w:pos="1029"/>
        </w:tabs>
        <w:autoSpaceDE w:val="0"/>
        <w:spacing w:before="8"/>
        <w:jc w:val="both"/>
        <w:textAlignment w:val="auto"/>
        <w:rPr>
          <w:rFonts w:ascii="Verdana" w:hAnsi="Verdana"/>
        </w:rPr>
      </w:pPr>
      <w:r w:rsidRPr="00B96B5E">
        <w:rPr>
          <w:rFonts w:ascii="Verdana" w:hAnsi="Verdana"/>
        </w:rPr>
        <w:t>La</w:t>
      </w:r>
      <w:r w:rsidRPr="00B96B5E">
        <w:rPr>
          <w:rFonts w:ascii="Verdana" w:hAnsi="Verdana"/>
          <w:spacing w:val="-16"/>
        </w:rPr>
        <w:t xml:space="preserve"> </w:t>
      </w:r>
      <w:r w:rsidRPr="00B96B5E">
        <w:rPr>
          <w:rFonts w:ascii="Verdana" w:hAnsi="Verdana"/>
          <w:spacing w:val="-2"/>
        </w:rPr>
        <w:t>duración.</w:t>
      </w:r>
    </w:p>
    <w:p w14:paraId="4BDDB510" w14:textId="77777777" w:rsidR="00903AE4" w:rsidRPr="00B96B5E" w:rsidRDefault="00903AE4" w:rsidP="00E11379">
      <w:pPr>
        <w:pStyle w:val="Prrafodelista"/>
        <w:widowControl w:val="0"/>
        <w:numPr>
          <w:ilvl w:val="0"/>
          <w:numId w:val="52"/>
        </w:numPr>
        <w:tabs>
          <w:tab w:val="left" w:pos="1028"/>
          <w:tab w:val="left" w:pos="1029"/>
        </w:tabs>
        <w:autoSpaceDE w:val="0"/>
        <w:spacing w:before="7"/>
        <w:ind w:right="116"/>
        <w:jc w:val="both"/>
        <w:textAlignment w:val="auto"/>
        <w:rPr>
          <w:rFonts w:ascii="Verdana" w:hAnsi="Verdana"/>
        </w:rPr>
      </w:pPr>
      <w:r w:rsidRPr="00B96B5E">
        <w:rPr>
          <w:rFonts w:ascii="Verdana" w:hAnsi="Verdana"/>
        </w:rPr>
        <w:t>El organismo o entidad que sufragará los viáticos o gastos de transporte, cuando a ello haya lugar,</w:t>
      </w:r>
    </w:p>
    <w:p w14:paraId="13780E97" w14:textId="77777777" w:rsidR="00903AE4" w:rsidRPr="00B96B5E" w:rsidRDefault="00903AE4" w:rsidP="00E11379">
      <w:pPr>
        <w:pStyle w:val="Prrafodelista"/>
        <w:widowControl w:val="0"/>
        <w:numPr>
          <w:ilvl w:val="0"/>
          <w:numId w:val="52"/>
        </w:numPr>
        <w:tabs>
          <w:tab w:val="left" w:pos="1028"/>
          <w:tab w:val="left" w:pos="1029"/>
        </w:tabs>
        <w:autoSpaceDE w:val="0"/>
        <w:spacing w:before="8"/>
        <w:jc w:val="both"/>
        <w:textAlignment w:val="auto"/>
        <w:rPr>
          <w:rFonts w:ascii="Verdana" w:hAnsi="Verdana"/>
        </w:rPr>
      </w:pPr>
      <w:r w:rsidRPr="00B96B5E">
        <w:rPr>
          <w:rFonts w:ascii="Verdana" w:hAnsi="Verdana"/>
        </w:rPr>
        <w:t>Número</w:t>
      </w:r>
      <w:r w:rsidRPr="00B96B5E">
        <w:rPr>
          <w:rFonts w:ascii="Verdana" w:hAnsi="Verdana"/>
          <w:spacing w:val="-3"/>
        </w:rPr>
        <w:t xml:space="preserve"> </w:t>
      </w:r>
      <w:r w:rsidRPr="00B96B5E">
        <w:rPr>
          <w:rFonts w:ascii="Verdana" w:hAnsi="Verdana"/>
        </w:rPr>
        <w:t>del</w:t>
      </w:r>
      <w:r w:rsidRPr="00B96B5E">
        <w:rPr>
          <w:rFonts w:ascii="Verdana" w:hAnsi="Verdana"/>
          <w:spacing w:val="-2"/>
        </w:rPr>
        <w:t xml:space="preserve"> </w:t>
      </w:r>
      <w:r w:rsidRPr="00B96B5E">
        <w:rPr>
          <w:rFonts w:ascii="Verdana" w:hAnsi="Verdana"/>
        </w:rPr>
        <w:t>certificado</w:t>
      </w:r>
      <w:r w:rsidRPr="00B96B5E">
        <w:rPr>
          <w:rFonts w:ascii="Verdana" w:hAnsi="Verdana"/>
          <w:spacing w:val="-2"/>
        </w:rPr>
        <w:t xml:space="preserve"> </w:t>
      </w:r>
      <w:r w:rsidRPr="00B96B5E">
        <w:rPr>
          <w:rFonts w:ascii="Verdana" w:hAnsi="Verdana"/>
        </w:rPr>
        <w:t>de</w:t>
      </w:r>
      <w:r w:rsidRPr="00B96B5E">
        <w:rPr>
          <w:rFonts w:ascii="Verdana" w:hAnsi="Verdana"/>
          <w:spacing w:val="-1"/>
        </w:rPr>
        <w:t xml:space="preserve"> </w:t>
      </w:r>
      <w:r w:rsidRPr="00B96B5E">
        <w:rPr>
          <w:rFonts w:ascii="Verdana" w:hAnsi="Verdana"/>
        </w:rPr>
        <w:t>disponibilidad</w:t>
      </w:r>
      <w:r w:rsidRPr="00B96B5E">
        <w:rPr>
          <w:rFonts w:ascii="Verdana" w:hAnsi="Verdana"/>
          <w:spacing w:val="-4"/>
        </w:rPr>
        <w:t xml:space="preserve"> </w:t>
      </w:r>
      <w:r w:rsidRPr="00B96B5E">
        <w:rPr>
          <w:rFonts w:ascii="Verdana" w:hAnsi="Verdana"/>
        </w:rPr>
        <w:t>presupuestal</w:t>
      </w:r>
      <w:r w:rsidRPr="00B96B5E">
        <w:rPr>
          <w:rFonts w:ascii="Verdana" w:hAnsi="Verdana"/>
          <w:spacing w:val="-4"/>
        </w:rPr>
        <w:t xml:space="preserve"> </w:t>
      </w:r>
      <w:r w:rsidRPr="00B96B5E">
        <w:rPr>
          <w:rFonts w:ascii="Verdana" w:hAnsi="Verdana"/>
        </w:rPr>
        <w:t>o</w:t>
      </w:r>
      <w:r w:rsidRPr="00B96B5E">
        <w:rPr>
          <w:rFonts w:ascii="Verdana" w:hAnsi="Verdana"/>
          <w:spacing w:val="-3"/>
        </w:rPr>
        <w:t xml:space="preserve"> </w:t>
      </w:r>
      <w:r w:rsidRPr="00B96B5E">
        <w:rPr>
          <w:rFonts w:ascii="Verdana" w:hAnsi="Verdana"/>
        </w:rPr>
        <w:t>fuente del</w:t>
      </w:r>
      <w:r w:rsidRPr="00B96B5E">
        <w:rPr>
          <w:rFonts w:ascii="Verdana" w:hAnsi="Verdana"/>
          <w:spacing w:val="-3"/>
        </w:rPr>
        <w:t xml:space="preserve"> </w:t>
      </w:r>
      <w:r w:rsidRPr="00B96B5E">
        <w:rPr>
          <w:rFonts w:ascii="Verdana" w:hAnsi="Verdana"/>
          <w:spacing w:val="-2"/>
        </w:rPr>
        <w:t>gasto.</w:t>
      </w:r>
    </w:p>
    <w:p w14:paraId="7FD48048" w14:textId="77777777" w:rsidR="00903AE4" w:rsidRPr="00B96B5E" w:rsidRDefault="00903AE4" w:rsidP="00E11379">
      <w:pPr>
        <w:pStyle w:val="Textoindependiente"/>
        <w:suppressAutoHyphens/>
        <w:spacing w:before="10"/>
        <w:rPr>
          <w:rFonts w:ascii="Verdana" w:hAnsi="Verdana"/>
          <w:sz w:val="22"/>
          <w:szCs w:val="22"/>
        </w:rPr>
      </w:pPr>
    </w:p>
    <w:p w14:paraId="4B9CF596" w14:textId="571F0124" w:rsidR="005F1783" w:rsidRDefault="00903AE4" w:rsidP="00E11379">
      <w:pPr>
        <w:suppressAutoHyphens/>
        <w:ind w:right="221"/>
        <w:jc w:val="both"/>
        <w:rPr>
          <w:rFonts w:ascii="Verdana" w:hAnsi="Verdana"/>
          <w:i/>
          <w:w w:val="75"/>
          <w:sz w:val="22"/>
          <w:szCs w:val="22"/>
        </w:rPr>
      </w:pPr>
      <w:r w:rsidRPr="00B96B5E">
        <w:rPr>
          <w:rFonts w:ascii="Verdana" w:hAnsi="Verdana"/>
          <w:i/>
          <w:sz w:val="22"/>
          <w:szCs w:val="22"/>
        </w:rPr>
        <w:t>Este último requisito no se exigirá cuando la comisión no demande erogaciones</w:t>
      </w:r>
      <w:r w:rsidRPr="00B96B5E">
        <w:rPr>
          <w:rFonts w:ascii="Verdana" w:hAnsi="Verdana"/>
          <w:i/>
          <w:spacing w:val="-4"/>
          <w:sz w:val="22"/>
          <w:szCs w:val="22"/>
        </w:rPr>
        <w:t xml:space="preserve"> </w:t>
      </w:r>
      <w:r w:rsidRPr="00B96B5E">
        <w:rPr>
          <w:rFonts w:ascii="Verdana" w:hAnsi="Verdana"/>
          <w:i/>
          <w:sz w:val="22"/>
          <w:szCs w:val="22"/>
        </w:rPr>
        <w:t>del</w:t>
      </w:r>
      <w:r w:rsidRPr="00B96B5E">
        <w:rPr>
          <w:rFonts w:ascii="Verdana" w:hAnsi="Verdana"/>
          <w:i/>
          <w:spacing w:val="-4"/>
          <w:sz w:val="22"/>
          <w:szCs w:val="22"/>
        </w:rPr>
        <w:t xml:space="preserve"> </w:t>
      </w:r>
      <w:r w:rsidRPr="00B96B5E">
        <w:rPr>
          <w:rFonts w:ascii="Verdana" w:hAnsi="Verdana"/>
          <w:i/>
          <w:sz w:val="22"/>
          <w:szCs w:val="22"/>
        </w:rPr>
        <w:t>Tesoro</w:t>
      </w:r>
      <w:r w:rsidRPr="00B96B5E">
        <w:rPr>
          <w:rFonts w:ascii="Verdana" w:hAnsi="Verdana"/>
          <w:i/>
          <w:spacing w:val="-4"/>
          <w:sz w:val="22"/>
          <w:szCs w:val="22"/>
        </w:rPr>
        <w:t xml:space="preserve"> </w:t>
      </w:r>
      <w:r w:rsidRPr="00B96B5E">
        <w:rPr>
          <w:rFonts w:ascii="Verdana" w:hAnsi="Verdana"/>
          <w:i/>
          <w:spacing w:val="-1"/>
          <w:w w:val="115"/>
          <w:sz w:val="22"/>
          <w:szCs w:val="22"/>
        </w:rPr>
        <w:t>Pú</w:t>
      </w:r>
      <w:r w:rsidRPr="00B96B5E">
        <w:rPr>
          <w:rFonts w:ascii="Verdana" w:hAnsi="Verdana"/>
          <w:i/>
          <w:spacing w:val="-1"/>
          <w:w w:val="112"/>
          <w:sz w:val="22"/>
          <w:szCs w:val="22"/>
        </w:rPr>
        <w:t>b</w:t>
      </w:r>
      <w:r w:rsidRPr="00B96B5E">
        <w:rPr>
          <w:rFonts w:ascii="Verdana" w:hAnsi="Verdana"/>
          <w:i/>
          <w:spacing w:val="-1"/>
          <w:w w:val="95"/>
          <w:sz w:val="22"/>
          <w:szCs w:val="22"/>
        </w:rPr>
        <w:t>l</w:t>
      </w:r>
      <w:r w:rsidRPr="00B96B5E">
        <w:rPr>
          <w:rFonts w:ascii="Verdana" w:hAnsi="Verdana"/>
          <w:i/>
          <w:spacing w:val="2"/>
          <w:w w:val="95"/>
          <w:sz w:val="22"/>
          <w:szCs w:val="22"/>
        </w:rPr>
        <w:t>i</w:t>
      </w:r>
      <w:r w:rsidRPr="00B96B5E">
        <w:rPr>
          <w:rFonts w:ascii="Verdana" w:hAnsi="Verdana"/>
          <w:i/>
          <w:w w:val="108"/>
          <w:sz w:val="22"/>
          <w:szCs w:val="22"/>
        </w:rPr>
        <w:t>c</w:t>
      </w:r>
      <w:r w:rsidRPr="00B96B5E">
        <w:rPr>
          <w:rFonts w:ascii="Verdana" w:hAnsi="Verdana"/>
          <w:i/>
          <w:spacing w:val="2"/>
          <w:w w:val="104"/>
          <w:sz w:val="22"/>
          <w:szCs w:val="22"/>
        </w:rPr>
        <w:t>o</w:t>
      </w:r>
      <w:r w:rsidRPr="00B96B5E">
        <w:rPr>
          <w:rFonts w:ascii="Verdana" w:hAnsi="Verdana"/>
          <w:i/>
          <w:spacing w:val="-2"/>
          <w:w w:val="54"/>
          <w:sz w:val="22"/>
          <w:szCs w:val="22"/>
        </w:rPr>
        <w:t>.</w:t>
      </w:r>
      <w:r w:rsidRPr="00B96B5E">
        <w:rPr>
          <w:rFonts w:ascii="Verdana" w:hAnsi="Verdana"/>
          <w:i/>
          <w:spacing w:val="-2"/>
          <w:w w:val="99"/>
          <w:sz w:val="22"/>
          <w:szCs w:val="22"/>
        </w:rPr>
        <w:t xml:space="preserve"> </w:t>
      </w:r>
      <w:r w:rsidRPr="00B96B5E">
        <w:rPr>
          <w:rFonts w:ascii="Verdana" w:hAnsi="Verdana"/>
          <w:i/>
          <w:sz w:val="22"/>
          <w:szCs w:val="22"/>
        </w:rPr>
        <w:t>(Artículo</w:t>
      </w:r>
      <w:r w:rsidRPr="00B96B5E">
        <w:rPr>
          <w:rFonts w:ascii="Verdana" w:hAnsi="Verdana"/>
          <w:i/>
          <w:spacing w:val="-6"/>
          <w:sz w:val="22"/>
          <w:szCs w:val="22"/>
        </w:rPr>
        <w:t xml:space="preserve"> </w:t>
      </w:r>
      <w:r w:rsidRPr="00B96B5E">
        <w:rPr>
          <w:rFonts w:ascii="Verdana" w:hAnsi="Verdana"/>
          <w:i/>
          <w:w w:val="113"/>
          <w:sz w:val="22"/>
          <w:szCs w:val="22"/>
        </w:rPr>
        <w:t>2</w:t>
      </w:r>
      <w:r w:rsidRPr="00B96B5E">
        <w:rPr>
          <w:rFonts w:ascii="Verdana" w:hAnsi="Verdana"/>
          <w:i/>
          <w:w w:val="76"/>
          <w:sz w:val="22"/>
          <w:szCs w:val="22"/>
        </w:rPr>
        <w:t>.</w:t>
      </w:r>
      <w:r w:rsidRPr="00B96B5E">
        <w:rPr>
          <w:rFonts w:ascii="Verdana" w:hAnsi="Verdana"/>
          <w:i/>
          <w:w w:val="113"/>
          <w:sz w:val="22"/>
          <w:szCs w:val="22"/>
        </w:rPr>
        <w:t>2</w:t>
      </w:r>
      <w:r w:rsidRPr="00B96B5E">
        <w:rPr>
          <w:rFonts w:ascii="Verdana" w:hAnsi="Verdana"/>
          <w:i/>
          <w:w w:val="76"/>
          <w:sz w:val="22"/>
          <w:szCs w:val="22"/>
        </w:rPr>
        <w:t>.</w:t>
      </w:r>
      <w:r w:rsidRPr="00B96B5E">
        <w:rPr>
          <w:rFonts w:ascii="Verdana" w:hAnsi="Verdana"/>
          <w:i/>
          <w:w w:val="112"/>
          <w:sz w:val="22"/>
          <w:szCs w:val="22"/>
        </w:rPr>
        <w:t>5</w:t>
      </w:r>
      <w:r w:rsidRPr="00B96B5E">
        <w:rPr>
          <w:rFonts w:ascii="Verdana" w:hAnsi="Verdana"/>
          <w:i/>
          <w:w w:val="76"/>
          <w:sz w:val="22"/>
          <w:szCs w:val="22"/>
        </w:rPr>
        <w:t>.</w:t>
      </w:r>
      <w:r w:rsidRPr="00B96B5E">
        <w:rPr>
          <w:rFonts w:ascii="Verdana" w:hAnsi="Verdana"/>
          <w:i/>
          <w:w w:val="112"/>
          <w:sz w:val="22"/>
          <w:szCs w:val="22"/>
        </w:rPr>
        <w:t>5</w:t>
      </w:r>
      <w:r w:rsidRPr="00B96B5E">
        <w:rPr>
          <w:rFonts w:ascii="Verdana" w:hAnsi="Verdana"/>
          <w:i/>
          <w:w w:val="76"/>
          <w:sz w:val="22"/>
          <w:szCs w:val="22"/>
        </w:rPr>
        <w:t>.</w:t>
      </w:r>
      <w:r w:rsidRPr="00B96B5E">
        <w:rPr>
          <w:rFonts w:ascii="Verdana" w:hAnsi="Verdana"/>
          <w:i/>
          <w:w w:val="113"/>
          <w:sz w:val="22"/>
          <w:szCs w:val="22"/>
        </w:rPr>
        <w:t>2</w:t>
      </w:r>
      <w:r w:rsidRPr="00B96B5E">
        <w:rPr>
          <w:rFonts w:ascii="Verdana" w:hAnsi="Verdana"/>
          <w:i/>
          <w:w w:val="127"/>
          <w:sz w:val="22"/>
          <w:szCs w:val="22"/>
        </w:rPr>
        <w:t>4</w:t>
      </w:r>
      <w:r w:rsidRPr="00B96B5E">
        <w:rPr>
          <w:rFonts w:ascii="Verdana" w:hAnsi="Verdana"/>
          <w:i/>
          <w:spacing w:val="-4"/>
          <w:w w:val="99"/>
          <w:sz w:val="22"/>
          <w:szCs w:val="22"/>
        </w:rPr>
        <w:t xml:space="preserve"> </w:t>
      </w:r>
      <w:r w:rsidRPr="00B96B5E">
        <w:rPr>
          <w:rFonts w:ascii="Verdana" w:hAnsi="Verdana"/>
          <w:i/>
          <w:sz w:val="22"/>
          <w:szCs w:val="22"/>
        </w:rPr>
        <w:t>del</w:t>
      </w:r>
      <w:r w:rsidRPr="00B96B5E">
        <w:rPr>
          <w:rFonts w:ascii="Verdana" w:hAnsi="Verdana"/>
          <w:i/>
          <w:spacing w:val="-4"/>
          <w:sz w:val="22"/>
          <w:szCs w:val="22"/>
        </w:rPr>
        <w:t xml:space="preserve"> </w:t>
      </w:r>
      <w:r w:rsidRPr="00B96B5E">
        <w:rPr>
          <w:rFonts w:ascii="Verdana" w:hAnsi="Verdana"/>
          <w:i/>
          <w:sz w:val="22"/>
          <w:szCs w:val="22"/>
        </w:rPr>
        <w:t>decreto</w:t>
      </w:r>
      <w:r w:rsidRPr="00B96B5E">
        <w:rPr>
          <w:rFonts w:ascii="Verdana" w:hAnsi="Verdana"/>
          <w:i/>
          <w:spacing w:val="-6"/>
          <w:sz w:val="22"/>
          <w:szCs w:val="22"/>
        </w:rPr>
        <w:t xml:space="preserve"> </w:t>
      </w:r>
      <w:r w:rsidRPr="00B96B5E">
        <w:rPr>
          <w:rFonts w:ascii="Verdana" w:hAnsi="Verdana"/>
          <w:i/>
          <w:sz w:val="22"/>
          <w:szCs w:val="22"/>
        </w:rPr>
        <w:t>1083</w:t>
      </w:r>
      <w:r w:rsidRPr="00B96B5E">
        <w:rPr>
          <w:rFonts w:ascii="Verdana" w:hAnsi="Verdana"/>
          <w:i/>
          <w:spacing w:val="-5"/>
          <w:sz w:val="22"/>
          <w:szCs w:val="22"/>
        </w:rPr>
        <w:t xml:space="preserve"> </w:t>
      </w:r>
      <w:r w:rsidRPr="00B96B5E">
        <w:rPr>
          <w:rFonts w:ascii="Verdana" w:hAnsi="Verdana"/>
          <w:i/>
          <w:sz w:val="22"/>
          <w:szCs w:val="22"/>
        </w:rPr>
        <w:t>de</w:t>
      </w:r>
      <w:r w:rsidRPr="00B96B5E">
        <w:rPr>
          <w:rFonts w:ascii="Verdana" w:hAnsi="Verdana"/>
          <w:i/>
          <w:spacing w:val="-5"/>
          <w:sz w:val="22"/>
          <w:szCs w:val="22"/>
        </w:rPr>
        <w:t xml:space="preserve"> </w:t>
      </w:r>
      <w:r w:rsidRPr="00B96B5E">
        <w:rPr>
          <w:rFonts w:ascii="Verdana" w:hAnsi="Verdana"/>
          <w:i/>
          <w:sz w:val="22"/>
          <w:szCs w:val="22"/>
        </w:rPr>
        <w:t>2015 modificado</w:t>
      </w:r>
      <w:r w:rsidRPr="00B96B5E">
        <w:rPr>
          <w:rFonts w:ascii="Verdana" w:hAnsi="Verdana"/>
          <w:i/>
          <w:spacing w:val="-2"/>
          <w:sz w:val="22"/>
          <w:szCs w:val="22"/>
        </w:rPr>
        <w:t xml:space="preserve"> </w:t>
      </w:r>
      <w:r w:rsidRPr="00B96B5E">
        <w:rPr>
          <w:rFonts w:ascii="Verdana" w:hAnsi="Verdana"/>
          <w:i/>
          <w:sz w:val="22"/>
          <w:szCs w:val="22"/>
        </w:rPr>
        <w:t>por</w:t>
      </w:r>
      <w:r w:rsidRPr="00B96B5E">
        <w:rPr>
          <w:rFonts w:ascii="Verdana" w:hAnsi="Verdana"/>
          <w:i/>
          <w:spacing w:val="-5"/>
          <w:sz w:val="22"/>
          <w:szCs w:val="22"/>
        </w:rPr>
        <w:t xml:space="preserve"> </w:t>
      </w:r>
      <w:r w:rsidRPr="00B96B5E">
        <w:rPr>
          <w:rFonts w:ascii="Verdana" w:hAnsi="Verdana"/>
          <w:i/>
          <w:sz w:val="22"/>
          <w:szCs w:val="22"/>
        </w:rPr>
        <w:t>el</w:t>
      </w:r>
      <w:r w:rsidRPr="00B96B5E">
        <w:rPr>
          <w:rFonts w:ascii="Verdana" w:hAnsi="Verdana"/>
          <w:i/>
          <w:spacing w:val="-2"/>
          <w:sz w:val="22"/>
          <w:szCs w:val="22"/>
        </w:rPr>
        <w:t xml:space="preserve"> </w:t>
      </w:r>
      <w:r w:rsidRPr="00B96B5E">
        <w:rPr>
          <w:rFonts w:ascii="Verdana" w:hAnsi="Verdana"/>
          <w:i/>
          <w:sz w:val="22"/>
          <w:szCs w:val="22"/>
        </w:rPr>
        <w:t>decreto</w:t>
      </w:r>
      <w:r w:rsidRPr="00B96B5E">
        <w:rPr>
          <w:rFonts w:ascii="Verdana" w:hAnsi="Verdana"/>
          <w:i/>
          <w:spacing w:val="-2"/>
          <w:sz w:val="22"/>
          <w:szCs w:val="22"/>
        </w:rPr>
        <w:t xml:space="preserve"> </w:t>
      </w:r>
      <w:r w:rsidRPr="00B96B5E">
        <w:rPr>
          <w:rFonts w:ascii="Verdana" w:hAnsi="Verdana"/>
          <w:i/>
          <w:sz w:val="22"/>
          <w:szCs w:val="22"/>
        </w:rPr>
        <w:t>648</w:t>
      </w:r>
      <w:r w:rsidRPr="00B96B5E">
        <w:rPr>
          <w:rFonts w:ascii="Verdana" w:hAnsi="Verdana"/>
          <w:i/>
          <w:spacing w:val="-2"/>
          <w:sz w:val="22"/>
          <w:szCs w:val="22"/>
        </w:rPr>
        <w:t xml:space="preserve"> </w:t>
      </w:r>
      <w:r w:rsidRPr="00B96B5E">
        <w:rPr>
          <w:rFonts w:ascii="Verdana" w:hAnsi="Verdana"/>
          <w:i/>
          <w:sz w:val="22"/>
          <w:szCs w:val="22"/>
        </w:rPr>
        <w:t>de</w:t>
      </w:r>
      <w:r w:rsidRPr="00B96B5E">
        <w:rPr>
          <w:rFonts w:ascii="Verdana" w:hAnsi="Verdana"/>
          <w:i/>
          <w:spacing w:val="-2"/>
          <w:sz w:val="22"/>
          <w:szCs w:val="22"/>
        </w:rPr>
        <w:t xml:space="preserve"> </w:t>
      </w:r>
      <w:r w:rsidRPr="00B96B5E">
        <w:rPr>
          <w:rFonts w:ascii="Verdana" w:hAnsi="Verdana"/>
          <w:i/>
          <w:w w:val="112"/>
          <w:sz w:val="22"/>
          <w:szCs w:val="22"/>
        </w:rPr>
        <w:t>2</w:t>
      </w:r>
      <w:r w:rsidRPr="00B96B5E">
        <w:rPr>
          <w:rFonts w:ascii="Verdana" w:hAnsi="Verdana"/>
          <w:i/>
          <w:w w:val="127"/>
          <w:sz w:val="22"/>
          <w:szCs w:val="22"/>
        </w:rPr>
        <w:t>0</w:t>
      </w:r>
      <w:r w:rsidRPr="00B96B5E">
        <w:rPr>
          <w:rFonts w:ascii="Verdana" w:hAnsi="Verdana"/>
          <w:i/>
          <w:w w:val="96"/>
          <w:sz w:val="22"/>
          <w:szCs w:val="22"/>
        </w:rPr>
        <w:t>17</w:t>
      </w:r>
      <w:r w:rsidRPr="00B96B5E">
        <w:rPr>
          <w:rFonts w:ascii="Verdana" w:hAnsi="Verdana"/>
          <w:i/>
          <w:w w:val="93"/>
          <w:sz w:val="22"/>
          <w:szCs w:val="22"/>
        </w:rPr>
        <w:t>)</w:t>
      </w:r>
      <w:r w:rsidRPr="00B96B5E">
        <w:rPr>
          <w:rFonts w:ascii="Verdana" w:hAnsi="Verdana"/>
          <w:i/>
          <w:w w:val="75"/>
          <w:sz w:val="22"/>
          <w:szCs w:val="22"/>
        </w:rPr>
        <w:t>.</w:t>
      </w:r>
    </w:p>
    <w:p w14:paraId="5B7B953F" w14:textId="77777777" w:rsidR="005F1783" w:rsidRPr="005F1783" w:rsidRDefault="005F1783" w:rsidP="00E11379">
      <w:pPr>
        <w:suppressAutoHyphens/>
        <w:ind w:right="221"/>
        <w:jc w:val="both"/>
        <w:rPr>
          <w:rFonts w:ascii="Verdana" w:hAnsi="Verdana"/>
          <w:i/>
          <w:w w:val="75"/>
          <w:sz w:val="12"/>
          <w:szCs w:val="22"/>
        </w:rPr>
      </w:pPr>
    </w:p>
    <w:p w14:paraId="2ECF628B" w14:textId="668160A7" w:rsidR="00903AE4" w:rsidRPr="004E07C8" w:rsidRDefault="00903AE4" w:rsidP="00E11379">
      <w:pPr>
        <w:pStyle w:val="Ttulo4"/>
        <w:numPr>
          <w:ilvl w:val="0"/>
          <w:numId w:val="93"/>
        </w:numPr>
        <w:suppressAutoHyphens/>
        <w:jc w:val="both"/>
        <w:rPr>
          <w:rFonts w:ascii="Verdana" w:hAnsi="Verdana"/>
          <w:iCs/>
          <w:sz w:val="22"/>
          <w:szCs w:val="22"/>
        </w:rPr>
      </w:pPr>
      <w:r w:rsidRPr="004E07C8">
        <w:rPr>
          <w:rFonts w:ascii="Verdana" w:hAnsi="Verdana"/>
          <w:iCs/>
          <w:w w:val="90"/>
          <w:sz w:val="22"/>
          <w:szCs w:val="22"/>
        </w:rPr>
        <w:t>Tener en cuenta que:</w:t>
      </w:r>
    </w:p>
    <w:p w14:paraId="65043A19" w14:textId="77777777" w:rsidR="00903AE4" w:rsidRPr="00B96B5E" w:rsidRDefault="00903AE4" w:rsidP="00E11379">
      <w:pPr>
        <w:pStyle w:val="Textoindependiente"/>
        <w:suppressAutoHyphens/>
        <w:rPr>
          <w:rFonts w:ascii="Verdana" w:hAnsi="Verdana"/>
          <w:b/>
          <w:i/>
          <w:sz w:val="22"/>
          <w:szCs w:val="22"/>
        </w:rPr>
      </w:pPr>
    </w:p>
    <w:p w14:paraId="6E35B57C" w14:textId="77777777" w:rsidR="00903AE4" w:rsidRPr="00B96B5E" w:rsidRDefault="00903AE4" w:rsidP="00E11379">
      <w:pPr>
        <w:pStyle w:val="Prrafodelista"/>
        <w:widowControl w:val="0"/>
        <w:numPr>
          <w:ilvl w:val="0"/>
          <w:numId w:val="53"/>
        </w:numPr>
        <w:tabs>
          <w:tab w:val="left" w:pos="1029"/>
        </w:tabs>
        <w:autoSpaceDE w:val="0"/>
        <w:ind w:right="117"/>
        <w:jc w:val="both"/>
        <w:textAlignment w:val="auto"/>
        <w:rPr>
          <w:rFonts w:ascii="Verdana" w:hAnsi="Verdana"/>
        </w:rPr>
      </w:pPr>
      <w:r w:rsidRPr="00B96B5E">
        <w:rPr>
          <w:rFonts w:ascii="Verdana" w:hAnsi="Verdana"/>
        </w:rPr>
        <w:t xml:space="preserve">Las comisiones se deben conferir por el nominador respectivo o su delegado, salvo las comisiones de estudios al exterior de los empleados públicos de las entidades del sector central y de las Entidades Descentralizadas, que reciban o no aportes del Presupuesto Nacional, las cuales serán conferidas mediante resolución motivada suscrita por el </w:t>
      </w:r>
      <w:r w:rsidRPr="00B96B5E">
        <w:rPr>
          <w:rFonts w:ascii="Verdana" w:hAnsi="Verdana"/>
        </w:rPr>
        <w:lastRenderedPageBreak/>
        <w:t>Ministro o Director del Departamento Administrativo del Sector Administrativo</w:t>
      </w:r>
      <w:r w:rsidRPr="00B96B5E">
        <w:rPr>
          <w:rFonts w:ascii="Verdana" w:hAnsi="Verdana"/>
          <w:spacing w:val="-3"/>
        </w:rPr>
        <w:t xml:space="preserve"> </w:t>
      </w:r>
      <w:r w:rsidRPr="00B96B5E">
        <w:rPr>
          <w:rFonts w:ascii="Verdana" w:hAnsi="Verdana"/>
        </w:rPr>
        <w:t>respectivo.</w:t>
      </w:r>
    </w:p>
    <w:p w14:paraId="1D803F2C" w14:textId="77777777" w:rsidR="00903AE4" w:rsidRPr="00B96B5E" w:rsidRDefault="00903AE4" w:rsidP="00E11379">
      <w:pPr>
        <w:pStyle w:val="Prrafodelista"/>
        <w:widowControl w:val="0"/>
        <w:numPr>
          <w:ilvl w:val="0"/>
          <w:numId w:val="53"/>
        </w:numPr>
        <w:tabs>
          <w:tab w:val="left" w:pos="1029"/>
        </w:tabs>
        <w:autoSpaceDE w:val="0"/>
        <w:spacing w:before="15"/>
        <w:ind w:right="119"/>
        <w:jc w:val="both"/>
        <w:textAlignment w:val="auto"/>
        <w:rPr>
          <w:rFonts w:ascii="Verdana" w:hAnsi="Verdana"/>
        </w:rPr>
      </w:pPr>
      <w:r w:rsidRPr="00B96B5E">
        <w:rPr>
          <w:rFonts w:ascii="Verdana" w:hAnsi="Verdana"/>
        </w:rPr>
        <w:t>Las comisiones de estudio o de servicio al exterior que se otorguen a servidores</w:t>
      </w:r>
      <w:r w:rsidRPr="00B96B5E">
        <w:rPr>
          <w:rFonts w:ascii="Verdana" w:hAnsi="Verdana"/>
          <w:spacing w:val="39"/>
        </w:rPr>
        <w:t xml:space="preserve"> </w:t>
      </w:r>
      <w:r w:rsidRPr="00B96B5E">
        <w:rPr>
          <w:rFonts w:ascii="Verdana" w:hAnsi="Verdana"/>
        </w:rPr>
        <w:t>públicos</w:t>
      </w:r>
      <w:r w:rsidRPr="00B96B5E">
        <w:rPr>
          <w:rFonts w:ascii="Verdana" w:hAnsi="Verdana"/>
          <w:spacing w:val="39"/>
        </w:rPr>
        <w:t xml:space="preserve"> </w:t>
      </w:r>
      <w:r w:rsidRPr="00B96B5E">
        <w:rPr>
          <w:rFonts w:ascii="Verdana" w:hAnsi="Verdana"/>
        </w:rPr>
        <w:t>pertenecientes</w:t>
      </w:r>
      <w:r w:rsidRPr="00B96B5E">
        <w:rPr>
          <w:rFonts w:ascii="Verdana" w:hAnsi="Verdana"/>
          <w:spacing w:val="39"/>
        </w:rPr>
        <w:t xml:space="preserve"> </w:t>
      </w:r>
      <w:r w:rsidRPr="00B96B5E">
        <w:rPr>
          <w:rFonts w:ascii="Verdana" w:hAnsi="Verdana"/>
        </w:rPr>
        <w:t>a</w:t>
      </w:r>
      <w:r w:rsidRPr="00B96B5E">
        <w:rPr>
          <w:rFonts w:ascii="Verdana" w:hAnsi="Verdana"/>
          <w:spacing w:val="35"/>
        </w:rPr>
        <w:t xml:space="preserve"> </w:t>
      </w:r>
      <w:r w:rsidRPr="00B96B5E">
        <w:rPr>
          <w:rFonts w:ascii="Verdana" w:hAnsi="Verdana"/>
        </w:rPr>
        <w:t>Entidades</w:t>
      </w:r>
      <w:r w:rsidRPr="00B96B5E">
        <w:rPr>
          <w:rFonts w:ascii="Verdana" w:hAnsi="Verdana"/>
          <w:spacing w:val="39"/>
        </w:rPr>
        <w:t xml:space="preserve"> </w:t>
      </w:r>
      <w:r w:rsidRPr="00B96B5E">
        <w:rPr>
          <w:rFonts w:ascii="Verdana" w:hAnsi="Verdana"/>
        </w:rPr>
        <w:t>Descentralizadas</w:t>
      </w:r>
      <w:r w:rsidRPr="00B96B5E">
        <w:rPr>
          <w:rFonts w:ascii="Verdana" w:hAnsi="Verdana"/>
          <w:spacing w:val="39"/>
        </w:rPr>
        <w:t xml:space="preserve"> </w:t>
      </w:r>
      <w:r w:rsidRPr="00B96B5E">
        <w:rPr>
          <w:rFonts w:ascii="Verdana" w:hAnsi="Verdana"/>
        </w:rPr>
        <w:t>que</w:t>
      </w:r>
      <w:r w:rsidRPr="00B96B5E">
        <w:rPr>
          <w:rFonts w:ascii="Verdana" w:hAnsi="Verdana"/>
          <w:spacing w:val="40"/>
        </w:rPr>
        <w:t xml:space="preserve"> </w:t>
      </w:r>
      <w:r w:rsidRPr="00B96B5E">
        <w:rPr>
          <w:rFonts w:ascii="Verdana" w:hAnsi="Verdana"/>
        </w:rPr>
        <w:t>no reciban aportes del Presupuesto Nacional o a Instituciones Financieras Nacionalizadas, deberán ser autorizadas previamente por la Junta o Consejo</w:t>
      </w:r>
      <w:r w:rsidRPr="00B96B5E">
        <w:rPr>
          <w:rFonts w:ascii="Verdana" w:hAnsi="Verdana"/>
          <w:spacing w:val="-4"/>
        </w:rPr>
        <w:t xml:space="preserve"> </w:t>
      </w:r>
      <w:r w:rsidRPr="00B96B5E">
        <w:rPr>
          <w:rFonts w:ascii="Verdana" w:hAnsi="Verdana"/>
        </w:rPr>
        <w:t>Directivo</w:t>
      </w:r>
      <w:r w:rsidRPr="00B96B5E">
        <w:rPr>
          <w:rFonts w:ascii="Verdana" w:hAnsi="Verdana"/>
          <w:spacing w:val="-4"/>
        </w:rPr>
        <w:t xml:space="preserve"> </w:t>
      </w:r>
      <w:r w:rsidRPr="00B96B5E">
        <w:rPr>
          <w:rFonts w:ascii="Verdana" w:hAnsi="Verdana"/>
        </w:rPr>
        <w:t>o</w:t>
      </w:r>
      <w:r w:rsidRPr="00B96B5E">
        <w:rPr>
          <w:rFonts w:ascii="Verdana" w:hAnsi="Verdana"/>
          <w:spacing w:val="-7"/>
        </w:rPr>
        <w:t xml:space="preserve"> </w:t>
      </w:r>
      <w:r w:rsidRPr="00B96B5E">
        <w:rPr>
          <w:rFonts w:ascii="Verdana" w:hAnsi="Verdana"/>
        </w:rPr>
        <w:t>Superior,</w:t>
      </w:r>
      <w:r w:rsidRPr="00B96B5E">
        <w:rPr>
          <w:rFonts w:ascii="Verdana" w:hAnsi="Verdana"/>
          <w:spacing w:val="-3"/>
        </w:rPr>
        <w:t xml:space="preserve"> </w:t>
      </w:r>
      <w:r w:rsidRPr="00B96B5E">
        <w:rPr>
          <w:rFonts w:ascii="Verdana" w:hAnsi="Verdana"/>
        </w:rPr>
        <w:t>con</w:t>
      </w:r>
      <w:r w:rsidRPr="00B96B5E">
        <w:rPr>
          <w:rFonts w:ascii="Verdana" w:hAnsi="Verdana"/>
          <w:spacing w:val="-6"/>
        </w:rPr>
        <w:t xml:space="preserve"> </w:t>
      </w:r>
      <w:r w:rsidRPr="00B96B5E">
        <w:rPr>
          <w:rFonts w:ascii="Verdana" w:hAnsi="Verdana"/>
        </w:rPr>
        <w:t>el</w:t>
      </w:r>
      <w:r w:rsidRPr="00B96B5E">
        <w:rPr>
          <w:rFonts w:ascii="Verdana" w:hAnsi="Verdana"/>
          <w:spacing w:val="-4"/>
        </w:rPr>
        <w:t xml:space="preserve"> </w:t>
      </w:r>
      <w:r w:rsidRPr="00B96B5E">
        <w:rPr>
          <w:rFonts w:ascii="Verdana" w:hAnsi="Verdana"/>
        </w:rPr>
        <w:t>voto</w:t>
      </w:r>
      <w:r w:rsidRPr="00B96B5E">
        <w:rPr>
          <w:rFonts w:ascii="Verdana" w:hAnsi="Verdana"/>
          <w:spacing w:val="-4"/>
        </w:rPr>
        <w:t xml:space="preserve"> </w:t>
      </w:r>
      <w:r w:rsidRPr="00B96B5E">
        <w:rPr>
          <w:rFonts w:ascii="Verdana" w:hAnsi="Verdana"/>
        </w:rPr>
        <w:t>favorable</w:t>
      </w:r>
      <w:r w:rsidRPr="00B96B5E">
        <w:rPr>
          <w:rFonts w:ascii="Verdana" w:hAnsi="Verdana"/>
          <w:spacing w:val="-3"/>
        </w:rPr>
        <w:t xml:space="preserve"> </w:t>
      </w:r>
      <w:r w:rsidRPr="00B96B5E">
        <w:rPr>
          <w:rFonts w:ascii="Verdana" w:hAnsi="Verdana"/>
        </w:rPr>
        <w:t>de</w:t>
      </w:r>
      <w:r w:rsidRPr="00B96B5E">
        <w:rPr>
          <w:rFonts w:ascii="Verdana" w:hAnsi="Verdana"/>
          <w:spacing w:val="-7"/>
        </w:rPr>
        <w:t xml:space="preserve"> </w:t>
      </w:r>
      <w:r w:rsidRPr="00B96B5E">
        <w:rPr>
          <w:rFonts w:ascii="Verdana" w:hAnsi="Verdana"/>
        </w:rPr>
        <w:t>su</w:t>
      </w:r>
      <w:r w:rsidRPr="00B96B5E">
        <w:rPr>
          <w:rFonts w:ascii="Verdana" w:hAnsi="Verdana"/>
          <w:spacing w:val="-4"/>
        </w:rPr>
        <w:t xml:space="preserve"> </w:t>
      </w:r>
      <w:r w:rsidRPr="00B96B5E">
        <w:rPr>
          <w:rFonts w:ascii="Verdana" w:hAnsi="Verdana"/>
        </w:rPr>
        <w:t>Presidente.</w:t>
      </w:r>
    </w:p>
    <w:p w14:paraId="5C044ED4" w14:textId="56EDDD75" w:rsidR="00903AE4" w:rsidRPr="00B96B5E" w:rsidRDefault="00903AE4" w:rsidP="00E11379">
      <w:pPr>
        <w:pStyle w:val="Prrafodelista"/>
        <w:widowControl w:val="0"/>
        <w:numPr>
          <w:ilvl w:val="0"/>
          <w:numId w:val="53"/>
        </w:numPr>
        <w:tabs>
          <w:tab w:val="left" w:pos="1029"/>
        </w:tabs>
        <w:autoSpaceDE w:val="0"/>
        <w:spacing w:before="12"/>
        <w:ind w:right="116"/>
        <w:jc w:val="both"/>
        <w:textAlignment w:val="auto"/>
        <w:rPr>
          <w:rFonts w:ascii="Verdana" w:hAnsi="Verdana"/>
        </w:rPr>
      </w:pPr>
      <w:r w:rsidRPr="00B96B5E">
        <w:rPr>
          <w:rFonts w:ascii="Verdana" w:hAnsi="Verdana"/>
        </w:rPr>
        <w:t xml:space="preserve">Toda comisión de estudios o de servicios fuera del país, que se vaya a conferir a empleados de la Rama Ejecutiva del orden nacional, con o sin cargo al erario </w:t>
      </w:r>
      <w:r w:rsidR="005F1783" w:rsidRPr="00B96B5E">
        <w:rPr>
          <w:rFonts w:ascii="Verdana" w:hAnsi="Verdana"/>
        </w:rPr>
        <w:t>público, requerirá</w:t>
      </w:r>
      <w:r w:rsidRPr="00B96B5E">
        <w:rPr>
          <w:rFonts w:ascii="Verdana" w:hAnsi="Verdana"/>
        </w:rPr>
        <w:t xml:space="preserve"> de la previa autorización del Director del Departamento Administrativo de la Presidencia de la República. </w:t>
      </w:r>
    </w:p>
    <w:p w14:paraId="2C50FEAC" w14:textId="77777777" w:rsidR="00903AE4" w:rsidRPr="00B96B5E" w:rsidRDefault="00903AE4" w:rsidP="00E11379">
      <w:pPr>
        <w:pStyle w:val="Prrafodelista"/>
        <w:widowControl w:val="0"/>
        <w:numPr>
          <w:ilvl w:val="0"/>
          <w:numId w:val="53"/>
        </w:numPr>
        <w:tabs>
          <w:tab w:val="left" w:pos="1029"/>
        </w:tabs>
        <w:autoSpaceDE w:val="0"/>
        <w:spacing w:before="12"/>
        <w:ind w:right="116"/>
        <w:jc w:val="both"/>
        <w:textAlignment w:val="auto"/>
        <w:rPr>
          <w:rFonts w:ascii="Verdana" w:hAnsi="Verdana"/>
        </w:rPr>
      </w:pPr>
      <w:r w:rsidRPr="00B96B5E">
        <w:rPr>
          <w:rFonts w:ascii="Verdana" w:hAnsi="Verdana"/>
        </w:rPr>
        <w:t>Las comisiones de estudio y de servicio al exterior de los superintendentes, gerentes, directores, presidentes o rectores de entidades centralizadas y descentralizadas de la rama ejecutiva del orden nacional, cuyo nombramiento sea de competencia del Presidente de la República, serán conferidas por el ministro o director de departamento administrativo cabeza de sector.</w:t>
      </w:r>
    </w:p>
    <w:p w14:paraId="4A97AB80" w14:textId="47C67823" w:rsidR="00903AE4" w:rsidRPr="00B96B5E" w:rsidRDefault="00903AE4" w:rsidP="00E11379">
      <w:pPr>
        <w:pStyle w:val="Ttulo3"/>
        <w:numPr>
          <w:ilvl w:val="1"/>
          <w:numId w:val="81"/>
        </w:numPr>
        <w:tabs>
          <w:tab w:val="left" w:pos="1050"/>
        </w:tabs>
        <w:suppressAutoHyphens/>
        <w:spacing w:before="200"/>
        <w:rPr>
          <w:i w:val="0"/>
          <w:iCs w:val="0"/>
          <w:spacing w:val="-2"/>
          <w:w w:val="90"/>
        </w:rPr>
      </w:pPr>
      <w:r w:rsidRPr="00B96B5E">
        <w:rPr>
          <w:i w:val="0"/>
          <w:iCs w:val="0"/>
          <w:w w:val="90"/>
        </w:rPr>
        <w:t>COMISIÓN</w:t>
      </w:r>
      <w:r w:rsidRPr="00B96B5E">
        <w:rPr>
          <w:i w:val="0"/>
          <w:iCs w:val="0"/>
          <w:spacing w:val="-1"/>
        </w:rPr>
        <w:t xml:space="preserve"> </w:t>
      </w:r>
      <w:r w:rsidRPr="00B96B5E">
        <w:rPr>
          <w:i w:val="0"/>
          <w:iCs w:val="0"/>
          <w:w w:val="90"/>
        </w:rPr>
        <w:t>DE</w:t>
      </w:r>
      <w:r w:rsidRPr="00B96B5E">
        <w:rPr>
          <w:i w:val="0"/>
          <w:iCs w:val="0"/>
          <w:spacing w:val="3"/>
        </w:rPr>
        <w:t xml:space="preserve"> </w:t>
      </w:r>
      <w:r w:rsidRPr="00B96B5E">
        <w:rPr>
          <w:i w:val="0"/>
          <w:iCs w:val="0"/>
          <w:spacing w:val="-2"/>
          <w:w w:val="90"/>
        </w:rPr>
        <w:t>SERVICIO</w:t>
      </w:r>
    </w:p>
    <w:p w14:paraId="379B2671" w14:textId="77777777" w:rsidR="00903AE4" w:rsidRPr="00B96B5E" w:rsidRDefault="00903AE4" w:rsidP="00E11379">
      <w:pPr>
        <w:pStyle w:val="Textoindependiente"/>
        <w:suppressAutoHyphens/>
        <w:ind w:right="218"/>
        <w:jc w:val="both"/>
        <w:rPr>
          <w:rFonts w:ascii="Verdana" w:hAnsi="Verdana"/>
          <w:sz w:val="22"/>
          <w:szCs w:val="22"/>
        </w:rPr>
      </w:pPr>
    </w:p>
    <w:p w14:paraId="561E87D4" w14:textId="77777777" w:rsidR="00903AE4" w:rsidRPr="00B96B5E" w:rsidRDefault="00903AE4" w:rsidP="00E11379">
      <w:pPr>
        <w:pStyle w:val="Textoindependiente"/>
        <w:suppressAutoHyphens/>
        <w:ind w:right="218"/>
        <w:jc w:val="both"/>
        <w:rPr>
          <w:rFonts w:ascii="Verdana" w:hAnsi="Verdana"/>
          <w:sz w:val="22"/>
          <w:szCs w:val="22"/>
        </w:rPr>
      </w:pPr>
      <w:r w:rsidRPr="00B96B5E">
        <w:rPr>
          <w:rFonts w:ascii="Verdana" w:hAnsi="Verdana"/>
          <w:sz w:val="22"/>
          <w:szCs w:val="22"/>
        </w:rPr>
        <w:t>La comisión de servicios se puede conferir al interior o al exterior del país, no constituye forma de provisión de empleos, hace parte de los deberes de todo empleado, por tanto, no puede rehusarse a su cumplimiento.</w:t>
      </w:r>
    </w:p>
    <w:p w14:paraId="6C4DB47E" w14:textId="77777777" w:rsidR="00903AE4" w:rsidRPr="005F1783" w:rsidRDefault="00903AE4" w:rsidP="00E11379">
      <w:pPr>
        <w:pStyle w:val="Textoindependiente"/>
        <w:suppressAutoHyphens/>
        <w:jc w:val="both"/>
        <w:rPr>
          <w:rFonts w:ascii="Verdana" w:hAnsi="Verdana"/>
          <w:sz w:val="8"/>
          <w:szCs w:val="22"/>
        </w:rPr>
      </w:pPr>
    </w:p>
    <w:p w14:paraId="7C1235DD" w14:textId="77777777" w:rsidR="00903AE4" w:rsidRPr="00B96B5E" w:rsidRDefault="00903AE4" w:rsidP="00E11379">
      <w:pPr>
        <w:pStyle w:val="Textoindependiente"/>
        <w:suppressAutoHyphens/>
        <w:jc w:val="both"/>
        <w:rPr>
          <w:rFonts w:ascii="Verdana" w:hAnsi="Verdana"/>
          <w:sz w:val="22"/>
          <w:szCs w:val="22"/>
        </w:rPr>
      </w:pPr>
      <w:r w:rsidRPr="00B96B5E">
        <w:rPr>
          <w:rFonts w:ascii="Verdana" w:hAnsi="Verdana"/>
          <w:sz w:val="22"/>
          <w:szCs w:val="22"/>
        </w:rPr>
        <w:t>Esta</w:t>
      </w:r>
      <w:r w:rsidRPr="00B96B5E">
        <w:rPr>
          <w:rFonts w:ascii="Verdana" w:hAnsi="Verdana"/>
          <w:spacing w:val="-14"/>
          <w:sz w:val="22"/>
          <w:szCs w:val="22"/>
        </w:rPr>
        <w:t xml:space="preserve"> </w:t>
      </w:r>
      <w:r w:rsidRPr="00B96B5E">
        <w:rPr>
          <w:rFonts w:ascii="Verdana" w:hAnsi="Verdana"/>
          <w:sz w:val="22"/>
          <w:szCs w:val="22"/>
        </w:rPr>
        <w:t>comisión</w:t>
      </w:r>
      <w:r w:rsidRPr="00B96B5E">
        <w:rPr>
          <w:rFonts w:ascii="Verdana" w:hAnsi="Verdana"/>
          <w:spacing w:val="-14"/>
          <w:sz w:val="22"/>
          <w:szCs w:val="22"/>
        </w:rPr>
        <w:t xml:space="preserve"> </w:t>
      </w:r>
      <w:r w:rsidRPr="00B96B5E">
        <w:rPr>
          <w:rFonts w:ascii="Verdana" w:hAnsi="Verdana"/>
          <w:sz w:val="22"/>
          <w:szCs w:val="22"/>
        </w:rPr>
        <w:t>se</w:t>
      </w:r>
      <w:r w:rsidRPr="00B96B5E">
        <w:rPr>
          <w:rFonts w:ascii="Verdana" w:hAnsi="Verdana"/>
          <w:spacing w:val="-10"/>
          <w:sz w:val="22"/>
          <w:szCs w:val="22"/>
        </w:rPr>
        <w:t xml:space="preserve"> </w:t>
      </w:r>
      <w:r w:rsidRPr="00B96B5E">
        <w:rPr>
          <w:rFonts w:ascii="Verdana" w:hAnsi="Verdana"/>
          <w:sz w:val="22"/>
          <w:szCs w:val="22"/>
        </w:rPr>
        <w:t>puede</w:t>
      </w:r>
      <w:r w:rsidRPr="00B96B5E">
        <w:rPr>
          <w:rFonts w:ascii="Verdana" w:hAnsi="Verdana"/>
          <w:spacing w:val="-11"/>
          <w:sz w:val="22"/>
          <w:szCs w:val="22"/>
        </w:rPr>
        <w:t xml:space="preserve"> </w:t>
      </w:r>
      <w:r w:rsidRPr="00B96B5E">
        <w:rPr>
          <w:rFonts w:ascii="Verdana" w:hAnsi="Verdana"/>
          <w:sz w:val="22"/>
          <w:szCs w:val="22"/>
        </w:rPr>
        <w:t>conferir</w:t>
      </w:r>
      <w:r w:rsidRPr="00B96B5E">
        <w:rPr>
          <w:rFonts w:ascii="Verdana" w:hAnsi="Verdana"/>
          <w:spacing w:val="-11"/>
          <w:sz w:val="22"/>
          <w:szCs w:val="22"/>
        </w:rPr>
        <w:t xml:space="preserve"> </w:t>
      </w:r>
      <w:r w:rsidRPr="00B96B5E">
        <w:rPr>
          <w:rFonts w:ascii="Verdana" w:hAnsi="Verdana"/>
          <w:sz w:val="22"/>
          <w:szCs w:val="22"/>
        </w:rPr>
        <w:t>para</w:t>
      </w:r>
      <w:r w:rsidRPr="00B96B5E">
        <w:rPr>
          <w:rFonts w:ascii="Verdana" w:hAnsi="Verdana"/>
          <w:spacing w:val="-13"/>
          <w:sz w:val="22"/>
          <w:szCs w:val="22"/>
        </w:rPr>
        <w:t xml:space="preserve"> </w:t>
      </w:r>
      <w:r w:rsidRPr="00B96B5E">
        <w:rPr>
          <w:rFonts w:ascii="Verdana" w:hAnsi="Verdana"/>
          <w:sz w:val="22"/>
          <w:szCs w:val="22"/>
        </w:rPr>
        <w:t>lo</w:t>
      </w:r>
      <w:r w:rsidRPr="00B96B5E">
        <w:rPr>
          <w:rFonts w:ascii="Verdana" w:hAnsi="Verdana"/>
          <w:spacing w:val="-12"/>
          <w:sz w:val="22"/>
          <w:szCs w:val="22"/>
        </w:rPr>
        <w:t xml:space="preserve"> </w:t>
      </w:r>
      <w:r w:rsidRPr="00B96B5E">
        <w:rPr>
          <w:rFonts w:ascii="Verdana" w:hAnsi="Verdana"/>
          <w:spacing w:val="-2"/>
          <w:w w:val="104"/>
          <w:sz w:val="22"/>
          <w:szCs w:val="22"/>
        </w:rPr>
        <w:t>si</w:t>
      </w:r>
      <w:r w:rsidRPr="00B96B5E">
        <w:rPr>
          <w:rFonts w:ascii="Verdana" w:hAnsi="Verdana"/>
          <w:spacing w:val="-4"/>
          <w:w w:val="104"/>
          <w:sz w:val="22"/>
          <w:szCs w:val="22"/>
        </w:rPr>
        <w:t>g</w:t>
      </w:r>
      <w:r w:rsidRPr="00B96B5E">
        <w:rPr>
          <w:rFonts w:ascii="Verdana" w:hAnsi="Verdana"/>
          <w:spacing w:val="-2"/>
          <w:w w:val="106"/>
          <w:sz w:val="22"/>
          <w:szCs w:val="22"/>
        </w:rPr>
        <w:t>ui</w:t>
      </w:r>
      <w:r w:rsidRPr="00B96B5E">
        <w:rPr>
          <w:rFonts w:ascii="Verdana" w:hAnsi="Verdana"/>
          <w:spacing w:val="-2"/>
          <w:w w:val="103"/>
          <w:sz w:val="22"/>
          <w:szCs w:val="22"/>
        </w:rPr>
        <w:t>e</w:t>
      </w:r>
      <w:r w:rsidRPr="00B96B5E">
        <w:rPr>
          <w:rFonts w:ascii="Verdana" w:hAnsi="Verdana"/>
          <w:spacing w:val="-2"/>
          <w:w w:val="107"/>
          <w:sz w:val="22"/>
          <w:szCs w:val="22"/>
        </w:rPr>
        <w:t>n</w:t>
      </w:r>
      <w:r w:rsidRPr="00B96B5E">
        <w:rPr>
          <w:rFonts w:ascii="Verdana" w:hAnsi="Verdana"/>
          <w:spacing w:val="-6"/>
          <w:w w:val="107"/>
          <w:sz w:val="22"/>
          <w:szCs w:val="22"/>
        </w:rPr>
        <w:t>t</w:t>
      </w:r>
      <w:r w:rsidRPr="00B96B5E">
        <w:rPr>
          <w:rFonts w:ascii="Verdana" w:hAnsi="Verdana"/>
          <w:spacing w:val="-2"/>
          <w:w w:val="103"/>
          <w:sz w:val="22"/>
          <w:szCs w:val="22"/>
        </w:rPr>
        <w:t>e</w:t>
      </w:r>
      <w:r w:rsidRPr="00B96B5E">
        <w:rPr>
          <w:rFonts w:ascii="Verdana" w:hAnsi="Verdana"/>
          <w:spacing w:val="-2"/>
          <w:w w:val="48"/>
          <w:sz w:val="22"/>
          <w:szCs w:val="22"/>
        </w:rPr>
        <w:t>:</w:t>
      </w:r>
    </w:p>
    <w:p w14:paraId="383A21BF" w14:textId="77777777" w:rsidR="00903AE4" w:rsidRPr="00B96B5E" w:rsidRDefault="00903AE4" w:rsidP="00E11379">
      <w:pPr>
        <w:pStyle w:val="Prrafodelista"/>
        <w:widowControl w:val="0"/>
        <w:numPr>
          <w:ilvl w:val="0"/>
          <w:numId w:val="54"/>
        </w:numPr>
        <w:tabs>
          <w:tab w:val="left" w:pos="736"/>
        </w:tabs>
        <w:autoSpaceDE w:val="0"/>
        <w:spacing w:before="1"/>
        <w:jc w:val="both"/>
        <w:textAlignment w:val="auto"/>
        <w:rPr>
          <w:rFonts w:ascii="Verdana" w:hAnsi="Verdana"/>
        </w:rPr>
      </w:pPr>
      <w:r w:rsidRPr="00B96B5E">
        <w:rPr>
          <w:rFonts w:ascii="Verdana" w:hAnsi="Verdana"/>
        </w:rPr>
        <w:t>Ejercer</w:t>
      </w:r>
      <w:r w:rsidRPr="00B96B5E">
        <w:rPr>
          <w:rFonts w:ascii="Verdana" w:hAnsi="Verdana"/>
          <w:spacing w:val="-12"/>
        </w:rPr>
        <w:t xml:space="preserve"> </w:t>
      </w:r>
      <w:r w:rsidRPr="00B96B5E">
        <w:rPr>
          <w:rFonts w:ascii="Verdana" w:hAnsi="Verdana"/>
        </w:rPr>
        <w:t>funciones</w:t>
      </w:r>
      <w:r w:rsidRPr="00B96B5E">
        <w:rPr>
          <w:rFonts w:ascii="Verdana" w:hAnsi="Verdana"/>
          <w:spacing w:val="-11"/>
        </w:rPr>
        <w:t xml:space="preserve"> </w:t>
      </w:r>
      <w:r w:rsidRPr="00B96B5E">
        <w:rPr>
          <w:rFonts w:ascii="Verdana" w:hAnsi="Verdana"/>
        </w:rPr>
        <w:t>del</w:t>
      </w:r>
      <w:r w:rsidRPr="00B96B5E">
        <w:rPr>
          <w:rFonts w:ascii="Verdana" w:hAnsi="Verdana"/>
          <w:spacing w:val="-13"/>
        </w:rPr>
        <w:t xml:space="preserve"> </w:t>
      </w:r>
      <w:r w:rsidRPr="00B96B5E">
        <w:rPr>
          <w:rFonts w:ascii="Verdana" w:hAnsi="Verdana"/>
        </w:rPr>
        <w:t>empleo</w:t>
      </w:r>
      <w:r w:rsidRPr="00B96B5E">
        <w:rPr>
          <w:rFonts w:ascii="Verdana" w:hAnsi="Verdana"/>
          <w:spacing w:val="-11"/>
        </w:rPr>
        <w:t xml:space="preserve"> </w:t>
      </w:r>
      <w:r w:rsidRPr="00B96B5E">
        <w:rPr>
          <w:rFonts w:ascii="Verdana" w:hAnsi="Verdana"/>
        </w:rPr>
        <w:t>en</w:t>
      </w:r>
      <w:r w:rsidRPr="00B96B5E">
        <w:rPr>
          <w:rFonts w:ascii="Verdana" w:hAnsi="Verdana"/>
          <w:spacing w:val="-15"/>
        </w:rPr>
        <w:t xml:space="preserve"> </w:t>
      </w:r>
      <w:r w:rsidRPr="00B96B5E">
        <w:rPr>
          <w:rFonts w:ascii="Verdana" w:hAnsi="Verdana"/>
        </w:rPr>
        <w:t>un</w:t>
      </w:r>
      <w:r w:rsidRPr="00B96B5E">
        <w:rPr>
          <w:rFonts w:ascii="Verdana" w:hAnsi="Verdana"/>
          <w:spacing w:val="-11"/>
        </w:rPr>
        <w:t xml:space="preserve"> </w:t>
      </w:r>
      <w:r w:rsidRPr="00B96B5E">
        <w:rPr>
          <w:rFonts w:ascii="Verdana" w:hAnsi="Verdana"/>
        </w:rPr>
        <w:t>lugar</w:t>
      </w:r>
      <w:r w:rsidRPr="00B96B5E">
        <w:rPr>
          <w:rFonts w:ascii="Verdana" w:hAnsi="Verdana"/>
          <w:spacing w:val="-14"/>
        </w:rPr>
        <w:t xml:space="preserve"> </w:t>
      </w:r>
      <w:r w:rsidRPr="00B96B5E">
        <w:rPr>
          <w:rFonts w:ascii="Verdana" w:hAnsi="Verdana"/>
        </w:rPr>
        <w:t>diferente</w:t>
      </w:r>
      <w:r w:rsidRPr="00B96B5E">
        <w:rPr>
          <w:rFonts w:ascii="Verdana" w:hAnsi="Verdana"/>
          <w:spacing w:val="-10"/>
        </w:rPr>
        <w:t xml:space="preserve"> </w:t>
      </w:r>
      <w:r w:rsidRPr="00B96B5E">
        <w:rPr>
          <w:rFonts w:ascii="Verdana" w:hAnsi="Verdana"/>
        </w:rPr>
        <w:t>a</w:t>
      </w:r>
      <w:r w:rsidRPr="00B96B5E">
        <w:rPr>
          <w:rFonts w:ascii="Verdana" w:hAnsi="Verdana"/>
          <w:spacing w:val="-12"/>
        </w:rPr>
        <w:t xml:space="preserve"> </w:t>
      </w:r>
      <w:r w:rsidRPr="00B96B5E">
        <w:rPr>
          <w:rFonts w:ascii="Verdana" w:hAnsi="Verdana"/>
        </w:rPr>
        <w:t>la</w:t>
      </w:r>
      <w:r w:rsidRPr="00B96B5E">
        <w:rPr>
          <w:rFonts w:ascii="Verdana" w:hAnsi="Verdana"/>
          <w:spacing w:val="-11"/>
        </w:rPr>
        <w:t xml:space="preserve"> </w:t>
      </w:r>
      <w:r w:rsidRPr="00B96B5E">
        <w:rPr>
          <w:rFonts w:ascii="Verdana" w:hAnsi="Verdana"/>
        </w:rPr>
        <w:t>sede</w:t>
      </w:r>
      <w:r w:rsidRPr="00B96B5E">
        <w:rPr>
          <w:rFonts w:ascii="Verdana" w:hAnsi="Verdana"/>
          <w:spacing w:val="-10"/>
        </w:rPr>
        <w:t xml:space="preserve"> </w:t>
      </w:r>
      <w:r w:rsidRPr="00B96B5E">
        <w:rPr>
          <w:rFonts w:ascii="Verdana" w:hAnsi="Verdana"/>
        </w:rPr>
        <w:t>del</w:t>
      </w:r>
      <w:r w:rsidRPr="00B96B5E">
        <w:rPr>
          <w:rFonts w:ascii="Verdana" w:hAnsi="Verdana"/>
          <w:spacing w:val="-11"/>
        </w:rPr>
        <w:t xml:space="preserve"> </w:t>
      </w:r>
      <w:r w:rsidRPr="00B96B5E">
        <w:rPr>
          <w:rFonts w:ascii="Verdana" w:hAnsi="Verdana"/>
          <w:spacing w:val="-2"/>
        </w:rPr>
        <w:t>cargo.</w:t>
      </w:r>
    </w:p>
    <w:p w14:paraId="4ED88F5B" w14:textId="77777777" w:rsidR="00903AE4" w:rsidRPr="00B96B5E" w:rsidRDefault="00903AE4" w:rsidP="00E11379">
      <w:pPr>
        <w:pStyle w:val="Prrafodelista"/>
        <w:widowControl w:val="0"/>
        <w:numPr>
          <w:ilvl w:val="0"/>
          <w:numId w:val="54"/>
        </w:numPr>
        <w:tabs>
          <w:tab w:val="left" w:pos="751"/>
        </w:tabs>
        <w:autoSpaceDE w:val="0"/>
        <w:jc w:val="both"/>
        <w:textAlignment w:val="auto"/>
        <w:rPr>
          <w:rFonts w:ascii="Verdana" w:hAnsi="Verdana"/>
        </w:rPr>
      </w:pPr>
      <w:r w:rsidRPr="00B96B5E">
        <w:rPr>
          <w:rFonts w:ascii="Verdana" w:hAnsi="Verdana"/>
        </w:rPr>
        <w:t>Cumplir</w:t>
      </w:r>
      <w:r w:rsidRPr="00B96B5E">
        <w:rPr>
          <w:rFonts w:ascii="Verdana" w:hAnsi="Verdana"/>
          <w:spacing w:val="-14"/>
        </w:rPr>
        <w:t xml:space="preserve"> </w:t>
      </w:r>
      <w:r w:rsidRPr="00B96B5E">
        <w:rPr>
          <w:rFonts w:ascii="Verdana" w:hAnsi="Verdana"/>
        </w:rPr>
        <w:t>misiones</w:t>
      </w:r>
      <w:r w:rsidRPr="00B96B5E">
        <w:rPr>
          <w:rFonts w:ascii="Verdana" w:hAnsi="Verdana"/>
          <w:spacing w:val="-13"/>
        </w:rPr>
        <w:t xml:space="preserve"> </w:t>
      </w:r>
      <w:r w:rsidRPr="00B96B5E">
        <w:rPr>
          <w:rFonts w:ascii="Verdana" w:hAnsi="Verdana"/>
        </w:rPr>
        <w:t>especiales</w:t>
      </w:r>
      <w:r w:rsidRPr="00B96B5E">
        <w:rPr>
          <w:rFonts w:ascii="Verdana" w:hAnsi="Verdana"/>
          <w:spacing w:val="-11"/>
        </w:rPr>
        <w:t xml:space="preserve"> </w:t>
      </w:r>
      <w:r w:rsidRPr="00B96B5E">
        <w:rPr>
          <w:rFonts w:ascii="Verdana" w:hAnsi="Verdana"/>
        </w:rPr>
        <w:t>conferidas</w:t>
      </w:r>
      <w:r w:rsidRPr="00B96B5E">
        <w:rPr>
          <w:rFonts w:ascii="Verdana" w:hAnsi="Verdana"/>
          <w:spacing w:val="-11"/>
        </w:rPr>
        <w:t xml:space="preserve"> </w:t>
      </w:r>
      <w:r w:rsidRPr="00B96B5E">
        <w:rPr>
          <w:rFonts w:ascii="Verdana" w:hAnsi="Verdana"/>
        </w:rPr>
        <w:t>por</w:t>
      </w:r>
      <w:r w:rsidRPr="00B96B5E">
        <w:rPr>
          <w:rFonts w:ascii="Verdana" w:hAnsi="Verdana"/>
          <w:spacing w:val="-11"/>
        </w:rPr>
        <w:t xml:space="preserve"> </w:t>
      </w:r>
      <w:r w:rsidRPr="00B96B5E">
        <w:rPr>
          <w:rFonts w:ascii="Verdana" w:hAnsi="Verdana"/>
        </w:rPr>
        <w:t>los</w:t>
      </w:r>
      <w:r w:rsidRPr="00B96B5E">
        <w:rPr>
          <w:rFonts w:ascii="Verdana" w:hAnsi="Verdana"/>
          <w:spacing w:val="-11"/>
        </w:rPr>
        <w:t xml:space="preserve"> </w:t>
      </w:r>
      <w:r w:rsidRPr="00B96B5E">
        <w:rPr>
          <w:rFonts w:ascii="Verdana" w:hAnsi="Verdana"/>
          <w:spacing w:val="-2"/>
        </w:rPr>
        <w:t>superiores.</w:t>
      </w:r>
    </w:p>
    <w:p w14:paraId="5D8C73D2" w14:textId="77777777" w:rsidR="00903AE4" w:rsidRPr="00B96B5E" w:rsidRDefault="00903AE4" w:rsidP="00E11379">
      <w:pPr>
        <w:pStyle w:val="Prrafodelista"/>
        <w:widowControl w:val="0"/>
        <w:numPr>
          <w:ilvl w:val="0"/>
          <w:numId w:val="54"/>
        </w:numPr>
        <w:tabs>
          <w:tab w:val="left" w:pos="729"/>
        </w:tabs>
        <w:autoSpaceDE w:val="0"/>
        <w:ind w:right="217"/>
        <w:jc w:val="both"/>
        <w:textAlignment w:val="auto"/>
        <w:rPr>
          <w:rFonts w:ascii="Verdana" w:hAnsi="Verdana"/>
        </w:rPr>
      </w:pPr>
      <w:r w:rsidRPr="00B96B5E">
        <w:rPr>
          <w:rFonts w:ascii="Verdana" w:hAnsi="Verdana"/>
        </w:rPr>
        <w:t>Asistir a reuniones, conferencias o seminarios y para realizar visitas de observación que interesen a la administración y que se relacionen con el ramo en que presten sus servicios el empleado.</w:t>
      </w:r>
    </w:p>
    <w:p w14:paraId="7044195A" w14:textId="77777777" w:rsidR="00903AE4" w:rsidRPr="00B96B5E" w:rsidRDefault="00903AE4" w:rsidP="00E11379">
      <w:pPr>
        <w:pStyle w:val="Ttulo2"/>
        <w:suppressAutoHyphens/>
        <w:jc w:val="both"/>
        <w:rPr>
          <w:rFonts w:ascii="Verdana" w:hAnsi="Verdana"/>
          <w:color w:val="auto"/>
          <w:spacing w:val="7"/>
          <w:w w:val="114"/>
          <w:sz w:val="22"/>
          <w:szCs w:val="22"/>
        </w:rPr>
      </w:pPr>
    </w:p>
    <w:p w14:paraId="7F8D7845" w14:textId="55816952" w:rsidR="00903AE4" w:rsidRPr="005F1783" w:rsidRDefault="00903AE4" w:rsidP="00E11379">
      <w:pPr>
        <w:pStyle w:val="Ttulo2"/>
        <w:numPr>
          <w:ilvl w:val="0"/>
          <w:numId w:val="93"/>
        </w:numPr>
        <w:suppressAutoHyphens/>
        <w:jc w:val="both"/>
        <w:rPr>
          <w:rFonts w:ascii="Verdana" w:hAnsi="Verdana"/>
          <w:b/>
          <w:color w:val="auto"/>
          <w:sz w:val="22"/>
          <w:szCs w:val="22"/>
        </w:rPr>
      </w:pPr>
      <w:r w:rsidRPr="005F1783">
        <w:rPr>
          <w:rFonts w:ascii="Verdana" w:hAnsi="Verdana"/>
          <w:b/>
          <w:color w:val="auto"/>
          <w:spacing w:val="7"/>
          <w:w w:val="114"/>
          <w:sz w:val="22"/>
          <w:szCs w:val="22"/>
        </w:rPr>
        <w:t>Tener en cuenta que:</w:t>
      </w:r>
    </w:p>
    <w:p w14:paraId="714BE287" w14:textId="77777777" w:rsidR="00903AE4" w:rsidRPr="00B96B5E" w:rsidRDefault="00903AE4" w:rsidP="00E11379">
      <w:pPr>
        <w:pStyle w:val="Textoindependiente"/>
        <w:suppressAutoHyphens/>
        <w:spacing w:before="10"/>
        <w:rPr>
          <w:rFonts w:ascii="Verdana" w:hAnsi="Verdana"/>
          <w:b/>
          <w:sz w:val="22"/>
          <w:szCs w:val="22"/>
        </w:rPr>
      </w:pPr>
    </w:p>
    <w:p w14:paraId="073E51CD" w14:textId="77777777" w:rsidR="00903AE4" w:rsidRPr="00B96B5E" w:rsidRDefault="00903AE4" w:rsidP="00E11379">
      <w:pPr>
        <w:pStyle w:val="Prrafodelista"/>
        <w:widowControl w:val="0"/>
        <w:numPr>
          <w:ilvl w:val="0"/>
          <w:numId w:val="55"/>
        </w:numPr>
        <w:tabs>
          <w:tab w:val="left" w:pos="1170"/>
        </w:tabs>
        <w:autoSpaceDE w:val="0"/>
        <w:ind w:right="118"/>
        <w:jc w:val="both"/>
        <w:textAlignment w:val="auto"/>
        <w:rPr>
          <w:rFonts w:ascii="Verdana" w:hAnsi="Verdana"/>
        </w:rPr>
      </w:pPr>
      <w:r w:rsidRPr="00B96B5E">
        <w:rPr>
          <w:rFonts w:ascii="Verdana" w:hAnsi="Verdana"/>
        </w:rPr>
        <w:t>Las comisiones de servicio al exterior se conferirán por el término estrictamente necesario para el cumplimiento de su objeto, más uno de ida</w:t>
      </w:r>
      <w:r w:rsidRPr="00B96B5E">
        <w:rPr>
          <w:rFonts w:ascii="Verdana" w:hAnsi="Verdana"/>
          <w:spacing w:val="-20"/>
        </w:rPr>
        <w:t xml:space="preserve"> </w:t>
      </w:r>
      <w:r w:rsidRPr="00B96B5E">
        <w:rPr>
          <w:rFonts w:ascii="Verdana" w:hAnsi="Verdana"/>
        </w:rPr>
        <w:t>y</w:t>
      </w:r>
      <w:r w:rsidRPr="00B96B5E">
        <w:rPr>
          <w:rFonts w:ascii="Verdana" w:hAnsi="Verdana"/>
          <w:spacing w:val="-19"/>
        </w:rPr>
        <w:t xml:space="preserve"> </w:t>
      </w:r>
      <w:r w:rsidRPr="00B96B5E">
        <w:rPr>
          <w:rFonts w:ascii="Verdana" w:hAnsi="Verdana"/>
        </w:rPr>
        <w:t>otro</w:t>
      </w:r>
      <w:r w:rsidRPr="00B96B5E">
        <w:rPr>
          <w:rFonts w:ascii="Verdana" w:hAnsi="Verdana"/>
          <w:spacing w:val="-19"/>
        </w:rPr>
        <w:t xml:space="preserve"> </w:t>
      </w:r>
      <w:r w:rsidRPr="00B96B5E">
        <w:rPr>
          <w:rFonts w:ascii="Verdana" w:hAnsi="Verdana"/>
        </w:rPr>
        <w:t>de</w:t>
      </w:r>
      <w:r w:rsidRPr="00B96B5E">
        <w:rPr>
          <w:rFonts w:ascii="Verdana" w:hAnsi="Verdana"/>
          <w:spacing w:val="-20"/>
        </w:rPr>
        <w:t xml:space="preserve"> </w:t>
      </w:r>
      <w:r w:rsidRPr="00B96B5E">
        <w:rPr>
          <w:rFonts w:ascii="Verdana" w:hAnsi="Verdana"/>
        </w:rPr>
        <w:t>regreso,</w:t>
      </w:r>
      <w:r w:rsidRPr="00B96B5E">
        <w:rPr>
          <w:rFonts w:ascii="Verdana" w:hAnsi="Verdana"/>
          <w:spacing w:val="-19"/>
        </w:rPr>
        <w:t xml:space="preserve"> </w:t>
      </w:r>
      <w:r w:rsidRPr="00B96B5E">
        <w:rPr>
          <w:rFonts w:ascii="Verdana" w:hAnsi="Verdana"/>
        </w:rPr>
        <w:t>salvo</w:t>
      </w:r>
      <w:r w:rsidRPr="00B96B5E">
        <w:rPr>
          <w:rFonts w:ascii="Verdana" w:hAnsi="Verdana"/>
          <w:spacing w:val="-20"/>
        </w:rPr>
        <w:t xml:space="preserve"> </w:t>
      </w:r>
      <w:r w:rsidRPr="00B96B5E">
        <w:rPr>
          <w:rFonts w:ascii="Verdana" w:hAnsi="Verdana"/>
        </w:rPr>
        <w:t>en</w:t>
      </w:r>
      <w:r w:rsidRPr="00B96B5E">
        <w:rPr>
          <w:rFonts w:ascii="Verdana" w:hAnsi="Verdana"/>
          <w:spacing w:val="-19"/>
        </w:rPr>
        <w:t xml:space="preserve"> </w:t>
      </w:r>
      <w:r w:rsidRPr="00B96B5E">
        <w:rPr>
          <w:rFonts w:ascii="Verdana" w:hAnsi="Verdana"/>
        </w:rPr>
        <w:t>los</w:t>
      </w:r>
      <w:r w:rsidRPr="00B96B5E">
        <w:rPr>
          <w:rFonts w:ascii="Verdana" w:hAnsi="Verdana"/>
          <w:spacing w:val="-19"/>
        </w:rPr>
        <w:t xml:space="preserve"> </w:t>
      </w:r>
      <w:r w:rsidRPr="00B96B5E">
        <w:rPr>
          <w:rFonts w:ascii="Verdana" w:hAnsi="Verdana"/>
        </w:rPr>
        <w:t>casos</w:t>
      </w:r>
      <w:r w:rsidRPr="00B96B5E">
        <w:rPr>
          <w:rFonts w:ascii="Verdana" w:hAnsi="Verdana"/>
          <w:spacing w:val="-20"/>
        </w:rPr>
        <w:t xml:space="preserve"> </w:t>
      </w:r>
      <w:r w:rsidRPr="00B96B5E">
        <w:rPr>
          <w:rFonts w:ascii="Verdana" w:hAnsi="Verdana"/>
        </w:rPr>
        <w:t>en</w:t>
      </w:r>
      <w:r w:rsidRPr="00B96B5E">
        <w:rPr>
          <w:rFonts w:ascii="Verdana" w:hAnsi="Verdana"/>
          <w:spacing w:val="-19"/>
        </w:rPr>
        <w:t xml:space="preserve"> </w:t>
      </w:r>
      <w:r w:rsidRPr="00B96B5E">
        <w:rPr>
          <w:rFonts w:ascii="Verdana" w:hAnsi="Verdana"/>
        </w:rPr>
        <w:t>que</w:t>
      </w:r>
      <w:r w:rsidRPr="00B96B5E">
        <w:rPr>
          <w:rFonts w:ascii="Verdana" w:hAnsi="Verdana"/>
          <w:spacing w:val="-19"/>
        </w:rPr>
        <w:t xml:space="preserve"> </w:t>
      </w:r>
      <w:r w:rsidRPr="00B96B5E">
        <w:rPr>
          <w:rFonts w:ascii="Verdana" w:hAnsi="Verdana"/>
        </w:rPr>
        <w:t>quien</w:t>
      </w:r>
      <w:r w:rsidRPr="00B96B5E">
        <w:rPr>
          <w:rFonts w:ascii="Verdana" w:hAnsi="Verdana"/>
          <w:spacing w:val="-20"/>
        </w:rPr>
        <w:t xml:space="preserve"> </w:t>
      </w:r>
      <w:r w:rsidRPr="00B96B5E">
        <w:rPr>
          <w:rFonts w:ascii="Verdana" w:hAnsi="Verdana"/>
        </w:rPr>
        <w:t>autoriza</w:t>
      </w:r>
      <w:r w:rsidRPr="00B96B5E">
        <w:rPr>
          <w:rFonts w:ascii="Verdana" w:hAnsi="Verdana"/>
          <w:spacing w:val="-19"/>
        </w:rPr>
        <w:t xml:space="preserve"> </w:t>
      </w:r>
      <w:r w:rsidRPr="00B96B5E">
        <w:rPr>
          <w:rFonts w:ascii="Verdana" w:hAnsi="Verdana"/>
        </w:rPr>
        <w:t>la</w:t>
      </w:r>
      <w:r w:rsidRPr="00B96B5E">
        <w:rPr>
          <w:rFonts w:ascii="Verdana" w:hAnsi="Verdana"/>
          <w:spacing w:val="-19"/>
        </w:rPr>
        <w:t xml:space="preserve"> </w:t>
      </w:r>
      <w:r w:rsidRPr="00B96B5E">
        <w:rPr>
          <w:rFonts w:ascii="Verdana" w:hAnsi="Verdana"/>
        </w:rPr>
        <w:t>comisión, considere que éstos no son suficientes para el desplazamiento al sitio donde deba cumplirse y su regreso al país, en cuyo caso podrá</w:t>
      </w:r>
      <w:r w:rsidRPr="00B96B5E">
        <w:rPr>
          <w:rFonts w:ascii="Verdana" w:hAnsi="Verdana"/>
          <w:spacing w:val="-1"/>
        </w:rPr>
        <w:t xml:space="preserve"> </w:t>
      </w:r>
      <w:r w:rsidRPr="00B96B5E">
        <w:rPr>
          <w:rFonts w:ascii="Verdana" w:hAnsi="Verdana"/>
        </w:rPr>
        <w:t>autorizar el término mínimo que considere necesario.</w:t>
      </w:r>
    </w:p>
    <w:p w14:paraId="7CD4E994" w14:textId="77777777" w:rsidR="00903AE4" w:rsidRPr="00B96B5E" w:rsidRDefault="00903AE4" w:rsidP="00E11379">
      <w:pPr>
        <w:pStyle w:val="Prrafodelista"/>
        <w:widowControl w:val="0"/>
        <w:numPr>
          <w:ilvl w:val="0"/>
          <w:numId w:val="55"/>
        </w:numPr>
        <w:tabs>
          <w:tab w:val="left" w:pos="1170"/>
        </w:tabs>
        <w:autoSpaceDE w:val="0"/>
        <w:spacing w:before="11"/>
        <w:ind w:right="120"/>
        <w:jc w:val="both"/>
        <w:textAlignment w:val="auto"/>
        <w:rPr>
          <w:rFonts w:ascii="Verdana" w:hAnsi="Verdana"/>
        </w:rPr>
      </w:pPr>
      <w:r w:rsidRPr="00B96B5E">
        <w:rPr>
          <w:rFonts w:ascii="Verdana" w:hAnsi="Verdana"/>
        </w:rPr>
        <w:t>La comisión de servicios al interior se otorgará hasta por el término de treinta (30) días hábiles, prorrogable por razones del servicio y por una sola</w:t>
      </w:r>
      <w:r w:rsidRPr="00B96B5E">
        <w:rPr>
          <w:rFonts w:ascii="Verdana" w:hAnsi="Verdana"/>
          <w:spacing w:val="-11"/>
        </w:rPr>
        <w:t xml:space="preserve"> </w:t>
      </w:r>
      <w:r w:rsidRPr="00B96B5E">
        <w:rPr>
          <w:rFonts w:ascii="Verdana" w:hAnsi="Verdana"/>
        </w:rPr>
        <w:t>vez</w:t>
      </w:r>
      <w:r w:rsidRPr="00B96B5E">
        <w:rPr>
          <w:rFonts w:ascii="Verdana" w:hAnsi="Verdana"/>
          <w:spacing w:val="-11"/>
        </w:rPr>
        <w:t xml:space="preserve"> </w:t>
      </w:r>
      <w:r w:rsidRPr="00B96B5E">
        <w:rPr>
          <w:rFonts w:ascii="Verdana" w:hAnsi="Verdana"/>
        </w:rPr>
        <w:t>hasta</w:t>
      </w:r>
      <w:r w:rsidRPr="00B96B5E">
        <w:rPr>
          <w:rFonts w:ascii="Verdana" w:hAnsi="Verdana"/>
          <w:spacing w:val="-12"/>
        </w:rPr>
        <w:t xml:space="preserve"> </w:t>
      </w:r>
      <w:r w:rsidRPr="00B96B5E">
        <w:rPr>
          <w:rFonts w:ascii="Verdana" w:hAnsi="Verdana"/>
        </w:rPr>
        <w:t>por</w:t>
      </w:r>
      <w:r w:rsidRPr="00B96B5E">
        <w:rPr>
          <w:rFonts w:ascii="Verdana" w:hAnsi="Verdana"/>
          <w:spacing w:val="-11"/>
        </w:rPr>
        <w:t xml:space="preserve"> </w:t>
      </w:r>
      <w:r w:rsidRPr="00B96B5E">
        <w:rPr>
          <w:rFonts w:ascii="Verdana" w:hAnsi="Verdana"/>
        </w:rPr>
        <w:t>treinta</w:t>
      </w:r>
      <w:r w:rsidRPr="00B96B5E">
        <w:rPr>
          <w:rFonts w:ascii="Verdana" w:hAnsi="Verdana"/>
          <w:spacing w:val="-12"/>
        </w:rPr>
        <w:t xml:space="preserve"> </w:t>
      </w:r>
      <w:r w:rsidRPr="00B96B5E">
        <w:rPr>
          <w:rFonts w:ascii="Verdana" w:hAnsi="Verdana"/>
        </w:rPr>
        <w:t>(30)</w:t>
      </w:r>
      <w:r w:rsidRPr="00B96B5E">
        <w:rPr>
          <w:rFonts w:ascii="Verdana" w:hAnsi="Verdana"/>
          <w:spacing w:val="-11"/>
        </w:rPr>
        <w:t xml:space="preserve"> </w:t>
      </w:r>
      <w:r w:rsidRPr="00B96B5E">
        <w:rPr>
          <w:rFonts w:ascii="Verdana" w:hAnsi="Verdana"/>
        </w:rPr>
        <w:t>días</w:t>
      </w:r>
      <w:r w:rsidRPr="00B96B5E">
        <w:rPr>
          <w:rFonts w:ascii="Verdana" w:hAnsi="Verdana"/>
          <w:spacing w:val="-11"/>
        </w:rPr>
        <w:t xml:space="preserve"> </w:t>
      </w:r>
      <w:r w:rsidRPr="00B96B5E">
        <w:rPr>
          <w:rFonts w:ascii="Verdana" w:hAnsi="Verdana"/>
        </w:rPr>
        <w:t>hábiles</w:t>
      </w:r>
      <w:r w:rsidRPr="00B96B5E">
        <w:rPr>
          <w:rFonts w:ascii="Verdana" w:hAnsi="Verdana"/>
          <w:spacing w:val="-13"/>
        </w:rPr>
        <w:t xml:space="preserve"> </w:t>
      </w:r>
      <w:r w:rsidRPr="00B96B5E">
        <w:rPr>
          <w:rFonts w:ascii="Verdana" w:hAnsi="Verdana"/>
        </w:rPr>
        <w:t>más.</w:t>
      </w:r>
    </w:p>
    <w:p w14:paraId="0F11D73E" w14:textId="77777777" w:rsidR="00903AE4" w:rsidRPr="00B96B5E" w:rsidRDefault="00903AE4" w:rsidP="00E11379">
      <w:pPr>
        <w:pStyle w:val="Textoindependiente"/>
        <w:widowControl w:val="0"/>
        <w:numPr>
          <w:ilvl w:val="0"/>
          <w:numId w:val="55"/>
        </w:numPr>
        <w:suppressAutoHyphens/>
        <w:autoSpaceDE w:val="0"/>
        <w:autoSpaceDN w:val="0"/>
        <w:spacing w:before="2" w:after="0"/>
        <w:ind w:right="120"/>
        <w:jc w:val="both"/>
        <w:rPr>
          <w:rFonts w:ascii="Verdana" w:hAnsi="Verdana"/>
          <w:sz w:val="22"/>
          <w:szCs w:val="22"/>
        </w:rPr>
      </w:pPr>
      <w:r w:rsidRPr="00B96B5E">
        <w:rPr>
          <w:rFonts w:ascii="Verdana" w:hAnsi="Verdana"/>
          <w:sz w:val="22"/>
          <w:szCs w:val="22"/>
        </w:rPr>
        <w:t>No</w:t>
      </w:r>
      <w:r w:rsidRPr="00B96B5E">
        <w:rPr>
          <w:rFonts w:ascii="Verdana" w:hAnsi="Verdana"/>
          <w:spacing w:val="-7"/>
          <w:sz w:val="22"/>
          <w:szCs w:val="22"/>
        </w:rPr>
        <w:t xml:space="preserve"> </w:t>
      </w:r>
      <w:r w:rsidRPr="00B96B5E">
        <w:rPr>
          <w:rFonts w:ascii="Verdana" w:hAnsi="Verdana"/>
          <w:sz w:val="22"/>
          <w:szCs w:val="22"/>
        </w:rPr>
        <w:t>estará</w:t>
      </w:r>
      <w:r w:rsidRPr="00B96B5E">
        <w:rPr>
          <w:rFonts w:ascii="Verdana" w:hAnsi="Verdana"/>
          <w:spacing w:val="-9"/>
          <w:sz w:val="22"/>
          <w:szCs w:val="22"/>
        </w:rPr>
        <w:t xml:space="preserve"> </w:t>
      </w:r>
      <w:r w:rsidRPr="00B96B5E">
        <w:rPr>
          <w:rFonts w:ascii="Verdana" w:hAnsi="Verdana"/>
          <w:sz w:val="22"/>
          <w:szCs w:val="22"/>
        </w:rPr>
        <w:t>sujeta</w:t>
      </w:r>
      <w:r w:rsidRPr="00B96B5E">
        <w:rPr>
          <w:rFonts w:ascii="Verdana" w:hAnsi="Verdana"/>
          <w:spacing w:val="-7"/>
          <w:sz w:val="22"/>
          <w:szCs w:val="22"/>
        </w:rPr>
        <w:t xml:space="preserve"> </w:t>
      </w:r>
      <w:r w:rsidRPr="00B96B5E">
        <w:rPr>
          <w:rFonts w:ascii="Verdana" w:hAnsi="Verdana"/>
          <w:sz w:val="22"/>
          <w:szCs w:val="22"/>
        </w:rPr>
        <w:t>al</w:t>
      </w:r>
      <w:r w:rsidRPr="00B96B5E">
        <w:rPr>
          <w:rFonts w:ascii="Verdana" w:hAnsi="Verdana"/>
          <w:spacing w:val="-5"/>
          <w:sz w:val="22"/>
          <w:szCs w:val="22"/>
        </w:rPr>
        <w:t xml:space="preserve"> </w:t>
      </w:r>
      <w:r w:rsidRPr="00B96B5E">
        <w:rPr>
          <w:rFonts w:ascii="Verdana" w:hAnsi="Verdana"/>
          <w:sz w:val="22"/>
          <w:szCs w:val="22"/>
        </w:rPr>
        <w:t>término</w:t>
      </w:r>
      <w:r w:rsidRPr="00B96B5E">
        <w:rPr>
          <w:rFonts w:ascii="Verdana" w:hAnsi="Verdana"/>
          <w:spacing w:val="-5"/>
          <w:sz w:val="22"/>
          <w:szCs w:val="22"/>
        </w:rPr>
        <w:t xml:space="preserve"> </w:t>
      </w:r>
      <w:r w:rsidRPr="00B96B5E">
        <w:rPr>
          <w:rFonts w:ascii="Verdana" w:hAnsi="Verdana"/>
          <w:sz w:val="22"/>
          <w:szCs w:val="22"/>
        </w:rPr>
        <w:t>antes</w:t>
      </w:r>
      <w:r w:rsidRPr="00B96B5E">
        <w:rPr>
          <w:rFonts w:ascii="Verdana" w:hAnsi="Verdana"/>
          <w:spacing w:val="-6"/>
          <w:sz w:val="22"/>
          <w:szCs w:val="22"/>
        </w:rPr>
        <w:t xml:space="preserve"> </w:t>
      </w:r>
      <w:r w:rsidRPr="00B96B5E">
        <w:rPr>
          <w:rFonts w:ascii="Verdana" w:hAnsi="Verdana"/>
          <w:sz w:val="22"/>
          <w:szCs w:val="22"/>
        </w:rPr>
        <w:t>señalado</w:t>
      </w:r>
      <w:r w:rsidRPr="00B96B5E">
        <w:rPr>
          <w:rFonts w:ascii="Verdana" w:hAnsi="Verdana"/>
          <w:spacing w:val="-7"/>
          <w:sz w:val="22"/>
          <w:szCs w:val="22"/>
        </w:rPr>
        <w:t xml:space="preserve"> </w:t>
      </w:r>
      <w:r w:rsidRPr="00B96B5E">
        <w:rPr>
          <w:rFonts w:ascii="Verdana" w:hAnsi="Verdana"/>
          <w:sz w:val="22"/>
          <w:szCs w:val="22"/>
        </w:rPr>
        <w:t>la</w:t>
      </w:r>
      <w:r w:rsidRPr="00B96B5E">
        <w:rPr>
          <w:rFonts w:ascii="Verdana" w:hAnsi="Verdana"/>
          <w:spacing w:val="-7"/>
          <w:sz w:val="22"/>
          <w:szCs w:val="22"/>
        </w:rPr>
        <w:t xml:space="preserve"> </w:t>
      </w:r>
      <w:r w:rsidRPr="00B96B5E">
        <w:rPr>
          <w:rFonts w:ascii="Verdana" w:hAnsi="Verdana"/>
          <w:sz w:val="22"/>
          <w:szCs w:val="22"/>
        </w:rPr>
        <w:t>comisión</w:t>
      </w:r>
      <w:r w:rsidRPr="00B96B5E">
        <w:rPr>
          <w:rFonts w:ascii="Verdana" w:hAnsi="Verdana"/>
          <w:spacing w:val="-9"/>
          <w:sz w:val="22"/>
          <w:szCs w:val="22"/>
        </w:rPr>
        <w:t xml:space="preserve"> </w:t>
      </w:r>
      <w:r w:rsidRPr="00B96B5E">
        <w:rPr>
          <w:rFonts w:ascii="Verdana" w:hAnsi="Verdana"/>
          <w:sz w:val="22"/>
          <w:szCs w:val="22"/>
        </w:rPr>
        <w:t>de</w:t>
      </w:r>
      <w:r w:rsidRPr="00B96B5E">
        <w:rPr>
          <w:rFonts w:ascii="Verdana" w:hAnsi="Verdana"/>
          <w:spacing w:val="-7"/>
          <w:sz w:val="22"/>
          <w:szCs w:val="22"/>
        </w:rPr>
        <w:t xml:space="preserve"> </w:t>
      </w:r>
      <w:r w:rsidRPr="00B96B5E">
        <w:rPr>
          <w:rFonts w:ascii="Verdana" w:hAnsi="Verdana"/>
          <w:sz w:val="22"/>
          <w:szCs w:val="22"/>
        </w:rPr>
        <w:t>servicio</w:t>
      </w:r>
      <w:r w:rsidRPr="00B96B5E">
        <w:rPr>
          <w:rFonts w:ascii="Verdana" w:hAnsi="Verdana"/>
          <w:spacing w:val="-7"/>
          <w:sz w:val="22"/>
          <w:szCs w:val="22"/>
        </w:rPr>
        <w:t xml:space="preserve"> </w:t>
      </w:r>
      <w:r w:rsidRPr="00B96B5E">
        <w:rPr>
          <w:rFonts w:ascii="Verdana" w:hAnsi="Verdana"/>
          <w:sz w:val="22"/>
          <w:szCs w:val="22"/>
        </w:rPr>
        <w:t>que</w:t>
      </w:r>
      <w:r w:rsidRPr="00B96B5E">
        <w:rPr>
          <w:rFonts w:ascii="Verdana" w:hAnsi="Verdana"/>
          <w:spacing w:val="-7"/>
          <w:sz w:val="22"/>
          <w:szCs w:val="22"/>
        </w:rPr>
        <w:t xml:space="preserve"> </w:t>
      </w:r>
      <w:r w:rsidRPr="00B96B5E">
        <w:rPr>
          <w:rFonts w:ascii="Verdana" w:hAnsi="Verdana"/>
          <w:sz w:val="22"/>
          <w:szCs w:val="22"/>
        </w:rPr>
        <w:t xml:space="preserve">se otorgue para cumplir funciones de inspección o vigilancia y las que por su naturaleza exijan necesariamente una duración mayor, a juicio del </w:t>
      </w:r>
      <w:r w:rsidRPr="00B96B5E">
        <w:rPr>
          <w:rFonts w:ascii="Verdana" w:hAnsi="Verdana"/>
          <w:spacing w:val="-2"/>
          <w:sz w:val="22"/>
          <w:szCs w:val="22"/>
        </w:rPr>
        <w:t>nominador.</w:t>
      </w:r>
    </w:p>
    <w:p w14:paraId="3A7B1E65" w14:textId="77777777" w:rsidR="00903AE4" w:rsidRPr="00B96B5E" w:rsidRDefault="00903AE4" w:rsidP="00E11379">
      <w:pPr>
        <w:pStyle w:val="Prrafodelista"/>
        <w:widowControl w:val="0"/>
        <w:numPr>
          <w:ilvl w:val="0"/>
          <w:numId w:val="55"/>
        </w:numPr>
        <w:tabs>
          <w:tab w:val="left" w:pos="1170"/>
        </w:tabs>
        <w:autoSpaceDE w:val="0"/>
        <w:spacing w:before="11"/>
        <w:jc w:val="both"/>
        <w:textAlignment w:val="auto"/>
        <w:rPr>
          <w:rFonts w:ascii="Verdana" w:hAnsi="Verdana"/>
        </w:rPr>
      </w:pPr>
      <w:r w:rsidRPr="00B96B5E">
        <w:rPr>
          <w:rFonts w:ascii="Verdana" w:hAnsi="Verdana"/>
        </w:rPr>
        <w:t>Queda</w:t>
      </w:r>
      <w:r w:rsidRPr="00B96B5E">
        <w:rPr>
          <w:rFonts w:ascii="Verdana" w:hAnsi="Verdana"/>
          <w:spacing w:val="-6"/>
        </w:rPr>
        <w:t xml:space="preserve"> </w:t>
      </w:r>
      <w:r w:rsidRPr="00B96B5E">
        <w:rPr>
          <w:rFonts w:ascii="Verdana" w:hAnsi="Verdana"/>
        </w:rPr>
        <w:t>prohibida</w:t>
      </w:r>
      <w:r w:rsidRPr="00B96B5E">
        <w:rPr>
          <w:rFonts w:ascii="Verdana" w:hAnsi="Verdana"/>
          <w:spacing w:val="-6"/>
        </w:rPr>
        <w:t xml:space="preserve"> </w:t>
      </w:r>
      <w:r w:rsidRPr="00B96B5E">
        <w:rPr>
          <w:rFonts w:ascii="Verdana" w:hAnsi="Verdana"/>
        </w:rPr>
        <w:t>toda</w:t>
      </w:r>
      <w:r w:rsidRPr="00B96B5E">
        <w:rPr>
          <w:rFonts w:ascii="Verdana" w:hAnsi="Verdana"/>
          <w:spacing w:val="-9"/>
        </w:rPr>
        <w:t xml:space="preserve"> </w:t>
      </w:r>
      <w:r w:rsidRPr="00B96B5E">
        <w:rPr>
          <w:rFonts w:ascii="Verdana" w:hAnsi="Verdana"/>
        </w:rPr>
        <w:t>comisión</w:t>
      </w:r>
      <w:r w:rsidRPr="00B96B5E">
        <w:rPr>
          <w:rFonts w:ascii="Verdana" w:hAnsi="Verdana"/>
          <w:spacing w:val="-5"/>
        </w:rPr>
        <w:t xml:space="preserve"> </w:t>
      </w:r>
      <w:r w:rsidRPr="00B96B5E">
        <w:rPr>
          <w:rFonts w:ascii="Verdana" w:hAnsi="Verdana"/>
        </w:rPr>
        <w:t>de</w:t>
      </w:r>
      <w:r w:rsidRPr="00B96B5E">
        <w:rPr>
          <w:rFonts w:ascii="Verdana" w:hAnsi="Verdana"/>
          <w:spacing w:val="-4"/>
        </w:rPr>
        <w:t xml:space="preserve"> </w:t>
      </w:r>
      <w:r w:rsidRPr="00B96B5E">
        <w:rPr>
          <w:rFonts w:ascii="Verdana" w:hAnsi="Verdana"/>
        </w:rPr>
        <w:t>servicio</w:t>
      </w:r>
      <w:r w:rsidRPr="00B96B5E">
        <w:rPr>
          <w:rFonts w:ascii="Verdana" w:hAnsi="Verdana"/>
          <w:spacing w:val="-7"/>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carácter</w:t>
      </w:r>
      <w:r w:rsidRPr="00B96B5E">
        <w:rPr>
          <w:rFonts w:ascii="Verdana" w:hAnsi="Verdana"/>
          <w:spacing w:val="-1"/>
        </w:rPr>
        <w:t xml:space="preserve"> </w:t>
      </w:r>
      <w:r w:rsidRPr="00B96B5E">
        <w:rPr>
          <w:rFonts w:ascii="Verdana" w:hAnsi="Verdana"/>
          <w:spacing w:val="-2"/>
        </w:rPr>
        <w:t>permanente.</w:t>
      </w:r>
    </w:p>
    <w:p w14:paraId="2049DD5D" w14:textId="77777777" w:rsidR="00903AE4" w:rsidRPr="00B96B5E" w:rsidRDefault="00903AE4" w:rsidP="00E11379">
      <w:pPr>
        <w:pStyle w:val="Prrafodelista"/>
        <w:widowControl w:val="0"/>
        <w:numPr>
          <w:ilvl w:val="0"/>
          <w:numId w:val="55"/>
        </w:numPr>
        <w:tabs>
          <w:tab w:val="left" w:pos="1170"/>
        </w:tabs>
        <w:autoSpaceDE w:val="0"/>
        <w:spacing w:before="7"/>
        <w:ind w:right="120"/>
        <w:jc w:val="both"/>
        <w:textAlignment w:val="auto"/>
        <w:rPr>
          <w:rFonts w:ascii="Verdana" w:hAnsi="Verdana"/>
        </w:rPr>
      </w:pPr>
      <w:r w:rsidRPr="00B96B5E">
        <w:rPr>
          <w:rFonts w:ascii="Verdana" w:hAnsi="Verdana"/>
        </w:rPr>
        <w:t xml:space="preserve">El empleado en comisión de servicios en una sede diferente a la habitual </w:t>
      </w:r>
      <w:r w:rsidRPr="00B96B5E">
        <w:rPr>
          <w:rFonts w:ascii="Verdana" w:hAnsi="Verdana"/>
          <w:w w:val="105"/>
        </w:rPr>
        <w:t xml:space="preserve">tendrá derecho al reconocimiento de la remuneración mensual que </w:t>
      </w:r>
      <w:r w:rsidRPr="00B96B5E">
        <w:rPr>
          <w:rFonts w:ascii="Verdana" w:hAnsi="Verdana"/>
        </w:rPr>
        <w:t>corresponde al cargo que desempeña y al pago de viáticos y, además, a gastos</w:t>
      </w:r>
      <w:r w:rsidRPr="00B96B5E">
        <w:rPr>
          <w:rFonts w:ascii="Verdana" w:hAnsi="Verdana"/>
          <w:spacing w:val="-9"/>
        </w:rPr>
        <w:t xml:space="preserve"> </w:t>
      </w:r>
      <w:r w:rsidRPr="00B96B5E">
        <w:rPr>
          <w:rFonts w:ascii="Verdana" w:hAnsi="Verdana"/>
        </w:rPr>
        <w:t>de</w:t>
      </w:r>
      <w:r w:rsidRPr="00B96B5E">
        <w:rPr>
          <w:rFonts w:ascii="Verdana" w:hAnsi="Verdana"/>
          <w:spacing w:val="-8"/>
        </w:rPr>
        <w:t xml:space="preserve"> </w:t>
      </w:r>
      <w:r w:rsidRPr="00B96B5E">
        <w:rPr>
          <w:rFonts w:ascii="Verdana" w:hAnsi="Verdana"/>
        </w:rPr>
        <w:t>transporte,</w:t>
      </w:r>
      <w:r w:rsidRPr="00B96B5E">
        <w:rPr>
          <w:rFonts w:ascii="Verdana" w:hAnsi="Verdana"/>
          <w:spacing w:val="-11"/>
        </w:rPr>
        <w:t xml:space="preserve"> </w:t>
      </w:r>
      <w:r w:rsidRPr="00B96B5E">
        <w:rPr>
          <w:rFonts w:ascii="Verdana" w:hAnsi="Verdana"/>
        </w:rPr>
        <w:t>cuando</w:t>
      </w:r>
      <w:r w:rsidRPr="00B96B5E">
        <w:rPr>
          <w:rFonts w:ascii="Verdana" w:hAnsi="Verdana"/>
          <w:spacing w:val="-12"/>
        </w:rPr>
        <w:t xml:space="preserve"> </w:t>
      </w:r>
      <w:r w:rsidRPr="00B96B5E">
        <w:rPr>
          <w:rFonts w:ascii="Verdana" w:hAnsi="Verdana"/>
        </w:rPr>
        <w:t>estos</w:t>
      </w:r>
      <w:r w:rsidRPr="00B96B5E">
        <w:rPr>
          <w:rFonts w:ascii="Verdana" w:hAnsi="Verdana"/>
          <w:spacing w:val="-12"/>
        </w:rPr>
        <w:t xml:space="preserve"> </w:t>
      </w:r>
      <w:r w:rsidRPr="00B96B5E">
        <w:rPr>
          <w:rFonts w:ascii="Verdana" w:hAnsi="Verdana"/>
        </w:rPr>
        <w:t>últimos</w:t>
      </w:r>
      <w:r w:rsidRPr="00B96B5E">
        <w:rPr>
          <w:rFonts w:ascii="Verdana" w:hAnsi="Verdana"/>
          <w:spacing w:val="-12"/>
        </w:rPr>
        <w:t xml:space="preserve"> </w:t>
      </w:r>
      <w:r w:rsidRPr="00B96B5E">
        <w:rPr>
          <w:rFonts w:ascii="Verdana" w:hAnsi="Verdana"/>
        </w:rPr>
        <w:t>se</w:t>
      </w:r>
      <w:r w:rsidRPr="00B96B5E">
        <w:rPr>
          <w:rFonts w:ascii="Verdana" w:hAnsi="Verdana"/>
          <w:spacing w:val="-8"/>
        </w:rPr>
        <w:t xml:space="preserve"> </w:t>
      </w:r>
      <w:r w:rsidRPr="00B96B5E">
        <w:rPr>
          <w:rFonts w:ascii="Verdana" w:hAnsi="Verdana"/>
        </w:rPr>
        <w:t>causen</w:t>
      </w:r>
      <w:r w:rsidRPr="00B96B5E">
        <w:rPr>
          <w:rFonts w:ascii="Verdana" w:hAnsi="Verdana"/>
          <w:spacing w:val="-9"/>
        </w:rPr>
        <w:t xml:space="preserve"> </w:t>
      </w:r>
      <w:r w:rsidRPr="00B96B5E">
        <w:rPr>
          <w:rFonts w:ascii="Verdana" w:hAnsi="Verdana"/>
        </w:rPr>
        <w:t>fuera</w:t>
      </w:r>
      <w:r w:rsidRPr="00B96B5E">
        <w:rPr>
          <w:rFonts w:ascii="Verdana" w:hAnsi="Verdana"/>
          <w:spacing w:val="-9"/>
        </w:rPr>
        <w:t xml:space="preserve"> </w:t>
      </w:r>
      <w:r w:rsidRPr="00B96B5E">
        <w:rPr>
          <w:rFonts w:ascii="Verdana" w:hAnsi="Verdana"/>
        </w:rPr>
        <w:t>del</w:t>
      </w:r>
      <w:r w:rsidRPr="00B96B5E">
        <w:rPr>
          <w:rFonts w:ascii="Verdana" w:hAnsi="Verdana"/>
          <w:spacing w:val="-9"/>
        </w:rPr>
        <w:t xml:space="preserve"> </w:t>
      </w:r>
      <w:r w:rsidRPr="00B96B5E">
        <w:rPr>
          <w:rFonts w:ascii="Verdana" w:hAnsi="Verdana"/>
        </w:rPr>
        <w:t xml:space="preserve">perímetro </w:t>
      </w:r>
      <w:r w:rsidRPr="00B96B5E">
        <w:rPr>
          <w:rFonts w:ascii="Verdana" w:hAnsi="Verdana"/>
          <w:w w:val="105"/>
        </w:rPr>
        <w:t>urbano.</w:t>
      </w:r>
      <w:r w:rsidRPr="00B96B5E">
        <w:rPr>
          <w:rFonts w:ascii="Verdana" w:hAnsi="Verdana"/>
          <w:spacing w:val="-2"/>
          <w:w w:val="105"/>
        </w:rPr>
        <w:t xml:space="preserve"> </w:t>
      </w:r>
      <w:r w:rsidRPr="00B96B5E">
        <w:rPr>
          <w:rFonts w:ascii="Verdana" w:hAnsi="Verdana"/>
          <w:w w:val="105"/>
        </w:rPr>
        <w:t>El</w:t>
      </w:r>
      <w:r w:rsidRPr="00B96B5E">
        <w:rPr>
          <w:rFonts w:ascii="Verdana" w:hAnsi="Verdana"/>
          <w:spacing w:val="-2"/>
          <w:w w:val="105"/>
        </w:rPr>
        <w:t xml:space="preserve"> </w:t>
      </w:r>
      <w:r w:rsidRPr="00B96B5E">
        <w:rPr>
          <w:rFonts w:ascii="Verdana" w:hAnsi="Verdana"/>
          <w:w w:val="105"/>
        </w:rPr>
        <w:t>valor</w:t>
      </w:r>
      <w:r w:rsidRPr="00B96B5E">
        <w:rPr>
          <w:rFonts w:ascii="Verdana" w:hAnsi="Verdana"/>
          <w:spacing w:val="-2"/>
          <w:w w:val="105"/>
        </w:rPr>
        <w:t xml:space="preserve"> </w:t>
      </w:r>
      <w:r w:rsidRPr="00B96B5E">
        <w:rPr>
          <w:rFonts w:ascii="Verdana" w:hAnsi="Verdana"/>
          <w:w w:val="105"/>
        </w:rPr>
        <w:t>de</w:t>
      </w:r>
      <w:r w:rsidRPr="00B96B5E">
        <w:rPr>
          <w:rFonts w:ascii="Verdana" w:hAnsi="Verdana"/>
          <w:spacing w:val="-2"/>
          <w:w w:val="105"/>
        </w:rPr>
        <w:t xml:space="preserve"> </w:t>
      </w:r>
      <w:r w:rsidRPr="00B96B5E">
        <w:rPr>
          <w:rFonts w:ascii="Verdana" w:hAnsi="Verdana"/>
          <w:w w:val="105"/>
        </w:rPr>
        <w:t>los</w:t>
      </w:r>
      <w:r w:rsidRPr="00B96B5E">
        <w:rPr>
          <w:rFonts w:ascii="Verdana" w:hAnsi="Verdana"/>
          <w:spacing w:val="-2"/>
          <w:w w:val="105"/>
        </w:rPr>
        <w:t xml:space="preserve"> </w:t>
      </w:r>
      <w:r w:rsidRPr="00B96B5E">
        <w:rPr>
          <w:rFonts w:ascii="Verdana" w:hAnsi="Verdana"/>
          <w:w w:val="105"/>
        </w:rPr>
        <w:t>viáticos</w:t>
      </w:r>
      <w:r w:rsidRPr="00B96B5E">
        <w:rPr>
          <w:rFonts w:ascii="Verdana" w:hAnsi="Verdana"/>
          <w:spacing w:val="-2"/>
          <w:w w:val="105"/>
        </w:rPr>
        <w:t xml:space="preserve"> </w:t>
      </w:r>
      <w:r w:rsidRPr="00B96B5E">
        <w:rPr>
          <w:rFonts w:ascii="Verdana" w:hAnsi="Verdana"/>
          <w:w w:val="105"/>
        </w:rPr>
        <w:t>se</w:t>
      </w:r>
      <w:r w:rsidRPr="00B96B5E">
        <w:rPr>
          <w:rFonts w:ascii="Verdana" w:hAnsi="Verdana"/>
          <w:spacing w:val="-2"/>
          <w:w w:val="105"/>
        </w:rPr>
        <w:t xml:space="preserve"> </w:t>
      </w:r>
      <w:r w:rsidRPr="00B96B5E">
        <w:rPr>
          <w:rFonts w:ascii="Verdana" w:hAnsi="Verdana"/>
          <w:w w:val="105"/>
        </w:rPr>
        <w:t>establecerá</w:t>
      </w:r>
      <w:r w:rsidRPr="00B96B5E">
        <w:rPr>
          <w:rFonts w:ascii="Verdana" w:hAnsi="Verdana"/>
          <w:spacing w:val="-3"/>
          <w:w w:val="105"/>
        </w:rPr>
        <w:t xml:space="preserve"> </w:t>
      </w:r>
      <w:r w:rsidRPr="00B96B5E">
        <w:rPr>
          <w:rFonts w:ascii="Verdana" w:hAnsi="Verdana"/>
          <w:w w:val="105"/>
        </w:rPr>
        <w:t>de</w:t>
      </w:r>
      <w:r w:rsidRPr="00B96B5E">
        <w:rPr>
          <w:rFonts w:ascii="Verdana" w:hAnsi="Verdana"/>
          <w:spacing w:val="-2"/>
          <w:w w:val="105"/>
        </w:rPr>
        <w:t xml:space="preserve"> </w:t>
      </w:r>
      <w:r w:rsidRPr="00B96B5E">
        <w:rPr>
          <w:rFonts w:ascii="Verdana" w:hAnsi="Verdana"/>
          <w:w w:val="105"/>
        </w:rPr>
        <w:t>conformidad</w:t>
      </w:r>
      <w:r w:rsidRPr="00B96B5E">
        <w:rPr>
          <w:rFonts w:ascii="Verdana" w:hAnsi="Verdana"/>
          <w:spacing w:val="-3"/>
          <w:w w:val="105"/>
        </w:rPr>
        <w:t xml:space="preserve"> </w:t>
      </w:r>
      <w:r w:rsidRPr="00B96B5E">
        <w:rPr>
          <w:rFonts w:ascii="Verdana" w:hAnsi="Verdana"/>
          <w:w w:val="105"/>
        </w:rPr>
        <w:t>con</w:t>
      </w:r>
      <w:r w:rsidRPr="00B96B5E">
        <w:rPr>
          <w:rFonts w:ascii="Verdana" w:hAnsi="Verdana"/>
          <w:spacing w:val="-3"/>
          <w:w w:val="105"/>
        </w:rPr>
        <w:t xml:space="preserve"> </w:t>
      </w:r>
      <w:r w:rsidRPr="00B96B5E">
        <w:rPr>
          <w:rFonts w:ascii="Verdana" w:hAnsi="Verdana"/>
          <w:w w:val="105"/>
        </w:rPr>
        <w:t>los lineamientos y topes señalados en el decreto anual expedido por el Gobierno</w:t>
      </w:r>
      <w:r w:rsidRPr="00B96B5E">
        <w:rPr>
          <w:rFonts w:ascii="Verdana" w:hAnsi="Verdana"/>
          <w:spacing w:val="-11"/>
          <w:w w:val="105"/>
        </w:rPr>
        <w:t xml:space="preserve"> </w:t>
      </w:r>
      <w:r w:rsidRPr="00B96B5E">
        <w:rPr>
          <w:rFonts w:ascii="Verdana" w:hAnsi="Verdana"/>
          <w:w w:val="105"/>
        </w:rPr>
        <w:t>Nacional.</w:t>
      </w:r>
    </w:p>
    <w:p w14:paraId="4CBDF600" w14:textId="77777777" w:rsidR="00903AE4" w:rsidRPr="00B96B5E" w:rsidRDefault="00903AE4" w:rsidP="00E11379">
      <w:pPr>
        <w:pStyle w:val="Prrafodelista"/>
        <w:widowControl w:val="0"/>
        <w:numPr>
          <w:ilvl w:val="0"/>
          <w:numId w:val="55"/>
        </w:numPr>
        <w:tabs>
          <w:tab w:val="left" w:pos="1170"/>
        </w:tabs>
        <w:autoSpaceDE w:val="0"/>
        <w:spacing w:before="13"/>
        <w:ind w:right="118"/>
        <w:jc w:val="both"/>
        <w:textAlignment w:val="auto"/>
        <w:rPr>
          <w:rFonts w:ascii="Verdana" w:hAnsi="Verdana"/>
        </w:rPr>
      </w:pPr>
      <w:r w:rsidRPr="00B96B5E">
        <w:rPr>
          <w:rFonts w:ascii="Verdana" w:hAnsi="Verdana"/>
        </w:rPr>
        <w:lastRenderedPageBreak/>
        <w:t>Cuando la totalidad de los gastos que genere la comisión de servicios sean</w:t>
      </w:r>
      <w:r w:rsidRPr="00B96B5E">
        <w:rPr>
          <w:rFonts w:ascii="Verdana" w:hAnsi="Verdana"/>
          <w:spacing w:val="15"/>
        </w:rPr>
        <w:t xml:space="preserve"> </w:t>
      </w:r>
      <w:r w:rsidRPr="00B96B5E">
        <w:rPr>
          <w:rFonts w:ascii="Verdana" w:hAnsi="Verdana"/>
        </w:rPr>
        <w:t>asumidos</w:t>
      </w:r>
      <w:r w:rsidRPr="00B96B5E">
        <w:rPr>
          <w:rFonts w:ascii="Verdana" w:hAnsi="Verdana"/>
          <w:spacing w:val="15"/>
        </w:rPr>
        <w:t xml:space="preserve"> </w:t>
      </w:r>
      <w:r w:rsidRPr="00B96B5E">
        <w:rPr>
          <w:rFonts w:ascii="Verdana" w:hAnsi="Verdana"/>
        </w:rPr>
        <w:t>por</w:t>
      </w:r>
      <w:r w:rsidRPr="00B96B5E">
        <w:rPr>
          <w:rFonts w:ascii="Verdana" w:hAnsi="Verdana"/>
          <w:spacing w:val="15"/>
        </w:rPr>
        <w:t xml:space="preserve"> </w:t>
      </w:r>
      <w:r w:rsidRPr="00B96B5E">
        <w:rPr>
          <w:rFonts w:ascii="Verdana" w:hAnsi="Verdana"/>
        </w:rPr>
        <w:t>otro</w:t>
      </w:r>
      <w:r w:rsidRPr="00B96B5E">
        <w:rPr>
          <w:rFonts w:ascii="Verdana" w:hAnsi="Verdana"/>
          <w:spacing w:val="16"/>
        </w:rPr>
        <w:t xml:space="preserve"> </w:t>
      </w:r>
      <w:r w:rsidRPr="00B96B5E">
        <w:rPr>
          <w:rFonts w:ascii="Verdana" w:hAnsi="Verdana"/>
        </w:rPr>
        <w:t>organismo</w:t>
      </w:r>
      <w:r w:rsidRPr="00B96B5E">
        <w:rPr>
          <w:rFonts w:ascii="Verdana" w:hAnsi="Verdana"/>
          <w:spacing w:val="16"/>
        </w:rPr>
        <w:t xml:space="preserve"> </w:t>
      </w:r>
      <w:r w:rsidRPr="00B96B5E">
        <w:rPr>
          <w:rFonts w:ascii="Verdana" w:hAnsi="Verdana"/>
        </w:rPr>
        <w:t>o</w:t>
      </w:r>
      <w:r w:rsidRPr="00B96B5E">
        <w:rPr>
          <w:rFonts w:ascii="Verdana" w:hAnsi="Verdana"/>
          <w:spacing w:val="16"/>
        </w:rPr>
        <w:t xml:space="preserve"> </w:t>
      </w:r>
      <w:r w:rsidRPr="00B96B5E">
        <w:rPr>
          <w:rFonts w:ascii="Verdana" w:hAnsi="Verdana"/>
        </w:rPr>
        <w:t>entidad no</w:t>
      </w:r>
      <w:r w:rsidRPr="00B96B5E">
        <w:rPr>
          <w:rFonts w:ascii="Verdana" w:hAnsi="Verdana"/>
          <w:spacing w:val="15"/>
        </w:rPr>
        <w:t xml:space="preserve"> </w:t>
      </w:r>
      <w:r w:rsidRPr="00B96B5E">
        <w:rPr>
          <w:rFonts w:ascii="Verdana" w:hAnsi="Verdana"/>
        </w:rPr>
        <w:t>habrá</w:t>
      </w:r>
      <w:r w:rsidRPr="00B96B5E">
        <w:rPr>
          <w:rFonts w:ascii="Verdana" w:hAnsi="Verdana"/>
          <w:spacing w:val="15"/>
        </w:rPr>
        <w:t xml:space="preserve"> </w:t>
      </w:r>
      <w:r w:rsidRPr="00B96B5E">
        <w:rPr>
          <w:rFonts w:ascii="Verdana" w:hAnsi="Verdana"/>
        </w:rPr>
        <w:t>lugar</w:t>
      </w:r>
      <w:r w:rsidRPr="00B96B5E">
        <w:rPr>
          <w:rFonts w:ascii="Verdana" w:hAnsi="Verdana"/>
          <w:spacing w:val="15"/>
        </w:rPr>
        <w:t xml:space="preserve"> </w:t>
      </w:r>
      <w:r w:rsidRPr="00B96B5E">
        <w:rPr>
          <w:rFonts w:ascii="Verdana" w:hAnsi="Verdana"/>
        </w:rPr>
        <w:t>al</w:t>
      </w:r>
      <w:r w:rsidRPr="00B96B5E">
        <w:rPr>
          <w:rFonts w:ascii="Verdana" w:hAnsi="Verdana"/>
          <w:spacing w:val="16"/>
        </w:rPr>
        <w:t xml:space="preserve"> </w:t>
      </w:r>
      <w:r w:rsidRPr="00B96B5E">
        <w:rPr>
          <w:rFonts w:ascii="Verdana" w:hAnsi="Verdana"/>
        </w:rPr>
        <w:t>pago</w:t>
      </w:r>
      <w:r w:rsidRPr="00B96B5E">
        <w:rPr>
          <w:rFonts w:ascii="Verdana" w:hAnsi="Verdana"/>
          <w:spacing w:val="16"/>
        </w:rPr>
        <w:t xml:space="preserve"> </w:t>
      </w:r>
      <w:r w:rsidRPr="00B96B5E">
        <w:rPr>
          <w:rFonts w:ascii="Verdana" w:hAnsi="Verdana"/>
        </w:rPr>
        <w:t>de viáticos</w:t>
      </w:r>
      <w:r w:rsidRPr="00B96B5E">
        <w:rPr>
          <w:rFonts w:ascii="Verdana" w:hAnsi="Verdana"/>
          <w:spacing w:val="-12"/>
        </w:rPr>
        <w:t xml:space="preserve"> </w:t>
      </w:r>
      <w:r w:rsidRPr="00B96B5E">
        <w:rPr>
          <w:rFonts w:ascii="Verdana" w:hAnsi="Verdana"/>
        </w:rPr>
        <w:t>y</w:t>
      </w:r>
      <w:r w:rsidRPr="00B96B5E">
        <w:rPr>
          <w:rFonts w:ascii="Verdana" w:hAnsi="Verdana"/>
          <w:spacing w:val="-12"/>
        </w:rPr>
        <w:t xml:space="preserve"> </w:t>
      </w:r>
      <w:r w:rsidRPr="00B96B5E">
        <w:rPr>
          <w:rFonts w:ascii="Verdana" w:hAnsi="Verdana"/>
        </w:rPr>
        <w:t>gastos</w:t>
      </w:r>
      <w:r w:rsidRPr="00B96B5E">
        <w:rPr>
          <w:rFonts w:ascii="Verdana" w:hAnsi="Verdana"/>
          <w:spacing w:val="-12"/>
        </w:rPr>
        <w:t xml:space="preserve"> </w:t>
      </w:r>
      <w:r w:rsidRPr="00B96B5E">
        <w:rPr>
          <w:rFonts w:ascii="Verdana" w:hAnsi="Verdana"/>
        </w:rPr>
        <w:t>de</w:t>
      </w:r>
      <w:r w:rsidRPr="00B96B5E">
        <w:rPr>
          <w:rFonts w:ascii="Verdana" w:hAnsi="Verdana"/>
          <w:spacing w:val="-11"/>
        </w:rPr>
        <w:t xml:space="preserve"> </w:t>
      </w:r>
      <w:r w:rsidRPr="00B96B5E">
        <w:rPr>
          <w:rFonts w:ascii="Verdana" w:hAnsi="Verdana"/>
        </w:rPr>
        <w:t>transporte.</w:t>
      </w:r>
      <w:r w:rsidRPr="00B96B5E">
        <w:rPr>
          <w:rFonts w:ascii="Verdana" w:hAnsi="Verdana"/>
          <w:spacing w:val="-11"/>
        </w:rPr>
        <w:t xml:space="preserve"> </w:t>
      </w:r>
      <w:r w:rsidRPr="00B96B5E">
        <w:rPr>
          <w:rFonts w:ascii="Verdana" w:hAnsi="Verdana"/>
        </w:rPr>
        <w:t>Tampoco</w:t>
      </w:r>
      <w:r w:rsidRPr="00B96B5E">
        <w:rPr>
          <w:rFonts w:ascii="Verdana" w:hAnsi="Verdana"/>
          <w:spacing w:val="-12"/>
        </w:rPr>
        <w:t xml:space="preserve"> </w:t>
      </w:r>
      <w:r w:rsidRPr="00B96B5E">
        <w:rPr>
          <w:rFonts w:ascii="Verdana" w:hAnsi="Verdana"/>
        </w:rPr>
        <w:t>habrá</w:t>
      </w:r>
      <w:r w:rsidRPr="00B96B5E">
        <w:rPr>
          <w:rFonts w:ascii="Verdana" w:hAnsi="Verdana"/>
          <w:spacing w:val="-12"/>
        </w:rPr>
        <w:t xml:space="preserve"> </w:t>
      </w:r>
      <w:r w:rsidRPr="00B96B5E">
        <w:rPr>
          <w:rFonts w:ascii="Verdana" w:hAnsi="Verdana"/>
        </w:rPr>
        <w:t>lugar</w:t>
      </w:r>
      <w:r w:rsidRPr="00B96B5E">
        <w:rPr>
          <w:rFonts w:ascii="Verdana" w:hAnsi="Verdana"/>
          <w:spacing w:val="-12"/>
        </w:rPr>
        <w:t xml:space="preserve"> </w:t>
      </w:r>
      <w:r w:rsidRPr="00B96B5E">
        <w:rPr>
          <w:rFonts w:ascii="Verdana" w:hAnsi="Verdana"/>
        </w:rPr>
        <w:t>a</w:t>
      </w:r>
      <w:r w:rsidRPr="00B96B5E">
        <w:rPr>
          <w:rFonts w:ascii="Verdana" w:hAnsi="Verdana"/>
          <w:spacing w:val="-13"/>
        </w:rPr>
        <w:t xml:space="preserve"> </w:t>
      </w:r>
      <w:r w:rsidRPr="00B96B5E">
        <w:rPr>
          <w:rFonts w:ascii="Verdana" w:hAnsi="Verdana"/>
        </w:rPr>
        <w:t>su</w:t>
      </w:r>
      <w:r w:rsidRPr="00B96B5E">
        <w:rPr>
          <w:rFonts w:ascii="Verdana" w:hAnsi="Verdana"/>
          <w:spacing w:val="-12"/>
        </w:rPr>
        <w:t xml:space="preserve"> </w:t>
      </w:r>
      <w:r w:rsidRPr="00B96B5E">
        <w:rPr>
          <w:rFonts w:ascii="Verdana" w:hAnsi="Verdana"/>
        </w:rPr>
        <w:t>pago</w:t>
      </w:r>
      <w:r w:rsidRPr="00B96B5E">
        <w:rPr>
          <w:rFonts w:ascii="Verdana" w:hAnsi="Verdana"/>
          <w:spacing w:val="-12"/>
        </w:rPr>
        <w:t xml:space="preserve"> </w:t>
      </w:r>
      <w:r w:rsidRPr="00B96B5E">
        <w:rPr>
          <w:rFonts w:ascii="Verdana" w:hAnsi="Verdana"/>
        </w:rPr>
        <w:t>cuando</w:t>
      </w:r>
      <w:r w:rsidRPr="00B96B5E">
        <w:rPr>
          <w:rFonts w:ascii="Verdana" w:hAnsi="Verdana"/>
          <w:spacing w:val="-12"/>
        </w:rPr>
        <w:t xml:space="preserve"> </w:t>
      </w:r>
      <w:r w:rsidRPr="00B96B5E">
        <w:rPr>
          <w:rFonts w:ascii="Verdana" w:hAnsi="Verdana"/>
        </w:rPr>
        <w:t>la comisión de servicios se confiera dentro de la misma ciudad.</w:t>
      </w:r>
    </w:p>
    <w:p w14:paraId="2E934733" w14:textId="77777777" w:rsidR="00903AE4" w:rsidRPr="00B96B5E" w:rsidRDefault="00903AE4" w:rsidP="00E11379">
      <w:pPr>
        <w:pStyle w:val="Prrafodelista"/>
        <w:widowControl w:val="0"/>
        <w:numPr>
          <w:ilvl w:val="0"/>
          <w:numId w:val="55"/>
        </w:numPr>
        <w:tabs>
          <w:tab w:val="left" w:pos="1170"/>
        </w:tabs>
        <w:autoSpaceDE w:val="0"/>
        <w:spacing w:before="10"/>
        <w:ind w:right="120"/>
        <w:jc w:val="both"/>
        <w:textAlignment w:val="auto"/>
        <w:rPr>
          <w:rFonts w:ascii="Verdana" w:hAnsi="Verdana"/>
        </w:rPr>
      </w:pPr>
      <w:r w:rsidRPr="00B96B5E">
        <w:rPr>
          <w:rFonts w:ascii="Verdana" w:hAnsi="Verdana"/>
        </w:rPr>
        <w:t>Si los gastos que genera la comisión son asumidos de forma parcial por otro organismo o entidad, únicamente se reconocerá la diferencia.</w:t>
      </w:r>
    </w:p>
    <w:p w14:paraId="631F4A44" w14:textId="77777777" w:rsidR="00903AE4" w:rsidRPr="00B96B5E" w:rsidRDefault="00903AE4" w:rsidP="00E11379">
      <w:pPr>
        <w:pStyle w:val="Prrafodelista"/>
        <w:widowControl w:val="0"/>
        <w:numPr>
          <w:ilvl w:val="0"/>
          <w:numId w:val="55"/>
        </w:numPr>
        <w:tabs>
          <w:tab w:val="left" w:pos="1170"/>
        </w:tabs>
        <w:autoSpaceDE w:val="0"/>
        <w:spacing w:before="10"/>
        <w:ind w:right="120"/>
        <w:jc w:val="both"/>
        <w:textAlignment w:val="auto"/>
        <w:rPr>
          <w:rFonts w:ascii="Verdana" w:hAnsi="Verdana"/>
        </w:rPr>
      </w:pPr>
      <w:r w:rsidRPr="00B96B5E">
        <w:rPr>
          <w:rFonts w:ascii="Verdana" w:hAnsi="Verdana"/>
        </w:rPr>
        <w:t>A los comisionados al exterior se les podrá suministrar pasajes, aéreos, marítimos o terrestres solo en clase económica.</w:t>
      </w:r>
    </w:p>
    <w:p w14:paraId="4270EB45" w14:textId="77777777" w:rsidR="00903AE4" w:rsidRPr="00B96B5E" w:rsidRDefault="00903AE4" w:rsidP="00E11379">
      <w:pPr>
        <w:pStyle w:val="Prrafodelista"/>
        <w:widowControl w:val="0"/>
        <w:numPr>
          <w:ilvl w:val="0"/>
          <w:numId w:val="55"/>
        </w:numPr>
        <w:tabs>
          <w:tab w:val="left" w:pos="1170"/>
        </w:tabs>
        <w:autoSpaceDE w:val="0"/>
        <w:spacing w:before="11"/>
        <w:ind w:right="117"/>
        <w:jc w:val="both"/>
        <w:textAlignment w:val="auto"/>
        <w:rPr>
          <w:rFonts w:ascii="Verdana" w:hAnsi="Verdana"/>
        </w:rPr>
      </w:pPr>
      <w:r w:rsidRPr="00B96B5E">
        <w:rPr>
          <w:rFonts w:ascii="Verdana" w:hAnsi="Verdana"/>
        </w:rPr>
        <w:t xml:space="preserve">No se podrán expedir decretos o resoluciones para autorizar comisiones sin el cumplimiento total de los requisitos legales señalados. El desconocimiento de esta prohibición hará incurrir al empleado en falta disciplinaria. </w:t>
      </w:r>
    </w:p>
    <w:p w14:paraId="00FE845F" w14:textId="77777777" w:rsidR="00903AE4" w:rsidRPr="00B96B5E" w:rsidRDefault="00903AE4" w:rsidP="00E11379">
      <w:pPr>
        <w:pStyle w:val="Prrafodelista"/>
        <w:widowControl w:val="0"/>
        <w:numPr>
          <w:ilvl w:val="0"/>
          <w:numId w:val="55"/>
        </w:numPr>
        <w:tabs>
          <w:tab w:val="left" w:pos="1170"/>
        </w:tabs>
        <w:autoSpaceDE w:val="0"/>
        <w:spacing w:before="11"/>
        <w:ind w:right="117"/>
        <w:jc w:val="both"/>
        <w:textAlignment w:val="auto"/>
        <w:rPr>
          <w:rFonts w:ascii="Verdana" w:hAnsi="Verdana"/>
        </w:rPr>
      </w:pPr>
      <w:r w:rsidRPr="00B96B5E">
        <w:rPr>
          <w:rFonts w:ascii="Verdana" w:hAnsi="Verdana"/>
        </w:rPr>
        <w:t>Para garantizar la transparencia en la gestión pública no podrán conferirse comisiones al interior ni al exterior cuyos gastos sean sufragados por particulares que tengan interés directo o indirecto sobre la</w:t>
      </w:r>
      <w:r w:rsidRPr="00B96B5E">
        <w:rPr>
          <w:rFonts w:ascii="Verdana" w:hAnsi="Verdana"/>
          <w:spacing w:val="-3"/>
        </w:rPr>
        <w:t xml:space="preserve"> </w:t>
      </w:r>
      <w:r w:rsidRPr="00B96B5E">
        <w:rPr>
          <w:rFonts w:ascii="Verdana" w:hAnsi="Verdana"/>
        </w:rPr>
        <w:t>gestión.</w:t>
      </w:r>
    </w:p>
    <w:p w14:paraId="3F28DCDF" w14:textId="77777777" w:rsidR="00903AE4" w:rsidRPr="00B96B5E" w:rsidRDefault="00903AE4" w:rsidP="00E11379">
      <w:pPr>
        <w:tabs>
          <w:tab w:val="left" w:pos="1170"/>
        </w:tabs>
        <w:suppressAutoHyphens/>
        <w:spacing w:before="11"/>
        <w:ind w:right="117"/>
        <w:rPr>
          <w:rFonts w:ascii="Verdana" w:hAnsi="Verdana"/>
          <w:sz w:val="22"/>
          <w:szCs w:val="22"/>
        </w:rPr>
      </w:pPr>
    </w:p>
    <w:p w14:paraId="1DAE1EDF" w14:textId="526B13B8" w:rsidR="00903AE4" w:rsidRPr="00B96B5E" w:rsidRDefault="00903AE4" w:rsidP="00E11379">
      <w:pPr>
        <w:pStyle w:val="NormalWeb"/>
        <w:numPr>
          <w:ilvl w:val="2"/>
          <w:numId w:val="81"/>
        </w:numPr>
        <w:suppressAutoHyphens/>
        <w:rPr>
          <w:rFonts w:ascii="Verdana" w:hAnsi="Verdana"/>
          <w:sz w:val="22"/>
          <w:szCs w:val="22"/>
        </w:rPr>
      </w:pPr>
      <w:r w:rsidRPr="00B96B5E">
        <w:rPr>
          <w:rFonts w:ascii="Verdana" w:hAnsi="Verdana"/>
          <w:b/>
          <w:bCs/>
          <w:sz w:val="22"/>
          <w:szCs w:val="22"/>
        </w:rPr>
        <w:t>SUMINISTRO DE PASAJES</w:t>
      </w:r>
      <w:r w:rsidRPr="00B96B5E">
        <w:rPr>
          <w:rFonts w:ascii="Verdana" w:hAnsi="Verdana"/>
          <w:sz w:val="22"/>
          <w:szCs w:val="22"/>
        </w:rPr>
        <w:t>.</w:t>
      </w:r>
    </w:p>
    <w:p w14:paraId="3BE3175F" w14:textId="77777777" w:rsidR="00903AE4" w:rsidRPr="00B96B5E" w:rsidRDefault="00903AE4" w:rsidP="00E11379">
      <w:pPr>
        <w:pStyle w:val="NormalWeb"/>
        <w:suppressAutoHyphens/>
        <w:rPr>
          <w:rFonts w:ascii="Verdana" w:hAnsi="Verdana"/>
          <w:sz w:val="22"/>
          <w:szCs w:val="22"/>
        </w:rPr>
      </w:pPr>
    </w:p>
    <w:p w14:paraId="1204607F" w14:textId="77777777" w:rsidR="00903AE4" w:rsidRPr="00B96B5E" w:rsidRDefault="00903AE4" w:rsidP="00E11379">
      <w:pPr>
        <w:pStyle w:val="NormalWeb"/>
        <w:suppressAutoHyphens/>
        <w:jc w:val="both"/>
        <w:rPr>
          <w:rFonts w:ascii="Verdana" w:hAnsi="Verdana"/>
          <w:i/>
          <w:iCs/>
          <w:sz w:val="22"/>
          <w:szCs w:val="22"/>
        </w:rPr>
      </w:pPr>
      <w:r w:rsidRPr="00B96B5E">
        <w:rPr>
          <w:rFonts w:ascii="Verdana" w:hAnsi="Verdana"/>
          <w:sz w:val="22"/>
          <w:szCs w:val="22"/>
        </w:rPr>
        <w:t xml:space="preserve">El artículo </w:t>
      </w:r>
      <w:bookmarkStart w:id="9" w:name="2.2.5.5.28"/>
      <w:r w:rsidRPr="00B96B5E">
        <w:rPr>
          <w:rFonts w:ascii="Verdana" w:hAnsi="Verdana"/>
          <w:b/>
          <w:bCs/>
          <w:sz w:val="22"/>
          <w:szCs w:val="22"/>
        </w:rPr>
        <w:t> </w:t>
      </w:r>
      <w:bookmarkEnd w:id="9"/>
      <w:r w:rsidRPr="00B96B5E">
        <w:rPr>
          <w:rFonts w:ascii="Verdana" w:hAnsi="Verdana"/>
          <w:b/>
          <w:bCs/>
          <w:sz w:val="22"/>
          <w:szCs w:val="22"/>
        </w:rPr>
        <w:t> </w:t>
      </w:r>
      <w:r w:rsidRPr="00B96B5E">
        <w:rPr>
          <w:rFonts w:ascii="Verdana" w:hAnsi="Verdana"/>
          <w:sz w:val="22"/>
          <w:szCs w:val="22"/>
        </w:rPr>
        <w:t xml:space="preserve">2.2.5.5.28 establece que </w:t>
      </w:r>
      <w:r w:rsidRPr="00B96B5E">
        <w:rPr>
          <w:rFonts w:ascii="Verdana" w:hAnsi="Verdana"/>
          <w:i/>
          <w:iCs/>
          <w:sz w:val="22"/>
          <w:szCs w:val="22"/>
        </w:rPr>
        <w:t>“los Viceministros del Despacho, los Directores y Subdirectores de los Departamentos Administrativos, los miembros del Congreso, los Embajadores, los Magistrados de las Altas Cortes, los Superintendentes, los Ministros Consejeros, los Secretarios y los Consejeros Presidenciales de la Presidencia de la República, el Presidente de Ecopetrol S.A., el Alto Comisionado para la Paz, el Director General de la Agencia Colombiana para la Reintegración de Personas y Grupos Alzados en Armas podrán viajar en clase ejecutiva”.</w:t>
      </w:r>
    </w:p>
    <w:p w14:paraId="4CF69877" w14:textId="77777777" w:rsidR="00903AE4" w:rsidRPr="00B96B5E" w:rsidRDefault="00903AE4" w:rsidP="00E11379">
      <w:pPr>
        <w:pStyle w:val="NormalWeb"/>
        <w:suppressAutoHyphens/>
        <w:jc w:val="both"/>
        <w:rPr>
          <w:rFonts w:ascii="Verdana" w:hAnsi="Verdana"/>
          <w:i/>
          <w:iCs/>
          <w:sz w:val="22"/>
          <w:szCs w:val="22"/>
        </w:rPr>
      </w:pPr>
    </w:p>
    <w:p w14:paraId="2B43ED24" w14:textId="5A5E5756" w:rsidR="00903AE4" w:rsidRPr="00B96B5E" w:rsidRDefault="00AC40EB" w:rsidP="00E11379">
      <w:pPr>
        <w:pStyle w:val="Ttulo3"/>
        <w:numPr>
          <w:ilvl w:val="0"/>
          <w:numId w:val="93"/>
        </w:numPr>
        <w:tabs>
          <w:tab w:val="left" w:pos="1302"/>
        </w:tabs>
        <w:suppressAutoHyphens/>
        <w:spacing w:before="85"/>
        <w:rPr>
          <w:i w:val="0"/>
          <w:iCs w:val="0"/>
        </w:rPr>
      </w:pPr>
      <w:r>
        <w:rPr>
          <w:i w:val="0"/>
          <w:iCs w:val="0"/>
          <w:w w:val="90"/>
        </w:rPr>
        <w:t>T</w:t>
      </w:r>
      <w:r w:rsidR="00903AE4" w:rsidRPr="00B96B5E">
        <w:rPr>
          <w:i w:val="0"/>
          <w:iCs w:val="0"/>
          <w:w w:val="90"/>
        </w:rPr>
        <w:t>rámite para solicitud</w:t>
      </w:r>
      <w:r w:rsidR="00903AE4" w:rsidRPr="00B96B5E">
        <w:rPr>
          <w:i w:val="0"/>
          <w:iCs w:val="0"/>
          <w:spacing w:val="-1"/>
        </w:rPr>
        <w:t xml:space="preserve"> </w:t>
      </w:r>
      <w:r w:rsidR="00903AE4" w:rsidRPr="00B96B5E">
        <w:rPr>
          <w:i w:val="0"/>
          <w:iCs w:val="0"/>
          <w:w w:val="90"/>
        </w:rPr>
        <w:t>de</w:t>
      </w:r>
      <w:r w:rsidR="00903AE4" w:rsidRPr="00B96B5E">
        <w:rPr>
          <w:i w:val="0"/>
          <w:iCs w:val="0"/>
          <w:spacing w:val="2"/>
        </w:rPr>
        <w:t xml:space="preserve"> </w:t>
      </w:r>
      <w:r w:rsidR="00903AE4" w:rsidRPr="00B96B5E">
        <w:rPr>
          <w:i w:val="0"/>
          <w:iCs w:val="0"/>
          <w:w w:val="90"/>
        </w:rPr>
        <w:t>pasajes</w:t>
      </w:r>
      <w:r w:rsidR="00903AE4" w:rsidRPr="00B96B5E">
        <w:rPr>
          <w:i w:val="0"/>
          <w:iCs w:val="0"/>
          <w:spacing w:val="13"/>
        </w:rPr>
        <w:t xml:space="preserve"> </w:t>
      </w:r>
      <w:r w:rsidR="00903AE4" w:rsidRPr="00B96B5E">
        <w:rPr>
          <w:i w:val="0"/>
          <w:iCs w:val="0"/>
          <w:spacing w:val="-2"/>
          <w:w w:val="90"/>
        </w:rPr>
        <w:t>aéreos:</w:t>
      </w:r>
    </w:p>
    <w:p w14:paraId="67ED44BC" w14:textId="77777777" w:rsidR="00903AE4" w:rsidRPr="00B96B5E" w:rsidRDefault="00903AE4" w:rsidP="00E11379">
      <w:pPr>
        <w:pStyle w:val="Textoindependiente"/>
        <w:suppressAutoHyphens/>
        <w:spacing w:before="9"/>
        <w:rPr>
          <w:rFonts w:ascii="Verdana" w:hAnsi="Verdana"/>
          <w:b/>
          <w:i/>
          <w:sz w:val="22"/>
          <w:szCs w:val="22"/>
        </w:rPr>
      </w:pPr>
    </w:p>
    <w:p w14:paraId="1472C527" w14:textId="77777777" w:rsidR="00903AE4" w:rsidRPr="00B96B5E" w:rsidRDefault="00903AE4" w:rsidP="00E11379">
      <w:pPr>
        <w:pStyle w:val="Prrafodelista"/>
        <w:widowControl w:val="0"/>
        <w:numPr>
          <w:ilvl w:val="0"/>
          <w:numId w:val="63"/>
        </w:numPr>
        <w:tabs>
          <w:tab w:val="left" w:pos="1170"/>
        </w:tabs>
        <w:autoSpaceDE w:val="0"/>
        <w:ind w:right="122"/>
        <w:jc w:val="both"/>
        <w:textAlignment w:val="auto"/>
        <w:rPr>
          <w:rFonts w:ascii="Verdana" w:hAnsi="Verdana"/>
        </w:rPr>
      </w:pPr>
      <w:r w:rsidRPr="00B96B5E">
        <w:rPr>
          <w:rFonts w:ascii="Verdana" w:hAnsi="Verdana"/>
        </w:rPr>
        <w:t>Por correo</w:t>
      </w:r>
      <w:r w:rsidRPr="00B96B5E">
        <w:rPr>
          <w:rFonts w:ascii="Verdana" w:hAnsi="Verdana"/>
          <w:spacing w:val="-3"/>
        </w:rPr>
        <w:t xml:space="preserve"> </w:t>
      </w:r>
      <w:r w:rsidRPr="00B96B5E">
        <w:rPr>
          <w:rFonts w:ascii="Verdana" w:hAnsi="Verdana"/>
        </w:rPr>
        <w:t>electrónico se solicita</w:t>
      </w:r>
      <w:r w:rsidRPr="00B96B5E">
        <w:rPr>
          <w:rFonts w:ascii="Verdana" w:hAnsi="Verdana"/>
          <w:spacing w:val="-2"/>
        </w:rPr>
        <w:t xml:space="preserve"> </w:t>
      </w:r>
      <w:r w:rsidRPr="00B96B5E">
        <w:rPr>
          <w:rFonts w:ascii="Verdana" w:hAnsi="Verdana"/>
        </w:rPr>
        <w:t>a</w:t>
      </w:r>
      <w:r w:rsidRPr="00B96B5E">
        <w:rPr>
          <w:rFonts w:ascii="Verdana" w:hAnsi="Verdana"/>
          <w:spacing w:val="-2"/>
        </w:rPr>
        <w:t xml:space="preserve"> </w:t>
      </w:r>
      <w:r w:rsidRPr="00B96B5E">
        <w:rPr>
          <w:rFonts w:ascii="Verdana" w:hAnsi="Verdana"/>
        </w:rPr>
        <w:t>la</w:t>
      </w:r>
      <w:r w:rsidRPr="00B96B5E">
        <w:rPr>
          <w:rFonts w:ascii="Verdana" w:hAnsi="Verdana"/>
          <w:spacing w:val="-1"/>
        </w:rPr>
        <w:t xml:space="preserve"> </w:t>
      </w:r>
      <w:r w:rsidRPr="00B96B5E">
        <w:rPr>
          <w:rFonts w:ascii="Verdana" w:hAnsi="Verdana"/>
        </w:rPr>
        <w:t>entidad</w:t>
      </w:r>
      <w:r w:rsidRPr="00B96B5E">
        <w:rPr>
          <w:rFonts w:ascii="Verdana" w:hAnsi="Verdana"/>
          <w:spacing w:val="-2"/>
        </w:rPr>
        <w:t xml:space="preserve"> </w:t>
      </w:r>
      <w:r w:rsidRPr="00B96B5E">
        <w:rPr>
          <w:rFonts w:ascii="Verdana" w:hAnsi="Verdana"/>
        </w:rPr>
        <w:t>que se le otorgó el</w:t>
      </w:r>
      <w:r w:rsidRPr="00B96B5E">
        <w:rPr>
          <w:rFonts w:ascii="Verdana" w:hAnsi="Verdana"/>
          <w:spacing w:val="-3"/>
        </w:rPr>
        <w:t xml:space="preserve"> </w:t>
      </w:r>
      <w:r w:rsidRPr="00B96B5E">
        <w:rPr>
          <w:rFonts w:ascii="Verdana" w:hAnsi="Verdana"/>
        </w:rPr>
        <w:t>contrato de pasajes, los tiquetes aéreos según la descripción en el formato de solicitud de autorización para comisión.</w:t>
      </w:r>
    </w:p>
    <w:p w14:paraId="12022F61" w14:textId="77777777" w:rsidR="00903AE4" w:rsidRPr="00B96B5E" w:rsidRDefault="00903AE4" w:rsidP="00E11379">
      <w:pPr>
        <w:pStyle w:val="Prrafodelista"/>
        <w:widowControl w:val="0"/>
        <w:numPr>
          <w:ilvl w:val="0"/>
          <w:numId w:val="63"/>
        </w:numPr>
        <w:tabs>
          <w:tab w:val="left" w:pos="1170"/>
        </w:tabs>
        <w:autoSpaceDE w:val="0"/>
        <w:spacing w:before="1"/>
        <w:ind w:right="121"/>
        <w:jc w:val="both"/>
        <w:textAlignment w:val="auto"/>
        <w:rPr>
          <w:rFonts w:ascii="Verdana" w:hAnsi="Verdana"/>
        </w:rPr>
      </w:pPr>
      <w:r w:rsidRPr="00B96B5E">
        <w:rPr>
          <w:rFonts w:ascii="Verdana" w:hAnsi="Verdana"/>
        </w:rPr>
        <w:t>Una</w:t>
      </w:r>
      <w:r w:rsidRPr="00B96B5E">
        <w:rPr>
          <w:rFonts w:ascii="Verdana" w:hAnsi="Verdana"/>
          <w:spacing w:val="-14"/>
        </w:rPr>
        <w:t xml:space="preserve"> </w:t>
      </w:r>
      <w:r w:rsidRPr="00B96B5E">
        <w:rPr>
          <w:rFonts w:ascii="Verdana" w:hAnsi="Verdana"/>
        </w:rPr>
        <w:t>vez</w:t>
      </w:r>
      <w:r w:rsidRPr="00B96B5E">
        <w:rPr>
          <w:rFonts w:ascii="Verdana" w:hAnsi="Verdana"/>
          <w:spacing w:val="-13"/>
        </w:rPr>
        <w:t xml:space="preserve"> </w:t>
      </w:r>
      <w:r w:rsidRPr="00B96B5E">
        <w:rPr>
          <w:rFonts w:ascii="Verdana" w:hAnsi="Verdana"/>
        </w:rPr>
        <w:t>que</w:t>
      </w:r>
      <w:r w:rsidRPr="00B96B5E">
        <w:rPr>
          <w:rFonts w:ascii="Verdana" w:hAnsi="Verdana"/>
          <w:spacing w:val="-12"/>
        </w:rPr>
        <w:t xml:space="preserve"> </w:t>
      </w:r>
      <w:r w:rsidRPr="00B96B5E">
        <w:rPr>
          <w:rFonts w:ascii="Verdana" w:hAnsi="Verdana"/>
        </w:rPr>
        <w:t>la</w:t>
      </w:r>
      <w:r w:rsidRPr="00B96B5E">
        <w:rPr>
          <w:rFonts w:ascii="Verdana" w:hAnsi="Verdana"/>
          <w:spacing w:val="-13"/>
        </w:rPr>
        <w:t xml:space="preserve"> </w:t>
      </w:r>
      <w:r w:rsidRPr="00B96B5E">
        <w:rPr>
          <w:rFonts w:ascii="Verdana" w:hAnsi="Verdana"/>
        </w:rPr>
        <w:t>firma</w:t>
      </w:r>
      <w:r w:rsidRPr="00B96B5E">
        <w:rPr>
          <w:rFonts w:ascii="Verdana" w:hAnsi="Verdana"/>
          <w:spacing w:val="-16"/>
        </w:rPr>
        <w:t xml:space="preserve"> </w:t>
      </w:r>
      <w:r w:rsidRPr="00B96B5E">
        <w:rPr>
          <w:rFonts w:ascii="Verdana" w:hAnsi="Verdana"/>
        </w:rPr>
        <w:t>del</w:t>
      </w:r>
      <w:r w:rsidRPr="00B96B5E">
        <w:rPr>
          <w:rFonts w:ascii="Verdana" w:hAnsi="Verdana"/>
          <w:spacing w:val="-13"/>
        </w:rPr>
        <w:t xml:space="preserve"> </w:t>
      </w:r>
      <w:r w:rsidRPr="00B96B5E">
        <w:rPr>
          <w:rFonts w:ascii="Verdana" w:hAnsi="Verdana"/>
        </w:rPr>
        <w:t>contrato</w:t>
      </w:r>
      <w:r w:rsidRPr="00B96B5E">
        <w:rPr>
          <w:rFonts w:ascii="Verdana" w:hAnsi="Verdana"/>
          <w:spacing w:val="-13"/>
        </w:rPr>
        <w:t xml:space="preserve"> </w:t>
      </w:r>
      <w:r w:rsidRPr="00B96B5E">
        <w:rPr>
          <w:rFonts w:ascii="Verdana" w:hAnsi="Verdana"/>
        </w:rPr>
        <w:t>realice</w:t>
      </w:r>
      <w:r w:rsidRPr="00B96B5E">
        <w:rPr>
          <w:rFonts w:ascii="Verdana" w:hAnsi="Verdana"/>
          <w:spacing w:val="-12"/>
        </w:rPr>
        <w:t xml:space="preserve"> </w:t>
      </w:r>
      <w:r w:rsidRPr="00B96B5E">
        <w:rPr>
          <w:rFonts w:ascii="Verdana" w:hAnsi="Verdana"/>
        </w:rPr>
        <w:t>la</w:t>
      </w:r>
      <w:r w:rsidRPr="00B96B5E">
        <w:rPr>
          <w:rFonts w:ascii="Verdana" w:hAnsi="Verdana"/>
          <w:spacing w:val="-16"/>
        </w:rPr>
        <w:t xml:space="preserve"> </w:t>
      </w:r>
      <w:r w:rsidRPr="00B96B5E">
        <w:rPr>
          <w:rFonts w:ascii="Verdana" w:hAnsi="Verdana"/>
        </w:rPr>
        <w:t>reserva</w:t>
      </w:r>
      <w:r w:rsidRPr="00B96B5E">
        <w:rPr>
          <w:rFonts w:ascii="Verdana" w:hAnsi="Verdana"/>
          <w:spacing w:val="-13"/>
        </w:rPr>
        <w:t xml:space="preserve"> </w:t>
      </w:r>
      <w:r w:rsidRPr="00B96B5E">
        <w:rPr>
          <w:rFonts w:ascii="Verdana" w:hAnsi="Verdana"/>
        </w:rPr>
        <w:t>del</w:t>
      </w:r>
      <w:r w:rsidRPr="00B96B5E">
        <w:rPr>
          <w:rFonts w:ascii="Verdana" w:hAnsi="Verdana"/>
          <w:spacing w:val="-13"/>
        </w:rPr>
        <w:t xml:space="preserve"> </w:t>
      </w:r>
      <w:r w:rsidRPr="00B96B5E">
        <w:rPr>
          <w:rFonts w:ascii="Verdana" w:hAnsi="Verdana"/>
        </w:rPr>
        <w:t>tiquete</w:t>
      </w:r>
      <w:r w:rsidRPr="00B96B5E">
        <w:rPr>
          <w:rFonts w:ascii="Verdana" w:hAnsi="Verdana"/>
          <w:spacing w:val="-12"/>
        </w:rPr>
        <w:t xml:space="preserve"> </w:t>
      </w:r>
      <w:r w:rsidRPr="00B96B5E">
        <w:rPr>
          <w:rFonts w:ascii="Verdana" w:hAnsi="Verdana"/>
        </w:rPr>
        <w:t>aéreo,</w:t>
      </w:r>
      <w:r w:rsidRPr="00B96B5E">
        <w:rPr>
          <w:rFonts w:ascii="Verdana" w:hAnsi="Verdana"/>
          <w:spacing w:val="-12"/>
        </w:rPr>
        <w:t xml:space="preserve"> </w:t>
      </w:r>
      <w:r w:rsidRPr="00B96B5E">
        <w:rPr>
          <w:rFonts w:ascii="Verdana" w:hAnsi="Verdana"/>
        </w:rPr>
        <w:t>esta se envía por correo electrónico al solicitante, para su confirmación (fechas,</w:t>
      </w:r>
      <w:r w:rsidRPr="00B96B5E">
        <w:rPr>
          <w:rFonts w:ascii="Verdana" w:hAnsi="Verdana"/>
          <w:spacing w:val="-19"/>
        </w:rPr>
        <w:t xml:space="preserve"> </w:t>
      </w:r>
      <w:r w:rsidRPr="00B96B5E">
        <w:rPr>
          <w:rFonts w:ascii="Verdana" w:hAnsi="Verdana"/>
        </w:rPr>
        <w:t>horas,</w:t>
      </w:r>
      <w:r w:rsidRPr="00B96B5E">
        <w:rPr>
          <w:rFonts w:ascii="Verdana" w:hAnsi="Verdana"/>
          <w:spacing w:val="-19"/>
        </w:rPr>
        <w:t xml:space="preserve"> </w:t>
      </w:r>
      <w:r w:rsidRPr="00B96B5E">
        <w:rPr>
          <w:rFonts w:ascii="Verdana" w:hAnsi="Verdana"/>
        </w:rPr>
        <w:t>nombres,</w:t>
      </w:r>
      <w:r w:rsidRPr="00B96B5E">
        <w:rPr>
          <w:rFonts w:ascii="Verdana" w:hAnsi="Verdana"/>
          <w:spacing w:val="-21"/>
        </w:rPr>
        <w:t xml:space="preserve"> </w:t>
      </w:r>
      <w:r w:rsidRPr="00B96B5E">
        <w:rPr>
          <w:rFonts w:ascii="Verdana" w:hAnsi="Verdana"/>
        </w:rPr>
        <w:t>cédulas,</w:t>
      </w:r>
      <w:r w:rsidRPr="00B96B5E">
        <w:rPr>
          <w:rFonts w:ascii="Verdana" w:hAnsi="Verdana"/>
          <w:spacing w:val="-19"/>
        </w:rPr>
        <w:t xml:space="preserve"> </w:t>
      </w:r>
      <w:r w:rsidRPr="00B96B5E">
        <w:rPr>
          <w:rFonts w:ascii="Verdana" w:hAnsi="Verdana"/>
        </w:rPr>
        <w:t>lugar).</w:t>
      </w:r>
    </w:p>
    <w:p w14:paraId="78E05747" w14:textId="77777777" w:rsidR="00903AE4" w:rsidRPr="00B96B5E" w:rsidRDefault="00903AE4" w:rsidP="00E11379">
      <w:pPr>
        <w:pStyle w:val="Prrafodelista"/>
        <w:widowControl w:val="0"/>
        <w:numPr>
          <w:ilvl w:val="0"/>
          <w:numId w:val="63"/>
        </w:numPr>
        <w:tabs>
          <w:tab w:val="left" w:pos="1170"/>
        </w:tabs>
        <w:autoSpaceDE w:val="0"/>
        <w:ind w:right="117"/>
        <w:jc w:val="both"/>
        <w:textAlignment w:val="auto"/>
        <w:rPr>
          <w:rFonts w:ascii="Verdana" w:hAnsi="Verdana"/>
        </w:rPr>
      </w:pPr>
      <w:r w:rsidRPr="00B96B5E">
        <w:rPr>
          <w:rFonts w:ascii="Verdana" w:hAnsi="Verdana"/>
        </w:rPr>
        <w:t>Cuando se confirme por parte del solicitante por correo electrónico se confirma la reserva para la expedición del tiquete.</w:t>
      </w:r>
    </w:p>
    <w:p w14:paraId="51814417" w14:textId="77777777" w:rsidR="00903AE4" w:rsidRPr="00B96B5E" w:rsidRDefault="00903AE4" w:rsidP="00E11379">
      <w:pPr>
        <w:tabs>
          <w:tab w:val="left" w:pos="1170"/>
        </w:tabs>
        <w:suppressAutoHyphens/>
        <w:spacing w:before="3"/>
        <w:ind w:right="120"/>
        <w:rPr>
          <w:rFonts w:ascii="Verdana" w:hAnsi="Verdana"/>
          <w:sz w:val="22"/>
          <w:szCs w:val="22"/>
        </w:rPr>
      </w:pPr>
    </w:p>
    <w:p w14:paraId="671E0596" w14:textId="4A225048" w:rsidR="00903AE4" w:rsidRPr="00B96B5E" w:rsidRDefault="00903AE4" w:rsidP="00E11379">
      <w:pPr>
        <w:pStyle w:val="NormalWeb"/>
        <w:numPr>
          <w:ilvl w:val="2"/>
          <w:numId w:val="81"/>
        </w:numPr>
        <w:suppressAutoHyphens/>
        <w:rPr>
          <w:rFonts w:ascii="Verdana" w:hAnsi="Verdana"/>
          <w:b/>
          <w:bCs/>
          <w:spacing w:val="9"/>
          <w:sz w:val="22"/>
          <w:szCs w:val="22"/>
        </w:rPr>
      </w:pPr>
      <w:r w:rsidRPr="00B96B5E">
        <w:rPr>
          <w:rFonts w:ascii="Verdana" w:hAnsi="Verdana"/>
          <w:b/>
          <w:bCs/>
          <w:sz w:val="22"/>
          <w:szCs w:val="22"/>
        </w:rPr>
        <w:t xml:space="preserve">INFORME DE LA COMISIÓN DE </w:t>
      </w:r>
      <w:r w:rsidRPr="00B96B5E">
        <w:rPr>
          <w:rFonts w:ascii="Verdana" w:hAnsi="Verdana"/>
          <w:b/>
          <w:bCs/>
          <w:spacing w:val="9"/>
          <w:sz w:val="22"/>
          <w:szCs w:val="22"/>
        </w:rPr>
        <w:t>SERVICIO.</w:t>
      </w:r>
    </w:p>
    <w:p w14:paraId="05C94687" w14:textId="77777777" w:rsidR="00903AE4" w:rsidRPr="00B96B5E" w:rsidRDefault="00903AE4" w:rsidP="00E11379">
      <w:pPr>
        <w:pStyle w:val="NormalWeb"/>
        <w:suppressAutoHyphens/>
        <w:rPr>
          <w:rFonts w:ascii="Verdana" w:hAnsi="Verdana"/>
          <w:b/>
          <w:bCs/>
          <w:sz w:val="22"/>
          <w:szCs w:val="22"/>
        </w:rPr>
      </w:pPr>
    </w:p>
    <w:p w14:paraId="15A36643" w14:textId="77777777" w:rsidR="00903AE4" w:rsidRPr="00B96B5E" w:rsidRDefault="00903AE4" w:rsidP="00E11379">
      <w:pPr>
        <w:pStyle w:val="Textoindependiente"/>
        <w:suppressAutoHyphens/>
        <w:ind w:right="115"/>
        <w:jc w:val="both"/>
        <w:rPr>
          <w:rFonts w:ascii="Verdana" w:hAnsi="Verdana"/>
          <w:sz w:val="22"/>
          <w:szCs w:val="22"/>
        </w:rPr>
      </w:pPr>
      <w:r w:rsidRPr="00B96B5E">
        <w:rPr>
          <w:rFonts w:ascii="Verdana" w:hAnsi="Verdana"/>
          <w:sz w:val="22"/>
          <w:szCs w:val="22"/>
        </w:rPr>
        <w:t>Los</w:t>
      </w:r>
      <w:r w:rsidRPr="00B96B5E">
        <w:rPr>
          <w:rFonts w:ascii="Verdana" w:hAnsi="Verdana"/>
          <w:spacing w:val="-19"/>
          <w:sz w:val="22"/>
          <w:szCs w:val="22"/>
        </w:rPr>
        <w:t xml:space="preserve"> </w:t>
      </w:r>
      <w:r w:rsidRPr="00B96B5E">
        <w:rPr>
          <w:rFonts w:ascii="Verdana" w:hAnsi="Verdana"/>
          <w:sz w:val="22"/>
          <w:szCs w:val="22"/>
        </w:rPr>
        <w:t>servidores</w:t>
      </w:r>
      <w:r w:rsidRPr="00B96B5E">
        <w:rPr>
          <w:rFonts w:ascii="Verdana" w:hAnsi="Verdana"/>
          <w:spacing w:val="-19"/>
          <w:sz w:val="22"/>
          <w:szCs w:val="22"/>
        </w:rPr>
        <w:t xml:space="preserve"> </w:t>
      </w:r>
      <w:r w:rsidRPr="00B96B5E">
        <w:rPr>
          <w:rFonts w:ascii="Verdana" w:hAnsi="Verdana"/>
          <w:sz w:val="22"/>
          <w:szCs w:val="22"/>
        </w:rPr>
        <w:t>públicos,</w:t>
      </w:r>
      <w:r w:rsidRPr="00B96B5E">
        <w:rPr>
          <w:rFonts w:ascii="Verdana" w:hAnsi="Verdana"/>
          <w:spacing w:val="-18"/>
          <w:sz w:val="22"/>
          <w:szCs w:val="22"/>
        </w:rPr>
        <w:t xml:space="preserve"> </w:t>
      </w:r>
      <w:r w:rsidRPr="00B96B5E">
        <w:rPr>
          <w:rFonts w:ascii="Verdana" w:hAnsi="Verdana"/>
          <w:sz w:val="22"/>
          <w:szCs w:val="22"/>
        </w:rPr>
        <w:t>deberán</w:t>
      </w:r>
      <w:r w:rsidRPr="00B96B5E">
        <w:rPr>
          <w:rFonts w:ascii="Verdana" w:hAnsi="Verdana"/>
          <w:spacing w:val="-20"/>
          <w:sz w:val="22"/>
          <w:szCs w:val="22"/>
        </w:rPr>
        <w:t xml:space="preserve"> </w:t>
      </w:r>
      <w:r w:rsidRPr="00B96B5E">
        <w:rPr>
          <w:rFonts w:ascii="Verdana" w:hAnsi="Verdana"/>
          <w:sz w:val="22"/>
          <w:szCs w:val="22"/>
        </w:rPr>
        <w:t xml:space="preserve">presentar ante su superior inmediato y dentro de los </w:t>
      </w:r>
      <w:r w:rsidRPr="00B96B5E">
        <w:rPr>
          <w:rFonts w:ascii="Verdana" w:hAnsi="Verdana"/>
          <w:b/>
          <w:sz w:val="22"/>
          <w:szCs w:val="22"/>
        </w:rPr>
        <w:t xml:space="preserve">tres (3) días </w:t>
      </w:r>
      <w:r w:rsidRPr="00B96B5E">
        <w:rPr>
          <w:rFonts w:ascii="Verdana" w:hAnsi="Verdana"/>
          <w:sz w:val="22"/>
          <w:szCs w:val="22"/>
        </w:rPr>
        <w:t>siguientes a la finalización de la comisión, un informe ejecutivo sobre las actividades desplegadas en desarrollo de esta.</w:t>
      </w:r>
    </w:p>
    <w:p w14:paraId="3896DB2D" w14:textId="77777777" w:rsidR="00903AE4" w:rsidRPr="00B96B5E" w:rsidRDefault="00903AE4" w:rsidP="00E11379">
      <w:pPr>
        <w:pStyle w:val="Textoindependiente"/>
        <w:suppressAutoHyphens/>
        <w:spacing w:before="2"/>
        <w:rPr>
          <w:rFonts w:ascii="Verdana" w:hAnsi="Verdana"/>
          <w:sz w:val="22"/>
          <w:szCs w:val="22"/>
        </w:rPr>
      </w:pPr>
    </w:p>
    <w:p w14:paraId="0E632817" w14:textId="77777777" w:rsidR="00903AE4" w:rsidRPr="00B96B5E" w:rsidRDefault="00903AE4" w:rsidP="00E11379">
      <w:pPr>
        <w:pStyle w:val="Textoindependiente"/>
        <w:suppressAutoHyphens/>
        <w:spacing w:before="1"/>
        <w:ind w:right="121"/>
        <w:jc w:val="both"/>
        <w:rPr>
          <w:rFonts w:ascii="Verdana" w:hAnsi="Verdana"/>
          <w:sz w:val="22"/>
          <w:szCs w:val="22"/>
        </w:rPr>
      </w:pPr>
      <w:r w:rsidRPr="00B96B5E">
        <w:rPr>
          <w:rFonts w:ascii="Verdana" w:hAnsi="Verdana"/>
          <w:sz w:val="22"/>
          <w:szCs w:val="22"/>
        </w:rPr>
        <w:t>Así mismo, todas las entidades objeto del ámbito de aplicación del presente decreto, deberán remitir bimestralmente al director del Departamento Administrativo de la Presidencia de la República, la relación de las comisiones otorgadas y</w:t>
      </w:r>
      <w:r w:rsidRPr="00B96B5E">
        <w:rPr>
          <w:rFonts w:ascii="Verdana" w:hAnsi="Verdana"/>
          <w:spacing w:val="-1"/>
          <w:sz w:val="22"/>
          <w:szCs w:val="22"/>
        </w:rPr>
        <w:t xml:space="preserve"> </w:t>
      </w:r>
      <w:r w:rsidRPr="00B96B5E">
        <w:rPr>
          <w:rFonts w:ascii="Verdana" w:hAnsi="Verdana"/>
          <w:sz w:val="22"/>
          <w:szCs w:val="22"/>
        </w:rPr>
        <w:t>el</w:t>
      </w:r>
      <w:r w:rsidRPr="00B96B5E">
        <w:rPr>
          <w:rFonts w:ascii="Verdana" w:hAnsi="Verdana"/>
          <w:spacing w:val="-1"/>
          <w:sz w:val="22"/>
          <w:szCs w:val="22"/>
        </w:rPr>
        <w:t xml:space="preserve"> </w:t>
      </w:r>
      <w:r w:rsidRPr="00B96B5E">
        <w:rPr>
          <w:rFonts w:ascii="Verdana" w:hAnsi="Verdana"/>
          <w:sz w:val="22"/>
          <w:szCs w:val="22"/>
        </w:rPr>
        <w:t>valor pagado por</w:t>
      </w:r>
      <w:r w:rsidRPr="00B96B5E">
        <w:rPr>
          <w:rFonts w:ascii="Verdana" w:hAnsi="Verdana"/>
          <w:spacing w:val="-1"/>
          <w:sz w:val="22"/>
          <w:szCs w:val="22"/>
        </w:rPr>
        <w:t xml:space="preserve"> </w:t>
      </w:r>
      <w:r w:rsidRPr="00B96B5E">
        <w:rPr>
          <w:rFonts w:ascii="Verdana" w:hAnsi="Verdana"/>
          <w:sz w:val="22"/>
          <w:szCs w:val="22"/>
        </w:rPr>
        <w:t>ellas</w:t>
      </w:r>
      <w:r w:rsidRPr="00B96B5E">
        <w:rPr>
          <w:rFonts w:ascii="Verdana" w:hAnsi="Verdana"/>
          <w:spacing w:val="-1"/>
          <w:sz w:val="22"/>
          <w:szCs w:val="22"/>
        </w:rPr>
        <w:t xml:space="preserve"> </w:t>
      </w:r>
      <w:r w:rsidRPr="00B96B5E">
        <w:rPr>
          <w:rFonts w:ascii="Verdana" w:hAnsi="Verdana"/>
          <w:sz w:val="22"/>
          <w:szCs w:val="22"/>
        </w:rPr>
        <w:t>con</w:t>
      </w:r>
      <w:r w:rsidRPr="00B96B5E">
        <w:rPr>
          <w:rFonts w:ascii="Verdana" w:hAnsi="Verdana"/>
          <w:spacing w:val="-3"/>
          <w:sz w:val="22"/>
          <w:szCs w:val="22"/>
        </w:rPr>
        <w:t xml:space="preserve"> </w:t>
      </w:r>
      <w:r w:rsidRPr="00B96B5E">
        <w:rPr>
          <w:rFonts w:ascii="Verdana" w:hAnsi="Verdana"/>
          <w:sz w:val="22"/>
          <w:szCs w:val="22"/>
        </w:rPr>
        <w:t>cargo al</w:t>
      </w:r>
      <w:r w:rsidRPr="00B96B5E">
        <w:rPr>
          <w:rFonts w:ascii="Verdana" w:hAnsi="Verdana"/>
          <w:spacing w:val="-1"/>
          <w:sz w:val="22"/>
          <w:szCs w:val="22"/>
        </w:rPr>
        <w:t xml:space="preserve"> </w:t>
      </w:r>
      <w:r w:rsidRPr="00B96B5E">
        <w:rPr>
          <w:rFonts w:ascii="Verdana" w:hAnsi="Verdana"/>
          <w:sz w:val="22"/>
          <w:szCs w:val="22"/>
        </w:rPr>
        <w:t>Tesoro Público.</w:t>
      </w:r>
    </w:p>
    <w:p w14:paraId="0D05AC90" w14:textId="77777777" w:rsidR="00903AE4" w:rsidRPr="00584559" w:rsidRDefault="00903AE4" w:rsidP="00E11379">
      <w:pPr>
        <w:pStyle w:val="Textoindependiente"/>
        <w:suppressAutoHyphens/>
        <w:spacing w:before="5"/>
        <w:rPr>
          <w:rFonts w:ascii="Verdana" w:hAnsi="Verdana"/>
          <w:sz w:val="12"/>
          <w:szCs w:val="22"/>
        </w:rPr>
      </w:pPr>
    </w:p>
    <w:p w14:paraId="2DB9B840" w14:textId="5F085047" w:rsidR="00903AE4" w:rsidRPr="00D464D4" w:rsidRDefault="00903AE4" w:rsidP="00D464D4">
      <w:pPr>
        <w:pStyle w:val="NormalWeb"/>
        <w:suppressAutoHyphens/>
        <w:ind w:left="360"/>
        <w:rPr>
          <w:rFonts w:ascii="Verdana" w:hAnsi="Verdana"/>
          <w:b/>
          <w:bCs/>
          <w:sz w:val="22"/>
          <w:szCs w:val="22"/>
        </w:rPr>
      </w:pPr>
      <w:r w:rsidRPr="00D464D4">
        <w:rPr>
          <w:rFonts w:ascii="Verdana" w:hAnsi="Verdana"/>
          <w:b/>
          <w:bCs/>
          <w:sz w:val="22"/>
          <w:szCs w:val="22"/>
        </w:rPr>
        <w:t xml:space="preserve">Trámite interno para la Comisión de Servicios: </w:t>
      </w:r>
    </w:p>
    <w:p w14:paraId="48DE41F8" w14:textId="77777777" w:rsidR="00903AE4" w:rsidRPr="00584559" w:rsidRDefault="00903AE4" w:rsidP="00E11379">
      <w:pPr>
        <w:pStyle w:val="Textoindependiente"/>
        <w:suppressAutoHyphens/>
        <w:ind w:left="462" w:right="122"/>
        <w:jc w:val="both"/>
        <w:rPr>
          <w:rFonts w:ascii="Verdana" w:hAnsi="Verdana"/>
          <w:sz w:val="14"/>
          <w:szCs w:val="22"/>
        </w:rPr>
      </w:pPr>
    </w:p>
    <w:p w14:paraId="1195B551" w14:textId="77777777" w:rsidR="00903AE4" w:rsidRPr="00B96B5E" w:rsidRDefault="00903AE4" w:rsidP="00E11379">
      <w:pPr>
        <w:pStyle w:val="Textoindependiente"/>
        <w:suppressAutoHyphens/>
        <w:ind w:right="122"/>
        <w:jc w:val="both"/>
        <w:rPr>
          <w:rFonts w:ascii="Verdana" w:hAnsi="Verdana"/>
          <w:sz w:val="22"/>
          <w:szCs w:val="22"/>
        </w:rPr>
      </w:pPr>
      <w:r w:rsidRPr="00B96B5E">
        <w:rPr>
          <w:rFonts w:ascii="Verdana" w:hAnsi="Verdana"/>
          <w:sz w:val="22"/>
          <w:szCs w:val="22"/>
        </w:rPr>
        <w:t>la solicitud</w:t>
      </w:r>
      <w:r w:rsidRPr="00B96B5E">
        <w:rPr>
          <w:rFonts w:ascii="Verdana" w:hAnsi="Verdana"/>
          <w:spacing w:val="-3"/>
          <w:sz w:val="22"/>
          <w:szCs w:val="22"/>
        </w:rPr>
        <w:t xml:space="preserve"> </w:t>
      </w:r>
      <w:r w:rsidRPr="00B96B5E">
        <w:rPr>
          <w:rFonts w:ascii="Verdana" w:hAnsi="Verdana"/>
          <w:sz w:val="22"/>
          <w:szCs w:val="22"/>
        </w:rPr>
        <w:t>de una</w:t>
      </w:r>
      <w:r w:rsidRPr="00B96B5E">
        <w:rPr>
          <w:rFonts w:ascii="Verdana" w:hAnsi="Verdana"/>
          <w:spacing w:val="-3"/>
          <w:sz w:val="22"/>
          <w:szCs w:val="22"/>
        </w:rPr>
        <w:t xml:space="preserve"> </w:t>
      </w:r>
      <w:r w:rsidRPr="00B96B5E">
        <w:rPr>
          <w:rFonts w:ascii="Verdana" w:hAnsi="Verdana"/>
          <w:sz w:val="22"/>
          <w:szCs w:val="22"/>
        </w:rPr>
        <w:t>comisión</w:t>
      </w:r>
      <w:r w:rsidRPr="00B96B5E">
        <w:rPr>
          <w:rFonts w:ascii="Verdana" w:hAnsi="Verdana"/>
          <w:spacing w:val="-1"/>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servicio</w:t>
      </w:r>
      <w:r w:rsidRPr="00B96B5E">
        <w:rPr>
          <w:rFonts w:ascii="Verdana" w:hAnsi="Verdana"/>
          <w:spacing w:val="-2"/>
          <w:sz w:val="22"/>
          <w:szCs w:val="22"/>
        </w:rPr>
        <w:t xml:space="preserve"> </w:t>
      </w:r>
      <w:r w:rsidRPr="00B96B5E">
        <w:rPr>
          <w:rFonts w:ascii="Verdana" w:hAnsi="Verdana"/>
          <w:sz w:val="22"/>
          <w:szCs w:val="22"/>
        </w:rPr>
        <w:t>en</w:t>
      </w:r>
      <w:r w:rsidRPr="00B96B5E">
        <w:rPr>
          <w:rFonts w:ascii="Verdana" w:hAnsi="Verdana"/>
          <w:spacing w:val="-3"/>
          <w:sz w:val="22"/>
          <w:szCs w:val="22"/>
        </w:rPr>
        <w:t xml:space="preserve"> </w:t>
      </w:r>
      <w:r w:rsidRPr="00B96B5E">
        <w:rPr>
          <w:rFonts w:ascii="Verdana" w:hAnsi="Verdana"/>
          <w:sz w:val="22"/>
          <w:szCs w:val="22"/>
        </w:rPr>
        <w:t>el</w:t>
      </w:r>
      <w:r w:rsidRPr="00B96B5E">
        <w:rPr>
          <w:rFonts w:ascii="Verdana" w:hAnsi="Verdana"/>
          <w:spacing w:val="-2"/>
          <w:sz w:val="22"/>
          <w:szCs w:val="22"/>
        </w:rPr>
        <w:t xml:space="preserve"> </w:t>
      </w:r>
      <w:r w:rsidRPr="00B96B5E">
        <w:rPr>
          <w:rFonts w:ascii="Verdana" w:hAnsi="Verdana"/>
          <w:sz w:val="22"/>
          <w:szCs w:val="22"/>
        </w:rPr>
        <w:t>interior</w:t>
      </w:r>
      <w:r w:rsidRPr="00B96B5E">
        <w:rPr>
          <w:rFonts w:ascii="Verdana" w:hAnsi="Verdana"/>
          <w:spacing w:val="-2"/>
          <w:sz w:val="22"/>
          <w:szCs w:val="22"/>
        </w:rPr>
        <w:t xml:space="preserve"> </w:t>
      </w:r>
      <w:r w:rsidRPr="00B96B5E">
        <w:rPr>
          <w:rFonts w:ascii="Verdana" w:hAnsi="Verdana"/>
          <w:sz w:val="22"/>
          <w:szCs w:val="22"/>
        </w:rPr>
        <w:t>o</w:t>
      </w:r>
      <w:r w:rsidRPr="00B96B5E">
        <w:rPr>
          <w:rFonts w:ascii="Verdana" w:hAnsi="Verdana"/>
          <w:spacing w:val="-2"/>
          <w:sz w:val="22"/>
          <w:szCs w:val="22"/>
        </w:rPr>
        <w:t xml:space="preserve"> </w:t>
      </w:r>
      <w:r w:rsidRPr="00B96B5E">
        <w:rPr>
          <w:rFonts w:ascii="Verdana" w:hAnsi="Verdana"/>
          <w:sz w:val="22"/>
          <w:szCs w:val="22"/>
        </w:rPr>
        <w:t>en</w:t>
      </w:r>
      <w:r w:rsidRPr="00B96B5E">
        <w:rPr>
          <w:rFonts w:ascii="Verdana" w:hAnsi="Verdana"/>
          <w:spacing w:val="-3"/>
          <w:sz w:val="22"/>
          <w:szCs w:val="22"/>
        </w:rPr>
        <w:t xml:space="preserve"> </w:t>
      </w:r>
      <w:r w:rsidRPr="00B96B5E">
        <w:rPr>
          <w:rFonts w:ascii="Verdana" w:hAnsi="Verdana"/>
          <w:sz w:val="22"/>
          <w:szCs w:val="22"/>
        </w:rPr>
        <w:t>el</w:t>
      </w:r>
      <w:r w:rsidRPr="00B96B5E">
        <w:rPr>
          <w:rFonts w:ascii="Verdana" w:hAnsi="Verdana"/>
          <w:spacing w:val="-2"/>
          <w:sz w:val="22"/>
          <w:szCs w:val="22"/>
        </w:rPr>
        <w:t xml:space="preserve"> </w:t>
      </w:r>
      <w:r w:rsidRPr="00B96B5E">
        <w:rPr>
          <w:rFonts w:ascii="Verdana" w:hAnsi="Verdana"/>
          <w:sz w:val="22"/>
          <w:szCs w:val="22"/>
        </w:rPr>
        <w:t xml:space="preserve">exterior del país, el conducto regular será el </w:t>
      </w:r>
      <w:r w:rsidRPr="00B96B5E">
        <w:rPr>
          <w:rFonts w:ascii="Verdana" w:hAnsi="Verdana"/>
          <w:w w:val="98"/>
          <w:sz w:val="22"/>
          <w:szCs w:val="22"/>
        </w:rPr>
        <w:t>si</w:t>
      </w:r>
      <w:r w:rsidRPr="00B96B5E">
        <w:rPr>
          <w:rFonts w:ascii="Verdana" w:hAnsi="Verdana"/>
          <w:spacing w:val="-3"/>
          <w:w w:val="113"/>
          <w:sz w:val="22"/>
          <w:szCs w:val="22"/>
        </w:rPr>
        <w:t>g</w:t>
      </w:r>
      <w:r w:rsidRPr="00B96B5E">
        <w:rPr>
          <w:rFonts w:ascii="Verdana" w:hAnsi="Verdana"/>
          <w:w w:val="107"/>
          <w:sz w:val="22"/>
          <w:szCs w:val="22"/>
        </w:rPr>
        <w:t>u</w:t>
      </w:r>
      <w:r w:rsidRPr="00B96B5E">
        <w:rPr>
          <w:rFonts w:ascii="Verdana" w:hAnsi="Verdana"/>
          <w:spacing w:val="-2"/>
          <w:w w:val="107"/>
          <w:sz w:val="22"/>
          <w:szCs w:val="22"/>
        </w:rPr>
        <w:t>i</w:t>
      </w:r>
      <w:r w:rsidRPr="00B96B5E">
        <w:rPr>
          <w:rFonts w:ascii="Verdana" w:hAnsi="Verdana"/>
          <w:w w:val="104"/>
          <w:sz w:val="22"/>
          <w:szCs w:val="22"/>
        </w:rPr>
        <w:t>e</w:t>
      </w:r>
      <w:r w:rsidRPr="00B96B5E">
        <w:rPr>
          <w:rFonts w:ascii="Verdana" w:hAnsi="Verdana"/>
          <w:w w:val="108"/>
          <w:sz w:val="22"/>
          <w:szCs w:val="22"/>
        </w:rPr>
        <w:t>n</w:t>
      </w:r>
      <w:r w:rsidRPr="00B96B5E">
        <w:rPr>
          <w:rFonts w:ascii="Verdana" w:hAnsi="Verdana"/>
          <w:spacing w:val="-4"/>
          <w:w w:val="108"/>
          <w:sz w:val="22"/>
          <w:szCs w:val="22"/>
        </w:rPr>
        <w:t>t</w:t>
      </w:r>
      <w:r w:rsidRPr="00B96B5E">
        <w:rPr>
          <w:rFonts w:ascii="Verdana" w:hAnsi="Verdana"/>
          <w:w w:val="104"/>
          <w:sz w:val="22"/>
          <w:szCs w:val="22"/>
        </w:rPr>
        <w:t>e</w:t>
      </w:r>
      <w:r w:rsidRPr="00B96B5E">
        <w:rPr>
          <w:rFonts w:ascii="Verdana" w:hAnsi="Verdana"/>
          <w:w w:val="49"/>
          <w:sz w:val="22"/>
          <w:szCs w:val="22"/>
        </w:rPr>
        <w:t>:</w:t>
      </w:r>
    </w:p>
    <w:p w14:paraId="37599F52" w14:textId="77777777" w:rsidR="00903AE4" w:rsidRPr="00584559" w:rsidRDefault="00903AE4" w:rsidP="00E11379">
      <w:pPr>
        <w:pStyle w:val="Textoindependiente"/>
        <w:suppressAutoHyphens/>
        <w:spacing w:before="1"/>
        <w:rPr>
          <w:rFonts w:ascii="Verdana" w:hAnsi="Verdana"/>
          <w:sz w:val="14"/>
          <w:szCs w:val="22"/>
        </w:rPr>
      </w:pPr>
    </w:p>
    <w:p w14:paraId="7DF0FE63" w14:textId="77777777" w:rsidR="009B776B" w:rsidRDefault="00903AE4" w:rsidP="00E11379">
      <w:pPr>
        <w:pStyle w:val="Prrafodelista"/>
        <w:widowControl w:val="0"/>
        <w:numPr>
          <w:ilvl w:val="0"/>
          <w:numId w:val="99"/>
        </w:numPr>
        <w:tabs>
          <w:tab w:val="left" w:pos="1170"/>
        </w:tabs>
        <w:autoSpaceDE w:val="0"/>
        <w:spacing w:before="1"/>
        <w:ind w:right="117"/>
        <w:jc w:val="both"/>
        <w:rPr>
          <w:rFonts w:ascii="Verdana" w:hAnsi="Verdana"/>
        </w:rPr>
      </w:pPr>
      <w:r w:rsidRPr="009B776B">
        <w:rPr>
          <w:rFonts w:ascii="Verdana" w:hAnsi="Verdana"/>
        </w:rPr>
        <w:t>Se</w:t>
      </w:r>
      <w:r w:rsidRPr="009B776B">
        <w:rPr>
          <w:rFonts w:ascii="Verdana" w:hAnsi="Verdana"/>
          <w:spacing w:val="-14"/>
        </w:rPr>
        <w:t xml:space="preserve"> </w:t>
      </w:r>
      <w:r w:rsidRPr="009B776B">
        <w:rPr>
          <w:rFonts w:ascii="Verdana" w:hAnsi="Verdana"/>
        </w:rPr>
        <w:t>debe</w:t>
      </w:r>
      <w:r w:rsidRPr="009B776B">
        <w:rPr>
          <w:rFonts w:ascii="Verdana" w:hAnsi="Verdana"/>
          <w:spacing w:val="-14"/>
        </w:rPr>
        <w:t xml:space="preserve"> </w:t>
      </w:r>
      <w:r w:rsidRPr="009B776B">
        <w:rPr>
          <w:rFonts w:ascii="Verdana" w:hAnsi="Verdana"/>
        </w:rPr>
        <w:t>diligenciar</w:t>
      </w:r>
      <w:r w:rsidRPr="009B776B">
        <w:rPr>
          <w:rFonts w:ascii="Verdana" w:hAnsi="Verdana"/>
          <w:spacing w:val="-16"/>
        </w:rPr>
        <w:t xml:space="preserve"> </w:t>
      </w:r>
      <w:r w:rsidRPr="009B776B">
        <w:rPr>
          <w:rFonts w:ascii="Verdana" w:hAnsi="Verdana"/>
        </w:rPr>
        <w:t>el</w:t>
      </w:r>
      <w:r w:rsidRPr="009B776B">
        <w:rPr>
          <w:rFonts w:ascii="Verdana" w:hAnsi="Verdana"/>
          <w:spacing w:val="-16"/>
        </w:rPr>
        <w:t xml:space="preserve"> </w:t>
      </w:r>
      <w:r w:rsidRPr="009B776B">
        <w:rPr>
          <w:rFonts w:ascii="Verdana" w:hAnsi="Verdana"/>
        </w:rPr>
        <w:t>Formato</w:t>
      </w:r>
      <w:r w:rsidRPr="009B776B">
        <w:rPr>
          <w:rFonts w:ascii="Verdana" w:hAnsi="Verdana"/>
          <w:spacing w:val="-14"/>
        </w:rPr>
        <w:t xml:space="preserve"> </w:t>
      </w:r>
      <w:r w:rsidRPr="009B776B">
        <w:rPr>
          <w:rFonts w:ascii="Verdana" w:hAnsi="Verdana"/>
        </w:rPr>
        <w:t>FOR-GTH</w:t>
      </w:r>
      <w:r w:rsidRPr="009B776B">
        <w:rPr>
          <w:rFonts w:ascii="Verdana" w:hAnsi="Verdana"/>
          <w:spacing w:val="-16"/>
        </w:rPr>
        <w:t xml:space="preserve"> </w:t>
      </w:r>
      <w:r w:rsidRPr="009B776B">
        <w:rPr>
          <w:rFonts w:ascii="Verdana" w:hAnsi="Verdana"/>
        </w:rPr>
        <w:t>310-013,</w:t>
      </w:r>
      <w:r w:rsidRPr="009B776B">
        <w:rPr>
          <w:rFonts w:ascii="Verdana" w:hAnsi="Verdana"/>
          <w:spacing w:val="-15"/>
        </w:rPr>
        <w:t xml:space="preserve"> </w:t>
      </w:r>
      <w:r w:rsidRPr="009B776B">
        <w:rPr>
          <w:rFonts w:ascii="Verdana" w:hAnsi="Verdana"/>
        </w:rPr>
        <w:t>con</w:t>
      </w:r>
      <w:r w:rsidRPr="009B776B">
        <w:rPr>
          <w:rFonts w:ascii="Verdana" w:hAnsi="Verdana"/>
          <w:spacing w:val="-14"/>
        </w:rPr>
        <w:t xml:space="preserve"> </w:t>
      </w:r>
      <w:r w:rsidRPr="009B776B">
        <w:rPr>
          <w:rFonts w:ascii="Verdana" w:hAnsi="Verdana"/>
        </w:rPr>
        <w:t>quince</w:t>
      </w:r>
      <w:r w:rsidRPr="009B776B">
        <w:rPr>
          <w:rFonts w:ascii="Verdana" w:hAnsi="Verdana"/>
          <w:spacing w:val="-14"/>
        </w:rPr>
        <w:t xml:space="preserve"> </w:t>
      </w:r>
      <w:r w:rsidRPr="009B776B">
        <w:rPr>
          <w:rFonts w:ascii="Verdana" w:hAnsi="Verdana"/>
        </w:rPr>
        <w:t>(15)</w:t>
      </w:r>
      <w:r w:rsidRPr="009B776B">
        <w:rPr>
          <w:rFonts w:ascii="Verdana" w:hAnsi="Verdana"/>
          <w:spacing w:val="-17"/>
        </w:rPr>
        <w:t xml:space="preserve"> </w:t>
      </w:r>
      <w:r w:rsidRPr="009B776B">
        <w:rPr>
          <w:rFonts w:ascii="Verdana" w:hAnsi="Verdana"/>
        </w:rPr>
        <w:t>días</w:t>
      </w:r>
      <w:r w:rsidRPr="009B776B">
        <w:rPr>
          <w:rFonts w:ascii="Verdana" w:hAnsi="Verdana"/>
          <w:spacing w:val="-14"/>
        </w:rPr>
        <w:t xml:space="preserve"> </w:t>
      </w:r>
      <w:r w:rsidRPr="009B776B">
        <w:rPr>
          <w:rFonts w:ascii="Verdana" w:hAnsi="Verdana"/>
        </w:rPr>
        <w:t>de anticipación, con la respectiva justificación, sus firmas, los anexos y soportes</w:t>
      </w:r>
      <w:r w:rsidRPr="009B776B">
        <w:rPr>
          <w:rFonts w:ascii="Verdana" w:hAnsi="Verdana"/>
          <w:spacing w:val="-3"/>
        </w:rPr>
        <w:t xml:space="preserve"> </w:t>
      </w:r>
      <w:r w:rsidRPr="009B776B">
        <w:rPr>
          <w:rFonts w:ascii="Verdana" w:hAnsi="Verdana"/>
        </w:rPr>
        <w:t>correspondientes.</w:t>
      </w:r>
    </w:p>
    <w:p w14:paraId="6DAE6468" w14:textId="77777777" w:rsidR="009B776B" w:rsidRDefault="00903AE4" w:rsidP="00E11379">
      <w:pPr>
        <w:pStyle w:val="Prrafodelista"/>
        <w:widowControl w:val="0"/>
        <w:numPr>
          <w:ilvl w:val="0"/>
          <w:numId w:val="99"/>
        </w:numPr>
        <w:tabs>
          <w:tab w:val="left" w:pos="1170"/>
        </w:tabs>
        <w:autoSpaceDE w:val="0"/>
        <w:spacing w:before="1"/>
        <w:ind w:right="117"/>
        <w:jc w:val="both"/>
        <w:rPr>
          <w:rFonts w:ascii="Verdana" w:hAnsi="Verdana"/>
        </w:rPr>
      </w:pPr>
      <w:r w:rsidRPr="009B776B">
        <w:rPr>
          <w:rFonts w:ascii="Verdana" w:hAnsi="Verdana"/>
        </w:rPr>
        <w:t>Radicarlo como memorando mediante el sistema radicador de gestor documental y subir el formato como anexo para visto bueno del jefe inmediato y</w:t>
      </w:r>
      <w:r w:rsidRPr="009B776B">
        <w:rPr>
          <w:rFonts w:ascii="Verdana" w:hAnsi="Verdana"/>
          <w:spacing w:val="40"/>
        </w:rPr>
        <w:t xml:space="preserve"> </w:t>
      </w:r>
      <w:r w:rsidRPr="009B776B">
        <w:rPr>
          <w:rFonts w:ascii="Verdana" w:hAnsi="Verdana"/>
        </w:rPr>
        <w:t>del Jefe</w:t>
      </w:r>
      <w:r w:rsidRPr="009B776B">
        <w:rPr>
          <w:rFonts w:ascii="Verdana" w:hAnsi="Verdana"/>
          <w:spacing w:val="-2"/>
        </w:rPr>
        <w:t xml:space="preserve"> </w:t>
      </w:r>
      <w:r w:rsidRPr="009B776B">
        <w:rPr>
          <w:rFonts w:ascii="Verdana" w:hAnsi="Verdana"/>
        </w:rPr>
        <w:t>de recursos</w:t>
      </w:r>
      <w:r w:rsidRPr="009B776B">
        <w:rPr>
          <w:rFonts w:ascii="Verdana" w:hAnsi="Verdana"/>
          <w:spacing w:val="-3"/>
        </w:rPr>
        <w:t xml:space="preserve"> </w:t>
      </w:r>
      <w:r w:rsidRPr="009B776B">
        <w:rPr>
          <w:rFonts w:ascii="Verdana" w:hAnsi="Verdana"/>
        </w:rPr>
        <w:t>Humanos</w:t>
      </w:r>
      <w:r w:rsidRPr="009B776B">
        <w:rPr>
          <w:rFonts w:ascii="Verdana" w:hAnsi="Verdana"/>
          <w:spacing w:val="-2"/>
        </w:rPr>
        <w:t xml:space="preserve"> </w:t>
      </w:r>
      <w:r w:rsidRPr="009B776B">
        <w:rPr>
          <w:rFonts w:ascii="Verdana" w:hAnsi="Verdana"/>
        </w:rPr>
        <w:t>o quien</w:t>
      </w:r>
      <w:r w:rsidRPr="009B776B">
        <w:rPr>
          <w:rFonts w:ascii="Verdana" w:hAnsi="Verdana"/>
          <w:spacing w:val="-1"/>
        </w:rPr>
        <w:t xml:space="preserve"> </w:t>
      </w:r>
      <w:r w:rsidRPr="009B776B">
        <w:rPr>
          <w:rFonts w:ascii="Verdana" w:hAnsi="Verdana"/>
        </w:rPr>
        <w:t>haga</w:t>
      </w:r>
      <w:r w:rsidRPr="009B776B">
        <w:rPr>
          <w:rFonts w:ascii="Verdana" w:hAnsi="Verdana"/>
          <w:spacing w:val="-1"/>
        </w:rPr>
        <w:t xml:space="preserve"> </w:t>
      </w:r>
      <w:r w:rsidRPr="009B776B">
        <w:rPr>
          <w:rFonts w:ascii="Verdana" w:hAnsi="Verdana"/>
        </w:rPr>
        <w:t>sus veces, para la firma de autorización del Secretario General.</w:t>
      </w:r>
    </w:p>
    <w:p w14:paraId="4566FAB0" w14:textId="77777777" w:rsidR="009B776B" w:rsidRPr="009B776B" w:rsidRDefault="00903AE4" w:rsidP="00E11379">
      <w:pPr>
        <w:pStyle w:val="Prrafodelista"/>
        <w:widowControl w:val="0"/>
        <w:numPr>
          <w:ilvl w:val="0"/>
          <w:numId w:val="99"/>
        </w:numPr>
        <w:tabs>
          <w:tab w:val="left" w:pos="1170"/>
        </w:tabs>
        <w:autoSpaceDE w:val="0"/>
        <w:spacing w:before="1"/>
        <w:ind w:right="117"/>
        <w:jc w:val="both"/>
        <w:rPr>
          <w:rFonts w:ascii="Verdana" w:hAnsi="Verdana"/>
        </w:rPr>
      </w:pPr>
      <w:r w:rsidRPr="009B776B">
        <w:rPr>
          <w:rFonts w:ascii="Verdana" w:hAnsi="Verdana"/>
          <w:spacing w:val="-2"/>
        </w:rPr>
        <w:t>El</w:t>
      </w:r>
      <w:r w:rsidRPr="009B776B">
        <w:rPr>
          <w:rFonts w:ascii="Verdana" w:hAnsi="Verdana"/>
          <w:spacing w:val="-14"/>
        </w:rPr>
        <w:t xml:space="preserve"> </w:t>
      </w:r>
      <w:r w:rsidRPr="009B776B">
        <w:rPr>
          <w:rFonts w:ascii="Verdana" w:hAnsi="Verdana"/>
          <w:spacing w:val="-2"/>
        </w:rPr>
        <w:t>Secretario</w:t>
      </w:r>
      <w:r w:rsidRPr="009B776B">
        <w:rPr>
          <w:rFonts w:ascii="Verdana" w:hAnsi="Verdana"/>
          <w:spacing w:val="-11"/>
        </w:rPr>
        <w:t xml:space="preserve"> </w:t>
      </w:r>
      <w:r w:rsidRPr="009B776B">
        <w:rPr>
          <w:rFonts w:ascii="Verdana" w:hAnsi="Verdana"/>
          <w:spacing w:val="-2"/>
        </w:rPr>
        <w:t>General</w:t>
      </w:r>
      <w:r w:rsidRPr="009B776B">
        <w:rPr>
          <w:rFonts w:ascii="Verdana" w:hAnsi="Verdana"/>
          <w:spacing w:val="-14"/>
        </w:rPr>
        <w:t xml:space="preserve"> </w:t>
      </w:r>
      <w:r w:rsidRPr="009B776B">
        <w:rPr>
          <w:rFonts w:ascii="Verdana" w:hAnsi="Verdana"/>
          <w:spacing w:val="-2"/>
        </w:rPr>
        <w:t>lo</w:t>
      </w:r>
      <w:r w:rsidRPr="009B776B">
        <w:rPr>
          <w:rFonts w:ascii="Verdana" w:hAnsi="Verdana"/>
          <w:spacing w:val="-11"/>
        </w:rPr>
        <w:t xml:space="preserve"> </w:t>
      </w:r>
      <w:r w:rsidRPr="009B776B">
        <w:rPr>
          <w:rFonts w:ascii="Verdana" w:hAnsi="Verdana"/>
          <w:spacing w:val="-2"/>
        </w:rPr>
        <w:t>avisa</w:t>
      </w:r>
      <w:r w:rsidRPr="009B776B">
        <w:rPr>
          <w:rFonts w:ascii="Verdana" w:hAnsi="Verdana"/>
          <w:spacing w:val="-13"/>
        </w:rPr>
        <w:t xml:space="preserve"> </w:t>
      </w:r>
      <w:r w:rsidRPr="009B776B">
        <w:rPr>
          <w:rFonts w:ascii="Verdana" w:hAnsi="Verdana"/>
          <w:spacing w:val="-2"/>
        </w:rPr>
        <w:t>al</w:t>
      </w:r>
      <w:r w:rsidRPr="009B776B">
        <w:rPr>
          <w:rFonts w:ascii="Verdana" w:hAnsi="Verdana"/>
          <w:spacing w:val="-14"/>
        </w:rPr>
        <w:t xml:space="preserve"> </w:t>
      </w:r>
      <w:r w:rsidRPr="009B776B">
        <w:rPr>
          <w:rFonts w:ascii="Verdana" w:hAnsi="Verdana"/>
          <w:spacing w:val="-2"/>
        </w:rPr>
        <w:t>Grupo</w:t>
      </w:r>
      <w:r w:rsidRPr="009B776B">
        <w:rPr>
          <w:rFonts w:ascii="Verdana" w:hAnsi="Verdana"/>
          <w:spacing w:val="-11"/>
        </w:rPr>
        <w:t xml:space="preserve"> </w:t>
      </w:r>
      <w:r w:rsidRPr="009B776B">
        <w:rPr>
          <w:rFonts w:ascii="Verdana" w:hAnsi="Verdana"/>
          <w:spacing w:val="-2"/>
        </w:rPr>
        <w:t>de</w:t>
      </w:r>
      <w:r w:rsidRPr="009B776B">
        <w:rPr>
          <w:rFonts w:ascii="Verdana" w:hAnsi="Verdana"/>
          <w:spacing w:val="-13"/>
        </w:rPr>
        <w:t xml:space="preserve"> </w:t>
      </w:r>
      <w:r w:rsidRPr="009B776B">
        <w:rPr>
          <w:rFonts w:ascii="Verdana" w:hAnsi="Verdana"/>
          <w:spacing w:val="-2"/>
        </w:rPr>
        <w:t>Recursos</w:t>
      </w:r>
      <w:r w:rsidRPr="009B776B">
        <w:rPr>
          <w:rFonts w:ascii="Verdana" w:hAnsi="Verdana"/>
          <w:spacing w:val="-12"/>
        </w:rPr>
        <w:t xml:space="preserve"> </w:t>
      </w:r>
      <w:r w:rsidRPr="009B776B">
        <w:rPr>
          <w:rFonts w:ascii="Verdana" w:hAnsi="Verdana"/>
          <w:spacing w:val="-2"/>
        </w:rPr>
        <w:t>humanos.</w:t>
      </w:r>
    </w:p>
    <w:p w14:paraId="45A97F07" w14:textId="77777777" w:rsidR="009B776B" w:rsidRDefault="00903AE4" w:rsidP="00E11379">
      <w:pPr>
        <w:pStyle w:val="Prrafodelista"/>
        <w:widowControl w:val="0"/>
        <w:numPr>
          <w:ilvl w:val="0"/>
          <w:numId w:val="99"/>
        </w:numPr>
        <w:tabs>
          <w:tab w:val="left" w:pos="1170"/>
        </w:tabs>
        <w:autoSpaceDE w:val="0"/>
        <w:spacing w:before="1"/>
        <w:ind w:right="117"/>
        <w:jc w:val="both"/>
        <w:rPr>
          <w:rFonts w:ascii="Verdana" w:hAnsi="Verdana"/>
        </w:rPr>
      </w:pPr>
      <w:r w:rsidRPr="009B776B">
        <w:rPr>
          <w:rFonts w:ascii="Verdana" w:hAnsi="Verdana"/>
        </w:rPr>
        <w:t>El grupo de Recursos humanos elaborará el acto administrativo</w:t>
      </w:r>
      <w:r w:rsidRPr="009B776B">
        <w:rPr>
          <w:rFonts w:ascii="Verdana" w:hAnsi="Verdana"/>
          <w:spacing w:val="80"/>
        </w:rPr>
        <w:t xml:space="preserve"> </w:t>
      </w:r>
      <w:r w:rsidRPr="009B776B">
        <w:rPr>
          <w:rFonts w:ascii="Verdana" w:hAnsi="Verdana"/>
        </w:rPr>
        <w:t>mediante</w:t>
      </w:r>
      <w:r w:rsidRPr="009B776B">
        <w:rPr>
          <w:rFonts w:ascii="Verdana" w:hAnsi="Verdana"/>
          <w:spacing w:val="-1"/>
        </w:rPr>
        <w:t xml:space="preserve"> </w:t>
      </w:r>
      <w:r w:rsidRPr="009B776B">
        <w:rPr>
          <w:rFonts w:ascii="Verdana" w:hAnsi="Verdana"/>
        </w:rPr>
        <w:t>el cual autoriza la comisión de servicios,</w:t>
      </w:r>
      <w:r w:rsidRPr="009B776B">
        <w:rPr>
          <w:rFonts w:ascii="Verdana" w:hAnsi="Verdana"/>
          <w:spacing w:val="-1"/>
        </w:rPr>
        <w:t xml:space="preserve"> </w:t>
      </w:r>
      <w:r w:rsidRPr="009B776B">
        <w:rPr>
          <w:rFonts w:ascii="Verdana" w:hAnsi="Verdana"/>
        </w:rPr>
        <w:t xml:space="preserve">el cual debe indicar lo </w:t>
      </w:r>
      <w:r w:rsidRPr="009B776B">
        <w:rPr>
          <w:rFonts w:ascii="Verdana" w:hAnsi="Verdana"/>
          <w:spacing w:val="-4"/>
        </w:rPr>
        <w:t>dispuesto</w:t>
      </w:r>
      <w:r w:rsidRPr="009B776B">
        <w:rPr>
          <w:rFonts w:ascii="Verdana" w:hAnsi="Verdana"/>
          <w:spacing w:val="-10"/>
        </w:rPr>
        <w:t xml:space="preserve"> </w:t>
      </w:r>
      <w:r w:rsidRPr="009B776B">
        <w:rPr>
          <w:rFonts w:ascii="Verdana" w:hAnsi="Verdana"/>
          <w:spacing w:val="-4"/>
        </w:rPr>
        <w:t>por</w:t>
      </w:r>
      <w:r w:rsidRPr="009B776B">
        <w:rPr>
          <w:rFonts w:ascii="Verdana" w:hAnsi="Verdana"/>
          <w:spacing w:val="-12"/>
        </w:rPr>
        <w:t xml:space="preserve"> </w:t>
      </w:r>
      <w:r w:rsidRPr="009B776B">
        <w:rPr>
          <w:rFonts w:ascii="Verdana" w:hAnsi="Verdana"/>
          <w:spacing w:val="-4"/>
        </w:rPr>
        <w:t>los</w:t>
      </w:r>
      <w:r w:rsidRPr="009B776B">
        <w:rPr>
          <w:rFonts w:ascii="Verdana" w:hAnsi="Verdana"/>
          <w:spacing w:val="-10"/>
        </w:rPr>
        <w:t xml:space="preserve"> </w:t>
      </w:r>
      <w:r w:rsidRPr="009B776B">
        <w:rPr>
          <w:rFonts w:ascii="Verdana" w:hAnsi="Verdana"/>
          <w:spacing w:val="-4"/>
        </w:rPr>
        <w:t>artículos</w:t>
      </w:r>
      <w:r w:rsidRPr="009B776B">
        <w:rPr>
          <w:rFonts w:ascii="Verdana" w:hAnsi="Verdana"/>
          <w:spacing w:val="-10"/>
        </w:rPr>
        <w:t xml:space="preserve"> </w:t>
      </w:r>
      <w:r w:rsidRPr="009B776B">
        <w:rPr>
          <w:rFonts w:ascii="Verdana" w:hAnsi="Verdana"/>
          <w:spacing w:val="-4"/>
        </w:rPr>
        <w:t>2.2.5.5.24</w:t>
      </w:r>
      <w:r w:rsidRPr="009B776B">
        <w:rPr>
          <w:rFonts w:ascii="Verdana" w:hAnsi="Verdana"/>
          <w:spacing w:val="-10"/>
        </w:rPr>
        <w:t xml:space="preserve"> </w:t>
      </w:r>
      <w:r w:rsidRPr="009B776B">
        <w:rPr>
          <w:rFonts w:ascii="Verdana" w:hAnsi="Verdana"/>
          <w:spacing w:val="-4"/>
        </w:rPr>
        <w:t>y</w:t>
      </w:r>
      <w:r w:rsidRPr="009B776B">
        <w:rPr>
          <w:rFonts w:ascii="Verdana" w:hAnsi="Verdana"/>
          <w:spacing w:val="-10"/>
        </w:rPr>
        <w:t xml:space="preserve"> </w:t>
      </w:r>
      <w:r w:rsidRPr="009B776B">
        <w:rPr>
          <w:rFonts w:ascii="Verdana" w:hAnsi="Verdana"/>
          <w:spacing w:val="-4"/>
        </w:rPr>
        <w:t>2.2.5.5.27</w:t>
      </w:r>
      <w:r w:rsidRPr="009B776B">
        <w:rPr>
          <w:rFonts w:ascii="Verdana" w:hAnsi="Verdana"/>
          <w:spacing w:val="-11"/>
        </w:rPr>
        <w:t xml:space="preserve"> </w:t>
      </w:r>
      <w:r w:rsidRPr="009B776B">
        <w:rPr>
          <w:rFonts w:ascii="Verdana" w:hAnsi="Verdana"/>
          <w:spacing w:val="-4"/>
        </w:rPr>
        <w:t>del</w:t>
      </w:r>
      <w:r w:rsidRPr="009B776B">
        <w:rPr>
          <w:rFonts w:ascii="Verdana" w:hAnsi="Verdana"/>
          <w:spacing w:val="-10"/>
        </w:rPr>
        <w:t xml:space="preserve"> </w:t>
      </w:r>
      <w:r w:rsidRPr="009B776B">
        <w:rPr>
          <w:rFonts w:ascii="Verdana" w:hAnsi="Verdana"/>
          <w:spacing w:val="-4"/>
        </w:rPr>
        <w:t>decreto</w:t>
      </w:r>
      <w:r w:rsidRPr="009B776B">
        <w:rPr>
          <w:rFonts w:ascii="Verdana" w:hAnsi="Verdana"/>
          <w:spacing w:val="-11"/>
        </w:rPr>
        <w:t xml:space="preserve"> </w:t>
      </w:r>
      <w:r w:rsidRPr="009B776B">
        <w:rPr>
          <w:rFonts w:ascii="Verdana" w:hAnsi="Verdana"/>
          <w:spacing w:val="-4"/>
        </w:rPr>
        <w:t>648</w:t>
      </w:r>
      <w:r w:rsidRPr="009B776B">
        <w:rPr>
          <w:rFonts w:ascii="Verdana" w:hAnsi="Verdana"/>
          <w:spacing w:val="-11"/>
        </w:rPr>
        <w:t xml:space="preserve"> </w:t>
      </w:r>
      <w:r w:rsidRPr="009B776B">
        <w:rPr>
          <w:rFonts w:ascii="Verdana" w:hAnsi="Verdana"/>
          <w:spacing w:val="-4"/>
        </w:rPr>
        <w:t>de</w:t>
      </w:r>
      <w:r w:rsidRPr="009B776B">
        <w:rPr>
          <w:rFonts w:ascii="Verdana" w:hAnsi="Verdana"/>
          <w:spacing w:val="-9"/>
        </w:rPr>
        <w:t xml:space="preserve"> </w:t>
      </w:r>
      <w:r w:rsidRPr="009B776B">
        <w:rPr>
          <w:rFonts w:ascii="Verdana" w:hAnsi="Verdana"/>
          <w:spacing w:val="-4"/>
        </w:rPr>
        <w:t xml:space="preserve">2017, </w:t>
      </w:r>
      <w:r w:rsidRPr="009B776B">
        <w:rPr>
          <w:rFonts w:ascii="Verdana" w:hAnsi="Verdana"/>
        </w:rPr>
        <w:t>para la firma del Secretario General y el Superintendente de Vigilancia y Seguridad</w:t>
      </w:r>
      <w:r w:rsidRPr="009B776B">
        <w:rPr>
          <w:rFonts w:ascii="Verdana" w:hAnsi="Verdana"/>
          <w:spacing w:val="-5"/>
        </w:rPr>
        <w:t xml:space="preserve"> </w:t>
      </w:r>
      <w:r w:rsidRPr="009B776B">
        <w:rPr>
          <w:rFonts w:ascii="Verdana" w:hAnsi="Verdana"/>
        </w:rPr>
        <w:t>Privada.</w:t>
      </w:r>
    </w:p>
    <w:p w14:paraId="2A99E441" w14:textId="77777777" w:rsidR="009B776B" w:rsidRDefault="00903AE4" w:rsidP="00E11379">
      <w:pPr>
        <w:pStyle w:val="Prrafodelista"/>
        <w:widowControl w:val="0"/>
        <w:numPr>
          <w:ilvl w:val="0"/>
          <w:numId w:val="99"/>
        </w:numPr>
        <w:tabs>
          <w:tab w:val="left" w:pos="1170"/>
        </w:tabs>
        <w:autoSpaceDE w:val="0"/>
        <w:spacing w:before="1"/>
        <w:ind w:right="117"/>
        <w:jc w:val="both"/>
        <w:rPr>
          <w:rFonts w:ascii="Verdana" w:hAnsi="Verdana"/>
        </w:rPr>
      </w:pPr>
      <w:r w:rsidRPr="009B776B">
        <w:rPr>
          <w:rFonts w:ascii="Verdana" w:hAnsi="Verdana"/>
        </w:rPr>
        <w:t>Se</w:t>
      </w:r>
      <w:r w:rsidRPr="009B776B">
        <w:rPr>
          <w:rFonts w:ascii="Verdana" w:hAnsi="Verdana"/>
          <w:spacing w:val="38"/>
        </w:rPr>
        <w:t xml:space="preserve"> </w:t>
      </w:r>
      <w:r w:rsidRPr="009B776B">
        <w:rPr>
          <w:rFonts w:ascii="Verdana" w:hAnsi="Verdana"/>
        </w:rPr>
        <w:t>le</w:t>
      </w:r>
      <w:r w:rsidRPr="009B776B">
        <w:rPr>
          <w:rFonts w:ascii="Verdana" w:hAnsi="Verdana"/>
          <w:spacing w:val="40"/>
        </w:rPr>
        <w:t xml:space="preserve"> </w:t>
      </w:r>
      <w:r w:rsidRPr="009B776B">
        <w:rPr>
          <w:rFonts w:ascii="Verdana" w:hAnsi="Verdana"/>
        </w:rPr>
        <w:t>comunicará</w:t>
      </w:r>
      <w:r w:rsidRPr="009B776B">
        <w:rPr>
          <w:rFonts w:ascii="Verdana" w:hAnsi="Verdana"/>
          <w:spacing w:val="40"/>
        </w:rPr>
        <w:t xml:space="preserve"> </w:t>
      </w:r>
      <w:r w:rsidRPr="009B776B">
        <w:rPr>
          <w:rFonts w:ascii="Verdana" w:hAnsi="Verdana"/>
        </w:rPr>
        <w:t>al</w:t>
      </w:r>
      <w:r w:rsidRPr="009B776B">
        <w:rPr>
          <w:rFonts w:ascii="Verdana" w:hAnsi="Verdana"/>
          <w:spacing w:val="36"/>
        </w:rPr>
        <w:t xml:space="preserve"> </w:t>
      </w:r>
      <w:r w:rsidRPr="009B776B">
        <w:rPr>
          <w:rFonts w:ascii="Verdana" w:hAnsi="Verdana"/>
        </w:rPr>
        <w:t>servidor</w:t>
      </w:r>
      <w:r w:rsidRPr="009B776B">
        <w:rPr>
          <w:rFonts w:ascii="Verdana" w:hAnsi="Verdana"/>
          <w:spacing w:val="38"/>
        </w:rPr>
        <w:t xml:space="preserve"> </w:t>
      </w:r>
      <w:r w:rsidRPr="009B776B">
        <w:rPr>
          <w:rFonts w:ascii="Verdana" w:hAnsi="Verdana"/>
        </w:rPr>
        <w:t>de</w:t>
      </w:r>
      <w:r w:rsidRPr="009B776B">
        <w:rPr>
          <w:rFonts w:ascii="Verdana" w:hAnsi="Verdana"/>
          <w:spacing w:val="38"/>
        </w:rPr>
        <w:t xml:space="preserve"> </w:t>
      </w:r>
      <w:r w:rsidRPr="009B776B">
        <w:rPr>
          <w:rFonts w:ascii="Verdana" w:hAnsi="Verdana"/>
        </w:rPr>
        <w:t>su</w:t>
      </w:r>
      <w:r w:rsidRPr="009B776B">
        <w:rPr>
          <w:rFonts w:ascii="Verdana" w:hAnsi="Verdana"/>
          <w:spacing w:val="38"/>
        </w:rPr>
        <w:t xml:space="preserve"> </w:t>
      </w:r>
      <w:r w:rsidRPr="009B776B">
        <w:rPr>
          <w:rFonts w:ascii="Verdana" w:hAnsi="Verdana"/>
        </w:rPr>
        <w:t>acto</w:t>
      </w:r>
      <w:r w:rsidRPr="009B776B">
        <w:rPr>
          <w:rFonts w:ascii="Verdana" w:hAnsi="Verdana"/>
          <w:spacing w:val="35"/>
        </w:rPr>
        <w:t xml:space="preserve"> </w:t>
      </w:r>
      <w:r w:rsidRPr="009B776B">
        <w:rPr>
          <w:rFonts w:ascii="Verdana" w:hAnsi="Verdana"/>
        </w:rPr>
        <w:t>administrativo</w:t>
      </w:r>
      <w:r w:rsidRPr="009B776B">
        <w:rPr>
          <w:rFonts w:ascii="Verdana" w:hAnsi="Verdana"/>
          <w:spacing w:val="38"/>
        </w:rPr>
        <w:t xml:space="preserve"> </w:t>
      </w:r>
      <w:r w:rsidRPr="009B776B">
        <w:rPr>
          <w:rFonts w:ascii="Verdana" w:hAnsi="Verdana"/>
        </w:rPr>
        <w:t>por</w:t>
      </w:r>
      <w:r w:rsidRPr="009B776B">
        <w:rPr>
          <w:rFonts w:ascii="Verdana" w:hAnsi="Verdana"/>
          <w:spacing w:val="38"/>
        </w:rPr>
        <w:t xml:space="preserve"> </w:t>
      </w:r>
      <w:r w:rsidRPr="009B776B">
        <w:rPr>
          <w:rFonts w:ascii="Verdana" w:hAnsi="Verdana"/>
        </w:rPr>
        <w:t>el</w:t>
      </w:r>
      <w:r w:rsidRPr="009B776B">
        <w:rPr>
          <w:rFonts w:ascii="Verdana" w:hAnsi="Verdana"/>
          <w:spacing w:val="38"/>
        </w:rPr>
        <w:t xml:space="preserve"> </w:t>
      </w:r>
      <w:r w:rsidRPr="009B776B">
        <w:rPr>
          <w:rFonts w:ascii="Verdana" w:hAnsi="Verdana"/>
        </w:rPr>
        <w:t>sistema radicador de gestión documental.</w:t>
      </w:r>
    </w:p>
    <w:p w14:paraId="16842A85" w14:textId="77777777" w:rsidR="009B776B" w:rsidRDefault="00903AE4" w:rsidP="00E11379">
      <w:pPr>
        <w:pStyle w:val="Prrafodelista"/>
        <w:widowControl w:val="0"/>
        <w:numPr>
          <w:ilvl w:val="0"/>
          <w:numId w:val="99"/>
        </w:numPr>
        <w:tabs>
          <w:tab w:val="left" w:pos="1170"/>
        </w:tabs>
        <w:autoSpaceDE w:val="0"/>
        <w:spacing w:before="1"/>
        <w:ind w:right="117"/>
        <w:jc w:val="both"/>
        <w:rPr>
          <w:rFonts w:ascii="Verdana" w:hAnsi="Verdana"/>
        </w:rPr>
      </w:pPr>
      <w:r w:rsidRPr="009B776B">
        <w:rPr>
          <w:rFonts w:ascii="Verdana" w:hAnsi="Verdana"/>
        </w:rPr>
        <w:t>Se archiva en la historia laboral del servidor solicitante, los respectivos</w:t>
      </w:r>
      <w:r w:rsidRPr="009B776B">
        <w:rPr>
          <w:rFonts w:ascii="Verdana" w:hAnsi="Verdana"/>
          <w:spacing w:val="40"/>
        </w:rPr>
        <w:t xml:space="preserve"> </w:t>
      </w:r>
      <w:r w:rsidRPr="009B776B">
        <w:rPr>
          <w:rFonts w:ascii="Verdana" w:hAnsi="Verdana"/>
        </w:rPr>
        <w:t>soportes que el servidor haya anexado.</w:t>
      </w:r>
    </w:p>
    <w:p w14:paraId="07061BF3" w14:textId="66B70693" w:rsidR="00903AE4" w:rsidRPr="009B776B" w:rsidRDefault="00903AE4" w:rsidP="00E11379">
      <w:pPr>
        <w:pStyle w:val="Prrafodelista"/>
        <w:widowControl w:val="0"/>
        <w:numPr>
          <w:ilvl w:val="0"/>
          <w:numId w:val="99"/>
        </w:numPr>
        <w:tabs>
          <w:tab w:val="left" w:pos="1170"/>
        </w:tabs>
        <w:autoSpaceDE w:val="0"/>
        <w:spacing w:before="1"/>
        <w:ind w:right="117"/>
        <w:jc w:val="both"/>
        <w:rPr>
          <w:rFonts w:ascii="Verdana" w:hAnsi="Verdana"/>
        </w:rPr>
      </w:pPr>
      <w:r w:rsidRPr="009B776B">
        <w:rPr>
          <w:rFonts w:ascii="Verdana" w:hAnsi="Verdana"/>
        </w:rPr>
        <w:t>El</w:t>
      </w:r>
      <w:r w:rsidRPr="009B776B">
        <w:rPr>
          <w:rFonts w:ascii="Verdana" w:hAnsi="Verdana"/>
          <w:spacing w:val="40"/>
        </w:rPr>
        <w:t xml:space="preserve"> </w:t>
      </w:r>
      <w:r w:rsidRPr="009B776B">
        <w:rPr>
          <w:rFonts w:ascii="Verdana" w:hAnsi="Verdana"/>
        </w:rPr>
        <w:t>jefe</w:t>
      </w:r>
      <w:r w:rsidRPr="009B776B">
        <w:rPr>
          <w:rFonts w:ascii="Verdana" w:hAnsi="Verdana"/>
          <w:spacing w:val="40"/>
        </w:rPr>
        <w:t xml:space="preserve"> </w:t>
      </w:r>
      <w:r w:rsidRPr="009B776B">
        <w:rPr>
          <w:rFonts w:ascii="Verdana" w:hAnsi="Verdana"/>
        </w:rPr>
        <w:t>inmediato</w:t>
      </w:r>
      <w:r w:rsidRPr="009B776B">
        <w:rPr>
          <w:rFonts w:ascii="Verdana" w:hAnsi="Verdana"/>
          <w:spacing w:val="40"/>
        </w:rPr>
        <w:t xml:space="preserve"> </w:t>
      </w:r>
      <w:r w:rsidRPr="009B776B">
        <w:rPr>
          <w:rFonts w:ascii="Verdana" w:hAnsi="Verdana"/>
        </w:rPr>
        <w:t>del</w:t>
      </w:r>
      <w:r w:rsidRPr="009B776B">
        <w:rPr>
          <w:rFonts w:ascii="Verdana" w:hAnsi="Verdana"/>
          <w:spacing w:val="40"/>
        </w:rPr>
        <w:t xml:space="preserve"> </w:t>
      </w:r>
      <w:r w:rsidRPr="009B776B">
        <w:rPr>
          <w:rFonts w:ascii="Verdana" w:hAnsi="Verdana"/>
        </w:rPr>
        <w:t>servidor</w:t>
      </w:r>
      <w:r w:rsidRPr="009B776B">
        <w:rPr>
          <w:rFonts w:ascii="Verdana" w:hAnsi="Verdana"/>
          <w:spacing w:val="40"/>
        </w:rPr>
        <w:t xml:space="preserve"> </w:t>
      </w:r>
      <w:r w:rsidRPr="009B776B">
        <w:rPr>
          <w:rFonts w:ascii="Verdana" w:hAnsi="Verdana"/>
        </w:rPr>
        <w:t>solicitante,</w:t>
      </w:r>
      <w:r w:rsidRPr="009B776B">
        <w:rPr>
          <w:rFonts w:ascii="Verdana" w:hAnsi="Verdana"/>
          <w:spacing w:val="40"/>
        </w:rPr>
        <w:t xml:space="preserve"> </w:t>
      </w:r>
      <w:r w:rsidRPr="009B776B">
        <w:rPr>
          <w:rFonts w:ascii="Verdana" w:hAnsi="Verdana"/>
        </w:rPr>
        <w:t>deberá</w:t>
      </w:r>
      <w:r w:rsidRPr="009B776B">
        <w:rPr>
          <w:rFonts w:ascii="Verdana" w:hAnsi="Verdana"/>
          <w:spacing w:val="40"/>
        </w:rPr>
        <w:t xml:space="preserve"> </w:t>
      </w:r>
      <w:r w:rsidRPr="009B776B">
        <w:rPr>
          <w:rFonts w:ascii="Verdana" w:hAnsi="Verdana"/>
        </w:rPr>
        <w:t>hacer</w:t>
      </w:r>
      <w:r w:rsidRPr="009B776B">
        <w:rPr>
          <w:rFonts w:ascii="Verdana" w:hAnsi="Verdana"/>
          <w:spacing w:val="40"/>
        </w:rPr>
        <w:t xml:space="preserve"> </w:t>
      </w:r>
      <w:r w:rsidRPr="009B776B">
        <w:rPr>
          <w:rFonts w:ascii="Verdana" w:hAnsi="Verdana"/>
        </w:rPr>
        <w:t>seguimiento</w:t>
      </w:r>
      <w:r w:rsidRPr="009B776B">
        <w:rPr>
          <w:rFonts w:ascii="Verdana" w:hAnsi="Verdana"/>
          <w:spacing w:val="40"/>
        </w:rPr>
        <w:t xml:space="preserve"> </w:t>
      </w:r>
      <w:r w:rsidRPr="009B776B">
        <w:rPr>
          <w:rFonts w:ascii="Verdana" w:hAnsi="Verdana"/>
        </w:rPr>
        <w:t>y reportarlo mediante correo electrónico al Grupo de Recursos Humanos.</w:t>
      </w:r>
    </w:p>
    <w:p w14:paraId="106AEA0F" w14:textId="77777777" w:rsidR="00903AE4" w:rsidRPr="00B96B5E" w:rsidRDefault="00903AE4" w:rsidP="00E11379">
      <w:pPr>
        <w:pStyle w:val="Textoindependiente"/>
        <w:suppressAutoHyphens/>
        <w:rPr>
          <w:rFonts w:ascii="Verdana" w:hAnsi="Verdana"/>
          <w:sz w:val="22"/>
          <w:szCs w:val="22"/>
        </w:rPr>
      </w:pPr>
    </w:p>
    <w:p w14:paraId="329C7C3D" w14:textId="6117EA84" w:rsidR="00584559" w:rsidRDefault="00903AE4" w:rsidP="00E11379">
      <w:pPr>
        <w:pStyle w:val="Ttulo3"/>
        <w:numPr>
          <w:ilvl w:val="1"/>
          <w:numId w:val="81"/>
        </w:numPr>
        <w:tabs>
          <w:tab w:val="left" w:pos="1094"/>
        </w:tabs>
        <w:suppressAutoHyphens/>
        <w:spacing w:before="193"/>
        <w:rPr>
          <w:i w:val="0"/>
          <w:iCs w:val="0"/>
        </w:rPr>
      </w:pPr>
      <w:r w:rsidRPr="00B96B5E">
        <w:rPr>
          <w:i w:val="0"/>
          <w:iCs w:val="0"/>
          <w:w w:val="90"/>
        </w:rPr>
        <w:t>COMISIÓN</w:t>
      </w:r>
      <w:r w:rsidRPr="00B96B5E">
        <w:rPr>
          <w:i w:val="0"/>
          <w:iCs w:val="0"/>
          <w:spacing w:val="-1"/>
        </w:rPr>
        <w:t xml:space="preserve"> </w:t>
      </w:r>
      <w:r w:rsidRPr="00B96B5E">
        <w:rPr>
          <w:i w:val="0"/>
          <w:iCs w:val="0"/>
          <w:w w:val="90"/>
        </w:rPr>
        <w:t>DE</w:t>
      </w:r>
      <w:r w:rsidRPr="00B96B5E">
        <w:rPr>
          <w:i w:val="0"/>
          <w:iCs w:val="0"/>
          <w:spacing w:val="3"/>
        </w:rPr>
        <w:t xml:space="preserve"> </w:t>
      </w:r>
      <w:r w:rsidRPr="00B96B5E">
        <w:rPr>
          <w:i w:val="0"/>
          <w:iCs w:val="0"/>
          <w:spacing w:val="-2"/>
          <w:w w:val="90"/>
        </w:rPr>
        <w:t>ESTUDIOS</w:t>
      </w:r>
    </w:p>
    <w:p w14:paraId="70F48F4B" w14:textId="77777777" w:rsidR="00584559" w:rsidRPr="00584559" w:rsidRDefault="00584559" w:rsidP="00E11379">
      <w:pPr>
        <w:pStyle w:val="Ttulo3"/>
        <w:tabs>
          <w:tab w:val="left" w:pos="1094"/>
        </w:tabs>
        <w:suppressAutoHyphens/>
        <w:spacing w:before="193"/>
        <w:ind w:left="0"/>
        <w:rPr>
          <w:i w:val="0"/>
          <w:iCs w:val="0"/>
          <w:sz w:val="8"/>
        </w:rPr>
      </w:pPr>
    </w:p>
    <w:p w14:paraId="11AB0959" w14:textId="77777777" w:rsidR="00903AE4" w:rsidRPr="00B96B5E" w:rsidRDefault="00903AE4" w:rsidP="00E11379">
      <w:pPr>
        <w:pStyle w:val="Textoindependiente"/>
        <w:suppressAutoHyphens/>
        <w:spacing w:before="94"/>
        <w:ind w:right="116"/>
        <w:jc w:val="both"/>
        <w:rPr>
          <w:rFonts w:ascii="Verdana" w:hAnsi="Verdana"/>
          <w:sz w:val="22"/>
          <w:szCs w:val="22"/>
        </w:rPr>
      </w:pPr>
      <w:r w:rsidRPr="00B96B5E">
        <w:rPr>
          <w:rFonts w:ascii="Verdana" w:hAnsi="Verdana"/>
          <w:sz w:val="22"/>
          <w:szCs w:val="22"/>
        </w:rPr>
        <w:t>La comisión de estudios se puede conferir al interior o al exterior del país, para que el empleado reciba formación, capacitación o perfeccionamiento en el ejercicio de las funciones propias del empleo del cual es titular, o en relación con los servicios o competencias a cargo del organismo o entidad donde se encuentre vinculado el empleado.</w:t>
      </w:r>
    </w:p>
    <w:p w14:paraId="69925C25" w14:textId="77777777" w:rsidR="00903AE4" w:rsidRPr="00B96B5E" w:rsidRDefault="00903AE4" w:rsidP="00E11379">
      <w:pPr>
        <w:pStyle w:val="Textoindependiente"/>
        <w:suppressAutoHyphens/>
        <w:spacing w:before="11"/>
        <w:rPr>
          <w:rFonts w:ascii="Verdana" w:hAnsi="Verdana"/>
          <w:sz w:val="22"/>
          <w:szCs w:val="22"/>
        </w:rPr>
      </w:pPr>
    </w:p>
    <w:p w14:paraId="2EE5D5DA" w14:textId="77777777" w:rsidR="00903AE4" w:rsidRPr="007823ED" w:rsidRDefault="00903AE4" w:rsidP="00E11379">
      <w:pPr>
        <w:pStyle w:val="Ttulo2"/>
        <w:keepNext w:val="0"/>
        <w:keepLines w:val="0"/>
        <w:widowControl w:val="0"/>
        <w:numPr>
          <w:ilvl w:val="2"/>
          <w:numId w:val="81"/>
        </w:numPr>
        <w:suppressAutoHyphens/>
        <w:autoSpaceDE w:val="0"/>
        <w:autoSpaceDN w:val="0"/>
        <w:spacing w:before="1"/>
        <w:rPr>
          <w:rFonts w:ascii="Verdana" w:hAnsi="Verdana"/>
          <w:b/>
          <w:color w:val="auto"/>
          <w:sz w:val="22"/>
          <w:szCs w:val="22"/>
        </w:rPr>
      </w:pPr>
      <w:r w:rsidRPr="007823ED">
        <w:rPr>
          <w:rFonts w:ascii="Verdana" w:hAnsi="Verdana"/>
          <w:b/>
          <w:color w:val="auto"/>
          <w:spacing w:val="-2"/>
          <w:sz w:val="22"/>
          <w:szCs w:val="22"/>
        </w:rPr>
        <w:t>REQUISITOS PARA OTORGAR LA COMISION DE ESTUDIOS</w:t>
      </w:r>
    </w:p>
    <w:p w14:paraId="4249E0F0" w14:textId="77777777" w:rsidR="00903AE4" w:rsidRPr="00B96B5E" w:rsidRDefault="00903AE4" w:rsidP="00E11379">
      <w:pPr>
        <w:pStyle w:val="Textoindependiente"/>
        <w:suppressAutoHyphens/>
        <w:spacing w:before="2"/>
        <w:rPr>
          <w:rFonts w:ascii="Verdana" w:hAnsi="Verdana"/>
          <w:b/>
          <w:sz w:val="22"/>
          <w:szCs w:val="22"/>
        </w:rPr>
      </w:pPr>
    </w:p>
    <w:p w14:paraId="274741BD" w14:textId="77777777" w:rsidR="00903AE4" w:rsidRPr="00B96B5E" w:rsidRDefault="00903AE4" w:rsidP="00E11379">
      <w:pPr>
        <w:pStyle w:val="Textoindependiente"/>
        <w:suppressAutoHyphens/>
        <w:spacing w:before="1"/>
        <w:ind w:right="118"/>
        <w:jc w:val="both"/>
        <w:rPr>
          <w:rFonts w:ascii="Verdana" w:hAnsi="Verdana"/>
          <w:sz w:val="22"/>
          <w:szCs w:val="22"/>
        </w:rPr>
      </w:pPr>
      <w:r w:rsidRPr="00B96B5E">
        <w:rPr>
          <w:rFonts w:ascii="Verdana" w:hAnsi="Verdana"/>
          <w:sz w:val="22"/>
          <w:szCs w:val="22"/>
        </w:rPr>
        <w:t>Para el otorgamiento de la comisión de estudios, el empleado deberá cumplir los siguientes requisitos:</w:t>
      </w:r>
    </w:p>
    <w:p w14:paraId="73B1AE5F" w14:textId="77777777" w:rsidR="00903AE4" w:rsidRPr="00584559" w:rsidRDefault="00903AE4" w:rsidP="00E11379">
      <w:pPr>
        <w:pStyle w:val="Textoindependiente"/>
        <w:suppressAutoHyphens/>
        <w:spacing w:before="7"/>
        <w:rPr>
          <w:rFonts w:ascii="Verdana" w:hAnsi="Verdana"/>
          <w:sz w:val="8"/>
          <w:szCs w:val="22"/>
        </w:rPr>
      </w:pPr>
    </w:p>
    <w:p w14:paraId="35ABF25F" w14:textId="77777777" w:rsidR="00D72AD7" w:rsidRDefault="00903AE4" w:rsidP="00E11379">
      <w:pPr>
        <w:pStyle w:val="Prrafodelista"/>
        <w:widowControl w:val="0"/>
        <w:numPr>
          <w:ilvl w:val="0"/>
          <w:numId w:val="100"/>
        </w:numPr>
        <w:tabs>
          <w:tab w:val="left" w:pos="821"/>
          <w:tab w:val="left" w:pos="822"/>
        </w:tabs>
        <w:autoSpaceDE w:val="0"/>
        <w:ind w:right="124"/>
        <w:jc w:val="both"/>
        <w:rPr>
          <w:rFonts w:ascii="Verdana" w:hAnsi="Verdana"/>
        </w:rPr>
      </w:pPr>
      <w:r w:rsidRPr="00D72AD7">
        <w:rPr>
          <w:rFonts w:ascii="Verdana" w:hAnsi="Verdana"/>
        </w:rPr>
        <w:t>Estar</w:t>
      </w:r>
      <w:r w:rsidRPr="00D72AD7">
        <w:rPr>
          <w:rFonts w:ascii="Verdana" w:hAnsi="Verdana"/>
          <w:spacing w:val="80"/>
        </w:rPr>
        <w:t xml:space="preserve"> </w:t>
      </w:r>
      <w:r w:rsidRPr="00D72AD7">
        <w:rPr>
          <w:rFonts w:ascii="Verdana" w:hAnsi="Verdana"/>
        </w:rPr>
        <w:t>vinculado</w:t>
      </w:r>
      <w:r w:rsidRPr="00D72AD7">
        <w:rPr>
          <w:rFonts w:ascii="Verdana" w:hAnsi="Verdana"/>
          <w:spacing w:val="80"/>
        </w:rPr>
        <w:t xml:space="preserve"> </w:t>
      </w:r>
      <w:r w:rsidRPr="00D72AD7">
        <w:rPr>
          <w:rFonts w:ascii="Verdana" w:hAnsi="Verdana"/>
        </w:rPr>
        <w:t>en</w:t>
      </w:r>
      <w:r w:rsidRPr="00D72AD7">
        <w:rPr>
          <w:rFonts w:ascii="Verdana" w:hAnsi="Verdana"/>
          <w:spacing w:val="80"/>
        </w:rPr>
        <w:t xml:space="preserve"> </w:t>
      </w:r>
      <w:r w:rsidRPr="00D72AD7">
        <w:rPr>
          <w:rFonts w:ascii="Verdana" w:hAnsi="Verdana"/>
        </w:rPr>
        <w:t>un</w:t>
      </w:r>
      <w:r w:rsidRPr="00D72AD7">
        <w:rPr>
          <w:rFonts w:ascii="Verdana" w:hAnsi="Verdana"/>
          <w:spacing w:val="80"/>
        </w:rPr>
        <w:t xml:space="preserve"> </w:t>
      </w:r>
      <w:r w:rsidRPr="00D72AD7">
        <w:rPr>
          <w:rFonts w:ascii="Verdana" w:hAnsi="Verdana"/>
        </w:rPr>
        <w:t>empleo</w:t>
      </w:r>
      <w:r w:rsidRPr="00D72AD7">
        <w:rPr>
          <w:rFonts w:ascii="Verdana" w:hAnsi="Verdana"/>
          <w:spacing w:val="80"/>
        </w:rPr>
        <w:t xml:space="preserve"> </w:t>
      </w:r>
      <w:r w:rsidRPr="00D72AD7">
        <w:rPr>
          <w:rFonts w:ascii="Verdana" w:hAnsi="Verdana"/>
        </w:rPr>
        <w:t>de</w:t>
      </w:r>
      <w:r w:rsidRPr="00D72AD7">
        <w:rPr>
          <w:rFonts w:ascii="Verdana" w:hAnsi="Verdana"/>
          <w:spacing w:val="80"/>
        </w:rPr>
        <w:t xml:space="preserve"> </w:t>
      </w:r>
      <w:r w:rsidRPr="00D72AD7">
        <w:rPr>
          <w:rFonts w:ascii="Verdana" w:hAnsi="Verdana"/>
        </w:rPr>
        <w:t>libre</w:t>
      </w:r>
      <w:r w:rsidRPr="00D72AD7">
        <w:rPr>
          <w:rFonts w:ascii="Verdana" w:hAnsi="Verdana"/>
          <w:spacing w:val="80"/>
        </w:rPr>
        <w:t xml:space="preserve"> </w:t>
      </w:r>
      <w:r w:rsidRPr="00D72AD7">
        <w:rPr>
          <w:rFonts w:ascii="Verdana" w:hAnsi="Verdana"/>
        </w:rPr>
        <w:t>nombramiento</w:t>
      </w:r>
      <w:r w:rsidRPr="00D72AD7">
        <w:rPr>
          <w:rFonts w:ascii="Verdana" w:hAnsi="Verdana"/>
          <w:spacing w:val="80"/>
        </w:rPr>
        <w:t xml:space="preserve"> </w:t>
      </w:r>
      <w:r w:rsidRPr="00D72AD7">
        <w:rPr>
          <w:rFonts w:ascii="Verdana" w:hAnsi="Verdana"/>
        </w:rPr>
        <w:t>o</w:t>
      </w:r>
      <w:r w:rsidRPr="00D72AD7">
        <w:rPr>
          <w:rFonts w:ascii="Verdana" w:hAnsi="Verdana"/>
          <w:spacing w:val="80"/>
        </w:rPr>
        <w:t xml:space="preserve"> </w:t>
      </w:r>
      <w:r w:rsidRPr="00D72AD7">
        <w:rPr>
          <w:rFonts w:ascii="Verdana" w:hAnsi="Verdana"/>
        </w:rPr>
        <w:t>remoción</w:t>
      </w:r>
      <w:r w:rsidRPr="00D72AD7">
        <w:rPr>
          <w:rFonts w:ascii="Verdana" w:hAnsi="Verdana"/>
          <w:spacing w:val="80"/>
        </w:rPr>
        <w:t xml:space="preserve"> </w:t>
      </w:r>
      <w:r w:rsidRPr="00D72AD7">
        <w:rPr>
          <w:rFonts w:ascii="Verdana" w:hAnsi="Verdana"/>
        </w:rPr>
        <w:t>o</w:t>
      </w:r>
      <w:r w:rsidRPr="00D72AD7">
        <w:rPr>
          <w:rFonts w:ascii="Verdana" w:hAnsi="Verdana"/>
          <w:spacing w:val="40"/>
        </w:rPr>
        <w:t xml:space="preserve"> </w:t>
      </w:r>
      <w:r w:rsidRPr="00D72AD7">
        <w:rPr>
          <w:rFonts w:ascii="Verdana" w:hAnsi="Verdana"/>
        </w:rPr>
        <w:t>acreditar derechos de carrera administrativa.</w:t>
      </w:r>
    </w:p>
    <w:p w14:paraId="10C381E9" w14:textId="77777777" w:rsidR="00D72AD7" w:rsidRPr="00D72AD7" w:rsidRDefault="00903AE4" w:rsidP="00E11379">
      <w:pPr>
        <w:pStyle w:val="Prrafodelista"/>
        <w:widowControl w:val="0"/>
        <w:numPr>
          <w:ilvl w:val="0"/>
          <w:numId w:val="100"/>
        </w:numPr>
        <w:tabs>
          <w:tab w:val="left" w:pos="821"/>
          <w:tab w:val="left" w:pos="822"/>
        </w:tabs>
        <w:autoSpaceDE w:val="0"/>
        <w:ind w:right="124"/>
        <w:jc w:val="both"/>
        <w:rPr>
          <w:rFonts w:ascii="Verdana" w:hAnsi="Verdana"/>
        </w:rPr>
      </w:pPr>
      <w:r w:rsidRPr="00D72AD7">
        <w:rPr>
          <w:rFonts w:ascii="Verdana" w:hAnsi="Verdana"/>
        </w:rPr>
        <w:t>Acreditar</w:t>
      </w:r>
      <w:r w:rsidRPr="00D72AD7">
        <w:rPr>
          <w:rFonts w:ascii="Verdana" w:hAnsi="Verdana"/>
          <w:spacing w:val="40"/>
        </w:rPr>
        <w:t xml:space="preserve"> </w:t>
      </w:r>
      <w:r w:rsidRPr="00D72AD7">
        <w:rPr>
          <w:rFonts w:ascii="Verdana" w:hAnsi="Verdana"/>
        </w:rPr>
        <w:t>por</w:t>
      </w:r>
      <w:r w:rsidRPr="00D72AD7">
        <w:rPr>
          <w:rFonts w:ascii="Verdana" w:hAnsi="Verdana"/>
          <w:spacing w:val="40"/>
        </w:rPr>
        <w:t xml:space="preserve"> </w:t>
      </w:r>
      <w:r w:rsidRPr="00D72AD7">
        <w:rPr>
          <w:rFonts w:ascii="Verdana" w:hAnsi="Verdana"/>
        </w:rPr>
        <w:t>lo</w:t>
      </w:r>
      <w:r w:rsidRPr="00D72AD7">
        <w:rPr>
          <w:rFonts w:ascii="Verdana" w:hAnsi="Verdana"/>
          <w:spacing w:val="40"/>
        </w:rPr>
        <w:t xml:space="preserve"> </w:t>
      </w:r>
      <w:r w:rsidRPr="00D72AD7">
        <w:rPr>
          <w:rFonts w:ascii="Verdana" w:hAnsi="Verdana"/>
        </w:rPr>
        <w:t>menos</w:t>
      </w:r>
      <w:r w:rsidRPr="00D72AD7">
        <w:rPr>
          <w:rFonts w:ascii="Verdana" w:hAnsi="Verdana"/>
          <w:spacing w:val="40"/>
        </w:rPr>
        <w:t xml:space="preserve"> </w:t>
      </w:r>
      <w:r w:rsidRPr="00D72AD7">
        <w:rPr>
          <w:rFonts w:ascii="Verdana" w:hAnsi="Verdana"/>
        </w:rPr>
        <w:t>un</w:t>
      </w:r>
      <w:r w:rsidRPr="00D72AD7">
        <w:rPr>
          <w:rFonts w:ascii="Verdana" w:hAnsi="Verdana"/>
          <w:spacing w:val="40"/>
        </w:rPr>
        <w:t xml:space="preserve"> </w:t>
      </w:r>
      <w:r w:rsidRPr="00D72AD7">
        <w:rPr>
          <w:rFonts w:ascii="Verdana" w:hAnsi="Verdana"/>
        </w:rPr>
        <w:t>(1)</w:t>
      </w:r>
      <w:r w:rsidRPr="00D72AD7">
        <w:rPr>
          <w:rFonts w:ascii="Verdana" w:hAnsi="Verdana"/>
          <w:spacing w:val="40"/>
        </w:rPr>
        <w:t xml:space="preserve"> </w:t>
      </w:r>
      <w:r w:rsidRPr="00D72AD7">
        <w:rPr>
          <w:rFonts w:ascii="Verdana" w:hAnsi="Verdana"/>
        </w:rPr>
        <w:t>año</w:t>
      </w:r>
      <w:r w:rsidRPr="00D72AD7">
        <w:rPr>
          <w:rFonts w:ascii="Verdana" w:hAnsi="Verdana"/>
          <w:spacing w:val="40"/>
        </w:rPr>
        <w:t xml:space="preserve"> </w:t>
      </w:r>
      <w:r w:rsidRPr="00D72AD7">
        <w:rPr>
          <w:rFonts w:ascii="Verdana" w:hAnsi="Verdana"/>
        </w:rPr>
        <w:t>continuo</w:t>
      </w:r>
      <w:r w:rsidRPr="00D72AD7">
        <w:rPr>
          <w:rFonts w:ascii="Verdana" w:hAnsi="Verdana"/>
          <w:spacing w:val="40"/>
        </w:rPr>
        <w:t xml:space="preserve"> </w:t>
      </w:r>
      <w:r w:rsidRPr="00D72AD7">
        <w:rPr>
          <w:rFonts w:ascii="Verdana" w:hAnsi="Verdana"/>
        </w:rPr>
        <w:t>de</w:t>
      </w:r>
      <w:r w:rsidRPr="00D72AD7">
        <w:rPr>
          <w:rFonts w:ascii="Verdana" w:hAnsi="Verdana"/>
          <w:spacing w:val="40"/>
        </w:rPr>
        <w:t xml:space="preserve"> </w:t>
      </w:r>
      <w:r w:rsidRPr="00D72AD7">
        <w:rPr>
          <w:rFonts w:ascii="Verdana" w:hAnsi="Verdana"/>
        </w:rPr>
        <w:t>servicio</w:t>
      </w:r>
      <w:r w:rsidRPr="00D72AD7">
        <w:rPr>
          <w:rFonts w:ascii="Verdana" w:hAnsi="Verdana"/>
          <w:spacing w:val="40"/>
        </w:rPr>
        <w:t xml:space="preserve"> </w:t>
      </w:r>
      <w:r w:rsidRPr="00D72AD7">
        <w:rPr>
          <w:rFonts w:ascii="Verdana" w:hAnsi="Verdana"/>
        </w:rPr>
        <w:t>en</w:t>
      </w:r>
      <w:r w:rsidRPr="00D72AD7">
        <w:rPr>
          <w:rFonts w:ascii="Verdana" w:hAnsi="Verdana"/>
          <w:spacing w:val="40"/>
        </w:rPr>
        <w:t xml:space="preserve"> </w:t>
      </w:r>
      <w:r w:rsidRPr="00D72AD7">
        <w:rPr>
          <w:rFonts w:ascii="Verdana" w:hAnsi="Verdana"/>
        </w:rPr>
        <w:t>la</w:t>
      </w:r>
      <w:r w:rsidRPr="00D72AD7">
        <w:rPr>
          <w:rFonts w:ascii="Verdana" w:hAnsi="Verdana"/>
          <w:spacing w:val="40"/>
        </w:rPr>
        <w:t xml:space="preserve"> </w:t>
      </w:r>
      <w:r w:rsidRPr="00D72AD7">
        <w:rPr>
          <w:rFonts w:ascii="Verdana" w:hAnsi="Verdana"/>
        </w:rPr>
        <w:t xml:space="preserve">respectiva </w:t>
      </w:r>
      <w:r w:rsidRPr="00D72AD7">
        <w:rPr>
          <w:rFonts w:ascii="Verdana" w:hAnsi="Verdana"/>
          <w:spacing w:val="-2"/>
        </w:rPr>
        <w:t>entidad.</w:t>
      </w:r>
    </w:p>
    <w:p w14:paraId="68A8C1B3" w14:textId="4CF29178" w:rsidR="00903AE4" w:rsidRPr="00D72AD7" w:rsidRDefault="00903AE4" w:rsidP="00E11379">
      <w:pPr>
        <w:pStyle w:val="Prrafodelista"/>
        <w:widowControl w:val="0"/>
        <w:numPr>
          <w:ilvl w:val="0"/>
          <w:numId w:val="100"/>
        </w:numPr>
        <w:tabs>
          <w:tab w:val="left" w:pos="821"/>
          <w:tab w:val="left" w:pos="822"/>
        </w:tabs>
        <w:autoSpaceDE w:val="0"/>
        <w:ind w:right="124"/>
        <w:jc w:val="both"/>
        <w:rPr>
          <w:rFonts w:ascii="Verdana" w:hAnsi="Verdana"/>
        </w:rPr>
      </w:pPr>
      <w:r w:rsidRPr="00D72AD7">
        <w:rPr>
          <w:rFonts w:ascii="Verdana" w:hAnsi="Verdana"/>
        </w:rPr>
        <w:t>Acreditar</w:t>
      </w:r>
      <w:r w:rsidRPr="00D72AD7">
        <w:rPr>
          <w:rFonts w:ascii="Verdana" w:hAnsi="Verdana"/>
          <w:spacing w:val="-10"/>
        </w:rPr>
        <w:t xml:space="preserve"> </w:t>
      </w:r>
      <w:r w:rsidRPr="00D72AD7">
        <w:rPr>
          <w:rFonts w:ascii="Verdana" w:hAnsi="Verdana"/>
        </w:rPr>
        <w:t>nivel</w:t>
      </w:r>
      <w:r w:rsidRPr="00D72AD7">
        <w:rPr>
          <w:rFonts w:ascii="Verdana" w:hAnsi="Verdana"/>
          <w:spacing w:val="-11"/>
        </w:rPr>
        <w:t xml:space="preserve"> </w:t>
      </w:r>
      <w:r w:rsidRPr="00D72AD7">
        <w:rPr>
          <w:rFonts w:ascii="Verdana" w:hAnsi="Verdana"/>
        </w:rPr>
        <w:t>sobresaliente</w:t>
      </w:r>
      <w:r w:rsidRPr="00D72AD7">
        <w:rPr>
          <w:rFonts w:ascii="Verdana" w:hAnsi="Verdana"/>
          <w:spacing w:val="-12"/>
        </w:rPr>
        <w:t xml:space="preserve"> </w:t>
      </w:r>
      <w:r w:rsidRPr="00D72AD7">
        <w:rPr>
          <w:rFonts w:ascii="Verdana" w:hAnsi="Verdana"/>
        </w:rPr>
        <w:t>en</w:t>
      </w:r>
      <w:r w:rsidRPr="00D72AD7">
        <w:rPr>
          <w:rFonts w:ascii="Verdana" w:hAnsi="Verdana"/>
          <w:spacing w:val="-11"/>
        </w:rPr>
        <w:t xml:space="preserve"> </w:t>
      </w:r>
      <w:r w:rsidRPr="00D72AD7">
        <w:rPr>
          <w:rFonts w:ascii="Verdana" w:hAnsi="Verdana"/>
        </w:rPr>
        <w:t>la</w:t>
      </w:r>
      <w:r w:rsidRPr="00D72AD7">
        <w:rPr>
          <w:rFonts w:ascii="Verdana" w:hAnsi="Verdana"/>
          <w:spacing w:val="-13"/>
        </w:rPr>
        <w:t xml:space="preserve"> </w:t>
      </w:r>
      <w:r w:rsidRPr="00D72AD7">
        <w:rPr>
          <w:rFonts w:ascii="Verdana" w:hAnsi="Verdana"/>
        </w:rPr>
        <w:t>calificación</w:t>
      </w:r>
      <w:r w:rsidRPr="00D72AD7">
        <w:rPr>
          <w:rFonts w:ascii="Verdana" w:hAnsi="Verdana"/>
          <w:spacing w:val="-11"/>
        </w:rPr>
        <w:t xml:space="preserve"> </w:t>
      </w:r>
      <w:r w:rsidRPr="00D72AD7">
        <w:rPr>
          <w:rFonts w:ascii="Verdana" w:hAnsi="Verdana"/>
        </w:rPr>
        <w:t>de</w:t>
      </w:r>
      <w:r w:rsidRPr="00D72AD7">
        <w:rPr>
          <w:rFonts w:ascii="Verdana" w:hAnsi="Verdana"/>
          <w:spacing w:val="-12"/>
        </w:rPr>
        <w:t xml:space="preserve"> </w:t>
      </w:r>
      <w:r w:rsidRPr="00D72AD7">
        <w:rPr>
          <w:rFonts w:ascii="Verdana" w:hAnsi="Verdana"/>
        </w:rPr>
        <w:t>servicios</w:t>
      </w:r>
      <w:r w:rsidRPr="00D72AD7">
        <w:rPr>
          <w:rFonts w:ascii="Verdana" w:hAnsi="Verdana"/>
          <w:spacing w:val="-13"/>
        </w:rPr>
        <w:t xml:space="preserve"> </w:t>
      </w:r>
      <w:r w:rsidRPr="00D72AD7">
        <w:rPr>
          <w:rFonts w:ascii="Verdana" w:hAnsi="Verdana"/>
        </w:rPr>
        <w:t>correspondiente</w:t>
      </w:r>
      <w:r w:rsidRPr="00D72AD7">
        <w:rPr>
          <w:rFonts w:ascii="Verdana" w:hAnsi="Verdana"/>
          <w:spacing w:val="-10"/>
        </w:rPr>
        <w:t xml:space="preserve"> </w:t>
      </w:r>
      <w:r w:rsidRPr="00D72AD7">
        <w:rPr>
          <w:rFonts w:ascii="Verdana" w:hAnsi="Verdana"/>
        </w:rPr>
        <w:t>al último año de servicio.</w:t>
      </w:r>
    </w:p>
    <w:p w14:paraId="2D1BDBA0" w14:textId="77777777" w:rsidR="00903AE4" w:rsidRPr="00B96B5E" w:rsidRDefault="00903AE4" w:rsidP="00E11379">
      <w:pPr>
        <w:pStyle w:val="Textoindependiente"/>
        <w:suppressAutoHyphens/>
        <w:spacing w:before="2"/>
        <w:rPr>
          <w:rFonts w:ascii="Verdana" w:hAnsi="Verdana"/>
          <w:sz w:val="22"/>
          <w:szCs w:val="22"/>
        </w:rPr>
      </w:pPr>
    </w:p>
    <w:p w14:paraId="20C55CAC" w14:textId="77777777" w:rsidR="00903AE4" w:rsidRPr="00B96B5E" w:rsidRDefault="00903AE4" w:rsidP="00E11379">
      <w:pPr>
        <w:pStyle w:val="Textoindependiente"/>
        <w:suppressAutoHyphens/>
        <w:ind w:right="122"/>
        <w:jc w:val="both"/>
        <w:rPr>
          <w:rFonts w:ascii="Verdana" w:hAnsi="Verdana"/>
          <w:sz w:val="22"/>
          <w:szCs w:val="22"/>
        </w:rPr>
      </w:pPr>
      <w:r w:rsidRPr="00B96B5E">
        <w:rPr>
          <w:rFonts w:ascii="Verdana" w:hAnsi="Verdana"/>
          <w:sz w:val="22"/>
          <w:szCs w:val="22"/>
        </w:rPr>
        <w:t>El artículo 38 de la Ley 909 de 2004 dispone que la evaluación del desempeño deba tenerse en cuenta, entre otros aspectos, para conceder becas o comisiones de estudio.</w:t>
      </w:r>
    </w:p>
    <w:p w14:paraId="4E80FA44" w14:textId="77777777" w:rsidR="00903AE4" w:rsidRPr="00584559" w:rsidRDefault="00903AE4" w:rsidP="00E11379">
      <w:pPr>
        <w:pStyle w:val="Textoindependiente"/>
        <w:suppressAutoHyphens/>
        <w:rPr>
          <w:rFonts w:ascii="Verdana" w:hAnsi="Verdana"/>
          <w:sz w:val="12"/>
          <w:szCs w:val="22"/>
        </w:rPr>
      </w:pPr>
    </w:p>
    <w:p w14:paraId="450DDCFE" w14:textId="77777777" w:rsidR="00903AE4" w:rsidRPr="00B96B5E" w:rsidRDefault="00903AE4" w:rsidP="00E11379">
      <w:pPr>
        <w:pStyle w:val="Textoindependiente"/>
        <w:suppressAutoHyphens/>
        <w:jc w:val="both"/>
        <w:rPr>
          <w:rFonts w:ascii="Verdana" w:hAnsi="Verdana"/>
          <w:sz w:val="22"/>
          <w:szCs w:val="22"/>
        </w:rPr>
      </w:pPr>
      <w:r w:rsidRPr="00B96B5E">
        <w:rPr>
          <w:rFonts w:ascii="Verdana" w:hAnsi="Verdana"/>
          <w:sz w:val="22"/>
          <w:szCs w:val="22"/>
        </w:rPr>
        <w:t>Durante</w:t>
      </w:r>
      <w:r w:rsidRPr="00B96B5E">
        <w:rPr>
          <w:rFonts w:ascii="Verdana" w:hAnsi="Verdana"/>
          <w:spacing w:val="-7"/>
          <w:sz w:val="22"/>
          <w:szCs w:val="22"/>
        </w:rPr>
        <w:t xml:space="preserve"> </w:t>
      </w:r>
      <w:r w:rsidRPr="00B96B5E">
        <w:rPr>
          <w:rFonts w:ascii="Verdana" w:hAnsi="Verdana"/>
          <w:sz w:val="22"/>
          <w:szCs w:val="22"/>
        </w:rPr>
        <w:t>la</w:t>
      </w:r>
      <w:r w:rsidRPr="00B96B5E">
        <w:rPr>
          <w:rFonts w:ascii="Verdana" w:hAnsi="Verdana"/>
          <w:spacing w:val="-3"/>
          <w:sz w:val="22"/>
          <w:szCs w:val="22"/>
        </w:rPr>
        <w:t xml:space="preserve"> </w:t>
      </w:r>
      <w:r w:rsidRPr="00B96B5E">
        <w:rPr>
          <w:rFonts w:ascii="Verdana" w:hAnsi="Verdana"/>
          <w:sz w:val="22"/>
          <w:szCs w:val="22"/>
        </w:rPr>
        <w:t>comisión</w:t>
      </w:r>
      <w:r w:rsidRPr="00B96B5E">
        <w:rPr>
          <w:rFonts w:ascii="Verdana" w:hAnsi="Verdana"/>
          <w:spacing w:val="-5"/>
          <w:sz w:val="22"/>
          <w:szCs w:val="22"/>
        </w:rPr>
        <w:t xml:space="preserve"> </w:t>
      </w:r>
      <w:r w:rsidRPr="00B96B5E">
        <w:rPr>
          <w:rFonts w:ascii="Verdana" w:hAnsi="Verdana"/>
          <w:sz w:val="22"/>
          <w:szCs w:val="22"/>
        </w:rPr>
        <w:t>de</w:t>
      </w:r>
      <w:r w:rsidRPr="00B96B5E">
        <w:rPr>
          <w:rFonts w:ascii="Verdana" w:hAnsi="Verdana"/>
          <w:spacing w:val="-3"/>
          <w:sz w:val="22"/>
          <w:szCs w:val="22"/>
        </w:rPr>
        <w:t xml:space="preserve"> </w:t>
      </w:r>
      <w:r w:rsidRPr="00B96B5E">
        <w:rPr>
          <w:rFonts w:ascii="Verdana" w:hAnsi="Verdana"/>
          <w:sz w:val="22"/>
          <w:szCs w:val="22"/>
        </w:rPr>
        <w:t>estudios</w:t>
      </w:r>
      <w:r w:rsidRPr="00B96B5E">
        <w:rPr>
          <w:rFonts w:ascii="Verdana" w:hAnsi="Verdana"/>
          <w:spacing w:val="-4"/>
          <w:sz w:val="22"/>
          <w:szCs w:val="22"/>
        </w:rPr>
        <w:t xml:space="preserve"> </w:t>
      </w:r>
      <w:r w:rsidRPr="00B96B5E">
        <w:rPr>
          <w:rFonts w:ascii="Verdana" w:hAnsi="Verdana"/>
          <w:sz w:val="22"/>
          <w:szCs w:val="22"/>
        </w:rPr>
        <w:t>el</w:t>
      </w:r>
      <w:r w:rsidRPr="00B96B5E">
        <w:rPr>
          <w:rFonts w:ascii="Verdana" w:hAnsi="Verdana"/>
          <w:spacing w:val="-3"/>
          <w:sz w:val="22"/>
          <w:szCs w:val="22"/>
        </w:rPr>
        <w:t xml:space="preserve"> </w:t>
      </w:r>
      <w:r w:rsidRPr="00B96B5E">
        <w:rPr>
          <w:rFonts w:ascii="Verdana" w:hAnsi="Verdana"/>
          <w:sz w:val="22"/>
          <w:szCs w:val="22"/>
        </w:rPr>
        <w:t>empleado</w:t>
      </w:r>
      <w:r w:rsidRPr="00B96B5E">
        <w:rPr>
          <w:rFonts w:ascii="Verdana" w:hAnsi="Verdana"/>
          <w:spacing w:val="-4"/>
          <w:sz w:val="22"/>
          <w:szCs w:val="22"/>
        </w:rPr>
        <w:t xml:space="preserve"> </w:t>
      </w:r>
      <w:r w:rsidRPr="00B96B5E">
        <w:rPr>
          <w:rFonts w:ascii="Verdana" w:hAnsi="Verdana"/>
          <w:sz w:val="22"/>
          <w:szCs w:val="22"/>
        </w:rPr>
        <w:t>tendrá</w:t>
      </w:r>
      <w:r w:rsidRPr="00B96B5E">
        <w:rPr>
          <w:rFonts w:ascii="Verdana" w:hAnsi="Verdana"/>
          <w:spacing w:val="-4"/>
          <w:sz w:val="22"/>
          <w:szCs w:val="22"/>
        </w:rPr>
        <w:t xml:space="preserve"> </w:t>
      </w:r>
      <w:r w:rsidRPr="00B96B5E">
        <w:rPr>
          <w:rFonts w:ascii="Verdana" w:hAnsi="Verdana"/>
          <w:sz w:val="22"/>
          <w:szCs w:val="22"/>
        </w:rPr>
        <w:t>derecho</w:t>
      </w:r>
      <w:r w:rsidRPr="00B96B5E">
        <w:rPr>
          <w:rFonts w:ascii="Verdana" w:hAnsi="Verdana"/>
          <w:spacing w:val="-2"/>
          <w:sz w:val="22"/>
          <w:szCs w:val="22"/>
        </w:rPr>
        <w:t xml:space="preserve"> </w:t>
      </w:r>
      <w:r w:rsidRPr="00B96B5E">
        <w:rPr>
          <w:rFonts w:ascii="Verdana" w:hAnsi="Verdana"/>
          <w:spacing w:val="-5"/>
          <w:w w:val="126"/>
          <w:sz w:val="22"/>
          <w:szCs w:val="22"/>
        </w:rPr>
        <w:t>a</w:t>
      </w:r>
      <w:r w:rsidRPr="00B96B5E">
        <w:rPr>
          <w:rFonts w:ascii="Verdana" w:hAnsi="Verdana"/>
          <w:spacing w:val="-5"/>
          <w:w w:val="74"/>
          <w:sz w:val="22"/>
          <w:szCs w:val="22"/>
        </w:rPr>
        <w:t>:</w:t>
      </w:r>
    </w:p>
    <w:p w14:paraId="3FE3D164" w14:textId="77777777" w:rsidR="00903AE4" w:rsidRPr="00584559" w:rsidRDefault="00903AE4" w:rsidP="00E11379">
      <w:pPr>
        <w:pStyle w:val="Textoindependiente"/>
        <w:suppressAutoHyphens/>
        <w:spacing w:before="3"/>
        <w:rPr>
          <w:rFonts w:ascii="Verdana" w:hAnsi="Verdana"/>
          <w:sz w:val="12"/>
          <w:szCs w:val="22"/>
        </w:rPr>
      </w:pPr>
    </w:p>
    <w:p w14:paraId="2D3978F8" w14:textId="77777777" w:rsidR="00D72AD7" w:rsidRPr="00D72AD7" w:rsidRDefault="00903AE4" w:rsidP="00E11379">
      <w:pPr>
        <w:pStyle w:val="Prrafodelista"/>
        <w:widowControl w:val="0"/>
        <w:numPr>
          <w:ilvl w:val="0"/>
          <w:numId w:val="101"/>
        </w:numPr>
        <w:tabs>
          <w:tab w:val="left" w:pos="821"/>
          <w:tab w:val="left" w:pos="822"/>
        </w:tabs>
        <w:autoSpaceDE w:val="0"/>
        <w:ind w:right="120"/>
        <w:jc w:val="both"/>
        <w:rPr>
          <w:rFonts w:ascii="Verdana" w:hAnsi="Verdana"/>
        </w:rPr>
      </w:pPr>
      <w:r w:rsidRPr="00D72AD7">
        <w:rPr>
          <w:rFonts w:ascii="Verdana" w:hAnsi="Verdana"/>
        </w:rPr>
        <w:t>Percibir</w:t>
      </w:r>
      <w:r w:rsidRPr="00D72AD7">
        <w:rPr>
          <w:rFonts w:ascii="Verdana" w:hAnsi="Verdana"/>
          <w:spacing w:val="40"/>
        </w:rPr>
        <w:t xml:space="preserve"> </w:t>
      </w:r>
      <w:r w:rsidRPr="00D72AD7">
        <w:rPr>
          <w:rFonts w:ascii="Verdana" w:hAnsi="Verdana"/>
        </w:rPr>
        <w:t>el</w:t>
      </w:r>
      <w:r w:rsidRPr="00D72AD7">
        <w:rPr>
          <w:rFonts w:ascii="Verdana" w:hAnsi="Verdana"/>
          <w:spacing w:val="40"/>
        </w:rPr>
        <w:t xml:space="preserve"> </w:t>
      </w:r>
      <w:r w:rsidRPr="00D72AD7">
        <w:rPr>
          <w:rFonts w:ascii="Verdana" w:hAnsi="Verdana"/>
        </w:rPr>
        <w:t>salario</w:t>
      </w:r>
      <w:r w:rsidRPr="00D72AD7">
        <w:rPr>
          <w:rFonts w:ascii="Verdana" w:hAnsi="Verdana"/>
          <w:spacing w:val="40"/>
        </w:rPr>
        <w:t xml:space="preserve"> </w:t>
      </w:r>
      <w:r w:rsidRPr="00D72AD7">
        <w:rPr>
          <w:rFonts w:ascii="Verdana" w:hAnsi="Verdana"/>
        </w:rPr>
        <w:t>y</w:t>
      </w:r>
      <w:r w:rsidRPr="00D72AD7">
        <w:rPr>
          <w:rFonts w:ascii="Verdana" w:hAnsi="Verdana"/>
          <w:spacing w:val="40"/>
        </w:rPr>
        <w:t xml:space="preserve"> </w:t>
      </w:r>
      <w:r w:rsidRPr="00D72AD7">
        <w:rPr>
          <w:rFonts w:ascii="Verdana" w:hAnsi="Verdana"/>
        </w:rPr>
        <w:t>las</w:t>
      </w:r>
      <w:r w:rsidRPr="00D72AD7">
        <w:rPr>
          <w:rFonts w:ascii="Verdana" w:hAnsi="Verdana"/>
          <w:spacing w:val="40"/>
        </w:rPr>
        <w:t xml:space="preserve"> </w:t>
      </w:r>
      <w:r w:rsidRPr="00D72AD7">
        <w:rPr>
          <w:rFonts w:ascii="Verdana" w:hAnsi="Verdana"/>
        </w:rPr>
        <w:t>prestaciones</w:t>
      </w:r>
      <w:r w:rsidRPr="00D72AD7">
        <w:rPr>
          <w:rFonts w:ascii="Verdana" w:hAnsi="Verdana"/>
          <w:spacing w:val="40"/>
        </w:rPr>
        <w:t xml:space="preserve"> </w:t>
      </w:r>
      <w:r w:rsidRPr="00D72AD7">
        <w:rPr>
          <w:rFonts w:ascii="Verdana" w:hAnsi="Verdana"/>
        </w:rPr>
        <w:t>sociales</w:t>
      </w:r>
      <w:r w:rsidRPr="00D72AD7">
        <w:rPr>
          <w:rFonts w:ascii="Verdana" w:hAnsi="Verdana"/>
          <w:spacing w:val="40"/>
        </w:rPr>
        <w:t xml:space="preserve"> </w:t>
      </w:r>
      <w:r w:rsidRPr="00D72AD7">
        <w:rPr>
          <w:rFonts w:ascii="Verdana" w:hAnsi="Verdana"/>
        </w:rPr>
        <w:t>que</w:t>
      </w:r>
      <w:r w:rsidRPr="00D72AD7">
        <w:rPr>
          <w:rFonts w:ascii="Verdana" w:hAnsi="Verdana"/>
          <w:spacing w:val="40"/>
        </w:rPr>
        <w:t xml:space="preserve"> </w:t>
      </w:r>
      <w:r w:rsidRPr="00D72AD7">
        <w:rPr>
          <w:rFonts w:ascii="Verdana" w:hAnsi="Verdana"/>
        </w:rPr>
        <w:t>se</w:t>
      </w:r>
      <w:r w:rsidRPr="00D72AD7">
        <w:rPr>
          <w:rFonts w:ascii="Verdana" w:hAnsi="Verdana"/>
          <w:spacing w:val="40"/>
        </w:rPr>
        <w:t xml:space="preserve"> </w:t>
      </w:r>
      <w:r w:rsidRPr="00D72AD7">
        <w:rPr>
          <w:rFonts w:ascii="Verdana" w:hAnsi="Verdana"/>
        </w:rPr>
        <w:t>causen</w:t>
      </w:r>
      <w:r w:rsidRPr="00D72AD7">
        <w:rPr>
          <w:rFonts w:ascii="Verdana" w:hAnsi="Verdana"/>
          <w:spacing w:val="40"/>
        </w:rPr>
        <w:t xml:space="preserve"> </w:t>
      </w:r>
      <w:r w:rsidRPr="00D72AD7">
        <w:rPr>
          <w:rFonts w:ascii="Verdana" w:hAnsi="Verdana"/>
        </w:rPr>
        <w:t>durante</w:t>
      </w:r>
      <w:r w:rsidRPr="00D72AD7">
        <w:rPr>
          <w:rFonts w:ascii="Verdana" w:hAnsi="Verdana"/>
          <w:spacing w:val="40"/>
        </w:rPr>
        <w:t xml:space="preserve"> </w:t>
      </w:r>
      <w:r w:rsidRPr="00D72AD7">
        <w:rPr>
          <w:rFonts w:ascii="Verdana" w:hAnsi="Verdana"/>
        </w:rPr>
        <w:t>la</w:t>
      </w:r>
      <w:r w:rsidRPr="00D72AD7">
        <w:rPr>
          <w:rFonts w:ascii="Verdana" w:hAnsi="Verdana"/>
          <w:spacing w:val="40"/>
        </w:rPr>
        <w:t xml:space="preserve"> </w:t>
      </w:r>
      <w:r w:rsidRPr="00D72AD7">
        <w:rPr>
          <w:rFonts w:ascii="Verdana" w:hAnsi="Verdana"/>
          <w:spacing w:val="-2"/>
        </w:rPr>
        <w:t>comisión.</w:t>
      </w:r>
    </w:p>
    <w:p w14:paraId="42E667F5" w14:textId="77777777" w:rsidR="00D72AD7" w:rsidRPr="00D72AD7" w:rsidRDefault="00903AE4" w:rsidP="00E11379">
      <w:pPr>
        <w:pStyle w:val="Prrafodelista"/>
        <w:widowControl w:val="0"/>
        <w:numPr>
          <w:ilvl w:val="0"/>
          <w:numId w:val="101"/>
        </w:numPr>
        <w:tabs>
          <w:tab w:val="left" w:pos="821"/>
          <w:tab w:val="left" w:pos="822"/>
        </w:tabs>
        <w:autoSpaceDE w:val="0"/>
        <w:ind w:right="120"/>
        <w:jc w:val="both"/>
        <w:rPr>
          <w:rFonts w:ascii="Verdana" w:hAnsi="Verdana"/>
        </w:rPr>
      </w:pPr>
      <w:r w:rsidRPr="00D72AD7">
        <w:rPr>
          <w:rFonts w:ascii="Verdana" w:hAnsi="Verdana"/>
          <w:spacing w:val="-2"/>
        </w:rPr>
        <w:t>A</w:t>
      </w:r>
      <w:r w:rsidRPr="00D72AD7">
        <w:rPr>
          <w:rFonts w:ascii="Verdana" w:hAnsi="Verdana"/>
          <w:spacing w:val="-19"/>
        </w:rPr>
        <w:t xml:space="preserve"> </w:t>
      </w:r>
      <w:r w:rsidRPr="00D72AD7">
        <w:rPr>
          <w:rFonts w:ascii="Verdana" w:hAnsi="Verdana"/>
          <w:spacing w:val="-2"/>
        </w:rPr>
        <w:t>los</w:t>
      </w:r>
      <w:r w:rsidRPr="00D72AD7">
        <w:rPr>
          <w:rFonts w:ascii="Verdana" w:hAnsi="Verdana"/>
          <w:spacing w:val="-19"/>
        </w:rPr>
        <w:t xml:space="preserve"> </w:t>
      </w:r>
      <w:r w:rsidRPr="00D72AD7">
        <w:rPr>
          <w:rFonts w:ascii="Verdana" w:hAnsi="Verdana"/>
          <w:spacing w:val="-2"/>
        </w:rPr>
        <w:t>pasajes</w:t>
      </w:r>
      <w:r w:rsidRPr="00D72AD7">
        <w:rPr>
          <w:rFonts w:ascii="Verdana" w:hAnsi="Verdana"/>
          <w:spacing w:val="-19"/>
        </w:rPr>
        <w:t xml:space="preserve"> </w:t>
      </w:r>
      <w:r w:rsidRPr="00D72AD7">
        <w:rPr>
          <w:rFonts w:ascii="Verdana" w:hAnsi="Verdana"/>
          <w:spacing w:val="-2"/>
        </w:rPr>
        <w:t>aéreos,</w:t>
      </w:r>
      <w:r w:rsidRPr="00D72AD7">
        <w:rPr>
          <w:rFonts w:ascii="Verdana" w:hAnsi="Verdana"/>
          <w:spacing w:val="-21"/>
        </w:rPr>
        <w:t xml:space="preserve"> </w:t>
      </w:r>
      <w:r w:rsidRPr="00D72AD7">
        <w:rPr>
          <w:rFonts w:ascii="Verdana" w:hAnsi="Verdana"/>
          <w:spacing w:val="-2"/>
        </w:rPr>
        <w:t>marítimos</w:t>
      </w:r>
      <w:r w:rsidRPr="00D72AD7">
        <w:rPr>
          <w:rFonts w:ascii="Verdana" w:hAnsi="Verdana"/>
          <w:spacing w:val="-19"/>
        </w:rPr>
        <w:t xml:space="preserve"> </w:t>
      </w:r>
      <w:r w:rsidRPr="00D72AD7">
        <w:rPr>
          <w:rFonts w:ascii="Verdana" w:hAnsi="Verdana"/>
          <w:spacing w:val="-2"/>
        </w:rPr>
        <w:t>o</w:t>
      </w:r>
      <w:r w:rsidRPr="00D72AD7">
        <w:rPr>
          <w:rFonts w:ascii="Verdana" w:hAnsi="Verdana"/>
          <w:spacing w:val="-19"/>
        </w:rPr>
        <w:t xml:space="preserve"> </w:t>
      </w:r>
      <w:r w:rsidRPr="00D72AD7">
        <w:rPr>
          <w:rFonts w:ascii="Verdana" w:hAnsi="Verdana"/>
          <w:spacing w:val="-2"/>
        </w:rPr>
        <w:t>terrestres.</w:t>
      </w:r>
    </w:p>
    <w:p w14:paraId="4223ABF7" w14:textId="77777777" w:rsidR="00D72AD7" w:rsidRPr="00D72AD7" w:rsidRDefault="00903AE4" w:rsidP="00E11379">
      <w:pPr>
        <w:pStyle w:val="Prrafodelista"/>
        <w:widowControl w:val="0"/>
        <w:numPr>
          <w:ilvl w:val="0"/>
          <w:numId w:val="101"/>
        </w:numPr>
        <w:tabs>
          <w:tab w:val="left" w:pos="821"/>
          <w:tab w:val="left" w:pos="822"/>
        </w:tabs>
        <w:autoSpaceDE w:val="0"/>
        <w:ind w:right="120"/>
        <w:jc w:val="both"/>
        <w:rPr>
          <w:rFonts w:ascii="Verdana" w:hAnsi="Verdana"/>
        </w:rPr>
      </w:pPr>
      <w:r w:rsidRPr="00D72AD7">
        <w:rPr>
          <w:rFonts w:ascii="Verdana" w:hAnsi="Verdana"/>
        </w:rPr>
        <w:t>A</w:t>
      </w:r>
      <w:r w:rsidRPr="00D72AD7">
        <w:rPr>
          <w:rFonts w:ascii="Verdana" w:hAnsi="Verdana"/>
          <w:spacing w:val="-9"/>
        </w:rPr>
        <w:t xml:space="preserve"> </w:t>
      </w:r>
      <w:r w:rsidRPr="00D72AD7">
        <w:rPr>
          <w:rFonts w:ascii="Verdana" w:hAnsi="Verdana"/>
        </w:rPr>
        <w:t>que</w:t>
      </w:r>
      <w:r w:rsidRPr="00D72AD7">
        <w:rPr>
          <w:rFonts w:ascii="Verdana" w:hAnsi="Verdana"/>
          <w:spacing w:val="-10"/>
        </w:rPr>
        <w:t xml:space="preserve"> </w:t>
      </w:r>
      <w:r w:rsidRPr="00D72AD7">
        <w:rPr>
          <w:rFonts w:ascii="Verdana" w:hAnsi="Verdana"/>
        </w:rPr>
        <w:t>el</w:t>
      </w:r>
      <w:r w:rsidRPr="00D72AD7">
        <w:rPr>
          <w:rFonts w:ascii="Verdana" w:hAnsi="Verdana"/>
          <w:spacing w:val="-8"/>
        </w:rPr>
        <w:t xml:space="preserve"> </w:t>
      </w:r>
      <w:r w:rsidRPr="00D72AD7">
        <w:rPr>
          <w:rFonts w:ascii="Verdana" w:hAnsi="Verdana"/>
        </w:rPr>
        <w:t>tiempo</w:t>
      </w:r>
      <w:r w:rsidRPr="00D72AD7">
        <w:rPr>
          <w:rFonts w:ascii="Verdana" w:hAnsi="Verdana"/>
          <w:spacing w:val="-9"/>
        </w:rPr>
        <w:t xml:space="preserve"> </w:t>
      </w:r>
      <w:r w:rsidRPr="00D72AD7">
        <w:rPr>
          <w:rFonts w:ascii="Verdana" w:hAnsi="Verdana"/>
        </w:rPr>
        <w:t>de</w:t>
      </w:r>
      <w:r w:rsidRPr="00D72AD7">
        <w:rPr>
          <w:rFonts w:ascii="Verdana" w:hAnsi="Verdana"/>
          <w:spacing w:val="-11"/>
        </w:rPr>
        <w:t xml:space="preserve"> </w:t>
      </w:r>
      <w:r w:rsidRPr="00D72AD7">
        <w:rPr>
          <w:rFonts w:ascii="Verdana" w:hAnsi="Verdana"/>
        </w:rPr>
        <w:t>la</w:t>
      </w:r>
      <w:r w:rsidRPr="00D72AD7">
        <w:rPr>
          <w:rFonts w:ascii="Verdana" w:hAnsi="Verdana"/>
          <w:spacing w:val="-12"/>
        </w:rPr>
        <w:t xml:space="preserve"> </w:t>
      </w:r>
      <w:r w:rsidRPr="00D72AD7">
        <w:rPr>
          <w:rFonts w:ascii="Verdana" w:hAnsi="Verdana"/>
        </w:rPr>
        <w:t>comisión</w:t>
      </w:r>
      <w:r w:rsidRPr="00D72AD7">
        <w:rPr>
          <w:rFonts w:ascii="Verdana" w:hAnsi="Verdana"/>
          <w:spacing w:val="-9"/>
        </w:rPr>
        <w:t xml:space="preserve"> </w:t>
      </w:r>
      <w:r w:rsidRPr="00D72AD7">
        <w:rPr>
          <w:rFonts w:ascii="Verdana" w:hAnsi="Verdana"/>
        </w:rPr>
        <w:t>se</w:t>
      </w:r>
      <w:r w:rsidRPr="00D72AD7">
        <w:rPr>
          <w:rFonts w:ascii="Verdana" w:hAnsi="Verdana"/>
          <w:spacing w:val="-8"/>
        </w:rPr>
        <w:t xml:space="preserve"> </w:t>
      </w:r>
      <w:r w:rsidRPr="00D72AD7">
        <w:rPr>
          <w:rFonts w:ascii="Verdana" w:hAnsi="Verdana"/>
        </w:rPr>
        <w:t>le</w:t>
      </w:r>
      <w:r w:rsidRPr="00D72AD7">
        <w:rPr>
          <w:rFonts w:ascii="Verdana" w:hAnsi="Verdana"/>
          <w:spacing w:val="-7"/>
        </w:rPr>
        <w:t xml:space="preserve"> </w:t>
      </w:r>
      <w:r w:rsidRPr="00D72AD7">
        <w:rPr>
          <w:rFonts w:ascii="Verdana" w:hAnsi="Verdana"/>
        </w:rPr>
        <w:t>cuente</w:t>
      </w:r>
      <w:r w:rsidRPr="00D72AD7">
        <w:rPr>
          <w:rFonts w:ascii="Verdana" w:hAnsi="Verdana"/>
          <w:spacing w:val="-11"/>
        </w:rPr>
        <w:t xml:space="preserve"> </w:t>
      </w:r>
      <w:r w:rsidRPr="00D72AD7">
        <w:rPr>
          <w:rFonts w:ascii="Verdana" w:hAnsi="Verdana"/>
        </w:rPr>
        <w:t>como</w:t>
      </w:r>
      <w:r w:rsidRPr="00D72AD7">
        <w:rPr>
          <w:rFonts w:ascii="Verdana" w:hAnsi="Verdana"/>
          <w:spacing w:val="-8"/>
        </w:rPr>
        <w:t xml:space="preserve"> </w:t>
      </w:r>
      <w:r w:rsidRPr="00D72AD7">
        <w:rPr>
          <w:rFonts w:ascii="Verdana" w:hAnsi="Verdana"/>
        </w:rPr>
        <w:t>servicio</w:t>
      </w:r>
      <w:r w:rsidRPr="00D72AD7">
        <w:rPr>
          <w:rFonts w:ascii="Verdana" w:hAnsi="Verdana"/>
          <w:spacing w:val="-8"/>
        </w:rPr>
        <w:t xml:space="preserve"> </w:t>
      </w:r>
      <w:r w:rsidRPr="00D72AD7">
        <w:rPr>
          <w:rFonts w:ascii="Verdana" w:hAnsi="Verdana"/>
          <w:spacing w:val="-2"/>
        </w:rPr>
        <w:t>activo.</w:t>
      </w:r>
    </w:p>
    <w:p w14:paraId="415A5ED6" w14:textId="3B506EA1" w:rsidR="00D72AD7" w:rsidRDefault="00903AE4" w:rsidP="00E11379">
      <w:pPr>
        <w:pStyle w:val="Prrafodelista"/>
        <w:widowControl w:val="0"/>
        <w:numPr>
          <w:ilvl w:val="0"/>
          <w:numId w:val="101"/>
        </w:numPr>
        <w:tabs>
          <w:tab w:val="left" w:pos="821"/>
          <w:tab w:val="left" w:pos="822"/>
        </w:tabs>
        <w:autoSpaceDE w:val="0"/>
        <w:ind w:right="120"/>
        <w:jc w:val="both"/>
        <w:rPr>
          <w:rFonts w:ascii="Verdana" w:hAnsi="Verdana"/>
        </w:rPr>
      </w:pPr>
      <w:r w:rsidRPr="00D72AD7">
        <w:rPr>
          <w:rFonts w:ascii="Verdana" w:hAnsi="Verdana"/>
        </w:rPr>
        <w:lastRenderedPageBreak/>
        <w:t>A</w:t>
      </w:r>
      <w:r w:rsidRPr="00D72AD7">
        <w:rPr>
          <w:rFonts w:ascii="Verdana" w:hAnsi="Verdana"/>
          <w:spacing w:val="40"/>
        </w:rPr>
        <w:t xml:space="preserve"> </w:t>
      </w:r>
      <w:r w:rsidRPr="00D72AD7">
        <w:rPr>
          <w:rFonts w:ascii="Verdana" w:hAnsi="Verdana"/>
        </w:rPr>
        <w:t>los</w:t>
      </w:r>
      <w:r w:rsidRPr="00D72AD7">
        <w:rPr>
          <w:rFonts w:ascii="Verdana" w:hAnsi="Verdana"/>
          <w:spacing w:val="40"/>
        </w:rPr>
        <w:t xml:space="preserve"> </w:t>
      </w:r>
      <w:r w:rsidRPr="00D72AD7">
        <w:rPr>
          <w:rFonts w:ascii="Verdana" w:hAnsi="Verdana"/>
        </w:rPr>
        <w:t>demás</w:t>
      </w:r>
      <w:r w:rsidRPr="00D72AD7">
        <w:rPr>
          <w:rFonts w:ascii="Verdana" w:hAnsi="Verdana"/>
          <w:spacing w:val="40"/>
        </w:rPr>
        <w:t xml:space="preserve"> </w:t>
      </w:r>
      <w:r w:rsidRPr="00D72AD7">
        <w:rPr>
          <w:rFonts w:ascii="Verdana" w:hAnsi="Verdana"/>
        </w:rPr>
        <w:t>beneficios</w:t>
      </w:r>
      <w:r w:rsidRPr="00D72AD7">
        <w:rPr>
          <w:rFonts w:ascii="Verdana" w:hAnsi="Verdana"/>
          <w:spacing w:val="40"/>
        </w:rPr>
        <w:t xml:space="preserve"> </w:t>
      </w:r>
      <w:r w:rsidRPr="00D72AD7">
        <w:rPr>
          <w:rFonts w:ascii="Verdana" w:hAnsi="Verdana"/>
        </w:rPr>
        <w:t>que</w:t>
      </w:r>
      <w:r w:rsidRPr="00D72AD7">
        <w:rPr>
          <w:rFonts w:ascii="Verdana" w:hAnsi="Verdana"/>
          <w:spacing w:val="40"/>
        </w:rPr>
        <w:t xml:space="preserve"> </w:t>
      </w:r>
      <w:r w:rsidRPr="00D72AD7">
        <w:rPr>
          <w:rFonts w:ascii="Verdana" w:hAnsi="Verdana"/>
        </w:rPr>
        <w:t>se</w:t>
      </w:r>
      <w:r w:rsidRPr="00D72AD7">
        <w:rPr>
          <w:rFonts w:ascii="Verdana" w:hAnsi="Verdana"/>
          <w:spacing w:val="40"/>
        </w:rPr>
        <w:t xml:space="preserve"> </w:t>
      </w:r>
      <w:r w:rsidRPr="00D72AD7">
        <w:rPr>
          <w:rFonts w:ascii="Verdana" w:hAnsi="Verdana"/>
        </w:rPr>
        <w:t>pacten</w:t>
      </w:r>
      <w:r w:rsidRPr="00D72AD7">
        <w:rPr>
          <w:rFonts w:ascii="Verdana" w:hAnsi="Verdana"/>
          <w:spacing w:val="40"/>
        </w:rPr>
        <w:t xml:space="preserve"> </w:t>
      </w:r>
      <w:r w:rsidRPr="00D72AD7">
        <w:rPr>
          <w:rFonts w:ascii="Verdana" w:hAnsi="Verdana"/>
        </w:rPr>
        <w:t>en</w:t>
      </w:r>
      <w:r w:rsidRPr="00D72AD7">
        <w:rPr>
          <w:rFonts w:ascii="Verdana" w:hAnsi="Verdana"/>
          <w:spacing w:val="40"/>
        </w:rPr>
        <w:t xml:space="preserve"> </w:t>
      </w:r>
      <w:r w:rsidRPr="00D72AD7">
        <w:rPr>
          <w:rFonts w:ascii="Verdana" w:hAnsi="Verdana"/>
        </w:rPr>
        <w:t>el</w:t>
      </w:r>
      <w:r w:rsidRPr="00D72AD7">
        <w:rPr>
          <w:rFonts w:ascii="Verdana" w:hAnsi="Verdana"/>
          <w:spacing w:val="40"/>
        </w:rPr>
        <w:t xml:space="preserve"> </w:t>
      </w:r>
      <w:r w:rsidRPr="00D72AD7">
        <w:rPr>
          <w:rFonts w:ascii="Verdana" w:hAnsi="Verdana"/>
        </w:rPr>
        <w:t>convenio</w:t>
      </w:r>
      <w:r w:rsidRPr="00D72AD7">
        <w:rPr>
          <w:rFonts w:ascii="Verdana" w:hAnsi="Verdana"/>
          <w:spacing w:val="40"/>
        </w:rPr>
        <w:t xml:space="preserve"> </w:t>
      </w:r>
      <w:r w:rsidRPr="00D72AD7">
        <w:rPr>
          <w:rFonts w:ascii="Verdana" w:hAnsi="Verdana"/>
        </w:rPr>
        <w:t>suscrito</w:t>
      </w:r>
      <w:r w:rsidRPr="00D72AD7">
        <w:rPr>
          <w:rFonts w:ascii="Verdana" w:hAnsi="Verdana"/>
          <w:spacing w:val="40"/>
        </w:rPr>
        <w:t xml:space="preserve"> </w:t>
      </w:r>
      <w:r w:rsidRPr="00D72AD7">
        <w:rPr>
          <w:rFonts w:ascii="Verdana" w:hAnsi="Verdana"/>
        </w:rPr>
        <w:t>entre</w:t>
      </w:r>
      <w:r w:rsidRPr="00D72AD7">
        <w:rPr>
          <w:rFonts w:ascii="Verdana" w:hAnsi="Verdana"/>
          <w:spacing w:val="40"/>
        </w:rPr>
        <w:t xml:space="preserve"> </w:t>
      </w:r>
      <w:r w:rsidRPr="00D72AD7">
        <w:rPr>
          <w:rFonts w:ascii="Verdana" w:hAnsi="Verdana"/>
        </w:rPr>
        <w:t>el</w:t>
      </w:r>
      <w:r w:rsidRPr="00D72AD7">
        <w:rPr>
          <w:rFonts w:ascii="Verdana" w:hAnsi="Verdana"/>
          <w:spacing w:val="80"/>
        </w:rPr>
        <w:t xml:space="preserve"> </w:t>
      </w:r>
      <w:r w:rsidRPr="00D72AD7">
        <w:rPr>
          <w:rFonts w:ascii="Verdana" w:hAnsi="Verdana"/>
        </w:rPr>
        <w:t>empleado público y la</w:t>
      </w:r>
      <w:r w:rsidR="00D72AD7">
        <w:rPr>
          <w:rFonts w:ascii="Verdana" w:hAnsi="Verdana"/>
        </w:rPr>
        <w:t xml:space="preserve"> entidad que otorga la comisión.</w:t>
      </w:r>
    </w:p>
    <w:p w14:paraId="681202BF" w14:textId="58EAC37C" w:rsidR="00903AE4" w:rsidRPr="00D72AD7" w:rsidRDefault="00903AE4" w:rsidP="00E11379">
      <w:pPr>
        <w:pStyle w:val="Prrafodelista"/>
        <w:widowControl w:val="0"/>
        <w:numPr>
          <w:ilvl w:val="0"/>
          <w:numId w:val="101"/>
        </w:numPr>
        <w:tabs>
          <w:tab w:val="left" w:pos="821"/>
          <w:tab w:val="left" w:pos="822"/>
        </w:tabs>
        <w:autoSpaceDE w:val="0"/>
        <w:ind w:right="120"/>
        <w:jc w:val="both"/>
        <w:rPr>
          <w:rFonts w:ascii="Verdana" w:hAnsi="Verdana"/>
        </w:rPr>
      </w:pPr>
      <w:r w:rsidRPr="00D72AD7">
        <w:rPr>
          <w:rFonts w:ascii="Verdana" w:hAnsi="Verdana"/>
        </w:rPr>
        <w:t>A</w:t>
      </w:r>
      <w:r w:rsidRPr="00D72AD7">
        <w:rPr>
          <w:rFonts w:ascii="Verdana" w:hAnsi="Verdana"/>
          <w:spacing w:val="-14"/>
        </w:rPr>
        <w:t xml:space="preserve"> </w:t>
      </w:r>
      <w:r w:rsidRPr="00D72AD7">
        <w:rPr>
          <w:rFonts w:ascii="Verdana" w:hAnsi="Verdana"/>
        </w:rPr>
        <w:t>ser</w:t>
      </w:r>
      <w:r w:rsidRPr="00D72AD7">
        <w:rPr>
          <w:rFonts w:ascii="Verdana" w:hAnsi="Verdana"/>
          <w:spacing w:val="-17"/>
        </w:rPr>
        <w:t xml:space="preserve"> </w:t>
      </w:r>
      <w:r w:rsidRPr="00D72AD7">
        <w:rPr>
          <w:rFonts w:ascii="Verdana" w:hAnsi="Verdana"/>
        </w:rPr>
        <w:t>reincorporado</w:t>
      </w:r>
      <w:r w:rsidRPr="00D72AD7">
        <w:rPr>
          <w:rFonts w:ascii="Verdana" w:hAnsi="Verdana"/>
          <w:spacing w:val="-13"/>
        </w:rPr>
        <w:t xml:space="preserve"> </w:t>
      </w:r>
      <w:r w:rsidRPr="00D72AD7">
        <w:rPr>
          <w:rFonts w:ascii="Verdana" w:hAnsi="Verdana"/>
        </w:rPr>
        <w:t>al</w:t>
      </w:r>
      <w:r w:rsidRPr="00D72AD7">
        <w:rPr>
          <w:rFonts w:ascii="Verdana" w:hAnsi="Verdana"/>
          <w:spacing w:val="-17"/>
        </w:rPr>
        <w:t xml:space="preserve"> </w:t>
      </w:r>
      <w:r w:rsidRPr="00D72AD7">
        <w:rPr>
          <w:rFonts w:ascii="Verdana" w:hAnsi="Verdana"/>
        </w:rPr>
        <w:t>servicio</w:t>
      </w:r>
      <w:r w:rsidRPr="00D72AD7">
        <w:rPr>
          <w:rFonts w:ascii="Verdana" w:hAnsi="Verdana"/>
          <w:spacing w:val="-14"/>
        </w:rPr>
        <w:t xml:space="preserve"> </w:t>
      </w:r>
      <w:r w:rsidRPr="00D72AD7">
        <w:rPr>
          <w:rFonts w:ascii="Verdana" w:hAnsi="Verdana"/>
        </w:rPr>
        <w:t>una</w:t>
      </w:r>
      <w:r w:rsidRPr="00D72AD7">
        <w:rPr>
          <w:rFonts w:ascii="Verdana" w:hAnsi="Verdana"/>
          <w:spacing w:val="-18"/>
        </w:rPr>
        <w:t xml:space="preserve"> </w:t>
      </w:r>
      <w:r w:rsidRPr="00D72AD7">
        <w:rPr>
          <w:rFonts w:ascii="Verdana" w:hAnsi="Verdana"/>
        </w:rPr>
        <w:t>vez</w:t>
      </w:r>
      <w:r w:rsidRPr="00D72AD7">
        <w:rPr>
          <w:rFonts w:ascii="Verdana" w:hAnsi="Verdana"/>
          <w:spacing w:val="-14"/>
        </w:rPr>
        <w:t xml:space="preserve"> </w:t>
      </w:r>
      <w:r w:rsidRPr="00D72AD7">
        <w:rPr>
          <w:rFonts w:ascii="Verdana" w:hAnsi="Verdana"/>
        </w:rPr>
        <w:t>terminada</w:t>
      </w:r>
      <w:r w:rsidRPr="00D72AD7">
        <w:rPr>
          <w:rFonts w:ascii="Verdana" w:hAnsi="Verdana"/>
          <w:spacing w:val="-15"/>
        </w:rPr>
        <w:t xml:space="preserve"> </w:t>
      </w:r>
      <w:r w:rsidRPr="00D72AD7">
        <w:rPr>
          <w:rFonts w:ascii="Verdana" w:hAnsi="Verdana"/>
        </w:rPr>
        <w:t>la</w:t>
      </w:r>
      <w:r w:rsidRPr="00D72AD7">
        <w:rPr>
          <w:rFonts w:ascii="Verdana" w:hAnsi="Verdana"/>
          <w:spacing w:val="-14"/>
        </w:rPr>
        <w:t xml:space="preserve"> </w:t>
      </w:r>
      <w:r w:rsidRPr="00D72AD7">
        <w:rPr>
          <w:rFonts w:ascii="Verdana" w:hAnsi="Verdana"/>
        </w:rPr>
        <w:t>comisión</w:t>
      </w:r>
      <w:r w:rsidRPr="00D72AD7">
        <w:rPr>
          <w:rFonts w:ascii="Verdana" w:hAnsi="Verdana"/>
          <w:spacing w:val="-15"/>
        </w:rPr>
        <w:t xml:space="preserve"> </w:t>
      </w:r>
      <w:r w:rsidRPr="00D72AD7">
        <w:rPr>
          <w:rFonts w:ascii="Verdana" w:hAnsi="Verdana"/>
        </w:rPr>
        <w:t>de</w:t>
      </w:r>
      <w:r w:rsidRPr="00D72AD7">
        <w:rPr>
          <w:rFonts w:ascii="Verdana" w:hAnsi="Verdana"/>
          <w:spacing w:val="-13"/>
        </w:rPr>
        <w:t xml:space="preserve"> </w:t>
      </w:r>
      <w:r w:rsidRPr="00D72AD7">
        <w:rPr>
          <w:rFonts w:ascii="Verdana" w:hAnsi="Verdana"/>
          <w:spacing w:val="-2"/>
        </w:rPr>
        <w:t>servicios.</w:t>
      </w:r>
    </w:p>
    <w:p w14:paraId="1600375A" w14:textId="77777777" w:rsidR="00903AE4" w:rsidRPr="00B96B5E" w:rsidRDefault="00903AE4" w:rsidP="00E11379">
      <w:pPr>
        <w:pStyle w:val="Textoindependiente"/>
        <w:suppressAutoHyphens/>
        <w:rPr>
          <w:rFonts w:ascii="Verdana" w:hAnsi="Verdana"/>
          <w:sz w:val="22"/>
          <w:szCs w:val="22"/>
        </w:rPr>
      </w:pPr>
    </w:p>
    <w:p w14:paraId="215822A2" w14:textId="77777777" w:rsidR="00903AE4" w:rsidRPr="00B96B5E" w:rsidRDefault="00903AE4" w:rsidP="00E11379">
      <w:pPr>
        <w:pStyle w:val="Textoindependiente"/>
        <w:suppressAutoHyphens/>
        <w:spacing w:before="1"/>
        <w:ind w:right="114"/>
        <w:jc w:val="both"/>
        <w:rPr>
          <w:rFonts w:ascii="Verdana" w:hAnsi="Verdana"/>
          <w:sz w:val="22"/>
          <w:szCs w:val="22"/>
        </w:rPr>
      </w:pPr>
      <w:r w:rsidRPr="00B96B5E">
        <w:rPr>
          <w:rFonts w:ascii="Verdana" w:hAnsi="Verdana"/>
          <w:sz w:val="22"/>
          <w:szCs w:val="22"/>
        </w:rPr>
        <w:t>La comisión de estudios al interior del país que se confiera dentro de la misma ciudad no dará lugar al pago de transporte. La comisión de estudios en ningún caso dará lugar al pago de viáticos.</w:t>
      </w:r>
    </w:p>
    <w:p w14:paraId="4D355766" w14:textId="77777777" w:rsidR="00903AE4" w:rsidRPr="00056EF4" w:rsidRDefault="00903AE4" w:rsidP="00E11379">
      <w:pPr>
        <w:pStyle w:val="Textoindependiente"/>
        <w:suppressAutoHyphens/>
        <w:spacing w:before="2"/>
        <w:rPr>
          <w:rFonts w:ascii="Verdana" w:hAnsi="Verdana"/>
          <w:sz w:val="8"/>
          <w:szCs w:val="22"/>
        </w:rPr>
      </w:pPr>
    </w:p>
    <w:p w14:paraId="3A0189E7" w14:textId="46D32029" w:rsidR="00056EF4" w:rsidRDefault="00903AE4" w:rsidP="00E11379">
      <w:pPr>
        <w:pStyle w:val="Textoindependiente"/>
        <w:suppressAutoHyphens/>
        <w:ind w:right="120"/>
        <w:jc w:val="both"/>
        <w:rPr>
          <w:rFonts w:ascii="Verdana" w:hAnsi="Verdana"/>
          <w:sz w:val="22"/>
          <w:szCs w:val="22"/>
        </w:rPr>
      </w:pPr>
      <w:r w:rsidRPr="00B96B5E">
        <w:rPr>
          <w:rFonts w:ascii="Verdana" w:hAnsi="Verdana"/>
          <w:sz w:val="22"/>
          <w:szCs w:val="22"/>
        </w:rPr>
        <w:t>Esta comisión de estudios no incluirá el pago de inscripción, matrícula y derechos de grado, salvo en casos excepcionales que determine el jefe del organismo, de acuerdo con las necesidades del servicio. (Art. 2.2.5.5.32 del Decreto</w:t>
      </w:r>
      <w:r w:rsidRPr="00B96B5E">
        <w:rPr>
          <w:rFonts w:ascii="Verdana" w:hAnsi="Verdana"/>
          <w:spacing w:val="-20"/>
          <w:sz w:val="22"/>
          <w:szCs w:val="22"/>
        </w:rPr>
        <w:t xml:space="preserve"> </w:t>
      </w:r>
      <w:r w:rsidRPr="00B96B5E">
        <w:rPr>
          <w:rFonts w:ascii="Verdana" w:hAnsi="Verdana"/>
          <w:sz w:val="22"/>
          <w:szCs w:val="22"/>
        </w:rPr>
        <w:t>1083</w:t>
      </w:r>
      <w:r w:rsidRPr="00B96B5E">
        <w:rPr>
          <w:rFonts w:ascii="Verdana" w:hAnsi="Verdana"/>
          <w:spacing w:val="-20"/>
          <w:sz w:val="22"/>
          <w:szCs w:val="22"/>
        </w:rPr>
        <w:t xml:space="preserve"> </w:t>
      </w:r>
      <w:r w:rsidRPr="00B96B5E">
        <w:rPr>
          <w:rFonts w:ascii="Verdana" w:hAnsi="Verdana"/>
          <w:sz w:val="22"/>
          <w:szCs w:val="22"/>
        </w:rPr>
        <w:t>de</w:t>
      </w:r>
      <w:r w:rsidRPr="00B96B5E">
        <w:rPr>
          <w:rFonts w:ascii="Verdana" w:hAnsi="Verdana"/>
          <w:spacing w:val="-20"/>
          <w:sz w:val="22"/>
          <w:szCs w:val="22"/>
        </w:rPr>
        <w:t xml:space="preserve"> </w:t>
      </w:r>
      <w:r w:rsidRPr="00B96B5E">
        <w:rPr>
          <w:rFonts w:ascii="Verdana" w:hAnsi="Verdana"/>
          <w:sz w:val="22"/>
          <w:szCs w:val="22"/>
        </w:rPr>
        <w:t>2015</w:t>
      </w:r>
      <w:r w:rsidRPr="00B96B5E">
        <w:rPr>
          <w:rFonts w:ascii="Verdana" w:hAnsi="Verdana"/>
          <w:spacing w:val="-23"/>
          <w:sz w:val="22"/>
          <w:szCs w:val="22"/>
        </w:rPr>
        <w:t xml:space="preserve"> </w:t>
      </w:r>
      <w:r w:rsidRPr="00B96B5E">
        <w:rPr>
          <w:rFonts w:ascii="Verdana" w:hAnsi="Verdana"/>
          <w:sz w:val="22"/>
          <w:szCs w:val="22"/>
        </w:rPr>
        <w:t>modificado</w:t>
      </w:r>
      <w:r w:rsidRPr="00B96B5E">
        <w:rPr>
          <w:rFonts w:ascii="Verdana" w:hAnsi="Verdana"/>
          <w:spacing w:val="-20"/>
          <w:sz w:val="22"/>
          <w:szCs w:val="22"/>
        </w:rPr>
        <w:t xml:space="preserve"> </w:t>
      </w:r>
      <w:r w:rsidRPr="00B96B5E">
        <w:rPr>
          <w:rFonts w:ascii="Verdana" w:hAnsi="Verdana"/>
          <w:sz w:val="22"/>
          <w:szCs w:val="22"/>
        </w:rPr>
        <w:t>por</w:t>
      </w:r>
      <w:r w:rsidRPr="00B96B5E">
        <w:rPr>
          <w:rFonts w:ascii="Verdana" w:hAnsi="Verdana"/>
          <w:spacing w:val="-22"/>
          <w:sz w:val="22"/>
          <w:szCs w:val="22"/>
        </w:rPr>
        <w:t xml:space="preserve"> </w:t>
      </w:r>
      <w:r w:rsidRPr="00B96B5E">
        <w:rPr>
          <w:rFonts w:ascii="Verdana" w:hAnsi="Verdana"/>
          <w:sz w:val="22"/>
          <w:szCs w:val="22"/>
        </w:rPr>
        <w:t>el</w:t>
      </w:r>
      <w:r w:rsidRPr="00B96B5E">
        <w:rPr>
          <w:rFonts w:ascii="Verdana" w:hAnsi="Verdana"/>
          <w:spacing w:val="-20"/>
          <w:sz w:val="22"/>
          <w:szCs w:val="22"/>
        </w:rPr>
        <w:t xml:space="preserve"> </w:t>
      </w:r>
      <w:r w:rsidRPr="00B96B5E">
        <w:rPr>
          <w:rFonts w:ascii="Verdana" w:hAnsi="Verdana"/>
          <w:sz w:val="22"/>
          <w:szCs w:val="22"/>
        </w:rPr>
        <w:t>648</w:t>
      </w:r>
      <w:r w:rsidRPr="00B96B5E">
        <w:rPr>
          <w:rFonts w:ascii="Verdana" w:hAnsi="Verdana"/>
          <w:spacing w:val="-22"/>
          <w:sz w:val="22"/>
          <w:szCs w:val="22"/>
        </w:rPr>
        <w:t xml:space="preserve"> </w:t>
      </w:r>
      <w:r w:rsidRPr="00B96B5E">
        <w:rPr>
          <w:rFonts w:ascii="Verdana" w:hAnsi="Verdana"/>
          <w:sz w:val="22"/>
          <w:szCs w:val="22"/>
        </w:rPr>
        <w:t>de</w:t>
      </w:r>
      <w:r w:rsidRPr="00B96B5E">
        <w:rPr>
          <w:rFonts w:ascii="Verdana" w:hAnsi="Verdana"/>
          <w:spacing w:val="-19"/>
          <w:sz w:val="22"/>
          <w:szCs w:val="22"/>
        </w:rPr>
        <w:t xml:space="preserve"> </w:t>
      </w:r>
      <w:r w:rsidRPr="00B96B5E">
        <w:rPr>
          <w:rFonts w:ascii="Verdana" w:hAnsi="Verdana"/>
          <w:sz w:val="22"/>
          <w:szCs w:val="22"/>
        </w:rPr>
        <w:t>2017).</w:t>
      </w:r>
    </w:p>
    <w:p w14:paraId="2C85A3D5" w14:textId="77777777" w:rsidR="00056EF4" w:rsidRPr="00C33371" w:rsidRDefault="00056EF4" w:rsidP="00E11379">
      <w:pPr>
        <w:pStyle w:val="Textoindependiente"/>
        <w:suppressAutoHyphens/>
        <w:ind w:right="120"/>
        <w:jc w:val="both"/>
        <w:rPr>
          <w:rFonts w:ascii="Verdana" w:hAnsi="Verdana"/>
          <w:sz w:val="8"/>
          <w:szCs w:val="22"/>
        </w:rPr>
      </w:pPr>
    </w:p>
    <w:p w14:paraId="0BE8BC59" w14:textId="125BA994" w:rsidR="00903AE4" w:rsidRDefault="00903AE4" w:rsidP="00E11379">
      <w:pPr>
        <w:pStyle w:val="Textoindependiente"/>
        <w:suppressAutoHyphens/>
        <w:spacing w:before="152"/>
        <w:ind w:right="121"/>
        <w:jc w:val="both"/>
        <w:rPr>
          <w:rFonts w:ascii="Verdana" w:hAnsi="Verdana"/>
          <w:sz w:val="22"/>
          <w:szCs w:val="22"/>
        </w:rPr>
      </w:pPr>
      <w:r w:rsidRPr="00B96B5E">
        <w:rPr>
          <w:rFonts w:ascii="Verdana" w:hAnsi="Verdana"/>
          <w:sz w:val="22"/>
          <w:szCs w:val="22"/>
        </w:rPr>
        <w:t>Las comisiones de estudios al interior del país podrán concederse en dedicación de tiempo completo o por medio tiempo.</w:t>
      </w:r>
    </w:p>
    <w:p w14:paraId="6185524E" w14:textId="77777777" w:rsidR="00056EF4" w:rsidRPr="00056EF4" w:rsidRDefault="00056EF4" w:rsidP="00E11379">
      <w:pPr>
        <w:pStyle w:val="Textoindependiente"/>
        <w:suppressAutoHyphens/>
        <w:spacing w:before="152"/>
        <w:ind w:right="121"/>
        <w:jc w:val="both"/>
        <w:rPr>
          <w:rFonts w:ascii="Verdana" w:hAnsi="Verdana"/>
          <w:sz w:val="4"/>
          <w:szCs w:val="22"/>
        </w:rPr>
      </w:pPr>
    </w:p>
    <w:p w14:paraId="7A8E598D" w14:textId="77777777" w:rsidR="00903AE4" w:rsidRPr="00B96B5E" w:rsidRDefault="00903AE4" w:rsidP="00E11379">
      <w:pPr>
        <w:pStyle w:val="Textoindependiente"/>
        <w:suppressAutoHyphens/>
        <w:spacing w:before="162"/>
        <w:ind w:right="124"/>
        <w:jc w:val="both"/>
        <w:rPr>
          <w:rFonts w:ascii="Verdana" w:hAnsi="Verdana"/>
          <w:sz w:val="22"/>
          <w:szCs w:val="22"/>
        </w:rPr>
      </w:pPr>
      <w:r w:rsidRPr="00B96B5E">
        <w:rPr>
          <w:rFonts w:ascii="Verdana" w:hAnsi="Verdana"/>
          <w:sz w:val="22"/>
          <w:szCs w:val="22"/>
        </w:rPr>
        <w:t xml:space="preserve">El empleado público que se le confiera comisión de estudios al interior o al exterior deberá suscribir convenio mediante el cual se comprometa </w:t>
      </w:r>
      <w:r w:rsidRPr="00B96B5E">
        <w:rPr>
          <w:rFonts w:ascii="Verdana" w:hAnsi="Verdana"/>
          <w:w w:val="126"/>
          <w:sz w:val="22"/>
          <w:szCs w:val="22"/>
        </w:rPr>
        <w:t>a</w:t>
      </w:r>
      <w:r w:rsidRPr="00B96B5E">
        <w:rPr>
          <w:rFonts w:ascii="Verdana" w:hAnsi="Verdana"/>
          <w:w w:val="74"/>
          <w:sz w:val="22"/>
          <w:szCs w:val="22"/>
        </w:rPr>
        <w:t>:</w:t>
      </w:r>
    </w:p>
    <w:p w14:paraId="420E7168" w14:textId="77777777" w:rsidR="00903AE4" w:rsidRPr="00C33371" w:rsidRDefault="00903AE4" w:rsidP="00E11379">
      <w:pPr>
        <w:pStyle w:val="Textoindependiente"/>
        <w:suppressAutoHyphens/>
        <w:spacing w:before="10"/>
        <w:rPr>
          <w:rFonts w:ascii="Verdana" w:hAnsi="Verdana"/>
          <w:sz w:val="12"/>
          <w:szCs w:val="22"/>
        </w:rPr>
      </w:pPr>
    </w:p>
    <w:p w14:paraId="10CB211F" w14:textId="77777777" w:rsidR="00D72AD7" w:rsidRDefault="00903AE4" w:rsidP="00E11379">
      <w:pPr>
        <w:pStyle w:val="Prrafodelista"/>
        <w:widowControl w:val="0"/>
        <w:numPr>
          <w:ilvl w:val="0"/>
          <w:numId w:val="102"/>
        </w:numPr>
        <w:tabs>
          <w:tab w:val="left" w:pos="822"/>
        </w:tabs>
        <w:autoSpaceDE w:val="0"/>
        <w:ind w:right="115"/>
        <w:jc w:val="both"/>
        <w:rPr>
          <w:rFonts w:ascii="Verdana" w:hAnsi="Verdana"/>
        </w:rPr>
      </w:pPr>
      <w:r w:rsidRPr="00D72AD7">
        <w:rPr>
          <w:rFonts w:ascii="Verdana" w:hAnsi="Verdana"/>
        </w:rPr>
        <w:t>Prestar sus servicios a la entidad que otorga la comisión o a cualquier otra entidad del Estado, por el doble del tiempo de duración de la comisión.</w:t>
      </w:r>
    </w:p>
    <w:p w14:paraId="0CCE0930" w14:textId="77777777" w:rsidR="00D72AD7" w:rsidRDefault="00903AE4" w:rsidP="00E11379">
      <w:pPr>
        <w:pStyle w:val="Prrafodelista"/>
        <w:widowControl w:val="0"/>
        <w:numPr>
          <w:ilvl w:val="0"/>
          <w:numId w:val="102"/>
        </w:numPr>
        <w:tabs>
          <w:tab w:val="left" w:pos="822"/>
        </w:tabs>
        <w:autoSpaceDE w:val="0"/>
        <w:ind w:right="115"/>
        <w:jc w:val="both"/>
        <w:rPr>
          <w:rFonts w:ascii="Verdana" w:hAnsi="Verdana"/>
        </w:rPr>
      </w:pPr>
      <w:r w:rsidRPr="00D72AD7">
        <w:rPr>
          <w:rFonts w:ascii="Verdana" w:hAnsi="Verdana"/>
        </w:rPr>
        <w:t>Suscribir póliza de garantía de cumplimiento que ampare la obligación anterior,</w:t>
      </w:r>
      <w:r w:rsidRPr="00D72AD7">
        <w:rPr>
          <w:rFonts w:ascii="Verdana" w:hAnsi="Verdana"/>
          <w:spacing w:val="-13"/>
        </w:rPr>
        <w:t xml:space="preserve"> </w:t>
      </w:r>
      <w:r w:rsidRPr="00D72AD7">
        <w:rPr>
          <w:rFonts w:ascii="Verdana" w:hAnsi="Verdana"/>
        </w:rPr>
        <w:t>por</w:t>
      </w:r>
      <w:r w:rsidRPr="00D72AD7">
        <w:rPr>
          <w:rFonts w:ascii="Verdana" w:hAnsi="Verdana"/>
          <w:spacing w:val="-15"/>
        </w:rPr>
        <w:t xml:space="preserve"> </w:t>
      </w:r>
      <w:r w:rsidRPr="00D72AD7">
        <w:rPr>
          <w:rFonts w:ascii="Verdana" w:hAnsi="Verdana"/>
        </w:rPr>
        <w:t>el</w:t>
      </w:r>
      <w:r w:rsidRPr="00D72AD7">
        <w:rPr>
          <w:rFonts w:ascii="Verdana" w:hAnsi="Verdana"/>
          <w:spacing w:val="-12"/>
        </w:rPr>
        <w:t xml:space="preserve"> </w:t>
      </w:r>
      <w:r w:rsidRPr="00D72AD7">
        <w:rPr>
          <w:rFonts w:ascii="Verdana" w:hAnsi="Verdana"/>
        </w:rPr>
        <w:t>término</w:t>
      </w:r>
      <w:r w:rsidRPr="00D72AD7">
        <w:rPr>
          <w:rFonts w:ascii="Verdana" w:hAnsi="Verdana"/>
          <w:spacing w:val="-12"/>
        </w:rPr>
        <w:t xml:space="preserve"> </w:t>
      </w:r>
      <w:r w:rsidRPr="00D72AD7">
        <w:rPr>
          <w:rFonts w:ascii="Verdana" w:hAnsi="Verdana"/>
        </w:rPr>
        <w:t>señalado</w:t>
      </w:r>
      <w:r w:rsidRPr="00D72AD7">
        <w:rPr>
          <w:rFonts w:ascii="Verdana" w:hAnsi="Verdana"/>
          <w:spacing w:val="-14"/>
        </w:rPr>
        <w:t xml:space="preserve"> </w:t>
      </w:r>
      <w:r w:rsidRPr="00D72AD7">
        <w:rPr>
          <w:rFonts w:ascii="Verdana" w:hAnsi="Verdana"/>
        </w:rPr>
        <w:t>y</w:t>
      </w:r>
      <w:r w:rsidRPr="00D72AD7">
        <w:rPr>
          <w:rFonts w:ascii="Verdana" w:hAnsi="Verdana"/>
          <w:spacing w:val="-14"/>
        </w:rPr>
        <w:t xml:space="preserve"> </w:t>
      </w:r>
      <w:r w:rsidRPr="00D72AD7">
        <w:rPr>
          <w:rFonts w:ascii="Verdana" w:hAnsi="Verdana"/>
        </w:rPr>
        <w:t>un</w:t>
      </w:r>
      <w:r w:rsidRPr="00D72AD7">
        <w:rPr>
          <w:rFonts w:ascii="Verdana" w:hAnsi="Verdana"/>
          <w:spacing w:val="-13"/>
        </w:rPr>
        <w:t xml:space="preserve"> </w:t>
      </w:r>
      <w:r w:rsidRPr="00D72AD7">
        <w:rPr>
          <w:rFonts w:ascii="Verdana" w:hAnsi="Verdana"/>
        </w:rPr>
        <w:t>(1)</w:t>
      </w:r>
      <w:r w:rsidRPr="00D72AD7">
        <w:rPr>
          <w:rFonts w:ascii="Verdana" w:hAnsi="Verdana"/>
          <w:spacing w:val="-16"/>
        </w:rPr>
        <w:t xml:space="preserve"> </w:t>
      </w:r>
      <w:r w:rsidRPr="00D72AD7">
        <w:rPr>
          <w:rFonts w:ascii="Verdana" w:hAnsi="Verdana"/>
        </w:rPr>
        <w:t>mes</w:t>
      </w:r>
      <w:r w:rsidRPr="00D72AD7">
        <w:rPr>
          <w:rFonts w:ascii="Verdana" w:hAnsi="Verdana"/>
          <w:spacing w:val="-15"/>
        </w:rPr>
        <w:t xml:space="preserve"> </w:t>
      </w:r>
      <w:r w:rsidRPr="00D72AD7">
        <w:rPr>
          <w:rFonts w:ascii="Verdana" w:hAnsi="Verdana"/>
        </w:rPr>
        <w:t>más,</w:t>
      </w:r>
      <w:r w:rsidRPr="00D72AD7">
        <w:rPr>
          <w:rFonts w:ascii="Verdana" w:hAnsi="Verdana"/>
          <w:spacing w:val="-14"/>
        </w:rPr>
        <w:t xml:space="preserve"> </w:t>
      </w:r>
      <w:r w:rsidRPr="00D72AD7">
        <w:rPr>
          <w:rFonts w:ascii="Verdana" w:hAnsi="Verdana"/>
        </w:rPr>
        <w:t>y</w:t>
      </w:r>
      <w:r w:rsidRPr="00D72AD7">
        <w:rPr>
          <w:rFonts w:ascii="Verdana" w:hAnsi="Verdana"/>
          <w:spacing w:val="-12"/>
        </w:rPr>
        <w:t xml:space="preserve"> </w:t>
      </w:r>
      <w:r w:rsidRPr="00D72AD7">
        <w:rPr>
          <w:rFonts w:ascii="Verdana" w:hAnsi="Verdana"/>
        </w:rPr>
        <w:t>por</w:t>
      </w:r>
      <w:r w:rsidRPr="00D72AD7">
        <w:rPr>
          <w:rFonts w:ascii="Verdana" w:hAnsi="Verdana"/>
          <w:spacing w:val="-14"/>
        </w:rPr>
        <w:t xml:space="preserve"> </w:t>
      </w:r>
      <w:r w:rsidRPr="00D72AD7">
        <w:rPr>
          <w:rFonts w:ascii="Verdana" w:hAnsi="Verdana"/>
        </w:rPr>
        <w:t>el</w:t>
      </w:r>
      <w:r w:rsidRPr="00D72AD7">
        <w:rPr>
          <w:rFonts w:ascii="Verdana" w:hAnsi="Verdana"/>
          <w:spacing w:val="-14"/>
        </w:rPr>
        <w:t xml:space="preserve"> </w:t>
      </w:r>
      <w:r w:rsidRPr="00D72AD7">
        <w:rPr>
          <w:rFonts w:ascii="Verdana" w:hAnsi="Verdana"/>
        </w:rPr>
        <w:t>ciento</w:t>
      </w:r>
      <w:r w:rsidRPr="00D72AD7">
        <w:rPr>
          <w:rFonts w:ascii="Verdana" w:hAnsi="Verdana"/>
          <w:spacing w:val="-12"/>
        </w:rPr>
        <w:t xml:space="preserve"> </w:t>
      </w:r>
      <w:r w:rsidRPr="00D72AD7">
        <w:rPr>
          <w:rFonts w:ascii="Verdana" w:hAnsi="Verdana"/>
        </w:rPr>
        <w:t>por</w:t>
      </w:r>
      <w:r w:rsidRPr="00D72AD7">
        <w:rPr>
          <w:rFonts w:ascii="Verdana" w:hAnsi="Verdana"/>
          <w:spacing w:val="-12"/>
        </w:rPr>
        <w:t xml:space="preserve"> </w:t>
      </w:r>
      <w:r w:rsidRPr="00D72AD7">
        <w:rPr>
          <w:rFonts w:ascii="Verdana" w:hAnsi="Verdana"/>
        </w:rPr>
        <w:t>ciento (100%) del valor total de los gastos en que haya incurrido la entidad con ocasión de la</w:t>
      </w:r>
      <w:r w:rsidRPr="00D72AD7">
        <w:rPr>
          <w:rFonts w:ascii="Verdana" w:hAnsi="Verdana"/>
          <w:spacing w:val="-2"/>
        </w:rPr>
        <w:t xml:space="preserve"> </w:t>
      </w:r>
      <w:r w:rsidRPr="00D72AD7">
        <w:rPr>
          <w:rFonts w:ascii="Verdana" w:hAnsi="Verdana"/>
        </w:rPr>
        <w:t>comisión de</w:t>
      </w:r>
      <w:r w:rsidRPr="00D72AD7">
        <w:rPr>
          <w:rFonts w:ascii="Verdana" w:hAnsi="Verdana"/>
          <w:spacing w:val="-1"/>
        </w:rPr>
        <w:t xml:space="preserve"> </w:t>
      </w:r>
      <w:r w:rsidRPr="00D72AD7">
        <w:rPr>
          <w:rFonts w:ascii="Verdana" w:hAnsi="Verdana"/>
        </w:rPr>
        <w:t>estudios</w:t>
      </w:r>
      <w:r w:rsidRPr="00D72AD7">
        <w:rPr>
          <w:rFonts w:ascii="Verdana" w:hAnsi="Verdana"/>
          <w:spacing w:val="-2"/>
        </w:rPr>
        <w:t xml:space="preserve"> </w:t>
      </w:r>
      <w:r w:rsidRPr="00D72AD7">
        <w:rPr>
          <w:rFonts w:ascii="Verdana" w:hAnsi="Verdana"/>
        </w:rPr>
        <w:t>y los salarios</w:t>
      </w:r>
      <w:r w:rsidRPr="00D72AD7">
        <w:rPr>
          <w:rFonts w:ascii="Verdana" w:hAnsi="Verdana"/>
          <w:spacing w:val="-2"/>
        </w:rPr>
        <w:t xml:space="preserve"> </w:t>
      </w:r>
      <w:r w:rsidRPr="00D72AD7">
        <w:rPr>
          <w:rFonts w:ascii="Verdana" w:hAnsi="Verdana"/>
        </w:rPr>
        <w:t>y prestaciones sociales</w:t>
      </w:r>
      <w:r w:rsidRPr="00D72AD7">
        <w:rPr>
          <w:rFonts w:ascii="Verdana" w:hAnsi="Verdana"/>
          <w:spacing w:val="-2"/>
        </w:rPr>
        <w:t xml:space="preserve"> </w:t>
      </w:r>
      <w:r w:rsidRPr="00D72AD7">
        <w:rPr>
          <w:rFonts w:ascii="Verdana" w:hAnsi="Verdana"/>
        </w:rPr>
        <w:t>que el servidor pueda devengar durante el tiempo que dure la comisión, cuando es de tiempo completo.</w:t>
      </w:r>
    </w:p>
    <w:p w14:paraId="79B444EE" w14:textId="77777777" w:rsidR="00D72AD7" w:rsidRDefault="00903AE4" w:rsidP="00E11379">
      <w:pPr>
        <w:pStyle w:val="Prrafodelista"/>
        <w:widowControl w:val="0"/>
        <w:numPr>
          <w:ilvl w:val="0"/>
          <w:numId w:val="102"/>
        </w:numPr>
        <w:tabs>
          <w:tab w:val="left" w:pos="822"/>
        </w:tabs>
        <w:autoSpaceDE w:val="0"/>
        <w:ind w:right="115"/>
        <w:jc w:val="both"/>
        <w:rPr>
          <w:rFonts w:ascii="Verdana" w:hAnsi="Verdana"/>
        </w:rPr>
      </w:pPr>
      <w:r w:rsidRPr="00D72AD7">
        <w:rPr>
          <w:rFonts w:ascii="Verdana" w:hAnsi="Verdana"/>
        </w:rPr>
        <w:t xml:space="preserve">Suscribir póliza de garantía de cumplimiento que ampare la obligación </w:t>
      </w:r>
      <w:r w:rsidRPr="00D72AD7">
        <w:rPr>
          <w:rFonts w:ascii="Verdana" w:hAnsi="Verdana"/>
          <w:spacing w:val="-2"/>
        </w:rPr>
        <w:t>anterior,</w:t>
      </w:r>
      <w:r w:rsidRPr="00D72AD7">
        <w:rPr>
          <w:rFonts w:ascii="Verdana" w:hAnsi="Verdana"/>
          <w:spacing w:val="-14"/>
        </w:rPr>
        <w:t xml:space="preserve"> </w:t>
      </w:r>
      <w:r w:rsidRPr="00D72AD7">
        <w:rPr>
          <w:rFonts w:ascii="Verdana" w:hAnsi="Verdana"/>
          <w:spacing w:val="-2"/>
        </w:rPr>
        <w:t>por</w:t>
      </w:r>
      <w:r w:rsidRPr="00D72AD7">
        <w:rPr>
          <w:rFonts w:ascii="Verdana" w:hAnsi="Verdana"/>
          <w:spacing w:val="-16"/>
        </w:rPr>
        <w:t xml:space="preserve"> </w:t>
      </w:r>
      <w:r w:rsidRPr="00D72AD7">
        <w:rPr>
          <w:rFonts w:ascii="Verdana" w:hAnsi="Verdana"/>
          <w:spacing w:val="-2"/>
        </w:rPr>
        <w:t>el</w:t>
      </w:r>
      <w:r w:rsidRPr="00D72AD7">
        <w:rPr>
          <w:rFonts w:ascii="Verdana" w:hAnsi="Verdana"/>
          <w:spacing w:val="-16"/>
        </w:rPr>
        <w:t xml:space="preserve"> </w:t>
      </w:r>
      <w:r w:rsidRPr="00D72AD7">
        <w:rPr>
          <w:rFonts w:ascii="Verdana" w:hAnsi="Verdana"/>
          <w:spacing w:val="-2"/>
        </w:rPr>
        <w:t>término</w:t>
      </w:r>
      <w:r w:rsidRPr="00D72AD7">
        <w:rPr>
          <w:rFonts w:ascii="Verdana" w:hAnsi="Verdana"/>
          <w:spacing w:val="-16"/>
        </w:rPr>
        <w:t xml:space="preserve"> </w:t>
      </w:r>
      <w:r w:rsidRPr="00D72AD7">
        <w:rPr>
          <w:rFonts w:ascii="Verdana" w:hAnsi="Verdana"/>
          <w:spacing w:val="-2"/>
        </w:rPr>
        <w:t>señalado</w:t>
      </w:r>
      <w:r w:rsidRPr="00D72AD7">
        <w:rPr>
          <w:rFonts w:ascii="Verdana" w:hAnsi="Verdana"/>
          <w:spacing w:val="-16"/>
        </w:rPr>
        <w:t xml:space="preserve"> </w:t>
      </w:r>
      <w:r w:rsidRPr="00D72AD7">
        <w:rPr>
          <w:rFonts w:ascii="Verdana" w:hAnsi="Verdana"/>
          <w:spacing w:val="-2"/>
        </w:rPr>
        <w:t>en</w:t>
      </w:r>
      <w:r w:rsidRPr="00D72AD7">
        <w:rPr>
          <w:rFonts w:ascii="Verdana" w:hAnsi="Verdana"/>
          <w:spacing w:val="-16"/>
        </w:rPr>
        <w:t xml:space="preserve"> </w:t>
      </w:r>
      <w:r w:rsidRPr="00D72AD7">
        <w:rPr>
          <w:rFonts w:ascii="Verdana" w:hAnsi="Verdana"/>
          <w:spacing w:val="-2"/>
        </w:rPr>
        <w:t>el</w:t>
      </w:r>
      <w:r w:rsidRPr="00D72AD7">
        <w:rPr>
          <w:rFonts w:ascii="Verdana" w:hAnsi="Verdana"/>
          <w:spacing w:val="-16"/>
        </w:rPr>
        <w:t xml:space="preserve"> </w:t>
      </w:r>
      <w:r w:rsidRPr="00D72AD7">
        <w:rPr>
          <w:rFonts w:ascii="Verdana" w:hAnsi="Verdana"/>
          <w:spacing w:val="-2"/>
        </w:rPr>
        <w:t>aparte</w:t>
      </w:r>
      <w:r w:rsidRPr="00D72AD7">
        <w:rPr>
          <w:rFonts w:ascii="Verdana" w:hAnsi="Verdana"/>
          <w:spacing w:val="-16"/>
        </w:rPr>
        <w:t xml:space="preserve"> </w:t>
      </w:r>
      <w:r w:rsidRPr="00D72AD7">
        <w:rPr>
          <w:rFonts w:ascii="Verdana" w:hAnsi="Verdana"/>
          <w:spacing w:val="-2"/>
        </w:rPr>
        <w:t>anterior</w:t>
      </w:r>
      <w:r w:rsidRPr="00D72AD7">
        <w:rPr>
          <w:rFonts w:ascii="Verdana" w:hAnsi="Verdana"/>
          <w:spacing w:val="-16"/>
        </w:rPr>
        <w:t xml:space="preserve"> </w:t>
      </w:r>
      <w:r w:rsidRPr="00D72AD7">
        <w:rPr>
          <w:rFonts w:ascii="Verdana" w:hAnsi="Verdana"/>
          <w:spacing w:val="-2"/>
        </w:rPr>
        <w:t>y</w:t>
      </w:r>
      <w:r w:rsidRPr="00D72AD7">
        <w:rPr>
          <w:rFonts w:ascii="Verdana" w:hAnsi="Verdana"/>
          <w:spacing w:val="-16"/>
        </w:rPr>
        <w:t xml:space="preserve"> </w:t>
      </w:r>
      <w:r w:rsidRPr="00D72AD7">
        <w:rPr>
          <w:rFonts w:ascii="Verdana" w:hAnsi="Verdana"/>
          <w:spacing w:val="-2"/>
        </w:rPr>
        <w:t>un</w:t>
      </w:r>
      <w:r w:rsidRPr="00D72AD7">
        <w:rPr>
          <w:rFonts w:ascii="Verdana" w:hAnsi="Verdana"/>
          <w:spacing w:val="-16"/>
        </w:rPr>
        <w:t xml:space="preserve"> </w:t>
      </w:r>
      <w:r w:rsidRPr="00D72AD7">
        <w:rPr>
          <w:rFonts w:ascii="Verdana" w:hAnsi="Verdana"/>
          <w:spacing w:val="-2"/>
        </w:rPr>
        <w:t>(1)</w:t>
      </w:r>
      <w:r w:rsidRPr="00D72AD7">
        <w:rPr>
          <w:rFonts w:ascii="Verdana" w:hAnsi="Verdana"/>
          <w:spacing w:val="-17"/>
        </w:rPr>
        <w:t xml:space="preserve"> </w:t>
      </w:r>
      <w:r w:rsidRPr="00D72AD7">
        <w:rPr>
          <w:rFonts w:ascii="Verdana" w:hAnsi="Verdana"/>
          <w:spacing w:val="-2"/>
        </w:rPr>
        <w:t>mes</w:t>
      </w:r>
      <w:r w:rsidRPr="00D72AD7">
        <w:rPr>
          <w:rFonts w:ascii="Verdana" w:hAnsi="Verdana"/>
          <w:spacing w:val="-18"/>
        </w:rPr>
        <w:t xml:space="preserve"> </w:t>
      </w:r>
      <w:r w:rsidRPr="00D72AD7">
        <w:rPr>
          <w:rFonts w:ascii="Verdana" w:hAnsi="Verdana"/>
          <w:spacing w:val="-2"/>
        </w:rPr>
        <w:t>más,</w:t>
      </w:r>
      <w:r w:rsidRPr="00D72AD7">
        <w:rPr>
          <w:rFonts w:ascii="Verdana" w:hAnsi="Verdana"/>
          <w:spacing w:val="-14"/>
        </w:rPr>
        <w:t xml:space="preserve"> </w:t>
      </w:r>
      <w:r w:rsidRPr="00D72AD7">
        <w:rPr>
          <w:rFonts w:ascii="Verdana" w:hAnsi="Verdana"/>
          <w:spacing w:val="-2"/>
        </w:rPr>
        <w:t>y</w:t>
      </w:r>
      <w:r w:rsidRPr="00D72AD7">
        <w:rPr>
          <w:rFonts w:ascii="Verdana" w:hAnsi="Verdana"/>
          <w:spacing w:val="-16"/>
        </w:rPr>
        <w:t xml:space="preserve"> </w:t>
      </w:r>
      <w:r w:rsidRPr="00D72AD7">
        <w:rPr>
          <w:rFonts w:ascii="Verdana" w:hAnsi="Verdana"/>
          <w:spacing w:val="-2"/>
        </w:rPr>
        <w:t xml:space="preserve">por </w:t>
      </w:r>
      <w:r w:rsidRPr="00D72AD7">
        <w:rPr>
          <w:rFonts w:ascii="Verdana" w:hAnsi="Verdana"/>
        </w:rPr>
        <w:t>el</w:t>
      </w:r>
      <w:r w:rsidRPr="00D72AD7">
        <w:rPr>
          <w:rFonts w:ascii="Verdana" w:hAnsi="Verdana"/>
          <w:spacing w:val="33"/>
        </w:rPr>
        <w:t xml:space="preserve"> </w:t>
      </w:r>
      <w:r w:rsidRPr="00D72AD7">
        <w:rPr>
          <w:rFonts w:ascii="Verdana" w:hAnsi="Verdana"/>
        </w:rPr>
        <w:t>cincuenta</w:t>
      </w:r>
      <w:r w:rsidRPr="00D72AD7">
        <w:rPr>
          <w:rFonts w:ascii="Verdana" w:hAnsi="Verdana"/>
          <w:spacing w:val="32"/>
        </w:rPr>
        <w:t xml:space="preserve"> </w:t>
      </w:r>
      <w:r w:rsidRPr="00D72AD7">
        <w:rPr>
          <w:rFonts w:ascii="Verdana" w:hAnsi="Verdana"/>
        </w:rPr>
        <w:t>(50%)</w:t>
      </w:r>
      <w:r w:rsidRPr="00D72AD7">
        <w:rPr>
          <w:rFonts w:ascii="Verdana" w:hAnsi="Verdana"/>
          <w:spacing w:val="32"/>
        </w:rPr>
        <w:t xml:space="preserve"> </w:t>
      </w:r>
      <w:r w:rsidRPr="00D72AD7">
        <w:rPr>
          <w:rFonts w:ascii="Verdana" w:hAnsi="Verdana"/>
        </w:rPr>
        <w:t>del</w:t>
      </w:r>
      <w:r w:rsidRPr="00D72AD7">
        <w:rPr>
          <w:rFonts w:ascii="Verdana" w:hAnsi="Verdana"/>
          <w:spacing w:val="33"/>
        </w:rPr>
        <w:t xml:space="preserve"> </w:t>
      </w:r>
      <w:r w:rsidRPr="00D72AD7">
        <w:rPr>
          <w:rFonts w:ascii="Verdana" w:hAnsi="Verdana"/>
        </w:rPr>
        <w:t>valor</w:t>
      </w:r>
      <w:r w:rsidRPr="00D72AD7">
        <w:rPr>
          <w:rFonts w:ascii="Verdana" w:hAnsi="Verdana"/>
          <w:spacing w:val="33"/>
        </w:rPr>
        <w:t xml:space="preserve"> </w:t>
      </w:r>
      <w:r w:rsidRPr="00D72AD7">
        <w:rPr>
          <w:rFonts w:ascii="Verdana" w:hAnsi="Verdana"/>
        </w:rPr>
        <w:t>total</w:t>
      </w:r>
      <w:r w:rsidRPr="00D72AD7">
        <w:rPr>
          <w:rFonts w:ascii="Verdana" w:hAnsi="Verdana"/>
          <w:spacing w:val="33"/>
        </w:rPr>
        <w:t xml:space="preserve"> </w:t>
      </w:r>
      <w:r w:rsidRPr="00D72AD7">
        <w:rPr>
          <w:rFonts w:ascii="Verdana" w:hAnsi="Verdana"/>
        </w:rPr>
        <w:t>de</w:t>
      </w:r>
      <w:r w:rsidRPr="00D72AD7">
        <w:rPr>
          <w:rFonts w:ascii="Verdana" w:hAnsi="Verdana"/>
          <w:spacing w:val="31"/>
        </w:rPr>
        <w:t xml:space="preserve"> </w:t>
      </w:r>
      <w:r w:rsidRPr="00D72AD7">
        <w:rPr>
          <w:rFonts w:ascii="Verdana" w:hAnsi="Verdana"/>
        </w:rPr>
        <w:t>los</w:t>
      </w:r>
      <w:r w:rsidRPr="00D72AD7">
        <w:rPr>
          <w:rFonts w:ascii="Verdana" w:hAnsi="Verdana"/>
          <w:spacing w:val="31"/>
        </w:rPr>
        <w:t xml:space="preserve"> </w:t>
      </w:r>
      <w:r w:rsidRPr="00D72AD7">
        <w:rPr>
          <w:rFonts w:ascii="Verdana" w:hAnsi="Verdana"/>
        </w:rPr>
        <w:t>gastos</w:t>
      </w:r>
      <w:r w:rsidRPr="00D72AD7">
        <w:rPr>
          <w:rFonts w:ascii="Verdana" w:hAnsi="Verdana"/>
          <w:spacing w:val="31"/>
        </w:rPr>
        <w:t xml:space="preserve"> </w:t>
      </w:r>
      <w:r w:rsidRPr="00D72AD7">
        <w:rPr>
          <w:rFonts w:ascii="Verdana" w:hAnsi="Verdana"/>
        </w:rPr>
        <w:t>en</w:t>
      </w:r>
      <w:r w:rsidRPr="00D72AD7">
        <w:rPr>
          <w:rFonts w:ascii="Verdana" w:hAnsi="Verdana"/>
          <w:spacing w:val="32"/>
        </w:rPr>
        <w:t xml:space="preserve"> </w:t>
      </w:r>
      <w:r w:rsidRPr="00D72AD7">
        <w:rPr>
          <w:rFonts w:ascii="Verdana" w:hAnsi="Verdana"/>
        </w:rPr>
        <w:t>que</w:t>
      </w:r>
      <w:r w:rsidRPr="00D72AD7">
        <w:rPr>
          <w:rFonts w:ascii="Verdana" w:hAnsi="Verdana"/>
          <w:spacing w:val="34"/>
        </w:rPr>
        <w:t xml:space="preserve"> </w:t>
      </w:r>
      <w:r w:rsidRPr="00D72AD7">
        <w:rPr>
          <w:rFonts w:ascii="Verdana" w:hAnsi="Verdana"/>
        </w:rPr>
        <w:t>haya incurrido</w:t>
      </w:r>
      <w:r w:rsidRPr="00D72AD7">
        <w:rPr>
          <w:rFonts w:ascii="Verdana" w:hAnsi="Verdana"/>
          <w:spacing w:val="31"/>
        </w:rPr>
        <w:t xml:space="preserve"> </w:t>
      </w:r>
      <w:r w:rsidRPr="00D72AD7">
        <w:rPr>
          <w:rFonts w:ascii="Verdana" w:hAnsi="Verdana"/>
        </w:rPr>
        <w:t>la entidad con ocasión de la comisión de estudios y los salarios y prestaciones sociales</w:t>
      </w:r>
      <w:r w:rsidRPr="00D72AD7">
        <w:rPr>
          <w:rFonts w:ascii="Verdana" w:hAnsi="Verdana"/>
          <w:spacing w:val="-7"/>
        </w:rPr>
        <w:t xml:space="preserve"> </w:t>
      </w:r>
      <w:r w:rsidRPr="00D72AD7">
        <w:rPr>
          <w:rFonts w:ascii="Verdana" w:hAnsi="Verdana"/>
        </w:rPr>
        <w:t>que</w:t>
      </w:r>
      <w:r w:rsidRPr="00D72AD7">
        <w:rPr>
          <w:rFonts w:ascii="Verdana" w:hAnsi="Verdana"/>
          <w:spacing w:val="-9"/>
        </w:rPr>
        <w:t xml:space="preserve"> </w:t>
      </w:r>
      <w:r w:rsidRPr="00D72AD7">
        <w:rPr>
          <w:rFonts w:ascii="Verdana" w:hAnsi="Verdana"/>
        </w:rPr>
        <w:t>el</w:t>
      </w:r>
      <w:r w:rsidRPr="00D72AD7">
        <w:rPr>
          <w:rFonts w:ascii="Verdana" w:hAnsi="Verdana"/>
          <w:spacing w:val="-7"/>
        </w:rPr>
        <w:t xml:space="preserve"> </w:t>
      </w:r>
      <w:r w:rsidRPr="00D72AD7">
        <w:rPr>
          <w:rFonts w:ascii="Verdana" w:hAnsi="Verdana"/>
        </w:rPr>
        <w:t>servidor</w:t>
      </w:r>
      <w:r w:rsidRPr="00D72AD7">
        <w:rPr>
          <w:rFonts w:ascii="Verdana" w:hAnsi="Verdana"/>
          <w:spacing w:val="-7"/>
        </w:rPr>
        <w:t xml:space="preserve"> </w:t>
      </w:r>
      <w:r w:rsidRPr="00D72AD7">
        <w:rPr>
          <w:rFonts w:ascii="Verdana" w:hAnsi="Verdana"/>
        </w:rPr>
        <w:t>pueda</w:t>
      </w:r>
      <w:r w:rsidRPr="00D72AD7">
        <w:rPr>
          <w:rFonts w:ascii="Verdana" w:hAnsi="Verdana"/>
          <w:spacing w:val="-8"/>
        </w:rPr>
        <w:t xml:space="preserve"> </w:t>
      </w:r>
      <w:r w:rsidRPr="00D72AD7">
        <w:rPr>
          <w:rFonts w:ascii="Verdana" w:hAnsi="Verdana"/>
        </w:rPr>
        <w:t>devengar</w:t>
      </w:r>
      <w:r w:rsidRPr="00D72AD7">
        <w:rPr>
          <w:rFonts w:ascii="Verdana" w:hAnsi="Verdana"/>
          <w:spacing w:val="-7"/>
        </w:rPr>
        <w:t xml:space="preserve"> </w:t>
      </w:r>
      <w:r w:rsidRPr="00D72AD7">
        <w:rPr>
          <w:rFonts w:ascii="Verdana" w:hAnsi="Verdana"/>
        </w:rPr>
        <w:t>durante</w:t>
      </w:r>
      <w:r w:rsidRPr="00D72AD7">
        <w:rPr>
          <w:rFonts w:ascii="Verdana" w:hAnsi="Verdana"/>
          <w:spacing w:val="-7"/>
        </w:rPr>
        <w:t xml:space="preserve"> </w:t>
      </w:r>
      <w:r w:rsidRPr="00D72AD7">
        <w:rPr>
          <w:rFonts w:ascii="Verdana" w:hAnsi="Verdana"/>
        </w:rPr>
        <w:t>la</w:t>
      </w:r>
      <w:r w:rsidRPr="00D72AD7">
        <w:rPr>
          <w:rFonts w:ascii="Verdana" w:hAnsi="Verdana"/>
          <w:spacing w:val="-8"/>
        </w:rPr>
        <w:t xml:space="preserve"> </w:t>
      </w:r>
      <w:r w:rsidRPr="00D72AD7">
        <w:rPr>
          <w:rFonts w:ascii="Verdana" w:hAnsi="Verdana"/>
        </w:rPr>
        <w:t>comisión,</w:t>
      </w:r>
      <w:r w:rsidRPr="00D72AD7">
        <w:rPr>
          <w:rFonts w:ascii="Verdana" w:hAnsi="Verdana"/>
          <w:spacing w:val="-7"/>
        </w:rPr>
        <w:t xml:space="preserve"> </w:t>
      </w:r>
      <w:r w:rsidRPr="00D72AD7">
        <w:rPr>
          <w:rFonts w:ascii="Verdana" w:hAnsi="Verdana"/>
        </w:rPr>
        <w:t>cuando</w:t>
      </w:r>
      <w:r w:rsidRPr="00D72AD7">
        <w:rPr>
          <w:rFonts w:ascii="Verdana" w:hAnsi="Verdana"/>
          <w:spacing w:val="-7"/>
        </w:rPr>
        <w:t xml:space="preserve"> </w:t>
      </w:r>
      <w:r w:rsidRPr="00D72AD7">
        <w:rPr>
          <w:rFonts w:ascii="Verdana" w:hAnsi="Verdana"/>
        </w:rPr>
        <w:t>esta</w:t>
      </w:r>
      <w:r w:rsidRPr="00D72AD7">
        <w:rPr>
          <w:rFonts w:ascii="Verdana" w:hAnsi="Verdana"/>
          <w:spacing w:val="-9"/>
        </w:rPr>
        <w:t xml:space="preserve"> </w:t>
      </w:r>
      <w:r w:rsidRPr="00D72AD7">
        <w:rPr>
          <w:rFonts w:ascii="Verdana" w:hAnsi="Verdana"/>
        </w:rPr>
        <w:t>es de medio tiempo.</w:t>
      </w:r>
    </w:p>
    <w:p w14:paraId="5FD07AF7" w14:textId="69A8543B" w:rsidR="00903AE4" w:rsidRPr="00D72AD7" w:rsidRDefault="00903AE4" w:rsidP="00E11379">
      <w:pPr>
        <w:pStyle w:val="Prrafodelista"/>
        <w:widowControl w:val="0"/>
        <w:numPr>
          <w:ilvl w:val="0"/>
          <w:numId w:val="102"/>
        </w:numPr>
        <w:tabs>
          <w:tab w:val="left" w:pos="822"/>
        </w:tabs>
        <w:autoSpaceDE w:val="0"/>
        <w:ind w:right="115"/>
        <w:jc w:val="both"/>
        <w:rPr>
          <w:rFonts w:ascii="Verdana" w:hAnsi="Verdana"/>
        </w:rPr>
      </w:pPr>
      <w:r w:rsidRPr="00D72AD7">
        <w:rPr>
          <w:rFonts w:ascii="Verdana" w:hAnsi="Verdana"/>
          <w:spacing w:val="-2"/>
        </w:rPr>
        <w:t>Reintegrarse</w:t>
      </w:r>
      <w:r w:rsidRPr="00D72AD7">
        <w:rPr>
          <w:rFonts w:ascii="Verdana" w:hAnsi="Verdana"/>
          <w:spacing w:val="-9"/>
        </w:rPr>
        <w:t xml:space="preserve"> </w:t>
      </w:r>
      <w:r w:rsidRPr="00D72AD7">
        <w:rPr>
          <w:rFonts w:ascii="Verdana" w:hAnsi="Verdana"/>
          <w:spacing w:val="-2"/>
        </w:rPr>
        <w:t>al</w:t>
      </w:r>
      <w:r w:rsidRPr="00D72AD7">
        <w:rPr>
          <w:rFonts w:ascii="Verdana" w:hAnsi="Verdana"/>
          <w:spacing w:val="-10"/>
        </w:rPr>
        <w:t xml:space="preserve"> </w:t>
      </w:r>
      <w:r w:rsidRPr="00D72AD7">
        <w:rPr>
          <w:rFonts w:ascii="Verdana" w:hAnsi="Verdana"/>
          <w:spacing w:val="-2"/>
        </w:rPr>
        <w:t>servicio</w:t>
      </w:r>
      <w:r w:rsidRPr="00D72AD7">
        <w:rPr>
          <w:rFonts w:ascii="Verdana" w:hAnsi="Verdana"/>
          <w:spacing w:val="-10"/>
        </w:rPr>
        <w:t xml:space="preserve"> </w:t>
      </w:r>
      <w:r w:rsidRPr="00D72AD7">
        <w:rPr>
          <w:rFonts w:ascii="Verdana" w:hAnsi="Verdana"/>
          <w:spacing w:val="-2"/>
        </w:rPr>
        <w:t>una</w:t>
      </w:r>
      <w:r w:rsidRPr="00D72AD7">
        <w:rPr>
          <w:rFonts w:ascii="Verdana" w:hAnsi="Verdana"/>
          <w:spacing w:val="-11"/>
        </w:rPr>
        <w:t xml:space="preserve"> </w:t>
      </w:r>
      <w:r w:rsidRPr="00D72AD7">
        <w:rPr>
          <w:rFonts w:ascii="Verdana" w:hAnsi="Verdana"/>
          <w:spacing w:val="-2"/>
        </w:rPr>
        <w:t>vez</w:t>
      </w:r>
      <w:r w:rsidRPr="00D72AD7">
        <w:rPr>
          <w:rFonts w:ascii="Verdana" w:hAnsi="Verdana"/>
          <w:spacing w:val="-10"/>
        </w:rPr>
        <w:t xml:space="preserve"> </w:t>
      </w:r>
      <w:r w:rsidRPr="00D72AD7">
        <w:rPr>
          <w:rFonts w:ascii="Verdana" w:hAnsi="Verdana"/>
          <w:spacing w:val="-2"/>
        </w:rPr>
        <w:t>termine</w:t>
      </w:r>
      <w:r w:rsidRPr="00D72AD7">
        <w:rPr>
          <w:rFonts w:ascii="Verdana" w:hAnsi="Verdana"/>
          <w:spacing w:val="-13"/>
        </w:rPr>
        <w:t xml:space="preserve"> </w:t>
      </w:r>
      <w:r w:rsidRPr="00D72AD7">
        <w:rPr>
          <w:rFonts w:ascii="Verdana" w:hAnsi="Verdana"/>
          <w:spacing w:val="-2"/>
        </w:rPr>
        <w:t>la</w:t>
      </w:r>
      <w:r w:rsidRPr="00D72AD7">
        <w:rPr>
          <w:rFonts w:ascii="Verdana" w:hAnsi="Verdana"/>
          <w:spacing w:val="-10"/>
        </w:rPr>
        <w:t xml:space="preserve"> </w:t>
      </w:r>
      <w:r w:rsidRPr="00D72AD7">
        <w:rPr>
          <w:rFonts w:ascii="Verdana" w:hAnsi="Verdana"/>
          <w:spacing w:val="-2"/>
        </w:rPr>
        <w:t>comisión.</w:t>
      </w:r>
    </w:p>
    <w:p w14:paraId="5C0A2CA5" w14:textId="77777777" w:rsidR="00903AE4" w:rsidRPr="00B96B5E" w:rsidRDefault="00903AE4" w:rsidP="00E11379">
      <w:pPr>
        <w:pStyle w:val="Textoindependiente"/>
        <w:suppressAutoHyphens/>
        <w:spacing w:before="9"/>
        <w:rPr>
          <w:rFonts w:ascii="Verdana" w:hAnsi="Verdana"/>
          <w:sz w:val="22"/>
          <w:szCs w:val="22"/>
        </w:rPr>
      </w:pPr>
    </w:p>
    <w:p w14:paraId="0D5FAAC2" w14:textId="77777777" w:rsidR="00903AE4" w:rsidRPr="00B96B5E" w:rsidRDefault="00903AE4" w:rsidP="00E11379">
      <w:pPr>
        <w:pStyle w:val="Textoindependiente"/>
        <w:suppressAutoHyphens/>
        <w:spacing w:before="1"/>
        <w:ind w:right="114"/>
        <w:jc w:val="both"/>
        <w:rPr>
          <w:rFonts w:ascii="Verdana" w:hAnsi="Verdana"/>
          <w:sz w:val="22"/>
          <w:szCs w:val="22"/>
        </w:rPr>
      </w:pPr>
      <w:r w:rsidRPr="00B96B5E">
        <w:rPr>
          <w:rFonts w:ascii="Verdana" w:hAnsi="Verdana"/>
          <w:sz w:val="22"/>
          <w:szCs w:val="22"/>
        </w:rPr>
        <w:t>La duración de la comisión de estudios al interior o al exterior no podrá ser mayor de doce (12) meses, prorrogable por un término igual hasta por dos (2) veces,</w:t>
      </w:r>
      <w:r w:rsidRPr="00B96B5E">
        <w:rPr>
          <w:rFonts w:ascii="Verdana" w:hAnsi="Verdana"/>
          <w:spacing w:val="-3"/>
          <w:sz w:val="22"/>
          <w:szCs w:val="22"/>
        </w:rPr>
        <w:t xml:space="preserve"> </w:t>
      </w:r>
      <w:r w:rsidRPr="00B96B5E">
        <w:rPr>
          <w:rFonts w:ascii="Verdana" w:hAnsi="Verdana"/>
          <w:sz w:val="22"/>
          <w:szCs w:val="22"/>
        </w:rPr>
        <w:t>siempre</w:t>
      </w:r>
      <w:r w:rsidRPr="00B96B5E">
        <w:rPr>
          <w:rFonts w:ascii="Verdana" w:hAnsi="Verdana"/>
          <w:spacing w:val="-1"/>
          <w:sz w:val="22"/>
          <w:szCs w:val="22"/>
        </w:rPr>
        <w:t xml:space="preserve"> </w:t>
      </w:r>
      <w:r w:rsidRPr="00B96B5E">
        <w:rPr>
          <w:rFonts w:ascii="Verdana" w:hAnsi="Verdana"/>
          <w:sz w:val="22"/>
          <w:szCs w:val="22"/>
        </w:rPr>
        <w:t>que</w:t>
      </w:r>
      <w:r w:rsidRPr="00B96B5E">
        <w:rPr>
          <w:rFonts w:ascii="Verdana" w:hAnsi="Verdana"/>
          <w:spacing w:val="-3"/>
          <w:sz w:val="22"/>
          <w:szCs w:val="22"/>
        </w:rPr>
        <w:t xml:space="preserve"> </w:t>
      </w:r>
      <w:r w:rsidRPr="00B96B5E">
        <w:rPr>
          <w:rFonts w:ascii="Verdana" w:hAnsi="Verdana"/>
          <w:sz w:val="22"/>
          <w:szCs w:val="22"/>
        </w:rPr>
        <w:t>se</w:t>
      </w:r>
      <w:r w:rsidRPr="00B96B5E">
        <w:rPr>
          <w:rFonts w:ascii="Verdana" w:hAnsi="Verdana"/>
          <w:spacing w:val="-5"/>
          <w:sz w:val="22"/>
          <w:szCs w:val="22"/>
        </w:rPr>
        <w:t xml:space="preserve"> </w:t>
      </w:r>
      <w:r w:rsidRPr="00B96B5E">
        <w:rPr>
          <w:rFonts w:ascii="Verdana" w:hAnsi="Verdana"/>
          <w:sz w:val="22"/>
          <w:szCs w:val="22"/>
        </w:rPr>
        <w:t>trate</w:t>
      </w:r>
      <w:r w:rsidRPr="00B96B5E">
        <w:rPr>
          <w:rFonts w:ascii="Verdana" w:hAnsi="Verdana"/>
          <w:spacing w:val="-3"/>
          <w:sz w:val="22"/>
          <w:szCs w:val="22"/>
        </w:rPr>
        <w:t xml:space="preserve"> </w:t>
      </w:r>
      <w:r w:rsidRPr="00B96B5E">
        <w:rPr>
          <w:rFonts w:ascii="Verdana" w:hAnsi="Verdana"/>
          <w:sz w:val="22"/>
          <w:szCs w:val="22"/>
        </w:rPr>
        <w:t>de</w:t>
      </w:r>
      <w:r w:rsidRPr="00B96B5E">
        <w:rPr>
          <w:rFonts w:ascii="Verdana" w:hAnsi="Verdana"/>
          <w:spacing w:val="-3"/>
          <w:sz w:val="22"/>
          <w:szCs w:val="22"/>
        </w:rPr>
        <w:t xml:space="preserve"> </w:t>
      </w:r>
      <w:r w:rsidRPr="00B96B5E">
        <w:rPr>
          <w:rFonts w:ascii="Verdana" w:hAnsi="Verdana"/>
          <w:sz w:val="22"/>
          <w:szCs w:val="22"/>
        </w:rPr>
        <w:t>obtener</w:t>
      </w:r>
      <w:r w:rsidRPr="00B96B5E">
        <w:rPr>
          <w:rFonts w:ascii="Verdana" w:hAnsi="Verdana"/>
          <w:spacing w:val="-3"/>
          <w:sz w:val="22"/>
          <w:szCs w:val="22"/>
        </w:rPr>
        <w:t xml:space="preserve"> </w:t>
      </w:r>
      <w:r w:rsidRPr="00B96B5E">
        <w:rPr>
          <w:rFonts w:ascii="Verdana" w:hAnsi="Verdana"/>
          <w:sz w:val="22"/>
          <w:szCs w:val="22"/>
        </w:rPr>
        <w:t>título</w:t>
      </w:r>
      <w:r w:rsidRPr="00B96B5E">
        <w:rPr>
          <w:rFonts w:ascii="Verdana" w:hAnsi="Verdana"/>
          <w:spacing w:val="-3"/>
          <w:sz w:val="22"/>
          <w:szCs w:val="22"/>
        </w:rPr>
        <w:t xml:space="preserve"> </w:t>
      </w:r>
      <w:r w:rsidRPr="00B96B5E">
        <w:rPr>
          <w:rFonts w:ascii="Verdana" w:hAnsi="Verdana"/>
          <w:sz w:val="22"/>
          <w:szCs w:val="22"/>
        </w:rPr>
        <w:t>académico</w:t>
      </w:r>
      <w:r w:rsidRPr="00B96B5E">
        <w:rPr>
          <w:rFonts w:ascii="Verdana" w:hAnsi="Verdana"/>
          <w:spacing w:val="-3"/>
          <w:sz w:val="22"/>
          <w:szCs w:val="22"/>
        </w:rPr>
        <w:t xml:space="preserve"> </w:t>
      </w:r>
      <w:r w:rsidRPr="00B96B5E">
        <w:rPr>
          <w:rFonts w:ascii="Verdana" w:hAnsi="Verdana"/>
          <w:sz w:val="22"/>
          <w:szCs w:val="22"/>
        </w:rPr>
        <w:t>y</w:t>
      </w:r>
      <w:r w:rsidRPr="00B96B5E">
        <w:rPr>
          <w:rFonts w:ascii="Verdana" w:hAnsi="Verdana"/>
          <w:spacing w:val="-3"/>
          <w:sz w:val="22"/>
          <w:szCs w:val="22"/>
        </w:rPr>
        <w:t xml:space="preserve"> </w:t>
      </w:r>
      <w:r w:rsidRPr="00B96B5E">
        <w:rPr>
          <w:rFonts w:ascii="Verdana" w:hAnsi="Verdana"/>
          <w:sz w:val="22"/>
          <w:szCs w:val="22"/>
        </w:rPr>
        <w:t>previa</w:t>
      </w:r>
      <w:r w:rsidRPr="00B96B5E">
        <w:rPr>
          <w:rFonts w:ascii="Verdana" w:hAnsi="Verdana"/>
          <w:spacing w:val="-7"/>
          <w:sz w:val="22"/>
          <w:szCs w:val="22"/>
        </w:rPr>
        <w:t xml:space="preserve"> </w:t>
      </w:r>
      <w:r w:rsidRPr="00B96B5E">
        <w:rPr>
          <w:rFonts w:ascii="Verdana" w:hAnsi="Verdana"/>
          <w:sz w:val="22"/>
          <w:szCs w:val="22"/>
        </w:rPr>
        <w:t>comprobación del buen rendimiento del comisionado, acreditado con los certificados del respectivo centro académico.</w:t>
      </w:r>
    </w:p>
    <w:p w14:paraId="2A268EC6" w14:textId="77777777" w:rsidR="00903AE4" w:rsidRPr="00C33371" w:rsidRDefault="00903AE4" w:rsidP="00E11379">
      <w:pPr>
        <w:pStyle w:val="Textoindependiente"/>
        <w:suppressAutoHyphens/>
        <w:spacing w:before="2"/>
        <w:rPr>
          <w:rFonts w:ascii="Verdana" w:hAnsi="Verdana"/>
          <w:sz w:val="12"/>
          <w:szCs w:val="22"/>
        </w:rPr>
      </w:pPr>
    </w:p>
    <w:p w14:paraId="2440018C" w14:textId="77777777" w:rsidR="00903AE4" w:rsidRPr="00B96B5E" w:rsidRDefault="00903AE4" w:rsidP="00E11379">
      <w:pPr>
        <w:pStyle w:val="Textoindependiente"/>
        <w:suppressAutoHyphens/>
        <w:spacing w:before="1"/>
        <w:ind w:right="121"/>
        <w:jc w:val="both"/>
        <w:rPr>
          <w:rFonts w:ascii="Verdana" w:hAnsi="Verdana"/>
          <w:sz w:val="22"/>
          <w:szCs w:val="22"/>
        </w:rPr>
      </w:pPr>
      <w:r w:rsidRPr="00B96B5E">
        <w:rPr>
          <w:rFonts w:ascii="Verdana" w:hAnsi="Verdana"/>
          <w:sz w:val="22"/>
          <w:szCs w:val="22"/>
        </w:rPr>
        <w:t>Si se trata</w:t>
      </w:r>
      <w:r w:rsidRPr="00B96B5E">
        <w:rPr>
          <w:rFonts w:ascii="Verdana" w:hAnsi="Verdana"/>
          <w:spacing w:val="-1"/>
          <w:sz w:val="22"/>
          <w:szCs w:val="22"/>
        </w:rPr>
        <w:t xml:space="preserve"> </w:t>
      </w:r>
      <w:r w:rsidRPr="00B96B5E">
        <w:rPr>
          <w:rFonts w:ascii="Verdana" w:hAnsi="Verdana"/>
          <w:sz w:val="22"/>
          <w:szCs w:val="22"/>
        </w:rPr>
        <w:t>de obtener</w:t>
      </w:r>
      <w:r w:rsidRPr="00B96B5E">
        <w:rPr>
          <w:rFonts w:ascii="Verdana" w:hAnsi="Verdana"/>
          <w:spacing w:val="-3"/>
          <w:sz w:val="22"/>
          <w:szCs w:val="22"/>
        </w:rPr>
        <w:t xml:space="preserve"> </w:t>
      </w:r>
      <w:r w:rsidRPr="00B96B5E">
        <w:rPr>
          <w:rFonts w:ascii="Verdana" w:hAnsi="Verdana"/>
          <w:sz w:val="22"/>
          <w:szCs w:val="22"/>
        </w:rPr>
        <w:t>título</w:t>
      </w:r>
      <w:r w:rsidRPr="00B96B5E">
        <w:rPr>
          <w:rFonts w:ascii="Verdana" w:hAnsi="Verdana"/>
          <w:spacing w:val="-2"/>
          <w:sz w:val="22"/>
          <w:szCs w:val="22"/>
        </w:rPr>
        <w:t xml:space="preserve"> </w:t>
      </w:r>
      <w:r w:rsidRPr="00B96B5E">
        <w:rPr>
          <w:rFonts w:ascii="Verdana" w:hAnsi="Verdana"/>
          <w:sz w:val="22"/>
          <w:szCs w:val="22"/>
        </w:rPr>
        <w:t>académico</w:t>
      </w:r>
      <w:r w:rsidRPr="00B96B5E">
        <w:rPr>
          <w:rFonts w:ascii="Verdana" w:hAnsi="Verdana"/>
          <w:spacing w:val="-2"/>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especialización</w:t>
      </w:r>
      <w:r w:rsidRPr="00B96B5E">
        <w:rPr>
          <w:rFonts w:ascii="Verdana" w:hAnsi="Verdana"/>
          <w:spacing w:val="-3"/>
          <w:sz w:val="22"/>
          <w:szCs w:val="22"/>
        </w:rPr>
        <w:t xml:space="preserve"> </w:t>
      </w:r>
      <w:r w:rsidRPr="00B96B5E">
        <w:rPr>
          <w:rFonts w:ascii="Verdana" w:hAnsi="Verdana"/>
          <w:sz w:val="22"/>
          <w:szCs w:val="22"/>
        </w:rPr>
        <w:t>científica,</w:t>
      </w:r>
      <w:r w:rsidRPr="00B96B5E">
        <w:rPr>
          <w:rFonts w:ascii="Verdana" w:hAnsi="Verdana"/>
          <w:spacing w:val="-2"/>
          <w:sz w:val="22"/>
          <w:szCs w:val="22"/>
        </w:rPr>
        <w:t xml:space="preserve"> </w:t>
      </w:r>
      <w:r w:rsidRPr="00B96B5E">
        <w:rPr>
          <w:rFonts w:ascii="Verdana" w:hAnsi="Verdana"/>
          <w:sz w:val="22"/>
          <w:szCs w:val="22"/>
        </w:rPr>
        <w:t>la</w:t>
      </w:r>
      <w:r w:rsidRPr="00B96B5E">
        <w:rPr>
          <w:rFonts w:ascii="Verdana" w:hAnsi="Verdana"/>
          <w:spacing w:val="-1"/>
          <w:sz w:val="22"/>
          <w:szCs w:val="22"/>
        </w:rPr>
        <w:t xml:space="preserve"> </w:t>
      </w:r>
      <w:r w:rsidRPr="00B96B5E">
        <w:rPr>
          <w:rFonts w:ascii="Verdana" w:hAnsi="Verdana"/>
          <w:sz w:val="22"/>
          <w:szCs w:val="22"/>
        </w:rPr>
        <w:t>prórroga a que se refiere el presente artículo podrá otorgarse hasta por tres veces, bajo las mismas condiciones contempladas en el inciso anterior.</w:t>
      </w:r>
    </w:p>
    <w:p w14:paraId="46881381" w14:textId="77777777" w:rsidR="00903AE4" w:rsidRPr="00C33371" w:rsidRDefault="00903AE4" w:rsidP="00E11379">
      <w:pPr>
        <w:pStyle w:val="Textoindependiente"/>
        <w:suppressAutoHyphens/>
        <w:spacing w:before="1"/>
        <w:rPr>
          <w:rFonts w:ascii="Verdana" w:hAnsi="Verdana"/>
          <w:sz w:val="12"/>
          <w:szCs w:val="22"/>
        </w:rPr>
      </w:pPr>
    </w:p>
    <w:p w14:paraId="6D6105D1" w14:textId="77777777" w:rsidR="00903AE4" w:rsidRPr="00B96B5E" w:rsidRDefault="00903AE4" w:rsidP="00E11379">
      <w:pPr>
        <w:pStyle w:val="Textoindependiente"/>
        <w:suppressAutoHyphens/>
        <w:ind w:right="117"/>
        <w:jc w:val="both"/>
        <w:rPr>
          <w:rFonts w:ascii="Verdana" w:hAnsi="Verdana"/>
          <w:sz w:val="22"/>
          <w:szCs w:val="22"/>
        </w:rPr>
      </w:pPr>
      <w:r w:rsidRPr="00B96B5E">
        <w:rPr>
          <w:rFonts w:ascii="Verdana" w:hAnsi="Verdana"/>
          <w:sz w:val="22"/>
          <w:szCs w:val="22"/>
        </w:rPr>
        <w:t>Al vencimiento de la comisión el empleado público deberá reintegrarse al servicio, de no hacerlo deberá</w:t>
      </w:r>
      <w:r w:rsidRPr="00B96B5E">
        <w:rPr>
          <w:rFonts w:ascii="Verdana" w:hAnsi="Verdana"/>
          <w:spacing w:val="-1"/>
          <w:sz w:val="22"/>
          <w:szCs w:val="22"/>
        </w:rPr>
        <w:t xml:space="preserve"> </w:t>
      </w:r>
      <w:r w:rsidRPr="00B96B5E">
        <w:rPr>
          <w:rFonts w:ascii="Verdana" w:hAnsi="Verdana"/>
          <w:sz w:val="22"/>
          <w:szCs w:val="22"/>
        </w:rPr>
        <w:t>devolver a</w:t>
      </w:r>
      <w:r w:rsidRPr="00B96B5E">
        <w:rPr>
          <w:rFonts w:ascii="Verdana" w:hAnsi="Verdana"/>
          <w:spacing w:val="-1"/>
          <w:sz w:val="22"/>
          <w:szCs w:val="22"/>
        </w:rPr>
        <w:t xml:space="preserve"> </w:t>
      </w:r>
      <w:r w:rsidRPr="00B96B5E">
        <w:rPr>
          <w:rFonts w:ascii="Verdana" w:hAnsi="Verdana"/>
          <w:sz w:val="22"/>
          <w:szCs w:val="22"/>
        </w:rPr>
        <w:t>la</w:t>
      </w:r>
      <w:r w:rsidRPr="00B96B5E">
        <w:rPr>
          <w:rFonts w:ascii="Verdana" w:hAnsi="Verdana"/>
          <w:spacing w:val="-1"/>
          <w:sz w:val="22"/>
          <w:szCs w:val="22"/>
        </w:rPr>
        <w:t xml:space="preserve"> </w:t>
      </w:r>
      <w:r w:rsidRPr="00B96B5E">
        <w:rPr>
          <w:rFonts w:ascii="Verdana" w:hAnsi="Verdana"/>
          <w:sz w:val="22"/>
          <w:szCs w:val="22"/>
        </w:rPr>
        <w:t>cuenta</w:t>
      </w:r>
      <w:r w:rsidRPr="00B96B5E">
        <w:rPr>
          <w:rFonts w:ascii="Verdana" w:hAnsi="Verdana"/>
          <w:spacing w:val="-1"/>
          <w:sz w:val="22"/>
          <w:szCs w:val="22"/>
        </w:rPr>
        <w:t xml:space="preserve"> </w:t>
      </w:r>
      <w:r w:rsidRPr="00B96B5E">
        <w:rPr>
          <w:rFonts w:ascii="Verdana" w:hAnsi="Verdana"/>
          <w:sz w:val="22"/>
          <w:szCs w:val="22"/>
        </w:rPr>
        <w:t>del Tesoro</w:t>
      </w:r>
      <w:r w:rsidRPr="00B96B5E">
        <w:rPr>
          <w:rFonts w:ascii="Verdana" w:hAnsi="Verdana"/>
          <w:spacing w:val="-2"/>
          <w:sz w:val="22"/>
          <w:szCs w:val="22"/>
        </w:rPr>
        <w:t xml:space="preserve"> </w:t>
      </w:r>
      <w:r w:rsidRPr="00B96B5E">
        <w:rPr>
          <w:rFonts w:ascii="Verdana" w:hAnsi="Verdana"/>
          <w:sz w:val="22"/>
          <w:szCs w:val="22"/>
        </w:rPr>
        <w:t>Nacional</w:t>
      </w:r>
      <w:r w:rsidRPr="00B96B5E">
        <w:rPr>
          <w:rFonts w:ascii="Verdana" w:hAnsi="Verdana"/>
          <w:spacing w:val="-2"/>
          <w:sz w:val="22"/>
          <w:szCs w:val="22"/>
        </w:rPr>
        <w:t xml:space="preserve"> </w:t>
      </w:r>
      <w:r w:rsidRPr="00B96B5E">
        <w:rPr>
          <w:rFonts w:ascii="Verdana" w:hAnsi="Verdana"/>
          <w:sz w:val="22"/>
          <w:szCs w:val="22"/>
        </w:rPr>
        <w:t>el valor total de las sumas giradas por la entidad otorgante, junto con sus respectivos intereses liquidados a la tasa de interés bancario, sin perjuicio de las demás acciones</w:t>
      </w:r>
      <w:r w:rsidRPr="00B96B5E">
        <w:rPr>
          <w:rFonts w:ascii="Verdana" w:hAnsi="Verdana"/>
          <w:spacing w:val="-12"/>
          <w:sz w:val="22"/>
          <w:szCs w:val="22"/>
        </w:rPr>
        <w:t xml:space="preserve"> </w:t>
      </w:r>
      <w:r w:rsidRPr="00B96B5E">
        <w:rPr>
          <w:rFonts w:ascii="Verdana" w:hAnsi="Verdana"/>
          <w:sz w:val="22"/>
          <w:szCs w:val="22"/>
        </w:rPr>
        <w:t>previstas,</w:t>
      </w:r>
      <w:r w:rsidRPr="00B96B5E">
        <w:rPr>
          <w:rFonts w:ascii="Verdana" w:hAnsi="Verdana"/>
          <w:spacing w:val="-11"/>
          <w:sz w:val="22"/>
          <w:szCs w:val="22"/>
        </w:rPr>
        <w:t xml:space="preserve"> </w:t>
      </w:r>
      <w:r w:rsidRPr="00B96B5E">
        <w:rPr>
          <w:rFonts w:ascii="Verdana" w:hAnsi="Verdana"/>
          <w:sz w:val="22"/>
          <w:szCs w:val="22"/>
        </w:rPr>
        <w:t>cuando</w:t>
      </w:r>
      <w:r w:rsidRPr="00B96B5E">
        <w:rPr>
          <w:rFonts w:ascii="Verdana" w:hAnsi="Verdana"/>
          <w:spacing w:val="-12"/>
          <w:sz w:val="22"/>
          <w:szCs w:val="22"/>
        </w:rPr>
        <w:t xml:space="preserve"> </w:t>
      </w:r>
      <w:r w:rsidRPr="00B96B5E">
        <w:rPr>
          <w:rFonts w:ascii="Verdana" w:hAnsi="Verdana"/>
          <w:sz w:val="22"/>
          <w:szCs w:val="22"/>
        </w:rPr>
        <w:t>se</w:t>
      </w:r>
      <w:r w:rsidRPr="00B96B5E">
        <w:rPr>
          <w:rFonts w:ascii="Verdana" w:hAnsi="Verdana"/>
          <w:spacing w:val="-11"/>
          <w:sz w:val="22"/>
          <w:szCs w:val="22"/>
        </w:rPr>
        <w:t xml:space="preserve"> </w:t>
      </w:r>
      <w:r w:rsidRPr="00B96B5E">
        <w:rPr>
          <w:rFonts w:ascii="Verdana" w:hAnsi="Verdana"/>
          <w:sz w:val="22"/>
          <w:szCs w:val="22"/>
        </w:rPr>
        <w:t>hubiere</w:t>
      </w:r>
      <w:r w:rsidRPr="00B96B5E">
        <w:rPr>
          <w:rFonts w:ascii="Verdana" w:hAnsi="Verdana"/>
          <w:spacing w:val="-13"/>
          <w:sz w:val="22"/>
          <w:szCs w:val="22"/>
        </w:rPr>
        <w:t xml:space="preserve"> </w:t>
      </w:r>
      <w:r w:rsidRPr="00B96B5E">
        <w:rPr>
          <w:rFonts w:ascii="Verdana" w:hAnsi="Verdana"/>
          <w:sz w:val="22"/>
          <w:szCs w:val="22"/>
        </w:rPr>
        <w:t>otorgado</w:t>
      </w:r>
      <w:r w:rsidRPr="00B96B5E">
        <w:rPr>
          <w:rFonts w:ascii="Verdana" w:hAnsi="Verdana"/>
          <w:spacing w:val="-12"/>
          <w:sz w:val="22"/>
          <w:szCs w:val="22"/>
        </w:rPr>
        <w:t xml:space="preserve"> </w:t>
      </w:r>
      <w:r w:rsidRPr="00B96B5E">
        <w:rPr>
          <w:rFonts w:ascii="Verdana" w:hAnsi="Verdana"/>
          <w:sz w:val="22"/>
          <w:szCs w:val="22"/>
        </w:rPr>
        <w:t>beca</w:t>
      </w:r>
      <w:r w:rsidRPr="00B96B5E">
        <w:rPr>
          <w:rFonts w:ascii="Verdana" w:hAnsi="Verdana"/>
          <w:spacing w:val="-12"/>
          <w:sz w:val="22"/>
          <w:szCs w:val="22"/>
        </w:rPr>
        <w:t xml:space="preserve"> </w:t>
      </w:r>
      <w:r w:rsidRPr="00B96B5E">
        <w:rPr>
          <w:rFonts w:ascii="Verdana" w:hAnsi="Verdana"/>
          <w:sz w:val="22"/>
          <w:szCs w:val="22"/>
        </w:rPr>
        <w:t>a</w:t>
      </w:r>
      <w:r w:rsidRPr="00B96B5E">
        <w:rPr>
          <w:rFonts w:ascii="Verdana" w:hAnsi="Verdana"/>
          <w:spacing w:val="-13"/>
          <w:sz w:val="22"/>
          <w:szCs w:val="22"/>
        </w:rPr>
        <w:t xml:space="preserve"> </w:t>
      </w:r>
      <w:r w:rsidRPr="00B96B5E">
        <w:rPr>
          <w:rFonts w:ascii="Verdana" w:hAnsi="Verdana"/>
          <w:sz w:val="22"/>
          <w:szCs w:val="22"/>
        </w:rPr>
        <w:t>través</w:t>
      </w:r>
      <w:r w:rsidRPr="00B96B5E">
        <w:rPr>
          <w:rFonts w:ascii="Verdana" w:hAnsi="Verdana"/>
          <w:spacing w:val="-12"/>
          <w:sz w:val="22"/>
          <w:szCs w:val="22"/>
        </w:rPr>
        <w:t xml:space="preserve"> </w:t>
      </w:r>
      <w:r w:rsidRPr="00B96B5E">
        <w:rPr>
          <w:rFonts w:ascii="Verdana" w:hAnsi="Verdana"/>
          <w:sz w:val="22"/>
          <w:szCs w:val="22"/>
        </w:rPr>
        <w:t>del</w:t>
      </w:r>
      <w:r w:rsidRPr="00B96B5E">
        <w:rPr>
          <w:rFonts w:ascii="Verdana" w:hAnsi="Verdana"/>
          <w:spacing w:val="-12"/>
          <w:sz w:val="22"/>
          <w:szCs w:val="22"/>
        </w:rPr>
        <w:t xml:space="preserve"> </w:t>
      </w:r>
      <w:r w:rsidRPr="00B96B5E">
        <w:rPr>
          <w:rFonts w:ascii="Verdana" w:hAnsi="Verdana"/>
          <w:sz w:val="22"/>
          <w:szCs w:val="22"/>
        </w:rPr>
        <w:t>ICETEX.</w:t>
      </w:r>
      <w:r w:rsidRPr="00B96B5E">
        <w:rPr>
          <w:rFonts w:ascii="Verdana" w:hAnsi="Verdana"/>
          <w:spacing w:val="-11"/>
          <w:sz w:val="22"/>
          <w:szCs w:val="22"/>
        </w:rPr>
        <w:t xml:space="preserve"> </w:t>
      </w:r>
      <w:r w:rsidRPr="00B96B5E">
        <w:rPr>
          <w:rFonts w:ascii="Verdana" w:hAnsi="Verdana"/>
          <w:sz w:val="22"/>
          <w:szCs w:val="22"/>
        </w:rPr>
        <w:t>De</w:t>
      </w:r>
      <w:r w:rsidRPr="00B96B5E">
        <w:rPr>
          <w:rFonts w:ascii="Verdana" w:hAnsi="Verdana"/>
          <w:spacing w:val="-14"/>
          <w:sz w:val="22"/>
          <w:szCs w:val="22"/>
        </w:rPr>
        <w:t xml:space="preserve"> </w:t>
      </w:r>
      <w:r w:rsidRPr="00B96B5E">
        <w:rPr>
          <w:rFonts w:ascii="Verdana" w:hAnsi="Verdana"/>
          <w:sz w:val="22"/>
          <w:szCs w:val="22"/>
        </w:rPr>
        <w:t>no hacerlo la entidad deberá hacer efectiva la póliza de cumplimiento.</w:t>
      </w:r>
    </w:p>
    <w:p w14:paraId="3E29077B" w14:textId="77777777" w:rsidR="00903AE4" w:rsidRPr="00B96B5E" w:rsidRDefault="00903AE4" w:rsidP="00E11379">
      <w:pPr>
        <w:pStyle w:val="Sinespaciado"/>
        <w:suppressAutoHyphens/>
      </w:pPr>
    </w:p>
    <w:p w14:paraId="4710CA88" w14:textId="77777777" w:rsidR="00903AE4" w:rsidRPr="00B96B5E" w:rsidRDefault="00903AE4" w:rsidP="00E11379">
      <w:pPr>
        <w:pStyle w:val="Textoindependiente"/>
        <w:suppressAutoHyphens/>
        <w:ind w:right="117"/>
        <w:jc w:val="both"/>
        <w:rPr>
          <w:rFonts w:ascii="Verdana" w:hAnsi="Verdana"/>
          <w:sz w:val="22"/>
          <w:szCs w:val="22"/>
        </w:rPr>
      </w:pPr>
      <w:r w:rsidRPr="00B96B5E">
        <w:rPr>
          <w:rFonts w:ascii="Verdana" w:hAnsi="Verdana"/>
          <w:sz w:val="22"/>
          <w:szCs w:val="22"/>
        </w:rPr>
        <w:lastRenderedPageBreak/>
        <w:t>Si</w:t>
      </w:r>
      <w:r w:rsidRPr="00B96B5E">
        <w:rPr>
          <w:rFonts w:ascii="Verdana" w:hAnsi="Verdana"/>
          <w:spacing w:val="-10"/>
          <w:sz w:val="22"/>
          <w:szCs w:val="22"/>
        </w:rPr>
        <w:t xml:space="preserve"> </w:t>
      </w:r>
      <w:r w:rsidRPr="00B96B5E">
        <w:rPr>
          <w:rFonts w:ascii="Verdana" w:hAnsi="Verdana"/>
          <w:sz w:val="22"/>
          <w:szCs w:val="22"/>
        </w:rPr>
        <w:t>el</w:t>
      </w:r>
      <w:r w:rsidRPr="00B96B5E">
        <w:rPr>
          <w:rFonts w:ascii="Verdana" w:hAnsi="Verdana"/>
          <w:spacing w:val="-10"/>
          <w:sz w:val="22"/>
          <w:szCs w:val="22"/>
        </w:rPr>
        <w:t xml:space="preserve"> </w:t>
      </w:r>
      <w:r w:rsidRPr="00B96B5E">
        <w:rPr>
          <w:rFonts w:ascii="Verdana" w:hAnsi="Verdana"/>
          <w:sz w:val="22"/>
          <w:szCs w:val="22"/>
        </w:rPr>
        <w:t>empleado</w:t>
      </w:r>
      <w:r w:rsidRPr="00B96B5E">
        <w:rPr>
          <w:rFonts w:ascii="Verdana" w:hAnsi="Verdana"/>
          <w:spacing w:val="-10"/>
          <w:sz w:val="22"/>
          <w:szCs w:val="22"/>
        </w:rPr>
        <w:t xml:space="preserve"> </w:t>
      </w:r>
      <w:r w:rsidRPr="00B96B5E">
        <w:rPr>
          <w:rFonts w:ascii="Verdana" w:hAnsi="Verdana"/>
          <w:sz w:val="22"/>
          <w:szCs w:val="22"/>
        </w:rPr>
        <w:t>comisionado</w:t>
      </w:r>
      <w:r w:rsidRPr="00B96B5E">
        <w:rPr>
          <w:rFonts w:ascii="Verdana" w:hAnsi="Verdana"/>
          <w:spacing w:val="-10"/>
          <w:sz w:val="22"/>
          <w:szCs w:val="22"/>
        </w:rPr>
        <w:t xml:space="preserve"> </w:t>
      </w:r>
      <w:r w:rsidRPr="00B96B5E">
        <w:rPr>
          <w:rFonts w:ascii="Verdana" w:hAnsi="Verdana"/>
          <w:sz w:val="22"/>
          <w:szCs w:val="22"/>
        </w:rPr>
        <w:t>se</w:t>
      </w:r>
      <w:r w:rsidRPr="00B96B5E">
        <w:rPr>
          <w:rFonts w:ascii="Verdana" w:hAnsi="Verdana"/>
          <w:spacing w:val="-8"/>
          <w:sz w:val="22"/>
          <w:szCs w:val="22"/>
        </w:rPr>
        <w:t xml:space="preserve"> </w:t>
      </w:r>
      <w:r w:rsidRPr="00B96B5E">
        <w:rPr>
          <w:rFonts w:ascii="Verdana" w:hAnsi="Verdana"/>
          <w:sz w:val="22"/>
          <w:szCs w:val="22"/>
        </w:rPr>
        <w:t>retira</w:t>
      </w:r>
      <w:r w:rsidRPr="00B96B5E">
        <w:rPr>
          <w:rFonts w:ascii="Verdana" w:hAnsi="Verdana"/>
          <w:spacing w:val="-10"/>
          <w:sz w:val="22"/>
          <w:szCs w:val="22"/>
        </w:rPr>
        <w:t xml:space="preserve"> </w:t>
      </w:r>
      <w:r w:rsidRPr="00B96B5E">
        <w:rPr>
          <w:rFonts w:ascii="Verdana" w:hAnsi="Verdana"/>
          <w:sz w:val="22"/>
          <w:szCs w:val="22"/>
        </w:rPr>
        <w:t>del</w:t>
      </w:r>
      <w:r w:rsidRPr="00B96B5E">
        <w:rPr>
          <w:rFonts w:ascii="Verdana" w:hAnsi="Verdana"/>
          <w:spacing w:val="-10"/>
          <w:sz w:val="22"/>
          <w:szCs w:val="22"/>
        </w:rPr>
        <w:t xml:space="preserve"> </w:t>
      </w:r>
      <w:r w:rsidRPr="00B96B5E">
        <w:rPr>
          <w:rFonts w:ascii="Verdana" w:hAnsi="Verdana"/>
          <w:sz w:val="22"/>
          <w:szCs w:val="22"/>
        </w:rPr>
        <w:t>servicio</w:t>
      </w:r>
      <w:r w:rsidRPr="00B96B5E">
        <w:rPr>
          <w:rFonts w:ascii="Verdana" w:hAnsi="Verdana"/>
          <w:spacing w:val="-10"/>
          <w:sz w:val="22"/>
          <w:szCs w:val="22"/>
        </w:rPr>
        <w:t xml:space="preserve"> </w:t>
      </w:r>
      <w:r w:rsidRPr="00B96B5E">
        <w:rPr>
          <w:rFonts w:ascii="Verdana" w:hAnsi="Verdana"/>
          <w:sz w:val="22"/>
          <w:szCs w:val="22"/>
        </w:rPr>
        <w:t>antes</w:t>
      </w:r>
      <w:r w:rsidRPr="00B96B5E">
        <w:rPr>
          <w:rFonts w:ascii="Verdana" w:hAnsi="Verdana"/>
          <w:spacing w:val="-10"/>
          <w:sz w:val="22"/>
          <w:szCs w:val="22"/>
        </w:rPr>
        <w:t xml:space="preserve"> </w:t>
      </w:r>
      <w:r w:rsidRPr="00B96B5E">
        <w:rPr>
          <w:rFonts w:ascii="Verdana" w:hAnsi="Verdana"/>
          <w:sz w:val="22"/>
          <w:szCs w:val="22"/>
        </w:rPr>
        <w:t>de</w:t>
      </w:r>
      <w:r w:rsidRPr="00B96B5E">
        <w:rPr>
          <w:rFonts w:ascii="Verdana" w:hAnsi="Verdana"/>
          <w:spacing w:val="-8"/>
          <w:sz w:val="22"/>
          <w:szCs w:val="22"/>
        </w:rPr>
        <w:t xml:space="preserve"> </w:t>
      </w:r>
      <w:r w:rsidRPr="00B96B5E">
        <w:rPr>
          <w:rFonts w:ascii="Verdana" w:hAnsi="Verdana"/>
          <w:sz w:val="22"/>
          <w:szCs w:val="22"/>
        </w:rPr>
        <w:t>dar</w:t>
      </w:r>
      <w:r w:rsidRPr="00B96B5E">
        <w:rPr>
          <w:rFonts w:ascii="Verdana" w:hAnsi="Verdana"/>
          <w:spacing w:val="-10"/>
          <w:sz w:val="22"/>
          <w:szCs w:val="22"/>
        </w:rPr>
        <w:t xml:space="preserve"> </w:t>
      </w:r>
      <w:r w:rsidRPr="00B96B5E">
        <w:rPr>
          <w:rFonts w:ascii="Verdana" w:hAnsi="Verdana"/>
          <w:sz w:val="22"/>
          <w:szCs w:val="22"/>
        </w:rPr>
        <w:t>cumplimiento</w:t>
      </w:r>
      <w:r w:rsidRPr="00B96B5E">
        <w:rPr>
          <w:rFonts w:ascii="Verdana" w:hAnsi="Verdana"/>
          <w:spacing w:val="-10"/>
          <w:sz w:val="22"/>
          <w:szCs w:val="22"/>
        </w:rPr>
        <w:t xml:space="preserve"> </w:t>
      </w:r>
      <w:r w:rsidRPr="00B96B5E">
        <w:rPr>
          <w:rFonts w:ascii="Verdana" w:hAnsi="Verdana"/>
          <w:sz w:val="22"/>
          <w:szCs w:val="22"/>
        </w:rPr>
        <w:t>a</w:t>
      </w:r>
      <w:r w:rsidRPr="00B96B5E">
        <w:rPr>
          <w:rFonts w:ascii="Verdana" w:hAnsi="Verdana"/>
          <w:spacing w:val="-11"/>
          <w:sz w:val="22"/>
          <w:szCs w:val="22"/>
        </w:rPr>
        <w:t xml:space="preserve"> </w:t>
      </w:r>
      <w:r w:rsidRPr="00B96B5E">
        <w:rPr>
          <w:rFonts w:ascii="Verdana" w:hAnsi="Verdana"/>
          <w:sz w:val="22"/>
          <w:szCs w:val="22"/>
        </w:rPr>
        <w:t>la totalidad del tiempo estipulado en el convenio, deberá reintegrar a la cuenta del Tesoro Nacional la parte de las sumas pagadas por la entidad, correspondiente al tiempo de servicio que le falte por prestar, incluidos los intereses a que haya lugar. De no hacerlo la entidad deberá hacer efectiva la póliza de cumplimiento.</w:t>
      </w:r>
    </w:p>
    <w:p w14:paraId="6A369CDE" w14:textId="77777777" w:rsidR="00903AE4" w:rsidRPr="00B96B5E" w:rsidRDefault="00903AE4" w:rsidP="00E11379">
      <w:pPr>
        <w:pStyle w:val="Sinespaciado"/>
        <w:suppressAutoHyphens/>
      </w:pPr>
    </w:p>
    <w:p w14:paraId="4C2CEC34" w14:textId="77777777" w:rsidR="00903AE4" w:rsidRPr="00B96B5E" w:rsidRDefault="00903AE4" w:rsidP="00E11379">
      <w:pPr>
        <w:pStyle w:val="Textoindependiente"/>
        <w:suppressAutoHyphens/>
        <w:ind w:right="123"/>
        <w:jc w:val="both"/>
        <w:rPr>
          <w:rFonts w:ascii="Verdana" w:hAnsi="Verdana"/>
          <w:sz w:val="22"/>
          <w:szCs w:val="22"/>
        </w:rPr>
      </w:pPr>
      <w:r w:rsidRPr="00B96B5E">
        <w:rPr>
          <w:rFonts w:ascii="Verdana" w:hAnsi="Verdana"/>
          <w:w w:val="105"/>
          <w:sz w:val="22"/>
          <w:szCs w:val="22"/>
        </w:rPr>
        <w:t>La</w:t>
      </w:r>
      <w:r w:rsidRPr="00B96B5E">
        <w:rPr>
          <w:rFonts w:ascii="Verdana" w:hAnsi="Verdana"/>
          <w:spacing w:val="-1"/>
          <w:w w:val="105"/>
          <w:sz w:val="22"/>
          <w:szCs w:val="22"/>
        </w:rPr>
        <w:t xml:space="preserve"> </w:t>
      </w:r>
      <w:r w:rsidRPr="00B96B5E">
        <w:rPr>
          <w:rFonts w:ascii="Verdana" w:hAnsi="Verdana"/>
          <w:w w:val="105"/>
          <w:sz w:val="22"/>
          <w:szCs w:val="22"/>
        </w:rPr>
        <w:t>suscripción del</w:t>
      </w:r>
      <w:r w:rsidRPr="00B96B5E">
        <w:rPr>
          <w:rFonts w:ascii="Verdana" w:hAnsi="Verdana"/>
          <w:spacing w:val="-1"/>
          <w:w w:val="105"/>
          <w:sz w:val="22"/>
          <w:szCs w:val="22"/>
        </w:rPr>
        <w:t xml:space="preserve"> </w:t>
      </w:r>
      <w:r w:rsidRPr="00B96B5E">
        <w:rPr>
          <w:rFonts w:ascii="Verdana" w:hAnsi="Verdana"/>
          <w:w w:val="105"/>
          <w:sz w:val="22"/>
          <w:szCs w:val="22"/>
        </w:rPr>
        <w:t>convenio no implica fuero</w:t>
      </w:r>
      <w:r w:rsidRPr="00B96B5E">
        <w:rPr>
          <w:rFonts w:ascii="Verdana" w:hAnsi="Verdana"/>
          <w:spacing w:val="-1"/>
          <w:w w:val="105"/>
          <w:sz w:val="22"/>
          <w:szCs w:val="22"/>
        </w:rPr>
        <w:t xml:space="preserve"> </w:t>
      </w:r>
      <w:r w:rsidRPr="00B96B5E">
        <w:rPr>
          <w:rFonts w:ascii="Verdana" w:hAnsi="Verdana"/>
          <w:w w:val="105"/>
          <w:sz w:val="22"/>
          <w:szCs w:val="22"/>
        </w:rPr>
        <w:t>de</w:t>
      </w:r>
      <w:r w:rsidRPr="00B96B5E">
        <w:rPr>
          <w:rFonts w:ascii="Verdana" w:hAnsi="Verdana"/>
          <w:spacing w:val="-1"/>
          <w:w w:val="105"/>
          <w:sz w:val="22"/>
          <w:szCs w:val="22"/>
        </w:rPr>
        <w:t xml:space="preserve"> </w:t>
      </w:r>
      <w:r w:rsidRPr="00B96B5E">
        <w:rPr>
          <w:rFonts w:ascii="Verdana" w:hAnsi="Verdana"/>
          <w:w w:val="105"/>
          <w:sz w:val="22"/>
          <w:szCs w:val="22"/>
        </w:rPr>
        <w:t>inamovilidad</w:t>
      </w:r>
      <w:r w:rsidRPr="00B96B5E">
        <w:rPr>
          <w:rFonts w:ascii="Verdana" w:hAnsi="Verdana"/>
          <w:spacing w:val="-2"/>
          <w:w w:val="105"/>
          <w:sz w:val="22"/>
          <w:szCs w:val="22"/>
        </w:rPr>
        <w:t xml:space="preserve"> </w:t>
      </w:r>
      <w:r w:rsidRPr="00B96B5E">
        <w:rPr>
          <w:rFonts w:ascii="Verdana" w:hAnsi="Verdana"/>
          <w:w w:val="105"/>
          <w:sz w:val="22"/>
          <w:szCs w:val="22"/>
        </w:rPr>
        <w:t>del servicio,</w:t>
      </w:r>
      <w:r w:rsidRPr="00B96B5E">
        <w:rPr>
          <w:rFonts w:ascii="Verdana" w:hAnsi="Verdana"/>
          <w:spacing w:val="-1"/>
          <w:w w:val="105"/>
          <w:sz w:val="22"/>
          <w:szCs w:val="22"/>
        </w:rPr>
        <w:t xml:space="preserve"> </w:t>
      </w:r>
      <w:r w:rsidRPr="00B96B5E">
        <w:rPr>
          <w:rFonts w:ascii="Verdana" w:hAnsi="Verdana"/>
          <w:w w:val="105"/>
          <w:sz w:val="22"/>
          <w:szCs w:val="22"/>
        </w:rPr>
        <w:t xml:space="preserve">ni </w:t>
      </w:r>
      <w:r w:rsidRPr="00B96B5E">
        <w:rPr>
          <w:rFonts w:ascii="Verdana" w:hAnsi="Verdana"/>
          <w:sz w:val="22"/>
          <w:szCs w:val="22"/>
        </w:rPr>
        <w:t xml:space="preserve">desconocimiento de los deberes y obligaciones que le asisten al servidor frente </w:t>
      </w:r>
      <w:r w:rsidRPr="00B96B5E">
        <w:rPr>
          <w:rFonts w:ascii="Verdana" w:hAnsi="Verdana"/>
          <w:w w:val="105"/>
          <w:sz w:val="22"/>
          <w:szCs w:val="22"/>
        </w:rPr>
        <w:t>a la entidad.</w:t>
      </w:r>
    </w:p>
    <w:p w14:paraId="726E74E2" w14:textId="77777777" w:rsidR="00903AE4" w:rsidRPr="00B96B5E" w:rsidRDefault="00903AE4" w:rsidP="00E11379">
      <w:pPr>
        <w:pStyle w:val="Ttulo2"/>
        <w:tabs>
          <w:tab w:val="left" w:pos="1238"/>
        </w:tabs>
        <w:suppressAutoHyphens/>
        <w:jc w:val="both"/>
        <w:rPr>
          <w:rFonts w:ascii="Verdana" w:hAnsi="Verdana"/>
          <w:color w:val="auto"/>
          <w:sz w:val="22"/>
          <w:szCs w:val="22"/>
        </w:rPr>
      </w:pPr>
    </w:p>
    <w:p w14:paraId="1286F4D2" w14:textId="77777777" w:rsidR="00903AE4" w:rsidRPr="007823ED" w:rsidRDefault="00903AE4" w:rsidP="00E11379">
      <w:pPr>
        <w:pStyle w:val="Ttulo2"/>
        <w:keepNext w:val="0"/>
        <w:keepLines w:val="0"/>
        <w:widowControl w:val="0"/>
        <w:numPr>
          <w:ilvl w:val="2"/>
          <w:numId w:val="81"/>
        </w:numPr>
        <w:tabs>
          <w:tab w:val="left" w:pos="1238"/>
        </w:tabs>
        <w:suppressAutoHyphens/>
        <w:autoSpaceDE w:val="0"/>
        <w:autoSpaceDN w:val="0"/>
        <w:spacing w:before="0"/>
        <w:jc w:val="both"/>
        <w:rPr>
          <w:rFonts w:ascii="Verdana" w:hAnsi="Verdana"/>
          <w:b/>
          <w:color w:val="auto"/>
          <w:sz w:val="22"/>
          <w:szCs w:val="22"/>
        </w:rPr>
      </w:pPr>
      <w:r w:rsidRPr="007823ED">
        <w:rPr>
          <w:rFonts w:ascii="Verdana" w:hAnsi="Verdana"/>
          <w:b/>
          <w:color w:val="auto"/>
          <w:sz w:val="22"/>
          <w:szCs w:val="22"/>
        </w:rPr>
        <w:t>TERMINACIÓN</w:t>
      </w:r>
      <w:r w:rsidRPr="007823ED">
        <w:rPr>
          <w:rFonts w:ascii="Verdana" w:hAnsi="Verdana"/>
          <w:b/>
          <w:color w:val="auto"/>
          <w:spacing w:val="29"/>
          <w:sz w:val="22"/>
          <w:szCs w:val="22"/>
        </w:rPr>
        <w:t xml:space="preserve"> </w:t>
      </w:r>
      <w:r w:rsidRPr="007823ED">
        <w:rPr>
          <w:rFonts w:ascii="Verdana" w:hAnsi="Verdana"/>
          <w:b/>
          <w:color w:val="auto"/>
          <w:sz w:val="22"/>
          <w:szCs w:val="22"/>
        </w:rPr>
        <w:t>ANTICIPADA</w:t>
      </w:r>
      <w:r w:rsidRPr="007823ED">
        <w:rPr>
          <w:rFonts w:ascii="Verdana" w:hAnsi="Verdana"/>
          <w:b/>
          <w:color w:val="auto"/>
          <w:spacing w:val="38"/>
          <w:sz w:val="22"/>
          <w:szCs w:val="22"/>
        </w:rPr>
        <w:t xml:space="preserve"> </w:t>
      </w:r>
      <w:r w:rsidRPr="007823ED">
        <w:rPr>
          <w:rFonts w:ascii="Verdana" w:hAnsi="Verdana"/>
          <w:b/>
          <w:color w:val="auto"/>
          <w:sz w:val="22"/>
          <w:szCs w:val="22"/>
        </w:rPr>
        <w:t>DE</w:t>
      </w:r>
      <w:r w:rsidRPr="007823ED">
        <w:rPr>
          <w:rFonts w:ascii="Verdana" w:hAnsi="Verdana"/>
          <w:b/>
          <w:color w:val="auto"/>
          <w:spacing w:val="35"/>
          <w:sz w:val="22"/>
          <w:szCs w:val="22"/>
        </w:rPr>
        <w:t xml:space="preserve"> </w:t>
      </w:r>
      <w:r w:rsidRPr="007823ED">
        <w:rPr>
          <w:rFonts w:ascii="Verdana" w:hAnsi="Verdana"/>
          <w:b/>
          <w:color w:val="auto"/>
          <w:sz w:val="22"/>
          <w:szCs w:val="22"/>
        </w:rPr>
        <w:t>LA</w:t>
      </w:r>
      <w:r w:rsidRPr="007823ED">
        <w:rPr>
          <w:rFonts w:ascii="Verdana" w:hAnsi="Verdana"/>
          <w:b/>
          <w:color w:val="auto"/>
          <w:spacing w:val="38"/>
          <w:sz w:val="22"/>
          <w:szCs w:val="22"/>
        </w:rPr>
        <w:t xml:space="preserve"> </w:t>
      </w:r>
      <w:r w:rsidRPr="007823ED">
        <w:rPr>
          <w:rFonts w:ascii="Verdana" w:hAnsi="Verdana"/>
          <w:b/>
          <w:color w:val="auto"/>
          <w:sz w:val="22"/>
          <w:szCs w:val="22"/>
        </w:rPr>
        <w:t>COMISIÓN</w:t>
      </w:r>
      <w:r w:rsidRPr="007823ED">
        <w:rPr>
          <w:rFonts w:ascii="Verdana" w:hAnsi="Verdana"/>
          <w:b/>
          <w:color w:val="auto"/>
          <w:spacing w:val="30"/>
          <w:sz w:val="22"/>
          <w:szCs w:val="22"/>
        </w:rPr>
        <w:t xml:space="preserve"> </w:t>
      </w:r>
      <w:r w:rsidRPr="007823ED">
        <w:rPr>
          <w:rFonts w:ascii="Verdana" w:hAnsi="Verdana"/>
          <w:b/>
          <w:color w:val="auto"/>
          <w:sz w:val="22"/>
          <w:szCs w:val="22"/>
        </w:rPr>
        <w:t>DE</w:t>
      </w:r>
      <w:r w:rsidRPr="007823ED">
        <w:rPr>
          <w:rFonts w:ascii="Verdana" w:hAnsi="Verdana"/>
          <w:b/>
          <w:color w:val="auto"/>
          <w:spacing w:val="38"/>
          <w:sz w:val="22"/>
          <w:szCs w:val="22"/>
        </w:rPr>
        <w:t xml:space="preserve"> </w:t>
      </w:r>
      <w:r w:rsidRPr="007823ED">
        <w:rPr>
          <w:rFonts w:ascii="Verdana" w:hAnsi="Verdana"/>
          <w:b/>
          <w:color w:val="auto"/>
          <w:spacing w:val="-2"/>
          <w:sz w:val="22"/>
          <w:szCs w:val="22"/>
        </w:rPr>
        <w:t>ESTUDIOS</w:t>
      </w:r>
    </w:p>
    <w:p w14:paraId="5E6AD35C" w14:textId="77777777" w:rsidR="00903AE4" w:rsidRPr="00B96B5E" w:rsidRDefault="00903AE4" w:rsidP="00E11379">
      <w:pPr>
        <w:pStyle w:val="Textoindependiente"/>
        <w:suppressAutoHyphens/>
        <w:spacing w:before="154"/>
        <w:ind w:right="115"/>
        <w:jc w:val="both"/>
        <w:rPr>
          <w:rFonts w:ascii="Verdana" w:hAnsi="Verdana"/>
          <w:sz w:val="22"/>
          <w:szCs w:val="22"/>
        </w:rPr>
      </w:pPr>
      <w:r w:rsidRPr="00B96B5E">
        <w:rPr>
          <w:rFonts w:ascii="Verdana" w:hAnsi="Verdana"/>
          <w:sz w:val="22"/>
          <w:szCs w:val="22"/>
        </w:rPr>
        <w:t>La comisión de estudios podrá ser terminada en cualquier momento cuando, por cualquier medio, aparezca demostrado que el rendimiento en el estudio, la asistencia o la disciplina no son satisfactorios, o se han incumplido las obligaciones pactadas. En este caso, el empleado deberá reintegrarse a sus funciones</w:t>
      </w:r>
      <w:r w:rsidRPr="00B96B5E">
        <w:rPr>
          <w:rFonts w:ascii="Verdana" w:hAnsi="Verdana"/>
          <w:spacing w:val="-9"/>
          <w:sz w:val="22"/>
          <w:szCs w:val="22"/>
        </w:rPr>
        <w:t xml:space="preserve"> </w:t>
      </w:r>
      <w:r w:rsidRPr="00B96B5E">
        <w:rPr>
          <w:rFonts w:ascii="Verdana" w:hAnsi="Verdana"/>
          <w:sz w:val="22"/>
          <w:szCs w:val="22"/>
        </w:rPr>
        <w:t>en</w:t>
      </w:r>
      <w:r w:rsidRPr="00B96B5E">
        <w:rPr>
          <w:rFonts w:ascii="Verdana" w:hAnsi="Verdana"/>
          <w:spacing w:val="-12"/>
          <w:sz w:val="22"/>
          <w:szCs w:val="22"/>
        </w:rPr>
        <w:t xml:space="preserve"> </w:t>
      </w:r>
      <w:r w:rsidRPr="00B96B5E">
        <w:rPr>
          <w:rFonts w:ascii="Verdana" w:hAnsi="Verdana"/>
          <w:sz w:val="22"/>
          <w:szCs w:val="22"/>
        </w:rPr>
        <w:t>el</w:t>
      </w:r>
      <w:r w:rsidRPr="00B96B5E">
        <w:rPr>
          <w:rFonts w:ascii="Verdana" w:hAnsi="Verdana"/>
          <w:spacing w:val="-9"/>
          <w:sz w:val="22"/>
          <w:szCs w:val="22"/>
        </w:rPr>
        <w:t xml:space="preserve"> </w:t>
      </w:r>
      <w:r w:rsidRPr="00B96B5E">
        <w:rPr>
          <w:rFonts w:ascii="Verdana" w:hAnsi="Verdana"/>
          <w:sz w:val="22"/>
          <w:szCs w:val="22"/>
        </w:rPr>
        <w:t>plazo</w:t>
      </w:r>
      <w:r w:rsidRPr="00B96B5E">
        <w:rPr>
          <w:rFonts w:ascii="Verdana" w:hAnsi="Verdana"/>
          <w:spacing w:val="-11"/>
          <w:sz w:val="22"/>
          <w:szCs w:val="22"/>
        </w:rPr>
        <w:t xml:space="preserve"> </w:t>
      </w:r>
      <w:r w:rsidRPr="00B96B5E">
        <w:rPr>
          <w:rFonts w:ascii="Verdana" w:hAnsi="Verdana"/>
          <w:sz w:val="22"/>
          <w:szCs w:val="22"/>
        </w:rPr>
        <w:t>que</w:t>
      </w:r>
      <w:r w:rsidRPr="00B96B5E">
        <w:rPr>
          <w:rFonts w:ascii="Verdana" w:hAnsi="Verdana"/>
          <w:spacing w:val="-7"/>
          <w:sz w:val="22"/>
          <w:szCs w:val="22"/>
        </w:rPr>
        <w:t xml:space="preserve"> </w:t>
      </w:r>
      <w:r w:rsidRPr="00B96B5E">
        <w:rPr>
          <w:rFonts w:ascii="Verdana" w:hAnsi="Verdana"/>
          <w:sz w:val="22"/>
          <w:szCs w:val="22"/>
        </w:rPr>
        <w:t>le</w:t>
      </w:r>
      <w:r w:rsidRPr="00B96B5E">
        <w:rPr>
          <w:rFonts w:ascii="Verdana" w:hAnsi="Verdana"/>
          <w:spacing w:val="-7"/>
          <w:sz w:val="22"/>
          <w:szCs w:val="22"/>
        </w:rPr>
        <w:t xml:space="preserve"> </w:t>
      </w:r>
      <w:r w:rsidRPr="00B96B5E">
        <w:rPr>
          <w:rFonts w:ascii="Verdana" w:hAnsi="Verdana"/>
          <w:sz w:val="22"/>
          <w:szCs w:val="22"/>
        </w:rPr>
        <w:t>sea</w:t>
      </w:r>
      <w:r w:rsidRPr="00B96B5E">
        <w:rPr>
          <w:rFonts w:ascii="Verdana" w:hAnsi="Verdana"/>
          <w:spacing w:val="-10"/>
          <w:sz w:val="22"/>
          <w:szCs w:val="22"/>
        </w:rPr>
        <w:t xml:space="preserve"> </w:t>
      </w:r>
      <w:r w:rsidRPr="00B96B5E">
        <w:rPr>
          <w:rFonts w:ascii="Verdana" w:hAnsi="Verdana"/>
          <w:sz w:val="22"/>
          <w:szCs w:val="22"/>
        </w:rPr>
        <w:t>señalado</w:t>
      </w:r>
      <w:r w:rsidRPr="00B96B5E">
        <w:rPr>
          <w:rFonts w:ascii="Verdana" w:hAnsi="Verdana"/>
          <w:spacing w:val="-11"/>
          <w:sz w:val="22"/>
          <w:szCs w:val="22"/>
        </w:rPr>
        <w:t xml:space="preserve"> </w:t>
      </w:r>
      <w:r w:rsidRPr="00B96B5E">
        <w:rPr>
          <w:rFonts w:ascii="Verdana" w:hAnsi="Verdana"/>
          <w:sz w:val="22"/>
          <w:szCs w:val="22"/>
        </w:rPr>
        <w:t>y</w:t>
      </w:r>
      <w:r w:rsidRPr="00B96B5E">
        <w:rPr>
          <w:rFonts w:ascii="Verdana" w:hAnsi="Verdana"/>
          <w:spacing w:val="-11"/>
          <w:sz w:val="22"/>
          <w:szCs w:val="22"/>
        </w:rPr>
        <w:t xml:space="preserve"> </w:t>
      </w:r>
      <w:r w:rsidRPr="00B96B5E">
        <w:rPr>
          <w:rFonts w:ascii="Verdana" w:hAnsi="Verdana"/>
          <w:sz w:val="22"/>
          <w:szCs w:val="22"/>
        </w:rPr>
        <w:t>prestar</w:t>
      </w:r>
      <w:r w:rsidRPr="00B96B5E">
        <w:rPr>
          <w:rFonts w:ascii="Verdana" w:hAnsi="Verdana"/>
          <w:spacing w:val="-9"/>
          <w:sz w:val="22"/>
          <w:szCs w:val="22"/>
        </w:rPr>
        <w:t xml:space="preserve"> </w:t>
      </w:r>
      <w:r w:rsidRPr="00B96B5E">
        <w:rPr>
          <w:rFonts w:ascii="Verdana" w:hAnsi="Verdana"/>
          <w:sz w:val="22"/>
          <w:szCs w:val="22"/>
        </w:rPr>
        <w:t>sus</w:t>
      </w:r>
      <w:r w:rsidRPr="00B96B5E">
        <w:rPr>
          <w:rFonts w:ascii="Verdana" w:hAnsi="Verdana"/>
          <w:spacing w:val="-9"/>
          <w:sz w:val="22"/>
          <w:szCs w:val="22"/>
        </w:rPr>
        <w:t xml:space="preserve"> </w:t>
      </w:r>
      <w:r w:rsidRPr="00B96B5E">
        <w:rPr>
          <w:rFonts w:ascii="Verdana" w:hAnsi="Verdana"/>
          <w:sz w:val="22"/>
          <w:szCs w:val="22"/>
        </w:rPr>
        <w:t>servicios</w:t>
      </w:r>
      <w:r w:rsidRPr="00B96B5E">
        <w:rPr>
          <w:rFonts w:ascii="Verdana" w:hAnsi="Verdana"/>
          <w:spacing w:val="-9"/>
          <w:sz w:val="22"/>
          <w:szCs w:val="22"/>
        </w:rPr>
        <w:t xml:space="preserve"> </w:t>
      </w:r>
      <w:r w:rsidRPr="00B96B5E">
        <w:rPr>
          <w:rFonts w:ascii="Verdana" w:hAnsi="Verdana"/>
          <w:sz w:val="22"/>
          <w:szCs w:val="22"/>
        </w:rPr>
        <w:t>por</w:t>
      </w:r>
      <w:r w:rsidRPr="00B96B5E">
        <w:rPr>
          <w:rFonts w:ascii="Verdana" w:hAnsi="Verdana"/>
          <w:spacing w:val="-9"/>
          <w:sz w:val="22"/>
          <w:szCs w:val="22"/>
        </w:rPr>
        <w:t xml:space="preserve"> </w:t>
      </w:r>
      <w:r w:rsidRPr="00B96B5E">
        <w:rPr>
          <w:rFonts w:ascii="Verdana" w:hAnsi="Verdana"/>
          <w:sz w:val="22"/>
          <w:szCs w:val="22"/>
        </w:rPr>
        <w:t>el</w:t>
      </w:r>
      <w:r w:rsidRPr="00B96B5E">
        <w:rPr>
          <w:rFonts w:ascii="Verdana" w:hAnsi="Verdana"/>
          <w:spacing w:val="-9"/>
          <w:sz w:val="22"/>
          <w:szCs w:val="22"/>
        </w:rPr>
        <w:t xml:space="preserve"> </w:t>
      </w:r>
      <w:r w:rsidRPr="00B96B5E">
        <w:rPr>
          <w:rFonts w:ascii="Verdana" w:hAnsi="Verdana"/>
          <w:sz w:val="22"/>
          <w:szCs w:val="22"/>
        </w:rPr>
        <w:t>doble</w:t>
      </w:r>
      <w:r w:rsidRPr="00B96B5E">
        <w:rPr>
          <w:rFonts w:ascii="Verdana" w:hAnsi="Verdana"/>
          <w:spacing w:val="-7"/>
          <w:sz w:val="22"/>
          <w:szCs w:val="22"/>
        </w:rPr>
        <w:t xml:space="preserve"> </w:t>
      </w:r>
      <w:r w:rsidRPr="00B96B5E">
        <w:rPr>
          <w:rFonts w:ascii="Verdana" w:hAnsi="Verdana"/>
          <w:sz w:val="22"/>
          <w:szCs w:val="22"/>
        </w:rPr>
        <w:t>del tiempo de duración de la comisión, so pena de hacerse efectiva la garantía, lo anterior</w:t>
      </w:r>
      <w:r w:rsidRPr="00B96B5E">
        <w:rPr>
          <w:rFonts w:ascii="Verdana" w:hAnsi="Verdana"/>
          <w:spacing w:val="-2"/>
          <w:sz w:val="22"/>
          <w:szCs w:val="22"/>
        </w:rPr>
        <w:t xml:space="preserve"> </w:t>
      </w:r>
      <w:r w:rsidRPr="00B96B5E">
        <w:rPr>
          <w:rFonts w:ascii="Verdana" w:hAnsi="Verdana"/>
          <w:sz w:val="22"/>
          <w:szCs w:val="22"/>
        </w:rPr>
        <w:t>sin</w:t>
      </w:r>
      <w:r w:rsidRPr="00B96B5E">
        <w:rPr>
          <w:rFonts w:ascii="Verdana" w:hAnsi="Verdana"/>
          <w:spacing w:val="-3"/>
          <w:sz w:val="22"/>
          <w:szCs w:val="22"/>
        </w:rPr>
        <w:t xml:space="preserve"> </w:t>
      </w:r>
      <w:r w:rsidRPr="00B96B5E">
        <w:rPr>
          <w:rFonts w:ascii="Verdana" w:hAnsi="Verdana"/>
          <w:sz w:val="22"/>
          <w:szCs w:val="22"/>
        </w:rPr>
        <w:t>perjuicio</w:t>
      </w:r>
      <w:r w:rsidRPr="00B96B5E">
        <w:rPr>
          <w:rFonts w:ascii="Verdana" w:hAnsi="Verdana"/>
          <w:spacing w:val="-5"/>
          <w:sz w:val="22"/>
          <w:szCs w:val="22"/>
        </w:rPr>
        <w:t xml:space="preserve"> </w:t>
      </w:r>
      <w:r w:rsidRPr="00B96B5E">
        <w:rPr>
          <w:rFonts w:ascii="Verdana" w:hAnsi="Verdana"/>
          <w:sz w:val="22"/>
          <w:szCs w:val="22"/>
        </w:rPr>
        <w:t>de</w:t>
      </w:r>
      <w:r w:rsidRPr="00B96B5E">
        <w:rPr>
          <w:rFonts w:ascii="Verdana" w:hAnsi="Verdana"/>
          <w:spacing w:val="-1"/>
          <w:sz w:val="22"/>
          <w:szCs w:val="22"/>
        </w:rPr>
        <w:t xml:space="preserve"> </w:t>
      </w:r>
      <w:r w:rsidRPr="00B96B5E">
        <w:rPr>
          <w:rFonts w:ascii="Verdana" w:hAnsi="Verdana"/>
          <w:sz w:val="22"/>
          <w:szCs w:val="22"/>
        </w:rPr>
        <w:t>las</w:t>
      </w:r>
      <w:r w:rsidRPr="00B96B5E">
        <w:rPr>
          <w:rFonts w:ascii="Verdana" w:hAnsi="Verdana"/>
          <w:spacing w:val="-2"/>
          <w:sz w:val="22"/>
          <w:szCs w:val="22"/>
        </w:rPr>
        <w:t xml:space="preserve"> </w:t>
      </w:r>
      <w:r w:rsidRPr="00B96B5E">
        <w:rPr>
          <w:rFonts w:ascii="Verdana" w:hAnsi="Verdana"/>
          <w:sz w:val="22"/>
          <w:szCs w:val="22"/>
        </w:rPr>
        <w:t>sanciones</w:t>
      </w:r>
      <w:r w:rsidRPr="00B96B5E">
        <w:rPr>
          <w:rFonts w:ascii="Verdana" w:hAnsi="Verdana"/>
          <w:spacing w:val="-2"/>
          <w:sz w:val="22"/>
          <w:szCs w:val="22"/>
        </w:rPr>
        <w:t xml:space="preserve"> </w:t>
      </w:r>
      <w:r w:rsidRPr="00B96B5E">
        <w:rPr>
          <w:rFonts w:ascii="Verdana" w:hAnsi="Verdana"/>
          <w:sz w:val="22"/>
          <w:szCs w:val="22"/>
        </w:rPr>
        <w:t>disciplinarias</w:t>
      </w:r>
      <w:r w:rsidRPr="00B96B5E">
        <w:rPr>
          <w:rFonts w:ascii="Verdana" w:hAnsi="Verdana"/>
          <w:spacing w:val="-2"/>
          <w:sz w:val="22"/>
          <w:szCs w:val="22"/>
        </w:rPr>
        <w:t xml:space="preserve"> </w:t>
      </w:r>
      <w:r w:rsidRPr="00B96B5E">
        <w:rPr>
          <w:rFonts w:ascii="Verdana" w:hAnsi="Verdana"/>
          <w:sz w:val="22"/>
          <w:szCs w:val="22"/>
        </w:rPr>
        <w:t>a</w:t>
      </w:r>
      <w:r w:rsidRPr="00B96B5E">
        <w:rPr>
          <w:rFonts w:ascii="Verdana" w:hAnsi="Verdana"/>
          <w:spacing w:val="-3"/>
          <w:sz w:val="22"/>
          <w:szCs w:val="22"/>
        </w:rPr>
        <w:t xml:space="preserve"> </w:t>
      </w:r>
      <w:r w:rsidRPr="00B96B5E">
        <w:rPr>
          <w:rFonts w:ascii="Verdana" w:hAnsi="Verdana"/>
          <w:sz w:val="22"/>
          <w:szCs w:val="22"/>
        </w:rPr>
        <w:t>que</w:t>
      </w:r>
      <w:r w:rsidRPr="00B96B5E">
        <w:rPr>
          <w:rFonts w:ascii="Verdana" w:hAnsi="Verdana"/>
          <w:spacing w:val="-1"/>
          <w:sz w:val="22"/>
          <w:szCs w:val="22"/>
        </w:rPr>
        <w:t xml:space="preserve"> </w:t>
      </w:r>
      <w:r w:rsidRPr="00B96B5E">
        <w:rPr>
          <w:rFonts w:ascii="Verdana" w:hAnsi="Verdana"/>
          <w:sz w:val="22"/>
          <w:szCs w:val="22"/>
        </w:rPr>
        <w:t>haya</w:t>
      </w:r>
      <w:r w:rsidRPr="00B96B5E">
        <w:rPr>
          <w:rFonts w:ascii="Verdana" w:hAnsi="Verdana"/>
          <w:spacing w:val="-2"/>
          <w:sz w:val="22"/>
          <w:szCs w:val="22"/>
        </w:rPr>
        <w:t xml:space="preserve"> </w:t>
      </w:r>
      <w:r w:rsidRPr="00B96B5E">
        <w:rPr>
          <w:rFonts w:ascii="Verdana" w:hAnsi="Verdana"/>
          <w:sz w:val="22"/>
          <w:szCs w:val="22"/>
        </w:rPr>
        <w:t>lugar.</w:t>
      </w:r>
    </w:p>
    <w:p w14:paraId="433B5DAB" w14:textId="77777777" w:rsidR="00903AE4" w:rsidRPr="00B96B5E" w:rsidRDefault="00903AE4" w:rsidP="00E11379">
      <w:pPr>
        <w:pStyle w:val="Ttulo2"/>
        <w:tabs>
          <w:tab w:val="left" w:pos="1281"/>
        </w:tabs>
        <w:suppressAutoHyphens/>
        <w:spacing w:before="1"/>
        <w:jc w:val="both"/>
        <w:rPr>
          <w:rFonts w:ascii="Verdana" w:hAnsi="Verdana"/>
          <w:color w:val="auto"/>
          <w:sz w:val="22"/>
          <w:szCs w:val="22"/>
        </w:rPr>
      </w:pPr>
    </w:p>
    <w:p w14:paraId="57853C84" w14:textId="77777777" w:rsidR="00903AE4" w:rsidRPr="007823ED" w:rsidRDefault="00903AE4" w:rsidP="00E11379">
      <w:pPr>
        <w:pStyle w:val="Ttulo2"/>
        <w:keepNext w:val="0"/>
        <w:keepLines w:val="0"/>
        <w:widowControl w:val="0"/>
        <w:numPr>
          <w:ilvl w:val="2"/>
          <w:numId w:val="81"/>
        </w:numPr>
        <w:tabs>
          <w:tab w:val="left" w:pos="1281"/>
        </w:tabs>
        <w:suppressAutoHyphens/>
        <w:autoSpaceDE w:val="0"/>
        <w:autoSpaceDN w:val="0"/>
        <w:spacing w:before="1"/>
        <w:jc w:val="both"/>
        <w:rPr>
          <w:rFonts w:ascii="Verdana" w:hAnsi="Verdana"/>
          <w:b/>
          <w:color w:val="auto"/>
          <w:sz w:val="22"/>
          <w:szCs w:val="22"/>
        </w:rPr>
      </w:pPr>
      <w:r w:rsidRPr="007823ED">
        <w:rPr>
          <w:rFonts w:ascii="Verdana" w:hAnsi="Verdana"/>
          <w:b/>
          <w:color w:val="auto"/>
          <w:sz w:val="22"/>
          <w:szCs w:val="22"/>
        </w:rPr>
        <w:t>SOPORTES</w:t>
      </w:r>
      <w:r w:rsidRPr="007823ED">
        <w:rPr>
          <w:rFonts w:ascii="Verdana" w:hAnsi="Verdana"/>
          <w:b/>
          <w:color w:val="auto"/>
          <w:spacing w:val="30"/>
          <w:sz w:val="22"/>
          <w:szCs w:val="22"/>
        </w:rPr>
        <w:t xml:space="preserve"> </w:t>
      </w:r>
      <w:r w:rsidRPr="007823ED">
        <w:rPr>
          <w:rFonts w:ascii="Verdana" w:hAnsi="Verdana"/>
          <w:b/>
          <w:color w:val="auto"/>
          <w:sz w:val="22"/>
          <w:szCs w:val="22"/>
        </w:rPr>
        <w:t>DE</w:t>
      </w:r>
      <w:r w:rsidRPr="007823ED">
        <w:rPr>
          <w:rFonts w:ascii="Verdana" w:hAnsi="Verdana"/>
          <w:b/>
          <w:color w:val="auto"/>
          <w:spacing w:val="25"/>
          <w:sz w:val="22"/>
          <w:szCs w:val="22"/>
        </w:rPr>
        <w:t xml:space="preserve"> </w:t>
      </w:r>
      <w:r w:rsidRPr="007823ED">
        <w:rPr>
          <w:rFonts w:ascii="Verdana" w:hAnsi="Verdana"/>
          <w:b/>
          <w:color w:val="auto"/>
          <w:sz w:val="22"/>
          <w:szCs w:val="22"/>
        </w:rPr>
        <w:t>LA</w:t>
      </w:r>
      <w:r w:rsidRPr="007823ED">
        <w:rPr>
          <w:rFonts w:ascii="Verdana" w:hAnsi="Verdana"/>
          <w:b/>
          <w:color w:val="auto"/>
          <w:spacing w:val="26"/>
          <w:sz w:val="22"/>
          <w:szCs w:val="22"/>
        </w:rPr>
        <w:t xml:space="preserve"> </w:t>
      </w:r>
      <w:r w:rsidRPr="007823ED">
        <w:rPr>
          <w:rFonts w:ascii="Verdana" w:hAnsi="Verdana"/>
          <w:b/>
          <w:color w:val="auto"/>
          <w:sz w:val="22"/>
          <w:szCs w:val="22"/>
        </w:rPr>
        <w:t>COMISIÓN</w:t>
      </w:r>
      <w:r w:rsidRPr="007823ED">
        <w:rPr>
          <w:rFonts w:ascii="Verdana" w:hAnsi="Verdana"/>
          <w:b/>
          <w:color w:val="auto"/>
          <w:spacing w:val="21"/>
          <w:sz w:val="22"/>
          <w:szCs w:val="22"/>
        </w:rPr>
        <w:t xml:space="preserve"> </w:t>
      </w:r>
      <w:r w:rsidRPr="007823ED">
        <w:rPr>
          <w:rFonts w:ascii="Verdana" w:hAnsi="Verdana"/>
          <w:b/>
          <w:color w:val="auto"/>
          <w:sz w:val="22"/>
          <w:szCs w:val="22"/>
        </w:rPr>
        <w:t>DE</w:t>
      </w:r>
      <w:r w:rsidRPr="007823ED">
        <w:rPr>
          <w:rFonts w:ascii="Verdana" w:hAnsi="Verdana"/>
          <w:b/>
          <w:color w:val="auto"/>
          <w:spacing w:val="26"/>
          <w:sz w:val="22"/>
          <w:szCs w:val="22"/>
        </w:rPr>
        <w:t xml:space="preserve"> </w:t>
      </w:r>
      <w:r w:rsidRPr="007823ED">
        <w:rPr>
          <w:rFonts w:ascii="Verdana" w:hAnsi="Verdana"/>
          <w:b/>
          <w:color w:val="auto"/>
          <w:spacing w:val="-2"/>
          <w:sz w:val="22"/>
          <w:szCs w:val="22"/>
        </w:rPr>
        <w:t>ESTUDIOS</w:t>
      </w:r>
    </w:p>
    <w:p w14:paraId="2D6F742A" w14:textId="477057BF" w:rsidR="00903AE4" w:rsidRPr="00B96B5E" w:rsidRDefault="00903AE4" w:rsidP="00E11379">
      <w:pPr>
        <w:pStyle w:val="Textoindependiente"/>
        <w:suppressAutoHyphens/>
        <w:spacing w:before="153"/>
        <w:ind w:right="116"/>
        <w:jc w:val="both"/>
        <w:rPr>
          <w:rFonts w:ascii="Verdana" w:hAnsi="Verdana"/>
          <w:sz w:val="22"/>
          <w:szCs w:val="22"/>
        </w:rPr>
      </w:pPr>
      <w:r w:rsidRPr="00B96B5E">
        <w:rPr>
          <w:rFonts w:ascii="Verdana" w:hAnsi="Verdana"/>
          <w:sz w:val="22"/>
          <w:szCs w:val="22"/>
        </w:rPr>
        <w:t>Al vencimiento de la comisión y en el término que señale el convenio, el comisionado deberá presentar los respectivos soportes y certificaciones que acrediten los estudios adelantados</w:t>
      </w:r>
      <w:r w:rsidR="00D72AD7">
        <w:rPr>
          <w:rFonts w:ascii="Verdana" w:hAnsi="Verdana"/>
          <w:sz w:val="22"/>
          <w:szCs w:val="22"/>
        </w:rPr>
        <w:t>.</w:t>
      </w:r>
    </w:p>
    <w:p w14:paraId="27C82B6D" w14:textId="77777777" w:rsidR="00903AE4" w:rsidRPr="00B96B5E" w:rsidRDefault="00903AE4" w:rsidP="00E11379">
      <w:pPr>
        <w:pStyle w:val="Textoindependiente"/>
        <w:suppressAutoHyphens/>
        <w:spacing w:before="163"/>
        <w:ind w:right="115"/>
        <w:jc w:val="both"/>
        <w:rPr>
          <w:rFonts w:ascii="Verdana" w:hAnsi="Verdana"/>
          <w:sz w:val="22"/>
          <w:szCs w:val="22"/>
        </w:rPr>
      </w:pPr>
      <w:r w:rsidRPr="00B96B5E">
        <w:rPr>
          <w:rFonts w:ascii="Verdana" w:hAnsi="Verdana"/>
          <w:spacing w:val="-2"/>
          <w:w w:val="105"/>
          <w:sz w:val="22"/>
          <w:szCs w:val="22"/>
        </w:rPr>
        <w:t>El</w:t>
      </w:r>
      <w:r w:rsidRPr="00B96B5E">
        <w:rPr>
          <w:rFonts w:ascii="Verdana" w:hAnsi="Verdana"/>
          <w:spacing w:val="-12"/>
          <w:w w:val="105"/>
          <w:sz w:val="22"/>
          <w:szCs w:val="22"/>
        </w:rPr>
        <w:t xml:space="preserve"> </w:t>
      </w:r>
      <w:r w:rsidRPr="00B96B5E">
        <w:rPr>
          <w:rFonts w:ascii="Verdana" w:hAnsi="Verdana"/>
          <w:spacing w:val="-2"/>
          <w:w w:val="105"/>
          <w:sz w:val="22"/>
          <w:szCs w:val="22"/>
        </w:rPr>
        <w:t>empleo</w:t>
      </w:r>
      <w:r w:rsidRPr="00B96B5E">
        <w:rPr>
          <w:rFonts w:ascii="Verdana" w:hAnsi="Verdana"/>
          <w:spacing w:val="-12"/>
          <w:w w:val="105"/>
          <w:sz w:val="22"/>
          <w:szCs w:val="22"/>
        </w:rPr>
        <w:t xml:space="preserve"> </w:t>
      </w:r>
      <w:r w:rsidRPr="00B96B5E">
        <w:rPr>
          <w:rFonts w:ascii="Verdana" w:hAnsi="Verdana"/>
          <w:spacing w:val="-2"/>
          <w:w w:val="105"/>
          <w:sz w:val="22"/>
          <w:szCs w:val="22"/>
        </w:rPr>
        <w:t>vacante</w:t>
      </w:r>
      <w:r w:rsidRPr="00B96B5E">
        <w:rPr>
          <w:rFonts w:ascii="Verdana" w:hAnsi="Verdana"/>
          <w:spacing w:val="-12"/>
          <w:w w:val="105"/>
          <w:sz w:val="22"/>
          <w:szCs w:val="22"/>
        </w:rPr>
        <w:t xml:space="preserve"> </w:t>
      </w:r>
      <w:r w:rsidRPr="00B96B5E">
        <w:rPr>
          <w:rFonts w:ascii="Verdana" w:hAnsi="Verdana"/>
          <w:spacing w:val="-2"/>
          <w:w w:val="105"/>
          <w:sz w:val="22"/>
          <w:szCs w:val="22"/>
        </w:rPr>
        <w:t>temporalmente</w:t>
      </w:r>
      <w:r w:rsidRPr="00B96B5E">
        <w:rPr>
          <w:rFonts w:ascii="Verdana" w:hAnsi="Verdana"/>
          <w:spacing w:val="-12"/>
          <w:w w:val="105"/>
          <w:sz w:val="22"/>
          <w:szCs w:val="22"/>
        </w:rPr>
        <w:t xml:space="preserve"> </w:t>
      </w:r>
      <w:r w:rsidRPr="00B96B5E">
        <w:rPr>
          <w:rFonts w:ascii="Verdana" w:hAnsi="Verdana"/>
          <w:spacing w:val="-2"/>
          <w:w w:val="105"/>
          <w:sz w:val="22"/>
          <w:szCs w:val="22"/>
        </w:rPr>
        <w:t>porque</w:t>
      </w:r>
      <w:r w:rsidRPr="00B96B5E">
        <w:rPr>
          <w:rFonts w:ascii="Verdana" w:hAnsi="Verdana"/>
          <w:spacing w:val="-11"/>
          <w:w w:val="105"/>
          <w:sz w:val="22"/>
          <w:szCs w:val="22"/>
        </w:rPr>
        <w:t xml:space="preserve"> </w:t>
      </w:r>
      <w:r w:rsidRPr="00B96B5E">
        <w:rPr>
          <w:rFonts w:ascii="Verdana" w:hAnsi="Verdana"/>
          <w:spacing w:val="-2"/>
          <w:w w:val="105"/>
          <w:sz w:val="22"/>
          <w:szCs w:val="22"/>
        </w:rPr>
        <w:t>su</w:t>
      </w:r>
      <w:r w:rsidRPr="00B96B5E">
        <w:rPr>
          <w:rFonts w:ascii="Verdana" w:hAnsi="Verdana"/>
          <w:spacing w:val="-10"/>
          <w:w w:val="105"/>
          <w:sz w:val="22"/>
          <w:szCs w:val="22"/>
        </w:rPr>
        <w:t xml:space="preserve"> </w:t>
      </w:r>
      <w:r w:rsidRPr="00B96B5E">
        <w:rPr>
          <w:rFonts w:ascii="Verdana" w:hAnsi="Verdana"/>
          <w:spacing w:val="-2"/>
          <w:w w:val="105"/>
          <w:sz w:val="22"/>
          <w:szCs w:val="22"/>
        </w:rPr>
        <w:t>titular</w:t>
      </w:r>
      <w:r w:rsidRPr="00B96B5E">
        <w:rPr>
          <w:rFonts w:ascii="Verdana" w:hAnsi="Verdana"/>
          <w:spacing w:val="-12"/>
          <w:w w:val="105"/>
          <w:sz w:val="22"/>
          <w:szCs w:val="22"/>
        </w:rPr>
        <w:t xml:space="preserve"> </w:t>
      </w:r>
      <w:r w:rsidRPr="00B96B5E">
        <w:rPr>
          <w:rFonts w:ascii="Verdana" w:hAnsi="Verdana"/>
          <w:spacing w:val="-2"/>
          <w:w w:val="105"/>
          <w:sz w:val="22"/>
          <w:szCs w:val="22"/>
        </w:rPr>
        <w:t>se</w:t>
      </w:r>
      <w:r w:rsidRPr="00B96B5E">
        <w:rPr>
          <w:rFonts w:ascii="Verdana" w:hAnsi="Verdana"/>
          <w:spacing w:val="-11"/>
          <w:w w:val="105"/>
          <w:sz w:val="22"/>
          <w:szCs w:val="22"/>
        </w:rPr>
        <w:t xml:space="preserve"> </w:t>
      </w:r>
      <w:r w:rsidRPr="00B96B5E">
        <w:rPr>
          <w:rFonts w:ascii="Verdana" w:hAnsi="Verdana"/>
          <w:spacing w:val="-2"/>
          <w:w w:val="105"/>
          <w:sz w:val="22"/>
          <w:szCs w:val="22"/>
        </w:rPr>
        <w:t>encuentra</w:t>
      </w:r>
      <w:r w:rsidRPr="00B96B5E">
        <w:rPr>
          <w:rFonts w:ascii="Verdana" w:hAnsi="Verdana"/>
          <w:spacing w:val="-11"/>
          <w:w w:val="105"/>
          <w:sz w:val="22"/>
          <w:szCs w:val="22"/>
        </w:rPr>
        <w:t xml:space="preserve"> </w:t>
      </w:r>
      <w:r w:rsidRPr="00B96B5E">
        <w:rPr>
          <w:rFonts w:ascii="Verdana" w:hAnsi="Verdana"/>
          <w:spacing w:val="-2"/>
          <w:w w:val="105"/>
          <w:sz w:val="22"/>
          <w:szCs w:val="22"/>
        </w:rPr>
        <w:t>en</w:t>
      </w:r>
      <w:r w:rsidRPr="00B96B5E">
        <w:rPr>
          <w:rFonts w:ascii="Verdana" w:hAnsi="Verdana"/>
          <w:spacing w:val="-13"/>
          <w:w w:val="105"/>
          <w:sz w:val="22"/>
          <w:szCs w:val="22"/>
        </w:rPr>
        <w:t xml:space="preserve"> </w:t>
      </w:r>
      <w:r w:rsidRPr="00B96B5E">
        <w:rPr>
          <w:rFonts w:ascii="Verdana" w:hAnsi="Verdana"/>
          <w:spacing w:val="-2"/>
          <w:w w:val="105"/>
          <w:sz w:val="22"/>
          <w:szCs w:val="22"/>
        </w:rPr>
        <w:t xml:space="preserve">comisión </w:t>
      </w:r>
      <w:r w:rsidRPr="00B96B5E">
        <w:rPr>
          <w:rFonts w:ascii="Verdana" w:hAnsi="Verdana"/>
          <w:w w:val="105"/>
          <w:sz w:val="22"/>
          <w:szCs w:val="22"/>
        </w:rPr>
        <w:t>de estudios podrá proveerse mediante encargo o, de no ser posible, por nombramiento</w:t>
      </w:r>
      <w:r w:rsidRPr="00B96B5E">
        <w:rPr>
          <w:rFonts w:ascii="Verdana" w:hAnsi="Verdana"/>
          <w:spacing w:val="-21"/>
          <w:w w:val="105"/>
          <w:sz w:val="22"/>
          <w:szCs w:val="22"/>
        </w:rPr>
        <w:t xml:space="preserve"> </w:t>
      </w:r>
      <w:r w:rsidRPr="00B96B5E">
        <w:rPr>
          <w:rFonts w:ascii="Verdana" w:hAnsi="Verdana"/>
          <w:w w:val="105"/>
          <w:sz w:val="22"/>
          <w:szCs w:val="22"/>
        </w:rPr>
        <w:t>provisional,</w:t>
      </w:r>
      <w:r w:rsidRPr="00B96B5E">
        <w:rPr>
          <w:rFonts w:ascii="Verdana" w:hAnsi="Verdana"/>
          <w:spacing w:val="-20"/>
          <w:w w:val="105"/>
          <w:sz w:val="22"/>
          <w:szCs w:val="22"/>
        </w:rPr>
        <w:t xml:space="preserve"> </w:t>
      </w:r>
      <w:r w:rsidRPr="00B96B5E">
        <w:rPr>
          <w:rFonts w:ascii="Verdana" w:hAnsi="Verdana"/>
          <w:w w:val="105"/>
          <w:sz w:val="22"/>
          <w:szCs w:val="22"/>
        </w:rPr>
        <w:t>cuando</w:t>
      </w:r>
      <w:r w:rsidRPr="00B96B5E">
        <w:rPr>
          <w:rFonts w:ascii="Verdana" w:hAnsi="Verdana"/>
          <w:spacing w:val="-20"/>
          <w:w w:val="105"/>
          <w:sz w:val="22"/>
          <w:szCs w:val="22"/>
        </w:rPr>
        <w:t xml:space="preserve"> </w:t>
      </w:r>
      <w:r w:rsidRPr="00B96B5E">
        <w:rPr>
          <w:rFonts w:ascii="Verdana" w:hAnsi="Verdana"/>
          <w:w w:val="105"/>
          <w:sz w:val="22"/>
          <w:szCs w:val="22"/>
        </w:rPr>
        <w:t>se</w:t>
      </w:r>
      <w:r w:rsidRPr="00B96B5E">
        <w:rPr>
          <w:rFonts w:ascii="Verdana" w:hAnsi="Verdana"/>
          <w:spacing w:val="-21"/>
          <w:w w:val="105"/>
          <w:sz w:val="22"/>
          <w:szCs w:val="22"/>
        </w:rPr>
        <w:t xml:space="preserve"> </w:t>
      </w:r>
      <w:r w:rsidRPr="00B96B5E">
        <w:rPr>
          <w:rFonts w:ascii="Verdana" w:hAnsi="Verdana"/>
          <w:w w:val="105"/>
          <w:sz w:val="22"/>
          <w:szCs w:val="22"/>
        </w:rPr>
        <w:t>trate</w:t>
      </w:r>
      <w:r w:rsidRPr="00B96B5E">
        <w:rPr>
          <w:rFonts w:ascii="Verdana" w:hAnsi="Verdana"/>
          <w:spacing w:val="-20"/>
          <w:w w:val="105"/>
          <w:sz w:val="22"/>
          <w:szCs w:val="22"/>
        </w:rPr>
        <w:t xml:space="preserve"> </w:t>
      </w:r>
      <w:r w:rsidRPr="00B96B5E">
        <w:rPr>
          <w:rFonts w:ascii="Verdana" w:hAnsi="Verdana"/>
          <w:w w:val="105"/>
          <w:sz w:val="22"/>
          <w:szCs w:val="22"/>
        </w:rPr>
        <w:t>de</w:t>
      </w:r>
      <w:r w:rsidRPr="00B96B5E">
        <w:rPr>
          <w:rFonts w:ascii="Verdana" w:hAnsi="Verdana"/>
          <w:spacing w:val="-20"/>
          <w:w w:val="105"/>
          <w:sz w:val="22"/>
          <w:szCs w:val="22"/>
        </w:rPr>
        <w:t xml:space="preserve"> </w:t>
      </w:r>
      <w:r w:rsidRPr="00B96B5E">
        <w:rPr>
          <w:rFonts w:ascii="Verdana" w:hAnsi="Verdana"/>
          <w:w w:val="105"/>
          <w:sz w:val="22"/>
          <w:szCs w:val="22"/>
        </w:rPr>
        <w:t>empleos</w:t>
      </w:r>
      <w:r w:rsidRPr="00B96B5E">
        <w:rPr>
          <w:rFonts w:ascii="Verdana" w:hAnsi="Verdana"/>
          <w:spacing w:val="-21"/>
          <w:w w:val="105"/>
          <w:sz w:val="22"/>
          <w:szCs w:val="22"/>
        </w:rPr>
        <w:t xml:space="preserve"> </w:t>
      </w:r>
      <w:r w:rsidRPr="00B96B5E">
        <w:rPr>
          <w:rFonts w:ascii="Verdana" w:hAnsi="Verdana"/>
          <w:w w:val="105"/>
          <w:sz w:val="22"/>
          <w:szCs w:val="22"/>
        </w:rPr>
        <w:t>de</w:t>
      </w:r>
      <w:r w:rsidRPr="00B96B5E">
        <w:rPr>
          <w:rFonts w:ascii="Verdana" w:hAnsi="Verdana"/>
          <w:spacing w:val="-20"/>
          <w:w w:val="105"/>
          <w:sz w:val="22"/>
          <w:szCs w:val="22"/>
        </w:rPr>
        <w:t xml:space="preserve"> </w:t>
      </w:r>
      <w:r w:rsidRPr="00B96B5E">
        <w:rPr>
          <w:rFonts w:ascii="Verdana" w:hAnsi="Verdana"/>
          <w:w w:val="105"/>
          <w:sz w:val="22"/>
          <w:szCs w:val="22"/>
        </w:rPr>
        <w:t>carrera,</w:t>
      </w:r>
      <w:r w:rsidRPr="00B96B5E">
        <w:rPr>
          <w:rFonts w:ascii="Verdana" w:hAnsi="Verdana"/>
          <w:spacing w:val="-20"/>
          <w:w w:val="105"/>
          <w:sz w:val="22"/>
          <w:szCs w:val="22"/>
        </w:rPr>
        <w:t xml:space="preserve"> </w:t>
      </w:r>
      <w:r w:rsidRPr="00B96B5E">
        <w:rPr>
          <w:rFonts w:ascii="Verdana" w:hAnsi="Verdana"/>
          <w:w w:val="105"/>
          <w:sz w:val="22"/>
          <w:szCs w:val="22"/>
        </w:rPr>
        <w:t>siempre</w:t>
      </w:r>
      <w:r w:rsidRPr="00B96B5E">
        <w:rPr>
          <w:rFonts w:ascii="Verdana" w:hAnsi="Verdana"/>
          <w:spacing w:val="-21"/>
          <w:w w:val="105"/>
          <w:sz w:val="22"/>
          <w:szCs w:val="22"/>
        </w:rPr>
        <w:t xml:space="preserve"> </w:t>
      </w:r>
      <w:r w:rsidRPr="00B96B5E">
        <w:rPr>
          <w:rFonts w:ascii="Verdana" w:hAnsi="Verdana"/>
          <w:w w:val="105"/>
          <w:sz w:val="22"/>
          <w:szCs w:val="22"/>
        </w:rPr>
        <w:t xml:space="preserve">y </w:t>
      </w:r>
      <w:r w:rsidRPr="00B96B5E">
        <w:rPr>
          <w:rFonts w:ascii="Verdana" w:hAnsi="Verdana"/>
          <w:sz w:val="22"/>
          <w:szCs w:val="22"/>
        </w:rPr>
        <w:t>cuando</w:t>
      </w:r>
      <w:r w:rsidRPr="00B96B5E">
        <w:rPr>
          <w:rFonts w:ascii="Verdana" w:hAnsi="Verdana"/>
          <w:spacing w:val="-8"/>
          <w:sz w:val="22"/>
          <w:szCs w:val="22"/>
        </w:rPr>
        <w:t xml:space="preserve"> </w:t>
      </w:r>
      <w:r w:rsidRPr="00B96B5E">
        <w:rPr>
          <w:rFonts w:ascii="Verdana" w:hAnsi="Verdana"/>
          <w:sz w:val="22"/>
          <w:szCs w:val="22"/>
        </w:rPr>
        <w:t>existan</w:t>
      </w:r>
      <w:r w:rsidRPr="00B96B5E">
        <w:rPr>
          <w:rFonts w:ascii="Verdana" w:hAnsi="Verdana"/>
          <w:spacing w:val="-6"/>
          <w:sz w:val="22"/>
          <w:szCs w:val="22"/>
        </w:rPr>
        <w:t xml:space="preserve"> </w:t>
      </w:r>
      <w:r w:rsidRPr="00B96B5E">
        <w:rPr>
          <w:rFonts w:ascii="Verdana" w:hAnsi="Verdana"/>
          <w:sz w:val="22"/>
          <w:szCs w:val="22"/>
        </w:rPr>
        <w:t>sobrantes</w:t>
      </w:r>
      <w:r w:rsidRPr="00B96B5E">
        <w:rPr>
          <w:rFonts w:ascii="Verdana" w:hAnsi="Verdana"/>
          <w:spacing w:val="-5"/>
          <w:sz w:val="22"/>
          <w:szCs w:val="22"/>
        </w:rPr>
        <w:t xml:space="preserve"> </w:t>
      </w:r>
      <w:r w:rsidRPr="00B96B5E">
        <w:rPr>
          <w:rFonts w:ascii="Verdana" w:hAnsi="Verdana"/>
          <w:sz w:val="22"/>
          <w:szCs w:val="22"/>
        </w:rPr>
        <w:t>no</w:t>
      </w:r>
      <w:r w:rsidRPr="00B96B5E">
        <w:rPr>
          <w:rFonts w:ascii="Verdana" w:hAnsi="Verdana"/>
          <w:spacing w:val="-8"/>
          <w:sz w:val="22"/>
          <w:szCs w:val="22"/>
        </w:rPr>
        <w:t xml:space="preserve"> </w:t>
      </w:r>
      <w:r w:rsidRPr="00B96B5E">
        <w:rPr>
          <w:rFonts w:ascii="Verdana" w:hAnsi="Verdana"/>
          <w:sz w:val="22"/>
          <w:szCs w:val="22"/>
        </w:rPr>
        <w:t>utilizados</w:t>
      </w:r>
      <w:r w:rsidRPr="00B96B5E">
        <w:rPr>
          <w:rFonts w:ascii="Verdana" w:hAnsi="Verdana"/>
          <w:spacing w:val="-8"/>
          <w:sz w:val="22"/>
          <w:szCs w:val="22"/>
        </w:rPr>
        <w:t xml:space="preserve"> </w:t>
      </w:r>
      <w:r w:rsidRPr="00B96B5E">
        <w:rPr>
          <w:rFonts w:ascii="Verdana" w:hAnsi="Verdana"/>
          <w:sz w:val="22"/>
          <w:szCs w:val="22"/>
        </w:rPr>
        <w:t>en</w:t>
      </w:r>
      <w:r w:rsidRPr="00B96B5E">
        <w:rPr>
          <w:rFonts w:ascii="Verdana" w:hAnsi="Verdana"/>
          <w:spacing w:val="-9"/>
          <w:sz w:val="22"/>
          <w:szCs w:val="22"/>
        </w:rPr>
        <w:t xml:space="preserve"> </w:t>
      </w:r>
      <w:r w:rsidRPr="00B96B5E">
        <w:rPr>
          <w:rFonts w:ascii="Verdana" w:hAnsi="Verdana"/>
          <w:sz w:val="22"/>
          <w:szCs w:val="22"/>
        </w:rPr>
        <w:t>el</w:t>
      </w:r>
      <w:r w:rsidRPr="00B96B5E">
        <w:rPr>
          <w:rFonts w:ascii="Verdana" w:hAnsi="Verdana"/>
          <w:spacing w:val="-8"/>
          <w:sz w:val="22"/>
          <w:szCs w:val="22"/>
        </w:rPr>
        <w:t xml:space="preserve"> </w:t>
      </w:r>
      <w:r w:rsidRPr="00B96B5E">
        <w:rPr>
          <w:rFonts w:ascii="Verdana" w:hAnsi="Verdana"/>
          <w:sz w:val="22"/>
          <w:szCs w:val="22"/>
        </w:rPr>
        <w:t>monto</w:t>
      </w:r>
      <w:r w:rsidRPr="00B96B5E">
        <w:rPr>
          <w:rFonts w:ascii="Verdana" w:hAnsi="Verdana"/>
          <w:spacing w:val="-5"/>
          <w:sz w:val="22"/>
          <w:szCs w:val="22"/>
        </w:rPr>
        <w:t xml:space="preserve"> </w:t>
      </w:r>
      <w:r w:rsidRPr="00B96B5E">
        <w:rPr>
          <w:rFonts w:ascii="Verdana" w:hAnsi="Verdana"/>
          <w:sz w:val="22"/>
          <w:szCs w:val="22"/>
        </w:rPr>
        <w:t>global</w:t>
      </w:r>
      <w:r w:rsidRPr="00B96B5E">
        <w:rPr>
          <w:rFonts w:ascii="Verdana" w:hAnsi="Verdana"/>
          <w:spacing w:val="-5"/>
          <w:sz w:val="22"/>
          <w:szCs w:val="22"/>
        </w:rPr>
        <w:t xml:space="preserve"> </w:t>
      </w:r>
      <w:r w:rsidRPr="00B96B5E">
        <w:rPr>
          <w:rFonts w:ascii="Verdana" w:hAnsi="Verdana"/>
          <w:sz w:val="22"/>
          <w:szCs w:val="22"/>
        </w:rPr>
        <w:t>para</w:t>
      </w:r>
      <w:r w:rsidRPr="00B96B5E">
        <w:rPr>
          <w:rFonts w:ascii="Verdana" w:hAnsi="Verdana"/>
          <w:spacing w:val="-9"/>
          <w:sz w:val="22"/>
          <w:szCs w:val="22"/>
        </w:rPr>
        <w:t xml:space="preserve"> </w:t>
      </w:r>
      <w:r w:rsidRPr="00B96B5E">
        <w:rPr>
          <w:rFonts w:ascii="Verdana" w:hAnsi="Verdana"/>
          <w:sz w:val="22"/>
          <w:szCs w:val="22"/>
        </w:rPr>
        <w:t>pago</w:t>
      </w:r>
      <w:r w:rsidRPr="00B96B5E">
        <w:rPr>
          <w:rFonts w:ascii="Verdana" w:hAnsi="Verdana"/>
          <w:spacing w:val="-5"/>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sueldos en la ley de apropiaciones iniciales del respectivo organismo.</w:t>
      </w:r>
    </w:p>
    <w:p w14:paraId="4536C8F8" w14:textId="77777777" w:rsidR="00903AE4" w:rsidRPr="00B96B5E" w:rsidRDefault="00903AE4" w:rsidP="00E11379">
      <w:pPr>
        <w:pStyle w:val="Sinespaciado"/>
        <w:suppressAutoHyphens/>
      </w:pPr>
    </w:p>
    <w:p w14:paraId="61C899CC" w14:textId="183B8C2B" w:rsidR="00903AE4" w:rsidRPr="00B96B5E" w:rsidRDefault="00903AE4" w:rsidP="00E11379">
      <w:pPr>
        <w:pStyle w:val="Textoindependiente"/>
        <w:numPr>
          <w:ilvl w:val="0"/>
          <w:numId w:val="93"/>
        </w:numPr>
        <w:suppressAutoHyphens/>
        <w:ind w:right="124"/>
        <w:jc w:val="both"/>
        <w:rPr>
          <w:rFonts w:ascii="Verdana" w:hAnsi="Verdana"/>
          <w:sz w:val="22"/>
          <w:szCs w:val="22"/>
        </w:rPr>
      </w:pPr>
      <w:r w:rsidRPr="00B96B5E">
        <w:rPr>
          <w:rFonts w:ascii="Verdana" w:hAnsi="Verdana"/>
          <w:b/>
          <w:bCs/>
          <w:w w:val="101"/>
          <w:sz w:val="22"/>
          <w:szCs w:val="22"/>
        </w:rPr>
        <w:t>T</w:t>
      </w:r>
      <w:r w:rsidRPr="00B96B5E">
        <w:rPr>
          <w:rFonts w:ascii="Verdana" w:hAnsi="Verdana"/>
          <w:b/>
          <w:bCs/>
          <w:w w:val="110"/>
          <w:sz w:val="22"/>
          <w:szCs w:val="22"/>
        </w:rPr>
        <w:t>rámite para solicitar comisión de estudios</w:t>
      </w:r>
      <w:r w:rsidRPr="00B96B5E">
        <w:rPr>
          <w:rFonts w:ascii="Verdana" w:hAnsi="Verdana"/>
          <w:b/>
          <w:bCs/>
          <w:w w:val="62"/>
          <w:sz w:val="22"/>
          <w:szCs w:val="22"/>
        </w:rPr>
        <w:t>:</w:t>
      </w:r>
      <w:r w:rsidRPr="00B96B5E">
        <w:rPr>
          <w:rFonts w:ascii="Verdana" w:hAnsi="Verdana"/>
          <w:b/>
          <w:bCs/>
          <w:spacing w:val="26"/>
          <w:sz w:val="22"/>
          <w:szCs w:val="22"/>
        </w:rPr>
        <w:t xml:space="preserve"> </w:t>
      </w:r>
    </w:p>
    <w:p w14:paraId="67C120CA" w14:textId="77777777" w:rsidR="00903AE4" w:rsidRPr="00B96B5E" w:rsidRDefault="00903AE4" w:rsidP="00E11379">
      <w:pPr>
        <w:pStyle w:val="Sinespaciado"/>
        <w:suppressAutoHyphens/>
      </w:pPr>
    </w:p>
    <w:p w14:paraId="7713E4FC" w14:textId="77777777" w:rsidR="00903AE4" w:rsidRPr="00B96B5E" w:rsidRDefault="00903AE4" w:rsidP="00E11379">
      <w:pPr>
        <w:pStyle w:val="Textoindependiente"/>
        <w:suppressAutoHyphens/>
        <w:ind w:right="124"/>
        <w:jc w:val="both"/>
        <w:rPr>
          <w:rFonts w:ascii="Verdana" w:hAnsi="Verdana"/>
          <w:sz w:val="22"/>
          <w:szCs w:val="22"/>
        </w:rPr>
      </w:pPr>
      <w:r w:rsidRPr="00B96B5E">
        <w:rPr>
          <w:rFonts w:ascii="Verdana" w:hAnsi="Verdana"/>
          <w:sz w:val="22"/>
          <w:szCs w:val="22"/>
        </w:rPr>
        <w:t>La</w:t>
      </w:r>
      <w:r w:rsidRPr="00B96B5E">
        <w:rPr>
          <w:rFonts w:ascii="Verdana" w:hAnsi="Verdana"/>
          <w:spacing w:val="-5"/>
          <w:sz w:val="22"/>
          <w:szCs w:val="22"/>
        </w:rPr>
        <w:t xml:space="preserve"> </w:t>
      </w:r>
      <w:r w:rsidRPr="00B96B5E">
        <w:rPr>
          <w:rFonts w:ascii="Verdana" w:hAnsi="Verdana"/>
          <w:sz w:val="22"/>
          <w:szCs w:val="22"/>
        </w:rPr>
        <w:t>solicitud</w:t>
      </w:r>
      <w:r w:rsidRPr="00B96B5E">
        <w:rPr>
          <w:rFonts w:ascii="Verdana" w:hAnsi="Verdana"/>
          <w:spacing w:val="-9"/>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una</w:t>
      </w:r>
      <w:r w:rsidRPr="00B96B5E">
        <w:rPr>
          <w:rFonts w:ascii="Verdana" w:hAnsi="Verdana"/>
          <w:spacing w:val="-7"/>
          <w:sz w:val="22"/>
          <w:szCs w:val="22"/>
        </w:rPr>
        <w:t xml:space="preserve"> </w:t>
      </w:r>
      <w:r w:rsidRPr="00B96B5E">
        <w:rPr>
          <w:rFonts w:ascii="Verdana" w:hAnsi="Verdana"/>
          <w:sz w:val="22"/>
          <w:szCs w:val="22"/>
        </w:rPr>
        <w:t>comisión</w:t>
      </w:r>
      <w:r w:rsidRPr="00B96B5E">
        <w:rPr>
          <w:rFonts w:ascii="Verdana" w:hAnsi="Verdana"/>
          <w:spacing w:val="-7"/>
          <w:sz w:val="22"/>
          <w:szCs w:val="22"/>
        </w:rPr>
        <w:t xml:space="preserve"> </w:t>
      </w:r>
      <w:r w:rsidRPr="00B96B5E">
        <w:rPr>
          <w:rFonts w:ascii="Verdana" w:hAnsi="Verdana"/>
          <w:sz w:val="22"/>
          <w:szCs w:val="22"/>
        </w:rPr>
        <w:t>de</w:t>
      </w:r>
      <w:r w:rsidRPr="00B96B5E">
        <w:rPr>
          <w:rFonts w:ascii="Verdana" w:hAnsi="Verdana"/>
          <w:spacing w:val="-8"/>
          <w:sz w:val="22"/>
          <w:szCs w:val="22"/>
        </w:rPr>
        <w:t xml:space="preserve"> </w:t>
      </w:r>
      <w:r w:rsidRPr="00B96B5E">
        <w:rPr>
          <w:rFonts w:ascii="Verdana" w:hAnsi="Verdana"/>
          <w:sz w:val="22"/>
          <w:szCs w:val="22"/>
        </w:rPr>
        <w:t>estudios</w:t>
      </w:r>
      <w:r w:rsidRPr="00B96B5E">
        <w:rPr>
          <w:rFonts w:ascii="Verdana" w:hAnsi="Verdana"/>
          <w:spacing w:val="-8"/>
          <w:sz w:val="22"/>
          <w:szCs w:val="22"/>
        </w:rPr>
        <w:t xml:space="preserve"> </w:t>
      </w:r>
      <w:r w:rsidRPr="00B96B5E">
        <w:rPr>
          <w:rFonts w:ascii="Verdana" w:hAnsi="Verdana"/>
          <w:sz w:val="22"/>
          <w:szCs w:val="22"/>
        </w:rPr>
        <w:t>en</w:t>
      </w:r>
      <w:r w:rsidRPr="00B96B5E">
        <w:rPr>
          <w:rFonts w:ascii="Verdana" w:hAnsi="Verdana"/>
          <w:spacing w:val="-9"/>
          <w:sz w:val="22"/>
          <w:szCs w:val="22"/>
        </w:rPr>
        <w:t xml:space="preserve"> </w:t>
      </w:r>
      <w:r w:rsidRPr="00B96B5E">
        <w:rPr>
          <w:rFonts w:ascii="Verdana" w:hAnsi="Verdana"/>
          <w:sz w:val="22"/>
          <w:szCs w:val="22"/>
        </w:rPr>
        <w:t>el</w:t>
      </w:r>
      <w:r w:rsidRPr="00B96B5E">
        <w:rPr>
          <w:rFonts w:ascii="Verdana" w:hAnsi="Verdana"/>
          <w:spacing w:val="-4"/>
          <w:sz w:val="22"/>
          <w:szCs w:val="22"/>
        </w:rPr>
        <w:t xml:space="preserve"> </w:t>
      </w:r>
      <w:r w:rsidRPr="00B96B5E">
        <w:rPr>
          <w:rFonts w:ascii="Verdana" w:hAnsi="Verdana"/>
          <w:sz w:val="22"/>
          <w:szCs w:val="22"/>
        </w:rPr>
        <w:t>país</w:t>
      </w:r>
      <w:r w:rsidRPr="00B96B5E">
        <w:rPr>
          <w:rFonts w:ascii="Verdana" w:hAnsi="Verdana"/>
          <w:spacing w:val="-8"/>
          <w:sz w:val="22"/>
          <w:szCs w:val="22"/>
        </w:rPr>
        <w:t xml:space="preserve"> </w:t>
      </w:r>
      <w:r w:rsidRPr="00B96B5E">
        <w:rPr>
          <w:rFonts w:ascii="Verdana" w:hAnsi="Verdana"/>
          <w:sz w:val="22"/>
          <w:szCs w:val="22"/>
        </w:rPr>
        <w:t>o</w:t>
      </w:r>
      <w:r w:rsidRPr="00B96B5E">
        <w:rPr>
          <w:rFonts w:ascii="Verdana" w:hAnsi="Verdana"/>
          <w:spacing w:val="-5"/>
          <w:sz w:val="22"/>
          <w:szCs w:val="22"/>
        </w:rPr>
        <w:t xml:space="preserve"> </w:t>
      </w:r>
      <w:r w:rsidRPr="00B96B5E">
        <w:rPr>
          <w:rFonts w:ascii="Verdana" w:hAnsi="Verdana"/>
          <w:sz w:val="22"/>
          <w:szCs w:val="22"/>
        </w:rPr>
        <w:t>en</w:t>
      </w:r>
      <w:r w:rsidRPr="00B96B5E">
        <w:rPr>
          <w:rFonts w:ascii="Verdana" w:hAnsi="Verdana"/>
          <w:spacing w:val="-7"/>
          <w:sz w:val="22"/>
          <w:szCs w:val="22"/>
        </w:rPr>
        <w:t xml:space="preserve"> </w:t>
      </w:r>
      <w:r w:rsidRPr="00B96B5E">
        <w:rPr>
          <w:rFonts w:ascii="Verdana" w:hAnsi="Verdana"/>
          <w:sz w:val="22"/>
          <w:szCs w:val="22"/>
        </w:rPr>
        <w:t>el</w:t>
      </w:r>
      <w:r w:rsidRPr="00B96B5E">
        <w:rPr>
          <w:rFonts w:ascii="Verdana" w:hAnsi="Verdana"/>
          <w:spacing w:val="-8"/>
          <w:sz w:val="22"/>
          <w:szCs w:val="22"/>
        </w:rPr>
        <w:t xml:space="preserve"> </w:t>
      </w:r>
      <w:r w:rsidRPr="00B96B5E">
        <w:rPr>
          <w:rFonts w:ascii="Verdana" w:hAnsi="Verdana"/>
          <w:sz w:val="22"/>
          <w:szCs w:val="22"/>
        </w:rPr>
        <w:t>exterior,</w:t>
      </w:r>
      <w:r w:rsidRPr="00B96B5E">
        <w:rPr>
          <w:rFonts w:ascii="Verdana" w:hAnsi="Verdana"/>
          <w:spacing w:val="-4"/>
          <w:sz w:val="22"/>
          <w:szCs w:val="22"/>
        </w:rPr>
        <w:t xml:space="preserve"> </w:t>
      </w:r>
      <w:r w:rsidRPr="00B96B5E">
        <w:rPr>
          <w:rFonts w:ascii="Verdana" w:hAnsi="Verdana"/>
          <w:sz w:val="22"/>
          <w:szCs w:val="22"/>
        </w:rPr>
        <w:t xml:space="preserve">el conducto regular será el </w:t>
      </w:r>
      <w:r w:rsidRPr="00B96B5E">
        <w:rPr>
          <w:rFonts w:ascii="Verdana" w:hAnsi="Verdana"/>
          <w:spacing w:val="-2"/>
          <w:w w:val="96"/>
          <w:sz w:val="22"/>
          <w:szCs w:val="22"/>
        </w:rPr>
        <w:t>s</w:t>
      </w:r>
      <w:r w:rsidRPr="00B96B5E">
        <w:rPr>
          <w:rFonts w:ascii="Verdana" w:hAnsi="Verdana"/>
          <w:w w:val="108"/>
          <w:sz w:val="22"/>
          <w:szCs w:val="22"/>
        </w:rPr>
        <w:t>i</w:t>
      </w:r>
      <w:r w:rsidRPr="00B96B5E">
        <w:rPr>
          <w:rFonts w:ascii="Verdana" w:hAnsi="Verdana"/>
          <w:spacing w:val="1"/>
          <w:w w:val="108"/>
          <w:sz w:val="22"/>
          <w:szCs w:val="22"/>
        </w:rPr>
        <w:t>g</w:t>
      </w:r>
      <w:r w:rsidRPr="00B96B5E">
        <w:rPr>
          <w:rFonts w:ascii="Verdana" w:hAnsi="Verdana"/>
          <w:w w:val="106"/>
          <w:sz w:val="22"/>
          <w:szCs w:val="22"/>
        </w:rPr>
        <w:t>u</w:t>
      </w:r>
      <w:r w:rsidRPr="00B96B5E">
        <w:rPr>
          <w:rFonts w:ascii="Verdana" w:hAnsi="Verdana"/>
          <w:spacing w:val="-2"/>
          <w:w w:val="106"/>
          <w:sz w:val="22"/>
          <w:szCs w:val="22"/>
        </w:rPr>
        <w:t>i</w:t>
      </w:r>
      <w:r w:rsidRPr="00B96B5E">
        <w:rPr>
          <w:rFonts w:ascii="Verdana" w:hAnsi="Verdana"/>
          <w:w w:val="103"/>
          <w:sz w:val="22"/>
          <w:szCs w:val="22"/>
        </w:rPr>
        <w:t>e</w:t>
      </w:r>
      <w:r w:rsidRPr="00B96B5E">
        <w:rPr>
          <w:rFonts w:ascii="Verdana" w:hAnsi="Verdana"/>
          <w:w w:val="107"/>
          <w:sz w:val="22"/>
          <w:szCs w:val="22"/>
        </w:rPr>
        <w:t>n</w:t>
      </w:r>
      <w:r w:rsidRPr="00B96B5E">
        <w:rPr>
          <w:rFonts w:ascii="Verdana" w:hAnsi="Verdana"/>
          <w:spacing w:val="-4"/>
          <w:w w:val="107"/>
          <w:sz w:val="22"/>
          <w:szCs w:val="22"/>
        </w:rPr>
        <w:t>t</w:t>
      </w:r>
      <w:r w:rsidRPr="00B96B5E">
        <w:rPr>
          <w:rFonts w:ascii="Verdana" w:hAnsi="Verdana"/>
          <w:w w:val="103"/>
          <w:sz w:val="22"/>
          <w:szCs w:val="22"/>
        </w:rPr>
        <w:t>e</w:t>
      </w:r>
      <w:r w:rsidRPr="00B96B5E">
        <w:rPr>
          <w:rFonts w:ascii="Verdana" w:hAnsi="Verdana"/>
          <w:w w:val="48"/>
          <w:sz w:val="22"/>
          <w:szCs w:val="22"/>
        </w:rPr>
        <w:t>:</w:t>
      </w:r>
    </w:p>
    <w:p w14:paraId="51447E33" w14:textId="77777777" w:rsidR="00903AE4" w:rsidRPr="00B96B5E" w:rsidRDefault="00903AE4" w:rsidP="00E11379">
      <w:pPr>
        <w:pStyle w:val="Textoindependiente"/>
        <w:suppressAutoHyphens/>
        <w:spacing w:before="3"/>
        <w:rPr>
          <w:rFonts w:ascii="Verdana" w:hAnsi="Verdana"/>
          <w:sz w:val="22"/>
          <w:szCs w:val="22"/>
        </w:rPr>
      </w:pPr>
    </w:p>
    <w:p w14:paraId="4BAA3EAC" w14:textId="77777777" w:rsidR="00903AE4" w:rsidRPr="00B96B5E" w:rsidRDefault="00903AE4" w:rsidP="00E11379">
      <w:pPr>
        <w:pStyle w:val="Prrafodelista"/>
        <w:widowControl w:val="0"/>
        <w:numPr>
          <w:ilvl w:val="0"/>
          <w:numId w:val="59"/>
        </w:numPr>
        <w:tabs>
          <w:tab w:val="left" w:pos="1170"/>
        </w:tabs>
        <w:autoSpaceDE w:val="0"/>
        <w:spacing w:before="93"/>
        <w:ind w:right="116"/>
        <w:jc w:val="both"/>
        <w:textAlignment w:val="auto"/>
        <w:rPr>
          <w:rFonts w:ascii="Verdana" w:hAnsi="Verdana"/>
        </w:rPr>
      </w:pPr>
      <w:r w:rsidRPr="00B96B5E">
        <w:rPr>
          <w:rFonts w:ascii="Verdana" w:hAnsi="Verdana"/>
        </w:rPr>
        <w:t>Se debe solicitar por el sistema de gestión documental al grupo de Recursos Humanos, con el visto bueno del Jefe Inmediato, acreditando las exigencias contempladas en el artículo 2.2.5.5.31 del decreto 648 de 2017. Igualmente debe anexarse el programa académico a cursar detallando nombre de la institución universitaria, ubicación de la misma, el tiempo de duración (fecha de inicio y terminación).</w:t>
      </w:r>
    </w:p>
    <w:p w14:paraId="5D3325A6" w14:textId="77777777" w:rsidR="00903AE4" w:rsidRPr="00B96B5E" w:rsidRDefault="00903AE4" w:rsidP="00E11379">
      <w:pPr>
        <w:pStyle w:val="Prrafodelista"/>
        <w:widowControl w:val="0"/>
        <w:numPr>
          <w:ilvl w:val="0"/>
          <w:numId w:val="59"/>
        </w:numPr>
        <w:tabs>
          <w:tab w:val="left" w:pos="1170"/>
        </w:tabs>
        <w:autoSpaceDE w:val="0"/>
        <w:spacing w:before="6"/>
        <w:ind w:right="117"/>
        <w:jc w:val="both"/>
        <w:textAlignment w:val="auto"/>
        <w:rPr>
          <w:rFonts w:ascii="Verdana" w:hAnsi="Verdana"/>
        </w:rPr>
      </w:pPr>
      <w:r w:rsidRPr="00B96B5E">
        <w:rPr>
          <w:rFonts w:ascii="Verdana" w:hAnsi="Verdana"/>
        </w:rPr>
        <w:t xml:space="preserve">El Grupo de Recursos Humanos proyectará, por el sistema de gestión documental, el acto administrativo mediante el cual se otorgará la comisión de estudios, el cual debe contener lo dispuesto en los artículos 2.2.5.5.24, 2.2.5.5.32, del Decreto 648 de 2017 y específicamente los derechos del servidor público comisionado para adelantar </w:t>
      </w:r>
      <w:r w:rsidRPr="00B96B5E">
        <w:rPr>
          <w:rFonts w:ascii="Verdana" w:hAnsi="Verdana"/>
          <w:w w:val="105"/>
        </w:rPr>
        <w:t>e</w:t>
      </w:r>
      <w:r w:rsidRPr="00B96B5E">
        <w:rPr>
          <w:rFonts w:ascii="Verdana" w:hAnsi="Verdana"/>
          <w:w w:val="107"/>
        </w:rPr>
        <w:t>stud</w:t>
      </w:r>
      <w:r w:rsidRPr="00B96B5E">
        <w:rPr>
          <w:rFonts w:ascii="Verdana" w:hAnsi="Verdana"/>
          <w:w w:val="102"/>
        </w:rPr>
        <w:t>i</w:t>
      </w:r>
      <w:r w:rsidRPr="00B96B5E">
        <w:rPr>
          <w:rFonts w:ascii="Verdana" w:hAnsi="Verdana"/>
          <w:w w:val="107"/>
        </w:rPr>
        <w:t>o</w:t>
      </w:r>
      <w:r w:rsidRPr="00B96B5E">
        <w:rPr>
          <w:rFonts w:ascii="Verdana" w:hAnsi="Verdana"/>
          <w:w w:val="98"/>
        </w:rPr>
        <w:t>s</w:t>
      </w:r>
      <w:r w:rsidRPr="00B96B5E">
        <w:rPr>
          <w:rFonts w:ascii="Verdana" w:hAnsi="Verdana"/>
          <w:i/>
          <w:w w:val="54"/>
        </w:rPr>
        <w:t>.</w:t>
      </w:r>
      <w:r w:rsidRPr="00B96B5E">
        <w:rPr>
          <w:rFonts w:ascii="Verdana" w:hAnsi="Verdana"/>
          <w:i/>
          <w:spacing w:val="40"/>
        </w:rPr>
        <w:t xml:space="preserve"> </w:t>
      </w:r>
      <w:r w:rsidRPr="00B96B5E">
        <w:rPr>
          <w:rFonts w:ascii="Verdana" w:hAnsi="Verdana"/>
        </w:rPr>
        <w:t>Dicho acto, deberá contar con el visto bueno del Jefe de Recursos Humanos</w:t>
      </w:r>
      <w:r w:rsidRPr="00B96B5E">
        <w:rPr>
          <w:rFonts w:ascii="Verdana" w:hAnsi="Verdana"/>
          <w:spacing w:val="-18"/>
        </w:rPr>
        <w:t xml:space="preserve"> </w:t>
      </w:r>
      <w:r w:rsidRPr="00B96B5E">
        <w:rPr>
          <w:rFonts w:ascii="Verdana" w:hAnsi="Verdana"/>
        </w:rPr>
        <w:t>o</w:t>
      </w:r>
      <w:r w:rsidRPr="00B96B5E">
        <w:rPr>
          <w:rFonts w:ascii="Verdana" w:hAnsi="Verdana"/>
          <w:spacing w:val="-16"/>
        </w:rPr>
        <w:t xml:space="preserve"> </w:t>
      </w:r>
      <w:r w:rsidRPr="00B96B5E">
        <w:rPr>
          <w:rFonts w:ascii="Verdana" w:hAnsi="Verdana"/>
        </w:rPr>
        <w:t>quien</w:t>
      </w:r>
      <w:r w:rsidRPr="00B96B5E">
        <w:rPr>
          <w:rFonts w:ascii="Verdana" w:hAnsi="Verdana"/>
          <w:spacing w:val="-16"/>
        </w:rPr>
        <w:t xml:space="preserve"> </w:t>
      </w:r>
      <w:r w:rsidRPr="00B96B5E">
        <w:rPr>
          <w:rFonts w:ascii="Verdana" w:hAnsi="Verdana"/>
        </w:rPr>
        <w:t>haga</w:t>
      </w:r>
      <w:r w:rsidRPr="00B96B5E">
        <w:rPr>
          <w:rFonts w:ascii="Verdana" w:hAnsi="Verdana"/>
          <w:spacing w:val="-17"/>
        </w:rPr>
        <w:t xml:space="preserve"> </w:t>
      </w:r>
      <w:r w:rsidRPr="00B96B5E">
        <w:rPr>
          <w:rFonts w:ascii="Verdana" w:hAnsi="Verdana"/>
        </w:rPr>
        <w:t>sus</w:t>
      </w:r>
      <w:r w:rsidRPr="00B96B5E">
        <w:rPr>
          <w:rFonts w:ascii="Verdana" w:hAnsi="Verdana"/>
          <w:spacing w:val="-18"/>
        </w:rPr>
        <w:t xml:space="preserve"> </w:t>
      </w:r>
      <w:r w:rsidRPr="00B96B5E">
        <w:rPr>
          <w:rFonts w:ascii="Verdana" w:hAnsi="Verdana"/>
        </w:rPr>
        <w:t>veces</w:t>
      </w:r>
      <w:r w:rsidRPr="00B96B5E">
        <w:rPr>
          <w:rFonts w:ascii="Verdana" w:hAnsi="Verdana"/>
          <w:spacing w:val="-16"/>
        </w:rPr>
        <w:t xml:space="preserve"> </w:t>
      </w:r>
      <w:r w:rsidRPr="00B96B5E">
        <w:rPr>
          <w:rFonts w:ascii="Verdana" w:hAnsi="Verdana"/>
        </w:rPr>
        <w:t>y</w:t>
      </w:r>
      <w:r w:rsidRPr="00B96B5E">
        <w:rPr>
          <w:rFonts w:ascii="Verdana" w:hAnsi="Verdana"/>
          <w:spacing w:val="-18"/>
        </w:rPr>
        <w:t xml:space="preserve"> </w:t>
      </w:r>
      <w:r w:rsidRPr="00B96B5E">
        <w:rPr>
          <w:rFonts w:ascii="Verdana" w:hAnsi="Verdana"/>
        </w:rPr>
        <w:t>el</w:t>
      </w:r>
      <w:r w:rsidRPr="00B96B5E">
        <w:rPr>
          <w:rFonts w:ascii="Verdana" w:hAnsi="Verdana"/>
          <w:spacing w:val="-14"/>
        </w:rPr>
        <w:t xml:space="preserve"> </w:t>
      </w:r>
      <w:r w:rsidRPr="00B96B5E">
        <w:rPr>
          <w:rFonts w:ascii="Verdana" w:hAnsi="Verdana"/>
        </w:rPr>
        <w:t>Secretario</w:t>
      </w:r>
      <w:r w:rsidRPr="00B96B5E">
        <w:rPr>
          <w:rFonts w:ascii="Verdana" w:hAnsi="Verdana"/>
          <w:spacing w:val="-18"/>
        </w:rPr>
        <w:t xml:space="preserve"> </w:t>
      </w:r>
      <w:r w:rsidRPr="00B96B5E">
        <w:rPr>
          <w:rFonts w:ascii="Verdana" w:hAnsi="Verdana"/>
        </w:rPr>
        <w:t>General,</w:t>
      </w:r>
      <w:r w:rsidRPr="00B96B5E">
        <w:rPr>
          <w:rFonts w:ascii="Verdana" w:hAnsi="Verdana"/>
          <w:spacing w:val="-14"/>
        </w:rPr>
        <w:t xml:space="preserve"> </w:t>
      </w:r>
      <w:r w:rsidRPr="00B96B5E">
        <w:rPr>
          <w:rFonts w:ascii="Verdana" w:hAnsi="Verdana"/>
        </w:rPr>
        <w:t>para</w:t>
      </w:r>
      <w:r w:rsidRPr="00B96B5E">
        <w:rPr>
          <w:rFonts w:ascii="Verdana" w:hAnsi="Verdana"/>
          <w:spacing w:val="-19"/>
        </w:rPr>
        <w:t xml:space="preserve"> </w:t>
      </w:r>
      <w:r w:rsidRPr="00B96B5E">
        <w:rPr>
          <w:rFonts w:ascii="Verdana" w:hAnsi="Verdana"/>
        </w:rPr>
        <w:t>la</w:t>
      </w:r>
      <w:r w:rsidRPr="00B96B5E">
        <w:rPr>
          <w:rFonts w:ascii="Verdana" w:hAnsi="Verdana"/>
          <w:spacing w:val="-18"/>
        </w:rPr>
        <w:t xml:space="preserve"> </w:t>
      </w:r>
      <w:r w:rsidRPr="00B96B5E">
        <w:rPr>
          <w:rFonts w:ascii="Verdana" w:hAnsi="Verdana"/>
        </w:rPr>
        <w:t>firma</w:t>
      </w:r>
      <w:r w:rsidRPr="00B96B5E">
        <w:rPr>
          <w:rFonts w:ascii="Verdana" w:hAnsi="Verdana"/>
          <w:spacing w:val="-17"/>
        </w:rPr>
        <w:t xml:space="preserve"> </w:t>
      </w:r>
      <w:r w:rsidRPr="00B96B5E">
        <w:rPr>
          <w:rFonts w:ascii="Verdana" w:hAnsi="Verdana"/>
        </w:rPr>
        <w:t>del señor</w:t>
      </w:r>
      <w:r w:rsidRPr="00B96B5E">
        <w:rPr>
          <w:rFonts w:ascii="Verdana" w:hAnsi="Verdana"/>
          <w:spacing w:val="-3"/>
        </w:rPr>
        <w:t xml:space="preserve"> </w:t>
      </w:r>
      <w:r w:rsidRPr="00B96B5E">
        <w:rPr>
          <w:rFonts w:ascii="Verdana" w:hAnsi="Verdana"/>
        </w:rPr>
        <w:t>Superintendente.</w:t>
      </w:r>
    </w:p>
    <w:p w14:paraId="0E3830FE" w14:textId="77777777" w:rsidR="00903AE4" w:rsidRPr="00B96B5E" w:rsidRDefault="00903AE4" w:rsidP="00E11379">
      <w:pPr>
        <w:pStyle w:val="Prrafodelista"/>
        <w:widowControl w:val="0"/>
        <w:numPr>
          <w:ilvl w:val="0"/>
          <w:numId w:val="59"/>
        </w:numPr>
        <w:tabs>
          <w:tab w:val="left" w:pos="1170"/>
        </w:tabs>
        <w:autoSpaceDE w:val="0"/>
        <w:spacing w:before="7"/>
        <w:ind w:right="122"/>
        <w:jc w:val="both"/>
        <w:textAlignment w:val="auto"/>
        <w:rPr>
          <w:rFonts w:ascii="Verdana" w:hAnsi="Verdana"/>
        </w:rPr>
      </w:pPr>
      <w:r w:rsidRPr="00B96B5E">
        <w:rPr>
          <w:rFonts w:ascii="Verdana" w:hAnsi="Verdana"/>
        </w:rPr>
        <w:t>Una vez emitido el acto administrativo del permiso, se le comunicará al servidor por el sistema radicador de gestión documental.</w:t>
      </w:r>
    </w:p>
    <w:p w14:paraId="1CBC3207" w14:textId="77777777" w:rsidR="00903AE4" w:rsidRPr="00B96B5E" w:rsidRDefault="00903AE4" w:rsidP="00E11379">
      <w:pPr>
        <w:pStyle w:val="Prrafodelista"/>
        <w:widowControl w:val="0"/>
        <w:numPr>
          <w:ilvl w:val="0"/>
          <w:numId w:val="59"/>
        </w:numPr>
        <w:tabs>
          <w:tab w:val="left" w:pos="1170"/>
        </w:tabs>
        <w:autoSpaceDE w:val="0"/>
        <w:spacing w:before="1"/>
        <w:ind w:right="118"/>
        <w:jc w:val="both"/>
        <w:textAlignment w:val="auto"/>
        <w:rPr>
          <w:rFonts w:ascii="Verdana" w:hAnsi="Verdana"/>
        </w:rPr>
      </w:pPr>
      <w:r w:rsidRPr="00B96B5E">
        <w:rPr>
          <w:rFonts w:ascii="Verdana" w:hAnsi="Verdana"/>
        </w:rPr>
        <w:t>Se debe archivar en la historia laboral del</w:t>
      </w:r>
      <w:r w:rsidRPr="00B96B5E">
        <w:rPr>
          <w:rFonts w:ascii="Verdana" w:hAnsi="Verdana"/>
          <w:spacing w:val="-1"/>
        </w:rPr>
        <w:t xml:space="preserve"> </w:t>
      </w:r>
      <w:r w:rsidRPr="00B96B5E">
        <w:rPr>
          <w:rFonts w:ascii="Verdana" w:hAnsi="Verdana"/>
        </w:rPr>
        <w:t>solicitante, con los respectivos soportes que el servidor público haya anexado.</w:t>
      </w:r>
    </w:p>
    <w:p w14:paraId="7AD80165" w14:textId="77777777" w:rsidR="00903AE4" w:rsidRPr="00B96B5E" w:rsidRDefault="00903AE4" w:rsidP="00E11379">
      <w:pPr>
        <w:pStyle w:val="Prrafodelista"/>
        <w:widowControl w:val="0"/>
        <w:numPr>
          <w:ilvl w:val="0"/>
          <w:numId w:val="59"/>
        </w:numPr>
        <w:tabs>
          <w:tab w:val="left" w:pos="1170"/>
        </w:tabs>
        <w:autoSpaceDE w:val="0"/>
        <w:spacing w:before="3"/>
        <w:ind w:right="119"/>
        <w:jc w:val="both"/>
        <w:textAlignment w:val="auto"/>
        <w:rPr>
          <w:rFonts w:ascii="Verdana" w:hAnsi="Verdana"/>
        </w:rPr>
      </w:pPr>
      <w:r w:rsidRPr="00B96B5E">
        <w:rPr>
          <w:rFonts w:ascii="Verdana" w:hAnsi="Verdana"/>
        </w:rPr>
        <w:lastRenderedPageBreak/>
        <w:t>El jefe inmediato del servidor solicitante deberá hacer seguimiento y reportarlo mediante correo electrónico al grupo de Recursos Humanos.</w:t>
      </w:r>
    </w:p>
    <w:p w14:paraId="4BBA6B23" w14:textId="77777777" w:rsidR="00903AE4" w:rsidRPr="00B96B5E" w:rsidRDefault="00903AE4" w:rsidP="00E11379">
      <w:pPr>
        <w:pStyle w:val="Textoindependiente"/>
        <w:widowControl w:val="0"/>
        <w:numPr>
          <w:ilvl w:val="0"/>
          <w:numId w:val="59"/>
        </w:numPr>
        <w:suppressAutoHyphens/>
        <w:autoSpaceDE w:val="0"/>
        <w:autoSpaceDN w:val="0"/>
        <w:spacing w:after="0"/>
        <w:ind w:right="121"/>
        <w:jc w:val="both"/>
        <w:rPr>
          <w:rFonts w:ascii="Verdana" w:hAnsi="Verdana"/>
          <w:sz w:val="22"/>
          <w:szCs w:val="22"/>
        </w:rPr>
      </w:pPr>
      <w:r w:rsidRPr="00B96B5E">
        <w:rPr>
          <w:rFonts w:ascii="Verdana" w:hAnsi="Verdana"/>
          <w:sz w:val="22"/>
          <w:szCs w:val="22"/>
        </w:rPr>
        <w:t xml:space="preserve">La competencia para conceder una comisión para adelantar estudios al interior o exterior del país recae en el Superintendente de Vigilancia y Seguridad </w:t>
      </w:r>
      <w:r w:rsidRPr="00B96B5E">
        <w:rPr>
          <w:rFonts w:ascii="Verdana" w:hAnsi="Verdana"/>
          <w:spacing w:val="-2"/>
          <w:sz w:val="22"/>
          <w:szCs w:val="22"/>
        </w:rPr>
        <w:t>Privada.</w:t>
      </w:r>
    </w:p>
    <w:p w14:paraId="49AD09D6" w14:textId="77777777" w:rsidR="00903AE4" w:rsidRPr="00B96B5E" w:rsidRDefault="00903AE4" w:rsidP="00E11379">
      <w:pPr>
        <w:pStyle w:val="Textoindependiente"/>
        <w:suppressAutoHyphens/>
        <w:jc w:val="both"/>
        <w:rPr>
          <w:rFonts w:ascii="Verdana" w:hAnsi="Verdana"/>
          <w:sz w:val="22"/>
          <w:szCs w:val="22"/>
        </w:rPr>
      </w:pPr>
    </w:p>
    <w:p w14:paraId="0E5F34B5" w14:textId="77777777" w:rsidR="00903AE4" w:rsidRPr="00B96B5E" w:rsidRDefault="00903AE4" w:rsidP="00D64DA1">
      <w:pPr>
        <w:pStyle w:val="Ttulo3"/>
        <w:numPr>
          <w:ilvl w:val="1"/>
          <w:numId w:val="81"/>
        </w:numPr>
        <w:tabs>
          <w:tab w:val="left" w:pos="1094"/>
        </w:tabs>
        <w:suppressAutoHyphens/>
        <w:ind w:right="166"/>
        <w:jc w:val="both"/>
        <w:rPr>
          <w:i w:val="0"/>
          <w:iCs w:val="0"/>
        </w:rPr>
      </w:pPr>
      <w:r w:rsidRPr="00B96B5E">
        <w:rPr>
          <w:i w:val="0"/>
          <w:iCs w:val="0"/>
          <w:w w:val="90"/>
        </w:rPr>
        <w:t>COMISIÓN</w:t>
      </w:r>
      <w:r w:rsidRPr="00B96B5E">
        <w:rPr>
          <w:i w:val="0"/>
          <w:iCs w:val="0"/>
          <w:spacing w:val="33"/>
        </w:rPr>
        <w:t xml:space="preserve"> </w:t>
      </w:r>
      <w:r w:rsidRPr="00B96B5E">
        <w:rPr>
          <w:i w:val="0"/>
          <w:iCs w:val="0"/>
          <w:w w:val="90"/>
        </w:rPr>
        <w:t>PARA</w:t>
      </w:r>
      <w:r w:rsidRPr="00B96B5E">
        <w:rPr>
          <w:i w:val="0"/>
          <w:iCs w:val="0"/>
          <w:spacing w:val="40"/>
        </w:rPr>
        <w:t xml:space="preserve"> </w:t>
      </w:r>
      <w:r w:rsidRPr="00B96B5E">
        <w:rPr>
          <w:i w:val="0"/>
          <w:iCs w:val="0"/>
          <w:w w:val="90"/>
        </w:rPr>
        <w:t>DESEMPEÑAR</w:t>
      </w:r>
      <w:r w:rsidRPr="00B96B5E">
        <w:rPr>
          <w:i w:val="0"/>
          <w:iCs w:val="0"/>
          <w:spacing w:val="40"/>
        </w:rPr>
        <w:t xml:space="preserve"> </w:t>
      </w:r>
      <w:r w:rsidRPr="00B96B5E">
        <w:rPr>
          <w:i w:val="0"/>
          <w:iCs w:val="0"/>
          <w:w w:val="90"/>
        </w:rPr>
        <w:t>UN</w:t>
      </w:r>
      <w:r w:rsidRPr="00B96B5E">
        <w:rPr>
          <w:i w:val="0"/>
          <w:iCs w:val="0"/>
          <w:spacing w:val="29"/>
        </w:rPr>
        <w:t xml:space="preserve"> </w:t>
      </w:r>
      <w:r w:rsidRPr="00B96B5E">
        <w:rPr>
          <w:i w:val="0"/>
          <w:iCs w:val="0"/>
          <w:w w:val="90"/>
        </w:rPr>
        <w:t>CARGO</w:t>
      </w:r>
      <w:r w:rsidRPr="00B96B5E">
        <w:rPr>
          <w:i w:val="0"/>
          <w:iCs w:val="0"/>
          <w:spacing w:val="40"/>
        </w:rPr>
        <w:t xml:space="preserve"> </w:t>
      </w:r>
      <w:r w:rsidRPr="00B96B5E">
        <w:rPr>
          <w:i w:val="0"/>
          <w:iCs w:val="0"/>
          <w:w w:val="90"/>
        </w:rPr>
        <w:t>DE</w:t>
      </w:r>
      <w:r w:rsidRPr="00B96B5E">
        <w:rPr>
          <w:i w:val="0"/>
          <w:iCs w:val="0"/>
          <w:spacing w:val="37"/>
        </w:rPr>
        <w:t xml:space="preserve"> </w:t>
      </w:r>
      <w:r w:rsidRPr="00B96B5E">
        <w:rPr>
          <w:i w:val="0"/>
          <w:iCs w:val="0"/>
          <w:w w:val="90"/>
        </w:rPr>
        <w:t xml:space="preserve">LIBRE   NOMBRAMIENTO </w:t>
      </w:r>
      <w:r w:rsidRPr="00B96B5E">
        <w:rPr>
          <w:i w:val="0"/>
          <w:iCs w:val="0"/>
        </w:rPr>
        <w:t>Y</w:t>
      </w:r>
      <w:r w:rsidRPr="00B96B5E">
        <w:rPr>
          <w:i w:val="0"/>
          <w:iCs w:val="0"/>
          <w:spacing w:val="-4"/>
        </w:rPr>
        <w:t xml:space="preserve"> </w:t>
      </w:r>
      <w:r w:rsidRPr="00B96B5E">
        <w:rPr>
          <w:i w:val="0"/>
          <w:iCs w:val="0"/>
        </w:rPr>
        <w:t>REMOCIÓN</w:t>
      </w:r>
      <w:r w:rsidRPr="00B96B5E">
        <w:rPr>
          <w:i w:val="0"/>
          <w:iCs w:val="0"/>
          <w:spacing w:val="-19"/>
        </w:rPr>
        <w:t xml:space="preserve"> </w:t>
      </w:r>
      <w:r w:rsidRPr="00B96B5E">
        <w:rPr>
          <w:i w:val="0"/>
          <w:iCs w:val="0"/>
        </w:rPr>
        <w:t>O</w:t>
      </w:r>
      <w:r w:rsidRPr="00B96B5E">
        <w:rPr>
          <w:i w:val="0"/>
          <w:iCs w:val="0"/>
          <w:spacing w:val="-17"/>
        </w:rPr>
        <w:t xml:space="preserve"> </w:t>
      </w:r>
      <w:r w:rsidRPr="00B96B5E">
        <w:rPr>
          <w:i w:val="0"/>
          <w:iCs w:val="0"/>
        </w:rPr>
        <w:t>DE</w:t>
      </w:r>
      <w:r w:rsidRPr="00B96B5E">
        <w:rPr>
          <w:i w:val="0"/>
          <w:iCs w:val="0"/>
          <w:spacing w:val="-16"/>
        </w:rPr>
        <w:t xml:space="preserve"> </w:t>
      </w:r>
      <w:r w:rsidRPr="00B96B5E">
        <w:rPr>
          <w:i w:val="0"/>
          <w:iCs w:val="0"/>
        </w:rPr>
        <w:t>PERÍODO</w:t>
      </w:r>
    </w:p>
    <w:p w14:paraId="7575AEAF" w14:textId="77777777" w:rsidR="00903AE4" w:rsidRPr="00B96B5E" w:rsidRDefault="00903AE4" w:rsidP="00E11379">
      <w:pPr>
        <w:pStyle w:val="Textoindependiente"/>
        <w:suppressAutoHyphens/>
        <w:spacing w:before="11"/>
        <w:rPr>
          <w:rFonts w:ascii="Verdana" w:hAnsi="Verdana"/>
          <w:b/>
          <w:i/>
          <w:sz w:val="22"/>
          <w:szCs w:val="22"/>
        </w:rPr>
      </w:pPr>
    </w:p>
    <w:p w14:paraId="3EBB72D9" w14:textId="2610AAB3" w:rsidR="00903AE4" w:rsidRPr="00B96B5E" w:rsidRDefault="00903AE4" w:rsidP="00E11379">
      <w:pPr>
        <w:pStyle w:val="Textoindependiente"/>
        <w:suppressAutoHyphens/>
        <w:ind w:right="116"/>
        <w:jc w:val="both"/>
        <w:rPr>
          <w:rFonts w:ascii="Verdana" w:hAnsi="Verdana"/>
          <w:sz w:val="22"/>
          <w:szCs w:val="22"/>
        </w:rPr>
      </w:pPr>
      <w:r w:rsidRPr="00B96B5E">
        <w:rPr>
          <w:rFonts w:ascii="Verdana" w:hAnsi="Verdana"/>
          <w:sz w:val="22"/>
          <w:szCs w:val="22"/>
        </w:rPr>
        <w:t xml:space="preserve">Según el </w:t>
      </w:r>
      <w:r w:rsidRPr="00D64DA1">
        <w:rPr>
          <w:rFonts w:ascii="Verdana" w:hAnsi="Verdana"/>
          <w:sz w:val="22"/>
          <w:szCs w:val="22"/>
        </w:rPr>
        <w:t xml:space="preserve">artículo 2.2.5.5.39 </w:t>
      </w:r>
      <w:r w:rsidR="003E0BDE" w:rsidRPr="00D64DA1">
        <w:rPr>
          <w:rFonts w:ascii="Verdana" w:hAnsi="Verdana"/>
          <w:bCs/>
          <w:sz w:val="22"/>
          <w:szCs w:val="22"/>
        </w:rPr>
        <w:t>de la Ley 6</w:t>
      </w:r>
      <w:r w:rsidR="00D64DA1" w:rsidRPr="00D64DA1">
        <w:rPr>
          <w:rFonts w:ascii="Verdana" w:hAnsi="Verdana"/>
          <w:bCs/>
          <w:sz w:val="22"/>
          <w:szCs w:val="22"/>
        </w:rPr>
        <w:t>4</w:t>
      </w:r>
      <w:r w:rsidR="003E0BDE" w:rsidRPr="00D64DA1">
        <w:rPr>
          <w:rFonts w:ascii="Verdana" w:hAnsi="Verdana"/>
          <w:bCs/>
          <w:sz w:val="22"/>
          <w:szCs w:val="22"/>
        </w:rPr>
        <w:t>8 de 2017</w:t>
      </w:r>
      <w:r w:rsidRPr="00D64DA1">
        <w:rPr>
          <w:rFonts w:ascii="Verdana" w:hAnsi="Verdana"/>
          <w:sz w:val="22"/>
          <w:szCs w:val="22"/>
        </w:rPr>
        <w:t xml:space="preserve">, </w:t>
      </w:r>
      <w:r w:rsidRPr="00B96B5E">
        <w:rPr>
          <w:rFonts w:ascii="Verdana" w:hAnsi="Verdana"/>
          <w:sz w:val="22"/>
          <w:szCs w:val="22"/>
        </w:rPr>
        <w:t>Cuando un empleado de carrera administrativa con evaluación anual del desempeño sobresaliente sea nombrado en un cargo de libre nombramiento y remoción</w:t>
      </w:r>
      <w:r w:rsidRPr="00B96B5E">
        <w:rPr>
          <w:rFonts w:ascii="Verdana" w:hAnsi="Verdana"/>
          <w:spacing w:val="-6"/>
          <w:sz w:val="22"/>
          <w:szCs w:val="22"/>
        </w:rPr>
        <w:t xml:space="preserve"> </w:t>
      </w:r>
      <w:r w:rsidRPr="00B96B5E">
        <w:rPr>
          <w:rFonts w:ascii="Verdana" w:hAnsi="Verdana"/>
          <w:sz w:val="22"/>
          <w:szCs w:val="22"/>
        </w:rPr>
        <w:t>o</w:t>
      </w:r>
      <w:r w:rsidRPr="00B96B5E">
        <w:rPr>
          <w:rFonts w:ascii="Verdana" w:hAnsi="Verdana"/>
          <w:spacing w:val="-2"/>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período,</w:t>
      </w:r>
      <w:r w:rsidRPr="00B96B5E">
        <w:rPr>
          <w:rFonts w:ascii="Verdana" w:hAnsi="Verdana"/>
          <w:spacing w:val="-2"/>
          <w:sz w:val="22"/>
          <w:szCs w:val="22"/>
        </w:rPr>
        <w:t xml:space="preserve"> </w:t>
      </w:r>
      <w:r w:rsidRPr="00B96B5E">
        <w:rPr>
          <w:rFonts w:ascii="Verdana" w:hAnsi="Verdana"/>
          <w:sz w:val="22"/>
          <w:szCs w:val="22"/>
        </w:rPr>
        <w:t>tendrá</w:t>
      </w:r>
      <w:r w:rsidRPr="00B96B5E">
        <w:rPr>
          <w:rFonts w:ascii="Verdana" w:hAnsi="Verdana"/>
          <w:spacing w:val="-3"/>
          <w:sz w:val="22"/>
          <w:szCs w:val="22"/>
        </w:rPr>
        <w:t xml:space="preserve"> </w:t>
      </w:r>
      <w:r w:rsidRPr="00B96B5E">
        <w:rPr>
          <w:rFonts w:ascii="Verdana" w:hAnsi="Verdana"/>
          <w:sz w:val="22"/>
          <w:szCs w:val="22"/>
        </w:rPr>
        <w:t>derecho</w:t>
      </w:r>
      <w:r w:rsidRPr="00B96B5E">
        <w:rPr>
          <w:rFonts w:ascii="Verdana" w:hAnsi="Verdana"/>
          <w:spacing w:val="-2"/>
          <w:sz w:val="22"/>
          <w:szCs w:val="22"/>
        </w:rPr>
        <w:t xml:space="preserve"> </w:t>
      </w:r>
      <w:r w:rsidRPr="00B96B5E">
        <w:rPr>
          <w:rFonts w:ascii="Verdana" w:hAnsi="Verdana"/>
          <w:sz w:val="22"/>
          <w:szCs w:val="22"/>
        </w:rPr>
        <w:t>a</w:t>
      </w:r>
      <w:r w:rsidRPr="00B96B5E">
        <w:rPr>
          <w:rFonts w:ascii="Verdana" w:hAnsi="Verdana"/>
          <w:spacing w:val="-4"/>
          <w:sz w:val="22"/>
          <w:szCs w:val="22"/>
        </w:rPr>
        <w:t xml:space="preserve"> </w:t>
      </w:r>
      <w:r w:rsidRPr="00B96B5E">
        <w:rPr>
          <w:rFonts w:ascii="Verdana" w:hAnsi="Verdana"/>
          <w:sz w:val="22"/>
          <w:szCs w:val="22"/>
        </w:rPr>
        <w:t>que</w:t>
      </w:r>
      <w:r w:rsidRPr="00B96B5E">
        <w:rPr>
          <w:rFonts w:ascii="Verdana" w:hAnsi="Verdana"/>
          <w:spacing w:val="-4"/>
          <w:sz w:val="22"/>
          <w:szCs w:val="22"/>
        </w:rPr>
        <w:t xml:space="preserve"> </w:t>
      </w:r>
      <w:r w:rsidRPr="00B96B5E">
        <w:rPr>
          <w:rFonts w:ascii="Verdana" w:hAnsi="Verdana"/>
          <w:sz w:val="22"/>
          <w:szCs w:val="22"/>
        </w:rPr>
        <w:t>el</w:t>
      </w:r>
      <w:r w:rsidRPr="00B96B5E">
        <w:rPr>
          <w:rFonts w:ascii="Verdana" w:hAnsi="Verdana"/>
          <w:spacing w:val="-2"/>
          <w:sz w:val="22"/>
          <w:szCs w:val="22"/>
        </w:rPr>
        <w:t xml:space="preserve"> </w:t>
      </w:r>
      <w:r w:rsidRPr="00B96B5E">
        <w:rPr>
          <w:rFonts w:ascii="Verdana" w:hAnsi="Verdana"/>
          <w:sz w:val="22"/>
          <w:szCs w:val="22"/>
        </w:rPr>
        <w:t>jefe</w:t>
      </w:r>
      <w:r w:rsidRPr="00B96B5E">
        <w:rPr>
          <w:rFonts w:ascii="Verdana" w:hAnsi="Verdana"/>
          <w:spacing w:val="-2"/>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la</w:t>
      </w:r>
      <w:r w:rsidRPr="00B96B5E">
        <w:rPr>
          <w:rFonts w:ascii="Verdana" w:hAnsi="Verdana"/>
          <w:spacing w:val="-5"/>
          <w:sz w:val="22"/>
          <w:szCs w:val="22"/>
        </w:rPr>
        <w:t xml:space="preserve"> </w:t>
      </w:r>
      <w:r w:rsidRPr="00B96B5E">
        <w:rPr>
          <w:rFonts w:ascii="Verdana" w:hAnsi="Verdana"/>
          <w:sz w:val="22"/>
          <w:szCs w:val="22"/>
        </w:rPr>
        <w:t>entidad</w:t>
      </w:r>
      <w:r w:rsidRPr="00B96B5E">
        <w:rPr>
          <w:rFonts w:ascii="Verdana" w:hAnsi="Verdana"/>
          <w:spacing w:val="-4"/>
          <w:sz w:val="22"/>
          <w:szCs w:val="22"/>
        </w:rPr>
        <w:t xml:space="preserve"> </w:t>
      </w:r>
      <w:r w:rsidRPr="00B96B5E">
        <w:rPr>
          <w:rFonts w:ascii="Verdana" w:hAnsi="Verdana"/>
          <w:sz w:val="22"/>
          <w:szCs w:val="22"/>
        </w:rPr>
        <w:t>a</w:t>
      </w:r>
      <w:r w:rsidRPr="00B96B5E">
        <w:rPr>
          <w:rFonts w:ascii="Verdana" w:hAnsi="Verdana"/>
          <w:spacing w:val="-4"/>
          <w:sz w:val="22"/>
          <w:szCs w:val="22"/>
        </w:rPr>
        <w:t xml:space="preserve"> </w:t>
      </w:r>
      <w:r w:rsidRPr="00B96B5E">
        <w:rPr>
          <w:rFonts w:ascii="Verdana" w:hAnsi="Verdana"/>
          <w:sz w:val="22"/>
          <w:szCs w:val="22"/>
        </w:rPr>
        <w:t>la cual</w:t>
      </w:r>
      <w:r w:rsidRPr="00B96B5E">
        <w:rPr>
          <w:rFonts w:ascii="Verdana" w:hAnsi="Verdana"/>
          <w:spacing w:val="-2"/>
          <w:sz w:val="22"/>
          <w:szCs w:val="22"/>
        </w:rPr>
        <w:t xml:space="preserve"> </w:t>
      </w:r>
      <w:r w:rsidRPr="00B96B5E">
        <w:rPr>
          <w:rFonts w:ascii="Verdana" w:hAnsi="Verdana"/>
          <w:sz w:val="22"/>
          <w:szCs w:val="22"/>
        </w:rPr>
        <w:t>esté vinculado le otorgue, mediante acto administrativo motivado, la respectiva comisión para el ejercicio del empleo, con el único fin de preservarle los derechos inherentes a la carrera.</w:t>
      </w:r>
    </w:p>
    <w:p w14:paraId="3831D1AA" w14:textId="77777777" w:rsidR="00903AE4" w:rsidRPr="00B96B5E" w:rsidRDefault="00903AE4" w:rsidP="00E11379">
      <w:pPr>
        <w:pStyle w:val="Sinespaciado"/>
        <w:suppressAutoHyphens/>
      </w:pPr>
    </w:p>
    <w:p w14:paraId="6A4530A3" w14:textId="77777777" w:rsidR="00903AE4" w:rsidRPr="00B96B5E" w:rsidRDefault="00903AE4" w:rsidP="00E11379">
      <w:pPr>
        <w:pStyle w:val="Textoindependiente"/>
        <w:suppressAutoHyphens/>
        <w:ind w:right="117"/>
        <w:jc w:val="both"/>
        <w:rPr>
          <w:rFonts w:ascii="Verdana" w:hAnsi="Verdana"/>
          <w:sz w:val="22"/>
          <w:szCs w:val="22"/>
        </w:rPr>
      </w:pPr>
      <w:r w:rsidRPr="00B96B5E">
        <w:rPr>
          <w:rFonts w:ascii="Verdana" w:hAnsi="Verdana"/>
          <w:sz w:val="22"/>
          <w:szCs w:val="22"/>
        </w:rPr>
        <w:t>La comisión para desempeñar un empleo de libre nombramiento y remoción o de periodo se regirá por lo dispuesto en la Ley 909 de 2004 y en las demás disposiciones que la modifiquen, adicionen o sustituyan.</w:t>
      </w:r>
    </w:p>
    <w:p w14:paraId="7B67BACC" w14:textId="77777777" w:rsidR="00903AE4" w:rsidRPr="00B96B5E" w:rsidRDefault="00903AE4" w:rsidP="00E11379">
      <w:pPr>
        <w:pStyle w:val="Sinespaciado"/>
        <w:suppressAutoHyphens/>
      </w:pPr>
    </w:p>
    <w:p w14:paraId="55761F4A" w14:textId="77777777" w:rsidR="00903AE4" w:rsidRPr="00B96B5E" w:rsidRDefault="00903AE4" w:rsidP="00E11379">
      <w:pPr>
        <w:pStyle w:val="Textoindependiente"/>
        <w:suppressAutoHyphens/>
        <w:spacing w:before="1"/>
        <w:ind w:right="118"/>
        <w:jc w:val="both"/>
        <w:rPr>
          <w:rFonts w:ascii="Verdana" w:hAnsi="Verdana"/>
          <w:sz w:val="22"/>
          <w:szCs w:val="22"/>
        </w:rPr>
      </w:pPr>
      <w:r w:rsidRPr="00B96B5E">
        <w:rPr>
          <w:rFonts w:ascii="Verdana" w:hAnsi="Verdana"/>
          <w:sz w:val="22"/>
          <w:szCs w:val="22"/>
        </w:rPr>
        <w:t>La respectiva comisión para el ejercicio del empleo, la otorga el Superintendente de Vigilancia y Seguridad Privada, mediante acto administrativo</w:t>
      </w:r>
      <w:r w:rsidRPr="00B96B5E">
        <w:rPr>
          <w:rFonts w:ascii="Verdana" w:hAnsi="Verdana"/>
          <w:spacing w:val="-7"/>
          <w:sz w:val="22"/>
          <w:szCs w:val="22"/>
        </w:rPr>
        <w:t xml:space="preserve"> </w:t>
      </w:r>
      <w:r w:rsidRPr="00B96B5E">
        <w:rPr>
          <w:rFonts w:ascii="Verdana" w:hAnsi="Verdana"/>
          <w:sz w:val="22"/>
          <w:szCs w:val="22"/>
        </w:rPr>
        <w:t>motivado.</w:t>
      </w:r>
    </w:p>
    <w:p w14:paraId="2F9B4B67" w14:textId="77777777" w:rsidR="00903AE4" w:rsidRPr="00B96B5E" w:rsidRDefault="00903AE4" w:rsidP="00E11379">
      <w:pPr>
        <w:pStyle w:val="Textoindependiente"/>
        <w:suppressAutoHyphens/>
        <w:spacing w:before="151"/>
        <w:ind w:right="117"/>
        <w:jc w:val="both"/>
        <w:rPr>
          <w:rFonts w:ascii="Verdana" w:hAnsi="Verdana"/>
          <w:sz w:val="22"/>
          <w:szCs w:val="22"/>
        </w:rPr>
      </w:pP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acuerdo</w:t>
      </w:r>
      <w:r w:rsidRPr="00B96B5E">
        <w:rPr>
          <w:rFonts w:ascii="Verdana" w:hAnsi="Verdana"/>
          <w:spacing w:val="-4"/>
          <w:sz w:val="22"/>
          <w:szCs w:val="22"/>
        </w:rPr>
        <w:t xml:space="preserve"> </w:t>
      </w:r>
      <w:r w:rsidRPr="00B96B5E">
        <w:rPr>
          <w:rFonts w:ascii="Verdana" w:hAnsi="Verdana"/>
          <w:sz w:val="22"/>
          <w:szCs w:val="22"/>
        </w:rPr>
        <w:t>con</w:t>
      </w:r>
      <w:r w:rsidRPr="00B96B5E">
        <w:rPr>
          <w:rFonts w:ascii="Verdana" w:hAnsi="Verdana"/>
          <w:spacing w:val="-5"/>
          <w:sz w:val="22"/>
          <w:szCs w:val="22"/>
        </w:rPr>
        <w:t xml:space="preserve"> </w:t>
      </w:r>
      <w:r w:rsidRPr="00B96B5E">
        <w:rPr>
          <w:rFonts w:ascii="Verdana" w:hAnsi="Verdana"/>
          <w:sz w:val="22"/>
          <w:szCs w:val="22"/>
        </w:rPr>
        <w:t>lo</w:t>
      </w:r>
      <w:r w:rsidRPr="00B96B5E">
        <w:rPr>
          <w:rFonts w:ascii="Verdana" w:hAnsi="Verdana"/>
          <w:spacing w:val="-4"/>
          <w:sz w:val="22"/>
          <w:szCs w:val="22"/>
        </w:rPr>
        <w:t xml:space="preserve"> </w:t>
      </w:r>
      <w:r w:rsidRPr="00B96B5E">
        <w:rPr>
          <w:rFonts w:ascii="Verdana" w:hAnsi="Verdana"/>
          <w:sz w:val="22"/>
          <w:szCs w:val="22"/>
        </w:rPr>
        <w:t>previsto</w:t>
      </w:r>
      <w:r w:rsidRPr="00B96B5E">
        <w:rPr>
          <w:rFonts w:ascii="Verdana" w:hAnsi="Verdana"/>
          <w:spacing w:val="-4"/>
          <w:sz w:val="22"/>
          <w:szCs w:val="22"/>
        </w:rPr>
        <w:t xml:space="preserve"> </w:t>
      </w:r>
      <w:r w:rsidRPr="00B96B5E">
        <w:rPr>
          <w:rFonts w:ascii="Verdana" w:hAnsi="Verdana"/>
          <w:sz w:val="22"/>
          <w:szCs w:val="22"/>
        </w:rPr>
        <w:t>en</w:t>
      </w:r>
      <w:r w:rsidRPr="00B96B5E">
        <w:rPr>
          <w:rFonts w:ascii="Verdana" w:hAnsi="Verdana"/>
          <w:spacing w:val="-7"/>
          <w:sz w:val="22"/>
          <w:szCs w:val="22"/>
        </w:rPr>
        <w:t xml:space="preserve"> </w:t>
      </w:r>
      <w:r w:rsidRPr="00B96B5E">
        <w:rPr>
          <w:rFonts w:ascii="Verdana" w:hAnsi="Verdana"/>
          <w:sz w:val="22"/>
          <w:szCs w:val="22"/>
        </w:rPr>
        <w:t>el</w:t>
      </w:r>
      <w:r w:rsidRPr="00B96B5E">
        <w:rPr>
          <w:rFonts w:ascii="Verdana" w:hAnsi="Verdana"/>
          <w:spacing w:val="-4"/>
          <w:sz w:val="22"/>
          <w:szCs w:val="22"/>
        </w:rPr>
        <w:t xml:space="preserve"> </w:t>
      </w:r>
      <w:r w:rsidRPr="00B96B5E">
        <w:rPr>
          <w:rFonts w:ascii="Verdana" w:hAnsi="Verdana"/>
          <w:sz w:val="22"/>
          <w:szCs w:val="22"/>
        </w:rPr>
        <w:t>artículo</w:t>
      </w:r>
      <w:r w:rsidRPr="00B96B5E">
        <w:rPr>
          <w:rFonts w:ascii="Verdana" w:hAnsi="Verdana"/>
          <w:spacing w:val="-3"/>
          <w:sz w:val="22"/>
          <w:szCs w:val="22"/>
        </w:rPr>
        <w:t xml:space="preserve"> </w:t>
      </w:r>
      <w:r w:rsidRPr="00B96B5E">
        <w:rPr>
          <w:rFonts w:ascii="Verdana" w:hAnsi="Verdana"/>
          <w:sz w:val="22"/>
          <w:szCs w:val="22"/>
        </w:rPr>
        <w:t>26</w:t>
      </w:r>
      <w:r w:rsidRPr="00B96B5E">
        <w:rPr>
          <w:rFonts w:ascii="Verdana" w:hAnsi="Verdana"/>
          <w:spacing w:val="-5"/>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la</w:t>
      </w:r>
      <w:r w:rsidRPr="00B96B5E">
        <w:rPr>
          <w:rFonts w:ascii="Verdana" w:hAnsi="Verdana"/>
          <w:spacing w:val="-5"/>
          <w:sz w:val="22"/>
          <w:szCs w:val="22"/>
        </w:rPr>
        <w:t xml:space="preserve"> </w:t>
      </w:r>
      <w:r w:rsidRPr="00B96B5E">
        <w:rPr>
          <w:rFonts w:ascii="Verdana" w:hAnsi="Verdana"/>
          <w:sz w:val="22"/>
          <w:szCs w:val="22"/>
        </w:rPr>
        <w:t>Ley</w:t>
      </w:r>
      <w:r w:rsidRPr="00B96B5E">
        <w:rPr>
          <w:rFonts w:ascii="Verdana" w:hAnsi="Verdana"/>
          <w:spacing w:val="-4"/>
          <w:sz w:val="22"/>
          <w:szCs w:val="22"/>
        </w:rPr>
        <w:t xml:space="preserve"> </w:t>
      </w:r>
      <w:r w:rsidRPr="00B96B5E">
        <w:rPr>
          <w:rFonts w:ascii="Verdana" w:hAnsi="Verdana"/>
          <w:sz w:val="22"/>
          <w:szCs w:val="22"/>
        </w:rPr>
        <w:t>909</w:t>
      </w:r>
      <w:r w:rsidRPr="00B96B5E">
        <w:rPr>
          <w:rFonts w:ascii="Verdana" w:hAnsi="Verdana"/>
          <w:spacing w:val="-4"/>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2004</w:t>
      </w:r>
      <w:r w:rsidRPr="00B96B5E">
        <w:rPr>
          <w:rFonts w:ascii="Verdana" w:hAnsi="Verdana"/>
          <w:spacing w:val="-4"/>
          <w:sz w:val="22"/>
          <w:szCs w:val="22"/>
        </w:rPr>
        <w:t xml:space="preserve"> </w:t>
      </w:r>
      <w:r w:rsidRPr="00B96B5E">
        <w:rPr>
          <w:rFonts w:ascii="Verdana" w:hAnsi="Verdana"/>
          <w:sz w:val="22"/>
          <w:szCs w:val="22"/>
        </w:rPr>
        <w:t>y</w:t>
      </w:r>
      <w:r w:rsidRPr="00B96B5E">
        <w:rPr>
          <w:rFonts w:ascii="Verdana" w:hAnsi="Verdana"/>
          <w:spacing w:val="-4"/>
          <w:sz w:val="22"/>
          <w:szCs w:val="22"/>
        </w:rPr>
        <w:t xml:space="preserve"> </w:t>
      </w:r>
      <w:r w:rsidRPr="00B96B5E">
        <w:rPr>
          <w:rFonts w:ascii="Verdana" w:hAnsi="Verdana"/>
          <w:sz w:val="22"/>
          <w:szCs w:val="22"/>
        </w:rPr>
        <w:t>su</w:t>
      </w:r>
      <w:r w:rsidRPr="00B96B5E">
        <w:rPr>
          <w:rFonts w:ascii="Verdana" w:hAnsi="Verdana"/>
          <w:spacing w:val="-4"/>
          <w:sz w:val="22"/>
          <w:szCs w:val="22"/>
        </w:rPr>
        <w:t xml:space="preserve"> </w:t>
      </w:r>
      <w:r w:rsidRPr="00B96B5E">
        <w:rPr>
          <w:rFonts w:ascii="Verdana" w:hAnsi="Verdana"/>
          <w:sz w:val="22"/>
          <w:szCs w:val="22"/>
        </w:rPr>
        <w:t>Decreto Reglamentario 1227 de 2005, esta comisión se otorga a los empleados de carrera con evaluación del desempeño sobresaliente, para desempeñar empleos de libre nombramiento y remoción.</w:t>
      </w:r>
    </w:p>
    <w:p w14:paraId="73A86902" w14:textId="77777777" w:rsidR="00903AE4" w:rsidRPr="00B96B5E" w:rsidRDefault="00903AE4" w:rsidP="00E11379">
      <w:pPr>
        <w:pStyle w:val="Textoindependiente"/>
        <w:suppressAutoHyphens/>
        <w:spacing w:before="154"/>
        <w:ind w:right="119"/>
        <w:jc w:val="both"/>
        <w:rPr>
          <w:rFonts w:ascii="Verdana" w:hAnsi="Verdana"/>
          <w:sz w:val="22"/>
          <w:szCs w:val="22"/>
        </w:rPr>
      </w:pPr>
      <w:r w:rsidRPr="00B96B5E">
        <w:rPr>
          <w:rFonts w:ascii="Verdana" w:hAnsi="Verdana"/>
          <w:sz w:val="22"/>
          <w:szCs w:val="22"/>
        </w:rPr>
        <w:t>La</w:t>
      </w:r>
      <w:r w:rsidRPr="00B96B5E">
        <w:rPr>
          <w:rFonts w:ascii="Verdana" w:hAnsi="Verdana"/>
          <w:spacing w:val="-10"/>
          <w:sz w:val="22"/>
          <w:szCs w:val="22"/>
        </w:rPr>
        <w:t xml:space="preserve"> </w:t>
      </w:r>
      <w:r w:rsidRPr="00B96B5E">
        <w:rPr>
          <w:rFonts w:ascii="Verdana" w:hAnsi="Verdana"/>
          <w:sz w:val="22"/>
          <w:szCs w:val="22"/>
        </w:rPr>
        <w:t>duración</w:t>
      </w:r>
      <w:r w:rsidRPr="00B96B5E">
        <w:rPr>
          <w:rFonts w:ascii="Verdana" w:hAnsi="Verdana"/>
          <w:spacing w:val="-10"/>
          <w:sz w:val="22"/>
          <w:szCs w:val="22"/>
        </w:rPr>
        <w:t xml:space="preserve"> </w:t>
      </w:r>
      <w:r w:rsidRPr="00B96B5E">
        <w:rPr>
          <w:rFonts w:ascii="Verdana" w:hAnsi="Verdana"/>
          <w:sz w:val="22"/>
          <w:szCs w:val="22"/>
        </w:rPr>
        <w:t>de</w:t>
      </w:r>
      <w:r w:rsidRPr="00B96B5E">
        <w:rPr>
          <w:rFonts w:ascii="Verdana" w:hAnsi="Verdana"/>
          <w:spacing w:val="-11"/>
          <w:sz w:val="22"/>
          <w:szCs w:val="22"/>
        </w:rPr>
        <w:t xml:space="preserve"> </w:t>
      </w:r>
      <w:r w:rsidRPr="00B96B5E">
        <w:rPr>
          <w:rFonts w:ascii="Verdana" w:hAnsi="Verdana"/>
          <w:sz w:val="22"/>
          <w:szCs w:val="22"/>
        </w:rPr>
        <w:t>este</w:t>
      </w:r>
      <w:r w:rsidRPr="00B96B5E">
        <w:rPr>
          <w:rFonts w:ascii="Verdana" w:hAnsi="Verdana"/>
          <w:spacing w:val="-8"/>
          <w:sz w:val="22"/>
          <w:szCs w:val="22"/>
        </w:rPr>
        <w:t xml:space="preserve"> </w:t>
      </w:r>
      <w:r w:rsidRPr="00B96B5E">
        <w:rPr>
          <w:rFonts w:ascii="Verdana" w:hAnsi="Verdana"/>
          <w:sz w:val="22"/>
          <w:szCs w:val="22"/>
        </w:rPr>
        <w:t>tipo</w:t>
      </w:r>
      <w:r w:rsidRPr="00B96B5E">
        <w:rPr>
          <w:rFonts w:ascii="Verdana" w:hAnsi="Verdana"/>
          <w:spacing w:val="-8"/>
          <w:sz w:val="22"/>
          <w:szCs w:val="22"/>
        </w:rPr>
        <w:t xml:space="preserve"> </w:t>
      </w:r>
      <w:r w:rsidRPr="00B96B5E">
        <w:rPr>
          <w:rFonts w:ascii="Verdana" w:hAnsi="Verdana"/>
          <w:sz w:val="22"/>
          <w:szCs w:val="22"/>
        </w:rPr>
        <w:t>de</w:t>
      </w:r>
      <w:r w:rsidRPr="00B96B5E">
        <w:rPr>
          <w:rFonts w:ascii="Verdana" w:hAnsi="Verdana"/>
          <w:spacing w:val="-7"/>
          <w:sz w:val="22"/>
          <w:szCs w:val="22"/>
        </w:rPr>
        <w:t xml:space="preserve"> </w:t>
      </w:r>
      <w:r w:rsidRPr="00B96B5E">
        <w:rPr>
          <w:rFonts w:ascii="Verdana" w:hAnsi="Verdana"/>
          <w:sz w:val="22"/>
          <w:szCs w:val="22"/>
        </w:rPr>
        <w:t>comisión</w:t>
      </w:r>
      <w:r w:rsidRPr="00B96B5E">
        <w:rPr>
          <w:rFonts w:ascii="Verdana" w:hAnsi="Verdana"/>
          <w:spacing w:val="-12"/>
          <w:sz w:val="22"/>
          <w:szCs w:val="22"/>
        </w:rPr>
        <w:t xml:space="preserve"> </w:t>
      </w:r>
      <w:r w:rsidRPr="00B96B5E">
        <w:rPr>
          <w:rFonts w:ascii="Verdana" w:hAnsi="Verdana"/>
          <w:sz w:val="22"/>
          <w:szCs w:val="22"/>
        </w:rPr>
        <w:t>es</w:t>
      </w:r>
      <w:r w:rsidRPr="00B96B5E">
        <w:rPr>
          <w:rFonts w:ascii="Verdana" w:hAnsi="Verdana"/>
          <w:spacing w:val="-8"/>
          <w:sz w:val="22"/>
          <w:szCs w:val="22"/>
        </w:rPr>
        <w:t xml:space="preserve"> </w:t>
      </w:r>
      <w:r w:rsidRPr="00B96B5E">
        <w:rPr>
          <w:rFonts w:ascii="Verdana" w:hAnsi="Verdana"/>
          <w:sz w:val="22"/>
          <w:szCs w:val="22"/>
        </w:rPr>
        <w:t>por</w:t>
      </w:r>
      <w:r w:rsidRPr="00B96B5E">
        <w:rPr>
          <w:rFonts w:ascii="Verdana" w:hAnsi="Verdana"/>
          <w:spacing w:val="-12"/>
          <w:sz w:val="22"/>
          <w:szCs w:val="22"/>
        </w:rPr>
        <w:t xml:space="preserve"> </w:t>
      </w:r>
      <w:r w:rsidRPr="00B96B5E">
        <w:rPr>
          <w:rFonts w:ascii="Verdana" w:hAnsi="Verdana"/>
          <w:sz w:val="22"/>
          <w:szCs w:val="22"/>
        </w:rPr>
        <w:t>tres</w:t>
      </w:r>
      <w:r w:rsidRPr="00B96B5E">
        <w:rPr>
          <w:rFonts w:ascii="Verdana" w:hAnsi="Verdana"/>
          <w:spacing w:val="-8"/>
          <w:sz w:val="22"/>
          <w:szCs w:val="22"/>
        </w:rPr>
        <w:t xml:space="preserve"> </w:t>
      </w:r>
      <w:r w:rsidRPr="00B96B5E">
        <w:rPr>
          <w:rFonts w:ascii="Verdana" w:hAnsi="Verdana"/>
          <w:sz w:val="22"/>
          <w:szCs w:val="22"/>
        </w:rPr>
        <w:t>(3)</w:t>
      </w:r>
      <w:r w:rsidRPr="00B96B5E">
        <w:rPr>
          <w:rFonts w:ascii="Verdana" w:hAnsi="Verdana"/>
          <w:spacing w:val="-10"/>
          <w:sz w:val="22"/>
          <w:szCs w:val="22"/>
        </w:rPr>
        <w:t xml:space="preserve"> </w:t>
      </w:r>
      <w:r w:rsidRPr="00B96B5E">
        <w:rPr>
          <w:rFonts w:ascii="Verdana" w:hAnsi="Verdana"/>
          <w:sz w:val="22"/>
          <w:szCs w:val="22"/>
        </w:rPr>
        <w:t>años,</w:t>
      </w:r>
      <w:r w:rsidRPr="00B96B5E">
        <w:rPr>
          <w:rFonts w:ascii="Verdana" w:hAnsi="Verdana"/>
          <w:spacing w:val="-10"/>
          <w:sz w:val="22"/>
          <w:szCs w:val="22"/>
        </w:rPr>
        <w:t xml:space="preserve"> </w:t>
      </w:r>
      <w:r w:rsidRPr="00B96B5E">
        <w:rPr>
          <w:rFonts w:ascii="Verdana" w:hAnsi="Verdana"/>
          <w:sz w:val="22"/>
          <w:szCs w:val="22"/>
        </w:rPr>
        <w:t>en</w:t>
      </w:r>
      <w:r w:rsidRPr="00B96B5E">
        <w:rPr>
          <w:rFonts w:ascii="Verdana" w:hAnsi="Verdana"/>
          <w:spacing w:val="-10"/>
          <w:sz w:val="22"/>
          <w:szCs w:val="22"/>
        </w:rPr>
        <w:t xml:space="preserve"> </w:t>
      </w:r>
      <w:r w:rsidRPr="00B96B5E">
        <w:rPr>
          <w:rFonts w:ascii="Verdana" w:hAnsi="Verdana"/>
          <w:sz w:val="22"/>
          <w:szCs w:val="22"/>
        </w:rPr>
        <w:t>periodos</w:t>
      </w:r>
      <w:r w:rsidRPr="00B96B5E">
        <w:rPr>
          <w:rFonts w:ascii="Verdana" w:hAnsi="Verdana"/>
          <w:spacing w:val="-8"/>
          <w:sz w:val="22"/>
          <w:szCs w:val="22"/>
        </w:rPr>
        <w:t xml:space="preserve"> </w:t>
      </w:r>
      <w:r w:rsidRPr="00B96B5E">
        <w:rPr>
          <w:rFonts w:ascii="Verdana" w:hAnsi="Verdana"/>
          <w:sz w:val="22"/>
          <w:szCs w:val="22"/>
        </w:rPr>
        <w:t>continuos o discontinuos, pudiendo ser prorrogado por un término igual. Es decir, que la suma de las comisiones no podrá ser superior a seis (6) años, so pena de ser desvinculado automática y concomitante se declarará el abandono del cargo y la consecuente pérdida de los derechos de carrera administrativa.</w:t>
      </w:r>
    </w:p>
    <w:p w14:paraId="1ED17394" w14:textId="0CD646FF" w:rsidR="00903AE4" w:rsidRDefault="00903AE4" w:rsidP="00E11379">
      <w:pPr>
        <w:pStyle w:val="Textoindependiente"/>
        <w:suppressAutoHyphens/>
        <w:spacing w:before="154"/>
        <w:ind w:right="115"/>
        <w:jc w:val="both"/>
        <w:rPr>
          <w:rFonts w:ascii="Verdana" w:hAnsi="Verdana"/>
          <w:sz w:val="22"/>
          <w:szCs w:val="22"/>
        </w:rPr>
      </w:pPr>
      <w:r w:rsidRPr="00B96B5E">
        <w:rPr>
          <w:rFonts w:ascii="Verdana" w:hAnsi="Verdana"/>
          <w:sz w:val="22"/>
          <w:szCs w:val="22"/>
        </w:rPr>
        <w:t xml:space="preserve">La Comisión Nacional del Servicio Civil en Concepto de Unificación de Sala </w:t>
      </w:r>
      <w:r w:rsidRPr="00B96B5E">
        <w:rPr>
          <w:rFonts w:ascii="Verdana" w:hAnsi="Verdana"/>
          <w:spacing w:val="-2"/>
          <w:sz w:val="22"/>
          <w:szCs w:val="22"/>
        </w:rPr>
        <w:t>Plena,</w:t>
      </w:r>
      <w:r w:rsidRPr="00B96B5E">
        <w:rPr>
          <w:rFonts w:ascii="Verdana" w:hAnsi="Verdana"/>
          <w:spacing w:val="-10"/>
          <w:sz w:val="22"/>
          <w:szCs w:val="22"/>
        </w:rPr>
        <w:t xml:space="preserve"> </w:t>
      </w:r>
      <w:r w:rsidRPr="00B96B5E">
        <w:rPr>
          <w:rFonts w:ascii="Verdana" w:hAnsi="Verdana"/>
          <w:spacing w:val="-2"/>
          <w:sz w:val="22"/>
          <w:szCs w:val="22"/>
        </w:rPr>
        <w:t>sesión</w:t>
      </w:r>
      <w:r w:rsidRPr="00B96B5E">
        <w:rPr>
          <w:rFonts w:ascii="Verdana" w:hAnsi="Verdana"/>
          <w:spacing w:val="-11"/>
          <w:sz w:val="22"/>
          <w:szCs w:val="22"/>
        </w:rPr>
        <w:t xml:space="preserve"> </w:t>
      </w:r>
      <w:r w:rsidRPr="00B96B5E">
        <w:rPr>
          <w:rFonts w:ascii="Verdana" w:hAnsi="Verdana"/>
          <w:spacing w:val="-2"/>
          <w:sz w:val="22"/>
          <w:szCs w:val="22"/>
        </w:rPr>
        <w:t>de</w:t>
      </w:r>
      <w:r w:rsidRPr="00B96B5E">
        <w:rPr>
          <w:rFonts w:ascii="Verdana" w:hAnsi="Verdana"/>
          <w:spacing w:val="-9"/>
          <w:sz w:val="22"/>
          <w:szCs w:val="22"/>
        </w:rPr>
        <w:t xml:space="preserve"> </w:t>
      </w:r>
      <w:r w:rsidRPr="00B96B5E">
        <w:rPr>
          <w:rFonts w:ascii="Verdana" w:hAnsi="Verdana"/>
          <w:spacing w:val="-2"/>
          <w:sz w:val="22"/>
          <w:szCs w:val="22"/>
        </w:rPr>
        <w:t>fecha</w:t>
      </w:r>
      <w:r w:rsidRPr="00B96B5E">
        <w:rPr>
          <w:rFonts w:ascii="Verdana" w:hAnsi="Verdana"/>
          <w:spacing w:val="-14"/>
          <w:sz w:val="22"/>
          <w:szCs w:val="22"/>
        </w:rPr>
        <w:t xml:space="preserve"> </w:t>
      </w:r>
      <w:r w:rsidRPr="00B96B5E">
        <w:rPr>
          <w:rFonts w:ascii="Verdana" w:hAnsi="Verdana"/>
          <w:spacing w:val="-2"/>
          <w:sz w:val="22"/>
          <w:szCs w:val="22"/>
        </w:rPr>
        <w:t>13</w:t>
      </w:r>
      <w:r w:rsidRPr="00B96B5E">
        <w:rPr>
          <w:rFonts w:ascii="Verdana" w:hAnsi="Verdana"/>
          <w:spacing w:val="-11"/>
          <w:sz w:val="22"/>
          <w:szCs w:val="22"/>
        </w:rPr>
        <w:t xml:space="preserve"> </w:t>
      </w:r>
      <w:r w:rsidRPr="00B96B5E">
        <w:rPr>
          <w:rFonts w:ascii="Verdana" w:hAnsi="Verdana"/>
          <w:spacing w:val="-2"/>
          <w:sz w:val="22"/>
          <w:szCs w:val="22"/>
        </w:rPr>
        <w:t>de</w:t>
      </w:r>
      <w:r w:rsidRPr="00B96B5E">
        <w:rPr>
          <w:rFonts w:ascii="Verdana" w:hAnsi="Verdana"/>
          <w:spacing w:val="-9"/>
          <w:sz w:val="22"/>
          <w:szCs w:val="22"/>
        </w:rPr>
        <w:t xml:space="preserve"> </w:t>
      </w:r>
      <w:r w:rsidRPr="00B96B5E">
        <w:rPr>
          <w:rFonts w:ascii="Verdana" w:hAnsi="Verdana"/>
          <w:spacing w:val="-2"/>
          <w:sz w:val="22"/>
          <w:szCs w:val="22"/>
        </w:rPr>
        <w:t>agosto</w:t>
      </w:r>
      <w:r w:rsidRPr="00B96B5E">
        <w:rPr>
          <w:rFonts w:ascii="Verdana" w:hAnsi="Verdana"/>
          <w:spacing w:val="-13"/>
          <w:sz w:val="22"/>
          <w:szCs w:val="22"/>
        </w:rPr>
        <w:t xml:space="preserve"> </w:t>
      </w:r>
      <w:r w:rsidRPr="00B96B5E">
        <w:rPr>
          <w:rFonts w:ascii="Verdana" w:hAnsi="Verdana"/>
          <w:spacing w:val="-2"/>
          <w:sz w:val="22"/>
          <w:szCs w:val="22"/>
        </w:rPr>
        <w:t>de</w:t>
      </w:r>
      <w:r w:rsidRPr="00B96B5E">
        <w:rPr>
          <w:rFonts w:ascii="Verdana" w:hAnsi="Verdana"/>
          <w:spacing w:val="-10"/>
          <w:sz w:val="22"/>
          <w:szCs w:val="22"/>
        </w:rPr>
        <w:t xml:space="preserve"> </w:t>
      </w:r>
      <w:r w:rsidRPr="00B96B5E">
        <w:rPr>
          <w:rFonts w:ascii="Verdana" w:hAnsi="Verdana"/>
          <w:spacing w:val="-2"/>
          <w:sz w:val="22"/>
          <w:szCs w:val="22"/>
        </w:rPr>
        <w:t>2013,</w:t>
      </w:r>
      <w:r w:rsidRPr="00B96B5E">
        <w:rPr>
          <w:rFonts w:ascii="Verdana" w:hAnsi="Verdana"/>
          <w:spacing w:val="-14"/>
          <w:sz w:val="22"/>
          <w:szCs w:val="22"/>
        </w:rPr>
        <w:t xml:space="preserve"> </w:t>
      </w:r>
      <w:r w:rsidRPr="00B96B5E">
        <w:rPr>
          <w:rFonts w:ascii="Verdana" w:hAnsi="Verdana"/>
          <w:spacing w:val="-2"/>
          <w:sz w:val="22"/>
          <w:szCs w:val="22"/>
        </w:rPr>
        <w:t>señaló</w:t>
      </w:r>
      <w:r w:rsidRPr="00B96B5E">
        <w:rPr>
          <w:rFonts w:ascii="Verdana" w:hAnsi="Verdana"/>
          <w:spacing w:val="-10"/>
          <w:sz w:val="22"/>
          <w:szCs w:val="22"/>
        </w:rPr>
        <w:t xml:space="preserve"> </w:t>
      </w:r>
      <w:r w:rsidRPr="00B96B5E">
        <w:rPr>
          <w:rFonts w:ascii="Verdana" w:hAnsi="Verdana"/>
          <w:spacing w:val="-2"/>
          <w:sz w:val="22"/>
          <w:szCs w:val="22"/>
        </w:rPr>
        <w:t>que</w:t>
      </w:r>
      <w:r w:rsidRPr="00B96B5E">
        <w:rPr>
          <w:rFonts w:ascii="Verdana" w:hAnsi="Verdana"/>
          <w:spacing w:val="-13"/>
          <w:sz w:val="22"/>
          <w:szCs w:val="22"/>
        </w:rPr>
        <w:t xml:space="preserve"> </w:t>
      </w:r>
      <w:r w:rsidRPr="00B96B5E">
        <w:rPr>
          <w:rFonts w:ascii="Verdana" w:hAnsi="Verdana"/>
          <w:spacing w:val="-2"/>
          <w:sz w:val="22"/>
          <w:szCs w:val="22"/>
        </w:rPr>
        <w:t>el</w:t>
      </w:r>
      <w:r w:rsidRPr="00B96B5E">
        <w:rPr>
          <w:rFonts w:ascii="Verdana" w:hAnsi="Verdana"/>
          <w:spacing w:val="-10"/>
          <w:sz w:val="22"/>
          <w:szCs w:val="22"/>
        </w:rPr>
        <w:t xml:space="preserve"> </w:t>
      </w:r>
      <w:r w:rsidRPr="00B96B5E">
        <w:rPr>
          <w:rFonts w:ascii="Verdana" w:hAnsi="Verdana"/>
          <w:spacing w:val="-2"/>
          <w:sz w:val="22"/>
          <w:szCs w:val="22"/>
        </w:rPr>
        <w:t>término</w:t>
      </w:r>
      <w:r w:rsidRPr="00B96B5E">
        <w:rPr>
          <w:rFonts w:ascii="Verdana" w:hAnsi="Verdana"/>
          <w:spacing w:val="-12"/>
          <w:sz w:val="22"/>
          <w:szCs w:val="22"/>
        </w:rPr>
        <w:t xml:space="preserve"> </w:t>
      </w:r>
      <w:r w:rsidRPr="00B96B5E">
        <w:rPr>
          <w:rFonts w:ascii="Verdana" w:hAnsi="Verdana"/>
          <w:spacing w:val="-2"/>
          <w:sz w:val="22"/>
          <w:szCs w:val="22"/>
        </w:rPr>
        <w:t>máximo</w:t>
      </w:r>
      <w:r w:rsidRPr="00B96B5E">
        <w:rPr>
          <w:rFonts w:ascii="Verdana" w:hAnsi="Verdana"/>
          <w:spacing w:val="-13"/>
          <w:sz w:val="22"/>
          <w:szCs w:val="22"/>
        </w:rPr>
        <w:t xml:space="preserve"> </w:t>
      </w:r>
      <w:r w:rsidRPr="00B96B5E">
        <w:rPr>
          <w:rFonts w:ascii="Verdana" w:hAnsi="Verdana"/>
          <w:spacing w:val="-4"/>
          <w:sz w:val="22"/>
          <w:szCs w:val="22"/>
        </w:rPr>
        <w:t xml:space="preserve">para </w:t>
      </w:r>
      <w:r w:rsidRPr="00B96B5E">
        <w:rPr>
          <w:rFonts w:ascii="Verdana" w:hAnsi="Verdana"/>
          <w:sz w:val="22"/>
          <w:szCs w:val="22"/>
        </w:rPr>
        <w:t>que un empleado de carrera administrativa desempeñe un cargo de libre nombramiento</w:t>
      </w:r>
      <w:r w:rsidRPr="00B96B5E">
        <w:rPr>
          <w:rFonts w:ascii="Verdana" w:hAnsi="Verdana"/>
          <w:spacing w:val="-8"/>
          <w:sz w:val="22"/>
          <w:szCs w:val="22"/>
        </w:rPr>
        <w:t xml:space="preserve"> </w:t>
      </w:r>
      <w:r w:rsidRPr="00B96B5E">
        <w:rPr>
          <w:rFonts w:ascii="Verdana" w:hAnsi="Verdana"/>
          <w:sz w:val="22"/>
          <w:szCs w:val="22"/>
        </w:rPr>
        <w:t>y</w:t>
      </w:r>
      <w:r w:rsidRPr="00B96B5E">
        <w:rPr>
          <w:rFonts w:ascii="Verdana" w:hAnsi="Verdana"/>
          <w:spacing w:val="-6"/>
          <w:sz w:val="22"/>
          <w:szCs w:val="22"/>
        </w:rPr>
        <w:t xml:space="preserve"> </w:t>
      </w:r>
      <w:r w:rsidRPr="00B96B5E">
        <w:rPr>
          <w:rFonts w:ascii="Verdana" w:hAnsi="Verdana"/>
          <w:sz w:val="22"/>
          <w:szCs w:val="22"/>
        </w:rPr>
        <w:t>remoción</w:t>
      </w:r>
      <w:r w:rsidRPr="00B96B5E">
        <w:rPr>
          <w:rFonts w:ascii="Verdana" w:hAnsi="Verdana"/>
          <w:spacing w:val="-7"/>
          <w:sz w:val="22"/>
          <w:szCs w:val="22"/>
        </w:rPr>
        <w:t xml:space="preserve"> </w:t>
      </w:r>
      <w:r w:rsidRPr="00B96B5E">
        <w:rPr>
          <w:rFonts w:ascii="Verdana" w:hAnsi="Verdana"/>
          <w:sz w:val="22"/>
          <w:szCs w:val="22"/>
        </w:rPr>
        <w:t>es</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5"/>
          <w:sz w:val="22"/>
          <w:szCs w:val="22"/>
        </w:rPr>
        <w:t xml:space="preserve"> </w:t>
      </w:r>
      <w:r w:rsidRPr="00B96B5E">
        <w:rPr>
          <w:rFonts w:ascii="Verdana" w:hAnsi="Verdana"/>
          <w:sz w:val="22"/>
          <w:szCs w:val="22"/>
        </w:rPr>
        <w:t>6</w:t>
      </w:r>
      <w:r w:rsidRPr="00B96B5E">
        <w:rPr>
          <w:rFonts w:ascii="Verdana" w:hAnsi="Verdana"/>
          <w:spacing w:val="-6"/>
          <w:sz w:val="22"/>
          <w:szCs w:val="22"/>
        </w:rPr>
        <w:t xml:space="preserve"> </w:t>
      </w:r>
      <w:r w:rsidRPr="00B96B5E">
        <w:rPr>
          <w:rFonts w:ascii="Verdana" w:hAnsi="Verdana"/>
          <w:sz w:val="22"/>
          <w:szCs w:val="22"/>
        </w:rPr>
        <w:t>años,</w:t>
      </w:r>
      <w:r w:rsidRPr="00B96B5E">
        <w:rPr>
          <w:rFonts w:ascii="Verdana" w:hAnsi="Verdana"/>
          <w:spacing w:val="-5"/>
          <w:sz w:val="22"/>
          <w:szCs w:val="22"/>
        </w:rPr>
        <w:t xml:space="preserve"> </w:t>
      </w:r>
      <w:r w:rsidRPr="00B96B5E">
        <w:rPr>
          <w:rFonts w:ascii="Verdana" w:hAnsi="Verdana"/>
          <w:sz w:val="22"/>
          <w:szCs w:val="22"/>
        </w:rPr>
        <w:t>so</w:t>
      </w:r>
      <w:r w:rsidRPr="00B96B5E">
        <w:rPr>
          <w:rFonts w:ascii="Verdana" w:hAnsi="Verdana"/>
          <w:spacing w:val="-8"/>
          <w:sz w:val="22"/>
          <w:szCs w:val="22"/>
        </w:rPr>
        <w:t xml:space="preserve"> </w:t>
      </w:r>
      <w:r w:rsidRPr="00B96B5E">
        <w:rPr>
          <w:rFonts w:ascii="Verdana" w:hAnsi="Verdana"/>
          <w:sz w:val="22"/>
          <w:szCs w:val="22"/>
        </w:rPr>
        <w:t>pena</w:t>
      </w:r>
      <w:r w:rsidRPr="00B96B5E">
        <w:rPr>
          <w:rFonts w:ascii="Verdana" w:hAnsi="Verdana"/>
          <w:spacing w:val="-7"/>
          <w:sz w:val="22"/>
          <w:szCs w:val="22"/>
        </w:rPr>
        <w:t xml:space="preserve"> </w:t>
      </w:r>
      <w:r w:rsidRPr="00B96B5E">
        <w:rPr>
          <w:rFonts w:ascii="Verdana" w:hAnsi="Verdana"/>
          <w:sz w:val="22"/>
          <w:szCs w:val="22"/>
        </w:rPr>
        <w:t>de</w:t>
      </w:r>
      <w:r w:rsidRPr="00B96B5E">
        <w:rPr>
          <w:rFonts w:ascii="Verdana" w:hAnsi="Verdana"/>
          <w:spacing w:val="-5"/>
          <w:sz w:val="22"/>
          <w:szCs w:val="22"/>
        </w:rPr>
        <w:t xml:space="preserve"> </w:t>
      </w:r>
      <w:r w:rsidRPr="00B96B5E">
        <w:rPr>
          <w:rFonts w:ascii="Verdana" w:hAnsi="Verdana"/>
          <w:sz w:val="22"/>
          <w:szCs w:val="22"/>
        </w:rPr>
        <w:t>ser</w:t>
      </w:r>
      <w:r w:rsidRPr="00B96B5E">
        <w:rPr>
          <w:rFonts w:ascii="Verdana" w:hAnsi="Verdana"/>
          <w:spacing w:val="-6"/>
          <w:sz w:val="22"/>
          <w:szCs w:val="22"/>
        </w:rPr>
        <w:t xml:space="preserve"> </w:t>
      </w:r>
      <w:r w:rsidRPr="00B96B5E">
        <w:rPr>
          <w:rFonts w:ascii="Verdana" w:hAnsi="Verdana"/>
          <w:sz w:val="22"/>
          <w:szCs w:val="22"/>
        </w:rPr>
        <w:t>desvinculado</w:t>
      </w:r>
      <w:r w:rsidRPr="00B96B5E">
        <w:rPr>
          <w:rFonts w:ascii="Verdana" w:hAnsi="Verdana"/>
          <w:spacing w:val="-6"/>
          <w:sz w:val="22"/>
          <w:szCs w:val="22"/>
        </w:rPr>
        <w:t xml:space="preserve"> </w:t>
      </w:r>
      <w:r w:rsidRPr="00B96B5E">
        <w:rPr>
          <w:rFonts w:ascii="Verdana" w:hAnsi="Verdana"/>
          <w:sz w:val="22"/>
          <w:szCs w:val="22"/>
        </w:rPr>
        <w:t>del</w:t>
      </w:r>
      <w:r w:rsidRPr="00B96B5E">
        <w:rPr>
          <w:rFonts w:ascii="Verdana" w:hAnsi="Verdana"/>
          <w:spacing w:val="-6"/>
          <w:sz w:val="22"/>
          <w:szCs w:val="22"/>
        </w:rPr>
        <w:t xml:space="preserve"> </w:t>
      </w:r>
      <w:r w:rsidRPr="00B96B5E">
        <w:rPr>
          <w:rFonts w:ascii="Verdana" w:hAnsi="Verdana"/>
          <w:sz w:val="22"/>
          <w:szCs w:val="22"/>
        </w:rPr>
        <w:t>cargo.</w:t>
      </w:r>
    </w:p>
    <w:p w14:paraId="136E580A" w14:textId="77777777" w:rsidR="007823ED" w:rsidRPr="00D64DA1" w:rsidRDefault="007823ED" w:rsidP="00E11379">
      <w:pPr>
        <w:pStyle w:val="Textoindependiente"/>
        <w:suppressAutoHyphens/>
        <w:spacing w:before="154"/>
        <w:ind w:right="115"/>
        <w:jc w:val="both"/>
        <w:rPr>
          <w:rFonts w:ascii="Verdana" w:hAnsi="Verdana"/>
          <w:color w:val="FF0000"/>
          <w:sz w:val="12"/>
          <w:szCs w:val="22"/>
        </w:rPr>
      </w:pPr>
    </w:p>
    <w:p w14:paraId="644BC65C" w14:textId="315150A4" w:rsidR="00903AE4" w:rsidRPr="00D64DA1" w:rsidRDefault="00903AE4" w:rsidP="00E11379">
      <w:pPr>
        <w:pStyle w:val="Textoindependiente"/>
        <w:numPr>
          <w:ilvl w:val="0"/>
          <w:numId w:val="93"/>
        </w:numPr>
        <w:suppressAutoHyphens/>
        <w:spacing w:before="152"/>
        <w:ind w:right="120"/>
        <w:jc w:val="both"/>
        <w:rPr>
          <w:rFonts w:ascii="Verdana" w:hAnsi="Verdana"/>
          <w:b/>
          <w:w w:val="106"/>
          <w:sz w:val="22"/>
          <w:szCs w:val="22"/>
        </w:rPr>
      </w:pPr>
      <w:r w:rsidRPr="00D64DA1">
        <w:rPr>
          <w:rFonts w:ascii="Verdana" w:hAnsi="Verdana"/>
          <w:b/>
          <w:w w:val="106"/>
          <w:sz w:val="22"/>
          <w:szCs w:val="22"/>
        </w:rPr>
        <w:t>Trámite para solicitar la comisión:</w:t>
      </w:r>
    </w:p>
    <w:p w14:paraId="5F8D72A9" w14:textId="77777777" w:rsidR="007823ED" w:rsidRPr="007823ED" w:rsidRDefault="007823ED" w:rsidP="00E11379">
      <w:pPr>
        <w:pStyle w:val="Textoindependiente"/>
        <w:suppressAutoHyphens/>
        <w:spacing w:before="152"/>
        <w:ind w:right="120"/>
        <w:jc w:val="both"/>
        <w:rPr>
          <w:rFonts w:ascii="Verdana" w:hAnsi="Verdana"/>
          <w:b/>
          <w:w w:val="106"/>
          <w:sz w:val="16"/>
          <w:szCs w:val="22"/>
        </w:rPr>
      </w:pPr>
    </w:p>
    <w:p w14:paraId="4A05B035" w14:textId="77777777" w:rsidR="00903AE4" w:rsidRPr="00B96B5E" w:rsidRDefault="00903AE4" w:rsidP="00E11379">
      <w:pPr>
        <w:pStyle w:val="Textoindependiente"/>
        <w:suppressAutoHyphens/>
        <w:spacing w:before="152"/>
        <w:ind w:right="120"/>
        <w:jc w:val="both"/>
        <w:rPr>
          <w:rFonts w:ascii="Verdana" w:hAnsi="Verdana"/>
          <w:sz w:val="22"/>
          <w:szCs w:val="22"/>
        </w:rPr>
      </w:pPr>
      <w:r w:rsidRPr="00B96B5E">
        <w:rPr>
          <w:rFonts w:ascii="Verdana" w:hAnsi="Verdana"/>
          <w:w w:val="105"/>
          <w:sz w:val="22"/>
          <w:szCs w:val="22"/>
        </w:rPr>
        <w:t xml:space="preserve">La solicitud de una comisión para desempeñar un cargo de Libre </w:t>
      </w:r>
      <w:r w:rsidRPr="00B96B5E">
        <w:rPr>
          <w:rFonts w:ascii="Verdana" w:hAnsi="Verdana"/>
          <w:sz w:val="22"/>
          <w:szCs w:val="22"/>
        </w:rPr>
        <w:t xml:space="preserve">Nombramiento y Remoción o de Período, el conducto regular será el </w:t>
      </w:r>
      <w:r w:rsidRPr="00B96B5E">
        <w:rPr>
          <w:rFonts w:ascii="Verdana" w:hAnsi="Verdana"/>
          <w:w w:val="98"/>
          <w:sz w:val="22"/>
          <w:szCs w:val="22"/>
        </w:rPr>
        <w:t>s</w:t>
      </w:r>
      <w:r w:rsidRPr="00B96B5E">
        <w:rPr>
          <w:rFonts w:ascii="Verdana" w:hAnsi="Verdana"/>
          <w:spacing w:val="-2"/>
          <w:w w:val="98"/>
          <w:sz w:val="22"/>
          <w:szCs w:val="22"/>
        </w:rPr>
        <w:t>i</w:t>
      </w:r>
      <w:r w:rsidRPr="00B96B5E">
        <w:rPr>
          <w:rFonts w:ascii="Verdana" w:hAnsi="Verdana"/>
          <w:w w:val="109"/>
          <w:sz w:val="22"/>
          <w:szCs w:val="22"/>
        </w:rPr>
        <w:t>gu</w:t>
      </w:r>
      <w:r w:rsidRPr="00B96B5E">
        <w:rPr>
          <w:rFonts w:ascii="Verdana" w:hAnsi="Verdana"/>
          <w:spacing w:val="-2"/>
          <w:w w:val="109"/>
          <w:sz w:val="22"/>
          <w:szCs w:val="22"/>
        </w:rPr>
        <w:t>i</w:t>
      </w:r>
      <w:r w:rsidRPr="00B96B5E">
        <w:rPr>
          <w:rFonts w:ascii="Verdana" w:hAnsi="Verdana"/>
          <w:w w:val="104"/>
          <w:sz w:val="22"/>
          <w:szCs w:val="22"/>
        </w:rPr>
        <w:t>e</w:t>
      </w:r>
      <w:r w:rsidRPr="00B96B5E">
        <w:rPr>
          <w:rFonts w:ascii="Verdana" w:hAnsi="Verdana"/>
          <w:w w:val="108"/>
          <w:sz w:val="22"/>
          <w:szCs w:val="22"/>
        </w:rPr>
        <w:t>n</w:t>
      </w:r>
      <w:r w:rsidRPr="00B96B5E">
        <w:rPr>
          <w:rFonts w:ascii="Verdana" w:hAnsi="Verdana"/>
          <w:spacing w:val="-2"/>
          <w:w w:val="108"/>
          <w:sz w:val="22"/>
          <w:szCs w:val="22"/>
        </w:rPr>
        <w:t>t</w:t>
      </w:r>
      <w:r w:rsidRPr="00B96B5E">
        <w:rPr>
          <w:rFonts w:ascii="Verdana" w:hAnsi="Verdana"/>
          <w:spacing w:val="-2"/>
          <w:w w:val="104"/>
          <w:sz w:val="22"/>
          <w:szCs w:val="22"/>
        </w:rPr>
        <w:t>e</w:t>
      </w:r>
      <w:r w:rsidRPr="00B96B5E">
        <w:rPr>
          <w:rFonts w:ascii="Verdana" w:hAnsi="Verdana"/>
          <w:w w:val="49"/>
          <w:sz w:val="22"/>
          <w:szCs w:val="22"/>
        </w:rPr>
        <w:t>:</w:t>
      </w:r>
    </w:p>
    <w:p w14:paraId="5745B399" w14:textId="77777777" w:rsidR="00903AE4" w:rsidRPr="00B96B5E" w:rsidRDefault="00903AE4" w:rsidP="00E11379">
      <w:pPr>
        <w:pStyle w:val="Prrafodelista"/>
        <w:widowControl w:val="0"/>
        <w:numPr>
          <w:ilvl w:val="0"/>
          <w:numId w:val="62"/>
        </w:numPr>
        <w:tabs>
          <w:tab w:val="left" w:pos="1170"/>
        </w:tabs>
        <w:autoSpaceDE w:val="0"/>
        <w:spacing w:before="152"/>
        <w:ind w:right="115"/>
        <w:jc w:val="both"/>
        <w:textAlignment w:val="auto"/>
        <w:rPr>
          <w:rFonts w:ascii="Verdana" w:hAnsi="Verdana"/>
        </w:rPr>
      </w:pPr>
      <w:r w:rsidRPr="00B96B5E">
        <w:rPr>
          <w:rFonts w:ascii="Verdana" w:hAnsi="Verdana"/>
        </w:rPr>
        <w:t>Se</w:t>
      </w:r>
      <w:r w:rsidRPr="00B96B5E">
        <w:rPr>
          <w:rFonts w:ascii="Verdana" w:hAnsi="Verdana"/>
          <w:spacing w:val="-5"/>
        </w:rPr>
        <w:t xml:space="preserve"> </w:t>
      </w:r>
      <w:r w:rsidRPr="00B96B5E">
        <w:rPr>
          <w:rFonts w:ascii="Verdana" w:hAnsi="Verdana"/>
        </w:rPr>
        <w:t>debe</w:t>
      </w:r>
      <w:r w:rsidRPr="00B96B5E">
        <w:rPr>
          <w:rFonts w:ascii="Verdana" w:hAnsi="Verdana"/>
          <w:spacing w:val="-5"/>
        </w:rPr>
        <w:t xml:space="preserve"> </w:t>
      </w:r>
      <w:r w:rsidRPr="00B96B5E">
        <w:rPr>
          <w:rFonts w:ascii="Verdana" w:hAnsi="Verdana"/>
        </w:rPr>
        <w:t>solicitar</w:t>
      </w:r>
      <w:r w:rsidRPr="00B96B5E">
        <w:rPr>
          <w:rFonts w:ascii="Verdana" w:hAnsi="Verdana"/>
          <w:spacing w:val="-7"/>
        </w:rPr>
        <w:t xml:space="preserve"> </w:t>
      </w:r>
      <w:r w:rsidRPr="00B96B5E">
        <w:rPr>
          <w:rFonts w:ascii="Verdana" w:hAnsi="Verdana"/>
        </w:rPr>
        <w:t>por</w:t>
      </w:r>
      <w:r w:rsidRPr="00B96B5E">
        <w:rPr>
          <w:rFonts w:ascii="Verdana" w:hAnsi="Verdana"/>
          <w:spacing w:val="-9"/>
        </w:rPr>
        <w:t xml:space="preserve"> </w:t>
      </w:r>
      <w:r w:rsidRPr="00B96B5E">
        <w:rPr>
          <w:rFonts w:ascii="Verdana" w:hAnsi="Verdana"/>
        </w:rPr>
        <w:t>el</w:t>
      </w:r>
      <w:r w:rsidRPr="00B96B5E">
        <w:rPr>
          <w:rFonts w:ascii="Verdana" w:hAnsi="Verdana"/>
          <w:spacing w:val="-4"/>
        </w:rPr>
        <w:t xml:space="preserve"> </w:t>
      </w:r>
      <w:r w:rsidRPr="00B96B5E">
        <w:rPr>
          <w:rFonts w:ascii="Verdana" w:hAnsi="Verdana"/>
        </w:rPr>
        <w:t>sistema</w:t>
      </w:r>
      <w:r w:rsidRPr="00B96B5E">
        <w:rPr>
          <w:rFonts w:ascii="Verdana" w:hAnsi="Verdana"/>
          <w:spacing w:val="-8"/>
        </w:rPr>
        <w:t xml:space="preserve"> </w:t>
      </w:r>
      <w:r w:rsidRPr="00B96B5E">
        <w:rPr>
          <w:rFonts w:ascii="Verdana" w:hAnsi="Verdana"/>
        </w:rPr>
        <w:t>radicador</w:t>
      </w:r>
      <w:r w:rsidRPr="00B96B5E">
        <w:rPr>
          <w:rFonts w:ascii="Verdana" w:hAnsi="Verdana"/>
          <w:spacing w:val="-5"/>
        </w:rPr>
        <w:t xml:space="preserve"> </w:t>
      </w:r>
      <w:r w:rsidRPr="00B96B5E">
        <w:rPr>
          <w:rFonts w:ascii="Verdana" w:hAnsi="Verdana"/>
        </w:rPr>
        <w:t>de</w:t>
      </w:r>
      <w:r w:rsidRPr="00B96B5E">
        <w:rPr>
          <w:rFonts w:ascii="Verdana" w:hAnsi="Verdana"/>
          <w:spacing w:val="-8"/>
        </w:rPr>
        <w:t xml:space="preserve"> </w:t>
      </w:r>
      <w:r w:rsidRPr="00B96B5E">
        <w:rPr>
          <w:rFonts w:ascii="Verdana" w:hAnsi="Verdana"/>
        </w:rPr>
        <w:t>gestión</w:t>
      </w:r>
      <w:r w:rsidRPr="00B96B5E">
        <w:rPr>
          <w:rFonts w:ascii="Verdana" w:hAnsi="Verdana"/>
          <w:spacing w:val="-8"/>
        </w:rPr>
        <w:t xml:space="preserve"> </w:t>
      </w:r>
      <w:r w:rsidRPr="00B96B5E">
        <w:rPr>
          <w:rFonts w:ascii="Verdana" w:hAnsi="Verdana"/>
        </w:rPr>
        <w:t>documental</w:t>
      </w:r>
      <w:r w:rsidRPr="00B96B5E">
        <w:rPr>
          <w:rFonts w:ascii="Verdana" w:hAnsi="Verdana"/>
          <w:spacing w:val="-9"/>
        </w:rPr>
        <w:t xml:space="preserve"> </w:t>
      </w:r>
      <w:r w:rsidRPr="00B96B5E">
        <w:rPr>
          <w:rFonts w:ascii="Verdana" w:hAnsi="Verdana"/>
        </w:rPr>
        <w:t>al</w:t>
      </w:r>
      <w:r w:rsidRPr="00B96B5E">
        <w:rPr>
          <w:rFonts w:ascii="Verdana" w:hAnsi="Verdana"/>
          <w:spacing w:val="-4"/>
        </w:rPr>
        <w:t xml:space="preserve"> </w:t>
      </w:r>
      <w:r w:rsidRPr="00B96B5E">
        <w:rPr>
          <w:rFonts w:ascii="Verdana" w:hAnsi="Verdana"/>
        </w:rPr>
        <w:t>grupo de Recursos Humanos, con el visto bueno del Jefe Inmediato, acreditando</w:t>
      </w:r>
      <w:r w:rsidRPr="00B96B5E">
        <w:rPr>
          <w:rFonts w:ascii="Verdana" w:hAnsi="Verdana"/>
          <w:spacing w:val="-3"/>
        </w:rPr>
        <w:t xml:space="preserve"> </w:t>
      </w:r>
      <w:r w:rsidRPr="00B96B5E">
        <w:rPr>
          <w:rFonts w:ascii="Verdana" w:hAnsi="Verdana"/>
        </w:rPr>
        <w:t>la</w:t>
      </w:r>
      <w:r w:rsidRPr="00B96B5E">
        <w:rPr>
          <w:rFonts w:ascii="Verdana" w:hAnsi="Verdana"/>
          <w:spacing w:val="-4"/>
        </w:rPr>
        <w:t xml:space="preserve"> </w:t>
      </w:r>
      <w:r w:rsidRPr="00B96B5E">
        <w:rPr>
          <w:rFonts w:ascii="Verdana" w:hAnsi="Verdana"/>
        </w:rPr>
        <w:t>calidad</w:t>
      </w:r>
      <w:r w:rsidRPr="00B96B5E">
        <w:rPr>
          <w:rFonts w:ascii="Verdana" w:hAnsi="Verdana"/>
          <w:spacing w:val="-8"/>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ser</w:t>
      </w:r>
      <w:r w:rsidRPr="00B96B5E">
        <w:rPr>
          <w:rFonts w:ascii="Verdana" w:hAnsi="Verdana"/>
          <w:spacing w:val="-3"/>
        </w:rPr>
        <w:t xml:space="preserve"> </w:t>
      </w:r>
      <w:r w:rsidRPr="00B96B5E">
        <w:rPr>
          <w:rFonts w:ascii="Verdana" w:hAnsi="Verdana"/>
        </w:rPr>
        <w:t>empleado</w:t>
      </w:r>
      <w:r w:rsidRPr="00B96B5E">
        <w:rPr>
          <w:rFonts w:ascii="Verdana" w:hAnsi="Verdana"/>
          <w:spacing w:val="-3"/>
        </w:rPr>
        <w:t xml:space="preserve"> </w:t>
      </w:r>
      <w:r w:rsidRPr="00B96B5E">
        <w:rPr>
          <w:rFonts w:ascii="Verdana" w:hAnsi="Verdana"/>
        </w:rPr>
        <w:t>de</w:t>
      </w:r>
      <w:r w:rsidRPr="00B96B5E">
        <w:rPr>
          <w:rFonts w:ascii="Verdana" w:hAnsi="Verdana"/>
          <w:spacing w:val="-6"/>
        </w:rPr>
        <w:t xml:space="preserve"> </w:t>
      </w:r>
      <w:r w:rsidRPr="00B96B5E">
        <w:rPr>
          <w:rFonts w:ascii="Verdana" w:hAnsi="Verdana"/>
        </w:rPr>
        <w:t>carrera</w:t>
      </w:r>
      <w:r w:rsidRPr="00B96B5E">
        <w:rPr>
          <w:rFonts w:ascii="Verdana" w:hAnsi="Verdana"/>
          <w:spacing w:val="-4"/>
        </w:rPr>
        <w:t xml:space="preserve"> </w:t>
      </w:r>
      <w:r w:rsidRPr="00B96B5E">
        <w:rPr>
          <w:rFonts w:ascii="Verdana" w:hAnsi="Verdana"/>
        </w:rPr>
        <w:t>administrativa</w:t>
      </w:r>
      <w:r w:rsidRPr="00B96B5E">
        <w:rPr>
          <w:rFonts w:ascii="Verdana" w:hAnsi="Verdana"/>
          <w:spacing w:val="-8"/>
        </w:rPr>
        <w:t xml:space="preserve"> </w:t>
      </w:r>
      <w:r w:rsidRPr="00B96B5E">
        <w:rPr>
          <w:rFonts w:ascii="Verdana" w:hAnsi="Verdana"/>
        </w:rPr>
        <w:t>y</w:t>
      </w:r>
      <w:r w:rsidRPr="00B96B5E">
        <w:rPr>
          <w:rFonts w:ascii="Verdana" w:hAnsi="Verdana"/>
          <w:spacing w:val="-3"/>
        </w:rPr>
        <w:t xml:space="preserve"> </w:t>
      </w:r>
      <w:r w:rsidRPr="00B96B5E">
        <w:rPr>
          <w:rFonts w:ascii="Verdana" w:hAnsi="Verdana"/>
        </w:rPr>
        <w:t>haber obtenido una evaluación de desempeño sobresaliente.</w:t>
      </w:r>
    </w:p>
    <w:p w14:paraId="2807E653" w14:textId="77777777" w:rsidR="00903AE4" w:rsidRPr="00B96B5E" w:rsidRDefault="00903AE4" w:rsidP="00E11379">
      <w:pPr>
        <w:pStyle w:val="Prrafodelista"/>
        <w:widowControl w:val="0"/>
        <w:numPr>
          <w:ilvl w:val="0"/>
          <w:numId w:val="62"/>
        </w:numPr>
        <w:tabs>
          <w:tab w:val="left" w:pos="1170"/>
        </w:tabs>
        <w:autoSpaceDE w:val="0"/>
        <w:ind w:right="114"/>
        <w:jc w:val="both"/>
        <w:textAlignment w:val="auto"/>
        <w:rPr>
          <w:rFonts w:ascii="Verdana" w:hAnsi="Verdana"/>
        </w:rPr>
      </w:pPr>
      <w:r w:rsidRPr="00B96B5E">
        <w:rPr>
          <w:rFonts w:ascii="Verdana" w:hAnsi="Verdana"/>
        </w:rPr>
        <w:t xml:space="preserve">El grupo de Recursos Humanos, proyectará, por el sistema de gestión documental, el acto administrativo mediante el cual se otorgará la comisión para desempeñar el empleo de libre nombramiento y remoción </w:t>
      </w:r>
      <w:r w:rsidRPr="00B96B5E">
        <w:rPr>
          <w:rFonts w:ascii="Verdana" w:hAnsi="Verdana"/>
          <w:spacing w:val="-2"/>
        </w:rPr>
        <w:t>o</w:t>
      </w:r>
      <w:r w:rsidRPr="00B96B5E">
        <w:rPr>
          <w:rFonts w:ascii="Verdana" w:hAnsi="Verdana"/>
          <w:spacing w:val="-14"/>
        </w:rPr>
        <w:t xml:space="preserve"> </w:t>
      </w:r>
      <w:r w:rsidRPr="00B96B5E">
        <w:rPr>
          <w:rFonts w:ascii="Verdana" w:hAnsi="Verdana"/>
          <w:spacing w:val="-2"/>
        </w:rPr>
        <w:t>de</w:t>
      </w:r>
      <w:r w:rsidRPr="00B96B5E">
        <w:rPr>
          <w:rFonts w:ascii="Verdana" w:hAnsi="Verdana"/>
          <w:spacing w:val="-16"/>
        </w:rPr>
        <w:t xml:space="preserve"> </w:t>
      </w:r>
      <w:r w:rsidRPr="00B96B5E">
        <w:rPr>
          <w:rFonts w:ascii="Verdana" w:hAnsi="Verdana"/>
          <w:spacing w:val="-2"/>
        </w:rPr>
        <w:t>período,</w:t>
      </w:r>
      <w:r w:rsidRPr="00B96B5E">
        <w:rPr>
          <w:rFonts w:ascii="Verdana" w:hAnsi="Verdana"/>
          <w:spacing w:val="-16"/>
        </w:rPr>
        <w:t xml:space="preserve"> </w:t>
      </w:r>
      <w:r w:rsidRPr="00B96B5E">
        <w:rPr>
          <w:rFonts w:ascii="Verdana" w:hAnsi="Verdana"/>
          <w:spacing w:val="-2"/>
        </w:rPr>
        <w:t>el</w:t>
      </w:r>
      <w:r w:rsidRPr="00B96B5E">
        <w:rPr>
          <w:rFonts w:ascii="Verdana" w:hAnsi="Verdana"/>
          <w:spacing w:val="-16"/>
        </w:rPr>
        <w:t xml:space="preserve"> </w:t>
      </w:r>
      <w:r w:rsidRPr="00B96B5E">
        <w:rPr>
          <w:rFonts w:ascii="Verdana" w:hAnsi="Verdana"/>
          <w:spacing w:val="-2"/>
        </w:rPr>
        <w:t>cual</w:t>
      </w:r>
      <w:r w:rsidRPr="00B96B5E">
        <w:rPr>
          <w:rFonts w:ascii="Verdana" w:hAnsi="Verdana"/>
          <w:spacing w:val="-14"/>
        </w:rPr>
        <w:t xml:space="preserve"> </w:t>
      </w:r>
      <w:r w:rsidRPr="00B96B5E">
        <w:rPr>
          <w:rFonts w:ascii="Verdana" w:hAnsi="Verdana"/>
          <w:spacing w:val="-2"/>
        </w:rPr>
        <w:t>debe</w:t>
      </w:r>
      <w:r w:rsidRPr="00B96B5E">
        <w:rPr>
          <w:rFonts w:ascii="Verdana" w:hAnsi="Verdana"/>
          <w:spacing w:val="-16"/>
        </w:rPr>
        <w:t xml:space="preserve"> </w:t>
      </w:r>
      <w:r w:rsidRPr="00B96B5E">
        <w:rPr>
          <w:rFonts w:ascii="Verdana" w:hAnsi="Verdana"/>
          <w:spacing w:val="-2"/>
        </w:rPr>
        <w:t>contener</w:t>
      </w:r>
      <w:r w:rsidRPr="00B96B5E">
        <w:rPr>
          <w:rFonts w:ascii="Verdana" w:hAnsi="Verdana"/>
          <w:spacing w:val="-14"/>
        </w:rPr>
        <w:t xml:space="preserve"> </w:t>
      </w:r>
      <w:r w:rsidRPr="00B96B5E">
        <w:rPr>
          <w:rFonts w:ascii="Verdana" w:hAnsi="Verdana"/>
          <w:spacing w:val="-2"/>
        </w:rPr>
        <w:t>lo</w:t>
      </w:r>
      <w:r w:rsidRPr="00B96B5E">
        <w:rPr>
          <w:rFonts w:ascii="Verdana" w:hAnsi="Verdana"/>
          <w:spacing w:val="-14"/>
        </w:rPr>
        <w:t xml:space="preserve"> </w:t>
      </w:r>
      <w:r w:rsidRPr="00B96B5E">
        <w:rPr>
          <w:rFonts w:ascii="Verdana" w:hAnsi="Verdana"/>
          <w:spacing w:val="-2"/>
        </w:rPr>
        <w:t>dispuesto</w:t>
      </w:r>
      <w:r w:rsidRPr="00B96B5E">
        <w:rPr>
          <w:rFonts w:ascii="Verdana" w:hAnsi="Verdana"/>
          <w:spacing w:val="-17"/>
        </w:rPr>
        <w:t xml:space="preserve"> </w:t>
      </w:r>
      <w:r w:rsidRPr="00B96B5E">
        <w:rPr>
          <w:rFonts w:ascii="Verdana" w:hAnsi="Verdana"/>
          <w:spacing w:val="-2"/>
        </w:rPr>
        <w:t>en</w:t>
      </w:r>
      <w:r w:rsidRPr="00B96B5E">
        <w:rPr>
          <w:rFonts w:ascii="Verdana" w:hAnsi="Verdana"/>
          <w:spacing w:val="-17"/>
        </w:rPr>
        <w:t xml:space="preserve"> </w:t>
      </w:r>
      <w:r w:rsidRPr="00B96B5E">
        <w:rPr>
          <w:rFonts w:ascii="Verdana" w:hAnsi="Verdana"/>
          <w:spacing w:val="-2"/>
        </w:rPr>
        <w:t>los</w:t>
      </w:r>
      <w:r w:rsidRPr="00B96B5E">
        <w:rPr>
          <w:rFonts w:ascii="Verdana" w:hAnsi="Verdana"/>
          <w:spacing w:val="-14"/>
        </w:rPr>
        <w:t xml:space="preserve"> </w:t>
      </w:r>
      <w:r w:rsidRPr="00B96B5E">
        <w:rPr>
          <w:rFonts w:ascii="Verdana" w:hAnsi="Verdana"/>
          <w:spacing w:val="-2"/>
        </w:rPr>
        <w:t>artículos</w:t>
      </w:r>
      <w:r w:rsidRPr="00B96B5E">
        <w:rPr>
          <w:rFonts w:ascii="Verdana" w:hAnsi="Verdana"/>
          <w:spacing w:val="-8"/>
        </w:rPr>
        <w:t xml:space="preserve"> </w:t>
      </w:r>
      <w:r w:rsidRPr="00B96B5E">
        <w:rPr>
          <w:rFonts w:ascii="Verdana" w:hAnsi="Verdana"/>
          <w:spacing w:val="-2"/>
        </w:rPr>
        <w:t xml:space="preserve">2.2.5.5.24, </w:t>
      </w:r>
      <w:r w:rsidRPr="00B96B5E">
        <w:rPr>
          <w:rFonts w:ascii="Verdana" w:hAnsi="Verdana"/>
        </w:rPr>
        <w:t xml:space="preserve">del Decreto 648 de 2017 y específicamente los derechos del empleado comisionado, durante el término de la comisión. Dicho acto, deberá contar </w:t>
      </w:r>
      <w:r w:rsidRPr="00B96B5E">
        <w:rPr>
          <w:rFonts w:ascii="Verdana" w:hAnsi="Verdana"/>
        </w:rPr>
        <w:lastRenderedPageBreak/>
        <w:t xml:space="preserve">con el visto bueno del Jefe del grupo de Recursos Humanos o quien haga sus veces y el Secretario General, para la firma del </w:t>
      </w:r>
      <w:r w:rsidRPr="00B96B5E">
        <w:rPr>
          <w:rFonts w:ascii="Verdana" w:hAnsi="Verdana"/>
          <w:spacing w:val="-2"/>
        </w:rPr>
        <w:t>Superintendente.</w:t>
      </w:r>
    </w:p>
    <w:p w14:paraId="521BCDA7" w14:textId="77777777" w:rsidR="00903AE4" w:rsidRPr="00B96B5E" w:rsidRDefault="00903AE4" w:rsidP="00E11379">
      <w:pPr>
        <w:pStyle w:val="Prrafodelista"/>
        <w:widowControl w:val="0"/>
        <w:numPr>
          <w:ilvl w:val="0"/>
          <w:numId w:val="62"/>
        </w:numPr>
        <w:tabs>
          <w:tab w:val="left" w:pos="1170"/>
        </w:tabs>
        <w:autoSpaceDE w:val="0"/>
        <w:spacing w:before="6"/>
        <w:ind w:right="121"/>
        <w:jc w:val="both"/>
        <w:textAlignment w:val="auto"/>
        <w:rPr>
          <w:rFonts w:ascii="Verdana" w:hAnsi="Verdana"/>
        </w:rPr>
      </w:pPr>
      <w:r w:rsidRPr="00B96B5E">
        <w:rPr>
          <w:rFonts w:ascii="Verdana" w:hAnsi="Verdana"/>
        </w:rPr>
        <w:t>Una</w:t>
      </w:r>
      <w:r w:rsidRPr="00B96B5E">
        <w:rPr>
          <w:rFonts w:ascii="Verdana" w:hAnsi="Verdana"/>
          <w:spacing w:val="-12"/>
        </w:rPr>
        <w:t xml:space="preserve"> </w:t>
      </w:r>
      <w:r w:rsidRPr="00B96B5E">
        <w:rPr>
          <w:rFonts w:ascii="Verdana" w:hAnsi="Verdana"/>
        </w:rPr>
        <w:t>vez</w:t>
      </w:r>
      <w:r w:rsidRPr="00B96B5E">
        <w:rPr>
          <w:rFonts w:ascii="Verdana" w:hAnsi="Verdana"/>
          <w:spacing w:val="-15"/>
        </w:rPr>
        <w:t xml:space="preserve"> </w:t>
      </w:r>
      <w:r w:rsidRPr="00B96B5E">
        <w:rPr>
          <w:rFonts w:ascii="Verdana" w:hAnsi="Verdana"/>
        </w:rPr>
        <w:t>emitido</w:t>
      </w:r>
      <w:r w:rsidRPr="00B96B5E">
        <w:rPr>
          <w:rFonts w:ascii="Verdana" w:hAnsi="Verdana"/>
          <w:spacing w:val="-15"/>
        </w:rPr>
        <w:t xml:space="preserve"> </w:t>
      </w:r>
      <w:r w:rsidRPr="00B96B5E">
        <w:rPr>
          <w:rFonts w:ascii="Verdana" w:hAnsi="Verdana"/>
        </w:rPr>
        <w:t>el</w:t>
      </w:r>
      <w:r w:rsidRPr="00B96B5E">
        <w:rPr>
          <w:rFonts w:ascii="Verdana" w:hAnsi="Verdana"/>
          <w:spacing w:val="-11"/>
        </w:rPr>
        <w:t xml:space="preserve"> </w:t>
      </w:r>
      <w:r w:rsidRPr="00B96B5E">
        <w:rPr>
          <w:rFonts w:ascii="Verdana" w:hAnsi="Verdana"/>
        </w:rPr>
        <w:t>acto</w:t>
      </w:r>
      <w:r w:rsidRPr="00B96B5E">
        <w:rPr>
          <w:rFonts w:ascii="Verdana" w:hAnsi="Verdana"/>
          <w:spacing w:val="-11"/>
        </w:rPr>
        <w:t xml:space="preserve"> </w:t>
      </w:r>
      <w:r w:rsidRPr="00B96B5E">
        <w:rPr>
          <w:rFonts w:ascii="Verdana" w:hAnsi="Verdana"/>
        </w:rPr>
        <w:t>administrativo,</w:t>
      </w:r>
      <w:r w:rsidRPr="00B96B5E">
        <w:rPr>
          <w:rFonts w:ascii="Verdana" w:hAnsi="Verdana"/>
          <w:spacing w:val="-11"/>
        </w:rPr>
        <w:t xml:space="preserve"> </w:t>
      </w:r>
      <w:r w:rsidRPr="00B96B5E">
        <w:rPr>
          <w:rFonts w:ascii="Verdana" w:hAnsi="Verdana"/>
        </w:rPr>
        <w:t>se</w:t>
      </w:r>
      <w:r w:rsidRPr="00B96B5E">
        <w:rPr>
          <w:rFonts w:ascii="Verdana" w:hAnsi="Verdana"/>
          <w:spacing w:val="-11"/>
        </w:rPr>
        <w:t xml:space="preserve"> </w:t>
      </w:r>
      <w:r w:rsidRPr="00B96B5E">
        <w:rPr>
          <w:rFonts w:ascii="Verdana" w:hAnsi="Verdana"/>
        </w:rPr>
        <w:t>le</w:t>
      </w:r>
      <w:r w:rsidRPr="00B96B5E">
        <w:rPr>
          <w:rFonts w:ascii="Verdana" w:hAnsi="Verdana"/>
          <w:spacing w:val="-11"/>
        </w:rPr>
        <w:t xml:space="preserve"> </w:t>
      </w:r>
      <w:r w:rsidRPr="00B96B5E">
        <w:rPr>
          <w:rFonts w:ascii="Verdana" w:hAnsi="Verdana"/>
        </w:rPr>
        <w:t>comunicará</w:t>
      </w:r>
      <w:r w:rsidRPr="00B96B5E">
        <w:rPr>
          <w:rFonts w:ascii="Verdana" w:hAnsi="Verdana"/>
          <w:spacing w:val="-12"/>
        </w:rPr>
        <w:t xml:space="preserve"> </w:t>
      </w:r>
      <w:r w:rsidRPr="00B96B5E">
        <w:rPr>
          <w:rFonts w:ascii="Verdana" w:hAnsi="Verdana"/>
        </w:rPr>
        <w:t>al</w:t>
      </w:r>
      <w:r w:rsidRPr="00B96B5E">
        <w:rPr>
          <w:rFonts w:ascii="Verdana" w:hAnsi="Verdana"/>
          <w:spacing w:val="-14"/>
        </w:rPr>
        <w:t xml:space="preserve"> </w:t>
      </w:r>
      <w:r w:rsidRPr="00B96B5E">
        <w:rPr>
          <w:rFonts w:ascii="Verdana" w:hAnsi="Verdana"/>
        </w:rPr>
        <w:t>servidor</w:t>
      </w:r>
      <w:r w:rsidRPr="00B96B5E">
        <w:rPr>
          <w:rFonts w:ascii="Verdana" w:hAnsi="Verdana"/>
          <w:spacing w:val="-11"/>
        </w:rPr>
        <w:t xml:space="preserve"> </w:t>
      </w:r>
      <w:r w:rsidRPr="00B96B5E">
        <w:rPr>
          <w:rFonts w:ascii="Verdana" w:hAnsi="Verdana"/>
        </w:rPr>
        <w:t>por</w:t>
      </w:r>
      <w:r w:rsidRPr="00B96B5E">
        <w:rPr>
          <w:rFonts w:ascii="Verdana" w:hAnsi="Verdana"/>
          <w:spacing w:val="-15"/>
        </w:rPr>
        <w:t xml:space="preserve"> </w:t>
      </w:r>
      <w:r w:rsidRPr="00B96B5E">
        <w:rPr>
          <w:rFonts w:ascii="Verdana" w:hAnsi="Verdana"/>
        </w:rPr>
        <w:t>el sistema de gestión documental.</w:t>
      </w:r>
    </w:p>
    <w:p w14:paraId="0FAD4ECC" w14:textId="77777777" w:rsidR="00903AE4" w:rsidRPr="00B96B5E" w:rsidRDefault="00903AE4" w:rsidP="00E11379">
      <w:pPr>
        <w:pStyle w:val="Prrafodelista"/>
        <w:widowControl w:val="0"/>
        <w:numPr>
          <w:ilvl w:val="0"/>
          <w:numId w:val="62"/>
        </w:numPr>
        <w:tabs>
          <w:tab w:val="left" w:pos="1170"/>
        </w:tabs>
        <w:autoSpaceDE w:val="0"/>
        <w:spacing w:before="2"/>
        <w:ind w:right="118"/>
        <w:jc w:val="both"/>
        <w:textAlignment w:val="auto"/>
        <w:rPr>
          <w:rFonts w:ascii="Verdana" w:hAnsi="Verdana"/>
        </w:rPr>
      </w:pPr>
      <w:r w:rsidRPr="00B96B5E">
        <w:rPr>
          <w:rFonts w:ascii="Verdana" w:hAnsi="Verdana"/>
        </w:rPr>
        <w:t>Se debe archivar en la historia laboral del</w:t>
      </w:r>
      <w:r w:rsidRPr="00B96B5E">
        <w:rPr>
          <w:rFonts w:ascii="Verdana" w:hAnsi="Verdana"/>
          <w:spacing w:val="-1"/>
        </w:rPr>
        <w:t xml:space="preserve"> </w:t>
      </w:r>
      <w:r w:rsidRPr="00B96B5E">
        <w:rPr>
          <w:rFonts w:ascii="Verdana" w:hAnsi="Verdana"/>
        </w:rPr>
        <w:t>solicitante, con los respectivos soportes que el servidor público haya anexado.</w:t>
      </w:r>
    </w:p>
    <w:p w14:paraId="06B49465" w14:textId="77777777" w:rsidR="00903AE4" w:rsidRPr="00B96B5E" w:rsidRDefault="00903AE4" w:rsidP="00E11379">
      <w:pPr>
        <w:pStyle w:val="Prrafodelista"/>
        <w:widowControl w:val="0"/>
        <w:numPr>
          <w:ilvl w:val="0"/>
          <w:numId w:val="62"/>
        </w:numPr>
        <w:tabs>
          <w:tab w:val="left" w:pos="1170"/>
        </w:tabs>
        <w:autoSpaceDE w:val="0"/>
        <w:spacing w:before="1"/>
        <w:ind w:right="119"/>
        <w:jc w:val="both"/>
        <w:textAlignment w:val="auto"/>
        <w:rPr>
          <w:rFonts w:ascii="Verdana" w:hAnsi="Verdana"/>
        </w:rPr>
      </w:pPr>
      <w:r w:rsidRPr="00B96B5E">
        <w:rPr>
          <w:rFonts w:ascii="Verdana" w:hAnsi="Verdana"/>
        </w:rPr>
        <w:t>El jefe inmediato del servidor solicitante, deberá hacer seguimiento y reportarlo mediante correo electrónico al grupo de Recursos Humanos.</w:t>
      </w:r>
    </w:p>
    <w:p w14:paraId="58ADA794" w14:textId="77777777" w:rsidR="00903AE4" w:rsidRPr="00B96B5E" w:rsidRDefault="00903AE4" w:rsidP="00E11379">
      <w:pPr>
        <w:pStyle w:val="Textoindependiente"/>
        <w:suppressAutoHyphens/>
        <w:rPr>
          <w:rFonts w:ascii="Verdana" w:hAnsi="Verdana"/>
          <w:sz w:val="22"/>
          <w:szCs w:val="22"/>
        </w:rPr>
      </w:pPr>
    </w:p>
    <w:p w14:paraId="1902BE25" w14:textId="77777777" w:rsidR="00903AE4" w:rsidRPr="00B96B5E" w:rsidRDefault="00903AE4" w:rsidP="00D64DA1">
      <w:pPr>
        <w:pStyle w:val="Ttulo3"/>
        <w:numPr>
          <w:ilvl w:val="1"/>
          <w:numId w:val="81"/>
        </w:numPr>
        <w:tabs>
          <w:tab w:val="left" w:pos="1115"/>
        </w:tabs>
        <w:suppressAutoHyphens/>
        <w:spacing w:before="191"/>
        <w:ind w:right="1601"/>
        <w:jc w:val="both"/>
        <w:rPr>
          <w:i w:val="0"/>
          <w:iCs w:val="0"/>
        </w:rPr>
      </w:pPr>
      <w:r w:rsidRPr="00B96B5E">
        <w:rPr>
          <w:i w:val="0"/>
          <w:iCs w:val="0"/>
          <w:w w:val="90"/>
        </w:rPr>
        <w:t>COMISIÓN PARA ATENDER INVITACIONES DE GOBIERNOS EXTRANJEROS</w:t>
      </w:r>
      <w:r w:rsidRPr="00B96B5E">
        <w:rPr>
          <w:i w:val="0"/>
          <w:iCs w:val="0"/>
        </w:rPr>
        <w:t xml:space="preserve"> </w:t>
      </w:r>
      <w:r w:rsidRPr="00B96B5E">
        <w:rPr>
          <w:i w:val="0"/>
          <w:iCs w:val="0"/>
          <w:w w:val="90"/>
        </w:rPr>
        <w:t>Y ORGANISMOS</w:t>
      </w:r>
      <w:r w:rsidRPr="00B96B5E">
        <w:rPr>
          <w:i w:val="0"/>
          <w:iCs w:val="0"/>
          <w:spacing w:val="40"/>
        </w:rPr>
        <w:t xml:space="preserve"> </w:t>
      </w:r>
      <w:r w:rsidRPr="00B96B5E">
        <w:rPr>
          <w:i w:val="0"/>
          <w:iCs w:val="0"/>
          <w:w w:val="90"/>
        </w:rPr>
        <w:t>INTERNACIONALES</w:t>
      </w:r>
    </w:p>
    <w:p w14:paraId="19456211" w14:textId="77777777" w:rsidR="00903AE4" w:rsidRPr="00B96B5E" w:rsidRDefault="00903AE4" w:rsidP="00E11379">
      <w:pPr>
        <w:pStyle w:val="Textoindependiente"/>
        <w:suppressAutoHyphens/>
        <w:spacing w:before="4"/>
        <w:rPr>
          <w:rFonts w:ascii="Verdana" w:hAnsi="Verdana"/>
          <w:b/>
          <w:sz w:val="22"/>
          <w:szCs w:val="22"/>
        </w:rPr>
      </w:pPr>
    </w:p>
    <w:p w14:paraId="15CFEABD" w14:textId="77777777" w:rsidR="00903AE4" w:rsidRPr="00B96B5E" w:rsidRDefault="00903AE4" w:rsidP="00E11379">
      <w:pPr>
        <w:pStyle w:val="Textoindependiente"/>
        <w:suppressAutoHyphens/>
        <w:ind w:right="118"/>
        <w:jc w:val="both"/>
        <w:rPr>
          <w:rFonts w:ascii="Verdana" w:hAnsi="Verdana"/>
          <w:sz w:val="22"/>
          <w:szCs w:val="22"/>
        </w:rPr>
      </w:pPr>
      <w:r w:rsidRPr="00B96B5E">
        <w:rPr>
          <w:rFonts w:ascii="Verdana" w:hAnsi="Verdana"/>
          <w:sz w:val="22"/>
          <w:szCs w:val="22"/>
        </w:rPr>
        <w:t>Las normas del Decreto 648 de 2017, se aplicarán sin perjuicio del permiso previsto en los artículos 129 y 189 ordinal 18 de la Constitución Política. Tratándose de estos eventos, al proyecto de acto de autorización se acompañará la correspondiente invitación con la discriminación de los gastos que serán sufragados.</w:t>
      </w:r>
    </w:p>
    <w:p w14:paraId="646D0FDA" w14:textId="77777777" w:rsidR="00903AE4" w:rsidRPr="00B96B5E" w:rsidRDefault="00903AE4" w:rsidP="00E11379">
      <w:pPr>
        <w:pStyle w:val="Textoindependiente"/>
        <w:suppressAutoHyphens/>
        <w:spacing w:before="153"/>
        <w:ind w:right="118"/>
        <w:jc w:val="both"/>
        <w:rPr>
          <w:rFonts w:ascii="Verdana" w:hAnsi="Verdana"/>
          <w:sz w:val="22"/>
          <w:szCs w:val="22"/>
        </w:rPr>
      </w:pPr>
      <w:r w:rsidRPr="00B96B5E">
        <w:rPr>
          <w:rFonts w:ascii="Verdana" w:hAnsi="Verdana"/>
          <w:sz w:val="22"/>
          <w:szCs w:val="22"/>
        </w:rPr>
        <w:t>El artículo 129 de la Constitución Política señala: los servidores públicos no podrán aceptar cargos, honores o recompensas de gobiernos extranjeros u organismos internacionales, ni celebrar contratos con ellos, sin previa autorización del Gobierno.</w:t>
      </w:r>
    </w:p>
    <w:p w14:paraId="47060B11" w14:textId="77777777" w:rsidR="00903AE4" w:rsidRPr="00B96B5E" w:rsidRDefault="00903AE4" w:rsidP="00E11379">
      <w:pPr>
        <w:pStyle w:val="Ttulo3"/>
        <w:tabs>
          <w:tab w:val="left" w:pos="1259"/>
        </w:tabs>
        <w:suppressAutoHyphens/>
        <w:ind w:right="407"/>
        <w:rPr>
          <w:w w:val="90"/>
        </w:rPr>
      </w:pPr>
    </w:p>
    <w:p w14:paraId="4DE36218" w14:textId="51A9A0F0" w:rsidR="00903AE4" w:rsidRPr="00B96B5E" w:rsidRDefault="00903AE4" w:rsidP="00E11379">
      <w:pPr>
        <w:pStyle w:val="Ttulo3"/>
        <w:numPr>
          <w:ilvl w:val="0"/>
          <w:numId w:val="93"/>
        </w:numPr>
        <w:tabs>
          <w:tab w:val="left" w:pos="1259"/>
        </w:tabs>
        <w:suppressAutoHyphens/>
        <w:ind w:right="407"/>
        <w:rPr>
          <w:i w:val="0"/>
          <w:iCs w:val="0"/>
          <w:w w:val="90"/>
        </w:rPr>
      </w:pPr>
      <w:r w:rsidRPr="00B96B5E">
        <w:rPr>
          <w:i w:val="0"/>
          <w:iCs w:val="0"/>
          <w:w w:val="90"/>
        </w:rPr>
        <w:t>Trámite para solicitud de comisiones nacionales e internacionales de servidores públicos y contratistas:</w:t>
      </w:r>
    </w:p>
    <w:p w14:paraId="2737012C" w14:textId="77777777" w:rsidR="00903AE4" w:rsidRPr="00B96B5E" w:rsidRDefault="00903AE4" w:rsidP="00E11379">
      <w:pPr>
        <w:pStyle w:val="Ttulo3"/>
        <w:tabs>
          <w:tab w:val="left" w:pos="1259"/>
        </w:tabs>
        <w:suppressAutoHyphens/>
        <w:ind w:right="407"/>
        <w:rPr>
          <w:i w:val="0"/>
          <w:iCs w:val="0"/>
        </w:rPr>
      </w:pPr>
    </w:p>
    <w:p w14:paraId="0434AF48" w14:textId="77777777" w:rsidR="00903AE4" w:rsidRPr="00B96B5E" w:rsidRDefault="00903AE4" w:rsidP="00E11379">
      <w:pPr>
        <w:pStyle w:val="Textoindependiente"/>
        <w:suppressAutoHyphens/>
        <w:spacing w:before="68"/>
        <w:ind w:right="117"/>
        <w:jc w:val="both"/>
        <w:rPr>
          <w:rFonts w:ascii="Verdana" w:hAnsi="Verdana"/>
          <w:sz w:val="22"/>
          <w:szCs w:val="22"/>
        </w:rPr>
      </w:pPr>
      <w:r w:rsidRPr="00B96B5E">
        <w:rPr>
          <w:rFonts w:ascii="Verdana" w:hAnsi="Verdana"/>
          <w:sz w:val="22"/>
          <w:szCs w:val="22"/>
        </w:rPr>
        <w:t>En</w:t>
      </w:r>
      <w:r w:rsidRPr="00B96B5E">
        <w:rPr>
          <w:rFonts w:ascii="Verdana" w:hAnsi="Verdana"/>
          <w:spacing w:val="-5"/>
          <w:sz w:val="22"/>
          <w:szCs w:val="22"/>
        </w:rPr>
        <w:t xml:space="preserve"> </w:t>
      </w:r>
      <w:r w:rsidRPr="00B96B5E">
        <w:rPr>
          <w:rFonts w:ascii="Verdana" w:hAnsi="Verdana"/>
          <w:sz w:val="22"/>
          <w:szCs w:val="22"/>
        </w:rPr>
        <w:t>la</w:t>
      </w:r>
      <w:r w:rsidRPr="00B96B5E">
        <w:rPr>
          <w:rFonts w:ascii="Verdana" w:hAnsi="Verdana"/>
          <w:spacing w:val="-5"/>
          <w:sz w:val="22"/>
          <w:szCs w:val="22"/>
        </w:rPr>
        <w:t xml:space="preserve"> </w:t>
      </w:r>
      <w:r w:rsidRPr="00B96B5E">
        <w:rPr>
          <w:rFonts w:ascii="Verdana" w:hAnsi="Verdana"/>
          <w:sz w:val="22"/>
          <w:szCs w:val="22"/>
        </w:rPr>
        <w:t>Superintendencia</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3"/>
          <w:sz w:val="22"/>
          <w:szCs w:val="22"/>
        </w:rPr>
        <w:t xml:space="preserve"> </w:t>
      </w:r>
      <w:r w:rsidRPr="00B96B5E">
        <w:rPr>
          <w:rFonts w:ascii="Verdana" w:hAnsi="Verdana"/>
          <w:sz w:val="22"/>
          <w:szCs w:val="22"/>
        </w:rPr>
        <w:t>Vigilancia</w:t>
      </w:r>
      <w:r w:rsidRPr="00B96B5E">
        <w:rPr>
          <w:rFonts w:ascii="Verdana" w:hAnsi="Verdana"/>
          <w:spacing w:val="-5"/>
          <w:sz w:val="22"/>
          <w:szCs w:val="22"/>
        </w:rPr>
        <w:t xml:space="preserve"> </w:t>
      </w:r>
      <w:r w:rsidRPr="00B96B5E">
        <w:rPr>
          <w:rFonts w:ascii="Verdana" w:hAnsi="Verdana"/>
          <w:sz w:val="22"/>
          <w:szCs w:val="22"/>
        </w:rPr>
        <w:t>y</w:t>
      </w:r>
      <w:r w:rsidRPr="00B96B5E">
        <w:rPr>
          <w:rFonts w:ascii="Verdana" w:hAnsi="Verdana"/>
          <w:spacing w:val="-7"/>
          <w:sz w:val="22"/>
          <w:szCs w:val="22"/>
        </w:rPr>
        <w:t xml:space="preserve"> </w:t>
      </w:r>
      <w:r w:rsidRPr="00B96B5E">
        <w:rPr>
          <w:rFonts w:ascii="Verdana" w:hAnsi="Verdana"/>
          <w:sz w:val="22"/>
          <w:szCs w:val="22"/>
        </w:rPr>
        <w:t>Seguridad</w:t>
      </w:r>
      <w:r w:rsidRPr="00B96B5E">
        <w:rPr>
          <w:rFonts w:ascii="Verdana" w:hAnsi="Verdana"/>
          <w:spacing w:val="-6"/>
          <w:sz w:val="22"/>
          <w:szCs w:val="22"/>
        </w:rPr>
        <w:t xml:space="preserve"> </w:t>
      </w:r>
      <w:r w:rsidRPr="00B96B5E">
        <w:rPr>
          <w:rFonts w:ascii="Verdana" w:hAnsi="Verdana"/>
          <w:sz w:val="22"/>
          <w:szCs w:val="22"/>
        </w:rPr>
        <w:t>Privada</w:t>
      </w:r>
      <w:r w:rsidRPr="00B96B5E">
        <w:rPr>
          <w:rFonts w:ascii="Verdana" w:hAnsi="Verdana"/>
          <w:spacing w:val="-6"/>
          <w:sz w:val="22"/>
          <w:szCs w:val="22"/>
        </w:rPr>
        <w:t xml:space="preserve"> </w:t>
      </w:r>
      <w:r w:rsidRPr="00B96B5E">
        <w:rPr>
          <w:rFonts w:ascii="Verdana" w:hAnsi="Verdana"/>
          <w:sz w:val="22"/>
          <w:szCs w:val="22"/>
        </w:rPr>
        <w:t>se</w:t>
      </w:r>
      <w:r w:rsidRPr="00B96B5E">
        <w:rPr>
          <w:rFonts w:ascii="Verdana" w:hAnsi="Verdana"/>
          <w:spacing w:val="-3"/>
          <w:sz w:val="22"/>
          <w:szCs w:val="22"/>
        </w:rPr>
        <w:t xml:space="preserve"> </w:t>
      </w:r>
      <w:r w:rsidRPr="00B96B5E">
        <w:rPr>
          <w:rFonts w:ascii="Verdana" w:hAnsi="Verdana"/>
          <w:sz w:val="22"/>
          <w:szCs w:val="22"/>
        </w:rPr>
        <w:t>tiene</w:t>
      </w:r>
      <w:r w:rsidRPr="00B96B5E">
        <w:rPr>
          <w:rFonts w:ascii="Verdana" w:hAnsi="Verdana"/>
          <w:spacing w:val="-6"/>
          <w:sz w:val="22"/>
          <w:szCs w:val="22"/>
        </w:rPr>
        <w:t xml:space="preserve"> </w:t>
      </w:r>
      <w:r w:rsidRPr="00B96B5E">
        <w:rPr>
          <w:rFonts w:ascii="Verdana" w:hAnsi="Verdana"/>
          <w:sz w:val="22"/>
          <w:szCs w:val="22"/>
        </w:rPr>
        <w:t>establecido</w:t>
      </w:r>
      <w:r w:rsidRPr="00B96B5E">
        <w:rPr>
          <w:rFonts w:ascii="Verdana" w:hAnsi="Verdana"/>
          <w:spacing w:val="-5"/>
          <w:sz w:val="22"/>
          <w:szCs w:val="22"/>
        </w:rPr>
        <w:t xml:space="preserve"> </w:t>
      </w:r>
      <w:r w:rsidRPr="00B96B5E">
        <w:rPr>
          <w:rFonts w:ascii="Verdana" w:hAnsi="Verdana"/>
          <w:sz w:val="22"/>
          <w:szCs w:val="22"/>
        </w:rPr>
        <w:t>el procedimiento que reglamenta las comisiones de servicio, la autorización, reconocimiento, pago de viáticos y gastos de transporte a los servidores públicos y los gastos de viaje a los contratistas de la Superintendencia según Resolución</w:t>
      </w:r>
      <w:r w:rsidRPr="00B96B5E">
        <w:rPr>
          <w:rFonts w:ascii="Verdana" w:hAnsi="Verdana"/>
          <w:spacing w:val="-18"/>
          <w:sz w:val="22"/>
          <w:szCs w:val="22"/>
        </w:rPr>
        <w:t xml:space="preserve"> </w:t>
      </w:r>
      <w:r w:rsidRPr="00B96B5E">
        <w:rPr>
          <w:rFonts w:ascii="Verdana" w:hAnsi="Verdana"/>
          <w:sz w:val="22"/>
          <w:szCs w:val="22"/>
        </w:rPr>
        <w:t>No</w:t>
      </w:r>
      <w:r w:rsidRPr="00B96B5E">
        <w:rPr>
          <w:rFonts w:ascii="Verdana" w:hAnsi="Verdana"/>
          <w:spacing w:val="-18"/>
          <w:sz w:val="22"/>
          <w:szCs w:val="22"/>
        </w:rPr>
        <w:t xml:space="preserve"> </w:t>
      </w:r>
      <w:r w:rsidRPr="00B96B5E">
        <w:rPr>
          <w:rFonts w:ascii="Verdana" w:hAnsi="Verdana"/>
          <w:sz w:val="22"/>
          <w:szCs w:val="22"/>
        </w:rPr>
        <w:t>20153100058587</w:t>
      </w:r>
      <w:r w:rsidRPr="00B96B5E">
        <w:rPr>
          <w:rFonts w:ascii="Verdana" w:hAnsi="Verdana"/>
          <w:spacing w:val="-18"/>
          <w:sz w:val="22"/>
          <w:szCs w:val="22"/>
        </w:rPr>
        <w:t xml:space="preserve"> </w:t>
      </w:r>
      <w:r w:rsidRPr="00B96B5E">
        <w:rPr>
          <w:rFonts w:ascii="Verdana" w:hAnsi="Verdana"/>
          <w:sz w:val="22"/>
          <w:szCs w:val="22"/>
        </w:rPr>
        <w:t>del</w:t>
      </w:r>
      <w:r w:rsidRPr="00B96B5E">
        <w:rPr>
          <w:rFonts w:ascii="Verdana" w:hAnsi="Verdana"/>
          <w:spacing w:val="-18"/>
          <w:sz w:val="22"/>
          <w:szCs w:val="22"/>
        </w:rPr>
        <w:t xml:space="preserve"> </w:t>
      </w:r>
      <w:r w:rsidRPr="00B96B5E">
        <w:rPr>
          <w:rFonts w:ascii="Verdana" w:hAnsi="Verdana"/>
          <w:sz w:val="22"/>
          <w:szCs w:val="22"/>
        </w:rPr>
        <w:t>1/10/2015,</w:t>
      </w:r>
      <w:r w:rsidRPr="00B96B5E">
        <w:rPr>
          <w:rFonts w:ascii="Verdana" w:hAnsi="Verdana"/>
          <w:spacing w:val="-18"/>
          <w:sz w:val="22"/>
          <w:szCs w:val="22"/>
        </w:rPr>
        <w:t xml:space="preserve"> </w:t>
      </w:r>
      <w:r w:rsidRPr="00B96B5E">
        <w:rPr>
          <w:rFonts w:ascii="Verdana" w:hAnsi="Verdana"/>
          <w:sz w:val="22"/>
          <w:szCs w:val="22"/>
        </w:rPr>
        <w:t>por</w:t>
      </w:r>
      <w:r w:rsidRPr="00B96B5E">
        <w:rPr>
          <w:rFonts w:ascii="Verdana" w:hAnsi="Verdana"/>
          <w:spacing w:val="-18"/>
          <w:sz w:val="22"/>
          <w:szCs w:val="22"/>
        </w:rPr>
        <w:t xml:space="preserve"> </w:t>
      </w:r>
      <w:r w:rsidRPr="00B96B5E">
        <w:rPr>
          <w:rFonts w:ascii="Verdana" w:hAnsi="Verdana"/>
          <w:sz w:val="22"/>
          <w:szCs w:val="22"/>
        </w:rPr>
        <w:t>lo</w:t>
      </w:r>
      <w:r w:rsidRPr="00B96B5E">
        <w:rPr>
          <w:rFonts w:ascii="Verdana" w:hAnsi="Verdana"/>
          <w:spacing w:val="-18"/>
          <w:sz w:val="22"/>
          <w:szCs w:val="22"/>
        </w:rPr>
        <w:t xml:space="preserve"> </w:t>
      </w:r>
      <w:r w:rsidRPr="00B96B5E">
        <w:rPr>
          <w:rFonts w:ascii="Verdana" w:hAnsi="Verdana"/>
          <w:sz w:val="22"/>
          <w:szCs w:val="22"/>
        </w:rPr>
        <w:t>tanto,</w:t>
      </w:r>
      <w:r w:rsidRPr="00B96B5E">
        <w:rPr>
          <w:rFonts w:ascii="Verdana" w:hAnsi="Verdana"/>
          <w:spacing w:val="-18"/>
          <w:sz w:val="22"/>
          <w:szCs w:val="22"/>
        </w:rPr>
        <w:t xml:space="preserve"> </w:t>
      </w:r>
      <w:r w:rsidRPr="00B96B5E">
        <w:rPr>
          <w:rFonts w:ascii="Verdana" w:hAnsi="Verdana"/>
          <w:sz w:val="22"/>
          <w:szCs w:val="22"/>
        </w:rPr>
        <w:t>se</w:t>
      </w:r>
      <w:r w:rsidRPr="00B96B5E">
        <w:rPr>
          <w:rFonts w:ascii="Verdana" w:hAnsi="Verdana"/>
          <w:spacing w:val="-18"/>
          <w:sz w:val="22"/>
          <w:szCs w:val="22"/>
        </w:rPr>
        <w:t xml:space="preserve"> </w:t>
      </w:r>
      <w:r w:rsidRPr="00B96B5E">
        <w:rPr>
          <w:rFonts w:ascii="Verdana" w:hAnsi="Verdana"/>
          <w:sz w:val="22"/>
          <w:szCs w:val="22"/>
        </w:rPr>
        <w:t>deben</w:t>
      </w:r>
      <w:r w:rsidRPr="00B96B5E">
        <w:rPr>
          <w:rFonts w:ascii="Verdana" w:hAnsi="Verdana"/>
          <w:spacing w:val="-18"/>
          <w:sz w:val="22"/>
          <w:szCs w:val="22"/>
        </w:rPr>
        <w:t xml:space="preserve"> </w:t>
      </w:r>
      <w:r w:rsidRPr="00B96B5E">
        <w:rPr>
          <w:rFonts w:ascii="Verdana" w:hAnsi="Verdana"/>
          <w:sz w:val="22"/>
          <w:szCs w:val="22"/>
        </w:rPr>
        <w:t>seguir</w:t>
      </w:r>
      <w:r w:rsidRPr="00B96B5E">
        <w:rPr>
          <w:rFonts w:ascii="Verdana" w:hAnsi="Verdana"/>
          <w:spacing w:val="-20"/>
          <w:sz w:val="22"/>
          <w:szCs w:val="22"/>
        </w:rPr>
        <w:t xml:space="preserve"> </w:t>
      </w:r>
      <w:r w:rsidRPr="00B96B5E">
        <w:rPr>
          <w:rFonts w:ascii="Verdana" w:hAnsi="Verdana"/>
          <w:sz w:val="22"/>
          <w:szCs w:val="22"/>
        </w:rPr>
        <w:t>los lineamientos allí establecidos para su solicitud y trámite.</w:t>
      </w:r>
    </w:p>
    <w:p w14:paraId="74351CC4" w14:textId="77777777" w:rsidR="00903AE4" w:rsidRPr="00B96B5E" w:rsidRDefault="00903AE4" w:rsidP="00E11379">
      <w:pPr>
        <w:pStyle w:val="Textoindependiente"/>
        <w:suppressAutoHyphens/>
        <w:spacing w:before="1"/>
        <w:rPr>
          <w:rFonts w:ascii="Verdana" w:hAnsi="Verdana"/>
          <w:sz w:val="22"/>
          <w:szCs w:val="22"/>
        </w:rPr>
      </w:pPr>
    </w:p>
    <w:p w14:paraId="349D9393" w14:textId="74A4609B" w:rsidR="00903AE4" w:rsidRPr="00B96B5E" w:rsidRDefault="00903AE4" w:rsidP="00E11379">
      <w:pPr>
        <w:pStyle w:val="Textoindependiente"/>
        <w:numPr>
          <w:ilvl w:val="0"/>
          <w:numId w:val="93"/>
        </w:numPr>
        <w:suppressAutoHyphens/>
        <w:ind w:right="123"/>
        <w:jc w:val="both"/>
        <w:rPr>
          <w:rFonts w:ascii="Verdana" w:hAnsi="Verdana"/>
          <w:b/>
          <w:spacing w:val="-9"/>
          <w:w w:val="116"/>
          <w:sz w:val="22"/>
          <w:szCs w:val="22"/>
        </w:rPr>
      </w:pPr>
      <w:r w:rsidRPr="00B96B5E">
        <w:rPr>
          <w:rFonts w:ascii="Verdana" w:hAnsi="Verdana"/>
          <w:b/>
          <w:spacing w:val="-9"/>
          <w:w w:val="116"/>
          <w:sz w:val="22"/>
          <w:szCs w:val="22"/>
        </w:rPr>
        <w:t>Tener en cuenta que:</w:t>
      </w:r>
    </w:p>
    <w:p w14:paraId="7405DF9C" w14:textId="77777777" w:rsidR="00903AE4" w:rsidRPr="00B96B5E" w:rsidRDefault="00903AE4" w:rsidP="00E11379">
      <w:pPr>
        <w:pStyle w:val="Textoindependiente"/>
        <w:suppressAutoHyphens/>
        <w:ind w:right="123"/>
        <w:jc w:val="both"/>
        <w:rPr>
          <w:rFonts w:ascii="Verdana" w:hAnsi="Verdana"/>
          <w:sz w:val="22"/>
          <w:szCs w:val="22"/>
        </w:rPr>
      </w:pPr>
      <w:r w:rsidRPr="00B96B5E">
        <w:rPr>
          <w:rFonts w:ascii="Verdana" w:hAnsi="Verdana"/>
          <w:sz w:val="22"/>
          <w:szCs w:val="22"/>
        </w:rPr>
        <w:t>Los</w:t>
      </w:r>
      <w:r w:rsidRPr="00B96B5E">
        <w:rPr>
          <w:rFonts w:ascii="Verdana" w:hAnsi="Verdana"/>
          <w:spacing w:val="-10"/>
          <w:sz w:val="22"/>
          <w:szCs w:val="22"/>
        </w:rPr>
        <w:t xml:space="preserve"> </w:t>
      </w:r>
      <w:r w:rsidRPr="00B96B5E">
        <w:rPr>
          <w:rFonts w:ascii="Verdana" w:hAnsi="Verdana"/>
          <w:sz w:val="22"/>
          <w:szCs w:val="22"/>
        </w:rPr>
        <w:t>formatos</w:t>
      </w:r>
      <w:r w:rsidRPr="00B96B5E">
        <w:rPr>
          <w:rFonts w:ascii="Verdana" w:hAnsi="Verdana"/>
          <w:spacing w:val="-10"/>
          <w:sz w:val="22"/>
          <w:szCs w:val="22"/>
        </w:rPr>
        <w:t xml:space="preserve"> </w:t>
      </w:r>
      <w:r w:rsidRPr="00B96B5E">
        <w:rPr>
          <w:rFonts w:ascii="Verdana" w:hAnsi="Verdana"/>
          <w:sz w:val="22"/>
          <w:szCs w:val="22"/>
        </w:rPr>
        <w:t>de</w:t>
      </w:r>
      <w:r w:rsidRPr="00B96B5E">
        <w:rPr>
          <w:rFonts w:ascii="Verdana" w:hAnsi="Verdana"/>
          <w:spacing w:val="-7"/>
          <w:sz w:val="22"/>
          <w:szCs w:val="22"/>
        </w:rPr>
        <w:t xml:space="preserve"> </w:t>
      </w:r>
      <w:r w:rsidRPr="00B96B5E">
        <w:rPr>
          <w:rFonts w:ascii="Verdana" w:hAnsi="Verdana"/>
          <w:sz w:val="22"/>
          <w:szCs w:val="22"/>
        </w:rPr>
        <w:t>solicitud</w:t>
      </w:r>
      <w:r w:rsidRPr="00B96B5E">
        <w:rPr>
          <w:rFonts w:ascii="Verdana" w:hAnsi="Verdana"/>
          <w:spacing w:val="-8"/>
          <w:sz w:val="22"/>
          <w:szCs w:val="22"/>
        </w:rPr>
        <w:t xml:space="preserve"> </w:t>
      </w:r>
      <w:r w:rsidRPr="00B96B5E">
        <w:rPr>
          <w:rFonts w:ascii="Verdana" w:hAnsi="Verdana"/>
          <w:sz w:val="22"/>
          <w:szCs w:val="22"/>
        </w:rPr>
        <w:t>de</w:t>
      </w:r>
      <w:r w:rsidRPr="00B96B5E">
        <w:rPr>
          <w:rFonts w:ascii="Verdana" w:hAnsi="Verdana"/>
          <w:spacing w:val="-7"/>
          <w:sz w:val="22"/>
          <w:szCs w:val="22"/>
        </w:rPr>
        <w:t xml:space="preserve"> </w:t>
      </w:r>
      <w:r w:rsidRPr="00B96B5E">
        <w:rPr>
          <w:rFonts w:ascii="Verdana" w:hAnsi="Verdana"/>
          <w:sz w:val="22"/>
          <w:szCs w:val="22"/>
        </w:rPr>
        <w:t>autorización</w:t>
      </w:r>
      <w:r w:rsidRPr="00B96B5E">
        <w:rPr>
          <w:rFonts w:ascii="Verdana" w:hAnsi="Verdana"/>
          <w:spacing w:val="-10"/>
          <w:sz w:val="22"/>
          <w:szCs w:val="22"/>
        </w:rPr>
        <w:t xml:space="preserve"> </w:t>
      </w:r>
      <w:r w:rsidRPr="00B96B5E">
        <w:rPr>
          <w:rFonts w:ascii="Verdana" w:hAnsi="Verdana"/>
          <w:sz w:val="22"/>
          <w:szCs w:val="22"/>
        </w:rPr>
        <w:t>para</w:t>
      </w:r>
      <w:r w:rsidRPr="00B96B5E">
        <w:rPr>
          <w:rFonts w:ascii="Verdana" w:hAnsi="Verdana"/>
          <w:spacing w:val="-8"/>
          <w:sz w:val="22"/>
          <w:szCs w:val="22"/>
        </w:rPr>
        <w:t xml:space="preserve"> </w:t>
      </w:r>
      <w:r w:rsidRPr="00B96B5E">
        <w:rPr>
          <w:rFonts w:ascii="Verdana" w:hAnsi="Verdana"/>
          <w:sz w:val="22"/>
          <w:szCs w:val="22"/>
        </w:rPr>
        <w:t>comisión</w:t>
      </w:r>
      <w:r w:rsidRPr="00B96B5E">
        <w:rPr>
          <w:rFonts w:ascii="Verdana" w:hAnsi="Verdana"/>
          <w:spacing w:val="-8"/>
          <w:sz w:val="22"/>
          <w:szCs w:val="22"/>
        </w:rPr>
        <w:t xml:space="preserve"> </w:t>
      </w:r>
      <w:r w:rsidRPr="00B96B5E">
        <w:rPr>
          <w:rFonts w:ascii="Verdana" w:hAnsi="Verdana"/>
          <w:sz w:val="22"/>
          <w:szCs w:val="22"/>
        </w:rPr>
        <w:t>y</w:t>
      </w:r>
      <w:r w:rsidRPr="00B96B5E">
        <w:rPr>
          <w:rFonts w:ascii="Verdana" w:hAnsi="Verdana"/>
          <w:spacing w:val="-10"/>
          <w:sz w:val="22"/>
          <w:szCs w:val="22"/>
        </w:rPr>
        <w:t xml:space="preserve"> </w:t>
      </w:r>
      <w:r w:rsidRPr="00B96B5E">
        <w:rPr>
          <w:rFonts w:ascii="Verdana" w:hAnsi="Verdana"/>
          <w:sz w:val="22"/>
          <w:szCs w:val="22"/>
        </w:rPr>
        <w:t>legalización</w:t>
      </w:r>
      <w:r w:rsidRPr="00B96B5E">
        <w:rPr>
          <w:rFonts w:ascii="Verdana" w:hAnsi="Verdana"/>
          <w:spacing w:val="-10"/>
          <w:sz w:val="22"/>
          <w:szCs w:val="22"/>
        </w:rPr>
        <w:t xml:space="preserve"> </w:t>
      </w:r>
      <w:r w:rsidRPr="00B96B5E">
        <w:rPr>
          <w:rFonts w:ascii="Verdana" w:hAnsi="Verdana"/>
          <w:sz w:val="22"/>
          <w:szCs w:val="22"/>
        </w:rPr>
        <w:t>de comisión se encuentran en la suite visión empresarial.</w:t>
      </w:r>
    </w:p>
    <w:p w14:paraId="2B85A9E7" w14:textId="77777777" w:rsidR="00903AE4" w:rsidRPr="00B96B5E" w:rsidRDefault="00903AE4" w:rsidP="00E11379">
      <w:pPr>
        <w:pStyle w:val="Prrafodelista"/>
        <w:widowControl w:val="0"/>
        <w:numPr>
          <w:ilvl w:val="0"/>
          <w:numId w:val="3"/>
        </w:numPr>
        <w:tabs>
          <w:tab w:val="left" w:pos="1170"/>
        </w:tabs>
        <w:autoSpaceDE w:val="0"/>
        <w:ind w:left="1181" w:right="114" w:hanging="360"/>
        <w:jc w:val="both"/>
        <w:textAlignment w:val="auto"/>
        <w:rPr>
          <w:rFonts w:ascii="Verdana" w:hAnsi="Verdana"/>
        </w:rPr>
      </w:pPr>
      <w:r w:rsidRPr="00B96B5E">
        <w:rPr>
          <w:rFonts w:ascii="Verdana" w:hAnsi="Verdana"/>
        </w:rPr>
        <w:t xml:space="preserve">Formato de legalización de viáticos e informe de comisión - FOR-GTH- </w:t>
      </w:r>
      <w:r w:rsidRPr="00B96B5E">
        <w:rPr>
          <w:rFonts w:ascii="Verdana" w:hAnsi="Verdana"/>
          <w:spacing w:val="-2"/>
        </w:rPr>
        <w:t>310-014.</w:t>
      </w:r>
    </w:p>
    <w:p w14:paraId="41D3C0F5" w14:textId="77777777" w:rsidR="00903AE4" w:rsidRPr="00B96B5E" w:rsidRDefault="00903AE4" w:rsidP="00E11379">
      <w:pPr>
        <w:pStyle w:val="Textoindependiente"/>
        <w:widowControl w:val="0"/>
        <w:numPr>
          <w:ilvl w:val="0"/>
          <w:numId w:val="3"/>
        </w:numPr>
        <w:suppressAutoHyphens/>
        <w:autoSpaceDE w:val="0"/>
        <w:autoSpaceDN w:val="0"/>
        <w:spacing w:before="8" w:after="0"/>
        <w:rPr>
          <w:rFonts w:ascii="Verdana" w:hAnsi="Verdana"/>
          <w:sz w:val="22"/>
          <w:szCs w:val="22"/>
        </w:rPr>
      </w:pPr>
      <w:r w:rsidRPr="00B96B5E">
        <w:rPr>
          <w:rFonts w:ascii="Verdana" w:hAnsi="Verdana"/>
          <w:spacing w:val="-2"/>
          <w:sz w:val="22"/>
          <w:szCs w:val="22"/>
        </w:rPr>
        <w:t>Formato</w:t>
      </w:r>
      <w:r w:rsidRPr="00B96B5E">
        <w:rPr>
          <w:rFonts w:ascii="Verdana" w:hAnsi="Verdana"/>
          <w:spacing w:val="-5"/>
          <w:sz w:val="22"/>
          <w:szCs w:val="22"/>
        </w:rPr>
        <w:t xml:space="preserve"> </w:t>
      </w:r>
      <w:r w:rsidRPr="00B96B5E">
        <w:rPr>
          <w:rFonts w:ascii="Verdana" w:hAnsi="Verdana"/>
          <w:spacing w:val="-2"/>
          <w:sz w:val="22"/>
          <w:szCs w:val="22"/>
        </w:rPr>
        <w:t>solicitud</w:t>
      </w:r>
      <w:r w:rsidRPr="00B96B5E">
        <w:rPr>
          <w:rFonts w:ascii="Verdana" w:hAnsi="Verdana"/>
          <w:spacing w:val="-6"/>
          <w:sz w:val="22"/>
          <w:szCs w:val="22"/>
        </w:rPr>
        <w:t xml:space="preserve"> </w:t>
      </w:r>
      <w:r w:rsidRPr="00B96B5E">
        <w:rPr>
          <w:rFonts w:ascii="Verdana" w:hAnsi="Verdana"/>
          <w:spacing w:val="-2"/>
          <w:sz w:val="22"/>
          <w:szCs w:val="22"/>
        </w:rPr>
        <w:t>de</w:t>
      </w:r>
      <w:r w:rsidRPr="00B96B5E">
        <w:rPr>
          <w:rFonts w:ascii="Verdana" w:hAnsi="Verdana"/>
          <w:spacing w:val="-7"/>
          <w:sz w:val="22"/>
          <w:szCs w:val="22"/>
        </w:rPr>
        <w:t xml:space="preserve"> </w:t>
      </w:r>
      <w:r w:rsidRPr="00B96B5E">
        <w:rPr>
          <w:rFonts w:ascii="Verdana" w:hAnsi="Verdana"/>
          <w:spacing w:val="-2"/>
          <w:sz w:val="22"/>
          <w:szCs w:val="22"/>
        </w:rPr>
        <w:t>autorización</w:t>
      </w:r>
      <w:r w:rsidRPr="00B96B5E">
        <w:rPr>
          <w:rFonts w:ascii="Verdana" w:hAnsi="Verdana"/>
          <w:spacing w:val="-6"/>
          <w:sz w:val="22"/>
          <w:szCs w:val="22"/>
        </w:rPr>
        <w:t xml:space="preserve"> </w:t>
      </w:r>
      <w:r w:rsidRPr="00B96B5E">
        <w:rPr>
          <w:rFonts w:ascii="Verdana" w:hAnsi="Verdana"/>
          <w:spacing w:val="-2"/>
          <w:sz w:val="22"/>
          <w:szCs w:val="22"/>
        </w:rPr>
        <w:t>para</w:t>
      </w:r>
      <w:r w:rsidRPr="00B96B5E">
        <w:rPr>
          <w:rFonts w:ascii="Verdana" w:hAnsi="Verdana"/>
          <w:spacing w:val="-5"/>
          <w:sz w:val="22"/>
          <w:szCs w:val="22"/>
        </w:rPr>
        <w:t xml:space="preserve"> </w:t>
      </w:r>
      <w:r w:rsidRPr="00B96B5E">
        <w:rPr>
          <w:rFonts w:ascii="Verdana" w:hAnsi="Verdana"/>
          <w:spacing w:val="-2"/>
          <w:sz w:val="22"/>
          <w:szCs w:val="22"/>
        </w:rPr>
        <w:t>comisión -</w:t>
      </w:r>
      <w:r w:rsidRPr="00B96B5E">
        <w:rPr>
          <w:rFonts w:ascii="Verdana" w:hAnsi="Verdana"/>
          <w:spacing w:val="-6"/>
          <w:sz w:val="22"/>
          <w:szCs w:val="22"/>
        </w:rPr>
        <w:t xml:space="preserve"> </w:t>
      </w:r>
      <w:r w:rsidRPr="00B96B5E">
        <w:rPr>
          <w:rFonts w:ascii="Verdana" w:hAnsi="Verdana"/>
          <w:spacing w:val="-2"/>
          <w:sz w:val="22"/>
          <w:szCs w:val="22"/>
        </w:rPr>
        <w:t>FOR-GTH-310-</w:t>
      </w:r>
      <w:r w:rsidRPr="00B96B5E">
        <w:rPr>
          <w:rFonts w:ascii="Verdana" w:hAnsi="Verdana"/>
          <w:spacing w:val="-4"/>
          <w:sz w:val="22"/>
          <w:szCs w:val="22"/>
        </w:rPr>
        <w:t>013.</w:t>
      </w:r>
    </w:p>
    <w:p w14:paraId="5822EE04" w14:textId="77777777" w:rsidR="008E360C" w:rsidRPr="00B96B5E" w:rsidRDefault="008E360C" w:rsidP="00E11379">
      <w:pPr>
        <w:suppressAutoHyphens/>
        <w:adjustRightInd w:val="0"/>
        <w:jc w:val="both"/>
        <w:rPr>
          <w:rFonts w:ascii="Verdana" w:hAnsi="Verdana"/>
          <w:b/>
          <w:bCs/>
          <w:sz w:val="22"/>
          <w:szCs w:val="22"/>
        </w:rPr>
      </w:pPr>
    </w:p>
    <w:tbl>
      <w:tblPr>
        <w:tblStyle w:val="Tablaconcuadrcula"/>
        <w:tblW w:w="0" w:type="auto"/>
        <w:tblInd w:w="137" w:type="dxa"/>
        <w:shd w:val="clear" w:color="auto" w:fill="002060"/>
        <w:tblLook w:val="04A0" w:firstRow="1" w:lastRow="0" w:firstColumn="1" w:lastColumn="0" w:noHBand="0" w:noVBand="1"/>
      </w:tblPr>
      <w:tblGrid>
        <w:gridCol w:w="8925"/>
      </w:tblGrid>
      <w:tr w:rsidR="00903AE4" w:rsidRPr="00B96B5E" w14:paraId="5C1A7B55" w14:textId="77777777" w:rsidTr="00A4469D">
        <w:tc>
          <w:tcPr>
            <w:tcW w:w="9273" w:type="dxa"/>
            <w:shd w:val="clear" w:color="auto" w:fill="ACB9CA" w:themeFill="text2" w:themeFillTint="66"/>
          </w:tcPr>
          <w:p w14:paraId="1DDAA5C3" w14:textId="77777777" w:rsidR="00903AE4" w:rsidRPr="00B96B5E" w:rsidRDefault="00903AE4" w:rsidP="00E11379">
            <w:pPr>
              <w:tabs>
                <w:tab w:val="left" w:pos="1170"/>
              </w:tabs>
              <w:suppressAutoHyphens/>
              <w:spacing w:before="3"/>
              <w:jc w:val="both"/>
              <w:rPr>
                <w:rFonts w:ascii="Verdana" w:hAnsi="Verdana"/>
                <w:b/>
                <w:bCs/>
                <w:lang w:val="es-CO"/>
              </w:rPr>
            </w:pPr>
            <w:r w:rsidRPr="00B96B5E">
              <w:rPr>
                <w:rFonts w:ascii="Verdana" w:hAnsi="Verdana"/>
                <w:b/>
                <w:bCs/>
                <w:lang w:val="es-CO"/>
              </w:rPr>
              <w:t xml:space="preserve">  </w:t>
            </w:r>
          </w:p>
          <w:p w14:paraId="22D3AA1A" w14:textId="77777777" w:rsidR="00903AE4" w:rsidRPr="00B96B5E" w:rsidRDefault="00903AE4" w:rsidP="00E11379">
            <w:pPr>
              <w:pStyle w:val="Prrafodelista"/>
              <w:numPr>
                <w:ilvl w:val="0"/>
                <w:numId w:val="81"/>
              </w:numPr>
              <w:tabs>
                <w:tab w:val="left" w:pos="1170"/>
              </w:tabs>
              <w:spacing w:before="3"/>
              <w:jc w:val="center"/>
              <w:textAlignment w:val="auto"/>
              <w:rPr>
                <w:rFonts w:ascii="Verdana" w:hAnsi="Verdana"/>
                <w:b/>
                <w:bCs/>
                <w:lang w:val="es-CO"/>
              </w:rPr>
            </w:pPr>
            <w:r w:rsidRPr="00B96B5E">
              <w:rPr>
                <w:rFonts w:ascii="Verdana" w:hAnsi="Verdana"/>
                <w:b/>
                <w:bCs/>
                <w:lang w:val="es-CO"/>
              </w:rPr>
              <w:t xml:space="preserve"> ENCARGO</w:t>
            </w:r>
          </w:p>
          <w:p w14:paraId="1629C941" w14:textId="77777777" w:rsidR="00903AE4" w:rsidRPr="00B96B5E" w:rsidRDefault="00903AE4" w:rsidP="00E11379">
            <w:pPr>
              <w:tabs>
                <w:tab w:val="left" w:pos="1170"/>
              </w:tabs>
              <w:suppressAutoHyphens/>
              <w:spacing w:before="3"/>
              <w:jc w:val="both"/>
              <w:rPr>
                <w:rFonts w:ascii="Verdana" w:hAnsi="Verdana"/>
                <w:b/>
                <w:bCs/>
                <w:lang w:val="es-CO"/>
              </w:rPr>
            </w:pPr>
          </w:p>
        </w:tc>
      </w:tr>
    </w:tbl>
    <w:p w14:paraId="1EC854AC" w14:textId="77777777" w:rsidR="008E360C" w:rsidRDefault="008E360C" w:rsidP="00E11379">
      <w:pPr>
        <w:suppressAutoHyphens/>
        <w:ind w:right="124"/>
        <w:jc w:val="both"/>
        <w:rPr>
          <w:rFonts w:ascii="Verdana" w:hAnsi="Verdana" w:cs="AlegreyaSans-ExtraBold"/>
          <w:b/>
          <w:bCs/>
          <w:sz w:val="22"/>
          <w:szCs w:val="22"/>
        </w:rPr>
      </w:pPr>
    </w:p>
    <w:p w14:paraId="65343447" w14:textId="036041C8" w:rsidR="00903AE4" w:rsidRPr="00B96B5E" w:rsidRDefault="00903AE4" w:rsidP="00E11379">
      <w:pPr>
        <w:suppressAutoHyphens/>
        <w:ind w:right="124"/>
        <w:jc w:val="both"/>
        <w:rPr>
          <w:rFonts w:ascii="Verdana" w:hAnsi="Verdana"/>
          <w:i/>
          <w:iCs/>
          <w:sz w:val="22"/>
          <w:szCs w:val="22"/>
        </w:rPr>
      </w:pPr>
      <w:r w:rsidRPr="00B96B5E">
        <w:rPr>
          <w:rFonts w:ascii="Verdana" w:hAnsi="Verdana"/>
          <w:sz w:val="22"/>
          <w:szCs w:val="22"/>
        </w:rPr>
        <w:t xml:space="preserve">Contenido en el artículo </w:t>
      </w:r>
      <w:r w:rsidRPr="00B96B5E">
        <w:rPr>
          <w:rFonts w:ascii="Verdana" w:hAnsi="Verdana"/>
          <w:spacing w:val="-20"/>
          <w:sz w:val="22"/>
          <w:szCs w:val="22"/>
        </w:rPr>
        <w:t>2.2.5.5.41</w:t>
      </w:r>
      <w:r w:rsidRPr="00B96B5E">
        <w:rPr>
          <w:rFonts w:ascii="Verdana" w:hAnsi="Verdana"/>
          <w:spacing w:val="-19"/>
          <w:sz w:val="22"/>
          <w:szCs w:val="22"/>
        </w:rPr>
        <w:t xml:space="preserve"> del Decreto 648 de 2017 “</w:t>
      </w:r>
      <w:r w:rsidRPr="00B96B5E">
        <w:rPr>
          <w:rFonts w:ascii="Verdana" w:hAnsi="Verdana"/>
          <w:i/>
          <w:iCs/>
          <w:sz w:val="22"/>
          <w:szCs w:val="22"/>
        </w:rPr>
        <w:t>Los</w:t>
      </w:r>
      <w:r w:rsidRPr="00B96B5E">
        <w:rPr>
          <w:rFonts w:ascii="Verdana" w:hAnsi="Verdana"/>
          <w:i/>
          <w:iCs/>
          <w:spacing w:val="-19"/>
          <w:sz w:val="22"/>
          <w:szCs w:val="22"/>
        </w:rPr>
        <w:t xml:space="preserve"> </w:t>
      </w:r>
      <w:r w:rsidRPr="00B96B5E">
        <w:rPr>
          <w:rFonts w:ascii="Verdana" w:hAnsi="Verdana"/>
          <w:i/>
          <w:iCs/>
          <w:sz w:val="22"/>
          <w:szCs w:val="22"/>
        </w:rPr>
        <w:t>empleados</w:t>
      </w:r>
      <w:r w:rsidRPr="00B96B5E">
        <w:rPr>
          <w:rFonts w:ascii="Verdana" w:hAnsi="Verdana"/>
          <w:i/>
          <w:iCs/>
          <w:spacing w:val="-19"/>
          <w:sz w:val="22"/>
          <w:szCs w:val="22"/>
        </w:rPr>
        <w:t xml:space="preserve"> </w:t>
      </w:r>
      <w:r w:rsidRPr="00B96B5E">
        <w:rPr>
          <w:rFonts w:ascii="Verdana" w:hAnsi="Verdana"/>
          <w:i/>
          <w:iCs/>
          <w:sz w:val="22"/>
          <w:szCs w:val="22"/>
        </w:rPr>
        <w:t>podrán</w:t>
      </w:r>
      <w:r w:rsidRPr="00B96B5E">
        <w:rPr>
          <w:rFonts w:ascii="Verdana" w:hAnsi="Verdana"/>
          <w:i/>
          <w:iCs/>
          <w:spacing w:val="-20"/>
          <w:sz w:val="22"/>
          <w:szCs w:val="22"/>
        </w:rPr>
        <w:t xml:space="preserve"> </w:t>
      </w:r>
      <w:r w:rsidRPr="00B96B5E">
        <w:rPr>
          <w:rFonts w:ascii="Verdana" w:hAnsi="Verdana"/>
          <w:i/>
          <w:iCs/>
          <w:sz w:val="22"/>
          <w:szCs w:val="22"/>
        </w:rPr>
        <w:t>ser</w:t>
      </w:r>
      <w:r w:rsidRPr="00B96B5E">
        <w:rPr>
          <w:rFonts w:ascii="Verdana" w:hAnsi="Verdana"/>
          <w:i/>
          <w:iCs/>
          <w:spacing w:val="-19"/>
          <w:sz w:val="22"/>
          <w:szCs w:val="22"/>
        </w:rPr>
        <w:t xml:space="preserve"> </w:t>
      </w:r>
      <w:r w:rsidRPr="00B96B5E">
        <w:rPr>
          <w:rFonts w:ascii="Verdana" w:hAnsi="Verdana"/>
          <w:i/>
          <w:iCs/>
          <w:sz w:val="22"/>
          <w:szCs w:val="22"/>
        </w:rPr>
        <w:t>encargados</w:t>
      </w:r>
      <w:r w:rsidRPr="00B96B5E">
        <w:rPr>
          <w:rFonts w:ascii="Verdana" w:hAnsi="Verdana"/>
          <w:i/>
          <w:iCs/>
          <w:spacing w:val="-17"/>
          <w:sz w:val="22"/>
          <w:szCs w:val="22"/>
        </w:rPr>
        <w:t xml:space="preserve"> </w:t>
      </w:r>
      <w:r w:rsidRPr="00B96B5E">
        <w:rPr>
          <w:rFonts w:ascii="Verdana" w:hAnsi="Verdana"/>
          <w:i/>
          <w:iCs/>
          <w:sz w:val="22"/>
          <w:szCs w:val="22"/>
        </w:rPr>
        <w:t>para</w:t>
      </w:r>
      <w:r w:rsidRPr="00B96B5E">
        <w:rPr>
          <w:rFonts w:ascii="Verdana" w:hAnsi="Verdana"/>
          <w:i/>
          <w:iCs/>
          <w:spacing w:val="-20"/>
          <w:sz w:val="22"/>
          <w:szCs w:val="22"/>
        </w:rPr>
        <w:t xml:space="preserve"> </w:t>
      </w:r>
      <w:r w:rsidRPr="00B96B5E">
        <w:rPr>
          <w:rFonts w:ascii="Verdana" w:hAnsi="Verdana"/>
          <w:i/>
          <w:iCs/>
          <w:sz w:val="22"/>
          <w:szCs w:val="22"/>
        </w:rPr>
        <w:t xml:space="preserve">asumir parcial o totalmente las funciones de empleos diferentes de aquellos para los cuales han sido </w:t>
      </w:r>
      <w:r w:rsidRPr="00B96B5E">
        <w:rPr>
          <w:rFonts w:ascii="Verdana" w:hAnsi="Verdana"/>
          <w:i/>
          <w:iCs/>
          <w:spacing w:val="-4"/>
          <w:w w:val="107"/>
          <w:sz w:val="22"/>
          <w:szCs w:val="22"/>
        </w:rPr>
        <w:t>n</w:t>
      </w:r>
      <w:r w:rsidRPr="00B96B5E">
        <w:rPr>
          <w:rFonts w:ascii="Verdana" w:hAnsi="Verdana"/>
          <w:i/>
          <w:iCs/>
          <w:w w:val="102"/>
          <w:sz w:val="22"/>
          <w:szCs w:val="22"/>
        </w:rPr>
        <w:t>o</w:t>
      </w:r>
      <w:r w:rsidRPr="00B96B5E">
        <w:rPr>
          <w:rFonts w:ascii="Verdana" w:hAnsi="Verdana"/>
          <w:i/>
          <w:iCs/>
          <w:spacing w:val="-3"/>
          <w:w w:val="112"/>
          <w:sz w:val="22"/>
          <w:szCs w:val="22"/>
        </w:rPr>
        <w:t>m</w:t>
      </w:r>
      <w:r w:rsidRPr="00B96B5E">
        <w:rPr>
          <w:rFonts w:ascii="Verdana" w:hAnsi="Verdana"/>
          <w:i/>
          <w:iCs/>
          <w:spacing w:val="-2"/>
          <w:w w:val="110"/>
          <w:sz w:val="22"/>
          <w:szCs w:val="22"/>
        </w:rPr>
        <w:t>b</w:t>
      </w:r>
      <w:r w:rsidRPr="00B96B5E">
        <w:rPr>
          <w:rFonts w:ascii="Verdana" w:hAnsi="Verdana"/>
          <w:i/>
          <w:iCs/>
          <w:spacing w:val="1"/>
          <w:w w:val="92"/>
          <w:sz w:val="22"/>
          <w:szCs w:val="22"/>
        </w:rPr>
        <w:t>r</w:t>
      </w:r>
      <w:r w:rsidRPr="00B96B5E">
        <w:rPr>
          <w:rFonts w:ascii="Verdana" w:hAnsi="Verdana"/>
          <w:i/>
          <w:iCs/>
          <w:spacing w:val="-1"/>
          <w:w w:val="112"/>
          <w:sz w:val="22"/>
          <w:szCs w:val="22"/>
        </w:rPr>
        <w:t>a</w:t>
      </w:r>
      <w:r w:rsidRPr="00B96B5E">
        <w:rPr>
          <w:rFonts w:ascii="Verdana" w:hAnsi="Verdana"/>
          <w:i/>
          <w:iCs/>
          <w:w w:val="112"/>
          <w:sz w:val="22"/>
          <w:szCs w:val="22"/>
        </w:rPr>
        <w:t>d</w:t>
      </w:r>
      <w:r w:rsidRPr="00B96B5E">
        <w:rPr>
          <w:rFonts w:ascii="Verdana" w:hAnsi="Verdana"/>
          <w:i/>
          <w:iCs/>
          <w:spacing w:val="2"/>
          <w:w w:val="102"/>
          <w:sz w:val="22"/>
          <w:szCs w:val="22"/>
        </w:rPr>
        <w:t>o</w:t>
      </w:r>
      <w:r w:rsidRPr="00B96B5E">
        <w:rPr>
          <w:rFonts w:ascii="Verdana" w:hAnsi="Verdana"/>
          <w:i/>
          <w:iCs/>
          <w:spacing w:val="1"/>
          <w:w w:val="91"/>
          <w:sz w:val="22"/>
          <w:szCs w:val="22"/>
        </w:rPr>
        <w:t>s</w:t>
      </w:r>
      <w:r w:rsidRPr="00B96B5E">
        <w:rPr>
          <w:rFonts w:ascii="Verdana" w:hAnsi="Verdana"/>
          <w:i/>
          <w:iCs/>
          <w:spacing w:val="-2"/>
          <w:w w:val="52"/>
          <w:sz w:val="22"/>
          <w:szCs w:val="22"/>
        </w:rPr>
        <w:t>,</w:t>
      </w:r>
      <w:r w:rsidRPr="00B96B5E">
        <w:rPr>
          <w:rFonts w:ascii="Verdana" w:hAnsi="Verdana"/>
          <w:i/>
          <w:iCs/>
          <w:spacing w:val="-1"/>
          <w:w w:val="99"/>
          <w:sz w:val="22"/>
          <w:szCs w:val="22"/>
        </w:rPr>
        <w:t xml:space="preserve"> </w:t>
      </w:r>
      <w:r w:rsidRPr="00B96B5E">
        <w:rPr>
          <w:rFonts w:ascii="Verdana" w:hAnsi="Verdana"/>
          <w:i/>
          <w:iCs/>
          <w:sz w:val="22"/>
          <w:szCs w:val="22"/>
        </w:rPr>
        <w:t xml:space="preserve">por ausencia temporal o definitiva del </w:t>
      </w:r>
      <w:r w:rsidRPr="00B96B5E">
        <w:rPr>
          <w:rFonts w:ascii="Verdana" w:hAnsi="Verdana"/>
          <w:i/>
          <w:iCs/>
          <w:spacing w:val="-2"/>
          <w:w w:val="106"/>
          <w:sz w:val="22"/>
          <w:szCs w:val="22"/>
        </w:rPr>
        <w:t>t</w:t>
      </w:r>
      <w:r w:rsidRPr="00B96B5E">
        <w:rPr>
          <w:rFonts w:ascii="Verdana" w:hAnsi="Verdana"/>
          <w:i/>
          <w:iCs/>
          <w:spacing w:val="2"/>
          <w:w w:val="99"/>
          <w:sz w:val="22"/>
          <w:szCs w:val="22"/>
        </w:rPr>
        <w:t>i</w:t>
      </w:r>
      <w:r w:rsidRPr="00B96B5E">
        <w:rPr>
          <w:rFonts w:ascii="Verdana" w:hAnsi="Verdana"/>
          <w:i/>
          <w:iCs/>
          <w:spacing w:val="1"/>
          <w:w w:val="106"/>
          <w:sz w:val="22"/>
          <w:szCs w:val="22"/>
        </w:rPr>
        <w:t>t</w:t>
      </w:r>
      <w:r w:rsidRPr="00B96B5E">
        <w:rPr>
          <w:rFonts w:ascii="Verdana" w:hAnsi="Verdana"/>
          <w:i/>
          <w:iCs/>
          <w:spacing w:val="-1"/>
          <w:w w:val="113"/>
          <w:sz w:val="22"/>
          <w:szCs w:val="22"/>
        </w:rPr>
        <w:t>u</w:t>
      </w:r>
      <w:r w:rsidRPr="00B96B5E">
        <w:rPr>
          <w:rFonts w:ascii="Verdana" w:hAnsi="Verdana"/>
          <w:i/>
          <w:iCs/>
          <w:spacing w:val="2"/>
          <w:w w:val="99"/>
          <w:sz w:val="22"/>
          <w:szCs w:val="22"/>
        </w:rPr>
        <w:t>l</w:t>
      </w:r>
      <w:r w:rsidRPr="00B96B5E">
        <w:rPr>
          <w:rFonts w:ascii="Verdana" w:hAnsi="Verdana"/>
          <w:i/>
          <w:iCs/>
          <w:spacing w:val="-2"/>
          <w:w w:val="120"/>
          <w:sz w:val="22"/>
          <w:szCs w:val="22"/>
        </w:rPr>
        <w:t>a</w:t>
      </w:r>
      <w:r w:rsidRPr="00B96B5E">
        <w:rPr>
          <w:rFonts w:ascii="Verdana" w:hAnsi="Verdana"/>
          <w:i/>
          <w:iCs/>
          <w:spacing w:val="-1"/>
          <w:w w:val="98"/>
          <w:sz w:val="22"/>
          <w:szCs w:val="22"/>
        </w:rPr>
        <w:t>r</w:t>
      </w:r>
      <w:r w:rsidRPr="00B96B5E">
        <w:rPr>
          <w:rFonts w:ascii="Verdana" w:hAnsi="Verdana"/>
          <w:i/>
          <w:iCs/>
          <w:spacing w:val="-2"/>
          <w:w w:val="58"/>
          <w:sz w:val="22"/>
          <w:szCs w:val="22"/>
        </w:rPr>
        <w:t>,</w:t>
      </w:r>
      <w:r w:rsidRPr="00B96B5E">
        <w:rPr>
          <w:rFonts w:ascii="Verdana" w:hAnsi="Verdana"/>
          <w:i/>
          <w:iCs/>
          <w:spacing w:val="-1"/>
          <w:w w:val="99"/>
          <w:sz w:val="22"/>
          <w:szCs w:val="22"/>
        </w:rPr>
        <w:t xml:space="preserve"> </w:t>
      </w:r>
      <w:r w:rsidRPr="00B96B5E">
        <w:rPr>
          <w:rFonts w:ascii="Verdana" w:hAnsi="Verdana"/>
          <w:i/>
          <w:iCs/>
          <w:sz w:val="22"/>
          <w:szCs w:val="22"/>
        </w:rPr>
        <w:t xml:space="preserve">desvinculándose o no de las propias de su </w:t>
      </w:r>
      <w:r w:rsidRPr="00B96B5E">
        <w:rPr>
          <w:rFonts w:ascii="Verdana" w:hAnsi="Verdana"/>
          <w:i/>
          <w:iCs/>
          <w:w w:val="109"/>
          <w:sz w:val="22"/>
          <w:szCs w:val="22"/>
        </w:rPr>
        <w:t>c</w:t>
      </w:r>
      <w:r w:rsidRPr="00B96B5E">
        <w:rPr>
          <w:rFonts w:ascii="Verdana" w:hAnsi="Verdana"/>
          <w:i/>
          <w:iCs/>
          <w:spacing w:val="-2"/>
          <w:w w:val="117"/>
          <w:sz w:val="22"/>
          <w:szCs w:val="22"/>
        </w:rPr>
        <w:t>a</w:t>
      </w:r>
      <w:r w:rsidRPr="00B96B5E">
        <w:rPr>
          <w:rFonts w:ascii="Verdana" w:hAnsi="Verdana"/>
          <w:i/>
          <w:iCs/>
          <w:spacing w:val="1"/>
          <w:w w:val="95"/>
          <w:sz w:val="22"/>
          <w:szCs w:val="22"/>
        </w:rPr>
        <w:t>r</w:t>
      </w:r>
      <w:r w:rsidRPr="00B96B5E">
        <w:rPr>
          <w:rFonts w:ascii="Verdana" w:hAnsi="Verdana"/>
          <w:i/>
          <w:iCs/>
          <w:spacing w:val="-1"/>
          <w:w w:val="114"/>
          <w:sz w:val="22"/>
          <w:szCs w:val="22"/>
        </w:rPr>
        <w:t>g</w:t>
      </w:r>
      <w:r w:rsidRPr="00B96B5E">
        <w:rPr>
          <w:rFonts w:ascii="Verdana" w:hAnsi="Verdana"/>
          <w:i/>
          <w:iCs/>
          <w:spacing w:val="2"/>
          <w:w w:val="105"/>
          <w:sz w:val="22"/>
          <w:szCs w:val="22"/>
        </w:rPr>
        <w:t>o</w:t>
      </w:r>
      <w:r w:rsidRPr="00B96B5E">
        <w:rPr>
          <w:rFonts w:ascii="Verdana" w:hAnsi="Verdana"/>
          <w:i/>
          <w:iCs/>
          <w:spacing w:val="-2"/>
          <w:w w:val="55"/>
          <w:sz w:val="22"/>
          <w:szCs w:val="22"/>
        </w:rPr>
        <w:t>.”</w:t>
      </w:r>
    </w:p>
    <w:p w14:paraId="1EC67052" w14:textId="77777777" w:rsidR="00903AE4" w:rsidRPr="00B96B5E" w:rsidRDefault="00903AE4" w:rsidP="00E11379">
      <w:pPr>
        <w:pStyle w:val="Textoindependiente"/>
        <w:suppressAutoHyphens/>
        <w:spacing w:before="1"/>
        <w:rPr>
          <w:rFonts w:ascii="Verdana" w:hAnsi="Verdana"/>
          <w:i/>
          <w:sz w:val="22"/>
          <w:szCs w:val="22"/>
        </w:rPr>
      </w:pPr>
    </w:p>
    <w:p w14:paraId="3DCFBC2D" w14:textId="77777777" w:rsidR="00903AE4" w:rsidRPr="00B96B5E" w:rsidRDefault="00903AE4" w:rsidP="00E11379">
      <w:pPr>
        <w:suppressAutoHyphens/>
        <w:ind w:right="124"/>
        <w:jc w:val="both"/>
        <w:rPr>
          <w:rFonts w:ascii="Verdana" w:hAnsi="Verdana"/>
          <w:i/>
          <w:sz w:val="22"/>
          <w:szCs w:val="22"/>
        </w:rPr>
      </w:pPr>
      <w:r w:rsidRPr="00B96B5E">
        <w:rPr>
          <w:rFonts w:ascii="Verdana" w:hAnsi="Verdana"/>
          <w:i/>
          <w:sz w:val="22"/>
          <w:szCs w:val="22"/>
        </w:rPr>
        <w:t>El encargo no interrumpe el tiempo de servicio para efectos de la antigüedad en</w:t>
      </w:r>
      <w:r w:rsidRPr="00B96B5E">
        <w:rPr>
          <w:rFonts w:ascii="Verdana" w:hAnsi="Verdana"/>
          <w:i/>
          <w:spacing w:val="-9"/>
          <w:sz w:val="22"/>
          <w:szCs w:val="22"/>
        </w:rPr>
        <w:t xml:space="preserve"> </w:t>
      </w:r>
      <w:r w:rsidRPr="00B96B5E">
        <w:rPr>
          <w:rFonts w:ascii="Verdana" w:hAnsi="Verdana"/>
          <w:i/>
          <w:sz w:val="22"/>
          <w:szCs w:val="22"/>
        </w:rPr>
        <w:t>el</w:t>
      </w:r>
      <w:r w:rsidRPr="00B96B5E">
        <w:rPr>
          <w:rFonts w:ascii="Verdana" w:hAnsi="Verdana"/>
          <w:i/>
          <w:spacing w:val="-6"/>
          <w:sz w:val="22"/>
          <w:szCs w:val="22"/>
        </w:rPr>
        <w:t xml:space="preserve"> </w:t>
      </w:r>
      <w:r w:rsidRPr="00B96B5E">
        <w:rPr>
          <w:rFonts w:ascii="Verdana" w:hAnsi="Verdana"/>
          <w:i/>
          <w:sz w:val="22"/>
          <w:szCs w:val="22"/>
        </w:rPr>
        <w:t>empleo</w:t>
      </w:r>
      <w:r w:rsidRPr="00B96B5E">
        <w:rPr>
          <w:rFonts w:ascii="Verdana" w:hAnsi="Verdana"/>
          <w:i/>
          <w:spacing w:val="-6"/>
          <w:sz w:val="22"/>
          <w:szCs w:val="22"/>
        </w:rPr>
        <w:t xml:space="preserve"> </w:t>
      </w:r>
      <w:r w:rsidRPr="00B96B5E">
        <w:rPr>
          <w:rFonts w:ascii="Verdana" w:hAnsi="Verdana"/>
          <w:i/>
          <w:sz w:val="22"/>
          <w:szCs w:val="22"/>
        </w:rPr>
        <w:t>del</w:t>
      </w:r>
      <w:r w:rsidRPr="00B96B5E">
        <w:rPr>
          <w:rFonts w:ascii="Verdana" w:hAnsi="Verdana"/>
          <w:i/>
          <w:spacing w:val="-6"/>
          <w:sz w:val="22"/>
          <w:szCs w:val="22"/>
        </w:rPr>
        <w:t xml:space="preserve"> </w:t>
      </w:r>
      <w:r w:rsidRPr="00B96B5E">
        <w:rPr>
          <w:rFonts w:ascii="Verdana" w:hAnsi="Verdana"/>
          <w:i/>
          <w:sz w:val="22"/>
          <w:szCs w:val="22"/>
        </w:rPr>
        <w:t>cual</w:t>
      </w:r>
      <w:r w:rsidRPr="00B96B5E">
        <w:rPr>
          <w:rFonts w:ascii="Verdana" w:hAnsi="Verdana"/>
          <w:i/>
          <w:spacing w:val="-8"/>
          <w:sz w:val="22"/>
          <w:szCs w:val="22"/>
        </w:rPr>
        <w:t xml:space="preserve"> </w:t>
      </w:r>
      <w:r w:rsidRPr="00B96B5E">
        <w:rPr>
          <w:rFonts w:ascii="Verdana" w:hAnsi="Verdana"/>
          <w:i/>
          <w:sz w:val="22"/>
          <w:szCs w:val="22"/>
        </w:rPr>
        <w:t>es</w:t>
      </w:r>
      <w:r w:rsidRPr="00B96B5E">
        <w:rPr>
          <w:rFonts w:ascii="Verdana" w:hAnsi="Verdana"/>
          <w:i/>
          <w:spacing w:val="-3"/>
          <w:sz w:val="22"/>
          <w:szCs w:val="22"/>
        </w:rPr>
        <w:t xml:space="preserve"> </w:t>
      </w:r>
      <w:r w:rsidRPr="00B96B5E">
        <w:rPr>
          <w:rFonts w:ascii="Verdana" w:hAnsi="Verdana"/>
          <w:i/>
          <w:w w:val="106"/>
          <w:sz w:val="22"/>
          <w:szCs w:val="22"/>
        </w:rPr>
        <w:t>t</w:t>
      </w:r>
      <w:r w:rsidRPr="00B96B5E">
        <w:rPr>
          <w:rFonts w:ascii="Verdana" w:hAnsi="Verdana"/>
          <w:i/>
          <w:spacing w:val="1"/>
          <w:w w:val="99"/>
          <w:sz w:val="22"/>
          <w:szCs w:val="22"/>
        </w:rPr>
        <w:t>i</w:t>
      </w:r>
      <w:r w:rsidRPr="00B96B5E">
        <w:rPr>
          <w:rFonts w:ascii="Verdana" w:hAnsi="Verdana"/>
          <w:i/>
          <w:w w:val="106"/>
          <w:sz w:val="22"/>
          <w:szCs w:val="22"/>
        </w:rPr>
        <w:t>t</w:t>
      </w:r>
      <w:r w:rsidRPr="00B96B5E">
        <w:rPr>
          <w:rFonts w:ascii="Verdana" w:hAnsi="Verdana"/>
          <w:i/>
          <w:spacing w:val="-4"/>
          <w:w w:val="113"/>
          <w:sz w:val="22"/>
          <w:szCs w:val="22"/>
        </w:rPr>
        <w:t>u</w:t>
      </w:r>
      <w:r w:rsidRPr="00B96B5E">
        <w:rPr>
          <w:rFonts w:ascii="Verdana" w:hAnsi="Verdana"/>
          <w:i/>
          <w:spacing w:val="1"/>
          <w:w w:val="99"/>
          <w:sz w:val="22"/>
          <w:szCs w:val="22"/>
        </w:rPr>
        <w:t>l</w:t>
      </w:r>
      <w:r w:rsidRPr="00B96B5E">
        <w:rPr>
          <w:rFonts w:ascii="Verdana" w:hAnsi="Verdana"/>
          <w:i/>
          <w:spacing w:val="-2"/>
          <w:w w:val="120"/>
          <w:sz w:val="22"/>
          <w:szCs w:val="22"/>
        </w:rPr>
        <w:t>a</w:t>
      </w:r>
      <w:r w:rsidRPr="00B96B5E">
        <w:rPr>
          <w:rFonts w:ascii="Verdana" w:hAnsi="Verdana"/>
          <w:i/>
          <w:w w:val="98"/>
          <w:sz w:val="22"/>
          <w:szCs w:val="22"/>
        </w:rPr>
        <w:t>r</w:t>
      </w:r>
      <w:r w:rsidRPr="00B96B5E">
        <w:rPr>
          <w:rFonts w:ascii="Verdana" w:hAnsi="Verdana"/>
          <w:i/>
          <w:spacing w:val="-3"/>
          <w:w w:val="58"/>
          <w:sz w:val="22"/>
          <w:szCs w:val="22"/>
        </w:rPr>
        <w:t>,</w:t>
      </w:r>
      <w:r w:rsidRPr="00B96B5E">
        <w:rPr>
          <w:rFonts w:ascii="Verdana" w:hAnsi="Verdana"/>
          <w:i/>
          <w:spacing w:val="-1"/>
          <w:w w:val="99"/>
          <w:sz w:val="22"/>
          <w:szCs w:val="22"/>
        </w:rPr>
        <w:t xml:space="preserve"> </w:t>
      </w:r>
      <w:r w:rsidRPr="00B96B5E">
        <w:rPr>
          <w:rFonts w:ascii="Verdana" w:hAnsi="Verdana"/>
          <w:i/>
          <w:sz w:val="22"/>
          <w:szCs w:val="22"/>
        </w:rPr>
        <w:t>ni</w:t>
      </w:r>
      <w:r w:rsidRPr="00B96B5E">
        <w:rPr>
          <w:rFonts w:ascii="Verdana" w:hAnsi="Verdana"/>
          <w:i/>
          <w:spacing w:val="-6"/>
          <w:sz w:val="22"/>
          <w:szCs w:val="22"/>
        </w:rPr>
        <w:t xml:space="preserve"> </w:t>
      </w:r>
      <w:r w:rsidRPr="00B96B5E">
        <w:rPr>
          <w:rFonts w:ascii="Verdana" w:hAnsi="Verdana"/>
          <w:i/>
          <w:sz w:val="22"/>
          <w:szCs w:val="22"/>
        </w:rPr>
        <w:t>afecta</w:t>
      </w:r>
      <w:r w:rsidRPr="00B96B5E">
        <w:rPr>
          <w:rFonts w:ascii="Verdana" w:hAnsi="Verdana"/>
          <w:i/>
          <w:spacing w:val="-10"/>
          <w:sz w:val="22"/>
          <w:szCs w:val="22"/>
        </w:rPr>
        <w:t xml:space="preserve"> </w:t>
      </w:r>
      <w:r w:rsidRPr="00B96B5E">
        <w:rPr>
          <w:rFonts w:ascii="Verdana" w:hAnsi="Verdana"/>
          <w:i/>
          <w:sz w:val="22"/>
          <w:szCs w:val="22"/>
        </w:rPr>
        <w:t>los</w:t>
      </w:r>
      <w:r w:rsidRPr="00B96B5E">
        <w:rPr>
          <w:rFonts w:ascii="Verdana" w:hAnsi="Verdana"/>
          <w:i/>
          <w:spacing w:val="-7"/>
          <w:sz w:val="22"/>
          <w:szCs w:val="22"/>
        </w:rPr>
        <w:t xml:space="preserve"> </w:t>
      </w:r>
      <w:r w:rsidRPr="00B96B5E">
        <w:rPr>
          <w:rFonts w:ascii="Verdana" w:hAnsi="Verdana"/>
          <w:i/>
          <w:sz w:val="22"/>
          <w:szCs w:val="22"/>
        </w:rPr>
        <w:t>derechos</w:t>
      </w:r>
      <w:r w:rsidRPr="00B96B5E">
        <w:rPr>
          <w:rFonts w:ascii="Verdana" w:hAnsi="Verdana"/>
          <w:i/>
          <w:spacing w:val="-3"/>
          <w:sz w:val="22"/>
          <w:szCs w:val="22"/>
        </w:rPr>
        <w:t xml:space="preserve"> </w:t>
      </w:r>
      <w:r w:rsidRPr="00B96B5E">
        <w:rPr>
          <w:rFonts w:ascii="Verdana" w:hAnsi="Verdana"/>
          <w:i/>
          <w:sz w:val="22"/>
          <w:szCs w:val="22"/>
        </w:rPr>
        <w:t>de</w:t>
      </w:r>
      <w:r w:rsidRPr="00B96B5E">
        <w:rPr>
          <w:rFonts w:ascii="Verdana" w:hAnsi="Verdana"/>
          <w:i/>
          <w:spacing w:val="-6"/>
          <w:sz w:val="22"/>
          <w:szCs w:val="22"/>
        </w:rPr>
        <w:t xml:space="preserve"> </w:t>
      </w:r>
      <w:r w:rsidRPr="00B96B5E">
        <w:rPr>
          <w:rFonts w:ascii="Verdana" w:hAnsi="Verdana"/>
          <w:i/>
          <w:sz w:val="22"/>
          <w:szCs w:val="22"/>
        </w:rPr>
        <w:t>carrera</w:t>
      </w:r>
      <w:r w:rsidRPr="00B96B5E">
        <w:rPr>
          <w:rFonts w:ascii="Verdana" w:hAnsi="Verdana"/>
          <w:i/>
          <w:spacing w:val="-9"/>
          <w:sz w:val="22"/>
          <w:szCs w:val="22"/>
        </w:rPr>
        <w:t xml:space="preserve"> </w:t>
      </w:r>
      <w:r w:rsidRPr="00B96B5E">
        <w:rPr>
          <w:rFonts w:ascii="Verdana" w:hAnsi="Verdana"/>
          <w:i/>
          <w:sz w:val="22"/>
          <w:szCs w:val="22"/>
        </w:rPr>
        <w:t>del</w:t>
      </w:r>
      <w:r w:rsidRPr="00B96B5E">
        <w:rPr>
          <w:rFonts w:ascii="Verdana" w:hAnsi="Verdana"/>
          <w:i/>
          <w:spacing w:val="-6"/>
          <w:sz w:val="22"/>
          <w:szCs w:val="22"/>
        </w:rPr>
        <w:t xml:space="preserve"> </w:t>
      </w:r>
      <w:r w:rsidRPr="00B96B5E">
        <w:rPr>
          <w:rFonts w:ascii="Verdana" w:hAnsi="Verdana"/>
          <w:i/>
          <w:w w:val="101"/>
          <w:sz w:val="22"/>
          <w:szCs w:val="22"/>
        </w:rPr>
        <w:t>e</w:t>
      </w:r>
      <w:r w:rsidRPr="00B96B5E">
        <w:rPr>
          <w:rFonts w:ascii="Verdana" w:hAnsi="Verdana"/>
          <w:i/>
          <w:spacing w:val="-3"/>
          <w:w w:val="112"/>
          <w:sz w:val="22"/>
          <w:szCs w:val="22"/>
        </w:rPr>
        <w:t>m</w:t>
      </w:r>
      <w:r w:rsidRPr="00B96B5E">
        <w:rPr>
          <w:rFonts w:ascii="Verdana" w:hAnsi="Verdana"/>
          <w:i/>
          <w:spacing w:val="-2"/>
          <w:w w:val="110"/>
          <w:sz w:val="22"/>
          <w:szCs w:val="22"/>
        </w:rPr>
        <w:t>p</w:t>
      </w:r>
      <w:r w:rsidRPr="00B96B5E">
        <w:rPr>
          <w:rFonts w:ascii="Verdana" w:hAnsi="Verdana"/>
          <w:i/>
          <w:spacing w:val="4"/>
          <w:w w:val="93"/>
          <w:sz w:val="22"/>
          <w:szCs w:val="22"/>
        </w:rPr>
        <w:t>l</w:t>
      </w:r>
      <w:r w:rsidRPr="00B96B5E">
        <w:rPr>
          <w:rFonts w:ascii="Verdana" w:hAnsi="Verdana"/>
          <w:i/>
          <w:spacing w:val="2"/>
          <w:w w:val="101"/>
          <w:sz w:val="22"/>
          <w:szCs w:val="22"/>
        </w:rPr>
        <w:t>e</w:t>
      </w:r>
      <w:r w:rsidRPr="00B96B5E">
        <w:rPr>
          <w:rFonts w:ascii="Verdana" w:hAnsi="Verdana"/>
          <w:i/>
          <w:spacing w:val="-2"/>
          <w:w w:val="114"/>
          <w:sz w:val="22"/>
          <w:szCs w:val="22"/>
        </w:rPr>
        <w:t>a</w:t>
      </w:r>
      <w:r w:rsidRPr="00B96B5E">
        <w:rPr>
          <w:rFonts w:ascii="Verdana" w:hAnsi="Verdana"/>
          <w:i/>
          <w:spacing w:val="-2"/>
          <w:w w:val="110"/>
          <w:sz w:val="22"/>
          <w:szCs w:val="22"/>
        </w:rPr>
        <w:t>d</w:t>
      </w:r>
      <w:r w:rsidRPr="00B96B5E">
        <w:rPr>
          <w:rFonts w:ascii="Verdana" w:hAnsi="Verdana"/>
          <w:i/>
          <w:w w:val="102"/>
          <w:sz w:val="22"/>
          <w:szCs w:val="22"/>
        </w:rPr>
        <w:t>o</w:t>
      </w:r>
      <w:r w:rsidRPr="00B96B5E">
        <w:rPr>
          <w:rFonts w:ascii="Verdana" w:hAnsi="Verdana"/>
          <w:i/>
          <w:spacing w:val="-2"/>
          <w:w w:val="52"/>
          <w:sz w:val="22"/>
          <w:szCs w:val="22"/>
        </w:rPr>
        <w:t>.</w:t>
      </w:r>
    </w:p>
    <w:p w14:paraId="6572E1A3" w14:textId="77777777" w:rsidR="00903AE4" w:rsidRPr="00B96B5E" w:rsidRDefault="00903AE4" w:rsidP="00E11379">
      <w:pPr>
        <w:tabs>
          <w:tab w:val="left" w:pos="1170"/>
        </w:tabs>
        <w:suppressAutoHyphens/>
        <w:spacing w:before="3"/>
        <w:ind w:right="120"/>
        <w:rPr>
          <w:rFonts w:ascii="Verdana" w:hAnsi="Verdana"/>
          <w:sz w:val="22"/>
          <w:szCs w:val="22"/>
        </w:rPr>
      </w:pPr>
    </w:p>
    <w:p w14:paraId="59F71647" w14:textId="50FC3344" w:rsidR="00903AE4" w:rsidRPr="00B96B5E" w:rsidRDefault="00903AE4" w:rsidP="00E11379">
      <w:pPr>
        <w:pStyle w:val="Textoindependiente"/>
        <w:numPr>
          <w:ilvl w:val="1"/>
          <w:numId w:val="81"/>
        </w:numPr>
        <w:suppressAutoHyphens/>
        <w:spacing w:before="1"/>
        <w:ind w:right="118"/>
        <w:jc w:val="both"/>
        <w:rPr>
          <w:rFonts w:ascii="Verdana" w:hAnsi="Verdana"/>
          <w:b/>
          <w:iCs/>
          <w:sz w:val="22"/>
          <w:szCs w:val="22"/>
        </w:rPr>
      </w:pPr>
      <w:r w:rsidRPr="00B96B5E">
        <w:rPr>
          <w:rFonts w:ascii="Verdana" w:hAnsi="Verdana"/>
          <w:b/>
          <w:iCs/>
          <w:sz w:val="22"/>
          <w:szCs w:val="22"/>
        </w:rPr>
        <w:t>ENCARGO</w:t>
      </w:r>
      <w:r w:rsidRPr="00B96B5E">
        <w:rPr>
          <w:rFonts w:ascii="Verdana" w:hAnsi="Verdana"/>
          <w:b/>
          <w:iCs/>
          <w:spacing w:val="-9"/>
          <w:sz w:val="22"/>
          <w:szCs w:val="22"/>
        </w:rPr>
        <w:t xml:space="preserve"> </w:t>
      </w:r>
      <w:r w:rsidRPr="00B96B5E">
        <w:rPr>
          <w:rFonts w:ascii="Verdana" w:hAnsi="Verdana"/>
          <w:b/>
          <w:iCs/>
          <w:sz w:val="22"/>
          <w:szCs w:val="22"/>
        </w:rPr>
        <w:t>EN</w:t>
      </w:r>
      <w:r w:rsidRPr="00B96B5E">
        <w:rPr>
          <w:rFonts w:ascii="Verdana" w:hAnsi="Verdana"/>
          <w:b/>
          <w:iCs/>
          <w:spacing w:val="-1"/>
          <w:sz w:val="22"/>
          <w:szCs w:val="22"/>
        </w:rPr>
        <w:t xml:space="preserve"> </w:t>
      </w:r>
      <w:r w:rsidRPr="00B96B5E">
        <w:rPr>
          <w:rFonts w:ascii="Verdana" w:hAnsi="Verdana"/>
          <w:b/>
          <w:iCs/>
          <w:sz w:val="22"/>
          <w:szCs w:val="22"/>
        </w:rPr>
        <w:t>EMPLEOS</w:t>
      </w:r>
      <w:r w:rsidRPr="00B96B5E">
        <w:rPr>
          <w:rFonts w:ascii="Verdana" w:hAnsi="Verdana"/>
          <w:b/>
          <w:iCs/>
          <w:spacing w:val="-5"/>
          <w:sz w:val="22"/>
          <w:szCs w:val="22"/>
        </w:rPr>
        <w:t xml:space="preserve"> </w:t>
      </w:r>
      <w:r w:rsidRPr="00B96B5E">
        <w:rPr>
          <w:rFonts w:ascii="Verdana" w:hAnsi="Verdana"/>
          <w:b/>
          <w:iCs/>
          <w:sz w:val="22"/>
          <w:szCs w:val="22"/>
        </w:rPr>
        <w:t>DE</w:t>
      </w:r>
      <w:r w:rsidRPr="00B96B5E">
        <w:rPr>
          <w:rFonts w:ascii="Verdana" w:hAnsi="Verdana"/>
          <w:b/>
          <w:iCs/>
          <w:spacing w:val="-9"/>
          <w:sz w:val="22"/>
          <w:szCs w:val="22"/>
        </w:rPr>
        <w:t xml:space="preserve"> </w:t>
      </w:r>
      <w:r w:rsidRPr="00B96B5E">
        <w:rPr>
          <w:rFonts w:ascii="Verdana" w:hAnsi="Verdana"/>
          <w:b/>
          <w:iCs/>
          <w:sz w:val="22"/>
          <w:szCs w:val="22"/>
        </w:rPr>
        <w:t xml:space="preserve">CARRERA. </w:t>
      </w:r>
    </w:p>
    <w:p w14:paraId="771E89A5" w14:textId="77777777" w:rsidR="00903AE4" w:rsidRPr="00B96B5E" w:rsidRDefault="00903AE4" w:rsidP="00E11379">
      <w:pPr>
        <w:pStyle w:val="Textoindependiente"/>
        <w:suppressAutoHyphens/>
        <w:spacing w:before="1"/>
        <w:ind w:right="118"/>
        <w:jc w:val="both"/>
        <w:rPr>
          <w:rFonts w:ascii="Verdana" w:hAnsi="Verdana"/>
          <w:sz w:val="22"/>
          <w:szCs w:val="22"/>
        </w:rPr>
      </w:pPr>
    </w:p>
    <w:p w14:paraId="69936657" w14:textId="5C19A141" w:rsidR="00903AE4" w:rsidRPr="00B96B5E" w:rsidRDefault="008E360C" w:rsidP="00E11379">
      <w:pPr>
        <w:pStyle w:val="Textoindependiente"/>
        <w:suppressAutoHyphens/>
        <w:spacing w:before="1"/>
        <w:ind w:right="118"/>
        <w:jc w:val="both"/>
        <w:rPr>
          <w:rFonts w:ascii="Verdana" w:hAnsi="Verdana"/>
          <w:sz w:val="22"/>
          <w:szCs w:val="22"/>
        </w:rPr>
      </w:pPr>
      <w:r>
        <w:rPr>
          <w:rFonts w:ascii="Verdana" w:hAnsi="Verdana"/>
          <w:sz w:val="22"/>
          <w:szCs w:val="22"/>
        </w:rPr>
        <w:t>El a</w:t>
      </w:r>
      <w:r w:rsidR="00903AE4" w:rsidRPr="00B96B5E">
        <w:rPr>
          <w:rFonts w:ascii="Verdana" w:hAnsi="Verdana"/>
          <w:sz w:val="22"/>
          <w:szCs w:val="22"/>
        </w:rPr>
        <w:t>rtículo</w:t>
      </w:r>
      <w:r w:rsidR="00903AE4" w:rsidRPr="00B96B5E">
        <w:rPr>
          <w:rFonts w:ascii="Verdana" w:hAnsi="Verdana"/>
          <w:spacing w:val="-20"/>
          <w:sz w:val="22"/>
          <w:szCs w:val="22"/>
        </w:rPr>
        <w:t xml:space="preserve"> </w:t>
      </w:r>
      <w:r w:rsidR="00903AE4" w:rsidRPr="00B96B5E">
        <w:rPr>
          <w:rFonts w:ascii="Verdana" w:hAnsi="Verdana"/>
          <w:sz w:val="22"/>
          <w:szCs w:val="22"/>
        </w:rPr>
        <w:t>2.2.5.5.42</w:t>
      </w:r>
      <w:r w:rsidR="00903AE4" w:rsidRPr="00B96B5E">
        <w:rPr>
          <w:rFonts w:ascii="Verdana" w:hAnsi="Verdana"/>
          <w:spacing w:val="-19"/>
          <w:sz w:val="22"/>
          <w:szCs w:val="22"/>
        </w:rPr>
        <w:t xml:space="preserve"> </w:t>
      </w:r>
      <w:r w:rsidR="00903AE4" w:rsidRPr="008E360C">
        <w:rPr>
          <w:rFonts w:ascii="Verdana" w:hAnsi="Verdana"/>
          <w:bCs/>
          <w:sz w:val="22"/>
          <w:szCs w:val="22"/>
        </w:rPr>
        <w:t>de la Ley</w:t>
      </w:r>
      <w:r w:rsidRPr="008E360C">
        <w:rPr>
          <w:rFonts w:ascii="Verdana" w:hAnsi="Verdana"/>
          <w:bCs/>
          <w:sz w:val="22"/>
          <w:szCs w:val="22"/>
        </w:rPr>
        <w:t xml:space="preserve"> 648 de 2017, establece:</w:t>
      </w:r>
      <w:r>
        <w:rPr>
          <w:rFonts w:ascii="Verdana" w:hAnsi="Verdana"/>
          <w:b/>
          <w:bCs/>
          <w:sz w:val="22"/>
          <w:szCs w:val="22"/>
        </w:rPr>
        <w:t xml:space="preserve"> </w:t>
      </w:r>
      <w:r w:rsidRPr="008E360C">
        <w:rPr>
          <w:rFonts w:ascii="Verdana" w:hAnsi="Verdana"/>
          <w:bCs/>
          <w:i/>
          <w:sz w:val="22"/>
          <w:szCs w:val="22"/>
        </w:rPr>
        <w:t>“(…)</w:t>
      </w:r>
      <w:r w:rsidRPr="008E360C">
        <w:rPr>
          <w:rFonts w:ascii="Verdana" w:hAnsi="Verdana"/>
          <w:b/>
          <w:bCs/>
          <w:i/>
          <w:sz w:val="22"/>
          <w:szCs w:val="22"/>
        </w:rPr>
        <w:t xml:space="preserve"> </w:t>
      </w:r>
      <w:r w:rsidR="00903AE4" w:rsidRPr="008E360C">
        <w:rPr>
          <w:rFonts w:ascii="Verdana" w:hAnsi="Verdana"/>
          <w:i/>
          <w:spacing w:val="-15"/>
          <w:sz w:val="22"/>
          <w:szCs w:val="22"/>
        </w:rPr>
        <w:t>El</w:t>
      </w:r>
      <w:r w:rsidR="00903AE4" w:rsidRPr="008E360C">
        <w:rPr>
          <w:rFonts w:ascii="Verdana" w:hAnsi="Verdana"/>
          <w:i/>
          <w:spacing w:val="-20"/>
          <w:sz w:val="22"/>
          <w:szCs w:val="22"/>
        </w:rPr>
        <w:t xml:space="preserve"> encargo</w:t>
      </w:r>
      <w:r w:rsidR="00903AE4" w:rsidRPr="008E360C">
        <w:rPr>
          <w:rFonts w:ascii="Verdana" w:hAnsi="Verdana"/>
          <w:i/>
          <w:spacing w:val="-19"/>
          <w:sz w:val="22"/>
          <w:szCs w:val="22"/>
        </w:rPr>
        <w:t xml:space="preserve"> </w:t>
      </w:r>
      <w:r w:rsidR="00903AE4" w:rsidRPr="008E360C">
        <w:rPr>
          <w:rFonts w:ascii="Verdana" w:hAnsi="Verdana"/>
          <w:i/>
          <w:sz w:val="22"/>
          <w:szCs w:val="22"/>
        </w:rPr>
        <w:t>en</w:t>
      </w:r>
      <w:r w:rsidR="00903AE4" w:rsidRPr="008E360C">
        <w:rPr>
          <w:rFonts w:ascii="Verdana" w:hAnsi="Verdana"/>
          <w:i/>
          <w:spacing w:val="-19"/>
          <w:sz w:val="22"/>
          <w:szCs w:val="22"/>
        </w:rPr>
        <w:t xml:space="preserve"> </w:t>
      </w:r>
      <w:r w:rsidR="00903AE4" w:rsidRPr="008E360C">
        <w:rPr>
          <w:rFonts w:ascii="Verdana" w:hAnsi="Verdana"/>
          <w:i/>
          <w:sz w:val="22"/>
          <w:szCs w:val="22"/>
        </w:rPr>
        <w:t>empleos</w:t>
      </w:r>
      <w:r w:rsidR="00903AE4" w:rsidRPr="008E360C">
        <w:rPr>
          <w:rFonts w:ascii="Verdana" w:hAnsi="Verdana"/>
          <w:i/>
          <w:spacing w:val="-20"/>
          <w:sz w:val="22"/>
          <w:szCs w:val="22"/>
        </w:rPr>
        <w:t xml:space="preserve"> </w:t>
      </w:r>
      <w:r w:rsidR="00903AE4" w:rsidRPr="008E360C">
        <w:rPr>
          <w:rFonts w:ascii="Verdana" w:hAnsi="Verdana"/>
          <w:i/>
          <w:sz w:val="22"/>
          <w:szCs w:val="22"/>
        </w:rPr>
        <w:t>de carrera que se encuentren vacantes de manera temporal o definitiva se regirá por lo previsto en la Ley 909 de 2004 y en las normas que la modifiquen, adicionen o reglamenten y por las normas que regulan los sistemas específicos de</w:t>
      </w:r>
      <w:r w:rsidR="00903AE4" w:rsidRPr="008E360C">
        <w:rPr>
          <w:rFonts w:ascii="Verdana" w:hAnsi="Verdana"/>
          <w:i/>
          <w:spacing w:val="-1"/>
          <w:sz w:val="22"/>
          <w:szCs w:val="22"/>
        </w:rPr>
        <w:t xml:space="preserve"> </w:t>
      </w:r>
      <w:r w:rsidR="00903AE4" w:rsidRPr="008E360C">
        <w:rPr>
          <w:rFonts w:ascii="Verdana" w:hAnsi="Verdana"/>
          <w:i/>
          <w:sz w:val="22"/>
          <w:szCs w:val="22"/>
        </w:rPr>
        <w:t>carrera</w:t>
      </w:r>
      <w:r w:rsidRPr="008E360C">
        <w:rPr>
          <w:rFonts w:ascii="Verdana" w:hAnsi="Verdana"/>
          <w:i/>
          <w:sz w:val="22"/>
          <w:szCs w:val="22"/>
        </w:rPr>
        <w:t xml:space="preserve"> (..</w:t>
      </w:r>
      <w:r w:rsidR="00903AE4" w:rsidRPr="008E360C">
        <w:rPr>
          <w:rFonts w:ascii="Verdana" w:hAnsi="Verdana"/>
          <w:i/>
          <w:sz w:val="22"/>
          <w:szCs w:val="22"/>
        </w:rPr>
        <w:t>.</w:t>
      </w:r>
      <w:r w:rsidRPr="008E360C">
        <w:rPr>
          <w:rFonts w:ascii="Verdana" w:hAnsi="Verdana"/>
          <w:i/>
          <w:sz w:val="22"/>
          <w:szCs w:val="22"/>
        </w:rPr>
        <w:t>)”.</w:t>
      </w:r>
    </w:p>
    <w:p w14:paraId="2011C81E" w14:textId="77777777" w:rsidR="00903AE4" w:rsidRPr="00B96B5E" w:rsidRDefault="00903AE4" w:rsidP="00E11379">
      <w:pPr>
        <w:suppressAutoHyphens/>
        <w:adjustRightInd w:val="0"/>
        <w:jc w:val="both"/>
        <w:rPr>
          <w:rFonts w:ascii="Verdana" w:eastAsia="AlegreyaSans-Regular" w:hAnsi="Verdana" w:cs="AlegreyaSans-Regular"/>
          <w:sz w:val="22"/>
          <w:szCs w:val="22"/>
        </w:rPr>
      </w:pPr>
    </w:p>
    <w:p w14:paraId="6536EC35" w14:textId="7FFBE7A3" w:rsidR="00903AE4" w:rsidRPr="002E67F9" w:rsidRDefault="00903AE4" w:rsidP="00E11379">
      <w:pPr>
        <w:pStyle w:val="Prrafodelista"/>
        <w:numPr>
          <w:ilvl w:val="1"/>
          <w:numId w:val="81"/>
        </w:numPr>
        <w:adjustRightInd w:val="0"/>
        <w:rPr>
          <w:rFonts w:ascii="Verdana" w:eastAsiaTheme="minorEastAsia" w:hAnsi="Verdana" w:cs="AlegreyaSans-Bold"/>
          <w:b/>
          <w:bCs/>
        </w:rPr>
      </w:pPr>
      <w:r w:rsidRPr="002E67F9">
        <w:rPr>
          <w:rFonts w:ascii="Verdana" w:eastAsiaTheme="minorEastAsia" w:hAnsi="Verdana" w:cs="AlegreyaSans-Bold"/>
          <w:b/>
          <w:bCs/>
        </w:rPr>
        <w:t>ENCARGO EN EMPLEOS DE LIBRE NOMBRAMIENTO Y REMOCIÓN</w:t>
      </w:r>
    </w:p>
    <w:p w14:paraId="071087C5" w14:textId="77777777" w:rsidR="00903AE4" w:rsidRPr="00B96B5E" w:rsidRDefault="00903AE4" w:rsidP="00E11379">
      <w:pPr>
        <w:suppressAutoHyphens/>
        <w:adjustRightInd w:val="0"/>
        <w:jc w:val="both"/>
        <w:rPr>
          <w:rFonts w:ascii="Verdana" w:eastAsiaTheme="minorEastAsia" w:hAnsi="Verdana" w:cs="AlegreyaSans-Bold"/>
          <w:b/>
          <w:bCs/>
          <w:sz w:val="22"/>
          <w:szCs w:val="22"/>
        </w:rPr>
      </w:pPr>
    </w:p>
    <w:p w14:paraId="2035543B" w14:textId="6D8D6C92" w:rsidR="00903AE4" w:rsidRPr="004E48B2" w:rsidRDefault="00903AE4" w:rsidP="00E11379">
      <w:pPr>
        <w:pStyle w:val="Textoindependiente"/>
        <w:suppressAutoHyphens/>
        <w:ind w:right="119"/>
        <w:jc w:val="both"/>
        <w:rPr>
          <w:rFonts w:ascii="Verdana" w:hAnsi="Verdana"/>
          <w:i/>
          <w:sz w:val="22"/>
          <w:szCs w:val="22"/>
        </w:rPr>
      </w:pPr>
      <w:r w:rsidRPr="00B96B5E">
        <w:rPr>
          <w:rFonts w:ascii="Verdana" w:hAnsi="Verdana"/>
          <w:spacing w:val="-2"/>
          <w:sz w:val="22"/>
          <w:szCs w:val="22"/>
        </w:rPr>
        <w:t>Artículo</w:t>
      </w:r>
      <w:r w:rsidRPr="00B96B5E">
        <w:rPr>
          <w:rFonts w:ascii="Verdana" w:hAnsi="Verdana"/>
          <w:spacing w:val="-18"/>
          <w:sz w:val="22"/>
          <w:szCs w:val="22"/>
        </w:rPr>
        <w:t xml:space="preserve"> </w:t>
      </w:r>
      <w:r w:rsidRPr="00B96B5E">
        <w:rPr>
          <w:rFonts w:ascii="Verdana" w:hAnsi="Verdana"/>
          <w:spacing w:val="-2"/>
          <w:sz w:val="22"/>
          <w:szCs w:val="22"/>
        </w:rPr>
        <w:t xml:space="preserve">2.2.5.5.43 </w:t>
      </w:r>
      <w:r w:rsidR="00704A8F" w:rsidRPr="008E360C">
        <w:rPr>
          <w:rFonts w:ascii="Verdana" w:hAnsi="Verdana"/>
          <w:bCs/>
          <w:sz w:val="22"/>
          <w:szCs w:val="22"/>
        </w:rPr>
        <w:t>de la Ley 648 de 2017, establece:</w:t>
      </w:r>
      <w:r w:rsidR="00704A8F">
        <w:rPr>
          <w:rFonts w:ascii="Verdana" w:hAnsi="Verdana"/>
          <w:b/>
          <w:bCs/>
          <w:sz w:val="22"/>
          <w:szCs w:val="22"/>
        </w:rPr>
        <w:t xml:space="preserve"> </w:t>
      </w:r>
      <w:r w:rsidR="00704A8F" w:rsidRPr="004E48B2">
        <w:rPr>
          <w:rFonts w:ascii="Verdana" w:hAnsi="Verdana"/>
          <w:bCs/>
          <w:i/>
          <w:sz w:val="22"/>
          <w:szCs w:val="22"/>
        </w:rPr>
        <w:t>“(…)</w:t>
      </w:r>
      <w:r w:rsidR="00704A8F" w:rsidRPr="004E48B2">
        <w:rPr>
          <w:rFonts w:ascii="Verdana" w:hAnsi="Verdana"/>
          <w:b/>
          <w:bCs/>
          <w:i/>
          <w:sz w:val="22"/>
          <w:szCs w:val="22"/>
        </w:rPr>
        <w:t xml:space="preserve"> </w:t>
      </w:r>
      <w:r w:rsidRPr="004E48B2">
        <w:rPr>
          <w:rFonts w:ascii="Verdana" w:hAnsi="Verdana"/>
          <w:i/>
          <w:sz w:val="22"/>
          <w:szCs w:val="22"/>
        </w:rPr>
        <w:t>Los empleos de libre nombramiento y remoción en caso de vacancia temporal</w:t>
      </w:r>
      <w:r w:rsidRPr="004E48B2">
        <w:rPr>
          <w:rFonts w:ascii="Verdana" w:hAnsi="Verdana"/>
          <w:i/>
          <w:spacing w:val="40"/>
          <w:sz w:val="22"/>
          <w:szCs w:val="22"/>
        </w:rPr>
        <w:t xml:space="preserve"> </w:t>
      </w:r>
      <w:r w:rsidRPr="004E48B2">
        <w:rPr>
          <w:rFonts w:ascii="Verdana" w:hAnsi="Verdana"/>
          <w:i/>
          <w:sz w:val="22"/>
          <w:szCs w:val="22"/>
        </w:rPr>
        <w:t>o</w:t>
      </w:r>
      <w:r w:rsidRPr="004E48B2">
        <w:rPr>
          <w:rFonts w:ascii="Verdana" w:hAnsi="Verdana"/>
          <w:i/>
          <w:spacing w:val="-12"/>
          <w:sz w:val="22"/>
          <w:szCs w:val="22"/>
        </w:rPr>
        <w:t xml:space="preserve"> </w:t>
      </w:r>
      <w:r w:rsidRPr="004E48B2">
        <w:rPr>
          <w:rFonts w:ascii="Verdana" w:hAnsi="Verdana"/>
          <w:i/>
          <w:sz w:val="22"/>
          <w:szCs w:val="22"/>
        </w:rPr>
        <w:t>definitiva</w:t>
      </w:r>
      <w:r w:rsidRPr="004E48B2">
        <w:rPr>
          <w:rFonts w:ascii="Verdana" w:hAnsi="Verdana"/>
          <w:i/>
          <w:spacing w:val="-13"/>
          <w:sz w:val="22"/>
          <w:szCs w:val="22"/>
        </w:rPr>
        <w:t xml:space="preserve"> </w:t>
      </w:r>
      <w:r w:rsidRPr="004E48B2">
        <w:rPr>
          <w:rFonts w:ascii="Verdana" w:hAnsi="Verdana"/>
          <w:i/>
          <w:sz w:val="22"/>
          <w:szCs w:val="22"/>
        </w:rPr>
        <w:t>podrán</w:t>
      </w:r>
      <w:r w:rsidRPr="004E48B2">
        <w:rPr>
          <w:rFonts w:ascii="Verdana" w:hAnsi="Verdana"/>
          <w:i/>
          <w:spacing w:val="-13"/>
          <w:sz w:val="22"/>
          <w:szCs w:val="22"/>
        </w:rPr>
        <w:t xml:space="preserve"> </w:t>
      </w:r>
      <w:r w:rsidRPr="004E48B2">
        <w:rPr>
          <w:rFonts w:ascii="Verdana" w:hAnsi="Verdana"/>
          <w:i/>
          <w:sz w:val="22"/>
          <w:szCs w:val="22"/>
        </w:rPr>
        <w:t>ser</w:t>
      </w:r>
      <w:r w:rsidRPr="004E48B2">
        <w:rPr>
          <w:rFonts w:ascii="Verdana" w:hAnsi="Verdana"/>
          <w:i/>
          <w:spacing w:val="-12"/>
          <w:sz w:val="22"/>
          <w:szCs w:val="22"/>
        </w:rPr>
        <w:t xml:space="preserve"> </w:t>
      </w:r>
      <w:r w:rsidRPr="004E48B2">
        <w:rPr>
          <w:rFonts w:ascii="Verdana" w:hAnsi="Verdana"/>
          <w:i/>
          <w:sz w:val="22"/>
          <w:szCs w:val="22"/>
        </w:rPr>
        <w:t>provistos</w:t>
      </w:r>
      <w:r w:rsidRPr="004E48B2">
        <w:rPr>
          <w:rFonts w:ascii="Verdana" w:hAnsi="Verdana"/>
          <w:i/>
          <w:spacing w:val="-12"/>
          <w:sz w:val="22"/>
          <w:szCs w:val="22"/>
        </w:rPr>
        <w:t xml:space="preserve"> </w:t>
      </w:r>
      <w:r w:rsidRPr="004E48B2">
        <w:rPr>
          <w:rFonts w:ascii="Verdana" w:hAnsi="Verdana"/>
          <w:i/>
          <w:sz w:val="22"/>
          <w:szCs w:val="22"/>
        </w:rPr>
        <w:t>a</w:t>
      </w:r>
      <w:r w:rsidRPr="004E48B2">
        <w:rPr>
          <w:rFonts w:ascii="Verdana" w:hAnsi="Verdana"/>
          <w:i/>
          <w:spacing w:val="-13"/>
          <w:sz w:val="22"/>
          <w:szCs w:val="22"/>
        </w:rPr>
        <w:t xml:space="preserve"> </w:t>
      </w:r>
      <w:r w:rsidRPr="004E48B2">
        <w:rPr>
          <w:rFonts w:ascii="Verdana" w:hAnsi="Verdana"/>
          <w:i/>
          <w:sz w:val="22"/>
          <w:szCs w:val="22"/>
        </w:rPr>
        <w:t>través</w:t>
      </w:r>
      <w:r w:rsidRPr="004E48B2">
        <w:rPr>
          <w:rFonts w:ascii="Verdana" w:hAnsi="Verdana"/>
          <w:i/>
          <w:spacing w:val="-12"/>
          <w:sz w:val="22"/>
          <w:szCs w:val="22"/>
        </w:rPr>
        <w:t xml:space="preserve"> </w:t>
      </w:r>
      <w:r w:rsidRPr="004E48B2">
        <w:rPr>
          <w:rFonts w:ascii="Verdana" w:hAnsi="Verdana"/>
          <w:i/>
          <w:sz w:val="22"/>
          <w:szCs w:val="22"/>
        </w:rPr>
        <w:t>del</w:t>
      </w:r>
      <w:r w:rsidRPr="004E48B2">
        <w:rPr>
          <w:rFonts w:ascii="Verdana" w:hAnsi="Verdana"/>
          <w:i/>
          <w:spacing w:val="-12"/>
          <w:sz w:val="22"/>
          <w:szCs w:val="22"/>
        </w:rPr>
        <w:t xml:space="preserve"> </w:t>
      </w:r>
      <w:r w:rsidRPr="004E48B2">
        <w:rPr>
          <w:rFonts w:ascii="Verdana" w:hAnsi="Verdana"/>
          <w:i/>
          <w:sz w:val="22"/>
          <w:szCs w:val="22"/>
        </w:rPr>
        <w:t>encargo</w:t>
      </w:r>
      <w:r w:rsidRPr="004E48B2">
        <w:rPr>
          <w:rFonts w:ascii="Verdana" w:hAnsi="Verdana"/>
          <w:i/>
          <w:spacing w:val="-12"/>
          <w:sz w:val="22"/>
          <w:szCs w:val="22"/>
        </w:rPr>
        <w:t xml:space="preserve"> </w:t>
      </w:r>
      <w:r w:rsidRPr="004E48B2">
        <w:rPr>
          <w:rFonts w:ascii="Verdana" w:hAnsi="Verdana"/>
          <w:i/>
          <w:sz w:val="22"/>
          <w:szCs w:val="22"/>
        </w:rPr>
        <w:t>de</w:t>
      </w:r>
      <w:r w:rsidRPr="004E48B2">
        <w:rPr>
          <w:rFonts w:ascii="Verdana" w:hAnsi="Verdana"/>
          <w:i/>
          <w:spacing w:val="-13"/>
          <w:sz w:val="22"/>
          <w:szCs w:val="22"/>
        </w:rPr>
        <w:t xml:space="preserve"> </w:t>
      </w:r>
      <w:r w:rsidRPr="004E48B2">
        <w:rPr>
          <w:rFonts w:ascii="Verdana" w:hAnsi="Verdana"/>
          <w:i/>
          <w:sz w:val="22"/>
          <w:szCs w:val="22"/>
        </w:rPr>
        <w:t>empleados</w:t>
      </w:r>
      <w:r w:rsidRPr="004E48B2">
        <w:rPr>
          <w:rFonts w:ascii="Verdana" w:hAnsi="Verdana"/>
          <w:i/>
          <w:spacing w:val="-12"/>
          <w:sz w:val="22"/>
          <w:szCs w:val="22"/>
        </w:rPr>
        <w:t xml:space="preserve"> </w:t>
      </w:r>
      <w:r w:rsidRPr="004E48B2">
        <w:rPr>
          <w:rFonts w:ascii="Verdana" w:hAnsi="Verdana"/>
          <w:i/>
          <w:sz w:val="22"/>
          <w:szCs w:val="22"/>
        </w:rPr>
        <w:t>de</w:t>
      </w:r>
      <w:r w:rsidRPr="004E48B2">
        <w:rPr>
          <w:rFonts w:ascii="Verdana" w:hAnsi="Verdana"/>
          <w:i/>
          <w:spacing w:val="-11"/>
          <w:sz w:val="22"/>
          <w:szCs w:val="22"/>
        </w:rPr>
        <w:t xml:space="preserve"> </w:t>
      </w:r>
      <w:r w:rsidRPr="004E48B2">
        <w:rPr>
          <w:rFonts w:ascii="Verdana" w:hAnsi="Verdana"/>
          <w:i/>
          <w:sz w:val="22"/>
          <w:szCs w:val="22"/>
        </w:rPr>
        <w:t>carrera</w:t>
      </w:r>
      <w:r w:rsidRPr="004E48B2">
        <w:rPr>
          <w:rFonts w:ascii="Verdana" w:hAnsi="Verdana"/>
          <w:i/>
          <w:spacing w:val="-14"/>
          <w:sz w:val="22"/>
          <w:szCs w:val="22"/>
        </w:rPr>
        <w:t xml:space="preserve"> </w:t>
      </w:r>
      <w:r w:rsidRPr="004E48B2">
        <w:rPr>
          <w:rFonts w:ascii="Verdana" w:hAnsi="Verdana"/>
          <w:i/>
          <w:sz w:val="22"/>
          <w:szCs w:val="22"/>
        </w:rPr>
        <w:t>o de libre nombramiento y remoción, que cumplan los requisitos y el perfil para su</w:t>
      </w:r>
      <w:r w:rsidRPr="004E48B2">
        <w:rPr>
          <w:rFonts w:ascii="Verdana" w:hAnsi="Verdana"/>
          <w:i/>
          <w:spacing w:val="-3"/>
          <w:sz w:val="22"/>
          <w:szCs w:val="22"/>
        </w:rPr>
        <w:t xml:space="preserve"> </w:t>
      </w:r>
      <w:r w:rsidRPr="004E48B2">
        <w:rPr>
          <w:rFonts w:ascii="Verdana" w:hAnsi="Verdana"/>
          <w:i/>
          <w:sz w:val="22"/>
          <w:szCs w:val="22"/>
        </w:rPr>
        <w:t>desempeño.</w:t>
      </w:r>
    </w:p>
    <w:p w14:paraId="38ED0FBC" w14:textId="77777777" w:rsidR="00903AE4" w:rsidRPr="004E48B2" w:rsidRDefault="00903AE4" w:rsidP="00E11379">
      <w:pPr>
        <w:pStyle w:val="Textoindependiente"/>
        <w:suppressAutoHyphens/>
        <w:spacing w:before="94"/>
        <w:ind w:right="123"/>
        <w:jc w:val="both"/>
        <w:rPr>
          <w:rFonts w:ascii="Verdana" w:hAnsi="Verdana"/>
          <w:i/>
          <w:sz w:val="22"/>
          <w:szCs w:val="22"/>
        </w:rPr>
      </w:pPr>
      <w:r w:rsidRPr="004E48B2">
        <w:rPr>
          <w:rFonts w:ascii="Verdana" w:hAnsi="Verdana"/>
          <w:i/>
          <w:sz w:val="22"/>
          <w:szCs w:val="22"/>
        </w:rPr>
        <w:t xml:space="preserve">En caso de vacancia temporal, el encargo se efectuará durante el término de </w:t>
      </w:r>
      <w:r w:rsidRPr="004E48B2">
        <w:rPr>
          <w:rFonts w:ascii="Verdana" w:hAnsi="Verdana"/>
          <w:i/>
          <w:spacing w:val="-2"/>
          <w:sz w:val="22"/>
          <w:szCs w:val="22"/>
        </w:rPr>
        <w:t>ésta.</w:t>
      </w:r>
    </w:p>
    <w:p w14:paraId="798170E4" w14:textId="77777777" w:rsidR="00903AE4" w:rsidRPr="004E48B2" w:rsidRDefault="00903AE4" w:rsidP="00E11379">
      <w:pPr>
        <w:pStyle w:val="Sinespaciado"/>
        <w:suppressAutoHyphens/>
        <w:rPr>
          <w:i/>
        </w:rPr>
      </w:pPr>
    </w:p>
    <w:p w14:paraId="75D4D39C" w14:textId="790895BF" w:rsidR="00903AE4" w:rsidRPr="004E48B2" w:rsidRDefault="00903AE4" w:rsidP="00E11379">
      <w:pPr>
        <w:pStyle w:val="Textoindependiente"/>
        <w:suppressAutoHyphens/>
        <w:ind w:right="118"/>
        <w:jc w:val="both"/>
        <w:rPr>
          <w:rFonts w:ascii="Verdana" w:hAnsi="Verdana"/>
          <w:i/>
          <w:sz w:val="22"/>
          <w:szCs w:val="22"/>
        </w:rPr>
      </w:pPr>
      <w:r w:rsidRPr="004E48B2">
        <w:rPr>
          <w:rFonts w:ascii="Verdana" w:hAnsi="Verdana"/>
          <w:i/>
          <w:sz w:val="22"/>
          <w:szCs w:val="22"/>
        </w:rPr>
        <w:t>En caso de vacancia definitiva el encargo será hasta por el término de tres (3) meses,</w:t>
      </w:r>
      <w:r w:rsidRPr="004E48B2">
        <w:rPr>
          <w:rFonts w:ascii="Verdana" w:hAnsi="Verdana"/>
          <w:i/>
          <w:spacing w:val="-3"/>
          <w:sz w:val="22"/>
          <w:szCs w:val="22"/>
        </w:rPr>
        <w:t xml:space="preserve"> </w:t>
      </w:r>
      <w:r w:rsidRPr="004E48B2">
        <w:rPr>
          <w:rFonts w:ascii="Verdana" w:hAnsi="Verdana"/>
          <w:i/>
          <w:sz w:val="22"/>
          <w:szCs w:val="22"/>
        </w:rPr>
        <w:t>vencidos</w:t>
      </w:r>
      <w:r w:rsidRPr="004E48B2">
        <w:rPr>
          <w:rFonts w:ascii="Verdana" w:hAnsi="Verdana"/>
          <w:i/>
          <w:spacing w:val="-6"/>
          <w:sz w:val="22"/>
          <w:szCs w:val="22"/>
        </w:rPr>
        <w:t xml:space="preserve"> </w:t>
      </w:r>
      <w:r w:rsidRPr="004E48B2">
        <w:rPr>
          <w:rFonts w:ascii="Verdana" w:hAnsi="Verdana"/>
          <w:i/>
          <w:sz w:val="22"/>
          <w:szCs w:val="22"/>
        </w:rPr>
        <w:t>los</w:t>
      </w:r>
      <w:r w:rsidRPr="004E48B2">
        <w:rPr>
          <w:rFonts w:ascii="Verdana" w:hAnsi="Verdana"/>
          <w:i/>
          <w:spacing w:val="-4"/>
          <w:sz w:val="22"/>
          <w:szCs w:val="22"/>
        </w:rPr>
        <w:t xml:space="preserve"> </w:t>
      </w:r>
      <w:r w:rsidRPr="004E48B2">
        <w:rPr>
          <w:rFonts w:ascii="Verdana" w:hAnsi="Verdana"/>
          <w:i/>
          <w:sz w:val="22"/>
          <w:szCs w:val="22"/>
        </w:rPr>
        <w:t>cuales</w:t>
      </w:r>
      <w:r w:rsidRPr="004E48B2">
        <w:rPr>
          <w:rFonts w:ascii="Verdana" w:hAnsi="Verdana"/>
          <w:i/>
          <w:spacing w:val="-4"/>
          <w:sz w:val="22"/>
          <w:szCs w:val="22"/>
        </w:rPr>
        <w:t xml:space="preserve"> </w:t>
      </w:r>
      <w:r w:rsidRPr="004E48B2">
        <w:rPr>
          <w:rFonts w:ascii="Verdana" w:hAnsi="Verdana"/>
          <w:i/>
          <w:sz w:val="22"/>
          <w:szCs w:val="22"/>
        </w:rPr>
        <w:t>el</w:t>
      </w:r>
      <w:r w:rsidRPr="004E48B2">
        <w:rPr>
          <w:rFonts w:ascii="Verdana" w:hAnsi="Verdana"/>
          <w:i/>
          <w:spacing w:val="-6"/>
          <w:sz w:val="22"/>
          <w:szCs w:val="22"/>
        </w:rPr>
        <w:t xml:space="preserve"> </w:t>
      </w:r>
      <w:r w:rsidRPr="004E48B2">
        <w:rPr>
          <w:rFonts w:ascii="Verdana" w:hAnsi="Verdana"/>
          <w:i/>
          <w:sz w:val="22"/>
          <w:szCs w:val="22"/>
        </w:rPr>
        <w:t>empleo</w:t>
      </w:r>
      <w:r w:rsidRPr="004E48B2">
        <w:rPr>
          <w:rFonts w:ascii="Verdana" w:hAnsi="Verdana"/>
          <w:i/>
          <w:spacing w:val="-4"/>
          <w:sz w:val="22"/>
          <w:szCs w:val="22"/>
        </w:rPr>
        <w:t xml:space="preserve"> </w:t>
      </w:r>
      <w:r w:rsidRPr="004E48B2">
        <w:rPr>
          <w:rFonts w:ascii="Verdana" w:hAnsi="Verdana"/>
          <w:i/>
          <w:sz w:val="22"/>
          <w:szCs w:val="22"/>
        </w:rPr>
        <w:t>deberá</w:t>
      </w:r>
      <w:r w:rsidRPr="004E48B2">
        <w:rPr>
          <w:rFonts w:ascii="Verdana" w:hAnsi="Verdana"/>
          <w:i/>
          <w:spacing w:val="-5"/>
          <w:sz w:val="22"/>
          <w:szCs w:val="22"/>
        </w:rPr>
        <w:t xml:space="preserve"> </w:t>
      </w:r>
      <w:r w:rsidRPr="004E48B2">
        <w:rPr>
          <w:rFonts w:ascii="Verdana" w:hAnsi="Verdana"/>
          <w:i/>
          <w:sz w:val="22"/>
          <w:szCs w:val="22"/>
        </w:rPr>
        <w:t>ser</w:t>
      </w:r>
      <w:r w:rsidRPr="004E48B2">
        <w:rPr>
          <w:rFonts w:ascii="Verdana" w:hAnsi="Verdana"/>
          <w:i/>
          <w:spacing w:val="-4"/>
          <w:sz w:val="22"/>
          <w:szCs w:val="22"/>
        </w:rPr>
        <w:t xml:space="preserve"> </w:t>
      </w:r>
      <w:r w:rsidRPr="004E48B2">
        <w:rPr>
          <w:rFonts w:ascii="Verdana" w:hAnsi="Verdana"/>
          <w:i/>
          <w:sz w:val="22"/>
          <w:szCs w:val="22"/>
        </w:rPr>
        <w:t>provisto</w:t>
      </w:r>
      <w:r w:rsidRPr="004E48B2">
        <w:rPr>
          <w:rFonts w:ascii="Verdana" w:hAnsi="Verdana"/>
          <w:i/>
          <w:spacing w:val="-4"/>
          <w:sz w:val="22"/>
          <w:szCs w:val="22"/>
        </w:rPr>
        <w:t xml:space="preserve"> </w:t>
      </w:r>
      <w:r w:rsidRPr="004E48B2">
        <w:rPr>
          <w:rFonts w:ascii="Verdana" w:hAnsi="Verdana"/>
          <w:i/>
          <w:sz w:val="22"/>
          <w:szCs w:val="22"/>
        </w:rPr>
        <w:t>en</w:t>
      </w:r>
      <w:r w:rsidRPr="004E48B2">
        <w:rPr>
          <w:rFonts w:ascii="Verdana" w:hAnsi="Verdana"/>
          <w:i/>
          <w:spacing w:val="-5"/>
          <w:sz w:val="22"/>
          <w:szCs w:val="22"/>
        </w:rPr>
        <w:t xml:space="preserve"> </w:t>
      </w:r>
      <w:r w:rsidRPr="004E48B2">
        <w:rPr>
          <w:rFonts w:ascii="Verdana" w:hAnsi="Verdana"/>
          <w:i/>
          <w:sz w:val="22"/>
          <w:szCs w:val="22"/>
        </w:rPr>
        <w:t>forma</w:t>
      </w:r>
      <w:r w:rsidRPr="004E48B2">
        <w:rPr>
          <w:rFonts w:ascii="Verdana" w:hAnsi="Verdana"/>
          <w:i/>
          <w:spacing w:val="-5"/>
          <w:sz w:val="22"/>
          <w:szCs w:val="22"/>
        </w:rPr>
        <w:t xml:space="preserve"> </w:t>
      </w:r>
      <w:r w:rsidRPr="004E48B2">
        <w:rPr>
          <w:rFonts w:ascii="Verdana" w:hAnsi="Verdana"/>
          <w:i/>
          <w:sz w:val="22"/>
          <w:szCs w:val="22"/>
        </w:rPr>
        <w:t>definitiva</w:t>
      </w:r>
      <w:r w:rsidR="00704A8F" w:rsidRPr="004E48B2">
        <w:rPr>
          <w:rFonts w:ascii="Verdana" w:hAnsi="Verdana"/>
          <w:i/>
          <w:sz w:val="22"/>
          <w:szCs w:val="22"/>
        </w:rPr>
        <w:t xml:space="preserve"> (..</w:t>
      </w:r>
      <w:r w:rsidRPr="004E48B2">
        <w:rPr>
          <w:rFonts w:ascii="Verdana" w:hAnsi="Verdana"/>
          <w:i/>
          <w:sz w:val="22"/>
          <w:szCs w:val="22"/>
        </w:rPr>
        <w:t>.</w:t>
      </w:r>
      <w:r w:rsidR="00704A8F" w:rsidRPr="004E48B2">
        <w:rPr>
          <w:rFonts w:ascii="Verdana" w:hAnsi="Verdana"/>
          <w:i/>
          <w:sz w:val="22"/>
          <w:szCs w:val="22"/>
        </w:rPr>
        <w:t>)”.</w:t>
      </w:r>
    </w:p>
    <w:p w14:paraId="6D667B0D" w14:textId="76756F20" w:rsidR="00903AE4" w:rsidRPr="00B96B5E" w:rsidRDefault="00903AE4" w:rsidP="00E11379">
      <w:pPr>
        <w:pStyle w:val="Textoindependiente"/>
        <w:numPr>
          <w:ilvl w:val="1"/>
          <w:numId w:val="81"/>
        </w:numPr>
        <w:suppressAutoHyphens/>
        <w:ind w:right="118"/>
        <w:jc w:val="both"/>
        <w:rPr>
          <w:rFonts w:ascii="Verdana" w:eastAsia="Montserrat" w:hAnsi="Verdana" w:cs="Montserrat"/>
          <w:i/>
          <w:iCs/>
          <w:sz w:val="22"/>
          <w:szCs w:val="22"/>
        </w:rPr>
      </w:pPr>
      <w:r w:rsidRPr="00B96B5E">
        <w:rPr>
          <w:rFonts w:ascii="Verdana" w:eastAsia="Montserrat" w:hAnsi="Verdana" w:cs="Montserrat"/>
          <w:b/>
          <w:bCs/>
          <w:spacing w:val="-4"/>
          <w:sz w:val="22"/>
          <w:szCs w:val="22"/>
        </w:rPr>
        <w:t>DIFERENCIA SALARIAL.</w:t>
      </w:r>
      <w:r w:rsidRPr="00B96B5E">
        <w:rPr>
          <w:rFonts w:ascii="Verdana" w:eastAsia="Montserrat" w:hAnsi="Verdana" w:cs="Montserrat"/>
          <w:i/>
          <w:iCs/>
          <w:spacing w:val="-4"/>
          <w:sz w:val="22"/>
          <w:szCs w:val="22"/>
        </w:rPr>
        <w:t xml:space="preserve"> </w:t>
      </w:r>
    </w:p>
    <w:p w14:paraId="7A4E8420" w14:textId="77777777" w:rsidR="00903AE4" w:rsidRPr="00B96B5E" w:rsidRDefault="00903AE4" w:rsidP="00E11379">
      <w:pPr>
        <w:pStyle w:val="Textoindependiente"/>
        <w:suppressAutoHyphens/>
        <w:ind w:right="118"/>
        <w:jc w:val="both"/>
        <w:rPr>
          <w:rFonts w:ascii="Verdana" w:eastAsia="Montserrat" w:hAnsi="Verdana" w:cs="Montserrat"/>
          <w:sz w:val="22"/>
          <w:szCs w:val="22"/>
        </w:rPr>
      </w:pPr>
      <w:r w:rsidRPr="00B96B5E">
        <w:rPr>
          <w:rFonts w:ascii="Verdana" w:eastAsia="Montserrat" w:hAnsi="Verdana" w:cs="Montserrat"/>
          <w:spacing w:val="-4"/>
          <w:sz w:val="22"/>
          <w:szCs w:val="22"/>
        </w:rPr>
        <w:t>Artículo</w:t>
      </w:r>
      <w:r w:rsidRPr="00B96B5E">
        <w:rPr>
          <w:rFonts w:ascii="Verdana" w:eastAsia="Montserrat" w:hAnsi="Verdana" w:cs="Montserrat"/>
          <w:spacing w:val="-8"/>
          <w:sz w:val="22"/>
          <w:szCs w:val="22"/>
        </w:rPr>
        <w:t xml:space="preserve"> </w:t>
      </w:r>
      <w:r w:rsidRPr="00B96B5E">
        <w:rPr>
          <w:rFonts w:ascii="Verdana" w:eastAsia="Montserrat" w:hAnsi="Verdana" w:cs="Montserrat"/>
          <w:spacing w:val="-4"/>
          <w:sz w:val="22"/>
          <w:szCs w:val="22"/>
        </w:rPr>
        <w:t>2.2.5.5.44</w:t>
      </w:r>
      <w:r w:rsidRPr="00B96B5E">
        <w:rPr>
          <w:rFonts w:ascii="Verdana" w:eastAsia="Montserrat" w:hAnsi="Verdana" w:cs="Montserrat"/>
          <w:spacing w:val="-11"/>
          <w:sz w:val="22"/>
          <w:szCs w:val="22"/>
        </w:rPr>
        <w:t xml:space="preserve"> </w:t>
      </w:r>
      <w:r w:rsidRPr="00B96B5E">
        <w:rPr>
          <w:rFonts w:ascii="Verdana" w:eastAsia="Montserrat" w:hAnsi="Verdana" w:cs="Montserrat"/>
          <w:spacing w:val="-4"/>
          <w:sz w:val="22"/>
          <w:szCs w:val="22"/>
        </w:rPr>
        <w:t>El</w:t>
      </w:r>
      <w:r w:rsidRPr="00B96B5E">
        <w:rPr>
          <w:rFonts w:ascii="Verdana" w:eastAsia="Montserrat" w:hAnsi="Verdana" w:cs="Montserrat"/>
          <w:spacing w:val="-9"/>
          <w:sz w:val="22"/>
          <w:szCs w:val="22"/>
        </w:rPr>
        <w:t xml:space="preserve"> </w:t>
      </w:r>
      <w:r w:rsidRPr="00B96B5E">
        <w:rPr>
          <w:rFonts w:ascii="Verdana" w:eastAsia="Montserrat" w:hAnsi="Verdana" w:cs="Montserrat"/>
          <w:spacing w:val="-4"/>
          <w:sz w:val="22"/>
          <w:szCs w:val="22"/>
        </w:rPr>
        <w:t>empleado</w:t>
      </w:r>
      <w:r w:rsidRPr="00B96B5E">
        <w:rPr>
          <w:rFonts w:ascii="Verdana" w:eastAsia="Montserrat" w:hAnsi="Verdana" w:cs="Montserrat"/>
          <w:spacing w:val="-12"/>
          <w:sz w:val="22"/>
          <w:szCs w:val="22"/>
        </w:rPr>
        <w:t xml:space="preserve"> </w:t>
      </w:r>
      <w:r w:rsidRPr="00B96B5E">
        <w:rPr>
          <w:rFonts w:ascii="Verdana" w:eastAsia="Montserrat" w:hAnsi="Verdana" w:cs="Montserrat"/>
          <w:spacing w:val="-4"/>
          <w:sz w:val="22"/>
          <w:szCs w:val="22"/>
        </w:rPr>
        <w:t>encargado</w:t>
      </w:r>
      <w:r w:rsidRPr="00B96B5E">
        <w:rPr>
          <w:rFonts w:ascii="Verdana" w:eastAsia="Montserrat" w:hAnsi="Verdana" w:cs="Montserrat"/>
          <w:spacing w:val="-9"/>
          <w:sz w:val="22"/>
          <w:szCs w:val="22"/>
        </w:rPr>
        <w:t xml:space="preserve"> </w:t>
      </w:r>
      <w:r w:rsidRPr="00B96B5E">
        <w:rPr>
          <w:rFonts w:ascii="Verdana" w:eastAsia="Montserrat" w:hAnsi="Verdana" w:cs="Montserrat"/>
          <w:spacing w:val="-4"/>
          <w:sz w:val="22"/>
          <w:szCs w:val="22"/>
        </w:rPr>
        <w:t>tendrá</w:t>
      </w:r>
      <w:r w:rsidRPr="00B96B5E">
        <w:rPr>
          <w:rFonts w:ascii="Verdana" w:eastAsia="Montserrat" w:hAnsi="Verdana" w:cs="Montserrat"/>
          <w:spacing w:val="-9"/>
          <w:sz w:val="22"/>
          <w:szCs w:val="22"/>
        </w:rPr>
        <w:t xml:space="preserve"> </w:t>
      </w:r>
      <w:r w:rsidRPr="00B96B5E">
        <w:rPr>
          <w:rFonts w:ascii="Verdana" w:eastAsia="Montserrat" w:hAnsi="Verdana" w:cs="Montserrat"/>
          <w:spacing w:val="-4"/>
          <w:sz w:val="22"/>
          <w:szCs w:val="22"/>
        </w:rPr>
        <w:t xml:space="preserve">derecho </w:t>
      </w:r>
      <w:r w:rsidRPr="00B96B5E">
        <w:rPr>
          <w:rFonts w:ascii="Verdana" w:eastAsia="Montserrat" w:hAnsi="Verdana" w:cs="Montserrat"/>
          <w:sz w:val="22"/>
          <w:szCs w:val="22"/>
        </w:rPr>
        <w:t>al salario señalado para el empleo que desempeña temporalmente, siempre que no deba ser percibido por su titular.</w:t>
      </w:r>
    </w:p>
    <w:p w14:paraId="312FB7F6" w14:textId="77777777" w:rsidR="00903AE4" w:rsidRPr="00B96B5E" w:rsidRDefault="00903AE4" w:rsidP="00E11379">
      <w:pPr>
        <w:tabs>
          <w:tab w:val="left" w:pos="1170"/>
        </w:tabs>
        <w:suppressAutoHyphens/>
        <w:spacing w:before="3"/>
        <w:ind w:right="120"/>
        <w:jc w:val="both"/>
        <w:rPr>
          <w:rFonts w:ascii="Verdana" w:eastAsia="Montserrat" w:hAnsi="Verdana" w:cs="Montserrat"/>
          <w:b/>
          <w:bCs/>
          <w:sz w:val="22"/>
          <w:szCs w:val="22"/>
        </w:rPr>
      </w:pPr>
    </w:p>
    <w:p w14:paraId="0EB1276B" w14:textId="22220AA1" w:rsidR="00903AE4" w:rsidRPr="002E67F9" w:rsidRDefault="00903AE4" w:rsidP="00E11379">
      <w:pPr>
        <w:pStyle w:val="Prrafodelista"/>
        <w:numPr>
          <w:ilvl w:val="1"/>
          <w:numId w:val="81"/>
        </w:numPr>
        <w:adjustRightInd w:val="0"/>
        <w:rPr>
          <w:rFonts w:ascii="Verdana" w:eastAsia="Montserrat" w:hAnsi="Verdana" w:cs="Montserrat"/>
          <w:b/>
          <w:bCs/>
        </w:rPr>
      </w:pPr>
      <w:r w:rsidRPr="002E67F9">
        <w:rPr>
          <w:rFonts w:ascii="Verdana" w:eastAsia="Montserrat" w:hAnsi="Verdana" w:cs="Montserrat"/>
          <w:b/>
          <w:bCs/>
        </w:rPr>
        <w:t>ENCARGO INTERINSTITUCIONAL</w:t>
      </w:r>
    </w:p>
    <w:p w14:paraId="3D41FF8D" w14:textId="77777777" w:rsidR="00903AE4" w:rsidRPr="00B96B5E" w:rsidRDefault="00903AE4" w:rsidP="00E11379">
      <w:pPr>
        <w:suppressAutoHyphens/>
        <w:adjustRightInd w:val="0"/>
        <w:rPr>
          <w:rFonts w:ascii="Verdana" w:eastAsia="Montserrat" w:hAnsi="Verdana" w:cs="Montserrat"/>
          <w:b/>
          <w:bCs/>
          <w:sz w:val="22"/>
          <w:szCs w:val="22"/>
        </w:rPr>
      </w:pPr>
    </w:p>
    <w:p w14:paraId="27F5893C" w14:textId="77777777" w:rsidR="00903AE4" w:rsidRPr="00B96B5E" w:rsidRDefault="00903AE4" w:rsidP="00E11379">
      <w:pPr>
        <w:suppressAutoHyphens/>
        <w:adjustRightInd w:val="0"/>
        <w:jc w:val="both"/>
        <w:rPr>
          <w:rFonts w:ascii="Verdana" w:eastAsia="Montserrat" w:hAnsi="Verdana" w:cs="Montserrat"/>
          <w:sz w:val="22"/>
          <w:szCs w:val="22"/>
        </w:rPr>
      </w:pPr>
      <w:r w:rsidRPr="00B96B5E">
        <w:rPr>
          <w:rFonts w:ascii="Verdana" w:eastAsia="Montserrat" w:hAnsi="Verdana" w:cs="Montserrat"/>
          <w:sz w:val="22"/>
          <w:szCs w:val="22"/>
        </w:rPr>
        <w:t>Artículo</w:t>
      </w:r>
      <w:r w:rsidRPr="00B96B5E">
        <w:rPr>
          <w:rFonts w:ascii="Verdana" w:eastAsia="Montserrat" w:hAnsi="Verdana" w:cs="Montserrat"/>
          <w:spacing w:val="-2"/>
          <w:sz w:val="22"/>
          <w:szCs w:val="22"/>
        </w:rPr>
        <w:t xml:space="preserve"> </w:t>
      </w:r>
      <w:r w:rsidRPr="00B96B5E">
        <w:rPr>
          <w:rFonts w:ascii="Verdana" w:eastAsia="Montserrat" w:hAnsi="Verdana" w:cs="Montserrat"/>
          <w:sz w:val="22"/>
          <w:szCs w:val="22"/>
        </w:rPr>
        <w:t>2.2.5.5.45</w:t>
      </w:r>
      <w:r w:rsidRPr="00B96B5E">
        <w:rPr>
          <w:rFonts w:ascii="Verdana" w:eastAsia="Montserrat" w:hAnsi="Verdana" w:cs="Montserrat"/>
          <w:spacing w:val="-3"/>
          <w:sz w:val="22"/>
          <w:szCs w:val="22"/>
        </w:rPr>
        <w:t xml:space="preserve"> </w:t>
      </w:r>
      <w:r w:rsidRPr="00B96B5E">
        <w:rPr>
          <w:rFonts w:ascii="Verdana" w:eastAsia="Montserrat" w:hAnsi="Verdana" w:cs="Montserrat"/>
          <w:sz w:val="22"/>
          <w:szCs w:val="22"/>
        </w:rPr>
        <w:t>Hay encargo interinstitucional cuando el presidente de la Republica designa temporalmente a un empleado en otra entidad de la Rama Ejecutiva, para asumir, total o parcialmente, las funciones de otro empleo vacante del cual él sea el nominador, por falta temporal o definitiva de su titular.</w:t>
      </w:r>
    </w:p>
    <w:p w14:paraId="119E8171" w14:textId="77777777" w:rsidR="00903AE4" w:rsidRPr="00B96B5E" w:rsidRDefault="00903AE4" w:rsidP="00E11379">
      <w:pPr>
        <w:suppressAutoHyphens/>
        <w:jc w:val="both"/>
        <w:rPr>
          <w:rFonts w:ascii="Verdana" w:eastAsia="Montserrat" w:hAnsi="Verdana" w:cs="Montserrat"/>
          <w:sz w:val="22"/>
          <w:szCs w:val="22"/>
        </w:rPr>
      </w:pPr>
    </w:p>
    <w:p w14:paraId="08D879D6" w14:textId="77777777" w:rsidR="00903AE4" w:rsidRPr="00B96B5E" w:rsidRDefault="00903AE4" w:rsidP="00E11379">
      <w:pPr>
        <w:suppressAutoHyphens/>
        <w:adjustRightInd w:val="0"/>
        <w:jc w:val="both"/>
        <w:rPr>
          <w:rFonts w:ascii="Verdana" w:eastAsia="Montserrat" w:hAnsi="Verdana" w:cs="Montserrat"/>
          <w:sz w:val="22"/>
          <w:szCs w:val="22"/>
        </w:rPr>
      </w:pPr>
      <w:r w:rsidRPr="00B96B5E">
        <w:rPr>
          <w:rFonts w:ascii="Verdana" w:eastAsia="Montserrat" w:hAnsi="Verdana" w:cs="Montserrat"/>
          <w:sz w:val="22"/>
          <w:szCs w:val="22"/>
        </w:rPr>
        <w:t>El encargo interinstitucional puede recaer en un empleado de carrera o de libre nombramiento y remoción que cumpla con los requisitos para el desempeño del cargo.</w:t>
      </w:r>
    </w:p>
    <w:p w14:paraId="73C6B98A" w14:textId="77777777" w:rsidR="00903AE4" w:rsidRPr="00B96B5E" w:rsidRDefault="00903AE4" w:rsidP="00E11379">
      <w:pPr>
        <w:suppressAutoHyphens/>
        <w:jc w:val="both"/>
        <w:rPr>
          <w:rFonts w:ascii="Verdana" w:eastAsia="Montserrat" w:hAnsi="Verdana" w:cs="Montserrat"/>
          <w:sz w:val="22"/>
          <w:szCs w:val="22"/>
        </w:rPr>
      </w:pPr>
    </w:p>
    <w:p w14:paraId="29C8E92E" w14:textId="77777777" w:rsidR="00903AE4" w:rsidRPr="00B96B5E" w:rsidRDefault="00903AE4" w:rsidP="00E11379">
      <w:pPr>
        <w:pStyle w:val="Textoindependiente"/>
        <w:suppressAutoHyphens/>
        <w:ind w:right="119"/>
        <w:jc w:val="both"/>
        <w:rPr>
          <w:rFonts w:ascii="Verdana" w:eastAsia="Montserrat" w:hAnsi="Verdana" w:cs="Montserrat"/>
          <w:sz w:val="22"/>
          <w:szCs w:val="22"/>
        </w:rPr>
      </w:pPr>
      <w:r w:rsidRPr="00B96B5E">
        <w:rPr>
          <w:rFonts w:ascii="Verdana" w:eastAsia="Montserrat" w:hAnsi="Verdana" w:cs="Montserrat"/>
          <w:sz w:val="22"/>
          <w:szCs w:val="22"/>
        </w:rPr>
        <w:t>El encargo interinstitucional puede recaer en</w:t>
      </w:r>
      <w:r w:rsidRPr="00B96B5E">
        <w:rPr>
          <w:rFonts w:ascii="Verdana" w:eastAsia="Montserrat" w:hAnsi="Verdana" w:cs="Montserrat"/>
          <w:spacing w:val="-1"/>
          <w:sz w:val="22"/>
          <w:szCs w:val="22"/>
        </w:rPr>
        <w:t xml:space="preserve"> </w:t>
      </w:r>
      <w:r w:rsidRPr="00B96B5E">
        <w:rPr>
          <w:rFonts w:ascii="Verdana" w:eastAsia="Montserrat" w:hAnsi="Verdana" w:cs="Montserrat"/>
          <w:sz w:val="22"/>
          <w:szCs w:val="22"/>
        </w:rPr>
        <w:t>un</w:t>
      </w:r>
      <w:r w:rsidRPr="00B96B5E">
        <w:rPr>
          <w:rFonts w:ascii="Verdana" w:eastAsia="Montserrat" w:hAnsi="Verdana" w:cs="Montserrat"/>
          <w:spacing w:val="-1"/>
          <w:sz w:val="22"/>
          <w:szCs w:val="22"/>
        </w:rPr>
        <w:t xml:space="preserve"> </w:t>
      </w:r>
      <w:r w:rsidRPr="00B96B5E">
        <w:rPr>
          <w:rFonts w:ascii="Verdana" w:eastAsia="Montserrat" w:hAnsi="Verdana" w:cs="Montserrat"/>
          <w:sz w:val="22"/>
          <w:szCs w:val="22"/>
        </w:rPr>
        <w:t>empleado de carrera</w:t>
      </w:r>
      <w:r w:rsidRPr="00B96B5E">
        <w:rPr>
          <w:rFonts w:ascii="Verdana" w:eastAsia="Montserrat" w:hAnsi="Verdana" w:cs="Montserrat"/>
          <w:spacing w:val="-1"/>
          <w:sz w:val="22"/>
          <w:szCs w:val="22"/>
        </w:rPr>
        <w:t xml:space="preserve"> </w:t>
      </w:r>
      <w:r w:rsidRPr="00B96B5E">
        <w:rPr>
          <w:rFonts w:ascii="Verdana" w:eastAsia="Montserrat" w:hAnsi="Verdana" w:cs="Montserrat"/>
          <w:sz w:val="22"/>
          <w:szCs w:val="22"/>
        </w:rPr>
        <w:t>o de libre nombramiento y remoción que cumpla con los requisitos para el desempeño</w:t>
      </w:r>
      <w:r w:rsidRPr="00B96B5E">
        <w:rPr>
          <w:rFonts w:ascii="Verdana" w:eastAsia="Montserrat" w:hAnsi="Verdana" w:cs="Montserrat"/>
          <w:spacing w:val="40"/>
          <w:sz w:val="22"/>
          <w:szCs w:val="22"/>
        </w:rPr>
        <w:t xml:space="preserve"> </w:t>
      </w:r>
      <w:r w:rsidRPr="00B96B5E">
        <w:rPr>
          <w:rFonts w:ascii="Verdana" w:eastAsia="Montserrat" w:hAnsi="Verdana" w:cs="Montserrat"/>
          <w:sz w:val="22"/>
          <w:szCs w:val="22"/>
        </w:rPr>
        <w:t>del</w:t>
      </w:r>
      <w:r w:rsidRPr="00B96B5E">
        <w:rPr>
          <w:rFonts w:ascii="Verdana" w:eastAsia="Montserrat" w:hAnsi="Verdana" w:cs="Montserrat"/>
          <w:spacing w:val="-3"/>
          <w:sz w:val="22"/>
          <w:szCs w:val="22"/>
        </w:rPr>
        <w:t xml:space="preserve"> </w:t>
      </w:r>
      <w:r w:rsidRPr="00B96B5E">
        <w:rPr>
          <w:rFonts w:ascii="Verdana" w:eastAsia="Montserrat" w:hAnsi="Verdana" w:cs="Montserrat"/>
          <w:sz w:val="22"/>
          <w:szCs w:val="22"/>
        </w:rPr>
        <w:t>cargo.</w:t>
      </w:r>
    </w:p>
    <w:p w14:paraId="5906ACBD" w14:textId="60EC3788" w:rsidR="00903AE4" w:rsidRPr="00B96B5E" w:rsidRDefault="00903AE4" w:rsidP="00E11379">
      <w:pPr>
        <w:pStyle w:val="Textoindependiente"/>
        <w:numPr>
          <w:ilvl w:val="1"/>
          <w:numId w:val="81"/>
        </w:numPr>
        <w:suppressAutoHyphens/>
        <w:ind w:right="115"/>
        <w:jc w:val="both"/>
        <w:rPr>
          <w:rFonts w:ascii="Verdana" w:hAnsi="Verdana"/>
          <w:iCs/>
          <w:sz w:val="22"/>
          <w:szCs w:val="22"/>
        </w:rPr>
      </w:pPr>
      <w:r w:rsidRPr="00B96B5E">
        <w:rPr>
          <w:rFonts w:ascii="Verdana" w:hAnsi="Verdana"/>
          <w:b/>
          <w:iCs/>
          <w:sz w:val="22"/>
          <w:szCs w:val="22"/>
        </w:rPr>
        <w:t>REINTEGRO AL EMPLEO AL VENCIMIENTO DEL ENCARGO</w:t>
      </w:r>
      <w:r w:rsidRPr="00B96B5E">
        <w:rPr>
          <w:rFonts w:ascii="Verdana" w:hAnsi="Verdana"/>
          <w:iCs/>
          <w:sz w:val="22"/>
          <w:szCs w:val="22"/>
        </w:rPr>
        <w:t>.</w:t>
      </w:r>
    </w:p>
    <w:p w14:paraId="3EDB70E5" w14:textId="77777777" w:rsidR="00903AE4" w:rsidRPr="00B96B5E" w:rsidRDefault="00903AE4" w:rsidP="00E11379">
      <w:pPr>
        <w:pStyle w:val="Textoindependiente"/>
        <w:suppressAutoHyphens/>
        <w:ind w:right="115"/>
        <w:jc w:val="both"/>
        <w:rPr>
          <w:rFonts w:ascii="Verdana" w:hAnsi="Verdana"/>
          <w:sz w:val="22"/>
          <w:szCs w:val="22"/>
        </w:rPr>
      </w:pPr>
      <w:r w:rsidRPr="00B96B5E">
        <w:rPr>
          <w:rFonts w:ascii="Verdana" w:hAnsi="Verdana"/>
          <w:sz w:val="22"/>
          <w:szCs w:val="22"/>
        </w:rPr>
        <w:t xml:space="preserve">Artículo 2.2.5.5.46 Al vencimiento del encargo la persona que lo venía ejerciendo cesará automáticamente en el desempeño de las funciones de éste y asumirá las del empleo del cual es titular, en caso de no estarlos desempeñando </w:t>
      </w:r>
      <w:r w:rsidRPr="00B96B5E">
        <w:rPr>
          <w:rFonts w:ascii="Verdana" w:hAnsi="Verdana"/>
          <w:spacing w:val="-2"/>
          <w:sz w:val="22"/>
          <w:szCs w:val="22"/>
        </w:rPr>
        <w:t>simultáneamente.</w:t>
      </w:r>
    </w:p>
    <w:tbl>
      <w:tblPr>
        <w:tblStyle w:val="Tablaconcuadrcula"/>
        <w:tblW w:w="0" w:type="auto"/>
        <w:tblLook w:val="04A0" w:firstRow="1" w:lastRow="0" w:firstColumn="1" w:lastColumn="0" w:noHBand="0" w:noVBand="1"/>
      </w:tblPr>
      <w:tblGrid>
        <w:gridCol w:w="9062"/>
      </w:tblGrid>
      <w:tr w:rsidR="00903AE4" w:rsidRPr="00B96B5E" w14:paraId="225167E9" w14:textId="77777777" w:rsidTr="00E95FC3">
        <w:tc>
          <w:tcPr>
            <w:tcW w:w="9062" w:type="dxa"/>
            <w:shd w:val="clear" w:color="auto" w:fill="F4B083" w:themeFill="accent2" w:themeFillTint="99"/>
          </w:tcPr>
          <w:p w14:paraId="660E9F11" w14:textId="77777777" w:rsidR="00903AE4" w:rsidRPr="00B96B5E" w:rsidRDefault="00903AE4" w:rsidP="00E11379">
            <w:pPr>
              <w:tabs>
                <w:tab w:val="left" w:pos="1170"/>
              </w:tabs>
              <w:suppressAutoHyphens/>
              <w:spacing w:before="3"/>
              <w:jc w:val="center"/>
              <w:rPr>
                <w:rFonts w:ascii="Verdana" w:hAnsi="Verdana"/>
                <w:b/>
                <w:bCs/>
              </w:rPr>
            </w:pPr>
          </w:p>
          <w:p w14:paraId="22D8D0D8" w14:textId="4E6B2923" w:rsidR="00903AE4" w:rsidRPr="002E67F9" w:rsidRDefault="00903AE4" w:rsidP="00E11379">
            <w:pPr>
              <w:pStyle w:val="Prrafodelista"/>
              <w:numPr>
                <w:ilvl w:val="0"/>
                <w:numId w:val="81"/>
              </w:numPr>
              <w:adjustRightInd w:val="0"/>
              <w:jc w:val="center"/>
              <w:rPr>
                <w:rFonts w:ascii="Verdana" w:hAnsi="Verdana" w:cs="AlegreyaSans-ExtraBold"/>
                <w:b/>
                <w:bCs/>
                <w:lang w:val="es-CO"/>
              </w:rPr>
            </w:pPr>
            <w:r w:rsidRPr="002E67F9">
              <w:rPr>
                <w:rFonts w:ascii="Verdana" w:hAnsi="Verdana" w:cs="AlegreyaSans-ExtraBold"/>
                <w:b/>
                <w:bCs/>
                <w:lang w:val="es-CO"/>
              </w:rPr>
              <w:t xml:space="preserve">SUSPENCIÓN EN EL EJERCICIO DEL CARGO </w:t>
            </w:r>
          </w:p>
          <w:p w14:paraId="493F73FC" w14:textId="77777777" w:rsidR="00903AE4" w:rsidRPr="00B96B5E" w:rsidRDefault="00903AE4" w:rsidP="00E11379">
            <w:pPr>
              <w:widowControl/>
              <w:suppressAutoHyphens/>
              <w:adjustRightInd w:val="0"/>
              <w:jc w:val="center"/>
              <w:rPr>
                <w:rFonts w:ascii="Verdana" w:hAnsi="Verdana"/>
                <w:b/>
                <w:bCs/>
                <w:lang w:val="es-CO"/>
              </w:rPr>
            </w:pPr>
          </w:p>
        </w:tc>
      </w:tr>
    </w:tbl>
    <w:p w14:paraId="280C158F" w14:textId="77777777" w:rsidR="00903AE4" w:rsidRPr="00B96B5E" w:rsidRDefault="00903AE4" w:rsidP="00E11379">
      <w:pPr>
        <w:tabs>
          <w:tab w:val="left" w:pos="1170"/>
        </w:tabs>
        <w:suppressAutoHyphens/>
        <w:spacing w:before="3"/>
        <w:ind w:right="120"/>
        <w:rPr>
          <w:rFonts w:ascii="Verdana" w:hAnsi="Verdana"/>
          <w:sz w:val="22"/>
          <w:szCs w:val="22"/>
        </w:rPr>
      </w:pPr>
    </w:p>
    <w:p w14:paraId="14CD4311" w14:textId="77777777" w:rsidR="00903AE4" w:rsidRPr="00B96B5E" w:rsidRDefault="00903AE4" w:rsidP="00E11379">
      <w:pPr>
        <w:pStyle w:val="NormalWeb"/>
        <w:suppressAutoHyphens/>
        <w:jc w:val="both"/>
        <w:rPr>
          <w:rFonts w:ascii="Verdana" w:hAnsi="Verdana"/>
          <w:sz w:val="22"/>
          <w:szCs w:val="22"/>
        </w:rPr>
      </w:pPr>
      <w:r w:rsidRPr="00B96B5E">
        <w:rPr>
          <w:rFonts w:ascii="Verdana" w:hAnsi="Verdana"/>
          <w:sz w:val="22"/>
          <w:szCs w:val="22"/>
        </w:rPr>
        <w:t>Contenida en el artículo 2.2.5.5.47 del Decreto 648 de 2017 “</w:t>
      </w:r>
      <w:r w:rsidRPr="00B96B5E">
        <w:rPr>
          <w:rFonts w:ascii="Verdana" w:hAnsi="Verdana"/>
          <w:i/>
          <w:iCs/>
          <w:sz w:val="22"/>
          <w:szCs w:val="22"/>
        </w:rPr>
        <w:t xml:space="preserve">La suspensión provisional consiste en la separación temporal del empleo que se ejerce como consecuencia de una orden de autoridad judicial, fiscal o disciplinaria, la cual </w:t>
      </w:r>
      <w:r w:rsidRPr="00B96B5E">
        <w:rPr>
          <w:rFonts w:ascii="Verdana" w:hAnsi="Verdana"/>
          <w:i/>
          <w:iCs/>
          <w:sz w:val="22"/>
          <w:szCs w:val="22"/>
        </w:rPr>
        <w:lastRenderedPageBreak/>
        <w:t>deberá ser decretada mediante acto administrativo motivado y generará la vacancia temporal del empleo</w:t>
      </w:r>
      <w:r w:rsidRPr="00B96B5E">
        <w:rPr>
          <w:rFonts w:ascii="Verdana" w:hAnsi="Verdana"/>
          <w:sz w:val="22"/>
          <w:szCs w:val="22"/>
        </w:rPr>
        <w:t>.”</w:t>
      </w:r>
    </w:p>
    <w:p w14:paraId="2192A2F1" w14:textId="77777777" w:rsidR="00903AE4" w:rsidRPr="00B96B5E" w:rsidRDefault="00903AE4" w:rsidP="00E11379">
      <w:pPr>
        <w:pStyle w:val="NormalWeb"/>
        <w:suppressAutoHyphens/>
        <w:jc w:val="both"/>
        <w:rPr>
          <w:rFonts w:ascii="Verdana" w:hAnsi="Verdana"/>
          <w:sz w:val="22"/>
          <w:szCs w:val="22"/>
        </w:rPr>
      </w:pPr>
    </w:p>
    <w:p w14:paraId="1181C122" w14:textId="77777777" w:rsidR="00903AE4" w:rsidRPr="00B96B5E" w:rsidRDefault="00903AE4" w:rsidP="00E11379">
      <w:pPr>
        <w:pStyle w:val="NormalWeb"/>
        <w:suppressAutoHyphens/>
        <w:adjustRightInd w:val="0"/>
        <w:jc w:val="both"/>
        <w:rPr>
          <w:rFonts w:ascii="Verdana" w:hAnsi="Verdana"/>
          <w:sz w:val="22"/>
          <w:szCs w:val="22"/>
        </w:rPr>
      </w:pPr>
      <w:r w:rsidRPr="00B96B5E">
        <w:rPr>
          <w:rFonts w:ascii="Verdana" w:hAnsi="Verdana"/>
          <w:sz w:val="22"/>
          <w:szCs w:val="22"/>
        </w:rPr>
        <w:t>El tiempo que dure la suspensión no es computable como tiempo de servicio para ningún efecto y durante el mismo no se cancelará la remuneración fijada para el empleo. No obstante, durante este tiempo la entidad deberá seguir cotizando al Sistema Integral de Seguridad Social, en la proporción que por ley le corresponde.</w:t>
      </w:r>
    </w:p>
    <w:p w14:paraId="39DAF710" w14:textId="77777777" w:rsidR="00903AE4" w:rsidRPr="00B96B5E" w:rsidRDefault="00903AE4" w:rsidP="00E11379">
      <w:pPr>
        <w:pStyle w:val="NormalWeb"/>
        <w:suppressAutoHyphens/>
        <w:jc w:val="both"/>
        <w:rPr>
          <w:rFonts w:ascii="Verdana" w:hAnsi="Verdana"/>
          <w:sz w:val="22"/>
          <w:szCs w:val="22"/>
        </w:rPr>
      </w:pPr>
    </w:p>
    <w:p w14:paraId="2045061E" w14:textId="35B581A1" w:rsidR="00903AE4" w:rsidRPr="002E67F9" w:rsidRDefault="00903AE4" w:rsidP="00E11379">
      <w:pPr>
        <w:pStyle w:val="Prrafodelista"/>
        <w:numPr>
          <w:ilvl w:val="1"/>
          <w:numId w:val="81"/>
        </w:numPr>
        <w:adjustRightInd w:val="0"/>
        <w:jc w:val="both"/>
        <w:rPr>
          <w:rFonts w:ascii="Verdana" w:eastAsia="AlegreyaSans-Regular" w:hAnsi="Verdana" w:cs="AlegreyaSans-ExtraBold"/>
          <w:b/>
          <w:bCs/>
        </w:rPr>
      </w:pPr>
      <w:r w:rsidRPr="002E67F9">
        <w:rPr>
          <w:rFonts w:ascii="Verdana" w:eastAsiaTheme="minorEastAsia" w:hAnsi="Verdana" w:cs="AlegreyaSans-Bold"/>
          <w:b/>
          <w:bCs/>
        </w:rPr>
        <w:t>SUSPENSIÓN POR ORDEN DE AUTORIDAD JUDICIAL O FISCAL.</w:t>
      </w:r>
    </w:p>
    <w:p w14:paraId="1308768E" w14:textId="77777777" w:rsidR="00903AE4" w:rsidRPr="00B96B5E" w:rsidRDefault="00903AE4" w:rsidP="00E11379">
      <w:pPr>
        <w:suppressAutoHyphens/>
        <w:adjustRightInd w:val="0"/>
        <w:ind w:left="720"/>
        <w:jc w:val="both"/>
        <w:rPr>
          <w:rFonts w:ascii="Verdana" w:eastAsia="AlegreyaSans-Regular" w:hAnsi="Verdana" w:cs="AlegreyaSans-ExtraBold"/>
          <w:b/>
          <w:bCs/>
          <w:sz w:val="22"/>
          <w:szCs w:val="22"/>
        </w:rPr>
      </w:pPr>
    </w:p>
    <w:p w14:paraId="46B8EE44" w14:textId="77777777" w:rsidR="00903AE4" w:rsidRPr="00B96B5E" w:rsidRDefault="00903AE4" w:rsidP="00E11379">
      <w:pPr>
        <w:suppressAutoHyphens/>
        <w:adjustRightInd w:val="0"/>
        <w:rPr>
          <w:rFonts w:ascii="Verdana" w:eastAsia="AlegreyaSans-Regular" w:hAnsi="Verdana" w:cs="AlegreyaSans-Regular"/>
          <w:sz w:val="22"/>
          <w:szCs w:val="22"/>
        </w:rPr>
      </w:pPr>
      <w:r w:rsidRPr="00B96B5E">
        <w:rPr>
          <w:rFonts w:ascii="Verdana" w:eastAsia="AlegreyaSans-Regular" w:hAnsi="Verdana" w:cs="AlegreyaSans-Regular"/>
          <w:sz w:val="22"/>
          <w:szCs w:val="22"/>
        </w:rPr>
        <w:t>La suspensión provisional consiste en:</w:t>
      </w:r>
    </w:p>
    <w:p w14:paraId="3F9987E3" w14:textId="77777777" w:rsidR="00903AE4" w:rsidRPr="00B96B5E" w:rsidRDefault="00903AE4" w:rsidP="00E11379">
      <w:pPr>
        <w:suppressAutoHyphens/>
        <w:adjustRightInd w:val="0"/>
        <w:rPr>
          <w:rFonts w:ascii="Verdana" w:eastAsia="AlegreyaSans-Regular" w:hAnsi="Verdana" w:cs="AlegreyaSans-Regular"/>
          <w:sz w:val="22"/>
          <w:szCs w:val="22"/>
        </w:rPr>
      </w:pPr>
    </w:p>
    <w:p w14:paraId="7FFED97E" w14:textId="77777777" w:rsidR="00903AE4" w:rsidRPr="00B96B5E" w:rsidRDefault="00903AE4" w:rsidP="00E11379">
      <w:pPr>
        <w:pStyle w:val="Prrafodelista"/>
        <w:numPr>
          <w:ilvl w:val="0"/>
          <w:numId w:val="56"/>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La separación temporal del empleo que se ejerce como consecuencia de una orden de autoridad judicial o fiscal.</w:t>
      </w:r>
    </w:p>
    <w:p w14:paraId="6EEAA24B" w14:textId="77777777" w:rsidR="00903AE4" w:rsidRPr="00B96B5E" w:rsidRDefault="00903AE4" w:rsidP="00E11379">
      <w:pPr>
        <w:pStyle w:val="Prrafodelista"/>
        <w:numPr>
          <w:ilvl w:val="0"/>
          <w:numId w:val="56"/>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Debe ser decretada mediante acto administrativo motivado y generara la vacancia temporal del empleo.</w:t>
      </w:r>
    </w:p>
    <w:p w14:paraId="3A610A43" w14:textId="77777777" w:rsidR="00903AE4" w:rsidRPr="00B96B5E" w:rsidRDefault="00903AE4" w:rsidP="00E11379">
      <w:pPr>
        <w:suppressAutoHyphens/>
        <w:adjustRightInd w:val="0"/>
        <w:ind w:left="720"/>
        <w:jc w:val="both"/>
        <w:rPr>
          <w:rFonts w:ascii="Verdana" w:eastAsia="AlegreyaSans-Regular" w:hAnsi="Verdana" w:cs="AlegreyaSans-Regular"/>
          <w:sz w:val="22"/>
          <w:szCs w:val="22"/>
        </w:rPr>
      </w:pPr>
    </w:p>
    <w:p w14:paraId="37D37F49" w14:textId="55CCC1C1" w:rsidR="00903AE4" w:rsidRPr="002E67F9" w:rsidRDefault="00903AE4" w:rsidP="00E11379">
      <w:pPr>
        <w:pStyle w:val="Prrafodelista"/>
        <w:numPr>
          <w:ilvl w:val="1"/>
          <w:numId w:val="81"/>
        </w:numPr>
        <w:adjustRightInd w:val="0"/>
        <w:jc w:val="both"/>
        <w:rPr>
          <w:rFonts w:ascii="Verdana" w:eastAsia="AlegreyaSans-Regular" w:hAnsi="Verdana" w:cs="AlegreyaSans-Regular"/>
        </w:rPr>
      </w:pPr>
      <w:r w:rsidRPr="002E67F9">
        <w:rPr>
          <w:rFonts w:ascii="Verdana" w:eastAsiaTheme="minorEastAsia" w:hAnsi="Verdana" w:cs="AlegreyaSans-Bold"/>
          <w:b/>
          <w:bCs/>
        </w:rPr>
        <w:t>SUSPENSIÓN EN EL EJERCICIO DEL CARGO POR DECISIÓN DISCIPLINARIA.</w:t>
      </w:r>
      <w:r w:rsidRPr="002E67F9">
        <w:rPr>
          <w:rFonts w:ascii="Verdana" w:eastAsia="AlegreyaSans-Regular" w:hAnsi="Verdana" w:cs="AlegreyaSans-ExtraBold"/>
          <w:b/>
          <w:bCs/>
        </w:rPr>
        <w:t xml:space="preserve"> </w:t>
      </w:r>
    </w:p>
    <w:p w14:paraId="47C6F048" w14:textId="77777777" w:rsidR="00903AE4" w:rsidRPr="00B96B5E" w:rsidRDefault="00903AE4" w:rsidP="00E11379">
      <w:pPr>
        <w:suppressAutoHyphens/>
        <w:adjustRightInd w:val="0"/>
        <w:jc w:val="both"/>
        <w:rPr>
          <w:rFonts w:ascii="Verdana" w:eastAsia="AlegreyaSans-Regular" w:hAnsi="Verdana" w:cs="AlegreyaSans-Regular"/>
          <w:sz w:val="22"/>
          <w:szCs w:val="22"/>
        </w:rPr>
      </w:pPr>
    </w:p>
    <w:p w14:paraId="35FCCF0D"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Se establece en la Ley 1952 de 2019, Código General Disciplinario Una falta disciplinaria da lugar a la imposición de la respectiva sanción. Constituye falta disciplinaria, la incursión en cualquiera de las conductas previstas en la norma que conlleven a:</w:t>
      </w:r>
    </w:p>
    <w:p w14:paraId="3E9FF7D8" w14:textId="77777777" w:rsidR="00903AE4" w:rsidRPr="00B96B5E" w:rsidRDefault="00903AE4" w:rsidP="00E11379">
      <w:pPr>
        <w:suppressAutoHyphens/>
        <w:adjustRightInd w:val="0"/>
        <w:jc w:val="both"/>
        <w:rPr>
          <w:rFonts w:ascii="Verdana" w:eastAsia="AlegreyaSans-Regular" w:hAnsi="Verdana" w:cs="AlegreyaSans-Regular"/>
          <w:sz w:val="22"/>
          <w:szCs w:val="22"/>
        </w:rPr>
      </w:pPr>
    </w:p>
    <w:p w14:paraId="19F3F64F" w14:textId="77777777" w:rsidR="00903AE4" w:rsidRPr="00B96B5E" w:rsidRDefault="00903AE4" w:rsidP="00E11379">
      <w:pPr>
        <w:pStyle w:val="Prrafodelista"/>
        <w:numPr>
          <w:ilvl w:val="0"/>
          <w:numId w:val="57"/>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Incumplimiento de deberes.</w:t>
      </w:r>
    </w:p>
    <w:p w14:paraId="3F3CEA33" w14:textId="77777777" w:rsidR="00903AE4" w:rsidRPr="00B96B5E" w:rsidRDefault="00903AE4" w:rsidP="00E11379">
      <w:pPr>
        <w:pStyle w:val="Prrafodelista"/>
        <w:numPr>
          <w:ilvl w:val="0"/>
          <w:numId w:val="57"/>
        </w:numPr>
        <w:autoSpaceDE w:val="0"/>
        <w:adjustRightInd w:val="0"/>
        <w:jc w:val="both"/>
        <w:textAlignment w:val="auto"/>
        <w:rPr>
          <w:rFonts w:ascii="Verdana" w:eastAsia="AlegreyaSans-Regular" w:hAnsi="Verdana" w:cs="AlegreyaSans-Regular"/>
        </w:rPr>
      </w:pPr>
      <w:r w:rsidRPr="00B96B5E">
        <w:rPr>
          <w:rFonts w:ascii="Verdana" w:eastAsia="AlegreyaSans-Regular" w:hAnsi="Verdana" w:cs="AlegreyaSans-Regular"/>
        </w:rPr>
        <w:t xml:space="preserve">Extralimitación en el ejercicio de derechos y funciones. </w:t>
      </w:r>
    </w:p>
    <w:p w14:paraId="1EF17488" w14:textId="77777777" w:rsidR="00903AE4" w:rsidRPr="00B96B5E" w:rsidRDefault="00903AE4" w:rsidP="00E11379">
      <w:pPr>
        <w:pStyle w:val="Prrafodelista"/>
        <w:numPr>
          <w:ilvl w:val="0"/>
          <w:numId w:val="57"/>
        </w:numPr>
        <w:autoSpaceDE w:val="0"/>
        <w:adjustRightInd w:val="0"/>
        <w:jc w:val="both"/>
        <w:textAlignment w:val="auto"/>
        <w:rPr>
          <w:rFonts w:ascii="Verdana" w:hAnsi="Verdana"/>
        </w:rPr>
      </w:pPr>
      <w:r w:rsidRPr="00B96B5E">
        <w:rPr>
          <w:rFonts w:ascii="Verdana" w:eastAsia="AlegreyaSans-Regular" w:hAnsi="Verdana" w:cs="AlegreyaSans-Regular"/>
        </w:rPr>
        <w:t>Prohibiciones y violación del régimen de inhabilidades, incompatibilidades, impedimentos y conflicto de intereses, sin estar amparado por cualquiera de las causales de exclusión de responsabilidad contempladas en esta ley.</w:t>
      </w:r>
    </w:p>
    <w:p w14:paraId="30103C41" w14:textId="77777777" w:rsidR="00903AE4" w:rsidRPr="00B96B5E" w:rsidRDefault="00903AE4" w:rsidP="00E11379">
      <w:pPr>
        <w:tabs>
          <w:tab w:val="left" w:pos="1170"/>
        </w:tabs>
        <w:suppressAutoHyphens/>
        <w:spacing w:before="3"/>
        <w:ind w:right="120"/>
        <w:jc w:val="both"/>
        <w:rPr>
          <w:rFonts w:ascii="Verdana" w:hAnsi="Verdana"/>
          <w:sz w:val="22"/>
          <w:szCs w:val="22"/>
        </w:rPr>
      </w:pPr>
    </w:p>
    <w:p w14:paraId="79E461F3" w14:textId="77777777" w:rsidR="00903AE4" w:rsidRPr="00B96B5E" w:rsidRDefault="00903AE4" w:rsidP="00E11379">
      <w:pPr>
        <w:suppressAutoHyphens/>
        <w:adjustRightInd w:val="0"/>
        <w:jc w:val="both"/>
        <w:rPr>
          <w:rFonts w:ascii="Verdana" w:eastAsia="AlegreyaSans-Regular" w:hAnsi="Verdana" w:cs="AlegreyaSans-Regular"/>
          <w:sz w:val="22"/>
          <w:szCs w:val="22"/>
        </w:rPr>
      </w:pPr>
      <w:r w:rsidRPr="00B96B5E">
        <w:rPr>
          <w:rFonts w:ascii="Verdana" w:eastAsia="AlegreyaSans-Regular" w:hAnsi="Verdana" w:cs="AlegreyaSans-Regular"/>
          <w:sz w:val="22"/>
          <w:szCs w:val="22"/>
        </w:rPr>
        <w:t>La suspensión disciplinaria no comporta un retiro definitivo del servicio ni rompe la relación laboral, se mantiene vigente la obligación del empleador de efectuar los aportes al sistema de Seguridad Social, de acuerdo con los porcentajes estipulados en la ley.</w:t>
      </w:r>
    </w:p>
    <w:p w14:paraId="498EAD66" w14:textId="77777777" w:rsidR="00903AE4" w:rsidRPr="00B96B5E" w:rsidRDefault="00903AE4" w:rsidP="00E11379">
      <w:pPr>
        <w:tabs>
          <w:tab w:val="left" w:pos="1170"/>
        </w:tabs>
        <w:suppressAutoHyphens/>
        <w:spacing w:before="3"/>
        <w:ind w:right="120"/>
        <w:jc w:val="both"/>
        <w:rPr>
          <w:rFonts w:ascii="Verdana" w:eastAsia="AlegreyaSans-Regular" w:hAnsi="Verdana" w:cs="AlegreyaSans-Regular"/>
          <w:sz w:val="22"/>
          <w:szCs w:val="22"/>
        </w:rPr>
      </w:pPr>
    </w:p>
    <w:p w14:paraId="019F014B" w14:textId="6509C126" w:rsidR="00903AE4" w:rsidRPr="00AE0B98" w:rsidRDefault="00903AE4" w:rsidP="00E11379">
      <w:pPr>
        <w:pStyle w:val="Prrafodelista"/>
        <w:numPr>
          <w:ilvl w:val="1"/>
          <w:numId w:val="81"/>
        </w:numPr>
        <w:tabs>
          <w:tab w:val="left" w:pos="1170"/>
        </w:tabs>
        <w:spacing w:before="3"/>
        <w:ind w:right="120"/>
        <w:jc w:val="both"/>
        <w:rPr>
          <w:rFonts w:ascii="Verdana" w:hAnsi="Verdana"/>
          <w:b/>
          <w:bCs/>
          <w:i/>
          <w:iCs/>
        </w:rPr>
      </w:pPr>
      <w:r w:rsidRPr="00AE0B98">
        <w:rPr>
          <w:rFonts w:ascii="Verdana" w:hAnsi="Verdana"/>
          <w:b/>
          <w:bCs/>
        </w:rPr>
        <w:t>REINTEGRO AL EMPLEO Y RECONOCIMIENTO Y PAGO DE SALARIOS DEJADOS DE PERCIBIR COMO CONSECUENCIA DE LA SUSPENSIÓN</w:t>
      </w:r>
      <w:r w:rsidRPr="00AE0B98">
        <w:rPr>
          <w:rFonts w:ascii="Verdana" w:hAnsi="Verdana"/>
          <w:b/>
          <w:bCs/>
          <w:i/>
          <w:iCs/>
        </w:rPr>
        <w:t xml:space="preserve">. </w:t>
      </w:r>
    </w:p>
    <w:p w14:paraId="4C01488D" w14:textId="77777777" w:rsidR="00903AE4" w:rsidRPr="00B96B5E" w:rsidRDefault="00903AE4" w:rsidP="00E11379">
      <w:pPr>
        <w:tabs>
          <w:tab w:val="left" w:pos="1170"/>
        </w:tabs>
        <w:suppressAutoHyphens/>
        <w:spacing w:before="3"/>
        <w:ind w:right="120"/>
        <w:jc w:val="both"/>
        <w:rPr>
          <w:rFonts w:ascii="Verdana" w:hAnsi="Verdana"/>
          <w:b/>
          <w:bCs/>
          <w:i/>
          <w:iCs/>
          <w:sz w:val="22"/>
          <w:szCs w:val="22"/>
        </w:rPr>
      </w:pPr>
    </w:p>
    <w:p w14:paraId="68492CCD" w14:textId="4E4BDFB8" w:rsidR="00903AE4" w:rsidRDefault="00903AE4" w:rsidP="00E11379">
      <w:pPr>
        <w:tabs>
          <w:tab w:val="left" w:pos="1170"/>
        </w:tabs>
        <w:suppressAutoHyphens/>
        <w:spacing w:before="3"/>
        <w:ind w:right="120"/>
        <w:jc w:val="both"/>
        <w:rPr>
          <w:rFonts w:ascii="Verdana" w:hAnsi="Verdana"/>
          <w:i/>
          <w:iCs/>
          <w:sz w:val="22"/>
          <w:szCs w:val="22"/>
        </w:rPr>
      </w:pPr>
      <w:r w:rsidRPr="00B96B5E">
        <w:rPr>
          <w:rFonts w:ascii="Verdana" w:hAnsi="Verdana"/>
          <w:sz w:val="22"/>
          <w:szCs w:val="22"/>
        </w:rPr>
        <w:t>El artículo</w:t>
      </w:r>
      <w:r w:rsidRPr="00B96B5E">
        <w:rPr>
          <w:rFonts w:ascii="Verdana" w:hAnsi="Verdana"/>
          <w:i/>
          <w:iCs/>
          <w:sz w:val="22"/>
          <w:szCs w:val="22"/>
        </w:rPr>
        <w:t xml:space="preserve"> </w:t>
      </w:r>
      <w:r w:rsidRPr="00B96B5E">
        <w:rPr>
          <w:rFonts w:ascii="Verdana" w:hAnsi="Verdana"/>
          <w:sz w:val="22"/>
          <w:szCs w:val="22"/>
        </w:rPr>
        <w:t xml:space="preserve"> 2.2.5.5.48 del Decreto 648 de 2017 señala </w:t>
      </w:r>
      <w:r w:rsidRPr="00B96B5E">
        <w:rPr>
          <w:rFonts w:ascii="Verdana" w:hAnsi="Verdana"/>
          <w:i/>
          <w:iCs/>
          <w:sz w:val="22"/>
          <w:szCs w:val="22"/>
        </w:rPr>
        <w:t>que “de conformidad con lo señalado en el artículo 158 de la Ley 734 de 2002, el servidor público que en un proceso disciplinario hubiere sido suspendido provisionalmente, será reintegrado a su cargo o función y tendrá derecho al reconocimiento y pago de la remuneración dejada de percibir durante el período de suspensión, cuando la investigación termine con fallo absolutorio, decisión de archivo, terminación del proceso, o cuando expire el término de suspensión sin que se hubiere proferido fallo de primera o única instancia.”</w:t>
      </w:r>
    </w:p>
    <w:p w14:paraId="4FD277B3" w14:textId="27508DEB" w:rsidR="00DF0A64" w:rsidRPr="00DF0A64" w:rsidRDefault="00DF0A64" w:rsidP="00E11379">
      <w:pPr>
        <w:tabs>
          <w:tab w:val="left" w:pos="1170"/>
        </w:tabs>
        <w:suppressAutoHyphens/>
        <w:spacing w:before="3"/>
        <w:ind w:right="120"/>
        <w:jc w:val="both"/>
        <w:rPr>
          <w:rFonts w:ascii="Verdana" w:eastAsia="AlegreyaSans-Regular" w:hAnsi="Verdana" w:cs="AlegreyaSans-Regular"/>
          <w:i/>
          <w:iCs/>
          <w:sz w:val="22"/>
          <w:szCs w:val="22"/>
        </w:rPr>
      </w:pPr>
      <w:r w:rsidRPr="00E06E2E">
        <w:rPr>
          <w:rFonts w:ascii="Verdana" w:hAnsi="Verdana"/>
          <w:b/>
          <w:i/>
          <w:iCs/>
          <w:sz w:val="22"/>
          <w:szCs w:val="22"/>
        </w:rPr>
        <w:t>*</w:t>
      </w:r>
      <w:r w:rsidRPr="00DF0A64">
        <w:rPr>
          <w:rFonts w:ascii="Verdana" w:hAnsi="Verdana"/>
          <w:i/>
          <w:iCs/>
          <w:sz w:val="22"/>
          <w:szCs w:val="22"/>
        </w:rPr>
        <w:t xml:space="preserve"> La Ley 734 de 2002, fue </w:t>
      </w:r>
      <w:r w:rsidRPr="00DF0A64">
        <w:rPr>
          <w:rFonts w:ascii="Verdana" w:hAnsi="Verdana"/>
          <w:i/>
          <w:sz w:val="22"/>
          <w:szCs w:val="22"/>
          <w:shd w:val="clear" w:color="auto" w:fill="FFFFFF"/>
        </w:rPr>
        <w:t>derogada parcialmente Ley 1952 de 2019.</w:t>
      </w:r>
    </w:p>
    <w:p w14:paraId="308D7670" w14:textId="77777777" w:rsidR="00903AE4" w:rsidRPr="00B96B5E" w:rsidRDefault="00903AE4" w:rsidP="00E11379">
      <w:pPr>
        <w:tabs>
          <w:tab w:val="left" w:pos="1170"/>
        </w:tabs>
        <w:suppressAutoHyphens/>
        <w:spacing w:before="3"/>
        <w:ind w:right="120"/>
        <w:rPr>
          <w:rFonts w:ascii="Verdana" w:hAnsi="Verdana" w:cs="AlegreyaSans-Bold"/>
          <w:b/>
          <w:bCs/>
          <w:sz w:val="22"/>
          <w:szCs w:val="22"/>
        </w:rPr>
      </w:pPr>
    </w:p>
    <w:tbl>
      <w:tblPr>
        <w:tblStyle w:val="Tablaconcuadrcula"/>
        <w:tblW w:w="0" w:type="auto"/>
        <w:shd w:val="clear" w:color="auto" w:fill="FFD966" w:themeFill="accent4" w:themeFillTint="99"/>
        <w:tblLook w:val="04A0" w:firstRow="1" w:lastRow="0" w:firstColumn="1" w:lastColumn="0" w:noHBand="0" w:noVBand="1"/>
      </w:tblPr>
      <w:tblGrid>
        <w:gridCol w:w="9062"/>
      </w:tblGrid>
      <w:tr w:rsidR="00903AE4" w:rsidRPr="00B96B5E" w14:paraId="2D7C1B4E" w14:textId="77777777" w:rsidTr="00A4469D">
        <w:tc>
          <w:tcPr>
            <w:tcW w:w="9410" w:type="dxa"/>
            <w:shd w:val="clear" w:color="auto" w:fill="FFD966" w:themeFill="accent4" w:themeFillTint="99"/>
          </w:tcPr>
          <w:p w14:paraId="3E056E8B" w14:textId="77777777" w:rsidR="00903AE4" w:rsidRPr="00B96B5E" w:rsidRDefault="00903AE4" w:rsidP="00E11379">
            <w:pPr>
              <w:tabs>
                <w:tab w:val="left" w:pos="1170"/>
              </w:tabs>
              <w:suppressAutoHyphens/>
              <w:spacing w:before="3"/>
              <w:rPr>
                <w:rFonts w:ascii="Verdana" w:hAnsi="Verdana"/>
                <w:b/>
                <w:bCs/>
              </w:rPr>
            </w:pPr>
          </w:p>
          <w:p w14:paraId="046C05A7" w14:textId="44C18A8F" w:rsidR="00903AE4" w:rsidRPr="00B96B5E" w:rsidRDefault="00903AE4" w:rsidP="00E11379">
            <w:pPr>
              <w:pStyle w:val="Prrafodelista"/>
              <w:widowControl/>
              <w:numPr>
                <w:ilvl w:val="0"/>
                <w:numId w:val="81"/>
              </w:numPr>
              <w:adjustRightInd w:val="0"/>
              <w:rPr>
                <w:rFonts w:ascii="Verdana" w:eastAsiaTheme="minorHAnsi" w:hAnsi="Verdana" w:cs="AlegreyaSans-ExtraBold"/>
                <w:b/>
                <w:bCs/>
                <w:lang w:val="es-CO"/>
              </w:rPr>
            </w:pPr>
            <w:r w:rsidRPr="00B96B5E">
              <w:rPr>
                <w:rFonts w:ascii="Verdana" w:eastAsiaTheme="minorHAnsi" w:hAnsi="Verdana" w:cs="AlegreyaSans-ExtraBold"/>
                <w:b/>
                <w:bCs/>
                <w:lang w:val="es-CO"/>
              </w:rPr>
              <w:t>PERIODO DE PRUEBA EN EMPLEO DE CARRERA</w:t>
            </w:r>
          </w:p>
          <w:p w14:paraId="2CC57090" w14:textId="77777777" w:rsidR="00903AE4" w:rsidRPr="00B96B5E" w:rsidRDefault="00903AE4" w:rsidP="00E11379">
            <w:pPr>
              <w:tabs>
                <w:tab w:val="left" w:pos="1170"/>
              </w:tabs>
              <w:suppressAutoHyphens/>
              <w:spacing w:before="3"/>
              <w:jc w:val="center"/>
              <w:rPr>
                <w:rFonts w:ascii="Verdana" w:hAnsi="Verdana"/>
                <w:b/>
                <w:bCs/>
                <w:lang w:val="es-CO"/>
              </w:rPr>
            </w:pPr>
          </w:p>
        </w:tc>
      </w:tr>
    </w:tbl>
    <w:p w14:paraId="0D3054C2" w14:textId="77777777" w:rsidR="00903AE4" w:rsidRPr="00B96B5E" w:rsidRDefault="00903AE4" w:rsidP="00E11379">
      <w:pPr>
        <w:tabs>
          <w:tab w:val="left" w:pos="1170"/>
        </w:tabs>
        <w:suppressAutoHyphens/>
        <w:spacing w:before="3"/>
        <w:ind w:right="120"/>
        <w:rPr>
          <w:rFonts w:ascii="Verdana" w:eastAsia="Montserrat" w:hAnsi="Verdana" w:cs="Montserrat"/>
          <w:sz w:val="22"/>
          <w:szCs w:val="22"/>
        </w:rPr>
      </w:pPr>
    </w:p>
    <w:p w14:paraId="12304CA7" w14:textId="77777777" w:rsidR="00903AE4" w:rsidRPr="00B96B5E" w:rsidRDefault="00903AE4" w:rsidP="00E11379">
      <w:pPr>
        <w:suppressAutoHyphens/>
        <w:adjustRightInd w:val="0"/>
        <w:jc w:val="both"/>
        <w:rPr>
          <w:rFonts w:ascii="Verdana" w:eastAsia="Montserrat" w:hAnsi="Verdana" w:cs="Montserrat"/>
          <w:sz w:val="22"/>
          <w:szCs w:val="22"/>
        </w:rPr>
      </w:pPr>
      <w:r w:rsidRPr="00B96B5E">
        <w:rPr>
          <w:rFonts w:ascii="Verdana" w:eastAsia="Montserrat" w:hAnsi="Verdana" w:cs="Montserrat"/>
          <w:sz w:val="22"/>
          <w:szCs w:val="22"/>
        </w:rPr>
        <w:lastRenderedPageBreak/>
        <w:t xml:space="preserve">El servidor público con derechos de carrera administrativa que supere un concurso para un empleo de carrera será nombrado en periodo de prueba y su empleo se declarara vacante temporal mientras dura el periodo de prueba (Art.2.2.5.5.49 del Decreto 1083 de 2015 modificado por el 648 de 2017). </w:t>
      </w:r>
    </w:p>
    <w:p w14:paraId="61F962A8" w14:textId="77777777" w:rsidR="00903AE4" w:rsidRPr="00B96B5E" w:rsidRDefault="00903AE4" w:rsidP="00E11379">
      <w:pPr>
        <w:suppressAutoHyphens/>
        <w:adjustRightInd w:val="0"/>
        <w:jc w:val="both"/>
        <w:rPr>
          <w:rFonts w:ascii="Verdana" w:eastAsia="Montserrat" w:hAnsi="Verdana" w:cs="Montserrat"/>
          <w:sz w:val="22"/>
          <w:szCs w:val="22"/>
        </w:rPr>
      </w:pPr>
    </w:p>
    <w:p w14:paraId="374AA584" w14:textId="77777777" w:rsidR="00903AE4" w:rsidRPr="00B96B5E" w:rsidRDefault="00903AE4" w:rsidP="00E11379">
      <w:pPr>
        <w:suppressAutoHyphens/>
        <w:adjustRightInd w:val="0"/>
        <w:jc w:val="both"/>
        <w:rPr>
          <w:rFonts w:ascii="Verdana" w:eastAsia="Montserrat" w:hAnsi="Verdana" w:cs="Montserrat"/>
          <w:sz w:val="22"/>
          <w:szCs w:val="22"/>
        </w:rPr>
      </w:pPr>
      <w:r w:rsidRPr="00B96B5E">
        <w:rPr>
          <w:rFonts w:ascii="Verdana" w:eastAsia="Montserrat" w:hAnsi="Verdana" w:cs="Montserrat"/>
          <w:sz w:val="22"/>
          <w:szCs w:val="22"/>
        </w:rPr>
        <w:t>Las etapas del proceso de selección es el periodo de prueba, según numeral 5 del artículo 31 de la Ley 909 de 2004:</w:t>
      </w:r>
    </w:p>
    <w:p w14:paraId="45BC94AA" w14:textId="77777777" w:rsidR="00903AE4" w:rsidRPr="00B96B5E" w:rsidRDefault="00903AE4" w:rsidP="00E11379">
      <w:pPr>
        <w:suppressAutoHyphens/>
        <w:adjustRightInd w:val="0"/>
        <w:jc w:val="both"/>
        <w:rPr>
          <w:rFonts w:ascii="Verdana" w:eastAsia="Montserrat" w:hAnsi="Verdana" w:cs="Montserrat"/>
          <w:sz w:val="22"/>
          <w:szCs w:val="22"/>
        </w:rPr>
      </w:pPr>
    </w:p>
    <w:p w14:paraId="6EA0242F" w14:textId="77777777" w:rsidR="00903AE4" w:rsidRPr="00B96B5E" w:rsidRDefault="00903AE4" w:rsidP="00E11379">
      <w:pPr>
        <w:pStyle w:val="Prrafodelista"/>
        <w:numPr>
          <w:ilvl w:val="0"/>
          <w:numId w:val="58"/>
        </w:numPr>
        <w:autoSpaceDE w:val="0"/>
        <w:adjustRightInd w:val="0"/>
        <w:jc w:val="both"/>
        <w:textAlignment w:val="auto"/>
        <w:rPr>
          <w:rFonts w:ascii="Verdana" w:eastAsia="Montserrat" w:hAnsi="Verdana" w:cs="Montserrat"/>
        </w:rPr>
      </w:pPr>
      <w:r w:rsidRPr="00B96B5E">
        <w:rPr>
          <w:rFonts w:ascii="Verdana" w:eastAsia="Montserrat" w:hAnsi="Verdana" w:cs="Montserrat"/>
        </w:rPr>
        <w:t>El servidor público que se encuentre inscrito en el Registro Público de Carrera Administrativa.</w:t>
      </w:r>
    </w:p>
    <w:p w14:paraId="10990488" w14:textId="77777777" w:rsidR="00903AE4" w:rsidRPr="00B96B5E" w:rsidRDefault="00903AE4" w:rsidP="00E11379">
      <w:pPr>
        <w:pStyle w:val="Prrafodelista"/>
        <w:numPr>
          <w:ilvl w:val="0"/>
          <w:numId w:val="58"/>
        </w:numPr>
        <w:autoSpaceDE w:val="0"/>
        <w:adjustRightInd w:val="0"/>
        <w:jc w:val="both"/>
        <w:textAlignment w:val="auto"/>
        <w:rPr>
          <w:rFonts w:ascii="Verdana" w:eastAsia="Montserrat" w:hAnsi="Verdana" w:cs="Montserrat"/>
        </w:rPr>
      </w:pPr>
      <w:r w:rsidRPr="00B96B5E">
        <w:rPr>
          <w:rFonts w:ascii="Verdana" w:eastAsia="Montserrat" w:hAnsi="Verdana" w:cs="Montserrat"/>
        </w:rPr>
        <w:t>Que supere un concurso será nombrado en periodo de prueba, al final del cual se le actualizara su inscripción en el Registro Público - Si obtiene calificación satisfactoria en la evaluación del desempeño laboral.</w:t>
      </w:r>
    </w:p>
    <w:p w14:paraId="594F86C8" w14:textId="77777777" w:rsidR="00903AE4" w:rsidRPr="00B96B5E" w:rsidRDefault="00903AE4" w:rsidP="00E11379">
      <w:pPr>
        <w:suppressAutoHyphens/>
        <w:adjustRightInd w:val="0"/>
        <w:jc w:val="both"/>
        <w:rPr>
          <w:rFonts w:ascii="Verdana" w:eastAsia="Montserrat" w:hAnsi="Verdana" w:cs="Montserrat"/>
          <w:sz w:val="22"/>
          <w:szCs w:val="22"/>
        </w:rPr>
      </w:pPr>
    </w:p>
    <w:p w14:paraId="5AF29B65" w14:textId="649E89F1" w:rsidR="00903AE4" w:rsidRPr="00DA7BEE" w:rsidRDefault="00903AE4" w:rsidP="00E11379">
      <w:pPr>
        <w:pStyle w:val="Prrafodelista"/>
        <w:numPr>
          <w:ilvl w:val="0"/>
          <w:numId w:val="78"/>
        </w:numPr>
        <w:adjustRightInd w:val="0"/>
        <w:jc w:val="both"/>
        <w:rPr>
          <w:rFonts w:ascii="Verdana" w:eastAsia="Montserrat" w:hAnsi="Verdana" w:cs="Montserrat"/>
          <w:b/>
          <w:bCs/>
        </w:rPr>
      </w:pPr>
      <w:r w:rsidRPr="00DA7BEE">
        <w:rPr>
          <w:rFonts w:ascii="Verdana" w:eastAsia="Montserrat" w:hAnsi="Verdana" w:cs="Montserrat"/>
          <w:b/>
          <w:bCs/>
        </w:rPr>
        <w:t xml:space="preserve">Tener en cuenta que: </w:t>
      </w:r>
    </w:p>
    <w:p w14:paraId="28404B62" w14:textId="77777777" w:rsidR="00903AE4" w:rsidRPr="00B96B5E" w:rsidRDefault="00903AE4" w:rsidP="00E11379">
      <w:pPr>
        <w:suppressAutoHyphens/>
        <w:adjustRightInd w:val="0"/>
        <w:jc w:val="both"/>
        <w:rPr>
          <w:rFonts w:ascii="Verdana" w:eastAsia="Montserrat" w:hAnsi="Verdana" w:cs="Montserrat"/>
          <w:b/>
          <w:bCs/>
          <w:sz w:val="22"/>
          <w:szCs w:val="22"/>
        </w:rPr>
      </w:pPr>
    </w:p>
    <w:p w14:paraId="4598B256" w14:textId="77777777" w:rsidR="00903AE4" w:rsidRPr="00B96B5E" w:rsidRDefault="00903AE4" w:rsidP="00E11379">
      <w:pPr>
        <w:suppressAutoHyphens/>
        <w:adjustRightInd w:val="0"/>
        <w:jc w:val="both"/>
        <w:rPr>
          <w:rFonts w:ascii="Verdana" w:eastAsia="Montserrat" w:hAnsi="Verdana" w:cs="Montserrat"/>
          <w:sz w:val="22"/>
          <w:szCs w:val="22"/>
        </w:rPr>
      </w:pPr>
      <w:r w:rsidRPr="00B96B5E">
        <w:rPr>
          <w:rFonts w:ascii="Verdana" w:eastAsia="Montserrat" w:hAnsi="Verdana" w:cs="Montserrat"/>
          <w:sz w:val="22"/>
          <w:szCs w:val="22"/>
        </w:rPr>
        <w:t>El servidor público regresará al empleo que venía desempeñando antes del concurso y conserva su inscripción en la carrera administrativa.</w:t>
      </w:r>
    </w:p>
    <w:p w14:paraId="0DFE6EE1" w14:textId="77777777" w:rsidR="00903AE4" w:rsidRPr="00B96B5E" w:rsidRDefault="00903AE4" w:rsidP="00E11379">
      <w:pPr>
        <w:suppressAutoHyphens/>
        <w:adjustRightInd w:val="0"/>
        <w:jc w:val="both"/>
        <w:rPr>
          <w:rFonts w:ascii="Verdana" w:eastAsia="AlegreyaSans-Regular" w:hAnsi="Verdana" w:cs="AlegreyaSans-Bold"/>
          <w:sz w:val="22"/>
          <w:szCs w:val="22"/>
        </w:rPr>
      </w:pPr>
    </w:p>
    <w:tbl>
      <w:tblPr>
        <w:tblStyle w:val="Tablaconcuadrcula"/>
        <w:tblW w:w="0" w:type="auto"/>
        <w:tblInd w:w="137" w:type="dxa"/>
        <w:shd w:val="clear" w:color="auto" w:fill="C9C9C9" w:themeFill="accent3" w:themeFillTint="99"/>
        <w:tblLook w:val="04A0" w:firstRow="1" w:lastRow="0" w:firstColumn="1" w:lastColumn="0" w:noHBand="0" w:noVBand="1"/>
      </w:tblPr>
      <w:tblGrid>
        <w:gridCol w:w="8925"/>
      </w:tblGrid>
      <w:tr w:rsidR="00903AE4" w:rsidRPr="00B96B5E" w14:paraId="0B0F89A4" w14:textId="77777777" w:rsidTr="00AD3D3B">
        <w:trPr>
          <w:trHeight w:val="576"/>
        </w:trPr>
        <w:tc>
          <w:tcPr>
            <w:tcW w:w="8925" w:type="dxa"/>
            <w:shd w:val="clear" w:color="auto" w:fill="C9C9C9" w:themeFill="accent3" w:themeFillTint="99"/>
            <w:vAlign w:val="center"/>
          </w:tcPr>
          <w:p w14:paraId="006954CC" w14:textId="54AB9E3F" w:rsidR="00903AE4" w:rsidRDefault="00532FDB" w:rsidP="00E11379">
            <w:pPr>
              <w:pStyle w:val="Ttulo1"/>
              <w:numPr>
                <w:ilvl w:val="0"/>
                <w:numId w:val="81"/>
              </w:numPr>
              <w:tabs>
                <w:tab w:val="left" w:pos="942"/>
              </w:tabs>
              <w:suppressAutoHyphens/>
              <w:spacing w:before="203"/>
              <w:jc w:val="center"/>
              <w:outlineLvl w:val="0"/>
              <w:rPr>
                <w:rFonts w:ascii="Verdana" w:hAnsi="Verdana"/>
                <w:b/>
                <w:color w:val="auto"/>
                <w:spacing w:val="-2"/>
                <w:sz w:val="22"/>
                <w:szCs w:val="22"/>
              </w:rPr>
            </w:pPr>
            <w:r>
              <w:rPr>
                <w:rFonts w:ascii="Verdana" w:hAnsi="Verdana"/>
                <w:b/>
                <w:color w:val="auto"/>
                <w:spacing w:val="-2"/>
                <w:sz w:val="22"/>
                <w:szCs w:val="22"/>
              </w:rPr>
              <w:t>VACACIONES</w:t>
            </w:r>
          </w:p>
          <w:p w14:paraId="62AC679B" w14:textId="4D0CD58D" w:rsidR="00532FDB" w:rsidRPr="00532FDB" w:rsidRDefault="00532FDB" w:rsidP="00E11379">
            <w:pPr>
              <w:suppressAutoHyphens/>
            </w:pPr>
          </w:p>
        </w:tc>
      </w:tr>
    </w:tbl>
    <w:p w14:paraId="6E20145E" w14:textId="77777777" w:rsidR="00903AE4" w:rsidRPr="00B96B5E" w:rsidRDefault="00903AE4" w:rsidP="00E11379">
      <w:pPr>
        <w:pStyle w:val="Textoindependiente"/>
        <w:suppressAutoHyphens/>
        <w:ind w:right="120"/>
        <w:jc w:val="both"/>
        <w:rPr>
          <w:rFonts w:ascii="Verdana" w:hAnsi="Verdana"/>
          <w:b/>
          <w:bCs/>
          <w:sz w:val="22"/>
          <w:szCs w:val="22"/>
        </w:rPr>
      </w:pPr>
    </w:p>
    <w:p w14:paraId="0ADE43CF" w14:textId="77777777" w:rsidR="00903AE4" w:rsidRPr="00B96B5E" w:rsidRDefault="00903AE4" w:rsidP="00E11379">
      <w:pPr>
        <w:pStyle w:val="Textoindependiente"/>
        <w:suppressAutoHyphens/>
        <w:ind w:right="120"/>
        <w:jc w:val="both"/>
        <w:rPr>
          <w:rFonts w:ascii="Verdana" w:hAnsi="Verdana"/>
          <w:b/>
          <w:bCs/>
          <w:w w:val="118"/>
          <w:sz w:val="22"/>
          <w:szCs w:val="22"/>
        </w:rPr>
      </w:pPr>
      <w:r w:rsidRPr="00B96B5E">
        <w:rPr>
          <w:rFonts w:ascii="Verdana" w:hAnsi="Verdana"/>
          <w:sz w:val="22"/>
          <w:szCs w:val="22"/>
        </w:rPr>
        <w:t xml:space="preserve">Según lo contemplado en el artículo 2.2.5.5.5 del Decreto 648 de 2017 señala </w:t>
      </w:r>
      <w:r w:rsidRPr="00B96B5E">
        <w:rPr>
          <w:rFonts w:ascii="Verdana" w:hAnsi="Verdana"/>
          <w:i/>
          <w:iCs/>
          <w:sz w:val="22"/>
          <w:szCs w:val="22"/>
        </w:rPr>
        <w:t>“Las vacaciones se regirán por lo dispuesto en el Decreto Ley 1045 de 1978 y las normas que lo modifiquen, adicionen o reglamenten”.</w:t>
      </w:r>
    </w:p>
    <w:p w14:paraId="141B93FB" w14:textId="26C08BD9" w:rsidR="00903AE4" w:rsidRPr="00B96B5E" w:rsidRDefault="00903AE4" w:rsidP="00E11379">
      <w:pPr>
        <w:pStyle w:val="Textoindependiente"/>
        <w:suppressAutoHyphens/>
        <w:ind w:right="119"/>
        <w:jc w:val="both"/>
        <w:rPr>
          <w:rFonts w:ascii="Verdana" w:hAnsi="Verdana"/>
          <w:sz w:val="22"/>
          <w:szCs w:val="22"/>
        </w:rPr>
      </w:pPr>
      <w:r w:rsidRPr="00B96B5E">
        <w:rPr>
          <w:rFonts w:ascii="Verdana" w:hAnsi="Verdana"/>
          <w:sz w:val="22"/>
          <w:szCs w:val="22"/>
        </w:rPr>
        <w:t>El Decreto 1045 de 1978 regula las vacaciones para los empleados públicos y trabajadores</w:t>
      </w:r>
      <w:r w:rsidRPr="00B96B5E">
        <w:rPr>
          <w:rFonts w:ascii="Verdana" w:hAnsi="Verdana"/>
          <w:spacing w:val="-8"/>
          <w:sz w:val="22"/>
          <w:szCs w:val="22"/>
        </w:rPr>
        <w:t xml:space="preserve"> </w:t>
      </w:r>
      <w:r w:rsidRPr="00B96B5E">
        <w:rPr>
          <w:rFonts w:ascii="Verdana" w:hAnsi="Verdana"/>
          <w:sz w:val="22"/>
          <w:szCs w:val="22"/>
        </w:rPr>
        <w:t>oficiales</w:t>
      </w:r>
      <w:r w:rsidRPr="00B96B5E">
        <w:rPr>
          <w:rFonts w:ascii="Verdana" w:hAnsi="Verdana"/>
          <w:spacing w:val="-10"/>
          <w:sz w:val="22"/>
          <w:szCs w:val="22"/>
        </w:rPr>
        <w:t xml:space="preserve"> </w:t>
      </w:r>
      <w:r w:rsidRPr="00B96B5E">
        <w:rPr>
          <w:rFonts w:ascii="Verdana" w:hAnsi="Verdana"/>
          <w:sz w:val="22"/>
          <w:szCs w:val="22"/>
        </w:rPr>
        <w:t>de</w:t>
      </w:r>
      <w:r w:rsidRPr="00B96B5E">
        <w:rPr>
          <w:rFonts w:ascii="Verdana" w:hAnsi="Verdana"/>
          <w:spacing w:val="-6"/>
          <w:sz w:val="22"/>
          <w:szCs w:val="22"/>
        </w:rPr>
        <w:t xml:space="preserve"> </w:t>
      </w:r>
      <w:r w:rsidRPr="00B96B5E">
        <w:rPr>
          <w:rFonts w:ascii="Verdana" w:hAnsi="Verdana"/>
          <w:sz w:val="22"/>
          <w:szCs w:val="22"/>
        </w:rPr>
        <w:t>los</w:t>
      </w:r>
      <w:r w:rsidRPr="00B96B5E">
        <w:rPr>
          <w:rFonts w:ascii="Verdana" w:hAnsi="Verdana"/>
          <w:spacing w:val="-8"/>
          <w:sz w:val="22"/>
          <w:szCs w:val="22"/>
        </w:rPr>
        <w:t xml:space="preserve"> </w:t>
      </w:r>
      <w:r w:rsidRPr="00B96B5E">
        <w:rPr>
          <w:rFonts w:ascii="Verdana" w:hAnsi="Verdana"/>
          <w:sz w:val="22"/>
          <w:szCs w:val="22"/>
        </w:rPr>
        <w:t>órdenes</w:t>
      </w:r>
      <w:r w:rsidRPr="00B96B5E">
        <w:rPr>
          <w:rFonts w:ascii="Verdana" w:hAnsi="Verdana"/>
          <w:spacing w:val="-8"/>
          <w:sz w:val="22"/>
          <w:szCs w:val="22"/>
        </w:rPr>
        <w:t xml:space="preserve"> </w:t>
      </w:r>
      <w:r w:rsidRPr="00B96B5E">
        <w:rPr>
          <w:rFonts w:ascii="Verdana" w:hAnsi="Verdana"/>
          <w:sz w:val="22"/>
          <w:szCs w:val="22"/>
        </w:rPr>
        <w:t>nacional</w:t>
      </w:r>
      <w:r w:rsidRPr="00B96B5E">
        <w:rPr>
          <w:rFonts w:ascii="Verdana" w:hAnsi="Verdana"/>
          <w:spacing w:val="-8"/>
          <w:sz w:val="22"/>
          <w:szCs w:val="22"/>
        </w:rPr>
        <w:t xml:space="preserve"> </w:t>
      </w:r>
      <w:r w:rsidRPr="00B96B5E">
        <w:rPr>
          <w:rFonts w:ascii="Verdana" w:hAnsi="Verdana"/>
          <w:sz w:val="22"/>
          <w:szCs w:val="22"/>
        </w:rPr>
        <w:t>y</w:t>
      </w:r>
      <w:r w:rsidRPr="00B96B5E">
        <w:rPr>
          <w:rFonts w:ascii="Verdana" w:hAnsi="Verdana"/>
          <w:spacing w:val="-8"/>
          <w:sz w:val="22"/>
          <w:szCs w:val="22"/>
        </w:rPr>
        <w:t xml:space="preserve"> </w:t>
      </w:r>
      <w:r w:rsidRPr="00B96B5E">
        <w:rPr>
          <w:rFonts w:ascii="Verdana" w:hAnsi="Verdana"/>
          <w:sz w:val="22"/>
          <w:szCs w:val="22"/>
        </w:rPr>
        <w:t>territorial</w:t>
      </w:r>
      <w:r w:rsidRPr="00B96B5E">
        <w:rPr>
          <w:rFonts w:ascii="Verdana" w:hAnsi="Verdana"/>
          <w:spacing w:val="-8"/>
          <w:sz w:val="22"/>
          <w:szCs w:val="22"/>
        </w:rPr>
        <w:t xml:space="preserve"> </w:t>
      </w:r>
      <w:r w:rsidRPr="00B96B5E">
        <w:rPr>
          <w:rFonts w:ascii="Verdana" w:hAnsi="Verdana"/>
          <w:w w:val="112"/>
          <w:sz w:val="22"/>
          <w:szCs w:val="22"/>
        </w:rPr>
        <w:t>así</w:t>
      </w:r>
      <w:r w:rsidRPr="00B96B5E">
        <w:rPr>
          <w:rFonts w:ascii="Verdana" w:hAnsi="Verdana"/>
          <w:w w:val="62"/>
          <w:sz w:val="22"/>
          <w:szCs w:val="22"/>
        </w:rPr>
        <w:t>:</w:t>
      </w:r>
    </w:p>
    <w:p w14:paraId="5F7BB9ED" w14:textId="78B26DAA" w:rsidR="00903AE4" w:rsidRPr="00B96B5E" w:rsidRDefault="00903AE4" w:rsidP="00E95FC3">
      <w:pPr>
        <w:pStyle w:val="Textoindependiente"/>
        <w:suppressAutoHyphens/>
        <w:ind w:right="116"/>
        <w:jc w:val="both"/>
        <w:rPr>
          <w:rFonts w:ascii="Verdana" w:hAnsi="Verdana"/>
          <w:spacing w:val="7"/>
          <w:w w:val="114"/>
          <w:sz w:val="22"/>
          <w:szCs w:val="22"/>
        </w:rPr>
      </w:pPr>
      <w:r w:rsidRPr="00B96B5E">
        <w:rPr>
          <w:rFonts w:ascii="Verdana" w:hAnsi="Verdana"/>
          <w:i/>
          <w:iCs/>
          <w:sz w:val="22"/>
          <w:szCs w:val="22"/>
        </w:rPr>
        <w:t>Artículo 8º.</w:t>
      </w:r>
      <w:r w:rsidRPr="00B96B5E">
        <w:rPr>
          <w:rFonts w:ascii="Verdana" w:hAnsi="Verdana"/>
          <w:i/>
          <w:iCs/>
          <w:spacing w:val="40"/>
          <w:sz w:val="22"/>
          <w:szCs w:val="22"/>
        </w:rPr>
        <w:t xml:space="preserve"> </w:t>
      </w:r>
      <w:r w:rsidRPr="00B96B5E">
        <w:rPr>
          <w:rFonts w:ascii="Verdana" w:hAnsi="Verdana"/>
          <w:i/>
          <w:iCs/>
          <w:sz w:val="22"/>
          <w:szCs w:val="22"/>
        </w:rPr>
        <w:t>Los empleados públicos y trabajadores oficiales tienen derecho a quince</w:t>
      </w:r>
      <w:r w:rsidRPr="00B96B5E">
        <w:rPr>
          <w:rFonts w:ascii="Verdana" w:hAnsi="Verdana"/>
          <w:i/>
          <w:iCs/>
          <w:spacing w:val="-12"/>
          <w:sz w:val="22"/>
          <w:szCs w:val="22"/>
        </w:rPr>
        <w:t xml:space="preserve"> </w:t>
      </w:r>
      <w:r w:rsidRPr="00B96B5E">
        <w:rPr>
          <w:rFonts w:ascii="Verdana" w:hAnsi="Verdana"/>
          <w:i/>
          <w:iCs/>
          <w:sz w:val="22"/>
          <w:szCs w:val="22"/>
        </w:rPr>
        <w:t>(15)</w:t>
      </w:r>
      <w:r w:rsidRPr="00B96B5E">
        <w:rPr>
          <w:rFonts w:ascii="Verdana" w:hAnsi="Verdana"/>
          <w:i/>
          <w:iCs/>
          <w:spacing w:val="-14"/>
          <w:sz w:val="22"/>
          <w:szCs w:val="22"/>
        </w:rPr>
        <w:t xml:space="preserve"> </w:t>
      </w:r>
      <w:r w:rsidRPr="00B96B5E">
        <w:rPr>
          <w:rFonts w:ascii="Verdana" w:hAnsi="Verdana"/>
          <w:i/>
          <w:iCs/>
          <w:sz w:val="22"/>
          <w:szCs w:val="22"/>
        </w:rPr>
        <w:t>días</w:t>
      </w:r>
      <w:r w:rsidRPr="00B96B5E">
        <w:rPr>
          <w:rFonts w:ascii="Verdana" w:hAnsi="Verdana"/>
          <w:i/>
          <w:iCs/>
          <w:spacing w:val="-13"/>
          <w:sz w:val="22"/>
          <w:szCs w:val="22"/>
        </w:rPr>
        <w:t xml:space="preserve"> </w:t>
      </w:r>
      <w:r w:rsidRPr="00B96B5E">
        <w:rPr>
          <w:rFonts w:ascii="Verdana" w:hAnsi="Verdana"/>
          <w:i/>
          <w:iCs/>
          <w:sz w:val="22"/>
          <w:szCs w:val="22"/>
        </w:rPr>
        <w:t>hábiles</w:t>
      </w:r>
      <w:r w:rsidRPr="00B96B5E">
        <w:rPr>
          <w:rFonts w:ascii="Verdana" w:hAnsi="Verdana"/>
          <w:i/>
          <w:iCs/>
          <w:spacing w:val="-13"/>
          <w:sz w:val="22"/>
          <w:szCs w:val="22"/>
        </w:rPr>
        <w:t xml:space="preserve"> </w:t>
      </w:r>
      <w:r w:rsidRPr="00B96B5E">
        <w:rPr>
          <w:rFonts w:ascii="Verdana" w:hAnsi="Verdana"/>
          <w:i/>
          <w:iCs/>
          <w:sz w:val="22"/>
          <w:szCs w:val="22"/>
        </w:rPr>
        <w:t>de</w:t>
      </w:r>
      <w:r w:rsidRPr="00B96B5E">
        <w:rPr>
          <w:rFonts w:ascii="Verdana" w:hAnsi="Verdana"/>
          <w:i/>
          <w:iCs/>
          <w:spacing w:val="-14"/>
          <w:sz w:val="22"/>
          <w:szCs w:val="22"/>
        </w:rPr>
        <w:t xml:space="preserve"> </w:t>
      </w:r>
      <w:r w:rsidRPr="00B96B5E">
        <w:rPr>
          <w:rFonts w:ascii="Verdana" w:hAnsi="Verdana"/>
          <w:i/>
          <w:iCs/>
          <w:sz w:val="22"/>
          <w:szCs w:val="22"/>
        </w:rPr>
        <w:t>vacaciones</w:t>
      </w:r>
      <w:r w:rsidRPr="00B96B5E">
        <w:rPr>
          <w:rFonts w:ascii="Verdana" w:hAnsi="Verdana"/>
          <w:i/>
          <w:iCs/>
          <w:spacing w:val="-15"/>
          <w:sz w:val="22"/>
          <w:szCs w:val="22"/>
        </w:rPr>
        <w:t xml:space="preserve"> </w:t>
      </w:r>
      <w:r w:rsidRPr="00B96B5E">
        <w:rPr>
          <w:rFonts w:ascii="Verdana" w:hAnsi="Verdana"/>
          <w:i/>
          <w:iCs/>
          <w:sz w:val="22"/>
          <w:szCs w:val="22"/>
        </w:rPr>
        <w:t>por</w:t>
      </w:r>
      <w:r w:rsidRPr="00B96B5E">
        <w:rPr>
          <w:rFonts w:ascii="Verdana" w:hAnsi="Verdana"/>
          <w:i/>
          <w:iCs/>
          <w:spacing w:val="-15"/>
          <w:sz w:val="22"/>
          <w:szCs w:val="22"/>
        </w:rPr>
        <w:t xml:space="preserve"> </w:t>
      </w:r>
      <w:r w:rsidRPr="00B96B5E">
        <w:rPr>
          <w:rFonts w:ascii="Verdana" w:hAnsi="Verdana"/>
          <w:i/>
          <w:iCs/>
          <w:sz w:val="22"/>
          <w:szCs w:val="22"/>
        </w:rPr>
        <w:t>cada</w:t>
      </w:r>
      <w:r w:rsidRPr="00B96B5E">
        <w:rPr>
          <w:rFonts w:ascii="Verdana" w:hAnsi="Verdana"/>
          <w:i/>
          <w:iCs/>
          <w:spacing w:val="-14"/>
          <w:sz w:val="22"/>
          <w:szCs w:val="22"/>
        </w:rPr>
        <w:t xml:space="preserve"> </w:t>
      </w:r>
      <w:r w:rsidRPr="00B96B5E">
        <w:rPr>
          <w:rFonts w:ascii="Verdana" w:hAnsi="Verdana"/>
          <w:i/>
          <w:iCs/>
          <w:sz w:val="22"/>
          <w:szCs w:val="22"/>
        </w:rPr>
        <w:t>año</w:t>
      </w:r>
      <w:r w:rsidRPr="00B96B5E">
        <w:rPr>
          <w:rFonts w:ascii="Verdana" w:hAnsi="Verdana"/>
          <w:i/>
          <w:iCs/>
          <w:spacing w:val="-13"/>
          <w:sz w:val="22"/>
          <w:szCs w:val="22"/>
        </w:rPr>
        <w:t xml:space="preserve"> </w:t>
      </w:r>
      <w:r w:rsidRPr="00B96B5E">
        <w:rPr>
          <w:rFonts w:ascii="Verdana" w:hAnsi="Verdana"/>
          <w:i/>
          <w:iCs/>
          <w:sz w:val="22"/>
          <w:szCs w:val="22"/>
        </w:rPr>
        <w:t>de</w:t>
      </w:r>
      <w:r w:rsidRPr="00B96B5E">
        <w:rPr>
          <w:rFonts w:ascii="Verdana" w:hAnsi="Verdana"/>
          <w:i/>
          <w:iCs/>
          <w:spacing w:val="-12"/>
          <w:sz w:val="22"/>
          <w:szCs w:val="22"/>
        </w:rPr>
        <w:t xml:space="preserve"> </w:t>
      </w:r>
      <w:r w:rsidRPr="00B96B5E">
        <w:rPr>
          <w:rFonts w:ascii="Verdana" w:hAnsi="Verdana"/>
          <w:i/>
          <w:iCs/>
          <w:sz w:val="22"/>
          <w:szCs w:val="22"/>
        </w:rPr>
        <w:t>servicios,</w:t>
      </w:r>
      <w:r w:rsidRPr="00B96B5E">
        <w:rPr>
          <w:rFonts w:ascii="Verdana" w:hAnsi="Verdana"/>
          <w:i/>
          <w:iCs/>
          <w:spacing w:val="-15"/>
          <w:sz w:val="22"/>
          <w:szCs w:val="22"/>
        </w:rPr>
        <w:t xml:space="preserve"> </w:t>
      </w:r>
      <w:r w:rsidRPr="00B96B5E">
        <w:rPr>
          <w:rFonts w:ascii="Verdana" w:hAnsi="Verdana"/>
          <w:i/>
          <w:iCs/>
          <w:sz w:val="22"/>
          <w:szCs w:val="22"/>
        </w:rPr>
        <w:t>salvo</w:t>
      </w:r>
      <w:r w:rsidRPr="00B96B5E">
        <w:rPr>
          <w:rFonts w:ascii="Verdana" w:hAnsi="Verdana"/>
          <w:i/>
          <w:iCs/>
          <w:spacing w:val="-14"/>
          <w:sz w:val="22"/>
          <w:szCs w:val="22"/>
        </w:rPr>
        <w:t xml:space="preserve"> </w:t>
      </w:r>
      <w:r w:rsidRPr="00B96B5E">
        <w:rPr>
          <w:rFonts w:ascii="Verdana" w:hAnsi="Verdana"/>
          <w:i/>
          <w:iCs/>
          <w:sz w:val="22"/>
          <w:szCs w:val="22"/>
        </w:rPr>
        <w:t>lo</w:t>
      </w:r>
      <w:r w:rsidRPr="00B96B5E">
        <w:rPr>
          <w:rFonts w:ascii="Verdana" w:hAnsi="Verdana"/>
          <w:i/>
          <w:iCs/>
          <w:spacing w:val="-6"/>
          <w:sz w:val="22"/>
          <w:szCs w:val="22"/>
        </w:rPr>
        <w:t xml:space="preserve"> </w:t>
      </w:r>
      <w:r w:rsidRPr="00B96B5E">
        <w:rPr>
          <w:rFonts w:ascii="Verdana" w:hAnsi="Verdana"/>
          <w:i/>
          <w:iCs/>
          <w:sz w:val="22"/>
          <w:szCs w:val="22"/>
        </w:rPr>
        <w:t>que</w:t>
      </w:r>
      <w:r w:rsidRPr="00B96B5E">
        <w:rPr>
          <w:rFonts w:ascii="Verdana" w:hAnsi="Verdana"/>
          <w:i/>
          <w:iCs/>
          <w:spacing w:val="-16"/>
          <w:sz w:val="22"/>
          <w:szCs w:val="22"/>
        </w:rPr>
        <w:t xml:space="preserve"> </w:t>
      </w:r>
      <w:r w:rsidRPr="00B96B5E">
        <w:rPr>
          <w:rFonts w:ascii="Verdana" w:hAnsi="Verdana"/>
          <w:i/>
          <w:iCs/>
          <w:sz w:val="22"/>
          <w:szCs w:val="22"/>
        </w:rPr>
        <w:t>se disponga en normas o estipulaciones especiales.</w:t>
      </w:r>
      <w:r w:rsidRPr="00B96B5E">
        <w:rPr>
          <w:rFonts w:ascii="Verdana" w:hAnsi="Verdana"/>
          <w:i/>
          <w:iCs/>
          <w:spacing w:val="40"/>
          <w:sz w:val="22"/>
          <w:szCs w:val="22"/>
        </w:rPr>
        <w:t xml:space="preserve"> </w:t>
      </w:r>
      <w:r w:rsidRPr="00B96B5E">
        <w:rPr>
          <w:rFonts w:ascii="Verdana" w:hAnsi="Verdana"/>
          <w:i/>
          <w:iCs/>
          <w:sz w:val="22"/>
          <w:szCs w:val="22"/>
        </w:rPr>
        <w:t>En los organismos cuya jornada</w:t>
      </w:r>
      <w:r w:rsidRPr="00B96B5E">
        <w:rPr>
          <w:rFonts w:ascii="Verdana" w:hAnsi="Verdana"/>
          <w:i/>
          <w:iCs/>
          <w:spacing w:val="-7"/>
          <w:sz w:val="22"/>
          <w:szCs w:val="22"/>
        </w:rPr>
        <w:t xml:space="preserve"> </w:t>
      </w:r>
      <w:r w:rsidRPr="00B96B5E">
        <w:rPr>
          <w:rFonts w:ascii="Verdana" w:hAnsi="Verdana"/>
          <w:i/>
          <w:iCs/>
          <w:sz w:val="22"/>
          <w:szCs w:val="22"/>
        </w:rPr>
        <w:t>semanal</w:t>
      </w:r>
      <w:r w:rsidRPr="00B96B5E">
        <w:rPr>
          <w:rFonts w:ascii="Verdana" w:hAnsi="Verdana"/>
          <w:i/>
          <w:iCs/>
          <w:spacing w:val="-8"/>
          <w:sz w:val="22"/>
          <w:szCs w:val="22"/>
        </w:rPr>
        <w:t xml:space="preserve"> </w:t>
      </w:r>
      <w:r w:rsidRPr="00B96B5E">
        <w:rPr>
          <w:rFonts w:ascii="Verdana" w:hAnsi="Verdana"/>
          <w:i/>
          <w:iCs/>
          <w:sz w:val="22"/>
          <w:szCs w:val="22"/>
        </w:rPr>
        <w:t>se</w:t>
      </w:r>
      <w:r w:rsidRPr="00B96B5E">
        <w:rPr>
          <w:rFonts w:ascii="Verdana" w:hAnsi="Verdana"/>
          <w:i/>
          <w:iCs/>
          <w:spacing w:val="-5"/>
          <w:sz w:val="22"/>
          <w:szCs w:val="22"/>
        </w:rPr>
        <w:t xml:space="preserve"> </w:t>
      </w:r>
      <w:r w:rsidRPr="00B96B5E">
        <w:rPr>
          <w:rFonts w:ascii="Verdana" w:hAnsi="Verdana"/>
          <w:i/>
          <w:iCs/>
          <w:sz w:val="22"/>
          <w:szCs w:val="22"/>
        </w:rPr>
        <w:t>desarrolle</w:t>
      </w:r>
      <w:r w:rsidRPr="00B96B5E">
        <w:rPr>
          <w:rFonts w:ascii="Verdana" w:hAnsi="Verdana"/>
          <w:i/>
          <w:iCs/>
          <w:spacing w:val="-8"/>
          <w:sz w:val="22"/>
          <w:szCs w:val="22"/>
        </w:rPr>
        <w:t xml:space="preserve"> </w:t>
      </w:r>
      <w:r w:rsidRPr="00B96B5E">
        <w:rPr>
          <w:rFonts w:ascii="Verdana" w:hAnsi="Verdana"/>
          <w:i/>
          <w:iCs/>
          <w:sz w:val="22"/>
          <w:szCs w:val="22"/>
        </w:rPr>
        <w:t>entre</w:t>
      </w:r>
      <w:r w:rsidRPr="00B96B5E">
        <w:rPr>
          <w:rFonts w:ascii="Verdana" w:hAnsi="Verdana"/>
          <w:i/>
          <w:iCs/>
          <w:spacing w:val="-8"/>
          <w:sz w:val="22"/>
          <w:szCs w:val="22"/>
        </w:rPr>
        <w:t xml:space="preserve"> </w:t>
      </w:r>
      <w:r w:rsidRPr="00B96B5E">
        <w:rPr>
          <w:rFonts w:ascii="Verdana" w:hAnsi="Verdana"/>
          <w:i/>
          <w:iCs/>
          <w:sz w:val="22"/>
          <w:szCs w:val="22"/>
        </w:rPr>
        <w:t>lunes</w:t>
      </w:r>
      <w:r w:rsidRPr="00B96B5E">
        <w:rPr>
          <w:rFonts w:ascii="Verdana" w:hAnsi="Verdana"/>
          <w:i/>
          <w:iCs/>
          <w:spacing w:val="-9"/>
          <w:sz w:val="22"/>
          <w:szCs w:val="22"/>
        </w:rPr>
        <w:t xml:space="preserve"> </w:t>
      </w:r>
      <w:r w:rsidRPr="00B96B5E">
        <w:rPr>
          <w:rFonts w:ascii="Verdana" w:hAnsi="Verdana"/>
          <w:i/>
          <w:iCs/>
          <w:sz w:val="22"/>
          <w:szCs w:val="22"/>
        </w:rPr>
        <w:t>y</w:t>
      </w:r>
      <w:r w:rsidRPr="00B96B5E">
        <w:rPr>
          <w:rFonts w:ascii="Verdana" w:hAnsi="Verdana"/>
          <w:i/>
          <w:iCs/>
          <w:spacing w:val="-8"/>
          <w:sz w:val="22"/>
          <w:szCs w:val="22"/>
        </w:rPr>
        <w:t xml:space="preserve"> </w:t>
      </w:r>
      <w:r w:rsidRPr="00B96B5E">
        <w:rPr>
          <w:rFonts w:ascii="Verdana" w:hAnsi="Verdana"/>
          <w:i/>
          <w:iCs/>
          <w:sz w:val="22"/>
          <w:szCs w:val="22"/>
        </w:rPr>
        <w:t>viernes,</w:t>
      </w:r>
      <w:r w:rsidRPr="00B96B5E">
        <w:rPr>
          <w:rFonts w:ascii="Verdana" w:hAnsi="Verdana"/>
          <w:i/>
          <w:iCs/>
          <w:spacing w:val="-8"/>
          <w:sz w:val="22"/>
          <w:szCs w:val="22"/>
        </w:rPr>
        <w:t xml:space="preserve"> </w:t>
      </w:r>
      <w:r w:rsidRPr="00B96B5E">
        <w:rPr>
          <w:rFonts w:ascii="Verdana" w:hAnsi="Verdana"/>
          <w:i/>
          <w:iCs/>
          <w:sz w:val="22"/>
          <w:szCs w:val="22"/>
        </w:rPr>
        <w:t>el</w:t>
      </w:r>
      <w:r w:rsidRPr="00B96B5E">
        <w:rPr>
          <w:rFonts w:ascii="Verdana" w:hAnsi="Verdana"/>
          <w:i/>
          <w:iCs/>
          <w:spacing w:val="-6"/>
          <w:sz w:val="22"/>
          <w:szCs w:val="22"/>
        </w:rPr>
        <w:t xml:space="preserve"> </w:t>
      </w:r>
      <w:r w:rsidRPr="00B96B5E">
        <w:rPr>
          <w:rFonts w:ascii="Verdana" w:hAnsi="Verdana"/>
          <w:i/>
          <w:iCs/>
          <w:sz w:val="22"/>
          <w:szCs w:val="22"/>
        </w:rPr>
        <w:t>sábado</w:t>
      </w:r>
      <w:r w:rsidRPr="00B96B5E">
        <w:rPr>
          <w:rFonts w:ascii="Verdana" w:hAnsi="Verdana"/>
          <w:i/>
          <w:iCs/>
          <w:spacing w:val="-6"/>
          <w:sz w:val="22"/>
          <w:szCs w:val="22"/>
        </w:rPr>
        <w:t xml:space="preserve"> </w:t>
      </w:r>
      <w:r w:rsidRPr="00B96B5E">
        <w:rPr>
          <w:rFonts w:ascii="Verdana" w:hAnsi="Verdana"/>
          <w:i/>
          <w:iCs/>
          <w:sz w:val="22"/>
          <w:szCs w:val="22"/>
        </w:rPr>
        <w:t>no</w:t>
      </w:r>
      <w:r w:rsidRPr="00B96B5E">
        <w:rPr>
          <w:rFonts w:ascii="Verdana" w:hAnsi="Verdana"/>
          <w:i/>
          <w:iCs/>
          <w:spacing w:val="-8"/>
          <w:sz w:val="22"/>
          <w:szCs w:val="22"/>
        </w:rPr>
        <w:t xml:space="preserve"> </w:t>
      </w:r>
      <w:r w:rsidRPr="00B96B5E">
        <w:rPr>
          <w:rFonts w:ascii="Verdana" w:hAnsi="Verdana"/>
          <w:i/>
          <w:iCs/>
          <w:sz w:val="22"/>
          <w:szCs w:val="22"/>
        </w:rPr>
        <w:t>se</w:t>
      </w:r>
      <w:r w:rsidRPr="00B96B5E">
        <w:rPr>
          <w:rFonts w:ascii="Verdana" w:hAnsi="Verdana"/>
          <w:i/>
          <w:iCs/>
          <w:spacing w:val="-5"/>
          <w:sz w:val="22"/>
          <w:szCs w:val="22"/>
        </w:rPr>
        <w:t xml:space="preserve"> </w:t>
      </w:r>
      <w:r w:rsidRPr="00B96B5E">
        <w:rPr>
          <w:rFonts w:ascii="Verdana" w:hAnsi="Verdana"/>
          <w:i/>
          <w:iCs/>
          <w:sz w:val="22"/>
          <w:szCs w:val="22"/>
        </w:rPr>
        <w:t>computará como día hábil para efecto de vacaciones”</w:t>
      </w:r>
      <w:r w:rsidR="00E95FC3">
        <w:rPr>
          <w:rFonts w:ascii="Verdana" w:hAnsi="Verdana"/>
          <w:i/>
          <w:iCs/>
          <w:sz w:val="22"/>
          <w:szCs w:val="22"/>
        </w:rPr>
        <w:t>.</w:t>
      </w:r>
    </w:p>
    <w:p w14:paraId="28989868" w14:textId="77777777" w:rsidR="00903AE4" w:rsidRPr="00B96B5E" w:rsidRDefault="00903AE4" w:rsidP="00E11379">
      <w:pPr>
        <w:pStyle w:val="Textoindependiente"/>
        <w:suppressAutoHyphens/>
        <w:ind w:right="116"/>
        <w:jc w:val="both"/>
        <w:rPr>
          <w:rFonts w:ascii="Verdana" w:hAnsi="Verdana"/>
          <w:sz w:val="22"/>
          <w:szCs w:val="22"/>
        </w:rPr>
      </w:pPr>
      <w:r w:rsidRPr="00B96B5E">
        <w:rPr>
          <w:rFonts w:ascii="Verdana" w:hAnsi="Verdana"/>
          <w:sz w:val="22"/>
          <w:szCs w:val="22"/>
        </w:rPr>
        <w:t>Una de las formas lo constituyen las vacaciones, cuya finalidad esencial es que quien vende su fuerza laboral, recupere las energías que gasta en la actividad diaria que desarrolla y de esa manera se preserve su capacidad de trabajo lo cual</w:t>
      </w:r>
      <w:r w:rsidRPr="00B96B5E">
        <w:rPr>
          <w:rFonts w:ascii="Verdana" w:hAnsi="Verdana"/>
          <w:spacing w:val="-2"/>
          <w:sz w:val="22"/>
          <w:szCs w:val="22"/>
        </w:rPr>
        <w:t xml:space="preserve"> </w:t>
      </w:r>
      <w:r w:rsidRPr="00B96B5E">
        <w:rPr>
          <w:rFonts w:ascii="Verdana" w:hAnsi="Verdana"/>
          <w:sz w:val="22"/>
          <w:szCs w:val="22"/>
        </w:rPr>
        <w:t>resulta</w:t>
      </w:r>
      <w:r w:rsidRPr="00B96B5E">
        <w:rPr>
          <w:rFonts w:ascii="Verdana" w:hAnsi="Verdana"/>
          <w:spacing w:val="-4"/>
          <w:sz w:val="22"/>
          <w:szCs w:val="22"/>
        </w:rPr>
        <w:t xml:space="preserve"> </w:t>
      </w:r>
      <w:r w:rsidRPr="00B96B5E">
        <w:rPr>
          <w:rFonts w:ascii="Verdana" w:hAnsi="Verdana"/>
          <w:sz w:val="22"/>
          <w:szCs w:val="22"/>
        </w:rPr>
        <w:t>indispensable,</w:t>
      </w:r>
      <w:r w:rsidRPr="00B96B5E">
        <w:rPr>
          <w:rFonts w:ascii="Verdana" w:hAnsi="Verdana"/>
          <w:spacing w:val="-2"/>
          <w:sz w:val="22"/>
          <w:szCs w:val="22"/>
        </w:rPr>
        <w:t xml:space="preserve"> </w:t>
      </w:r>
      <w:r w:rsidRPr="00B96B5E">
        <w:rPr>
          <w:rFonts w:ascii="Verdana" w:hAnsi="Verdana"/>
          <w:sz w:val="22"/>
          <w:szCs w:val="22"/>
        </w:rPr>
        <w:t>como</w:t>
      </w:r>
      <w:r w:rsidRPr="00B96B5E">
        <w:rPr>
          <w:rFonts w:ascii="Verdana" w:hAnsi="Verdana"/>
          <w:spacing w:val="-2"/>
          <w:sz w:val="22"/>
          <w:szCs w:val="22"/>
        </w:rPr>
        <w:t xml:space="preserve"> </w:t>
      </w:r>
      <w:r w:rsidRPr="00B96B5E">
        <w:rPr>
          <w:rFonts w:ascii="Verdana" w:hAnsi="Verdana"/>
          <w:sz w:val="22"/>
          <w:szCs w:val="22"/>
        </w:rPr>
        <w:t>quiera</w:t>
      </w:r>
      <w:r w:rsidRPr="00B96B5E">
        <w:rPr>
          <w:rFonts w:ascii="Verdana" w:hAnsi="Verdana"/>
          <w:spacing w:val="-4"/>
          <w:sz w:val="22"/>
          <w:szCs w:val="22"/>
        </w:rPr>
        <w:t xml:space="preserve"> </w:t>
      </w:r>
      <w:r w:rsidRPr="00B96B5E">
        <w:rPr>
          <w:rFonts w:ascii="Verdana" w:hAnsi="Verdana"/>
          <w:sz w:val="22"/>
          <w:szCs w:val="22"/>
        </w:rPr>
        <w:t>que</w:t>
      </w:r>
      <w:r w:rsidRPr="00B96B5E">
        <w:rPr>
          <w:rFonts w:ascii="Verdana" w:hAnsi="Verdana"/>
          <w:spacing w:val="-2"/>
          <w:sz w:val="22"/>
          <w:szCs w:val="22"/>
        </w:rPr>
        <w:t xml:space="preserve"> </w:t>
      </w:r>
      <w:r w:rsidRPr="00B96B5E">
        <w:rPr>
          <w:rFonts w:ascii="Verdana" w:hAnsi="Verdana"/>
          <w:sz w:val="22"/>
          <w:szCs w:val="22"/>
        </w:rPr>
        <w:t>se</w:t>
      </w:r>
      <w:r w:rsidRPr="00B96B5E">
        <w:rPr>
          <w:rFonts w:ascii="Verdana" w:hAnsi="Verdana"/>
          <w:spacing w:val="-1"/>
          <w:sz w:val="22"/>
          <w:szCs w:val="22"/>
        </w:rPr>
        <w:t xml:space="preserve"> </w:t>
      </w:r>
      <w:r w:rsidRPr="00B96B5E">
        <w:rPr>
          <w:rFonts w:ascii="Verdana" w:hAnsi="Verdana"/>
          <w:sz w:val="22"/>
          <w:szCs w:val="22"/>
        </w:rPr>
        <w:t>trate</w:t>
      </w:r>
      <w:r w:rsidRPr="00B96B5E">
        <w:rPr>
          <w:rFonts w:ascii="Verdana" w:hAnsi="Verdana"/>
          <w:spacing w:val="-2"/>
          <w:sz w:val="22"/>
          <w:szCs w:val="22"/>
        </w:rPr>
        <w:t xml:space="preserve"> </w:t>
      </w:r>
      <w:r w:rsidRPr="00B96B5E">
        <w:rPr>
          <w:rFonts w:ascii="Verdana" w:hAnsi="Verdana"/>
          <w:sz w:val="22"/>
          <w:szCs w:val="22"/>
        </w:rPr>
        <w:t>por</w:t>
      </w:r>
      <w:r w:rsidRPr="00B96B5E">
        <w:rPr>
          <w:rFonts w:ascii="Verdana" w:hAnsi="Verdana"/>
          <w:spacing w:val="-2"/>
          <w:sz w:val="22"/>
          <w:szCs w:val="22"/>
        </w:rPr>
        <w:t xml:space="preserve"> </w:t>
      </w:r>
      <w:r w:rsidRPr="00B96B5E">
        <w:rPr>
          <w:rFonts w:ascii="Verdana" w:hAnsi="Verdana"/>
          <w:sz w:val="22"/>
          <w:szCs w:val="22"/>
        </w:rPr>
        <w:t>lo</w:t>
      </w:r>
      <w:r w:rsidRPr="00B96B5E">
        <w:rPr>
          <w:rFonts w:ascii="Verdana" w:hAnsi="Verdana"/>
          <w:spacing w:val="-2"/>
          <w:sz w:val="22"/>
          <w:szCs w:val="22"/>
        </w:rPr>
        <w:t xml:space="preserve"> </w:t>
      </w:r>
      <w:r w:rsidRPr="00B96B5E">
        <w:rPr>
          <w:rFonts w:ascii="Verdana" w:hAnsi="Verdana"/>
          <w:sz w:val="22"/>
          <w:szCs w:val="22"/>
        </w:rPr>
        <w:t>general</w:t>
      </w:r>
      <w:r w:rsidRPr="00B96B5E">
        <w:rPr>
          <w:rFonts w:ascii="Verdana" w:hAnsi="Verdana"/>
          <w:spacing w:val="-2"/>
          <w:sz w:val="22"/>
          <w:szCs w:val="22"/>
        </w:rPr>
        <w:t xml:space="preserve"> </w:t>
      </w:r>
      <w:r w:rsidRPr="00B96B5E">
        <w:rPr>
          <w:rFonts w:ascii="Verdana" w:hAnsi="Verdana"/>
          <w:sz w:val="22"/>
          <w:szCs w:val="22"/>
        </w:rPr>
        <w:t>único</w:t>
      </w:r>
      <w:r w:rsidRPr="00B96B5E">
        <w:rPr>
          <w:rFonts w:ascii="Verdana" w:hAnsi="Verdana"/>
          <w:spacing w:val="-2"/>
          <w:sz w:val="22"/>
          <w:szCs w:val="22"/>
        </w:rPr>
        <w:t xml:space="preserve"> </w:t>
      </w:r>
      <w:r w:rsidRPr="00B96B5E">
        <w:rPr>
          <w:rFonts w:ascii="Verdana" w:hAnsi="Verdana"/>
          <w:sz w:val="22"/>
          <w:szCs w:val="22"/>
        </w:rPr>
        <w:t>medio de subsistencia de las personas.</w:t>
      </w:r>
    </w:p>
    <w:p w14:paraId="1D3F4D55" w14:textId="77777777" w:rsidR="00903AE4" w:rsidRPr="00B96B5E" w:rsidRDefault="00903AE4" w:rsidP="00E11379">
      <w:pPr>
        <w:pStyle w:val="Textoindependiente"/>
        <w:suppressAutoHyphens/>
        <w:spacing w:before="1"/>
        <w:ind w:right="116"/>
        <w:jc w:val="both"/>
        <w:rPr>
          <w:rFonts w:ascii="Verdana" w:hAnsi="Verdana"/>
          <w:sz w:val="22"/>
          <w:szCs w:val="22"/>
        </w:rPr>
      </w:pPr>
      <w:r w:rsidRPr="00B96B5E">
        <w:rPr>
          <w:rFonts w:ascii="Verdana" w:hAnsi="Verdana"/>
          <w:sz w:val="22"/>
          <w:szCs w:val="22"/>
        </w:rPr>
        <w:t>Las vacaciones están contempladas en nuestra legislación como una</w:t>
      </w:r>
      <w:r w:rsidRPr="00B96B5E">
        <w:rPr>
          <w:rFonts w:ascii="Verdana" w:hAnsi="Verdana"/>
          <w:spacing w:val="80"/>
          <w:sz w:val="22"/>
          <w:szCs w:val="22"/>
        </w:rPr>
        <w:t xml:space="preserve"> </w:t>
      </w:r>
      <w:r w:rsidRPr="00B96B5E">
        <w:rPr>
          <w:rFonts w:ascii="Verdana" w:hAnsi="Verdana"/>
          <w:b/>
          <w:sz w:val="22"/>
          <w:szCs w:val="22"/>
        </w:rPr>
        <w:t xml:space="preserve">Prestación Social </w:t>
      </w:r>
      <w:r w:rsidRPr="00B96B5E">
        <w:rPr>
          <w:rFonts w:ascii="Verdana" w:hAnsi="Verdana"/>
          <w:sz w:val="22"/>
          <w:szCs w:val="22"/>
        </w:rPr>
        <w:t xml:space="preserve">y como una </w:t>
      </w:r>
      <w:r w:rsidRPr="00B96B5E">
        <w:rPr>
          <w:rFonts w:ascii="Verdana" w:hAnsi="Verdana"/>
          <w:b/>
          <w:sz w:val="22"/>
          <w:szCs w:val="22"/>
        </w:rPr>
        <w:t>Situación Administrativa</w:t>
      </w:r>
      <w:r w:rsidRPr="00B96B5E">
        <w:rPr>
          <w:rFonts w:ascii="Verdana" w:hAnsi="Verdana"/>
          <w:sz w:val="22"/>
          <w:szCs w:val="22"/>
        </w:rPr>
        <w:t>, la cual consiste en el reconocimiento en tiempo y en dinero a que tiene derecho todo empleado público</w:t>
      </w:r>
      <w:r w:rsidRPr="00B96B5E">
        <w:rPr>
          <w:rFonts w:ascii="Verdana" w:hAnsi="Verdana"/>
          <w:spacing w:val="11"/>
          <w:sz w:val="22"/>
          <w:szCs w:val="22"/>
        </w:rPr>
        <w:t xml:space="preserve"> </w:t>
      </w:r>
      <w:r w:rsidRPr="00B96B5E">
        <w:rPr>
          <w:rFonts w:ascii="Verdana" w:hAnsi="Verdana"/>
          <w:sz w:val="22"/>
          <w:szCs w:val="22"/>
        </w:rPr>
        <w:t>o</w:t>
      </w:r>
      <w:r w:rsidRPr="00B96B5E">
        <w:rPr>
          <w:rFonts w:ascii="Verdana" w:hAnsi="Verdana"/>
          <w:spacing w:val="12"/>
          <w:sz w:val="22"/>
          <w:szCs w:val="22"/>
        </w:rPr>
        <w:t xml:space="preserve"> </w:t>
      </w:r>
      <w:r w:rsidRPr="00B96B5E">
        <w:rPr>
          <w:rFonts w:ascii="Verdana" w:hAnsi="Verdana"/>
          <w:sz w:val="22"/>
          <w:szCs w:val="22"/>
        </w:rPr>
        <w:t>trabajador</w:t>
      </w:r>
      <w:r w:rsidRPr="00B96B5E">
        <w:rPr>
          <w:rFonts w:ascii="Verdana" w:hAnsi="Verdana"/>
          <w:spacing w:val="9"/>
          <w:sz w:val="22"/>
          <w:szCs w:val="22"/>
        </w:rPr>
        <w:t xml:space="preserve"> </w:t>
      </w:r>
      <w:r w:rsidRPr="00B96B5E">
        <w:rPr>
          <w:rFonts w:ascii="Verdana" w:hAnsi="Verdana"/>
          <w:sz w:val="22"/>
          <w:szCs w:val="22"/>
        </w:rPr>
        <w:t>oficial</w:t>
      </w:r>
      <w:r w:rsidRPr="00B96B5E">
        <w:rPr>
          <w:rFonts w:ascii="Verdana" w:hAnsi="Verdana"/>
          <w:spacing w:val="12"/>
          <w:sz w:val="22"/>
          <w:szCs w:val="22"/>
        </w:rPr>
        <w:t xml:space="preserve"> </w:t>
      </w:r>
      <w:r w:rsidRPr="00B96B5E">
        <w:rPr>
          <w:rFonts w:ascii="Verdana" w:hAnsi="Verdana"/>
          <w:sz w:val="22"/>
          <w:szCs w:val="22"/>
        </w:rPr>
        <w:t>por</w:t>
      </w:r>
      <w:r w:rsidRPr="00B96B5E">
        <w:rPr>
          <w:rFonts w:ascii="Verdana" w:hAnsi="Verdana"/>
          <w:spacing w:val="12"/>
          <w:sz w:val="22"/>
          <w:szCs w:val="22"/>
        </w:rPr>
        <w:t xml:space="preserve"> </w:t>
      </w:r>
      <w:r w:rsidRPr="00B96B5E">
        <w:rPr>
          <w:rFonts w:ascii="Verdana" w:hAnsi="Verdana"/>
          <w:sz w:val="22"/>
          <w:szCs w:val="22"/>
        </w:rPr>
        <w:t>haberle</w:t>
      </w:r>
      <w:r w:rsidRPr="00B96B5E">
        <w:rPr>
          <w:rFonts w:ascii="Verdana" w:hAnsi="Verdana"/>
          <w:spacing w:val="13"/>
          <w:sz w:val="22"/>
          <w:szCs w:val="22"/>
        </w:rPr>
        <w:t xml:space="preserve"> </w:t>
      </w:r>
      <w:r w:rsidRPr="00B96B5E">
        <w:rPr>
          <w:rFonts w:ascii="Verdana" w:hAnsi="Verdana"/>
          <w:sz w:val="22"/>
          <w:szCs w:val="22"/>
        </w:rPr>
        <w:t>servido</w:t>
      </w:r>
      <w:r w:rsidRPr="00B96B5E">
        <w:rPr>
          <w:rFonts w:ascii="Verdana" w:hAnsi="Verdana"/>
          <w:spacing w:val="12"/>
          <w:sz w:val="22"/>
          <w:szCs w:val="22"/>
        </w:rPr>
        <w:t xml:space="preserve"> </w:t>
      </w:r>
      <w:r w:rsidRPr="00B96B5E">
        <w:rPr>
          <w:rFonts w:ascii="Verdana" w:hAnsi="Verdana"/>
          <w:sz w:val="22"/>
          <w:szCs w:val="22"/>
        </w:rPr>
        <w:t>a</w:t>
      </w:r>
      <w:r w:rsidRPr="00B96B5E">
        <w:rPr>
          <w:rFonts w:ascii="Verdana" w:hAnsi="Verdana"/>
          <w:spacing w:val="11"/>
          <w:sz w:val="22"/>
          <w:szCs w:val="22"/>
        </w:rPr>
        <w:t xml:space="preserve"> </w:t>
      </w:r>
      <w:r w:rsidRPr="00B96B5E">
        <w:rPr>
          <w:rFonts w:ascii="Verdana" w:hAnsi="Verdana"/>
          <w:sz w:val="22"/>
          <w:szCs w:val="22"/>
        </w:rPr>
        <w:t>la</w:t>
      </w:r>
      <w:r w:rsidRPr="00B96B5E">
        <w:rPr>
          <w:rFonts w:ascii="Verdana" w:hAnsi="Verdana"/>
          <w:spacing w:val="11"/>
          <w:sz w:val="22"/>
          <w:szCs w:val="22"/>
        </w:rPr>
        <w:t xml:space="preserve"> </w:t>
      </w:r>
      <w:r w:rsidRPr="00B96B5E">
        <w:rPr>
          <w:rFonts w:ascii="Verdana" w:hAnsi="Verdana"/>
          <w:sz w:val="22"/>
          <w:szCs w:val="22"/>
        </w:rPr>
        <w:t>administración</w:t>
      </w:r>
      <w:r w:rsidRPr="00B96B5E">
        <w:rPr>
          <w:rFonts w:ascii="Verdana" w:hAnsi="Verdana"/>
          <w:spacing w:val="10"/>
          <w:sz w:val="22"/>
          <w:szCs w:val="22"/>
        </w:rPr>
        <w:t xml:space="preserve"> </w:t>
      </w:r>
      <w:r w:rsidRPr="00B96B5E">
        <w:rPr>
          <w:rFonts w:ascii="Verdana" w:hAnsi="Verdana"/>
          <w:sz w:val="22"/>
          <w:szCs w:val="22"/>
        </w:rPr>
        <w:t>durante</w:t>
      </w:r>
      <w:r w:rsidRPr="00B96B5E">
        <w:rPr>
          <w:rFonts w:ascii="Verdana" w:hAnsi="Verdana"/>
          <w:spacing w:val="14"/>
          <w:sz w:val="22"/>
          <w:szCs w:val="22"/>
        </w:rPr>
        <w:t xml:space="preserve"> </w:t>
      </w:r>
      <w:r w:rsidRPr="00B96B5E">
        <w:rPr>
          <w:rFonts w:ascii="Verdana" w:hAnsi="Verdana"/>
          <w:spacing w:val="-5"/>
          <w:sz w:val="22"/>
          <w:szCs w:val="22"/>
        </w:rPr>
        <w:t xml:space="preserve">un </w:t>
      </w:r>
      <w:r w:rsidRPr="00B96B5E">
        <w:rPr>
          <w:rFonts w:ascii="Verdana" w:hAnsi="Verdana"/>
          <w:w w:val="65"/>
          <w:sz w:val="22"/>
          <w:szCs w:val="22"/>
        </w:rPr>
        <w:t>(1)</w:t>
      </w:r>
      <w:r w:rsidRPr="00B96B5E">
        <w:rPr>
          <w:rFonts w:ascii="Verdana" w:hAnsi="Verdana"/>
          <w:spacing w:val="-14"/>
          <w:w w:val="90"/>
          <w:sz w:val="22"/>
          <w:szCs w:val="22"/>
        </w:rPr>
        <w:t xml:space="preserve"> </w:t>
      </w:r>
      <w:r w:rsidRPr="00B96B5E">
        <w:rPr>
          <w:rFonts w:ascii="Verdana" w:hAnsi="Verdana"/>
          <w:spacing w:val="-4"/>
          <w:w w:val="90"/>
          <w:sz w:val="22"/>
          <w:szCs w:val="22"/>
        </w:rPr>
        <w:t>año.</w:t>
      </w:r>
    </w:p>
    <w:p w14:paraId="61E04A12" w14:textId="24FD97D4" w:rsidR="00903AE4" w:rsidRPr="00AD3D3B" w:rsidRDefault="00903AE4" w:rsidP="00E11379">
      <w:pPr>
        <w:pStyle w:val="Ttulo2"/>
        <w:numPr>
          <w:ilvl w:val="0"/>
          <w:numId w:val="93"/>
        </w:numPr>
        <w:suppressAutoHyphens/>
        <w:jc w:val="both"/>
        <w:rPr>
          <w:rFonts w:ascii="Verdana" w:hAnsi="Verdana"/>
          <w:b/>
          <w:color w:val="auto"/>
          <w:sz w:val="22"/>
          <w:szCs w:val="22"/>
        </w:rPr>
      </w:pPr>
      <w:r w:rsidRPr="00AD3D3B">
        <w:rPr>
          <w:rFonts w:ascii="Verdana" w:hAnsi="Verdana"/>
          <w:b/>
          <w:color w:val="auto"/>
          <w:spacing w:val="7"/>
          <w:w w:val="114"/>
          <w:sz w:val="22"/>
          <w:szCs w:val="22"/>
        </w:rPr>
        <w:t>Tener en cuenta que</w:t>
      </w:r>
      <w:r w:rsidRPr="00AD3D3B">
        <w:rPr>
          <w:rFonts w:ascii="Verdana" w:hAnsi="Verdana"/>
          <w:b/>
          <w:color w:val="auto"/>
          <w:spacing w:val="7"/>
          <w:w w:val="58"/>
          <w:sz w:val="22"/>
          <w:szCs w:val="22"/>
        </w:rPr>
        <w:t>:</w:t>
      </w:r>
    </w:p>
    <w:p w14:paraId="74868D82" w14:textId="77777777" w:rsidR="00903AE4" w:rsidRPr="00B96B5E" w:rsidRDefault="00903AE4" w:rsidP="00E11379">
      <w:pPr>
        <w:suppressAutoHyphens/>
        <w:jc w:val="both"/>
        <w:rPr>
          <w:rFonts w:ascii="Verdana" w:hAnsi="Verdana"/>
          <w:sz w:val="22"/>
          <w:szCs w:val="22"/>
        </w:rPr>
      </w:pPr>
    </w:p>
    <w:p w14:paraId="68EFAB36" w14:textId="77777777" w:rsidR="00903AE4" w:rsidRPr="00B96B5E" w:rsidRDefault="00903AE4" w:rsidP="00E11379">
      <w:pPr>
        <w:pStyle w:val="Prrafodelista"/>
        <w:widowControl w:val="0"/>
        <w:numPr>
          <w:ilvl w:val="0"/>
          <w:numId w:val="22"/>
        </w:numPr>
        <w:tabs>
          <w:tab w:val="left" w:pos="1542"/>
        </w:tabs>
        <w:autoSpaceDE w:val="0"/>
        <w:spacing w:before="92"/>
        <w:ind w:right="119"/>
        <w:jc w:val="both"/>
        <w:textAlignment w:val="auto"/>
        <w:rPr>
          <w:rFonts w:ascii="Verdana" w:hAnsi="Verdana"/>
        </w:rPr>
      </w:pPr>
      <w:r w:rsidRPr="00B96B5E">
        <w:rPr>
          <w:rFonts w:ascii="Verdana" w:hAnsi="Verdana"/>
        </w:rPr>
        <w:t>Se presenta la cesación transitoria en el ejercicio efectivo de las funciones</w:t>
      </w:r>
      <w:r w:rsidRPr="00B96B5E">
        <w:rPr>
          <w:rFonts w:ascii="Verdana" w:hAnsi="Verdana"/>
          <w:spacing w:val="-15"/>
        </w:rPr>
        <w:t xml:space="preserve"> </w:t>
      </w:r>
      <w:r w:rsidRPr="00B96B5E">
        <w:rPr>
          <w:rFonts w:ascii="Verdana" w:hAnsi="Verdana"/>
        </w:rPr>
        <w:t>y,</w:t>
      </w:r>
      <w:r w:rsidRPr="00B96B5E">
        <w:rPr>
          <w:rFonts w:ascii="Verdana" w:hAnsi="Verdana"/>
          <w:spacing w:val="-14"/>
        </w:rPr>
        <w:t xml:space="preserve"> </w:t>
      </w:r>
      <w:r w:rsidRPr="00B96B5E">
        <w:rPr>
          <w:rFonts w:ascii="Verdana" w:hAnsi="Verdana"/>
        </w:rPr>
        <w:t>por</w:t>
      </w:r>
      <w:r w:rsidRPr="00B96B5E">
        <w:rPr>
          <w:rFonts w:ascii="Verdana" w:hAnsi="Verdana"/>
          <w:spacing w:val="-15"/>
        </w:rPr>
        <w:t xml:space="preserve"> </w:t>
      </w:r>
      <w:r w:rsidRPr="00B96B5E">
        <w:rPr>
          <w:rFonts w:ascii="Verdana" w:hAnsi="Verdana"/>
        </w:rPr>
        <w:t>ende,</w:t>
      </w:r>
      <w:r w:rsidRPr="00B96B5E">
        <w:rPr>
          <w:rFonts w:ascii="Verdana" w:hAnsi="Verdana"/>
          <w:spacing w:val="-16"/>
        </w:rPr>
        <w:t xml:space="preserve"> </w:t>
      </w:r>
      <w:r w:rsidRPr="00B96B5E">
        <w:rPr>
          <w:rFonts w:ascii="Verdana" w:hAnsi="Verdana"/>
        </w:rPr>
        <w:t>la</w:t>
      </w:r>
      <w:r w:rsidRPr="00B96B5E">
        <w:rPr>
          <w:rFonts w:ascii="Verdana" w:hAnsi="Verdana"/>
          <w:spacing w:val="-15"/>
        </w:rPr>
        <w:t xml:space="preserve"> </w:t>
      </w:r>
      <w:r w:rsidRPr="00B96B5E">
        <w:rPr>
          <w:rFonts w:ascii="Verdana" w:hAnsi="Verdana"/>
        </w:rPr>
        <w:t>no</w:t>
      </w:r>
      <w:r w:rsidRPr="00B96B5E">
        <w:rPr>
          <w:rFonts w:ascii="Verdana" w:hAnsi="Verdana"/>
          <w:spacing w:val="-15"/>
        </w:rPr>
        <w:t xml:space="preserve"> </w:t>
      </w:r>
      <w:r w:rsidRPr="00B96B5E">
        <w:rPr>
          <w:rFonts w:ascii="Verdana" w:hAnsi="Verdana"/>
        </w:rPr>
        <w:t>concurrencia</w:t>
      </w:r>
      <w:r w:rsidRPr="00B96B5E">
        <w:rPr>
          <w:rFonts w:ascii="Verdana" w:hAnsi="Verdana"/>
          <w:spacing w:val="-16"/>
        </w:rPr>
        <w:t xml:space="preserve"> </w:t>
      </w:r>
      <w:r w:rsidRPr="00B96B5E">
        <w:rPr>
          <w:rFonts w:ascii="Verdana" w:hAnsi="Verdana"/>
        </w:rPr>
        <w:t>al</w:t>
      </w:r>
      <w:r w:rsidRPr="00B96B5E">
        <w:rPr>
          <w:rFonts w:ascii="Verdana" w:hAnsi="Verdana"/>
          <w:spacing w:val="-15"/>
        </w:rPr>
        <w:t xml:space="preserve"> </w:t>
      </w:r>
      <w:r w:rsidRPr="00B96B5E">
        <w:rPr>
          <w:rFonts w:ascii="Verdana" w:hAnsi="Verdana"/>
        </w:rPr>
        <w:t>sitio</w:t>
      </w:r>
      <w:r w:rsidRPr="00B96B5E">
        <w:rPr>
          <w:rFonts w:ascii="Verdana" w:hAnsi="Verdana"/>
          <w:spacing w:val="-14"/>
        </w:rPr>
        <w:t xml:space="preserve"> </w:t>
      </w:r>
      <w:r w:rsidRPr="00B96B5E">
        <w:rPr>
          <w:rFonts w:ascii="Verdana" w:hAnsi="Verdana"/>
        </w:rPr>
        <w:t>de</w:t>
      </w:r>
      <w:r w:rsidRPr="00B96B5E">
        <w:rPr>
          <w:rFonts w:ascii="Verdana" w:hAnsi="Verdana"/>
          <w:spacing w:val="-14"/>
        </w:rPr>
        <w:t xml:space="preserve"> </w:t>
      </w:r>
      <w:r w:rsidRPr="00B96B5E">
        <w:rPr>
          <w:rFonts w:ascii="Verdana" w:hAnsi="Verdana"/>
        </w:rPr>
        <w:t>trabajo</w:t>
      </w:r>
      <w:r w:rsidRPr="00B96B5E">
        <w:rPr>
          <w:rFonts w:ascii="Verdana" w:hAnsi="Verdana"/>
          <w:spacing w:val="-15"/>
        </w:rPr>
        <w:t xml:space="preserve"> </w:t>
      </w:r>
      <w:r w:rsidRPr="00B96B5E">
        <w:rPr>
          <w:rFonts w:ascii="Verdana" w:hAnsi="Verdana"/>
        </w:rPr>
        <w:t>durante</w:t>
      </w:r>
      <w:r w:rsidRPr="00B96B5E">
        <w:rPr>
          <w:rFonts w:ascii="Verdana" w:hAnsi="Verdana"/>
          <w:spacing w:val="-14"/>
        </w:rPr>
        <w:t xml:space="preserve"> </w:t>
      </w:r>
      <w:r w:rsidRPr="00B96B5E">
        <w:rPr>
          <w:rFonts w:ascii="Verdana" w:hAnsi="Verdana"/>
        </w:rPr>
        <w:t>un período señalado con antelación.</w:t>
      </w:r>
    </w:p>
    <w:p w14:paraId="4D88218A" w14:textId="77777777" w:rsidR="00903AE4" w:rsidRPr="00B96B5E" w:rsidRDefault="00903AE4" w:rsidP="00E11379">
      <w:pPr>
        <w:pStyle w:val="Prrafodelista"/>
        <w:widowControl w:val="0"/>
        <w:numPr>
          <w:ilvl w:val="0"/>
          <w:numId w:val="22"/>
        </w:numPr>
        <w:tabs>
          <w:tab w:val="left" w:pos="1542"/>
        </w:tabs>
        <w:autoSpaceDE w:val="0"/>
        <w:spacing w:before="7"/>
        <w:jc w:val="both"/>
        <w:textAlignment w:val="auto"/>
        <w:rPr>
          <w:rFonts w:ascii="Verdana" w:hAnsi="Verdana"/>
          <w:spacing w:val="-2"/>
        </w:rPr>
      </w:pPr>
      <w:r w:rsidRPr="00B96B5E">
        <w:rPr>
          <w:rFonts w:ascii="Verdana" w:hAnsi="Verdana"/>
        </w:rPr>
        <w:t>No</w:t>
      </w:r>
      <w:r w:rsidRPr="00B96B5E">
        <w:rPr>
          <w:rFonts w:ascii="Verdana" w:hAnsi="Verdana"/>
          <w:spacing w:val="-10"/>
        </w:rPr>
        <w:t xml:space="preserve"> </w:t>
      </w:r>
      <w:r w:rsidRPr="00B96B5E">
        <w:rPr>
          <w:rFonts w:ascii="Verdana" w:hAnsi="Verdana"/>
        </w:rPr>
        <w:t>se</w:t>
      </w:r>
      <w:r w:rsidRPr="00B96B5E">
        <w:rPr>
          <w:rFonts w:ascii="Verdana" w:hAnsi="Verdana"/>
          <w:spacing w:val="-9"/>
        </w:rPr>
        <w:t xml:space="preserve"> </w:t>
      </w:r>
      <w:r w:rsidRPr="00B96B5E">
        <w:rPr>
          <w:rFonts w:ascii="Verdana" w:hAnsi="Verdana"/>
        </w:rPr>
        <w:t>pierde</w:t>
      </w:r>
      <w:r w:rsidRPr="00B96B5E">
        <w:rPr>
          <w:rFonts w:ascii="Verdana" w:hAnsi="Verdana"/>
          <w:spacing w:val="-13"/>
        </w:rPr>
        <w:t xml:space="preserve"> </w:t>
      </w:r>
      <w:r w:rsidRPr="00B96B5E">
        <w:rPr>
          <w:rFonts w:ascii="Verdana" w:hAnsi="Verdana"/>
        </w:rPr>
        <w:t>la</w:t>
      </w:r>
      <w:r w:rsidRPr="00B96B5E">
        <w:rPr>
          <w:rFonts w:ascii="Verdana" w:hAnsi="Verdana"/>
          <w:spacing w:val="-10"/>
        </w:rPr>
        <w:t xml:space="preserve"> </w:t>
      </w:r>
      <w:r w:rsidRPr="00B96B5E">
        <w:rPr>
          <w:rFonts w:ascii="Verdana" w:hAnsi="Verdana"/>
        </w:rPr>
        <w:t>vinculación</w:t>
      </w:r>
      <w:r w:rsidRPr="00B96B5E">
        <w:rPr>
          <w:rFonts w:ascii="Verdana" w:hAnsi="Verdana"/>
          <w:spacing w:val="-14"/>
        </w:rPr>
        <w:t xml:space="preserve"> </w:t>
      </w:r>
      <w:r w:rsidRPr="00B96B5E">
        <w:rPr>
          <w:rFonts w:ascii="Verdana" w:hAnsi="Verdana"/>
        </w:rPr>
        <w:t>con</w:t>
      </w:r>
      <w:r w:rsidRPr="00B96B5E">
        <w:rPr>
          <w:rFonts w:ascii="Verdana" w:hAnsi="Verdana"/>
          <w:spacing w:val="-12"/>
        </w:rPr>
        <w:t xml:space="preserve"> </w:t>
      </w:r>
      <w:r w:rsidRPr="00B96B5E">
        <w:rPr>
          <w:rFonts w:ascii="Verdana" w:hAnsi="Verdana"/>
        </w:rPr>
        <w:t>la</w:t>
      </w:r>
      <w:r w:rsidRPr="00B96B5E">
        <w:rPr>
          <w:rFonts w:ascii="Verdana" w:hAnsi="Verdana"/>
          <w:spacing w:val="-11"/>
        </w:rPr>
        <w:t xml:space="preserve"> </w:t>
      </w:r>
      <w:r w:rsidRPr="00B96B5E">
        <w:rPr>
          <w:rFonts w:ascii="Verdana" w:hAnsi="Verdana"/>
          <w:spacing w:val="-2"/>
        </w:rPr>
        <w:t>administración.</w:t>
      </w:r>
    </w:p>
    <w:p w14:paraId="7A7B8CB0" w14:textId="77777777" w:rsidR="00903AE4" w:rsidRPr="00B96B5E" w:rsidRDefault="00903AE4" w:rsidP="00E11379">
      <w:pPr>
        <w:pStyle w:val="Prrafodelista"/>
        <w:widowControl w:val="0"/>
        <w:numPr>
          <w:ilvl w:val="0"/>
          <w:numId w:val="22"/>
        </w:numPr>
        <w:tabs>
          <w:tab w:val="left" w:pos="1542"/>
        </w:tabs>
        <w:autoSpaceDE w:val="0"/>
        <w:spacing w:before="11"/>
        <w:ind w:right="116"/>
        <w:jc w:val="both"/>
        <w:textAlignment w:val="auto"/>
        <w:rPr>
          <w:rFonts w:ascii="Verdana" w:hAnsi="Verdana"/>
        </w:rPr>
      </w:pPr>
      <w:r w:rsidRPr="00B96B5E">
        <w:rPr>
          <w:rFonts w:ascii="Verdana" w:hAnsi="Verdana"/>
        </w:rPr>
        <w:t>Sólo</w:t>
      </w:r>
      <w:r w:rsidRPr="00B96B5E">
        <w:rPr>
          <w:rFonts w:ascii="Verdana" w:hAnsi="Verdana"/>
          <w:spacing w:val="-5"/>
        </w:rPr>
        <w:t xml:space="preserve"> </w:t>
      </w:r>
      <w:r w:rsidRPr="00B96B5E">
        <w:rPr>
          <w:rFonts w:ascii="Verdana" w:hAnsi="Verdana"/>
        </w:rPr>
        <w:t>se</w:t>
      </w:r>
      <w:r w:rsidRPr="00B96B5E">
        <w:rPr>
          <w:rFonts w:ascii="Verdana" w:hAnsi="Verdana"/>
          <w:spacing w:val="-4"/>
        </w:rPr>
        <w:t xml:space="preserve"> </w:t>
      </w:r>
      <w:r w:rsidRPr="00B96B5E">
        <w:rPr>
          <w:rFonts w:ascii="Verdana" w:hAnsi="Verdana"/>
        </w:rPr>
        <w:t>podrán</w:t>
      </w:r>
      <w:r w:rsidRPr="00B96B5E">
        <w:rPr>
          <w:rFonts w:ascii="Verdana" w:hAnsi="Verdana"/>
          <w:spacing w:val="-7"/>
        </w:rPr>
        <w:t xml:space="preserve"> </w:t>
      </w:r>
      <w:r w:rsidRPr="00B96B5E">
        <w:rPr>
          <w:rFonts w:ascii="Verdana" w:hAnsi="Verdana"/>
        </w:rPr>
        <w:t>acumular</w:t>
      </w:r>
      <w:r w:rsidRPr="00B96B5E">
        <w:rPr>
          <w:rFonts w:ascii="Verdana" w:hAnsi="Verdana"/>
          <w:spacing w:val="-5"/>
        </w:rPr>
        <w:t xml:space="preserve"> </w:t>
      </w:r>
      <w:r w:rsidRPr="00B96B5E">
        <w:rPr>
          <w:rFonts w:ascii="Verdana" w:hAnsi="Verdana"/>
        </w:rPr>
        <w:t>vacaciones</w:t>
      </w:r>
      <w:r w:rsidRPr="00B96B5E">
        <w:rPr>
          <w:rFonts w:ascii="Verdana" w:hAnsi="Verdana"/>
          <w:spacing w:val="-5"/>
        </w:rPr>
        <w:t xml:space="preserve"> </w:t>
      </w:r>
      <w:r w:rsidRPr="00B96B5E">
        <w:rPr>
          <w:rFonts w:ascii="Verdana" w:hAnsi="Verdana"/>
        </w:rPr>
        <w:t>hasta</w:t>
      </w:r>
      <w:r w:rsidRPr="00B96B5E">
        <w:rPr>
          <w:rFonts w:ascii="Verdana" w:hAnsi="Verdana"/>
          <w:spacing w:val="-10"/>
        </w:rPr>
        <w:t xml:space="preserve"> </w:t>
      </w:r>
      <w:r w:rsidRPr="00B96B5E">
        <w:rPr>
          <w:rFonts w:ascii="Verdana" w:hAnsi="Verdana"/>
        </w:rPr>
        <w:t xml:space="preserve">por </w:t>
      </w:r>
      <w:r w:rsidRPr="00B96B5E">
        <w:rPr>
          <w:rFonts w:ascii="Verdana" w:hAnsi="Verdana"/>
          <w:b/>
          <w:bCs/>
        </w:rPr>
        <w:t>dos</w:t>
      </w:r>
      <w:r w:rsidRPr="00B96B5E">
        <w:rPr>
          <w:rFonts w:ascii="Verdana" w:hAnsi="Verdana"/>
          <w:b/>
          <w:bCs/>
          <w:spacing w:val="30"/>
        </w:rPr>
        <w:t xml:space="preserve"> </w:t>
      </w:r>
      <w:r w:rsidRPr="00B96B5E">
        <w:rPr>
          <w:rFonts w:ascii="Verdana" w:hAnsi="Verdana"/>
          <w:b/>
          <w:bCs/>
        </w:rPr>
        <w:t>años</w:t>
      </w:r>
      <w:r w:rsidRPr="00B96B5E">
        <w:rPr>
          <w:rFonts w:ascii="Verdana" w:hAnsi="Verdana"/>
        </w:rPr>
        <w:t>,</w:t>
      </w:r>
      <w:r w:rsidRPr="00B96B5E">
        <w:rPr>
          <w:rFonts w:ascii="Verdana" w:hAnsi="Verdana"/>
          <w:spacing w:val="-4"/>
        </w:rPr>
        <w:t xml:space="preserve"> </w:t>
      </w:r>
      <w:r w:rsidRPr="00B96B5E">
        <w:rPr>
          <w:rFonts w:ascii="Verdana" w:hAnsi="Verdana"/>
        </w:rPr>
        <w:t>siempre</w:t>
      </w:r>
      <w:r w:rsidRPr="00B96B5E">
        <w:rPr>
          <w:rFonts w:ascii="Verdana" w:hAnsi="Verdana"/>
          <w:spacing w:val="-4"/>
        </w:rPr>
        <w:t xml:space="preserve"> </w:t>
      </w:r>
      <w:r w:rsidRPr="00B96B5E">
        <w:rPr>
          <w:rFonts w:ascii="Verdana" w:hAnsi="Verdana"/>
        </w:rPr>
        <w:t xml:space="preserve">que ello obedezca a aplazamiento por necesidades del servicio. Concepto del </w:t>
      </w:r>
      <w:r w:rsidRPr="00B96B5E">
        <w:rPr>
          <w:rFonts w:ascii="Verdana" w:hAnsi="Verdana"/>
          <w:w w:val="112"/>
        </w:rPr>
        <w:t>DAF</w:t>
      </w:r>
      <w:r w:rsidRPr="00B96B5E">
        <w:rPr>
          <w:rFonts w:ascii="Verdana" w:hAnsi="Verdana"/>
          <w:spacing w:val="-4"/>
          <w:w w:val="112"/>
        </w:rPr>
        <w:t>P</w:t>
      </w:r>
      <w:r w:rsidRPr="00B96B5E">
        <w:rPr>
          <w:rFonts w:ascii="Verdana" w:hAnsi="Verdana"/>
          <w:w w:val="48"/>
        </w:rPr>
        <w:t>:</w:t>
      </w:r>
      <w:r w:rsidRPr="00B96B5E">
        <w:rPr>
          <w:rFonts w:ascii="Verdana" w:hAnsi="Verdana"/>
          <w:spacing w:val="-1"/>
          <w:w w:val="99"/>
        </w:rPr>
        <w:t xml:space="preserve"> </w:t>
      </w:r>
      <w:r w:rsidRPr="00B96B5E">
        <w:rPr>
          <w:rFonts w:ascii="Verdana" w:hAnsi="Verdana"/>
          <w:i/>
          <w:iCs/>
        </w:rPr>
        <w:t>“De esta</w:t>
      </w:r>
      <w:r w:rsidRPr="00B96B5E">
        <w:rPr>
          <w:rFonts w:ascii="Verdana" w:hAnsi="Verdana"/>
          <w:i/>
          <w:iCs/>
          <w:spacing w:val="-1"/>
        </w:rPr>
        <w:t xml:space="preserve"> </w:t>
      </w:r>
      <w:r w:rsidRPr="00B96B5E">
        <w:rPr>
          <w:rFonts w:ascii="Verdana" w:hAnsi="Verdana"/>
          <w:i/>
          <w:iCs/>
        </w:rPr>
        <w:t>forma</w:t>
      </w:r>
      <w:r w:rsidRPr="00B96B5E">
        <w:rPr>
          <w:rFonts w:ascii="Verdana" w:hAnsi="Verdana"/>
          <w:i/>
          <w:iCs/>
          <w:spacing w:val="-1"/>
        </w:rPr>
        <w:t xml:space="preserve"> </w:t>
      </w:r>
      <w:r w:rsidRPr="00B96B5E">
        <w:rPr>
          <w:rFonts w:ascii="Verdana" w:hAnsi="Verdana"/>
          <w:i/>
          <w:iCs/>
        </w:rPr>
        <w:t xml:space="preserve">se concluye que efectivamente la ley solo permite que se acumulen dos (2) períodos de vacaciones, cuando haya necesidad del servicio y siempre que esto obedezca a aplazamiento de las vacaciones </w:t>
      </w:r>
      <w:r w:rsidRPr="00B96B5E">
        <w:rPr>
          <w:rFonts w:ascii="Verdana" w:hAnsi="Verdana"/>
          <w:i/>
          <w:iCs/>
        </w:rPr>
        <w:lastRenderedPageBreak/>
        <w:t xml:space="preserve">decretado por resolución </w:t>
      </w:r>
      <w:r w:rsidRPr="00B96B5E">
        <w:rPr>
          <w:rFonts w:ascii="Verdana" w:hAnsi="Verdana"/>
          <w:i/>
          <w:iCs/>
          <w:spacing w:val="-1"/>
          <w:w w:val="113"/>
        </w:rPr>
        <w:t>m</w:t>
      </w:r>
      <w:r w:rsidRPr="00B96B5E">
        <w:rPr>
          <w:rFonts w:ascii="Verdana" w:hAnsi="Verdana"/>
          <w:i/>
          <w:iCs/>
          <w:spacing w:val="1"/>
          <w:w w:val="107"/>
        </w:rPr>
        <w:t>o</w:t>
      </w:r>
      <w:r w:rsidRPr="00B96B5E">
        <w:rPr>
          <w:rFonts w:ascii="Verdana" w:hAnsi="Verdana"/>
          <w:i/>
          <w:iCs/>
          <w:w w:val="107"/>
        </w:rPr>
        <w:t>t</w:t>
      </w:r>
      <w:r w:rsidRPr="00B96B5E">
        <w:rPr>
          <w:rFonts w:ascii="Verdana" w:hAnsi="Verdana"/>
          <w:i/>
          <w:iCs/>
          <w:spacing w:val="-1"/>
          <w:w w:val="102"/>
        </w:rPr>
        <w:t>i</w:t>
      </w:r>
      <w:r w:rsidRPr="00B96B5E">
        <w:rPr>
          <w:rFonts w:ascii="Verdana" w:hAnsi="Verdana"/>
          <w:i/>
          <w:iCs/>
          <w:spacing w:val="1"/>
          <w:w w:val="104"/>
        </w:rPr>
        <w:t>va</w:t>
      </w:r>
      <w:r w:rsidRPr="00B96B5E">
        <w:rPr>
          <w:rFonts w:ascii="Verdana" w:hAnsi="Verdana"/>
          <w:i/>
          <w:iCs/>
          <w:spacing w:val="-1"/>
          <w:w w:val="104"/>
        </w:rPr>
        <w:t>d</w:t>
      </w:r>
      <w:r w:rsidRPr="00B96B5E">
        <w:rPr>
          <w:rFonts w:ascii="Verdana" w:hAnsi="Verdana"/>
          <w:i/>
          <w:iCs/>
          <w:spacing w:val="-3"/>
          <w:w w:val="102"/>
        </w:rPr>
        <w:t>a</w:t>
      </w:r>
      <w:r w:rsidRPr="00B96B5E">
        <w:rPr>
          <w:rFonts w:ascii="Verdana" w:hAnsi="Verdana"/>
          <w:i/>
          <w:iCs/>
          <w:spacing w:val="1"/>
          <w:w w:val="50"/>
        </w:rPr>
        <w:t>;</w:t>
      </w:r>
      <w:r w:rsidRPr="00B96B5E">
        <w:rPr>
          <w:rFonts w:ascii="Verdana" w:hAnsi="Verdana"/>
          <w:i/>
          <w:iCs/>
          <w:spacing w:val="-1"/>
          <w:w w:val="99"/>
        </w:rPr>
        <w:t xml:space="preserve"> </w:t>
      </w:r>
      <w:r w:rsidRPr="00B96B5E">
        <w:rPr>
          <w:rFonts w:ascii="Verdana" w:hAnsi="Verdana"/>
          <w:i/>
          <w:iCs/>
        </w:rPr>
        <w:t>por lo tanto, no es posible que se dé una acumulación de las vacaciones</w:t>
      </w:r>
      <w:r w:rsidRPr="00B96B5E">
        <w:rPr>
          <w:rFonts w:ascii="Verdana" w:hAnsi="Verdana"/>
          <w:i/>
          <w:iCs/>
          <w:spacing w:val="-20"/>
        </w:rPr>
        <w:t xml:space="preserve"> </w:t>
      </w:r>
      <w:r w:rsidRPr="00B96B5E">
        <w:rPr>
          <w:rFonts w:ascii="Verdana" w:hAnsi="Verdana"/>
          <w:i/>
          <w:iCs/>
        </w:rPr>
        <w:t>superior</w:t>
      </w:r>
      <w:r w:rsidRPr="00B96B5E">
        <w:rPr>
          <w:rFonts w:ascii="Verdana" w:hAnsi="Verdana"/>
          <w:i/>
          <w:iCs/>
          <w:spacing w:val="-19"/>
        </w:rPr>
        <w:t xml:space="preserve"> </w:t>
      </w:r>
      <w:r w:rsidRPr="00B96B5E">
        <w:rPr>
          <w:rFonts w:ascii="Verdana" w:hAnsi="Verdana"/>
          <w:i/>
          <w:iCs/>
        </w:rPr>
        <w:t>a</w:t>
      </w:r>
      <w:r w:rsidRPr="00B96B5E">
        <w:rPr>
          <w:rFonts w:ascii="Verdana" w:hAnsi="Verdana"/>
          <w:i/>
          <w:iCs/>
          <w:spacing w:val="-19"/>
        </w:rPr>
        <w:t xml:space="preserve"> </w:t>
      </w:r>
      <w:r w:rsidRPr="00B96B5E">
        <w:rPr>
          <w:rFonts w:ascii="Verdana" w:hAnsi="Verdana"/>
          <w:i/>
          <w:iCs/>
        </w:rPr>
        <w:t>dos</w:t>
      </w:r>
      <w:r w:rsidRPr="00B96B5E">
        <w:rPr>
          <w:rFonts w:ascii="Verdana" w:hAnsi="Verdana"/>
          <w:i/>
          <w:iCs/>
          <w:spacing w:val="-20"/>
        </w:rPr>
        <w:t xml:space="preserve"> </w:t>
      </w:r>
      <w:r w:rsidRPr="00B96B5E">
        <w:rPr>
          <w:rFonts w:ascii="Verdana" w:hAnsi="Verdana"/>
          <w:i/>
          <w:iCs/>
        </w:rPr>
        <w:t>(2)</w:t>
      </w:r>
      <w:r w:rsidRPr="00B96B5E">
        <w:rPr>
          <w:rFonts w:ascii="Verdana" w:hAnsi="Verdana"/>
          <w:i/>
          <w:iCs/>
          <w:spacing w:val="-19"/>
        </w:rPr>
        <w:t xml:space="preserve"> </w:t>
      </w:r>
      <w:r w:rsidRPr="00B96B5E">
        <w:rPr>
          <w:rFonts w:ascii="Verdana" w:hAnsi="Verdana"/>
          <w:i/>
          <w:iCs/>
        </w:rPr>
        <w:t>años.</w:t>
      </w:r>
      <w:r w:rsidRPr="00B96B5E">
        <w:rPr>
          <w:rFonts w:ascii="Verdana" w:hAnsi="Verdana"/>
          <w:i/>
          <w:iCs/>
          <w:spacing w:val="24"/>
        </w:rPr>
        <w:t xml:space="preserve"> </w:t>
      </w:r>
      <w:r w:rsidRPr="00B96B5E">
        <w:rPr>
          <w:rFonts w:ascii="Verdana" w:hAnsi="Verdana"/>
          <w:i/>
          <w:iCs/>
        </w:rPr>
        <w:t>Concepto</w:t>
      </w:r>
      <w:r w:rsidRPr="00B96B5E">
        <w:rPr>
          <w:rFonts w:ascii="Verdana" w:hAnsi="Verdana"/>
          <w:i/>
          <w:iCs/>
          <w:spacing w:val="-19"/>
        </w:rPr>
        <w:t xml:space="preserve"> </w:t>
      </w:r>
      <w:r w:rsidRPr="00B96B5E">
        <w:rPr>
          <w:rFonts w:ascii="Verdana" w:hAnsi="Verdana"/>
          <w:i/>
          <w:iCs/>
        </w:rPr>
        <w:t>20116000127371</w:t>
      </w:r>
      <w:r w:rsidRPr="00B96B5E">
        <w:rPr>
          <w:rFonts w:ascii="Verdana" w:hAnsi="Verdana"/>
          <w:i/>
          <w:iCs/>
          <w:spacing w:val="-20"/>
        </w:rPr>
        <w:t xml:space="preserve"> </w:t>
      </w:r>
      <w:r w:rsidRPr="00B96B5E">
        <w:rPr>
          <w:rFonts w:ascii="Verdana" w:hAnsi="Verdana"/>
          <w:i/>
          <w:iCs/>
        </w:rPr>
        <w:t>del</w:t>
      </w:r>
      <w:r w:rsidRPr="00B96B5E">
        <w:rPr>
          <w:rFonts w:ascii="Verdana" w:hAnsi="Verdana"/>
          <w:i/>
          <w:iCs/>
          <w:spacing w:val="-19"/>
        </w:rPr>
        <w:t xml:space="preserve"> </w:t>
      </w:r>
      <w:r w:rsidRPr="00B96B5E">
        <w:rPr>
          <w:rFonts w:ascii="Verdana" w:hAnsi="Verdana"/>
          <w:i/>
          <w:iCs/>
        </w:rPr>
        <w:t>24 de</w:t>
      </w:r>
      <w:r w:rsidRPr="00B96B5E">
        <w:rPr>
          <w:rFonts w:ascii="Verdana" w:hAnsi="Verdana"/>
          <w:i/>
          <w:iCs/>
          <w:spacing w:val="-4"/>
        </w:rPr>
        <w:t xml:space="preserve"> </w:t>
      </w:r>
      <w:r w:rsidRPr="00B96B5E">
        <w:rPr>
          <w:rFonts w:ascii="Verdana" w:hAnsi="Verdana"/>
          <w:i/>
          <w:iCs/>
        </w:rPr>
        <w:t>noviembre</w:t>
      </w:r>
      <w:r w:rsidRPr="00B96B5E">
        <w:rPr>
          <w:rFonts w:ascii="Verdana" w:hAnsi="Verdana"/>
          <w:i/>
          <w:iCs/>
          <w:spacing w:val="-4"/>
        </w:rPr>
        <w:t xml:space="preserve"> </w:t>
      </w:r>
      <w:r w:rsidRPr="00B96B5E">
        <w:rPr>
          <w:rFonts w:ascii="Verdana" w:hAnsi="Verdana"/>
          <w:i/>
          <w:iCs/>
        </w:rPr>
        <w:t>de</w:t>
      </w:r>
      <w:r w:rsidRPr="00B96B5E">
        <w:rPr>
          <w:rFonts w:ascii="Verdana" w:hAnsi="Verdana"/>
          <w:i/>
          <w:iCs/>
          <w:spacing w:val="-4"/>
        </w:rPr>
        <w:t xml:space="preserve"> </w:t>
      </w:r>
      <w:r w:rsidRPr="00B96B5E">
        <w:rPr>
          <w:rFonts w:ascii="Verdana" w:hAnsi="Verdana"/>
          <w:i/>
          <w:iCs/>
        </w:rPr>
        <w:t>2011”.</w:t>
      </w:r>
    </w:p>
    <w:p w14:paraId="70D128CE" w14:textId="77777777" w:rsidR="00903AE4" w:rsidRPr="00B96B5E" w:rsidRDefault="00903AE4" w:rsidP="00E11379">
      <w:pPr>
        <w:pStyle w:val="Prrafodelista"/>
        <w:widowControl w:val="0"/>
        <w:numPr>
          <w:ilvl w:val="0"/>
          <w:numId w:val="22"/>
        </w:numPr>
        <w:tabs>
          <w:tab w:val="left" w:pos="1542"/>
        </w:tabs>
        <w:autoSpaceDE w:val="0"/>
        <w:spacing w:before="12"/>
        <w:jc w:val="both"/>
        <w:textAlignment w:val="auto"/>
        <w:rPr>
          <w:rFonts w:ascii="Verdana" w:hAnsi="Verdana"/>
          <w:spacing w:val="-2"/>
        </w:rPr>
      </w:pPr>
      <w:r w:rsidRPr="00B96B5E">
        <w:rPr>
          <w:rFonts w:ascii="Verdana" w:hAnsi="Verdana"/>
        </w:rPr>
        <w:t>Genera</w:t>
      </w:r>
      <w:r w:rsidRPr="00B96B5E">
        <w:rPr>
          <w:rFonts w:ascii="Verdana" w:hAnsi="Verdana"/>
          <w:spacing w:val="-14"/>
        </w:rPr>
        <w:t xml:space="preserve"> </w:t>
      </w:r>
      <w:r w:rsidRPr="00B96B5E">
        <w:rPr>
          <w:rFonts w:ascii="Verdana" w:hAnsi="Verdana"/>
        </w:rPr>
        <w:t>vacancia</w:t>
      </w:r>
      <w:r w:rsidRPr="00B96B5E">
        <w:rPr>
          <w:rFonts w:ascii="Verdana" w:hAnsi="Verdana"/>
          <w:spacing w:val="-14"/>
        </w:rPr>
        <w:t xml:space="preserve"> </w:t>
      </w:r>
      <w:r w:rsidRPr="00B96B5E">
        <w:rPr>
          <w:rFonts w:ascii="Verdana" w:hAnsi="Verdana"/>
        </w:rPr>
        <w:t>temporal</w:t>
      </w:r>
      <w:r w:rsidRPr="00B96B5E">
        <w:rPr>
          <w:rFonts w:ascii="Verdana" w:hAnsi="Verdana"/>
          <w:spacing w:val="-13"/>
        </w:rPr>
        <w:t xml:space="preserve"> </w:t>
      </w:r>
      <w:r w:rsidRPr="00B96B5E">
        <w:rPr>
          <w:rFonts w:ascii="Verdana" w:hAnsi="Verdana"/>
        </w:rPr>
        <w:t>en</w:t>
      </w:r>
      <w:r w:rsidRPr="00B96B5E">
        <w:rPr>
          <w:rFonts w:ascii="Verdana" w:hAnsi="Verdana"/>
          <w:spacing w:val="-15"/>
        </w:rPr>
        <w:t xml:space="preserve"> </w:t>
      </w:r>
      <w:r w:rsidRPr="00B96B5E">
        <w:rPr>
          <w:rFonts w:ascii="Verdana" w:hAnsi="Verdana"/>
        </w:rPr>
        <w:t>el</w:t>
      </w:r>
      <w:r w:rsidRPr="00B96B5E">
        <w:rPr>
          <w:rFonts w:ascii="Verdana" w:hAnsi="Verdana"/>
          <w:spacing w:val="-15"/>
        </w:rPr>
        <w:t xml:space="preserve"> </w:t>
      </w:r>
      <w:r w:rsidRPr="00B96B5E">
        <w:rPr>
          <w:rFonts w:ascii="Verdana" w:hAnsi="Verdana"/>
          <w:spacing w:val="-2"/>
        </w:rPr>
        <w:t>empleo.</w:t>
      </w:r>
    </w:p>
    <w:p w14:paraId="23176431" w14:textId="77777777" w:rsidR="00903AE4" w:rsidRPr="00B96B5E" w:rsidRDefault="00903AE4" w:rsidP="00E11379">
      <w:pPr>
        <w:pStyle w:val="Prrafodelista"/>
        <w:widowControl w:val="0"/>
        <w:numPr>
          <w:ilvl w:val="0"/>
          <w:numId w:val="22"/>
        </w:numPr>
        <w:tabs>
          <w:tab w:val="left" w:pos="1542"/>
        </w:tabs>
        <w:autoSpaceDE w:val="0"/>
        <w:spacing w:before="7"/>
        <w:ind w:right="121"/>
        <w:jc w:val="both"/>
        <w:textAlignment w:val="auto"/>
        <w:rPr>
          <w:rFonts w:ascii="Verdana" w:hAnsi="Verdana"/>
          <w:w w:val="105"/>
        </w:rPr>
      </w:pPr>
      <w:r w:rsidRPr="00B96B5E">
        <w:rPr>
          <w:rFonts w:ascii="Verdana" w:hAnsi="Verdana"/>
          <w:w w:val="105"/>
        </w:rPr>
        <w:t>También</w:t>
      </w:r>
      <w:r w:rsidRPr="00B96B5E">
        <w:rPr>
          <w:rFonts w:ascii="Verdana" w:hAnsi="Verdana"/>
          <w:spacing w:val="-21"/>
          <w:w w:val="105"/>
        </w:rPr>
        <w:t xml:space="preserve"> </w:t>
      </w:r>
      <w:r w:rsidRPr="00B96B5E">
        <w:rPr>
          <w:rFonts w:ascii="Verdana" w:hAnsi="Verdana"/>
          <w:w w:val="105"/>
        </w:rPr>
        <w:t>es</w:t>
      </w:r>
      <w:r w:rsidRPr="00B96B5E">
        <w:rPr>
          <w:rFonts w:ascii="Verdana" w:hAnsi="Verdana"/>
          <w:spacing w:val="-20"/>
          <w:w w:val="105"/>
        </w:rPr>
        <w:t xml:space="preserve"> </w:t>
      </w:r>
      <w:r w:rsidRPr="00B96B5E">
        <w:rPr>
          <w:rFonts w:ascii="Verdana" w:hAnsi="Verdana"/>
          <w:w w:val="105"/>
        </w:rPr>
        <w:t>viable</w:t>
      </w:r>
      <w:r w:rsidRPr="00B96B5E">
        <w:rPr>
          <w:rFonts w:ascii="Verdana" w:hAnsi="Verdana"/>
          <w:spacing w:val="-20"/>
          <w:w w:val="105"/>
        </w:rPr>
        <w:t xml:space="preserve"> </w:t>
      </w:r>
      <w:r w:rsidRPr="00B96B5E">
        <w:rPr>
          <w:rFonts w:ascii="Verdana" w:hAnsi="Verdana"/>
          <w:w w:val="105"/>
        </w:rPr>
        <w:t>proveer</w:t>
      </w:r>
      <w:r w:rsidRPr="00B96B5E">
        <w:rPr>
          <w:rFonts w:ascii="Verdana" w:hAnsi="Verdana"/>
          <w:spacing w:val="-21"/>
          <w:w w:val="105"/>
        </w:rPr>
        <w:t xml:space="preserve"> </w:t>
      </w:r>
      <w:r w:rsidRPr="00B96B5E">
        <w:rPr>
          <w:rFonts w:ascii="Verdana" w:hAnsi="Verdana"/>
          <w:w w:val="105"/>
        </w:rPr>
        <w:t>el</w:t>
      </w:r>
      <w:r w:rsidRPr="00B96B5E">
        <w:rPr>
          <w:rFonts w:ascii="Verdana" w:hAnsi="Verdana"/>
          <w:spacing w:val="-20"/>
          <w:w w:val="105"/>
        </w:rPr>
        <w:t xml:space="preserve"> </w:t>
      </w:r>
      <w:r w:rsidRPr="00B96B5E">
        <w:rPr>
          <w:rFonts w:ascii="Verdana" w:hAnsi="Verdana"/>
          <w:w w:val="105"/>
        </w:rPr>
        <w:t>empleo</w:t>
      </w:r>
      <w:r w:rsidRPr="00B96B5E">
        <w:rPr>
          <w:rFonts w:ascii="Verdana" w:hAnsi="Verdana"/>
          <w:spacing w:val="-20"/>
          <w:w w:val="105"/>
        </w:rPr>
        <w:t xml:space="preserve"> </w:t>
      </w:r>
      <w:r w:rsidRPr="00B96B5E">
        <w:rPr>
          <w:rFonts w:ascii="Verdana" w:hAnsi="Verdana"/>
          <w:w w:val="105"/>
        </w:rPr>
        <w:t>de</w:t>
      </w:r>
      <w:r w:rsidRPr="00B96B5E">
        <w:rPr>
          <w:rFonts w:ascii="Verdana" w:hAnsi="Verdana"/>
          <w:spacing w:val="-20"/>
          <w:w w:val="105"/>
        </w:rPr>
        <w:t xml:space="preserve"> </w:t>
      </w:r>
      <w:r w:rsidRPr="00B96B5E">
        <w:rPr>
          <w:rFonts w:ascii="Verdana" w:hAnsi="Verdana"/>
          <w:w w:val="105"/>
        </w:rPr>
        <w:t>manera</w:t>
      </w:r>
      <w:r w:rsidRPr="00B96B5E">
        <w:rPr>
          <w:rFonts w:ascii="Verdana" w:hAnsi="Verdana"/>
          <w:spacing w:val="-20"/>
          <w:w w:val="105"/>
        </w:rPr>
        <w:t xml:space="preserve"> </w:t>
      </w:r>
      <w:r w:rsidRPr="00B96B5E">
        <w:rPr>
          <w:rFonts w:ascii="Verdana" w:hAnsi="Verdana"/>
          <w:w w:val="105"/>
        </w:rPr>
        <w:t>temporal</w:t>
      </w:r>
      <w:r w:rsidRPr="00B96B5E">
        <w:rPr>
          <w:rFonts w:ascii="Verdana" w:hAnsi="Verdana"/>
          <w:spacing w:val="-20"/>
          <w:w w:val="105"/>
        </w:rPr>
        <w:t xml:space="preserve"> </w:t>
      </w:r>
      <w:r w:rsidRPr="00B96B5E">
        <w:rPr>
          <w:rFonts w:ascii="Verdana" w:hAnsi="Verdana"/>
          <w:w w:val="105"/>
        </w:rPr>
        <w:t xml:space="preserve">mediante </w:t>
      </w:r>
      <w:r w:rsidRPr="00B96B5E">
        <w:rPr>
          <w:rFonts w:ascii="Verdana" w:hAnsi="Verdana"/>
          <w:spacing w:val="-2"/>
          <w:w w:val="105"/>
        </w:rPr>
        <w:t>encargo,</w:t>
      </w:r>
      <w:r w:rsidRPr="00B96B5E">
        <w:rPr>
          <w:rFonts w:ascii="Verdana" w:hAnsi="Verdana"/>
          <w:spacing w:val="-17"/>
          <w:w w:val="105"/>
        </w:rPr>
        <w:t xml:space="preserve"> </w:t>
      </w:r>
      <w:r w:rsidRPr="00B96B5E">
        <w:rPr>
          <w:rFonts w:ascii="Verdana" w:hAnsi="Verdana"/>
          <w:spacing w:val="-2"/>
          <w:w w:val="105"/>
        </w:rPr>
        <w:t>caso</w:t>
      </w:r>
      <w:r w:rsidRPr="00B96B5E">
        <w:rPr>
          <w:rFonts w:ascii="Verdana" w:hAnsi="Verdana"/>
          <w:spacing w:val="-17"/>
          <w:w w:val="105"/>
        </w:rPr>
        <w:t xml:space="preserve"> </w:t>
      </w:r>
      <w:r w:rsidRPr="00B96B5E">
        <w:rPr>
          <w:rFonts w:ascii="Verdana" w:hAnsi="Verdana"/>
          <w:spacing w:val="-2"/>
          <w:w w:val="105"/>
        </w:rPr>
        <w:t>en</w:t>
      </w:r>
      <w:r w:rsidRPr="00B96B5E">
        <w:rPr>
          <w:rFonts w:ascii="Verdana" w:hAnsi="Verdana"/>
          <w:spacing w:val="-18"/>
          <w:w w:val="105"/>
        </w:rPr>
        <w:t xml:space="preserve"> </w:t>
      </w:r>
      <w:r w:rsidRPr="00B96B5E">
        <w:rPr>
          <w:rFonts w:ascii="Verdana" w:hAnsi="Verdana"/>
          <w:spacing w:val="-2"/>
          <w:w w:val="105"/>
        </w:rPr>
        <w:t>el</w:t>
      </w:r>
      <w:r w:rsidRPr="00B96B5E">
        <w:rPr>
          <w:rFonts w:ascii="Verdana" w:hAnsi="Verdana"/>
          <w:spacing w:val="-15"/>
          <w:w w:val="105"/>
        </w:rPr>
        <w:t xml:space="preserve"> </w:t>
      </w:r>
      <w:r w:rsidRPr="00B96B5E">
        <w:rPr>
          <w:rFonts w:ascii="Verdana" w:hAnsi="Verdana"/>
          <w:spacing w:val="-2"/>
          <w:w w:val="105"/>
        </w:rPr>
        <w:t>cual,</w:t>
      </w:r>
      <w:r w:rsidRPr="00B96B5E">
        <w:rPr>
          <w:rFonts w:ascii="Verdana" w:hAnsi="Verdana"/>
          <w:spacing w:val="-15"/>
          <w:w w:val="105"/>
        </w:rPr>
        <w:t xml:space="preserve"> </w:t>
      </w:r>
      <w:r w:rsidRPr="00B96B5E">
        <w:rPr>
          <w:rFonts w:ascii="Verdana" w:hAnsi="Verdana"/>
          <w:spacing w:val="-2"/>
          <w:w w:val="105"/>
        </w:rPr>
        <w:t>siempre</w:t>
      </w:r>
      <w:r w:rsidRPr="00B96B5E">
        <w:rPr>
          <w:rFonts w:ascii="Verdana" w:hAnsi="Verdana"/>
          <w:spacing w:val="-15"/>
          <w:w w:val="105"/>
        </w:rPr>
        <w:t xml:space="preserve"> </w:t>
      </w:r>
      <w:r w:rsidRPr="00B96B5E">
        <w:rPr>
          <w:rFonts w:ascii="Verdana" w:hAnsi="Verdana"/>
          <w:spacing w:val="-2"/>
          <w:w w:val="105"/>
        </w:rPr>
        <w:t>que</w:t>
      </w:r>
      <w:r w:rsidRPr="00B96B5E">
        <w:rPr>
          <w:rFonts w:ascii="Verdana" w:hAnsi="Verdana"/>
          <w:spacing w:val="-15"/>
          <w:w w:val="105"/>
        </w:rPr>
        <w:t xml:space="preserve"> </w:t>
      </w:r>
      <w:r w:rsidRPr="00B96B5E">
        <w:rPr>
          <w:rFonts w:ascii="Verdana" w:hAnsi="Verdana"/>
          <w:spacing w:val="-2"/>
          <w:w w:val="105"/>
        </w:rPr>
        <w:t>se</w:t>
      </w:r>
      <w:r w:rsidRPr="00B96B5E">
        <w:rPr>
          <w:rFonts w:ascii="Verdana" w:hAnsi="Verdana"/>
          <w:spacing w:val="-17"/>
          <w:w w:val="105"/>
        </w:rPr>
        <w:t xml:space="preserve"> </w:t>
      </w:r>
      <w:r w:rsidRPr="00B96B5E">
        <w:rPr>
          <w:rFonts w:ascii="Verdana" w:hAnsi="Verdana"/>
          <w:spacing w:val="-2"/>
          <w:w w:val="105"/>
        </w:rPr>
        <w:t>cumplan</w:t>
      </w:r>
      <w:r w:rsidRPr="00B96B5E">
        <w:rPr>
          <w:rFonts w:ascii="Verdana" w:hAnsi="Verdana"/>
          <w:spacing w:val="-18"/>
          <w:w w:val="105"/>
        </w:rPr>
        <w:t xml:space="preserve"> </w:t>
      </w:r>
      <w:r w:rsidRPr="00B96B5E">
        <w:rPr>
          <w:rFonts w:ascii="Verdana" w:hAnsi="Verdana"/>
          <w:spacing w:val="-2"/>
          <w:w w:val="105"/>
        </w:rPr>
        <w:t>las</w:t>
      </w:r>
      <w:r w:rsidRPr="00B96B5E">
        <w:rPr>
          <w:rFonts w:ascii="Verdana" w:hAnsi="Verdana"/>
          <w:spacing w:val="-15"/>
          <w:w w:val="105"/>
        </w:rPr>
        <w:t xml:space="preserve"> </w:t>
      </w:r>
      <w:r w:rsidRPr="00B96B5E">
        <w:rPr>
          <w:rFonts w:ascii="Verdana" w:hAnsi="Verdana"/>
          <w:spacing w:val="-2"/>
          <w:w w:val="105"/>
        </w:rPr>
        <w:t>condiciones</w:t>
      </w:r>
      <w:r w:rsidRPr="00B96B5E">
        <w:rPr>
          <w:rFonts w:ascii="Verdana" w:hAnsi="Verdana"/>
          <w:spacing w:val="-15"/>
          <w:w w:val="105"/>
        </w:rPr>
        <w:t xml:space="preserve"> </w:t>
      </w:r>
      <w:r w:rsidRPr="00B96B5E">
        <w:rPr>
          <w:rFonts w:ascii="Verdana" w:hAnsi="Verdana"/>
          <w:spacing w:val="-2"/>
          <w:w w:val="105"/>
        </w:rPr>
        <w:t xml:space="preserve">de </w:t>
      </w:r>
      <w:r w:rsidRPr="00B96B5E">
        <w:rPr>
          <w:rFonts w:ascii="Verdana" w:hAnsi="Verdana"/>
          <w:w w:val="105"/>
        </w:rPr>
        <w:t>ley, es posible que la persona encargada devengue el salario del empleo objeto de</w:t>
      </w:r>
      <w:r w:rsidRPr="00B96B5E">
        <w:rPr>
          <w:rFonts w:ascii="Verdana" w:hAnsi="Verdana"/>
          <w:spacing w:val="-1"/>
          <w:w w:val="105"/>
        </w:rPr>
        <w:t xml:space="preserve"> </w:t>
      </w:r>
      <w:r w:rsidRPr="00B96B5E">
        <w:rPr>
          <w:rFonts w:ascii="Verdana" w:hAnsi="Verdana"/>
          <w:w w:val="105"/>
        </w:rPr>
        <w:t>encargo.</w:t>
      </w:r>
    </w:p>
    <w:p w14:paraId="536B814B" w14:textId="72B801C7" w:rsidR="00903AE4" w:rsidRPr="00E95FC3" w:rsidRDefault="00903AE4" w:rsidP="00E11379">
      <w:pPr>
        <w:pStyle w:val="Prrafodelista"/>
        <w:widowControl w:val="0"/>
        <w:numPr>
          <w:ilvl w:val="0"/>
          <w:numId w:val="22"/>
        </w:numPr>
        <w:tabs>
          <w:tab w:val="left" w:pos="1542"/>
        </w:tabs>
        <w:autoSpaceDE w:val="0"/>
        <w:spacing w:before="11"/>
        <w:ind w:right="119"/>
        <w:jc w:val="both"/>
        <w:textAlignment w:val="auto"/>
        <w:rPr>
          <w:rFonts w:ascii="Verdana" w:hAnsi="Verdana"/>
        </w:rPr>
      </w:pPr>
      <w:r w:rsidRPr="00B96B5E">
        <w:rPr>
          <w:rFonts w:ascii="Verdana" w:hAnsi="Verdana"/>
        </w:rPr>
        <w:t>Por regla general los sábados son días hábiles, pero si la administración ha dictado alguna norma general que considera inhábiles los sábados estos no pueden contarse en los términos de la ejecutoria”.</w:t>
      </w:r>
      <w:r w:rsidRPr="00B96B5E">
        <w:rPr>
          <w:rFonts w:ascii="Verdana" w:hAnsi="Verdana"/>
          <w:spacing w:val="40"/>
        </w:rPr>
        <w:t xml:space="preserve"> </w:t>
      </w:r>
      <w:r w:rsidRPr="00B96B5E">
        <w:rPr>
          <w:rFonts w:ascii="Verdana" w:hAnsi="Verdana"/>
        </w:rPr>
        <w:t xml:space="preserve">En este orden de ideas, corresponde a la administración establecer en cada caso en particular en qué casos el sábado se cuenta como día hábil para efectos de otorgar las vacaciones </w:t>
      </w:r>
      <w:r w:rsidRPr="00B96B5E">
        <w:rPr>
          <w:rFonts w:ascii="Verdana" w:hAnsi="Verdana"/>
          <w:spacing w:val="-2"/>
        </w:rPr>
        <w:t>respectivas.</w:t>
      </w:r>
    </w:p>
    <w:p w14:paraId="18291AF8" w14:textId="77777777" w:rsidR="00E95FC3" w:rsidRPr="00B96B5E" w:rsidRDefault="00E95FC3" w:rsidP="00E95FC3">
      <w:pPr>
        <w:pStyle w:val="Prrafodelista"/>
        <w:widowControl w:val="0"/>
        <w:tabs>
          <w:tab w:val="left" w:pos="1542"/>
        </w:tabs>
        <w:autoSpaceDE w:val="0"/>
        <w:spacing w:before="11"/>
        <w:ind w:right="119"/>
        <w:jc w:val="both"/>
        <w:textAlignment w:val="auto"/>
        <w:rPr>
          <w:rFonts w:ascii="Verdana" w:hAnsi="Verdana"/>
        </w:rPr>
      </w:pPr>
    </w:p>
    <w:p w14:paraId="5E4BFDC0" w14:textId="7F1339A0" w:rsidR="00903AE4" w:rsidRPr="00E95FC3" w:rsidRDefault="00903AE4" w:rsidP="00E95FC3">
      <w:pPr>
        <w:pStyle w:val="Ttulo2"/>
        <w:numPr>
          <w:ilvl w:val="0"/>
          <w:numId w:val="93"/>
        </w:numPr>
        <w:suppressAutoHyphens/>
        <w:jc w:val="both"/>
        <w:rPr>
          <w:rFonts w:ascii="Verdana" w:hAnsi="Verdana"/>
          <w:b/>
          <w:color w:val="auto"/>
          <w:spacing w:val="7"/>
          <w:w w:val="114"/>
          <w:sz w:val="22"/>
          <w:szCs w:val="22"/>
        </w:rPr>
      </w:pPr>
      <w:r w:rsidRPr="00E95FC3">
        <w:rPr>
          <w:rFonts w:ascii="Verdana" w:hAnsi="Verdana"/>
          <w:b/>
          <w:color w:val="auto"/>
          <w:spacing w:val="7"/>
          <w:w w:val="114"/>
          <w:sz w:val="22"/>
          <w:szCs w:val="22"/>
        </w:rPr>
        <w:t>Trámite de solicitud de vacaciones:</w:t>
      </w:r>
    </w:p>
    <w:p w14:paraId="245290FC" w14:textId="77777777" w:rsidR="00903AE4" w:rsidRPr="00B96B5E" w:rsidRDefault="00903AE4" w:rsidP="00E11379">
      <w:pPr>
        <w:pStyle w:val="Textoindependiente"/>
        <w:suppressAutoHyphens/>
        <w:rPr>
          <w:rFonts w:ascii="Verdana" w:hAnsi="Verdana"/>
          <w:b/>
          <w:i/>
          <w:sz w:val="22"/>
          <w:szCs w:val="22"/>
        </w:rPr>
      </w:pPr>
    </w:p>
    <w:p w14:paraId="0E90CC0C" w14:textId="77777777" w:rsidR="00903AE4" w:rsidRPr="00B96B5E" w:rsidRDefault="00903AE4" w:rsidP="00E11379">
      <w:pPr>
        <w:suppressAutoHyphens/>
        <w:ind w:right="115"/>
        <w:jc w:val="both"/>
        <w:rPr>
          <w:rFonts w:ascii="Verdana" w:hAnsi="Verdana"/>
          <w:sz w:val="22"/>
          <w:szCs w:val="22"/>
        </w:rPr>
      </w:pP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acuerdo</w:t>
      </w:r>
      <w:r w:rsidRPr="00B96B5E">
        <w:rPr>
          <w:rFonts w:ascii="Verdana" w:hAnsi="Verdana"/>
          <w:spacing w:val="-5"/>
          <w:sz w:val="22"/>
          <w:szCs w:val="22"/>
        </w:rPr>
        <w:t xml:space="preserve"> </w:t>
      </w:r>
      <w:r w:rsidRPr="00B96B5E">
        <w:rPr>
          <w:rFonts w:ascii="Verdana" w:hAnsi="Verdana"/>
          <w:sz w:val="22"/>
          <w:szCs w:val="22"/>
        </w:rPr>
        <w:t>con</w:t>
      </w:r>
      <w:r w:rsidRPr="00B96B5E">
        <w:rPr>
          <w:rFonts w:ascii="Verdana" w:hAnsi="Verdana"/>
          <w:spacing w:val="-6"/>
          <w:sz w:val="22"/>
          <w:szCs w:val="22"/>
        </w:rPr>
        <w:t xml:space="preserve"> </w:t>
      </w:r>
      <w:r w:rsidRPr="00B96B5E">
        <w:rPr>
          <w:rFonts w:ascii="Verdana" w:hAnsi="Verdana"/>
          <w:sz w:val="22"/>
          <w:szCs w:val="22"/>
        </w:rPr>
        <w:t>lo</w:t>
      </w:r>
      <w:r w:rsidRPr="00B96B5E">
        <w:rPr>
          <w:rFonts w:ascii="Verdana" w:hAnsi="Verdana"/>
          <w:spacing w:val="-4"/>
          <w:sz w:val="22"/>
          <w:szCs w:val="22"/>
        </w:rPr>
        <w:t xml:space="preserve"> </w:t>
      </w:r>
      <w:r w:rsidRPr="00B96B5E">
        <w:rPr>
          <w:rFonts w:ascii="Verdana" w:hAnsi="Verdana"/>
          <w:sz w:val="22"/>
          <w:szCs w:val="22"/>
        </w:rPr>
        <w:t>estipulado</w:t>
      </w:r>
      <w:r w:rsidRPr="00B96B5E">
        <w:rPr>
          <w:rFonts w:ascii="Verdana" w:hAnsi="Verdana"/>
          <w:spacing w:val="-5"/>
          <w:sz w:val="22"/>
          <w:szCs w:val="22"/>
        </w:rPr>
        <w:t xml:space="preserve"> </w:t>
      </w:r>
      <w:r w:rsidRPr="00B96B5E">
        <w:rPr>
          <w:rFonts w:ascii="Verdana" w:hAnsi="Verdana"/>
          <w:sz w:val="22"/>
          <w:szCs w:val="22"/>
        </w:rPr>
        <w:t>en</w:t>
      </w:r>
      <w:r w:rsidRPr="00B96B5E">
        <w:rPr>
          <w:rFonts w:ascii="Verdana" w:hAnsi="Verdana"/>
          <w:spacing w:val="-6"/>
          <w:sz w:val="22"/>
          <w:szCs w:val="22"/>
        </w:rPr>
        <w:t xml:space="preserve"> </w:t>
      </w:r>
      <w:r w:rsidRPr="00B96B5E">
        <w:rPr>
          <w:rFonts w:ascii="Verdana" w:hAnsi="Verdana"/>
          <w:sz w:val="22"/>
          <w:szCs w:val="22"/>
        </w:rPr>
        <w:t>el</w:t>
      </w:r>
      <w:r w:rsidRPr="00B96B5E">
        <w:rPr>
          <w:rFonts w:ascii="Verdana" w:hAnsi="Verdana"/>
          <w:spacing w:val="-5"/>
          <w:sz w:val="22"/>
          <w:szCs w:val="22"/>
        </w:rPr>
        <w:t xml:space="preserve"> </w:t>
      </w:r>
      <w:r w:rsidRPr="00B96B5E">
        <w:rPr>
          <w:rFonts w:ascii="Verdana" w:eastAsia="Montserrat" w:hAnsi="Verdana" w:cs="Montserrat"/>
          <w:sz w:val="22"/>
          <w:szCs w:val="22"/>
        </w:rPr>
        <w:t xml:space="preserve">artículo 12 del </w:t>
      </w:r>
      <w:r w:rsidRPr="00B96B5E">
        <w:rPr>
          <w:rFonts w:ascii="Verdana" w:hAnsi="Verdana"/>
          <w:sz w:val="22"/>
          <w:szCs w:val="22"/>
        </w:rPr>
        <w:t>Decreto</w:t>
      </w:r>
      <w:r w:rsidRPr="00B96B5E">
        <w:rPr>
          <w:rFonts w:ascii="Verdana" w:hAnsi="Verdana"/>
          <w:spacing w:val="-5"/>
          <w:sz w:val="22"/>
          <w:szCs w:val="22"/>
        </w:rPr>
        <w:t xml:space="preserve"> </w:t>
      </w:r>
      <w:r w:rsidRPr="00B96B5E">
        <w:rPr>
          <w:rFonts w:ascii="Verdana" w:hAnsi="Verdana"/>
          <w:sz w:val="22"/>
          <w:szCs w:val="22"/>
        </w:rPr>
        <w:t>1045</w:t>
      </w:r>
      <w:r w:rsidRPr="00B96B5E">
        <w:rPr>
          <w:rFonts w:ascii="Verdana" w:hAnsi="Verdana"/>
          <w:spacing w:val="-5"/>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1978,</w:t>
      </w:r>
      <w:r w:rsidRPr="00B96B5E">
        <w:rPr>
          <w:rFonts w:ascii="Verdana" w:hAnsi="Verdana"/>
          <w:spacing w:val="-5"/>
          <w:sz w:val="22"/>
          <w:szCs w:val="22"/>
        </w:rPr>
        <w:t xml:space="preserve"> </w:t>
      </w:r>
      <w:r w:rsidRPr="00B96B5E">
        <w:rPr>
          <w:rFonts w:ascii="Verdana" w:hAnsi="Verdana"/>
          <w:sz w:val="22"/>
          <w:szCs w:val="22"/>
        </w:rPr>
        <w:t>que</w:t>
      </w:r>
      <w:r w:rsidRPr="00B96B5E">
        <w:rPr>
          <w:rFonts w:ascii="Verdana" w:hAnsi="Verdana"/>
          <w:spacing w:val="-4"/>
          <w:sz w:val="22"/>
          <w:szCs w:val="22"/>
        </w:rPr>
        <w:t xml:space="preserve"> </w:t>
      </w:r>
      <w:r w:rsidRPr="00B96B5E">
        <w:rPr>
          <w:rFonts w:ascii="Verdana" w:hAnsi="Verdana"/>
          <w:spacing w:val="-1"/>
          <w:w w:val="113"/>
          <w:sz w:val="22"/>
          <w:szCs w:val="22"/>
        </w:rPr>
        <w:t>d</w:t>
      </w:r>
      <w:r w:rsidRPr="00B96B5E">
        <w:rPr>
          <w:rFonts w:ascii="Verdana" w:hAnsi="Verdana"/>
          <w:w w:val="99"/>
          <w:sz w:val="22"/>
          <w:szCs w:val="22"/>
        </w:rPr>
        <w:t>is</w:t>
      </w:r>
      <w:r w:rsidRPr="00B96B5E">
        <w:rPr>
          <w:rFonts w:ascii="Verdana" w:hAnsi="Verdana"/>
          <w:spacing w:val="-4"/>
          <w:w w:val="113"/>
          <w:sz w:val="22"/>
          <w:szCs w:val="22"/>
        </w:rPr>
        <w:t>p</w:t>
      </w:r>
      <w:r w:rsidRPr="00B96B5E">
        <w:rPr>
          <w:rFonts w:ascii="Verdana" w:hAnsi="Verdana"/>
          <w:w w:val="107"/>
          <w:sz w:val="22"/>
          <w:szCs w:val="22"/>
        </w:rPr>
        <w:t>o</w:t>
      </w:r>
      <w:r w:rsidRPr="00B96B5E">
        <w:rPr>
          <w:rFonts w:ascii="Verdana" w:hAnsi="Verdana"/>
          <w:w w:val="108"/>
          <w:sz w:val="22"/>
          <w:szCs w:val="22"/>
        </w:rPr>
        <w:t>n</w:t>
      </w:r>
      <w:r w:rsidRPr="00B96B5E">
        <w:rPr>
          <w:rFonts w:ascii="Verdana" w:hAnsi="Verdana"/>
          <w:spacing w:val="-2"/>
          <w:w w:val="108"/>
          <w:sz w:val="22"/>
          <w:szCs w:val="22"/>
        </w:rPr>
        <w:t>e</w:t>
      </w:r>
      <w:r w:rsidRPr="00B96B5E">
        <w:rPr>
          <w:rFonts w:ascii="Verdana" w:hAnsi="Verdana"/>
          <w:w w:val="50"/>
          <w:sz w:val="22"/>
          <w:szCs w:val="22"/>
        </w:rPr>
        <w:t>:</w:t>
      </w:r>
      <w:r w:rsidRPr="00B96B5E">
        <w:rPr>
          <w:rFonts w:ascii="Verdana" w:hAnsi="Verdana"/>
          <w:spacing w:val="-1"/>
          <w:w w:val="99"/>
          <w:sz w:val="22"/>
          <w:szCs w:val="22"/>
        </w:rPr>
        <w:t xml:space="preserve"> </w:t>
      </w:r>
      <w:r w:rsidRPr="00B96B5E">
        <w:rPr>
          <w:rFonts w:ascii="Verdana" w:hAnsi="Verdana"/>
          <w:i/>
          <w:iCs/>
          <w:sz w:val="22"/>
          <w:szCs w:val="22"/>
        </w:rPr>
        <w:t>"Del</w:t>
      </w:r>
      <w:r w:rsidRPr="00B96B5E">
        <w:rPr>
          <w:rFonts w:ascii="Verdana" w:hAnsi="Verdana"/>
          <w:i/>
          <w:iCs/>
          <w:spacing w:val="-1"/>
          <w:sz w:val="22"/>
          <w:szCs w:val="22"/>
        </w:rPr>
        <w:t xml:space="preserve"> </w:t>
      </w:r>
      <w:r w:rsidRPr="00B96B5E">
        <w:rPr>
          <w:rFonts w:ascii="Verdana" w:hAnsi="Verdana"/>
          <w:i/>
          <w:iCs/>
          <w:sz w:val="22"/>
          <w:szCs w:val="22"/>
        </w:rPr>
        <w:t xml:space="preserve">goce de </w:t>
      </w:r>
      <w:r w:rsidRPr="00B96B5E">
        <w:rPr>
          <w:rFonts w:ascii="Verdana" w:hAnsi="Verdana"/>
          <w:i/>
          <w:iCs/>
          <w:spacing w:val="4"/>
          <w:w w:val="90"/>
          <w:sz w:val="22"/>
          <w:szCs w:val="22"/>
        </w:rPr>
        <w:t>v</w:t>
      </w:r>
      <w:r w:rsidRPr="00B96B5E">
        <w:rPr>
          <w:rFonts w:ascii="Verdana" w:hAnsi="Verdana"/>
          <w:i/>
          <w:iCs/>
          <w:spacing w:val="-2"/>
          <w:w w:val="116"/>
          <w:sz w:val="22"/>
          <w:szCs w:val="22"/>
        </w:rPr>
        <w:t>a</w:t>
      </w:r>
      <w:r w:rsidRPr="00B96B5E">
        <w:rPr>
          <w:rFonts w:ascii="Verdana" w:hAnsi="Verdana"/>
          <w:i/>
          <w:iCs/>
          <w:w w:val="108"/>
          <w:sz w:val="22"/>
          <w:szCs w:val="22"/>
        </w:rPr>
        <w:t>c</w:t>
      </w:r>
      <w:r w:rsidRPr="00B96B5E">
        <w:rPr>
          <w:rFonts w:ascii="Verdana" w:hAnsi="Verdana"/>
          <w:i/>
          <w:iCs/>
          <w:spacing w:val="-3"/>
          <w:w w:val="116"/>
          <w:sz w:val="22"/>
          <w:szCs w:val="22"/>
        </w:rPr>
        <w:t>a</w:t>
      </w:r>
      <w:r w:rsidRPr="00B96B5E">
        <w:rPr>
          <w:rFonts w:ascii="Verdana" w:hAnsi="Verdana"/>
          <w:i/>
          <w:iCs/>
          <w:w w:val="108"/>
          <w:sz w:val="22"/>
          <w:szCs w:val="22"/>
        </w:rPr>
        <w:t>c</w:t>
      </w:r>
      <w:r w:rsidRPr="00B96B5E">
        <w:rPr>
          <w:rFonts w:ascii="Verdana" w:hAnsi="Verdana"/>
          <w:i/>
          <w:iCs/>
          <w:spacing w:val="-1"/>
          <w:w w:val="95"/>
          <w:sz w:val="22"/>
          <w:szCs w:val="22"/>
        </w:rPr>
        <w:t>i</w:t>
      </w:r>
      <w:r w:rsidRPr="00B96B5E">
        <w:rPr>
          <w:rFonts w:ascii="Verdana" w:hAnsi="Verdana"/>
          <w:i/>
          <w:iCs/>
          <w:spacing w:val="1"/>
          <w:w w:val="104"/>
          <w:sz w:val="22"/>
          <w:szCs w:val="22"/>
        </w:rPr>
        <w:t>o</w:t>
      </w:r>
      <w:r w:rsidRPr="00B96B5E">
        <w:rPr>
          <w:rFonts w:ascii="Verdana" w:hAnsi="Verdana"/>
          <w:i/>
          <w:iCs/>
          <w:spacing w:val="-5"/>
          <w:w w:val="109"/>
          <w:sz w:val="22"/>
          <w:szCs w:val="22"/>
        </w:rPr>
        <w:t>n</w:t>
      </w:r>
      <w:r w:rsidRPr="00B96B5E">
        <w:rPr>
          <w:rFonts w:ascii="Verdana" w:hAnsi="Verdana"/>
          <w:i/>
          <w:iCs/>
          <w:spacing w:val="1"/>
          <w:w w:val="103"/>
          <w:sz w:val="22"/>
          <w:szCs w:val="22"/>
        </w:rPr>
        <w:t>e</w:t>
      </w:r>
      <w:r w:rsidRPr="00B96B5E">
        <w:rPr>
          <w:rFonts w:ascii="Verdana" w:hAnsi="Verdana"/>
          <w:i/>
          <w:iCs/>
          <w:spacing w:val="2"/>
          <w:w w:val="93"/>
          <w:sz w:val="22"/>
          <w:szCs w:val="22"/>
        </w:rPr>
        <w:t>s</w:t>
      </w:r>
      <w:r w:rsidRPr="00B96B5E">
        <w:rPr>
          <w:rFonts w:ascii="Verdana" w:hAnsi="Verdana"/>
          <w:i/>
          <w:iCs/>
          <w:spacing w:val="-3"/>
          <w:w w:val="54"/>
          <w:sz w:val="22"/>
          <w:szCs w:val="22"/>
        </w:rPr>
        <w:t>.</w:t>
      </w:r>
      <w:r w:rsidRPr="00B96B5E">
        <w:rPr>
          <w:rFonts w:ascii="Verdana" w:hAnsi="Verdana"/>
          <w:i/>
          <w:iCs/>
          <w:spacing w:val="-1"/>
          <w:w w:val="99"/>
          <w:sz w:val="22"/>
          <w:szCs w:val="22"/>
        </w:rPr>
        <w:t xml:space="preserve"> </w:t>
      </w:r>
      <w:r w:rsidRPr="00B96B5E">
        <w:rPr>
          <w:rFonts w:ascii="Verdana" w:hAnsi="Verdana"/>
          <w:i/>
          <w:iCs/>
          <w:sz w:val="22"/>
          <w:szCs w:val="22"/>
        </w:rPr>
        <w:t xml:space="preserve">Las vacaciones deben concederse por quien </w:t>
      </w:r>
      <w:r w:rsidRPr="00B96B5E">
        <w:rPr>
          <w:rFonts w:ascii="Verdana" w:hAnsi="Verdana"/>
          <w:i/>
          <w:iCs/>
          <w:spacing w:val="1"/>
          <w:w w:val="108"/>
          <w:sz w:val="22"/>
          <w:szCs w:val="22"/>
        </w:rPr>
        <w:t>c</w:t>
      </w:r>
      <w:r w:rsidRPr="00B96B5E">
        <w:rPr>
          <w:rFonts w:ascii="Verdana" w:hAnsi="Verdana"/>
          <w:i/>
          <w:iCs/>
          <w:spacing w:val="2"/>
          <w:w w:val="104"/>
          <w:sz w:val="22"/>
          <w:szCs w:val="22"/>
        </w:rPr>
        <w:t>o</w:t>
      </w:r>
      <w:r w:rsidRPr="00B96B5E">
        <w:rPr>
          <w:rFonts w:ascii="Verdana" w:hAnsi="Verdana"/>
          <w:i/>
          <w:iCs/>
          <w:spacing w:val="1"/>
          <w:w w:val="94"/>
          <w:sz w:val="22"/>
          <w:szCs w:val="22"/>
        </w:rPr>
        <w:t>r</w:t>
      </w:r>
      <w:r w:rsidRPr="00B96B5E">
        <w:rPr>
          <w:rFonts w:ascii="Verdana" w:hAnsi="Verdana"/>
          <w:i/>
          <w:iCs/>
          <w:spacing w:val="-1"/>
          <w:w w:val="94"/>
          <w:sz w:val="22"/>
          <w:szCs w:val="22"/>
        </w:rPr>
        <w:t>r</w:t>
      </w:r>
      <w:r w:rsidRPr="00B96B5E">
        <w:rPr>
          <w:rFonts w:ascii="Verdana" w:hAnsi="Verdana"/>
          <w:i/>
          <w:iCs/>
          <w:spacing w:val="2"/>
          <w:w w:val="103"/>
          <w:sz w:val="22"/>
          <w:szCs w:val="22"/>
        </w:rPr>
        <w:t>e</w:t>
      </w:r>
      <w:r w:rsidRPr="00B96B5E">
        <w:rPr>
          <w:rFonts w:ascii="Verdana" w:hAnsi="Verdana"/>
          <w:i/>
          <w:iCs/>
          <w:spacing w:val="3"/>
          <w:w w:val="93"/>
          <w:sz w:val="22"/>
          <w:szCs w:val="22"/>
        </w:rPr>
        <w:t>s</w:t>
      </w:r>
      <w:r w:rsidRPr="00B96B5E">
        <w:rPr>
          <w:rFonts w:ascii="Verdana" w:hAnsi="Verdana"/>
          <w:i/>
          <w:iCs/>
          <w:spacing w:val="-4"/>
          <w:w w:val="112"/>
          <w:sz w:val="22"/>
          <w:szCs w:val="22"/>
        </w:rPr>
        <w:t>p</w:t>
      </w:r>
      <w:r w:rsidRPr="00B96B5E">
        <w:rPr>
          <w:rFonts w:ascii="Verdana" w:hAnsi="Verdana"/>
          <w:i/>
          <w:iCs/>
          <w:spacing w:val="2"/>
          <w:w w:val="104"/>
          <w:sz w:val="22"/>
          <w:szCs w:val="22"/>
        </w:rPr>
        <w:t>o</w:t>
      </w:r>
      <w:r w:rsidRPr="00B96B5E">
        <w:rPr>
          <w:rFonts w:ascii="Verdana" w:hAnsi="Verdana"/>
          <w:i/>
          <w:iCs/>
          <w:spacing w:val="-1"/>
          <w:w w:val="109"/>
          <w:sz w:val="22"/>
          <w:szCs w:val="22"/>
        </w:rPr>
        <w:t>n</w:t>
      </w:r>
      <w:r w:rsidRPr="00B96B5E">
        <w:rPr>
          <w:rFonts w:ascii="Verdana" w:hAnsi="Verdana"/>
          <w:i/>
          <w:iCs/>
          <w:spacing w:val="-2"/>
          <w:w w:val="112"/>
          <w:sz w:val="22"/>
          <w:szCs w:val="22"/>
        </w:rPr>
        <w:t>d</w:t>
      </w:r>
      <w:r w:rsidRPr="00B96B5E">
        <w:rPr>
          <w:rFonts w:ascii="Verdana" w:hAnsi="Verdana"/>
          <w:i/>
          <w:iCs/>
          <w:spacing w:val="-1"/>
          <w:w w:val="103"/>
          <w:sz w:val="22"/>
          <w:szCs w:val="22"/>
        </w:rPr>
        <w:t>e</w:t>
      </w:r>
      <w:r w:rsidRPr="00B96B5E">
        <w:rPr>
          <w:rFonts w:ascii="Verdana" w:hAnsi="Verdana"/>
          <w:i/>
          <w:iCs/>
          <w:spacing w:val="-2"/>
          <w:w w:val="54"/>
          <w:sz w:val="22"/>
          <w:szCs w:val="22"/>
        </w:rPr>
        <w:t>,</w:t>
      </w:r>
      <w:r w:rsidRPr="00B96B5E">
        <w:rPr>
          <w:rFonts w:ascii="Verdana" w:hAnsi="Verdana"/>
          <w:i/>
          <w:iCs/>
          <w:w w:val="99"/>
          <w:sz w:val="22"/>
          <w:szCs w:val="22"/>
        </w:rPr>
        <w:t xml:space="preserve"> </w:t>
      </w:r>
      <w:r w:rsidRPr="00B96B5E">
        <w:rPr>
          <w:rFonts w:ascii="Verdana" w:hAnsi="Verdana"/>
          <w:i/>
          <w:iCs/>
          <w:sz w:val="22"/>
          <w:szCs w:val="22"/>
        </w:rPr>
        <w:t xml:space="preserve">oficiosamente o a petición del </w:t>
      </w:r>
      <w:r w:rsidRPr="00B96B5E">
        <w:rPr>
          <w:rFonts w:ascii="Verdana" w:hAnsi="Verdana"/>
          <w:i/>
          <w:iCs/>
          <w:spacing w:val="1"/>
          <w:w w:val="96"/>
          <w:sz w:val="22"/>
          <w:szCs w:val="22"/>
        </w:rPr>
        <w:t>i</w:t>
      </w:r>
      <w:r w:rsidRPr="00B96B5E">
        <w:rPr>
          <w:rFonts w:ascii="Verdana" w:hAnsi="Verdana"/>
          <w:i/>
          <w:iCs/>
          <w:spacing w:val="-2"/>
          <w:w w:val="110"/>
          <w:sz w:val="22"/>
          <w:szCs w:val="22"/>
        </w:rPr>
        <w:t>n</w:t>
      </w:r>
      <w:r w:rsidRPr="00B96B5E">
        <w:rPr>
          <w:rFonts w:ascii="Verdana" w:hAnsi="Verdana"/>
          <w:i/>
          <w:iCs/>
          <w:w w:val="103"/>
          <w:sz w:val="22"/>
          <w:szCs w:val="22"/>
        </w:rPr>
        <w:t>t</w:t>
      </w:r>
      <w:r w:rsidRPr="00B96B5E">
        <w:rPr>
          <w:rFonts w:ascii="Verdana" w:hAnsi="Verdana"/>
          <w:i/>
          <w:iCs/>
          <w:spacing w:val="-2"/>
          <w:w w:val="104"/>
          <w:sz w:val="22"/>
          <w:szCs w:val="22"/>
        </w:rPr>
        <w:t>e</w:t>
      </w:r>
      <w:r w:rsidRPr="00B96B5E">
        <w:rPr>
          <w:rFonts w:ascii="Verdana" w:hAnsi="Verdana"/>
          <w:i/>
          <w:iCs/>
          <w:w w:val="95"/>
          <w:sz w:val="22"/>
          <w:szCs w:val="22"/>
        </w:rPr>
        <w:t>r</w:t>
      </w:r>
      <w:r w:rsidRPr="00B96B5E">
        <w:rPr>
          <w:rFonts w:ascii="Verdana" w:hAnsi="Verdana"/>
          <w:i/>
          <w:iCs/>
          <w:spacing w:val="-1"/>
          <w:w w:val="104"/>
          <w:sz w:val="22"/>
          <w:szCs w:val="22"/>
        </w:rPr>
        <w:t>e</w:t>
      </w:r>
      <w:r w:rsidRPr="00B96B5E">
        <w:rPr>
          <w:rFonts w:ascii="Verdana" w:hAnsi="Verdana"/>
          <w:i/>
          <w:iCs/>
          <w:spacing w:val="2"/>
          <w:w w:val="94"/>
          <w:sz w:val="22"/>
          <w:szCs w:val="22"/>
        </w:rPr>
        <w:t>s</w:t>
      </w:r>
      <w:r w:rsidRPr="00B96B5E">
        <w:rPr>
          <w:rFonts w:ascii="Verdana" w:hAnsi="Verdana"/>
          <w:i/>
          <w:iCs/>
          <w:spacing w:val="-2"/>
          <w:w w:val="115"/>
          <w:sz w:val="22"/>
          <w:szCs w:val="22"/>
        </w:rPr>
        <w:t>a</w:t>
      </w:r>
      <w:r w:rsidRPr="00B96B5E">
        <w:rPr>
          <w:rFonts w:ascii="Verdana" w:hAnsi="Verdana"/>
          <w:i/>
          <w:iCs/>
          <w:spacing w:val="-3"/>
          <w:w w:val="115"/>
          <w:sz w:val="22"/>
          <w:szCs w:val="22"/>
        </w:rPr>
        <w:t>d</w:t>
      </w:r>
      <w:r w:rsidRPr="00B96B5E">
        <w:rPr>
          <w:rFonts w:ascii="Verdana" w:hAnsi="Verdana"/>
          <w:i/>
          <w:iCs/>
          <w:spacing w:val="1"/>
          <w:w w:val="105"/>
          <w:sz w:val="22"/>
          <w:szCs w:val="22"/>
        </w:rPr>
        <w:t>o</w:t>
      </w:r>
      <w:r w:rsidRPr="00B96B5E">
        <w:rPr>
          <w:rFonts w:ascii="Verdana" w:hAnsi="Verdana"/>
          <w:i/>
          <w:iCs/>
          <w:spacing w:val="-3"/>
          <w:w w:val="55"/>
          <w:sz w:val="22"/>
          <w:szCs w:val="22"/>
        </w:rPr>
        <w:t>,</w:t>
      </w:r>
      <w:r w:rsidRPr="00B96B5E">
        <w:rPr>
          <w:rFonts w:ascii="Verdana" w:hAnsi="Verdana"/>
          <w:i/>
          <w:iCs/>
          <w:spacing w:val="-1"/>
          <w:w w:val="99"/>
          <w:sz w:val="22"/>
          <w:szCs w:val="22"/>
        </w:rPr>
        <w:t xml:space="preserve"> </w:t>
      </w:r>
      <w:r w:rsidRPr="00B96B5E">
        <w:rPr>
          <w:rFonts w:ascii="Verdana" w:hAnsi="Verdana"/>
          <w:i/>
          <w:iCs/>
          <w:sz w:val="22"/>
          <w:szCs w:val="22"/>
        </w:rPr>
        <w:t xml:space="preserve">dentro del año siguiente a la fecha en que se cause el derecho a </w:t>
      </w:r>
      <w:r w:rsidRPr="00B96B5E">
        <w:rPr>
          <w:rFonts w:ascii="Verdana" w:hAnsi="Verdana"/>
          <w:i/>
          <w:iCs/>
          <w:spacing w:val="-3"/>
          <w:w w:val="116"/>
          <w:sz w:val="22"/>
          <w:szCs w:val="22"/>
        </w:rPr>
        <w:t>d</w:t>
      </w:r>
      <w:r w:rsidRPr="00B96B5E">
        <w:rPr>
          <w:rFonts w:ascii="Verdana" w:hAnsi="Verdana"/>
          <w:i/>
          <w:iCs/>
          <w:spacing w:val="1"/>
          <w:w w:val="99"/>
          <w:sz w:val="22"/>
          <w:szCs w:val="22"/>
        </w:rPr>
        <w:t>i</w:t>
      </w:r>
      <w:r w:rsidRPr="00B96B5E">
        <w:rPr>
          <w:rFonts w:ascii="Verdana" w:hAnsi="Verdana"/>
          <w:i/>
          <w:iCs/>
          <w:spacing w:val="3"/>
          <w:w w:val="97"/>
          <w:sz w:val="22"/>
          <w:szCs w:val="22"/>
        </w:rPr>
        <w:t>s</w:t>
      </w:r>
      <w:r w:rsidRPr="00B96B5E">
        <w:rPr>
          <w:rFonts w:ascii="Verdana" w:hAnsi="Verdana"/>
          <w:i/>
          <w:iCs/>
          <w:spacing w:val="3"/>
          <w:w w:val="96"/>
          <w:sz w:val="22"/>
          <w:szCs w:val="22"/>
        </w:rPr>
        <w:t>f</w:t>
      </w:r>
      <w:r w:rsidRPr="00B96B5E">
        <w:rPr>
          <w:rFonts w:ascii="Verdana" w:hAnsi="Verdana"/>
          <w:i/>
          <w:iCs/>
          <w:w w:val="98"/>
          <w:sz w:val="22"/>
          <w:szCs w:val="22"/>
        </w:rPr>
        <w:t>r</w:t>
      </w:r>
      <w:r w:rsidRPr="00B96B5E">
        <w:rPr>
          <w:rFonts w:ascii="Verdana" w:hAnsi="Verdana"/>
          <w:i/>
          <w:iCs/>
          <w:spacing w:val="-2"/>
          <w:w w:val="113"/>
          <w:sz w:val="22"/>
          <w:szCs w:val="22"/>
        </w:rPr>
        <w:t>u</w:t>
      </w:r>
      <w:r w:rsidRPr="00B96B5E">
        <w:rPr>
          <w:rFonts w:ascii="Verdana" w:hAnsi="Verdana"/>
          <w:i/>
          <w:iCs/>
          <w:w w:val="106"/>
          <w:sz w:val="22"/>
          <w:szCs w:val="22"/>
        </w:rPr>
        <w:t>t</w:t>
      </w:r>
      <w:r w:rsidRPr="00B96B5E">
        <w:rPr>
          <w:rFonts w:ascii="Verdana" w:hAnsi="Verdana"/>
          <w:i/>
          <w:iCs/>
          <w:spacing w:val="-3"/>
          <w:w w:val="120"/>
          <w:sz w:val="22"/>
          <w:szCs w:val="22"/>
        </w:rPr>
        <w:t>a</w:t>
      </w:r>
      <w:r w:rsidRPr="00B96B5E">
        <w:rPr>
          <w:rFonts w:ascii="Verdana" w:hAnsi="Verdana"/>
          <w:i/>
          <w:iCs/>
          <w:spacing w:val="-2"/>
          <w:w w:val="98"/>
          <w:sz w:val="22"/>
          <w:szCs w:val="22"/>
        </w:rPr>
        <w:t>r</w:t>
      </w:r>
      <w:r w:rsidRPr="00B96B5E">
        <w:rPr>
          <w:rFonts w:ascii="Verdana" w:hAnsi="Verdana"/>
          <w:i/>
          <w:iCs/>
          <w:spacing w:val="1"/>
          <w:w w:val="99"/>
          <w:sz w:val="22"/>
          <w:szCs w:val="22"/>
        </w:rPr>
        <w:t>l</w:t>
      </w:r>
      <w:r w:rsidRPr="00B96B5E">
        <w:rPr>
          <w:rFonts w:ascii="Verdana" w:hAnsi="Verdana"/>
          <w:i/>
          <w:iCs/>
          <w:spacing w:val="-2"/>
          <w:w w:val="120"/>
          <w:sz w:val="22"/>
          <w:szCs w:val="22"/>
        </w:rPr>
        <w:t>a</w:t>
      </w:r>
      <w:r w:rsidRPr="00B96B5E">
        <w:rPr>
          <w:rFonts w:ascii="Verdana" w:hAnsi="Verdana"/>
          <w:i/>
          <w:iCs/>
          <w:spacing w:val="2"/>
          <w:w w:val="97"/>
          <w:sz w:val="22"/>
          <w:szCs w:val="22"/>
        </w:rPr>
        <w:t>s</w:t>
      </w:r>
      <w:r w:rsidRPr="00B96B5E">
        <w:rPr>
          <w:rFonts w:ascii="Verdana" w:hAnsi="Verdana"/>
          <w:i/>
          <w:iCs/>
          <w:spacing w:val="4"/>
          <w:w w:val="81"/>
          <w:sz w:val="22"/>
          <w:szCs w:val="22"/>
        </w:rPr>
        <w:t>"</w:t>
      </w:r>
      <w:r w:rsidRPr="00B96B5E">
        <w:rPr>
          <w:rFonts w:ascii="Verdana" w:hAnsi="Verdana"/>
          <w:i/>
          <w:iCs/>
          <w:spacing w:val="-3"/>
          <w:w w:val="58"/>
          <w:sz w:val="22"/>
          <w:szCs w:val="22"/>
        </w:rPr>
        <w:t>,</w:t>
      </w:r>
      <w:r w:rsidRPr="00B96B5E">
        <w:rPr>
          <w:rFonts w:ascii="Verdana" w:hAnsi="Verdana"/>
          <w:i/>
          <w:iCs/>
          <w:spacing w:val="-1"/>
          <w:w w:val="99"/>
          <w:sz w:val="22"/>
          <w:szCs w:val="22"/>
        </w:rPr>
        <w:t xml:space="preserve"> </w:t>
      </w:r>
      <w:r w:rsidRPr="00B96B5E">
        <w:rPr>
          <w:rFonts w:ascii="Verdana" w:hAnsi="Verdana"/>
          <w:sz w:val="22"/>
          <w:szCs w:val="22"/>
        </w:rPr>
        <w:t>la Supervigilancia, con el fin de continuar</w:t>
      </w:r>
      <w:r w:rsidRPr="00B96B5E">
        <w:rPr>
          <w:rFonts w:ascii="Verdana" w:hAnsi="Verdana"/>
          <w:spacing w:val="-3"/>
          <w:sz w:val="22"/>
          <w:szCs w:val="22"/>
        </w:rPr>
        <w:t xml:space="preserve"> </w:t>
      </w:r>
      <w:r w:rsidRPr="00B96B5E">
        <w:rPr>
          <w:rFonts w:ascii="Verdana" w:hAnsi="Verdana"/>
          <w:sz w:val="22"/>
          <w:szCs w:val="22"/>
        </w:rPr>
        <w:t>con</w:t>
      </w:r>
      <w:r w:rsidRPr="00B96B5E">
        <w:rPr>
          <w:rFonts w:ascii="Verdana" w:hAnsi="Verdana"/>
          <w:spacing w:val="-7"/>
          <w:sz w:val="22"/>
          <w:szCs w:val="22"/>
        </w:rPr>
        <w:t xml:space="preserve"> </w:t>
      </w:r>
      <w:r w:rsidRPr="00B96B5E">
        <w:rPr>
          <w:rFonts w:ascii="Verdana" w:hAnsi="Verdana"/>
          <w:sz w:val="22"/>
          <w:szCs w:val="22"/>
        </w:rPr>
        <w:t>una</w:t>
      </w:r>
      <w:r w:rsidRPr="00B96B5E">
        <w:rPr>
          <w:rFonts w:ascii="Verdana" w:hAnsi="Verdana"/>
          <w:spacing w:val="-4"/>
          <w:sz w:val="22"/>
          <w:szCs w:val="22"/>
        </w:rPr>
        <w:t xml:space="preserve"> </w:t>
      </w:r>
      <w:r w:rsidRPr="00B96B5E">
        <w:rPr>
          <w:rFonts w:ascii="Verdana" w:hAnsi="Verdana"/>
          <w:sz w:val="22"/>
          <w:szCs w:val="22"/>
        </w:rPr>
        <w:t>adecuada</w:t>
      </w:r>
      <w:r w:rsidRPr="00B96B5E">
        <w:rPr>
          <w:rFonts w:ascii="Verdana" w:hAnsi="Verdana"/>
          <w:spacing w:val="-7"/>
          <w:sz w:val="22"/>
          <w:szCs w:val="22"/>
        </w:rPr>
        <w:t xml:space="preserve"> </w:t>
      </w:r>
      <w:r w:rsidRPr="00B96B5E">
        <w:rPr>
          <w:rFonts w:ascii="Verdana" w:hAnsi="Verdana"/>
          <w:sz w:val="22"/>
          <w:szCs w:val="22"/>
        </w:rPr>
        <w:t>organización</w:t>
      </w:r>
      <w:r w:rsidRPr="00B96B5E">
        <w:rPr>
          <w:rFonts w:ascii="Verdana" w:hAnsi="Verdana"/>
          <w:spacing w:val="-9"/>
          <w:sz w:val="22"/>
          <w:szCs w:val="22"/>
        </w:rPr>
        <w:t xml:space="preserve"> </w:t>
      </w:r>
      <w:r w:rsidRPr="00B96B5E">
        <w:rPr>
          <w:rFonts w:ascii="Verdana" w:hAnsi="Verdana"/>
          <w:sz w:val="22"/>
          <w:szCs w:val="22"/>
        </w:rPr>
        <w:t>administrativa,</w:t>
      </w:r>
      <w:r w:rsidRPr="00B96B5E">
        <w:rPr>
          <w:rFonts w:ascii="Verdana" w:hAnsi="Verdana"/>
          <w:spacing w:val="-4"/>
          <w:sz w:val="22"/>
          <w:szCs w:val="22"/>
        </w:rPr>
        <w:t xml:space="preserve"> </w:t>
      </w:r>
      <w:r w:rsidRPr="00B96B5E">
        <w:rPr>
          <w:rFonts w:ascii="Verdana" w:hAnsi="Verdana"/>
          <w:sz w:val="22"/>
          <w:szCs w:val="22"/>
        </w:rPr>
        <w:t>presupuestal,</w:t>
      </w:r>
      <w:r w:rsidRPr="00B96B5E">
        <w:rPr>
          <w:rFonts w:ascii="Verdana" w:hAnsi="Verdana"/>
          <w:spacing w:val="-5"/>
          <w:sz w:val="22"/>
          <w:szCs w:val="22"/>
        </w:rPr>
        <w:t xml:space="preserve"> </w:t>
      </w:r>
      <w:r w:rsidRPr="00B96B5E">
        <w:rPr>
          <w:rFonts w:ascii="Verdana" w:hAnsi="Verdana"/>
          <w:sz w:val="22"/>
          <w:szCs w:val="22"/>
        </w:rPr>
        <w:t>y</w:t>
      </w:r>
      <w:r w:rsidRPr="00B96B5E">
        <w:rPr>
          <w:rFonts w:ascii="Verdana" w:hAnsi="Verdana"/>
          <w:spacing w:val="-3"/>
          <w:sz w:val="22"/>
          <w:szCs w:val="22"/>
        </w:rPr>
        <w:t xml:space="preserve"> </w:t>
      </w:r>
      <w:r w:rsidRPr="00B96B5E">
        <w:rPr>
          <w:rFonts w:ascii="Verdana" w:hAnsi="Verdana"/>
          <w:sz w:val="22"/>
          <w:szCs w:val="22"/>
        </w:rPr>
        <w:t>lograr una oportuna y concertada programación de vacaciones entre los servidores y los jefes de cada dependencia, instruye e insta de la siguiente manera, la presentación</w:t>
      </w:r>
      <w:r w:rsidRPr="00B96B5E">
        <w:rPr>
          <w:rFonts w:ascii="Verdana" w:hAnsi="Verdana"/>
          <w:spacing w:val="-1"/>
          <w:sz w:val="22"/>
          <w:szCs w:val="22"/>
        </w:rPr>
        <w:t xml:space="preserve"> </w:t>
      </w:r>
      <w:r w:rsidRPr="00B96B5E">
        <w:rPr>
          <w:rFonts w:ascii="Verdana" w:hAnsi="Verdana"/>
          <w:sz w:val="22"/>
          <w:szCs w:val="22"/>
        </w:rPr>
        <w:t>de la adecuada</w:t>
      </w:r>
      <w:r w:rsidRPr="00B96B5E">
        <w:rPr>
          <w:rFonts w:ascii="Verdana" w:hAnsi="Verdana"/>
          <w:spacing w:val="-1"/>
          <w:sz w:val="22"/>
          <w:szCs w:val="22"/>
        </w:rPr>
        <w:t xml:space="preserve"> </w:t>
      </w:r>
      <w:r w:rsidRPr="00B96B5E">
        <w:rPr>
          <w:rFonts w:ascii="Verdana" w:hAnsi="Verdana"/>
          <w:sz w:val="22"/>
          <w:szCs w:val="22"/>
        </w:rPr>
        <w:t>solicitud</w:t>
      </w:r>
      <w:r w:rsidRPr="00B96B5E">
        <w:rPr>
          <w:rFonts w:ascii="Verdana" w:hAnsi="Verdana"/>
          <w:spacing w:val="-4"/>
          <w:sz w:val="22"/>
          <w:szCs w:val="22"/>
        </w:rPr>
        <w:t xml:space="preserve"> </w:t>
      </w:r>
      <w:r w:rsidRPr="00B96B5E">
        <w:rPr>
          <w:rFonts w:ascii="Verdana" w:hAnsi="Verdana"/>
          <w:sz w:val="22"/>
          <w:szCs w:val="22"/>
        </w:rPr>
        <w:t xml:space="preserve">y novedades de vacaciones, </w:t>
      </w:r>
      <w:r w:rsidRPr="00B96B5E">
        <w:rPr>
          <w:rFonts w:ascii="Verdana" w:hAnsi="Verdana"/>
          <w:w w:val="114"/>
          <w:sz w:val="22"/>
          <w:szCs w:val="22"/>
        </w:rPr>
        <w:t>a</w:t>
      </w:r>
      <w:r w:rsidRPr="00B96B5E">
        <w:rPr>
          <w:rFonts w:ascii="Verdana" w:hAnsi="Verdana"/>
          <w:w w:val="111"/>
          <w:sz w:val="22"/>
          <w:szCs w:val="22"/>
        </w:rPr>
        <w:t>sí</w:t>
      </w:r>
      <w:r w:rsidRPr="00B96B5E">
        <w:rPr>
          <w:rFonts w:ascii="Verdana" w:hAnsi="Verdana"/>
          <w:w w:val="62"/>
          <w:sz w:val="22"/>
          <w:szCs w:val="22"/>
        </w:rPr>
        <w:t>:</w:t>
      </w:r>
    </w:p>
    <w:p w14:paraId="63F09A2F" w14:textId="77777777" w:rsidR="00903AE4" w:rsidRPr="00B96B5E" w:rsidRDefault="00903AE4" w:rsidP="00E11379">
      <w:pPr>
        <w:pStyle w:val="Ttulo1"/>
        <w:tabs>
          <w:tab w:val="left" w:pos="1156"/>
        </w:tabs>
        <w:suppressAutoHyphens/>
        <w:rPr>
          <w:rFonts w:ascii="Verdana" w:hAnsi="Verdana"/>
          <w:color w:val="auto"/>
          <w:sz w:val="22"/>
          <w:szCs w:val="22"/>
        </w:rPr>
      </w:pPr>
    </w:p>
    <w:p w14:paraId="2057F543" w14:textId="77777777" w:rsidR="00903AE4" w:rsidRPr="00B96B5E" w:rsidRDefault="00903AE4" w:rsidP="00E11379">
      <w:pPr>
        <w:pStyle w:val="Textoindependiente"/>
        <w:suppressAutoHyphens/>
        <w:ind w:right="124"/>
        <w:jc w:val="both"/>
        <w:rPr>
          <w:rFonts w:ascii="Verdana" w:hAnsi="Verdana"/>
          <w:sz w:val="22"/>
          <w:szCs w:val="22"/>
        </w:rPr>
      </w:pPr>
      <w:r w:rsidRPr="00B96B5E">
        <w:rPr>
          <w:rFonts w:ascii="Verdana" w:hAnsi="Verdana"/>
          <w:sz w:val="22"/>
          <w:szCs w:val="22"/>
        </w:rPr>
        <w:t>De conformidad con el artículo 9º y 18 del Decreto 1045 de 1978, el procedimiento para</w:t>
      </w:r>
      <w:r w:rsidRPr="00B96B5E">
        <w:rPr>
          <w:rFonts w:ascii="Verdana" w:hAnsi="Verdana"/>
          <w:spacing w:val="-7"/>
          <w:sz w:val="22"/>
          <w:szCs w:val="22"/>
        </w:rPr>
        <w:t xml:space="preserve"> </w:t>
      </w:r>
      <w:r w:rsidRPr="00B96B5E">
        <w:rPr>
          <w:rFonts w:ascii="Verdana" w:hAnsi="Verdana"/>
          <w:sz w:val="22"/>
          <w:szCs w:val="22"/>
        </w:rPr>
        <w:t>acceder</w:t>
      </w:r>
      <w:r w:rsidRPr="00B96B5E">
        <w:rPr>
          <w:rFonts w:ascii="Verdana" w:hAnsi="Verdana"/>
          <w:spacing w:val="-7"/>
          <w:sz w:val="22"/>
          <w:szCs w:val="22"/>
        </w:rPr>
        <w:t xml:space="preserve"> </w:t>
      </w:r>
      <w:r w:rsidRPr="00B96B5E">
        <w:rPr>
          <w:rFonts w:ascii="Verdana" w:hAnsi="Verdana"/>
          <w:sz w:val="22"/>
          <w:szCs w:val="22"/>
        </w:rPr>
        <w:t>a</w:t>
      </w:r>
      <w:r w:rsidRPr="00B96B5E">
        <w:rPr>
          <w:rFonts w:ascii="Verdana" w:hAnsi="Verdana"/>
          <w:spacing w:val="-8"/>
          <w:sz w:val="22"/>
          <w:szCs w:val="22"/>
        </w:rPr>
        <w:t xml:space="preserve"> </w:t>
      </w:r>
      <w:r w:rsidRPr="00B96B5E">
        <w:rPr>
          <w:rFonts w:ascii="Verdana" w:hAnsi="Verdana"/>
          <w:sz w:val="22"/>
          <w:szCs w:val="22"/>
        </w:rPr>
        <w:t>las</w:t>
      </w:r>
      <w:r w:rsidRPr="00B96B5E">
        <w:rPr>
          <w:rFonts w:ascii="Verdana" w:hAnsi="Verdana"/>
          <w:spacing w:val="-10"/>
          <w:sz w:val="22"/>
          <w:szCs w:val="22"/>
        </w:rPr>
        <w:t xml:space="preserve"> </w:t>
      </w:r>
      <w:r w:rsidRPr="00B96B5E">
        <w:rPr>
          <w:rFonts w:ascii="Verdana" w:hAnsi="Verdana"/>
          <w:sz w:val="22"/>
          <w:szCs w:val="22"/>
        </w:rPr>
        <w:t>vacaciones</w:t>
      </w:r>
      <w:r w:rsidRPr="00B96B5E">
        <w:rPr>
          <w:rFonts w:ascii="Verdana" w:hAnsi="Verdana"/>
          <w:spacing w:val="-7"/>
          <w:sz w:val="22"/>
          <w:szCs w:val="22"/>
        </w:rPr>
        <w:t xml:space="preserve"> </w:t>
      </w:r>
      <w:r w:rsidRPr="00B96B5E">
        <w:rPr>
          <w:rFonts w:ascii="Verdana" w:hAnsi="Verdana"/>
          <w:sz w:val="22"/>
          <w:szCs w:val="22"/>
        </w:rPr>
        <w:t>y</w:t>
      </w:r>
      <w:r w:rsidRPr="00B96B5E">
        <w:rPr>
          <w:rFonts w:ascii="Verdana" w:hAnsi="Verdana"/>
          <w:spacing w:val="-7"/>
          <w:sz w:val="22"/>
          <w:szCs w:val="22"/>
        </w:rPr>
        <w:t xml:space="preserve"> </w:t>
      </w:r>
      <w:r w:rsidRPr="00B96B5E">
        <w:rPr>
          <w:rFonts w:ascii="Verdana" w:hAnsi="Verdana"/>
          <w:sz w:val="22"/>
          <w:szCs w:val="22"/>
        </w:rPr>
        <w:t>a</w:t>
      </w:r>
      <w:r w:rsidRPr="00B96B5E">
        <w:rPr>
          <w:rFonts w:ascii="Verdana" w:hAnsi="Verdana"/>
          <w:spacing w:val="-10"/>
          <w:sz w:val="22"/>
          <w:szCs w:val="22"/>
        </w:rPr>
        <w:t xml:space="preserve"> </w:t>
      </w:r>
      <w:r w:rsidRPr="00B96B5E">
        <w:rPr>
          <w:rFonts w:ascii="Verdana" w:hAnsi="Verdana"/>
          <w:sz w:val="22"/>
          <w:szCs w:val="22"/>
        </w:rPr>
        <w:t>su</w:t>
      </w:r>
      <w:r w:rsidRPr="00B96B5E">
        <w:rPr>
          <w:rFonts w:ascii="Verdana" w:hAnsi="Verdana"/>
          <w:spacing w:val="-7"/>
          <w:sz w:val="22"/>
          <w:szCs w:val="22"/>
        </w:rPr>
        <w:t xml:space="preserve"> </w:t>
      </w:r>
      <w:r w:rsidRPr="00B96B5E">
        <w:rPr>
          <w:rFonts w:ascii="Verdana" w:hAnsi="Verdana"/>
          <w:sz w:val="22"/>
          <w:szCs w:val="22"/>
        </w:rPr>
        <w:t>respectivo</w:t>
      </w:r>
      <w:r w:rsidRPr="00B96B5E">
        <w:rPr>
          <w:rFonts w:ascii="Verdana" w:hAnsi="Verdana"/>
          <w:spacing w:val="-7"/>
          <w:sz w:val="22"/>
          <w:szCs w:val="22"/>
        </w:rPr>
        <w:t xml:space="preserve"> </w:t>
      </w:r>
      <w:r w:rsidRPr="00B96B5E">
        <w:rPr>
          <w:rFonts w:ascii="Verdana" w:hAnsi="Verdana"/>
          <w:sz w:val="22"/>
          <w:szCs w:val="22"/>
        </w:rPr>
        <w:t>pago</w:t>
      </w:r>
      <w:r w:rsidRPr="00B96B5E">
        <w:rPr>
          <w:rFonts w:ascii="Verdana" w:hAnsi="Verdana"/>
          <w:spacing w:val="-7"/>
          <w:sz w:val="22"/>
          <w:szCs w:val="22"/>
        </w:rPr>
        <w:t xml:space="preserve"> </w:t>
      </w:r>
      <w:r w:rsidRPr="00B96B5E">
        <w:rPr>
          <w:rFonts w:ascii="Verdana" w:hAnsi="Verdana"/>
          <w:sz w:val="22"/>
          <w:szCs w:val="22"/>
        </w:rPr>
        <w:t>es</w:t>
      </w:r>
      <w:r w:rsidRPr="00B96B5E">
        <w:rPr>
          <w:rFonts w:ascii="Verdana" w:hAnsi="Verdana"/>
          <w:spacing w:val="-7"/>
          <w:sz w:val="22"/>
          <w:szCs w:val="22"/>
        </w:rPr>
        <w:t xml:space="preserve"> </w:t>
      </w:r>
      <w:r w:rsidRPr="00B96B5E">
        <w:rPr>
          <w:rFonts w:ascii="Verdana" w:hAnsi="Verdana"/>
          <w:sz w:val="22"/>
          <w:szCs w:val="22"/>
        </w:rPr>
        <w:t>el</w:t>
      </w:r>
      <w:r w:rsidRPr="00B96B5E">
        <w:rPr>
          <w:rFonts w:ascii="Verdana" w:hAnsi="Verdana"/>
          <w:spacing w:val="-9"/>
          <w:sz w:val="22"/>
          <w:szCs w:val="22"/>
        </w:rPr>
        <w:t xml:space="preserve"> </w:t>
      </w:r>
      <w:r w:rsidRPr="00B96B5E">
        <w:rPr>
          <w:rFonts w:ascii="Verdana" w:hAnsi="Verdana"/>
          <w:w w:val="98"/>
          <w:sz w:val="22"/>
          <w:szCs w:val="22"/>
        </w:rPr>
        <w:t>si</w:t>
      </w:r>
      <w:r w:rsidRPr="00B96B5E">
        <w:rPr>
          <w:rFonts w:ascii="Verdana" w:hAnsi="Verdana"/>
          <w:spacing w:val="-3"/>
          <w:w w:val="113"/>
          <w:sz w:val="22"/>
          <w:szCs w:val="22"/>
        </w:rPr>
        <w:t>g</w:t>
      </w:r>
      <w:r w:rsidRPr="00B96B5E">
        <w:rPr>
          <w:rFonts w:ascii="Verdana" w:hAnsi="Verdana"/>
          <w:w w:val="107"/>
          <w:sz w:val="22"/>
          <w:szCs w:val="22"/>
        </w:rPr>
        <w:t>u</w:t>
      </w:r>
      <w:r w:rsidRPr="00B96B5E">
        <w:rPr>
          <w:rFonts w:ascii="Verdana" w:hAnsi="Verdana"/>
          <w:spacing w:val="-2"/>
          <w:w w:val="107"/>
          <w:sz w:val="22"/>
          <w:szCs w:val="22"/>
        </w:rPr>
        <w:t>i</w:t>
      </w:r>
      <w:r w:rsidRPr="00B96B5E">
        <w:rPr>
          <w:rFonts w:ascii="Verdana" w:hAnsi="Verdana"/>
          <w:w w:val="104"/>
          <w:sz w:val="22"/>
          <w:szCs w:val="22"/>
        </w:rPr>
        <w:t>e</w:t>
      </w:r>
      <w:r w:rsidRPr="00B96B5E">
        <w:rPr>
          <w:rFonts w:ascii="Verdana" w:hAnsi="Verdana"/>
          <w:w w:val="108"/>
          <w:sz w:val="22"/>
          <w:szCs w:val="22"/>
        </w:rPr>
        <w:t>n</w:t>
      </w:r>
      <w:r w:rsidRPr="00B96B5E">
        <w:rPr>
          <w:rFonts w:ascii="Verdana" w:hAnsi="Verdana"/>
          <w:spacing w:val="-2"/>
          <w:w w:val="108"/>
          <w:sz w:val="22"/>
          <w:szCs w:val="22"/>
        </w:rPr>
        <w:t>t</w:t>
      </w:r>
      <w:r w:rsidRPr="00B96B5E">
        <w:rPr>
          <w:rFonts w:ascii="Verdana" w:hAnsi="Verdana"/>
          <w:w w:val="104"/>
          <w:sz w:val="22"/>
          <w:szCs w:val="22"/>
        </w:rPr>
        <w:t>e</w:t>
      </w:r>
      <w:r w:rsidRPr="00B96B5E">
        <w:rPr>
          <w:rFonts w:ascii="Verdana" w:hAnsi="Verdana"/>
          <w:w w:val="49"/>
          <w:sz w:val="22"/>
          <w:szCs w:val="22"/>
        </w:rPr>
        <w:t>:</w:t>
      </w:r>
    </w:p>
    <w:p w14:paraId="6968CC4D" w14:textId="77777777" w:rsidR="00903AE4" w:rsidRPr="00B96B5E" w:rsidRDefault="00903AE4" w:rsidP="00E11379">
      <w:pPr>
        <w:pStyle w:val="Textoindependiente"/>
        <w:suppressAutoHyphens/>
        <w:spacing w:before="11"/>
        <w:rPr>
          <w:rFonts w:ascii="Verdana" w:hAnsi="Verdana"/>
          <w:sz w:val="22"/>
          <w:szCs w:val="22"/>
        </w:rPr>
      </w:pPr>
    </w:p>
    <w:p w14:paraId="74729251" w14:textId="77777777" w:rsidR="00903AE4" w:rsidRPr="00B96B5E" w:rsidRDefault="00903AE4" w:rsidP="00E11379">
      <w:pPr>
        <w:pStyle w:val="Prrafodelista"/>
        <w:widowControl w:val="0"/>
        <w:numPr>
          <w:ilvl w:val="0"/>
          <w:numId w:val="21"/>
        </w:numPr>
        <w:tabs>
          <w:tab w:val="left" w:pos="746"/>
        </w:tabs>
        <w:autoSpaceDE w:val="0"/>
        <w:spacing w:before="1"/>
        <w:ind w:right="116"/>
        <w:jc w:val="both"/>
        <w:textAlignment w:val="auto"/>
        <w:rPr>
          <w:rFonts w:ascii="Verdana" w:hAnsi="Verdana"/>
          <w:spacing w:val="-2"/>
        </w:rPr>
      </w:pPr>
      <w:r w:rsidRPr="00B96B5E">
        <w:rPr>
          <w:rFonts w:ascii="Verdana" w:hAnsi="Verdana"/>
        </w:rPr>
        <w:t xml:space="preserve">Deben ser concedidas por el jefe de la Entidad o por los servidores que este delegue mediante acto administrativo, de manera oficiosa o a petición del interesado, dentro del año siguiente a la fecha en que se cause el derecho a </w:t>
      </w:r>
      <w:r w:rsidRPr="00B96B5E">
        <w:rPr>
          <w:rFonts w:ascii="Verdana" w:hAnsi="Verdana"/>
          <w:spacing w:val="-2"/>
        </w:rPr>
        <w:t>disfrutarlas.</w:t>
      </w:r>
    </w:p>
    <w:p w14:paraId="6A64204A" w14:textId="77777777" w:rsidR="00903AE4" w:rsidRPr="00B96B5E" w:rsidRDefault="00903AE4" w:rsidP="00E11379">
      <w:pPr>
        <w:pStyle w:val="Prrafodelista"/>
        <w:widowControl w:val="0"/>
        <w:numPr>
          <w:ilvl w:val="0"/>
          <w:numId w:val="21"/>
        </w:numPr>
        <w:tabs>
          <w:tab w:val="left" w:pos="746"/>
        </w:tabs>
        <w:autoSpaceDE w:val="0"/>
        <w:spacing w:before="9"/>
        <w:ind w:right="119"/>
        <w:jc w:val="both"/>
        <w:textAlignment w:val="auto"/>
        <w:rPr>
          <w:rFonts w:ascii="Verdana" w:hAnsi="Verdana"/>
        </w:rPr>
      </w:pPr>
      <w:r w:rsidRPr="00B96B5E">
        <w:rPr>
          <w:rFonts w:ascii="Verdana" w:hAnsi="Verdana"/>
        </w:rPr>
        <w:t>El</w:t>
      </w:r>
      <w:r w:rsidRPr="00B96B5E">
        <w:rPr>
          <w:rFonts w:ascii="Verdana" w:hAnsi="Verdana"/>
          <w:spacing w:val="-9"/>
        </w:rPr>
        <w:t xml:space="preserve"> </w:t>
      </w:r>
      <w:r w:rsidRPr="00B96B5E">
        <w:rPr>
          <w:rFonts w:ascii="Verdana" w:hAnsi="Verdana"/>
        </w:rPr>
        <w:t>valor</w:t>
      </w:r>
      <w:r w:rsidRPr="00B96B5E">
        <w:rPr>
          <w:rFonts w:ascii="Verdana" w:hAnsi="Verdana"/>
          <w:spacing w:val="-9"/>
        </w:rPr>
        <w:t xml:space="preserve"> </w:t>
      </w:r>
      <w:r w:rsidRPr="00B96B5E">
        <w:rPr>
          <w:rFonts w:ascii="Verdana" w:hAnsi="Verdana"/>
        </w:rPr>
        <w:t>correspondiente</w:t>
      </w:r>
      <w:r w:rsidRPr="00B96B5E">
        <w:rPr>
          <w:rFonts w:ascii="Verdana" w:hAnsi="Verdana"/>
          <w:spacing w:val="-6"/>
        </w:rPr>
        <w:t xml:space="preserve"> </w:t>
      </w:r>
      <w:r w:rsidRPr="00B96B5E">
        <w:rPr>
          <w:rFonts w:ascii="Verdana" w:hAnsi="Verdana"/>
        </w:rPr>
        <w:t>a</w:t>
      </w:r>
      <w:r w:rsidRPr="00B96B5E">
        <w:rPr>
          <w:rFonts w:ascii="Verdana" w:hAnsi="Verdana"/>
          <w:spacing w:val="-10"/>
        </w:rPr>
        <w:t xml:space="preserve"> </w:t>
      </w:r>
      <w:r w:rsidRPr="00B96B5E">
        <w:rPr>
          <w:rFonts w:ascii="Verdana" w:hAnsi="Verdana"/>
        </w:rPr>
        <w:t>las</w:t>
      </w:r>
      <w:r w:rsidRPr="00B96B5E">
        <w:rPr>
          <w:rFonts w:ascii="Verdana" w:hAnsi="Verdana"/>
          <w:spacing w:val="-9"/>
        </w:rPr>
        <w:t xml:space="preserve"> </w:t>
      </w:r>
      <w:r w:rsidRPr="00B96B5E">
        <w:rPr>
          <w:rFonts w:ascii="Verdana" w:hAnsi="Verdana"/>
        </w:rPr>
        <w:t>vacaciones</w:t>
      </w:r>
      <w:r w:rsidRPr="00B96B5E">
        <w:rPr>
          <w:rFonts w:ascii="Verdana" w:hAnsi="Verdana"/>
          <w:spacing w:val="-7"/>
        </w:rPr>
        <w:t xml:space="preserve"> </w:t>
      </w:r>
      <w:r w:rsidRPr="00B96B5E">
        <w:rPr>
          <w:rFonts w:ascii="Verdana" w:hAnsi="Verdana"/>
        </w:rPr>
        <w:t>que</w:t>
      </w:r>
      <w:r w:rsidRPr="00B96B5E">
        <w:rPr>
          <w:rFonts w:ascii="Verdana" w:hAnsi="Verdana"/>
          <w:spacing w:val="-8"/>
        </w:rPr>
        <w:t xml:space="preserve"> </w:t>
      </w:r>
      <w:r w:rsidRPr="00B96B5E">
        <w:rPr>
          <w:rFonts w:ascii="Verdana" w:hAnsi="Verdana"/>
        </w:rPr>
        <w:t>se</w:t>
      </w:r>
      <w:r w:rsidRPr="00B96B5E">
        <w:rPr>
          <w:rFonts w:ascii="Verdana" w:hAnsi="Verdana"/>
          <w:spacing w:val="-8"/>
        </w:rPr>
        <w:t xml:space="preserve"> </w:t>
      </w:r>
      <w:r w:rsidRPr="00B96B5E">
        <w:rPr>
          <w:rFonts w:ascii="Verdana" w:hAnsi="Verdana"/>
        </w:rPr>
        <w:t>disfruten</w:t>
      </w:r>
      <w:r w:rsidRPr="00B96B5E">
        <w:rPr>
          <w:rFonts w:ascii="Verdana" w:hAnsi="Verdana"/>
          <w:spacing w:val="-9"/>
        </w:rPr>
        <w:t xml:space="preserve"> </w:t>
      </w:r>
      <w:r w:rsidRPr="00B96B5E">
        <w:rPr>
          <w:rFonts w:ascii="Verdana" w:hAnsi="Verdana"/>
        </w:rPr>
        <w:t>será</w:t>
      </w:r>
      <w:r w:rsidRPr="00B96B5E">
        <w:rPr>
          <w:rFonts w:ascii="Verdana" w:hAnsi="Verdana"/>
          <w:spacing w:val="-7"/>
        </w:rPr>
        <w:t xml:space="preserve"> </w:t>
      </w:r>
      <w:r w:rsidRPr="00B96B5E">
        <w:rPr>
          <w:rFonts w:ascii="Verdana" w:hAnsi="Verdana"/>
        </w:rPr>
        <w:t>pagado,</w:t>
      </w:r>
      <w:r w:rsidRPr="00B96B5E">
        <w:rPr>
          <w:rFonts w:ascii="Verdana" w:hAnsi="Verdana"/>
          <w:spacing w:val="-8"/>
        </w:rPr>
        <w:t xml:space="preserve"> </w:t>
      </w:r>
      <w:r w:rsidRPr="00B96B5E">
        <w:rPr>
          <w:rFonts w:ascii="Verdana" w:hAnsi="Verdana"/>
        </w:rPr>
        <w:t>en</w:t>
      </w:r>
      <w:r w:rsidRPr="00B96B5E">
        <w:rPr>
          <w:rFonts w:ascii="Verdana" w:hAnsi="Verdana"/>
          <w:spacing w:val="-10"/>
        </w:rPr>
        <w:t xml:space="preserve"> </w:t>
      </w:r>
      <w:r w:rsidRPr="00B96B5E">
        <w:rPr>
          <w:rFonts w:ascii="Verdana" w:hAnsi="Verdana"/>
        </w:rPr>
        <w:t>su cuantía total, por lo menos con cinco (5) días de antelación a la fecha señalada para iniciar el goce del descanso remunerado.</w:t>
      </w:r>
    </w:p>
    <w:p w14:paraId="1E37A242" w14:textId="77777777" w:rsidR="00903AE4" w:rsidRPr="00B96B5E" w:rsidRDefault="00903AE4" w:rsidP="00E11379">
      <w:pPr>
        <w:pStyle w:val="Textoindependiente"/>
        <w:suppressAutoHyphens/>
        <w:spacing w:before="1"/>
        <w:rPr>
          <w:rFonts w:ascii="Verdana" w:hAnsi="Verdana"/>
          <w:sz w:val="22"/>
          <w:szCs w:val="22"/>
        </w:rPr>
      </w:pPr>
    </w:p>
    <w:p w14:paraId="57587C9E" w14:textId="733081F2" w:rsidR="00903AE4" w:rsidRPr="00AD3D3B" w:rsidRDefault="00903AE4" w:rsidP="00E11379">
      <w:pPr>
        <w:pStyle w:val="Ttulo2"/>
        <w:numPr>
          <w:ilvl w:val="0"/>
          <w:numId w:val="93"/>
        </w:numPr>
        <w:tabs>
          <w:tab w:val="left" w:pos="1541"/>
          <w:tab w:val="left" w:pos="1542"/>
        </w:tabs>
        <w:suppressAutoHyphens/>
        <w:rPr>
          <w:rFonts w:ascii="Verdana" w:hAnsi="Verdana"/>
          <w:b/>
          <w:color w:val="auto"/>
          <w:sz w:val="22"/>
          <w:szCs w:val="22"/>
        </w:rPr>
      </w:pPr>
      <w:r w:rsidRPr="00AD3D3B">
        <w:rPr>
          <w:rFonts w:ascii="Verdana" w:hAnsi="Verdana"/>
          <w:b/>
          <w:color w:val="auto"/>
          <w:sz w:val="22"/>
          <w:szCs w:val="22"/>
        </w:rPr>
        <w:t>Cómo</w:t>
      </w:r>
      <w:r w:rsidRPr="00AD3D3B">
        <w:rPr>
          <w:rFonts w:ascii="Verdana" w:hAnsi="Verdana"/>
          <w:b/>
          <w:color w:val="auto"/>
          <w:spacing w:val="24"/>
          <w:sz w:val="22"/>
          <w:szCs w:val="22"/>
        </w:rPr>
        <w:t xml:space="preserve"> </w:t>
      </w:r>
      <w:r w:rsidRPr="00AD3D3B">
        <w:rPr>
          <w:rFonts w:ascii="Verdana" w:hAnsi="Verdana"/>
          <w:b/>
          <w:color w:val="auto"/>
          <w:sz w:val="22"/>
          <w:szCs w:val="22"/>
        </w:rPr>
        <w:t>realizar</w:t>
      </w:r>
      <w:r w:rsidRPr="00AD3D3B">
        <w:rPr>
          <w:rFonts w:ascii="Verdana" w:hAnsi="Verdana"/>
          <w:b/>
          <w:color w:val="auto"/>
          <w:spacing w:val="26"/>
          <w:sz w:val="22"/>
          <w:szCs w:val="22"/>
        </w:rPr>
        <w:t xml:space="preserve"> </w:t>
      </w:r>
      <w:r w:rsidRPr="00AD3D3B">
        <w:rPr>
          <w:rFonts w:ascii="Verdana" w:hAnsi="Verdana"/>
          <w:b/>
          <w:color w:val="auto"/>
          <w:sz w:val="22"/>
          <w:szCs w:val="22"/>
        </w:rPr>
        <w:t>la</w:t>
      </w:r>
      <w:r w:rsidRPr="00AD3D3B">
        <w:rPr>
          <w:rFonts w:ascii="Verdana" w:hAnsi="Verdana"/>
          <w:b/>
          <w:color w:val="auto"/>
          <w:spacing w:val="24"/>
          <w:sz w:val="22"/>
          <w:szCs w:val="22"/>
        </w:rPr>
        <w:t xml:space="preserve"> </w:t>
      </w:r>
      <w:r w:rsidRPr="00AD3D3B">
        <w:rPr>
          <w:rFonts w:ascii="Verdana" w:hAnsi="Verdana"/>
          <w:b/>
          <w:color w:val="auto"/>
          <w:sz w:val="22"/>
          <w:szCs w:val="22"/>
        </w:rPr>
        <w:t>solicitud</w:t>
      </w:r>
      <w:r w:rsidRPr="00AD3D3B">
        <w:rPr>
          <w:rFonts w:ascii="Verdana" w:hAnsi="Verdana"/>
          <w:b/>
          <w:color w:val="auto"/>
          <w:spacing w:val="15"/>
          <w:sz w:val="22"/>
          <w:szCs w:val="22"/>
        </w:rPr>
        <w:t xml:space="preserve"> </w:t>
      </w:r>
      <w:r w:rsidRPr="00AD3D3B">
        <w:rPr>
          <w:rFonts w:ascii="Verdana" w:hAnsi="Verdana"/>
          <w:b/>
          <w:color w:val="auto"/>
          <w:sz w:val="22"/>
          <w:szCs w:val="22"/>
        </w:rPr>
        <w:t>de</w:t>
      </w:r>
      <w:r w:rsidRPr="00AD3D3B">
        <w:rPr>
          <w:rFonts w:ascii="Verdana" w:hAnsi="Verdana"/>
          <w:b/>
          <w:color w:val="auto"/>
          <w:spacing w:val="24"/>
          <w:sz w:val="22"/>
          <w:szCs w:val="22"/>
        </w:rPr>
        <w:t xml:space="preserve"> </w:t>
      </w:r>
      <w:r w:rsidRPr="00AD3D3B">
        <w:rPr>
          <w:rFonts w:ascii="Verdana" w:hAnsi="Verdana"/>
          <w:b/>
          <w:color w:val="auto"/>
          <w:spacing w:val="15"/>
          <w:w w:val="96"/>
          <w:sz w:val="22"/>
          <w:szCs w:val="22"/>
        </w:rPr>
        <w:t>v</w:t>
      </w:r>
      <w:r w:rsidRPr="00AD3D3B">
        <w:rPr>
          <w:rFonts w:ascii="Verdana" w:hAnsi="Verdana"/>
          <w:b/>
          <w:color w:val="auto"/>
          <w:spacing w:val="7"/>
          <w:w w:val="104"/>
          <w:sz w:val="22"/>
          <w:szCs w:val="22"/>
        </w:rPr>
        <w:t>a</w:t>
      </w:r>
      <w:r w:rsidRPr="00AD3D3B">
        <w:rPr>
          <w:rFonts w:ascii="Verdana" w:hAnsi="Verdana"/>
          <w:b/>
          <w:color w:val="auto"/>
          <w:spacing w:val="8"/>
          <w:w w:val="111"/>
          <w:sz w:val="22"/>
          <w:szCs w:val="22"/>
        </w:rPr>
        <w:t>c</w:t>
      </w:r>
      <w:r w:rsidRPr="00AD3D3B">
        <w:rPr>
          <w:rFonts w:ascii="Verdana" w:hAnsi="Verdana"/>
          <w:b/>
          <w:color w:val="auto"/>
          <w:spacing w:val="7"/>
          <w:w w:val="104"/>
          <w:sz w:val="22"/>
          <w:szCs w:val="22"/>
        </w:rPr>
        <w:t>a</w:t>
      </w:r>
      <w:r w:rsidRPr="00AD3D3B">
        <w:rPr>
          <w:rFonts w:ascii="Verdana" w:hAnsi="Verdana"/>
          <w:b/>
          <w:color w:val="auto"/>
          <w:spacing w:val="8"/>
          <w:w w:val="111"/>
          <w:sz w:val="22"/>
          <w:szCs w:val="22"/>
        </w:rPr>
        <w:t>c</w:t>
      </w:r>
      <w:r w:rsidRPr="00AD3D3B">
        <w:rPr>
          <w:rFonts w:ascii="Verdana" w:hAnsi="Verdana"/>
          <w:b/>
          <w:color w:val="auto"/>
          <w:spacing w:val="9"/>
          <w:w w:val="91"/>
          <w:sz w:val="22"/>
          <w:szCs w:val="22"/>
        </w:rPr>
        <w:t>i</w:t>
      </w:r>
      <w:r w:rsidRPr="00AD3D3B">
        <w:rPr>
          <w:rFonts w:ascii="Verdana" w:hAnsi="Verdana"/>
          <w:b/>
          <w:color w:val="auto"/>
          <w:spacing w:val="5"/>
          <w:w w:val="107"/>
          <w:sz w:val="22"/>
          <w:szCs w:val="22"/>
        </w:rPr>
        <w:t>o</w:t>
      </w:r>
      <w:r w:rsidRPr="00AD3D3B">
        <w:rPr>
          <w:rFonts w:ascii="Verdana" w:hAnsi="Verdana"/>
          <w:b/>
          <w:color w:val="auto"/>
          <w:spacing w:val="3"/>
          <w:w w:val="112"/>
          <w:sz w:val="22"/>
          <w:szCs w:val="22"/>
        </w:rPr>
        <w:t>n</w:t>
      </w:r>
      <w:r w:rsidRPr="00AD3D3B">
        <w:rPr>
          <w:rFonts w:ascii="Verdana" w:hAnsi="Verdana"/>
          <w:b/>
          <w:color w:val="auto"/>
          <w:spacing w:val="7"/>
          <w:w w:val="107"/>
          <w:sz w:val="22"/>
          <w:szCs w:val="22"/>
        </w:rPr>
        <w:t>e</w:t>
      </w:r>
      <w:r w:rsidRPr="00AD3D3B">
        <w:rPr>
          <w:rFonts w:ascii="Verdana" w:hAnsi="Verdana"/>
          <w:b/>
          <w:color w:val="auto"/>
          <w:spacing w:val="13"/>
          <w:w w:val="98"/>
          <w:sz w:val="22"/>
          <w:szCs w:val="22"/>
        </w:rPr>
        <w:t>s</w:t>
      </w:r>
      <w:r w:rsidRPr="00AD3D3B">
        <w:rPr>
          <w:rFonts w:ascii="Verdana" w:hAnsi="Verdana"/>
          <w:b/>
          <w:bCs/>
          <w:color w:val="auto"/>
          <w:spacing w:val="-2"/>
          <w:w w:val="54"/>
          <w:sz w:val="22"/>
          <w:szCs w:val="22"/>
        </w:rPr>
        <w:t>:</w:t>
      </w:r>
    </w:p>
    <w:p w14:paraId="78B18D8A" w14:textId="77777777" w:rsidR="00903AE4" w:rsidRPr="00B96B5E" w:rsidRDefault="00903AE4" w:rsidP="00E11379">
      <w:pPr>
        <w:pStyle w:val="Ttulo2"/>
        <w:tabs>
          <w:tab w:val="left" w:pos="1541"/>
          <w:tab w:val="left" w:pos="1542"/>
        </w:tabs>
        <w:suppressAutoHyphens/>
        <w:ind w:left="822"/>
        <w:rPr>
          <w:rFonts w:ascii="Verdana" w:hAnsi="Verdana"/>
          <w:color w:val="auto"/>
          <w:sz w:val="22"/>
          <w:szCs w:val="22"/>
        </w:rPr>
      </w:pPr>
    </w:p>
    <w:p w14:paraId="4E8FE6A9" w14:textId="77777777" w:rsidR="00903AE4" w:rsidRPr="00B96B5E" w:rsidRDefault="00903AE4" w:rsidP="00E11379">
      <w:pPr>
        <w:pStyle w:val="Textoindependiente"/>
        <w:suppressAutoHyphens/>
        <w:spacing w:before="1"/>
        <w:ind w:left="462" w:right="115"/>
        <w:jc w:val="both"/>
        <w:rPr>
          <w:rFonts w:ascii="Verdana" w:hAnsi="Verdana"/>
          <w:sz w:val="22"/>
          <w:szCs w:val="22"/>
        </w:rPr>
      </w:pPr>
      <w:r w:rsidRPr="00B96B5E">
        <w:rPr>
          <w:rFonts w:ascii="Verdana" w:hAnsi="Verdana"/>
          <w:sz w:val="22"/>
          <w:szCs w:val="22"/>
        </w:rPr>
        <w:t>Diligenciar el Formato FOR-GTH-310-086 de “Formato Programación Plan de Vacaciones Servidores Públicos” radicarlo como memorando a través del sistema radicador de gestión documental de la entidad, con la firma de los solicitantes y el visto bueno del jefe inmediato.</w:t>
      </w:r>
    </w:p>
    <w:p w14:paraId="2951B420" w14:textId="5059913C" w:rsidR="00903AE4" w:rsidRPr="00B96B5E" w:rsidRDefault="00903AE4" w:rsidP="00E11379">
      <w:pPr>
        <w:pStyle w:val="Textoindependiente"/>
        <w:suppressAutoHyphens/>
        <w:spacing w:before="1"/>
        <w:ind w:left="462" w:right="115"/>
        <w:jc w:val="both"/>
        <w:rPr>
          <w:rFonts w:ascii="Verdana" w:hAnsi="Verdana"/>
          <w:sz w:val="22"/>
          <w:szCs w:val="22"/>
        </w:rPr>
      </w:pPr>
      <w:r w:rsidRPr="00B96B5E">
        <w:rPr>
          <w:rFonts w:ascii="Verdana" w:hAnsi="Verdana"/>
          <w:sz w:val="22"/>
          <w:szCs w:val="22"/>
        </w:rPr>
        <w:t>Diligenciar el Formato FOR-GTH-310-017 de "</w:t>
      </w:r>
      <w:r w:rsidR="00E95FC3">
        <w:rPr>
          <w:rFonts w:ascii="Verdana" w:hAnsi="Verdana"/>
          <w:sz w:val="22"/>
          <w:szCs w:val="22"/>
        </w:rPr>
        <w:t>Aviso de novedad disfrute de vacaciones</w:t>
      </w:r>
      <w:r w:rsidRPr="00B96B5E">
        <w:rPr>
          <w:rFonts w:ascii="Verdana" w:hAnsi="Verdana"/>
          <w:sz w:val="22"/>
          <w:szCs w:val="22"/>
        </w:rPr>
        <w:t>", radicarlo como memorando a través del sistema radicador de gestión documental de la entidad, con el visto bueno del jefe inmediato, visto buen del superior</w:t>
      </w:r>
      <w:r w:rsidRPr="00B96B5E">
        <w:rPr>
          <w:rFonts w:ascii="Verdana" w:hAnsi="Verdana"/>
          <w:spacing w:val="-4"/>
          <w:sz w:val="22"/>
          <w:szCs w:val="22"/>
        </w:rPr>
        <w:t xml:space="preserve"> </w:t>
      </w:r>
      <w:r w:rsidRPr="00B96B5E">
        <w:rPr>
          <w:rFonts w:ascii="Verdana" w:hAnsi="Verdana"/>
          <w:sz w:val="22"/>
          <w:szCs w:val="22"/>
        </w:rPr>
        <w:t>jerárquico,</w:t>
      </w:r>
      <w:r w:rsidRPr="00B96B5E">
        <w:rPr>
          <w:rFonts w:ascii="Verdana" w:hAnsi="Verdana"/>
          <w:spacing w:val="-7"/>
          <w:sz w:val="22"/>
          <w:szCs w:val="22"/>
        </w:rPr>
        <w:t xml:space="preserve"> </w:t>
      </w:r>
      <w:r w:rsidRPr="00B96B5E">
        <w:rPr>
          <w:rFonts w:ascii="Verdana" w:hAnsi="Verdana"/>
          <w:sz w:val="22"/>
          <w:szCs w:val="22"/>
        </w:rPr>
        <w:t>visto</w:t>
      </w:r>
      <w:r w:rsidRPr="00B96B5E">
        <w:rPr>
          <w:rFonts w:ascii="Verdana" w:hAnsi="Verdana"/>
          <w:spacing w:val="-4"/>
          <w:sz w:val="22"/>
          <w:szCs w:val="22"/>
        </w:rPr>
        <w:t xml:space="preserve"> </w:t>
      </w:r>
      <w:r w:rsidRPr="00B96B5E">
        <w:rPr>
          <w:rFonts w:ascii="Verdana" w:hAnsi="Verdana"/>
          <w:sz w:val="22"/>
          <w:szCs w:val="22"/>
        </w:rPr>
        <w:t>bueno</w:t>
      </w:r>
      <w:r w:rsidRPr="00B96B5E">
        <w:rPr>
          <w:rFonts w:ascii="Verdana" w:hAnsi="Verdana"/>
          <w:spacing w:val="-4"/>
          <w:sz w:val="22"/>
          <w:szCs w:val="22"/>
        </w:rPr>
        <w:t xml:space="preserve"> </w:t>
      </w:r>
      <w:r w:rsidRPr="00B96B5E">
        <w:rPr>
          <w:rFonts w:ascii="Verdana" w:hAnsi="Verdana"/>
          <w:sz w:val="22"/>
          <w:szCs w:val="22"/>
        </w:rPr>
        <w:t>del</w:t>
      </w:r>
      <w:r w:rsidRPr="00B96B5E">
        <w:rPr>
          <w:rFonts w:ascii="Verdana" w:hAnsi="Verdana"/>
          <w:spacing w:val="-4"/>
          <w:sz w:val="22"/>
          <w:szCs w:val="22"/>
        </w:rPr>
        <w:t xml:space="preserve"> </w:t>
      </w:r>
      <w:r w:rsidRPr="00B96B5E">
        <w:rPr>
          <w:rFonts w:ascii="Verdana" w:hAnsi="Verdana"/>
          <w:sz w:val="22"/>
          <w:szCs w:val="22"/>
        </w:rPr>
        <w:t>secretario</w:t>
      </w:r>
      <w:r w:rsidRPr="00B96B5E">
        <w:rPr>
          <w:rFonts w:ascii="Verdana" w:hAnsi="Verdana"/>
          <w:spacing w:val="-4"/>
          <w:sz w:val="22"/>
          <w:szCs w:val="22"/>
        </w:rPr>
        <w:t xml:space="preserve"> </w:t>
      </w:r>
      <w:r w:rsidRPr="00B96B5E">
        <w:rPr>
          <w:rFonts w:ascii="Verdana" w:hAnsi="Verdana"/>
          <w:sz w:val="22"/>
          <w:szCs w:val="22"/>
        </w:rPr>
        <w:t>general</w:t>
      </w:r>
      <w:r w:rsidRPr="00B96B5E">
        <w:rPr>
          <w:rFonts w:ascii="Verdana" w:hAnsi="Verdana"/>
          <w:spacing w:val="-4"/>
          <w:sz w:val="22"/>
          <w:szCs w:val="22"/>
        </w:rPr>
        <w:t xml:space="preserve"> </w:t>
      </w:r>
      <w:r w:rsidRPr="00B96B5E">
        <w:rPr>
          <w:rFonts w:ascii="Verdana" w:hAnsi="Verdana"/>
          <w:sz w:val="22"/>
          <w:szCs w:val="22"/>
        </w:rPr>
        <w:t>y</w:t>
      </w:r>
      <w:r w:rsidRPr="00B96B5E">
        <w:rPr>
          <w:rFonts w:ascii="Verdana" w:hAnsi="Verdana"/>
          <w:spacing w:val="-4"/>
          <w:sz w:val="22"/>
          <w:szCs w:val="22"/>
        </w:rPr>
        <w:t xml:space="preserve"> </w:t>
      </w:r>
      <w:r w:rsidRPr="00B96B5E">
        <w:rPr>
          <w:rFonts w:ascii="Verdana" w:hAnsi="Verdana"/>
          <w:sz w:val="22"/>
          <w:szCs w:val="22"/>
        </w:rPr>
        <w:t>firma</w:t>
      </w:r>
      <w:r w:rsidRPr="00B96B5E">
        <w:rPr>
          <w:rFonts w:ascii="Verdana" w:hAnsi="Verdana"/>
          <w:spacing w:val="-5"/>
          <w:sz w:val="22"/>
          <w:szCs w:val="22"/>
        </w:rPr>
        <w:t xml:space="preserve"> </w:t>
      </w:r>
      <w:r w:rsidRPr="00B96B5E">
        <w:rPr>
          <w:rFonts w:ascii="Verdana" w:hAnsi="Verdana"/>
          <w:sz w:val="22"/>
          <w:szCs w:val="22"/>
        </w:rPr>
        <w:t>del</w:t>
      </w:r>
      <w:r w:rsidRPr="00B96B5E">
        <w:rPr>
          <w:rFonts w:ascii="Verdana" w:hAnsi="Verdana"/>
          <w:spacing w:val="-7"/>
          <w:sz w:val="22"/>
          <w:szCs w:val="22"/>
        </w:rPr>
        <w:t xml:space="preserve"> </w:t>
      </w:r>
      <w:r w:rsidRPr="00B96B5E">
        <w:rPr>
          <w:rFonts w:ascii="Verdana" w:hAnsi="Verdana"/>
          <w:sz w:val="22"/>
          <w:szCs w:val="22"/>
        </w:rPr>
        <w:t>solicitante.</w:t>
      </w:r>
    </w:p>
    <w:p w14:paraId="3E77F23D" w14:textId="77777777" w:rsidR="00903AE4" w:rsidRPr="00B96B5E" w:rsidRDefault="00903AE4" w:rsidP="00E11379">
      <w:pPr>
        <w:suppressAutoHyphens/>
        <w:jc w:val="both"/>
        <w:rPr>
          <w:rFonts w:ascii="Verdana" w:hAnsi="Verdana"/>
          <w:sz w:val="22"/>
          <w:szCs w:val="22"/>
        </w:rPr>
      </w:pPr>
    </w:p>
    <w:p w14:paraId="1A94DF7F" w14:textId="55802E2F" w:rsidR="00903AE4" w:rsidRPr="00AD3D3B" w:rsidRDefault="00903AE4" w:rsidP="00E11379">
      <w:pPr>
        <w:pStyle w:val="Ttulo2"/>
        <w:numPr>
          <w:ilvl w:val="0"/>
          <w:numId w:val="93"/>
        </w:numPr>
        <w:tabs>
          <w:tab w:val="left" w:pos="1541"/>
          <w:tab w:val="left" w:pos="1542"/>
        </w:tabs>
        <w:suppressAutoHyphens/>
        <w:spacing w:before="82"/>
        <w:rPr>
          <w:rFonts w:ascii="Verdana" w:hAnsi="Verdana"/>
          <w:b/>
          <w:color w:val="auto"/>
          <w:sz w:val="22"/>
          <w:szCs w:val="22"/>
        </w:rPr>
      </w:pPr>
      <w:r w:rsidRPr="00AD3D3B">
        <w:rPr>
          <w:rFonts w:ascii="Verdana" w:hAnsi="Verdana"/>
          <w:b/>
          <w:color w:val="auto"/>
          <w:sz w:val="22"/>
          <w:szCs w:val="22"/>
        </w:rPr>
        <w:lastRenderedPageBreak/>
        <w:t>Dónde</w:t>
      </w:r>
      <w:r w:rsidRPr="00AD3D3B">
        <w:rPr>
          <w:rFonts w:ascii="Verdana" w:hAnsi="Verdana"/>
          <w:b/>
          <w:color w:val="auto"/>
          <w:spacing w:val="27"/>
          <w:sz w:val="22"/>
          <w:szCs w:val="22"/>
        </w:rPr>
        <w:t xml:space="preserve"> </w:t>
      </w:r>
      <w:r w:rsidRPr="00AD3D3B">
        <w:rPr>
          <w:rFonts w:ascii="Verdana" w:hAnsi="Verdana"/>
          <w:b/>
          <w:color w:val="auto"/>
          <w:sz w:val="22"/>
          <w:szCs w:val="22"/>
        </w:rPr>
        <w:t>y</w:t>
      </w:r>
      <w:r w:rsidRPr="00AD3D3B">
        <w:rPr>
          <w:rFonts w:ascii="Verdana" w:hAnsi="Verdana"/>
          <w:b/>
          <w:color w:val="auto"/>
          <w:spacing w:val="41"/>
          <w:sz w:val="22"/>
          <w:szCs w:val="22"/>
        </w:rPr>
        <w:t xml:space="preserve"> </w:t>
      </w:r>
      <w:r w:rsidRPr="00AD3D3B">
        <w:rPr>
          <w:rFonts w:ascii="Verdana" w:hAnsi="Verdana"/>
          <w:b/>
          <w:color w:val="auto"/>
          <w:sz w:val="22"/>
          <w:szCs w:val="22"/>
        </w:rPr>
        <w:t>cuándo</w:t>
      </w:r>
      <w:r w:rsidRPr="00AD3D3B">
        <w:rPr>
          <w:rFonts w:ascii="Verdana" w:hAnsi="Verdana"/>
          <w:b/>
          <w:color w:val="auto"/>
          <w:spacing w:val="24"/>
          <w:sz w:val="22"/>
          <w:szCs w:val="22"/>
        </w:rPr>
        <w:t xml:space="preserve"> </w:t>
      </w:r>
      <w:r w:rsidRPr="00AD3D3B">
        <w:rPr>
          <w:rFonts w:ascii="Verdana" w:hAnsi="Verdana"/>
          <w:b/>
          <w:color w:val="auto"/>
          <w:sz w:val="22"/>
          <w:szCs w:val="22"/>
        </w:rPr>
        <w:t>se</w:t>
      </w:r>
      <w:r w:rsidRPr="00AD3D3B">
        <w:rPr>
          <w:rFonts w:ascii="Verdana" w:hAnsi="Verdana"/>
          <w:b/>
          <w:color w:val="auto"/>
          <w:spacing w:val="25"/>
          <w:sz w:val="22"/>
          <w:szCs w:val="22"/>
        </w:rPr>
        <w:t xml:space="preserve"> </w:t>
      </w:r>
      <w:r w:rsidRPr="00AD3D3B">
        <w:rPr>
          <w:rFonts w:ascii="Verdana" w:hAnsi="Verdana"/>
          <w:b/>
          <w:color w:val="auto"/>
          <w:sz w:val="22"/>
          <w:szCs w:val="22"/>
        </w:rPr>
        <w:t>debe</w:t>
      </w:r>
      <w:r w:rsidRPr="00AD3D3B">
        <w:rPr>
          <w:rFonts w:ascii="Verdana" w:hAnsi="Verdana"/>
          <w:b/>
          <w:color w:val="auto"/>
          <w:spacing w:val="27"/>
          <w:sz w:val="22"/>
          <w:szCs w:val="22"/>
        </w:rPr>
        <w:t xml:space="preserve"> </w:t>
      </w:r>
      <w:r w:rsidRPr="00AD3D3B">
        <w:rPr>
          <w:rFonts w:ascii="Verdana" w:hAnsi="Verdana"/>
          <w:b/>
          <w:color w:val="auto"/>
          <w:w w:val="99"/>
          <w:sz w:val="22"/>
          <w:szCs w:val="22"/>
        </w:rPr>
        <w:t>r</w:t>
      </w:r>
      <w:r w:rsidRPr="00AD3D3B">
        <w:rPr>
          <w:rFonts w:ascii="Verdana" w:hAnsi="Verdana"/>
          <w:b/>
          <w:color w:val="auto"/>
          <w:spacing w:val="-2"/>
          <w:w w:val="107"/>
          <w:sz w:val="22"/>
          <w:szCs w:val="22"/>
        </w:rPr>
        <w:t>a</w:t>
      </w:r>
      <w:r w:rsidRPr="00AD3D3B">
        <w:rPr>
          <w:rFonts w:ascii="Verdana" w:hAnsi="Verdana"/>
          <w:b/>
          <w:color w:val="auto"/>
          <w:spacing w:val="-5"/>
          <w:w w:val="117"/>
          <w:sz w:val="22"/>
          <w:szCs w:val="22"/>
        </w:rPr>
        <w:t>d</w:t>
      </w:r>
      <w:r w:rsidRPr="00AD3D3B">
        <w:rPr>
          <w:rFonts w:ascii="Verdana" w:hAnsi="Verdana"/>
          <w:b/>
          <w:color w:val="auto"/>
          <w:spacing w:val="1"/>
          <w:w w:val="94"/>
          <w:sz w:val="22"/>
          <w:szCs w:val="22"/>
        </w:rPr>
        <w:t>i</w:t>
      </w:r>
      <w:r w:rsidRPr="00AD3D3B">
        <w:rPr>
          <w:rFonts w:ascii="Verdana" w:hAnsi="Verdana"/>
          <w:b/>
          <w:color w:val="auto"/>
          <w:spacing w:val="-1"/>
          <w:w w:val="114"/>
          <w:sz w:val="22"/>
          <w:szCs w:val="22"/>
        </w:rPr>
        <w:t>c</w:t>
      </w:r>
      <w:r w:rsidRPr="00AD3D3B">
        <w:rPr>
          <w:rFonts w:ascii="Verdana" w:hAnsi="Verdana"/>
          <w:b/>
          <w:color w:val="auto"/>
          <w:spacing w:val="-3"/>
          <w:w w:val="107"/>
          <w:sz w:val="22"/>
          <w:szCs w:val="22"/>
        </w:rPr>
        <w:t>a</w:t>
      </w:r>
      <w:r w:rsidRPr="00AD3D3B">
        <w:rPr>
          <w:rFonts w:ascii="Verdana" w:hAnsi="Verdana"/>
          <w:b/>
          <w:color w:val="auto"/>
          <w:spacing w:val="2"/>
          <w:w w:val="99"/>
          <w:sz w:val="22"/>
          <w:szCs w:val="22"/>
        </w:rPr>
        <w:t>r</w:t>
      </w:r>
      <w:r w:rsidRPr="00AD3D3B">
        <w:rPr>
          <w:rFonts w:ascii="Verdana" w:hAnsi="Verdana"/>
          <w:b/>
          <w:bCs/>
          <w:color w:val="auto"/>
          <w:spacing w:val="-10"/>
          <w:w w:val="57"/>
          <w:sz w:val="22"/>
          <w:szCs w:val="22"/>
        </w:rPr>
        <w:t>:</w:t>
      </w:r>
    </w:p>
    <w:p w14:paraId="5C4ED850" w14:textId="77777777" w:rsidR="00903AE4" w:rsidRPr="00B96B5E" w:rsidRDefault="00903AE4" w:rsidP="00E11379">
      <w:pPr>
        <w:pStyle w:val="Textoindependiente"/>
        <w:suppressAutoHyphens/>
        <w:spacing w:before="3"/>
        <w:rPr>
          <w:rFonts w:ascii="Verdana" w:hAnsi="Verdana"/>
          <w:sz w:val="22"/>
          <w:szCs w:val="22"/>
        </w:rPr>
      </w:pPr>
    </w:p>
    <w:p w14:paraId="57CD5259" w14:textId="77777777" w:rsidR="00903AE4" w:rsidRPr="00B96B5E" w:rsidRDefault="00903AE4" w:rsidP="00E11379">
      <w:pPr>
        <w:pStyle w:val="Textoindependiente"/>
        <w:suppressAutoHyphens/>
        <w:ind w:left="462" w:right="117"/>
        <w:jc w:val="both"/>
        <w:rPr>
          <w:rFonts w:ascii="Verdana" w:hAnsi="Verdana"/>
          <w:sz w:val="22"/>
          <w:szCs w:val="22"/>
        </w:rPr>
      </w:pPr>
      <w:r w:rsidRPr="00B96B5E">
        <w:rPr>
          <w:rFonts w:ascii="Verdana" w:hAnsi="Verdana"/>
          <w:sz w:val="22"/>
          <w:szCs w:val="22"/>
        </w:rPr>
        <w:t>Mediante el gestor documental ante el grupo de Recursos Humanos, con una antelación</w:t>
      </w:r>
      <w:r w:rsidRPr="00B96B5E">
        <w:rPr>
          <w:rFonts w:ascii="Verdana" w:hAnsi="Verdana"/>
          <w:spacing w:val="-16"/>
          <w:sz w:val="22"/>
          <w:szCs w:val="22"/>
        </w:rPr>
        <w:t xml:space="preserve"> </w:t>
      </w:r>
      <w:r w:rsidRPr="00B96B5E">
        <w:rPr>
          <w:rFonts w:ascii="Verdana" w:hAnsi="Verdana"/>
          <w:sz w:val="22"/>
          <w:szCs w:val="22"/>
        </w:rPr>
        <w:t>no</w:t>
      </w:r>
      <w:r w:rsidRPr="00B96B5E">
        <w:rPr>
          <w:rFonts w:ascii="Verdana" w:hAnsi="Verdana"/>
          <w:spacing w:val="-15"/>
          <w:sz w:val="22"/>
          <w:szCs w:val="22"/>
        </w:rPr>
        <w:t xml:space="preserve"> </w:t>
      </w:r>
      <w:r w:rsidRPr="00B96B5E">
        <w:rPr>
          <w:rFonts w:ascii="Verdana" w:hAnsi="Verdana"/>
          <w:sz w:val="22"/>
          <w:szCs w:val="22"/>
        </w:rPr>
        <w:t>inferior</w:t>
      </w:r>
      <w:r w:rsidRPr="00B96B5E">
        <w:rPr>
          <w:rFonts w:ascii="Verdana" w:hAnsi="Verdana"/>
          <w:spacing w:val="-18"/>
          <w:sz w:val="22"/>
          <w:szCs w:val="22"/>
        </w:rPr>
        <w:t xml:space="preserve"> </w:t>
      </w:r>
      <w:r w:rsidRPr="00B96B5E">
        <w:rPr>
          <w:rFonts w:ascii="Verdana" w:hAnsi="Verdana"/>
          <w:sz w:val="22"/>
          <w:szCs w:val="22"/>
        </w:rPr>
        <w:t>a</w:t>
      </w:r>
      <w:r w:rsidRPr="00B96B5E">
        <w:rPr>
          <w:rFonts w:ascii="Verdana" w:hAnsi="Verdana"/>
          <w:spacing w:val="-16"/>
          <w:sz w:val="22"/>
          <w:szCs w:val="22"/>
        </w:rPr>
        <w:t xml:space="preserve"> </w:t>
      </w:r>
      <w:r w:rsidRPr="00B96B5E">
        <w:rPr>
          <w:rFonts w:ascii="Verdana" w:hAnsi="Verdana"/>
          <w:sz w:val="22"/>
          <w:szCs w:val="22"/>
        </w:rPr>
        <w:t>tres</w:t>
      </w:r>
      <w:r w:rsidRPr="00B96B5E">
        <w:rPr>
          <w:rFonts w:ascii="Verdana" w:hAnsi="Verdana"/>
          <w:spacing w:val="-15"/>
          <w:sz w:val="22"/>
          <w:szCs w:val="22"/>
        </w:rPr>
        <w:t xml:space="preserve"> </w:t>
      </w:r>
      <w:r w:rsidRPr="00B96B5E">
        <w:rPr>
          <w:rFonts w:ascii="Verdana" w:hAnsi="Verdana"/>
          <w:sz w:val="22"/>
          <w:szCs w:val="22"/>
        </w:rPr>
        <w:t>(3)</w:t>
      </w:r>
      <w:r w:rsidRPr="00B96B5E">
        <w:rPr>
          <w:rFonts w:ascii="Verdana" w:hAnsi="Verdana"/>
          <w:spacing w:val="-17"/>
          <w:sz w:val="22"/>
          <w:szCs w:val="22"/>
        </w:rPr>
        <w:t xml:space="preserve"> </w:t>
      </w:r>
      <w:r w:rsidRPr="00B96B5E">
        <w:rPr>
          <w:rFonts w:ascii="Verdana" w:hAnsi="Verdana"/>
          <w:sz w:val="22"/>
          <w:szCs w:val="22"/>
        </w:rPr>
        <w:t>meses</w:t>
      </w:r>
      <w:r w:rsidRPr="00B96B5E">
        <w:rPr>
          <w:rFonts w:ascii="Verdana" w:hAnsi="Verdana"/>
          <w:spacing w:val="-15"/>
          <w:sz w:val="22"/>
          <w:szCs w:val="22"/>
        </w:rPr>
        <w:t xml:space="preserve"> </w:t>
      </w:r>
      <w:r w:rsidRPr="00B96B5E">
        <w:rPr>
          <w:rFonts w:ascii="Verdana" w:hAnsi="Verdana"/>
          <w:sz w:val="22"/>
          <w:szCs w:val="22"/>
        </w:rPr>
        <w:t>calendario</w:t>
      </w:r>
      <w:r w:rsidRPr="00B96B5E">
        <w:rPr>
          <w:rFonts w:ascii="Verdana" w:hAnsi="Verdana"/>
          <w:spacing w:val="-15"/>
          <w:sz w:val="22"/>
          <w:szCs w:val="22"/>
        </w:rPr>
        <w:t xml:space="preserve"> </w:t>
      </w:r>
      <w:r w:rsidRPr="00B96B5E">
        <w:rPr>
          <w:rFonts w:ascii="Verdana" w:hAnsi="Verdana"/>
          <w:sz w:val="22"/>
          <w:szCs w:val="22"/>
        </w:rPr>
        <w:t>a</w:t>
      </w:r>
      <w:r w:rsidRPr="00B96B5E">
        <w:rPr>
          <w:rFonts w:ascii="Verdana" w:hAnsi="Verdana"/>
          <w:spacing w:val="-16"/>
          <w:sz w:val="22"/>
          <w:szCs w:val="22"/>
        </w:rPr>
        <w:t xml:space="preserve"> </w:t>
      </w:r>
      <w:r w:rsidRPr="00B96B5E">
        <w:rPr>
          <w:rFonts w:ascii="Verdana" w:hAnsi="Verdana"/>
          <w:sz w:val="22"/>
          <w:szCs w:val="22"/>
        </w:rPr>
        <w:t>la</w:t>
      </w:r>
      <w:r w:rsidRPr="00B96B5E">
        <w:rPr>
          <w:rFonts w:ascii="Verdana" w:hAnsi="Verdana"/>
          <w:spacing w:val="-16"/>
          <w:sz w:val="22"/>
          <w:szCs w:val="22"/>
        </w:rPr>
        <w:t xml:space="preserve"> </w:t>
      </w:r>
      <w:r w:rsidRPr="00B96B5E">
        <w:rPr>
          <w:rFonts w:ascii="Verdana" w:hAnsi="Verdana"/>
          <w:sz w:val="22"/>
          <w:szCs w:val="22"/>
        </w:rPr>
        <w:t>fecha</w:t>
      </w:r>
      <w:r w:rsidRPr="00B96B5E">
        <w:rPr>
          <w:rFonts w:ascii="Verdana" w:hAnsi="Verdana"/>
          <w:spacing w:val="-17"/>
          <w:sz w:val="22"/>
          <w:szCs w:val="22"/>
        </w:rPr>
        <w:t xml:space="preserve"> </w:t>
      </w:r>
      <w:r w:rsidRPr="00B96B5E">
        <w:rPr>
          <w:rFonts w:ascii="Verdana" w:hAnsi="Verdana"/>
          <w:sz w:val="22"/>
          <w:szCs w:val="22"/>
        </w:rPr>
        <w:t>de</w:t>
      </w:r>
      <w:r w:rsidRPr="00B96B5E">
        <w:rPr>
          <w:rFonts w:ascii="Verdana" w:hAnsi="Verdana"/>
          <w:spacing w:val="-15"/>
          <w:sz w:val="22"/>
          <w:szCs w:val="22"/>
        </w:rPr>
        <w:t xml:space="preserve"> </w:t>
      </w:r>
      <w:r w:rsidRPr="00B96B5E">
        <w:rPr>
          <w:rFonts w:ascii="Verdana" w:hAnsi="Verdana"/>
          <w:sz w:val="22"/>
          <w:szCs w:val="22"/>
        </w:rPr>
        <w:t>inicio</w:t>
      </w:r>
      <w:r w:rsidRPr="00B96B5E">
        <w:rPr>
          <w:rFonts w:ascii="Verdana" w:hAnsi="Verdana"/>
          <w:spacing w:val="-15"/>
          <w:sz w:val="22"/>
          <w:szCs w:val="22"/>
        </w:rPr>
        <w:t xml:space="preserve"> </w:t>
      </w:r>
      <w:r w:rsidRPr="00B96B5E">
        <w:rPr>
          <w:rFonts w:ascii="Verdana" w:hAnsi="Verdana"/>
          <w:sz w:val="22"/>
          <w:szCs w:val="22"/>
        </w:rPr>
        <w:t>del</w:t>
      </w:r>
      <w:r w:rsidRPr="00B96B5E">
        <w:rPr>
          <w:rFonts w:ascii="Verdana" w:hAnsi="Verdana"/>
          <w:spacing w:val="-15"/>
          <w:sz w:val="22"/>
          <w:szCs w:val="22"/>
        </w:rPr>
        <w:t xml:space="preserve"> </w:t>
      </w:r>
      <w:r w:rsidRPr="00B96B5E">
        <w:rPr>
          <w:rFonts w:ascii="Verdana" w:hAnsi="Verdana"/>
          <w:sz w:val="22"/>
          <w:szCs w:val="22"/>
        </w:rPr>
        <w:t>disfrute, con</w:t>
      </w:r>
      <w:r w:rsidRPr="00B96B5E">
        <w:rPr>
          <w:rFonts w:ascii="Verdana" w:hAnsi="Verdana"/>
          <w:spacing w:val="-4"/>
          <w:sz w:val="22"/>
          <w:szCs w:val="22"/>
        </w:rPr>
        <w:t xml:space="preserve"> </w:t>
      </w:r>
      <w:r w:rsidRPr="00B96B5E">
        <w:rPr>
          <w:rFonts w:ascii="Verdana" w:hAnsi="Verdana"/>
          <w:sz w:val="22"/>
          <w:szCs w:val="22"/>
        </w:rPr>
        <w:t>el fin de programar el respectivo pago en</w:t>
      </w:r>
      <w:r w:rsidRPr="00B96B5E">
        <w:rPr>
          <w:rFonts w:ascii="Verdana" w:hAnsi="Verdana"/>
          <w:spacing w:val="-1"/>
          <w:sz w:val="22"/>
          <w:szCs w:val="22"/>
        </w:rPr>
        <w:t xml:space="preserve"> </w:t>
      </w:r>
      <w:r w:rsidRPr="00B96B5E">
        <w:rPr>
          <w:rFonts w:ascii="Verdana" w:hAnsi="Verdana"/>
          <w:sz w:val="22"/>
          <w:szCs w:val="22"/>
        </w:rPr>
        <w:t>los términos de ley.</w:t>
      </w:r>
    </w:p>
    <w:p w14:paraId="0B481238" w14:textId="77777777" w:rsidR="00903AE4" w:rsidRPr="00B96B5E" w:rsidRDefault="00903AE4" w:rsidP="00E11379">
      <w:pPr>
        <w:pStyle w:val="Textoindependiente"/>
        <w:suppressAutoHyphens/>
        <w:ind w:left="462" w:right="118"/>
        <w:jc w:val="both"/>
        <w:rPr>
          <w:rFonts w:ascii="Verdana" w:hAnsi="Verdana"/>
          <w:sz w:val="22"/>
          <w:szCs w:val="22"/>
        </w:rPr>
      </w:pPr>
      <w:r w:rsidRPr="00B96B5E">
        <w:rPr>
          <w:rFonts w:ascii="Verdana" w:hAnsi="Verdana"/>
          <w:sz w:val="22"/>
          <w:szCs w:val="22"/>
        </w:rPr>
        <w:t>Así mismo, los servidores que programen el disfrute de sus vacaciones dentro del</w:t>
      </w:r>
      <w:r w:rsidRPr="00B96B5E">
        <w:rPr>
          <w:rFonts w:ascii="Verdana" w:hAnsi="Verdana"/>
          <w:spacing w:val="-3"/>
          <w:sz w:val="22"/>
          <w:szCs w:val="22"/>
        </w:rPr>
        <w:t xml:space="preserve"> </w:t>
      </w:r>
      <w:r w:rsidRPr="00B96B5E">
        <w:rPr>
          <w:rFonts w:ascii="Verdana" w:hAnsi="Verdana"/>
          <w:sz w:val="22"/>
          <w:szCs w:val="22"/>
        </w:rPr>
        <w:t>período</w:t>
      </w:r>
      <w:r w:rsidRPr="00B96B5E">
        <w:rPr>
          <w:rFonts w:ascii="Verdana" w:hAnsi="Verdana"/>
          <w:spacing w:val="-3"/>
          <w:sz w:val="22"/>
          <w:szCs w:val="22"/>
        </w:rPr>
        <w:t xml:space="preserve"> </w:t>
      </w:r>
      <w:r w:rsidRPr="00B96B5E">
        <w:rPr>
          <w:rFonts w:ascii="Verdana" w:hAnsi="Verdana"/>
          <w:sz w:val="22"/>
          <w:szCs w:val="22"/>
        </w:rPr>
        <w:t>del</w:t>
      </w:r>
      <w:r w:rsidRPr="00B96B5E">
        <w:rPr>
          <w:rFonts w:ascii="Verdana" w:hAnsi="Verdana"/>
          <w:spacing w:val="-2"/>
          <w:sz w:val="22"/>
          <w:szCs w:val="22"/>
        </w:rPr>
        <w:t xml:space="preserve"> </w:t>
      </w:r>
      <w:r w:rsidRPr="00B96B5E">
        <w:rPr>
          <w:rFonts w:ascii="Verdana" w:hAnsi="Verdana"/>
          <w:sz w:val="22"/>
          <w:szCs w:val="22"/>
        </w:rPr>
        <w:t>21</w:t>
      </w:r>
      <w:r w:rsidRPr="00B96B5E">
        <w:rPr>
          <w:rFonts w:ascii="Verdana" w:hAnsi="Verdana"/>
          <w:spacing w:val="-4"/>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junio</w:t>
      </w:r>
      <w:r w:rsidRPr="00B96B5E">
        <w:rPr>
          <w:rFonts w:ascii="Verdana" w:hAnsi="Verdana"/>
          <w:spacing w:val="-2"/>
          <w:sz w:val="22"/>
          <w:szCs w:val="22"/>
        </w:rPr>
        <w:t xml:space="preserve"> </w:t>
      </w:r>
      <w:r w:rsidRPr="00B96B5E">
        <w:rPr>
          <w:rFonts w:ascii="Verdana" w:hAnsi="Verdana"/>
          <w:sz w:val="22"/>
          <w:szCs w:val="22"/>
        </w:rPr>
        <w:t>al</w:t>
      </w:r>
      <w:r w:rsidRPr="00B96B5E">
        <w:rPr>
          <w:rFonts w:ascii="Verdana" w:hAnsi="Verdana"/>
          <w:spacing w:val="-2"/>
          <w:sz w:val="22"/>
          <w:szCs w:val="22"/>
        </w:rPr>
        <w:t xml:space="preserve"> </w:t>
      </w:r>
      <w:r w:rsidRPr="00B96B5E">
        <w:rPr>
          <w:rFonts w:ascii="Verdana" w:hAnsi="Verdana"/>
          <w:sz w:val="22"/>
          <w:szCs w:val="22"/>
        </w:rPr>
        <w:t>30</w:t>
      </w:r>
      <w:r w:rsidRPr="00B96B5E">
        <w:rPr>
          <w:rFonts w:ascii="Verdana" w:hAnsi="Verdana"/>
          <w:spacing w:val="-3"/>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julio</w:t>
      </w:r>
      <w:r w:rsidRPr="00B96B5E">
        <w:rPr>
          <w:rFonts w:ascii="Verdana" w:hAnsi="Verdana"/>
          <w:spacing w:val="2"/>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la</w:t>
      </w:r>
      <w:r w:rsidRPr="00B96B5E">
        <w:rPr>
          <w:rFonts w:ascii="Verdana" w:hAnsi="Verdana"/>
          <w:spacing w:val="-3"/>
          <w:sz w:val="22"/>
          <w:szCs w:val="22"/>
        </w:rPr>
        <w:t xml:space="preserve"> </w:t>
      </w:r>
      <w:r w:rsidRPr="00B96B5E">
        <w:rPr>
          <w:rFonts w:ascii="Verdana" w:hAnsi="Verdana"/>
          <w:sz w:val="22"/>
          <w:szCs w:val="22"/>
        </w:rPr>
        <w:t>vigencia</w:t>
      </w:r>
      <w:r w:rsidRPr="00B96B5E">
        <w:rPr>
          <w:rFonts w:ascii="Verdana" w:hAnsi="Verdana"/>
          <w:spacing w:val="-2"/>
          <w:sz w:val="22"/>
          <w:szCs w:val="22"/>
        </w:rPr>
        <w:t xml:space="preserve"> </w:t>
      </w:r>
      <w:r w:rsidRPr="00B96B5E">
        <w:rPr>
          <w:rFonts w:ascii="Verdana" w:hAnsi="Verdana"/>
          <w:sz w:val="22"/>
          <w:szCs w:val="22"/>
        </w:rPr>
        <w:t>o</w:t>
      </w:r>
      <w:r w:rsidRPr="00B96B5E">
        <w:rPr>
          <w:rFonts w:ascii="Verdana" w:hAnsi="Verdana"/>
          <w:spacing w:val="-3"/>
          <w:sz w:val="22"/>
          <w:szCs w:val="22"/>
        </w:rPr>
        <w:t xml:space="preserve"> </w:t>
      </w:r>
      <w:r w:rsidRPr="00B96B5E">
        <w:rPr>
          <w:rFonts w:ascii="Verdana" w:hAnsi="Verdana"/>
          <w:sz w:val="22"/>
          <w:szCs w:val="22"/>
        </w:rPr>
        <w:t>del</w:t>
      </w:r>
      <w:r w:rsidRPr="00B96B5E">
        <w:rPr>
          <w:rFonts w:ascii="Verdana" w:hAnsi="Verdana"/>
          <w:spacing w:val="-2"/>
          <w:sz w:val="22"/>
          <w:szCs w:val="22"/>
        </w:rPr>
        <w:t xml:space="preserve"> </w:t>
      </w:r>
      <w:r w:rsidRPr="00B96B5E">
        <w:rPr>
          <w:rFonts w:ascii="Verdana" w:hAnsi="Verdana"/>
          <w:sz w:val="22"/>
          <w:szCs w:val="22"/>
        </w:rPr>
        <w:t>20</w:t>
      </w:r>
      <w:r w:rsidRPr="00B96B5E">
        <w:rPr>
          <w:rFonts w:ascii="Verdana" w:hAnsi="Verdana"/>
          <w:spacing w:val="-4"/>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diciembre</w:t>
      </w:r>
      <w:r w:rsidRPr="00B96B5E">
        <w:rPr>
          <w:rFonts w:ascii="Verdana" w:hAnsi="Verdana"/>
          <w:spacing w:val="-2"/>
          <w:sz w:val="22"/>
          <w:szCs w:val="22"/>
        </w:rPr>
        <w:t xml:space="preserve"> </w:t>
      </w:r>
      <w:r w:rsidRPr="00B96B5E">
        <w:rPr>
          <w:rFonts w:ascii="Verdana" w:hAnsi="Verdana"/>
          <w:spacing w:val="-5"/>
          <w:sz w:val="22"/>
          <w:szCs w:val="22"/>
        </w:rPr>
        <w:t xml:space="preserve">al </w:t>
      </w:r>
      <w:r w:rsidRPr="00B96B5E">
        <w:rPr>
          <w:rFonts w:ascii="Verdana" w:hAnsi="Verdana"/>
          <w:sz w:val="22"/>
          <w:szCs w:val="22"/>
        </w:rPr>
        <w:t>30 de enero de la próxima vigencia, deberán radicar su solicitud con una antelación</w:t>
      </w:r>
      <w:r w:rsidRPr="00B96B5E">
        <w:rPr>
          <w:rFonts w:ascii="Verdana" w:hAnsi="Verdana"/>
          <w:spacing w:val="-3"/>
          <w:sz w:val="22"/>
          <w:szCs w:val="22"/>
        </w:rPr>
        <w:t xml:space="preserve"> </w:t>
      </w:r>
      <w:r w:rsidRPr="00B96B5E">
        <w:rPr>
          <w:rFonts w:ascii="Verdana" w:hAnsi="Verdana"/>
          <w:sz w:val="22"/>
          <w:szCs w:val="22"/>
        </w:rPr>
        <w:t>mínima</w:t>
      </w:r>
      <w:r w:rsidRPr="00B96B5E">
        <w:rPr>
          <w:rFonts w:ascii="Verdana" w:hAnsi="Verdana"/>
          <w:spacing w:val="-3"/>
          <w:sz w:val="22"/>
          <w:szCs w:val="22"/>
        </w:rPr>
        <w:t xml:space="preserve"> </w:t>
      </w:r>
      <w:r w:rsidRPr="00B96B5E">
        <w:rPr>
          <w:rFonts w:ascii="Verdana" w:hAnsi="Verdana"/>
          <w:sz w:val="22"/>
          <w:szCs w:val="22"/>
        </w:rPr>
        <w:t>de tres (3)</w:t>
      </w:r>
      <w:r w:rsidRPr="00B96B5E">
        <w:rPr>
          <w:rFonts w:ascii="Verdana" w:hAnsi="Verdana"/>
          <w:spacing w:val="-4"/>
          <w:sz w:val="22"/>
          <w:szCs w:val="22"/>
        </w:rPr>
        <w:t xml:space="preserve"> </w:t>
      </w:r>
      <w:r w:rsidRPr="00B96B5E">
        <w:rPr>
          <w:rFonts w:ascii="Verdana" w:hAnsi="Verdana"/>
          <w:sz w:val="22"/>
          <w:szCs w:val="22"/>
        </w:rPr>
        <w:t>meses.</w:t>
      </w:r>
      <w:r w:rsidRPr="00B96B5E">
        <w:rPr>
          <w:rFonts w:ascii="Verdana" w:hAnsi="Verdana"/>
          <w:spacing w:val="-2"/>
          <w:sz w:val="22"/>
          <w:szCs w:val="22"/>
        </w:rPr>
        <w:t xml:space="preserve"> </w:t>
      </w:r>
      <w:r w:rsidRPr="00B96B5E">
        <w:rPr>
          <w:rFonts w:ascii="Verdana" w:hAnsi="Verdana"/>
          <w:sz w:val="22"/>
          <w:szCs w:val="22"/>
        </w:rPr>
        <w:t>Esto</w:t>
      </w:r>
      <w:r w:rsidRPr="00B96B5E">
        <w:rPr>
          <w:rFonts w:ascii="Verdana" w:hAnsi="Verdana"/>
          <w:spacing w:val="-5"/>
          <w:sz w:val="22"/>
          <w:szCs w:val="22"/>
        </w:rPr>
        <w:t xml:space="preserve"> </w:t>
      </w:r>
      <w:r w:rsidRPr="00B96B5E">
        <w:rPr>
          <w:rFonts w:ascii="Verdana" w:hAnsi="Verdana"/>
          <w:sz w:val="22"/>
          <w:szCs w:val="22"/>
        </w:rPr>
        <w:t>con</w:t>
      </w:r>
      <w:r w:rsidRPr="00B96B5E">
        <w:rPr>
          <w:rFonts w:ascii="Verdana" w:hAnsi="Verdana"/>
          <w:spacing w:val="-3"/>
          <w:sz w:val="22"/>
          <w:szCs w:val="22"/>
        </w:rPr>
        <w:t xml:space="preserve"> </w:t>
      </w:r>
      <w:r w:rsidRPr="00B96B5E">
        <w:rPr>
          <w:rFonts w:ascii="Verdana" w:hAnsi="Verdana"/>
          <w:sz w:val="22"/>
          <w:szCs w:val="22"/>
        </w:rPr>
        <w:t>el</w:t>
      </w:r>
      <w:r w:rsidRPr="00B96B5E">
        <w:rPr>
          <w:rFonts w:ascii="Verdana" w:hAnsi="Verdana"/>
          <w:spacing w:val="-2"/>
          <w:sz w:val="22"/>
          <w:szCs w:val="22"/>
        </w:rPr>
        <w:t xml:space="preserve"> </w:t>
      </w:r>
      <w:r w:rsidRPr="00B96B5E">
        <w:rPr>
          <w:rFonts w:ascii="Verdana" w:hAnsi="Verdana"/>
          <w:sz w:val="22"/>
          <w:szCs w:val="22"/>
        </w:rPr>
        <w:t>fin</w:t>
      </w:r>
      <w:r w:rsidRPr="00B96B5E">
        <w:rPr>
          <w:rFonts w:ascii="Verdana" w:hAnsi="Verdana"/>
          <w:spacing w:val="-1"/>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evitar imprevistos</w:t>
      </w:r>
      <w:r w:rsidRPr="00B96B5E">
        <w:rPr>
          <w:rFonts w:ascii="Verdana" w:hAnsi="Verdana"/>
          <w:spacing w:val="-2"/>
          <w:sz w:val="22"/>
          <w:szCs w:val="22"/>
        </w:rPr>
        <w:t xml:space="preserve"> </w:t>
      </w:r>
      <w:r w:rsidRPr="00B96B5E">
        <w:rPr>
          <w:rFonts w:ascii="Verdana" w:hAnsi="Verdana"/>
          <w:sz w:val="22"/>
          <w:szCs w:val="22"/>
        </w:rPr>
        <w:t>en</w:t>
      </w:r>
      <w:r w:rsidRPr="00B96B5E">
        <w:rPr>
          <w:rFonts w:ascii="Verdana" w:hAnsi="Verdana"/>
          <w:spacing w:val="-3"/>
          <w:sz w:val="22"/>
          <w:szCs w:val="22"/>
        </w:rPr>
        <w:t xml:space="preserve"> </w:t>
      </w:r>
      <w:r w:rsidRPr="00B96B5E">
        <w:rPr>
          <w:rFonts w:ascii="Verdana" w:hAnsi="Verdana"/>
          <w:sz w:val="22"/>
          <w:szCs w:val="22"/>
        </w:rPr>
        <w:t>el pago de nómina.</w:t>
      </w:r>
    </w:p>
    <w:p w14:paraId="66EFA783" w14:textId="77777777" w:rsidR="00903AE4" w:rsidRPr="00B96B5E" w:rsidRDefault="00903AE4" w:rsidP="00E11379">
      <w:pPr>
        <w:pStyle w:val="Textoindependiente"/>
        <w:suppressAutoHyphens/>
        <w:spacing w:before="3"/>
        <w:rPr>
          <w:rFonts w:ascii="Verdana" w:hAnsi="Verdana"/>
          <w:sz w:val="22"/>
          <w:szCs w:val="22"/>
        </w:rPr>
      </w:pPr>
    </w:p>
    <w:p w14:paraId="12FA3D23" w14:textId="4EB0CDBC" w:rsidR="00903AE4" w:rsidRPr="00B96B5E" w:rsidRDefault="00903AE4" w:rsidP="00E11379">
      <w:pPr>
        <w:pStyle w:val="Ttulo2"/>
        <w:numPr>
          <w:ilvl w:val="0"/>
          <w:numId w:val="93"/>
        </w:numPr>
        <w:tabs>
          <w:tab w:val="left" w:pos="1541"/>
          <w:tab w:val="left" w:pos="1542"/>
        </w:tabs>
        <w:suppressAutoHyphens/>
        <w:rPr>
          <w:rFonts w:ascii="Verdana" w:hAnsi="Verdana"/>
          <w:color w:val="auto"/>
          <w:sz w:val="22"/>
          <w:szCs w:val="22"/>
        </w:rPr>
      </w:pPr>
      <w:r w:rsidRPr="00AD3D3B">
        <w:rPr>
          <w:rFonts w:ascii="Verdana" w:hAnsi="Verdana"/>
          <w:b/>
          <w:color w:val="auto"/>
          <w:sz w:val="22"/>
          <w:szCs w:val="22"/>
        </w:rPr>
        <w:t>Solicitud</w:t>
      </w:r>
      <w:r w:rsidRPr="00AD3D3B">
        <w:rPr>
          <w:rFonts w:ascii="Verdana" w:hAnsi="Verdana"/>
          <w:b/>
          <w:color w:val="auto"/>
          <w:spacing w:val="26"/>
          <w:sz w:val="22"/>
          <w:szCs w:val="22"/>
        </w:rPr>
        <w:t xml:space="preserve"> </w:t>
      </w:r>
      <w:r w:rsidRPr="00AD3D3B">
        <w:rPr>
          <w:rFonts w:ascii="Verdana" w:hAnsi="Verdana"/>
          <w:b/>
          <w:color w:val="auto"/>
          <w:sz w:val="22"/>
          <w:szCs w:val="22"/>
        </w:rPr>
        <w:t>de</w:t>
      </w:r>
      <w:r w:rsidRPr="00AD3D3B">
        <w:rPr>
          <w:rFonts w:ascii="Verdana" w:hAnsi="Verdana"/>
          <w:b/>
          <w:color w:val="auto"/>
          <w:spacing w:val="36"/>
          <w:sz w:val="22"/>
          <w:szCs w:val="22"/>
        </w:rPr>
        <w:t xml:space="preserve"> </w:t>
      </w:r>
      <w:r w:rsidRPr="00AD3D3B">
        <w:rPr>
          <w:rFonts w:ascii="Verdana" w:hAnsi="Verdana"/>
          <w:b/>
          <w:color w:val="auto"/>
          <w:sz w:val="22"/>
          <w:szCs w:val="22"/>
        </w:rPr>
        <w:t>vacaciones</w:t>
      </w:r>
      <w:r w:rsidRPr="00AD3D3B">
        <w:rPr>
          <w:rFonts w:ascii="Verdana" w:hAnsi="Verdana"/>
          <w:b/>
          <w:color w:val="auto"/>
          <w:spacing w:val="45"/>
          <w:sz w:val="22"/>
          <w:szCs w:val="22"/>
        </w:rPr>
        <w:t xml:space="preserve"> </w:t>
      </w:r>
      <w:r w:rsidRPr="00AD3D3B">
        <w:rPr>
          <w:rFonts w:ascii="Verdana" w:hAnsi="Verdana"/>
          <w:b/>
          <w:color w:val="auto"/>
          <w:sz w:val="22"/>
          <w:szCs w:val="22"/>
        </w:rPr>
        <w:t>presentadas</w:t>
      </w:r>
      <w:r w:rsidRPr="00AD3D3B">
        <w:rPr>
          <w:rFonts w:ascii="Verdana" w:hAnsi="Verdana"/>
          <w:b/>
          <w:color w:val="auto"/>
          <w:spacing w:val="41"/>
          <w:sz w:val="22"/>
          <w:szCs w:val="22"/>
        </w:rPr>
        <w:t xml:space="preserve"> </w:t>
      </w:r>
      <w:r w:rsidRPr="00AD3D3B">
        <w:rPr>
          <w:rFonts w:ascii="Verdana" w:hAnsi="Verdana"/>
          <w:b/>
          <w:color w:val="auto"/>
          <w:sz w:val="22"/>
          <w:szCs w:val="22"/>
        </w:rPr>
        <w:t>de</w:t>
      </w:r>
      <w:r w:rsidRPr="00AD3D3B">
        <w:rPr>
          <w:rFonts w:ascii="Verdana" w:hAnsi="Verdana"/>
          <w:b/>
          <w:color w:val="auto"/>
          <w:spacing w:val="36"/>
          <w:sz w:val="22"/>
          <w:szCs w:val="22"/>
        </w:rPr>
        <w:t xml:space="preserve"> </w:t>
      </w:r>
      <w:r w:rsidRPr="00AD3D3B">
        <w:rPr>
          <w:rFonts w:ascii="Verdana" w:hAnsi="Verdana"/>
          <w:b/>
          <w:color w:val="auto"/>
          <w:sz w:val="22"/>
          <w:szCs w:val="22"/>
        </w:rPr>
        <w:t>forma</w:t>
      </w:r>
      <w:r w:rsidRPr="00AD3D3B">
        <w:rPr>
          <w:rFonts w:ascii="Verdana" w:hAnsi="Verdana"/>
          <w:b/>
          <w:color w:val="auto"/>
          <w:spacing w:val="37"/>
          <w:sz w:val="22"/>
          <w:szCs w:val="22"/>
        </w:rPr>
        <w:t xml:space="preserve"> </w:t>
      </w:r>
      <w:r w:rsidRPr="00AD3D3B">
        <w:rPr>
          <w:rFonts w:ascii="Verdana" w:hAnsi="Verdana"/>
          <w:b/>
          <w:color w:val="auto"/>
          <w:spacing w:val="-1"/>
          <w:w w:val="105"/>
          <w:sz w:val="22"/>
          <w:szCs w:val="22"/>
        </w:rPr>
        <w:t>e</w:t>
      </w:r>
      <w:r w:rsidRPr="00AD3D3B">
        <w:rPr>
          <w:rFonts w:ascii="Verdana" w:hAnsi="Verdana"/>
          <w:b/>
          <w:color w:val="auto"/>
          <w:spacing w:val="10"/>
          <w:w w:val="88"/>
          <w:sz w:val="22"/>
          <w:szCs w:val="22"/>
        </w:rPr>
        <w:t>x</w:t>
      </w:r>
      <w:r w:rsidRPr="00AD3D3B">
        <w:rPr>
          <w:rFonts w:ascii="Verdana" w:hAnsi="Verdana"/>
          <w:b/>
          <w:color w:val="auto"/>
          <w:w w:val="99"/>
          <w:sz w:val="22"/>
          <w:szCs w:val="22"/>
        </w:rPr>
        <w:t>t</w:t>
      </w:r>
      <w:r w:rsidRPr="00AD3D3B">
        <w:rPr>
          <w:rFonts w:ascii="Verdana" w:hAnsi="Verdana"/>
          <w:b/>
          <w:color w:val="auto"/>
          <w:spacing w:val="-3"/>
          <w:w w:val="105"/>
          <w:sz w:val="22"/>
          <w:szCs w:val="22"/>
        </w:rPr>
        <w:t>e</w:t>
      </w:r>
      <w:r w:rsidRPr="00AD3D3B">
        <w:rPr>
          <w:rFonts w:ascii="Verdana" w:hAnsi="Verdana"/>
          <w:b/>
          <w:color w:val="auto"/>
          <w:spacing w:val="-14"/>
          <w:w w:val="118"/>
          <w:sz w:val="22"/>
          <w:szCs w:val="22"/>
        </w:rPr>
        <w:t>m</w:t>
      </w:r>
      <w:r w:rsidRPr="00AD3D3B">
        <w:rPr>
          <w:rFonts w:ascii="Verdana" w:hAnsi="Verdana"/>
          <w:b/>
          <w:color w:val="auto"/>
          <w:spacing w:val="-7"/>
          <w:w w:val="112"/>
          <w:sz w:val="22"/>
          <w:szCs w:val="22"/>
        </w:rPr>
        <w:t>p</w:t>
      </w:r>
      <w:r w:rsidRPr="00AD3D3B">
        <w:rPr>
          <w:rFonts w:ascii="Verdana" w:hAnsi="Verdana"/>
          <w:b/>
          <w:color w:val="auto"/>
          <w:spacing w:val="-1"/>
          <w:w w:val="105"/>
          <w:sz w:val="22"/>
          <w:szCs w:val="22"/>
        </w:rPr>
        <w:t>o</w:t>
      </w:r>
      <w:r w:rsidRPr="00AD3D3B">
        <w:rPr>
          <w:rFonts w:ascii="Verdana" w:hAnsi="Verdana"/>
          <w:b/>
          <w:color w:val="auto"/>
          <w:w w:val="94"/>
          <w:sz w:val="22"/>
          <w:szCs w:val="22"/>
        </w:rPr>
        <w:t>r</w:t>
      </w:r>
      <w:r w:rsidRPr="00AD3D3B">
        <w:rPr>
          <w:rFonts w:ascii="Verdana" w:hAnsi="Verdana"/>
          <w:b/>
          <w:color w:val="auto"/>
          <w:spacing w:val="-3"/>
          <w:w w:val="102"/>
          <w:sz w:val="22"/>
          <w:szCs w:val="22"/>
        </w:rPr>
        <w:t>á</w:t>
      </w:r>
      <w:r w:rsidRPr="00AD3D3B">
        <w:rPr>
          <w:rFonts w:ascii="Verdana" w:hAnsi="Verdana"/>
          <w:b/>
          <w:color w:val="auto"/>
          <w:spacing w:val="-5"/>
          <w:w w:val="110"/>
          <w:sz w:val="22"/>
          <w:szCs w:val="22"/>
        </w:rPr>
        <w:t>n</w:t>
      </w:r>
      <w:r w:rsidRPr="00AD3D3B">
        <w:rPr>
          <w:rFonts w:ascii="Verdana" w:hAnsi="Verdana"/>
          <w:b/>
          <w:color w:val="auto"/>
          <w:spacing w:val="-1"/>
          <w:w w:val="105"/>
          <w:sz w:val="22"/>
          <w:szCs w:val="22"/>
        </w:rPr>
        <w:t>e</w:t>
      </w:r>
      <w:r w:rsidRPr="00AD3D3B">
        <w:rPr>
          <w:rFonts w:ascii="Verdana" w:hAnsi="Verdana"/>
          <w:b/>
          <w:color w:val="auto"/>
          <w:spacing w:val="1"/>
          <w:w w:val="102"/>
          <w:sz w:val="22"/>
          <w:szCs w:val="22"/>
        </w:rPr>
        <w:t>a</w:t>
      </w:r>
      <w:r w:rsidRPr="00AD3D3B">
        <w:rPr>
          <w:rFonts w:ascii="Verdana" w:hAnsi="Verdana"/>
          <w:b/>
          <w:bCs/>
          <w:color w:val="auto"/>
          <w:spacing w:val="-10"/>
          <w:w w:val="52"/>
          <w:sz w:val="22"/>
          <w:szCs w:val="22"/>
        </w:rPr>
        <w:t>:</w:t>
      </w:r>
    </w:p>
    <w:p w14:paraId="25081473" w14:textId="77777777" w:rsidR="00903AE4" w:rsidRPr="00B96B5E" w:rsidRDefault="00903AE4" w:rsidP="00E11379">
      <w:pPr>
        <w:pStyle w:val="Textoindependiente"/>
        <w:suppressAutoHyphens/>
        <w:spacing w:before="3"/>
        <w:rPr>
          <w:rFonts w:ascii="Verdana" w:hAnsi="Verdana"/>
          <w:sz w:val="22"/>
          <w:szCs w:val="22"/>
        </w:rPr>
      </w:pPr>
    </w:p>
    <w:p w14:paraId="4205441D" w14:textId="77777777" w:rsidR="00903AE4" w:rsidRPr="00B96B5E" w:rsidRDefault="00903AE4" w:rsidP="00E11379">
      <w:pPr>
        <w:pStyle w:val="Textoindependiente"/>
        <w:suppressAutoHyphens/>
        <w:ind w:left="462" w:right="119"/>
        <w:jc w:val="both"/>
        <w:rPr>
          <w:rFonts w:ascii="Verdana" w:hAnsi="Verdana"/>
          <w:sz w:val="22"/>
          <w:szCs w:val="22"/>
        </w:rPr>
      </w:pPr>
      <w:r w:rsidRPr="00B96B5E">
        <w:rPr>
          <w:rFonts w:ascii="Verdana" w:hAnsi="Verdana"/>
          <w:sz w:val="22"/>
          <w:szCs w:val="22"/>
        </w:rPr>
        <w:t>Cuando una solicitud de vacaciones es presentada posterior a los plazos antes señalados,</w:t>
      </w:r>
      <w:r w:rsidRPr="00B96B5E">
        <w:rPr>
          <w:rFonts w:ascii="Verdana" w:hAnsi="Verdana"/>
          <w:spacing w:val="-14"/>
          <w:sz w:val="22"/>
          <w:szCs w:val="22"/>
        </w:rPr>
        <w:t xml:space="preserve"> </w:t>
      </w:r>
      <w:r w:rsidRPr="00B96B5E">
        <w:rPr>
          <w:rFonts w:ascii="Verdana" w:hAnsi="Verdana"/>
          <w:sz w:val="22"/>
          <w:szCs w:val="22"/>
        </w:rPr>
        <w:t>se</w:t>
      </w:r>
      <w:r w:rsidRPr="00B96B5E">
        <w:rPr>
          <w:rFonts w:ascii="Verdana" w:hAnsi="Verdana"/>
          <w:spacing w:val="-14"/>
          <w:sz w:val="22"/>
          <w:szCs w:val="22"/>
        </w:rPr>
        <w:t xml:space="preserve"> </w:t>
      </w:r>
      <w:r w:rsidRPr="00B96B5E">
        <w:rPr>
          <w:rFonts w:ascii="Verdana" w:hAnsi="Verdana"/>
          <w:sz w:val="22"/>
          <w:szCs w:val="22"/>
        </w:rPr>
        <w:t>considerará</w:t>
      </w:r>
      <w:r w:rsidRPr="00B96B5E">
        <w:rPr>
          <w:rFonts w:ascii="Verdana" w:hAnsi="Verdana"/>
          <w:spacing w:val="-13"/>
          <w:sz w:val="22"/>
          <w:szCs w:val="22"/>
        </w:rPr>
        <w:t xml:space="preserve"> </w:t>
      </w:r>
      <w:r w:rsidRPr="00B96B5E">
        <w:rPr>
          <w:rFonts w:ascii="Verdana" w:hAnsi="Verdana"/>
          <w:sz w:val="22"/>
          <w:szCs w:val="22"/>
        </w:rPr>
        <w:t>extemporánea,</w:t>
      </w:r>
      <w:r w:rsidRPr="00B96B5E">
        <w:rPr>
          <w:rFonts w:ascii="Verdana" w:hAnsi="Verdana"/>
          <w:spacing w:val="-12"/>
          <w:sz w:val="22"/>
          <w:szCs w:val="22"/>
        </w:rPr>
        <w:t xml:space="preserve"> </w:t>
      </w:r>
      <w:r w:rsidRPr="00B96B5E">
        <w:rPr>
          <w:rFonts w:ascii="Verdana" w:hAnsi="Verdana"/>
          <w:sz w:val="22"/>
          <w:szCs w:val="22"/>
        </w:rPr>
        <w:t>y</w:t>
      </w:r>
      <w:r w:rsidRPr="00B96B5E">
        <w:rPr>
          <w:rFonts w:ascii="Verdana" w:hAnsi="Verdana"/>
          <w:spacing w:val="-15"/>
          <w:sz w:val="22"/>
          <w:szCs w:val="22"/>
        </w:rPr>
        <w:t xml:space="preserve"> </w:t>
      </w:r>
      <w:r w:rsidRPr="00B96B5E">
        <w:rPr>
          <w:rFonts w:ascii="Verdana" w:hAnsi="Verdana"/>
          <w:sz w:val="22"/>
          <w:szCs w:val="22"/>
        </w:rPr>
        <w:t>por</w:t>
      </w:r>
      <w:r w:rsidRPr="00B96B5E">
        <w:rPr>
          <w:rFonts w:ascii="Verdana" w:hAnsi="Verdana"/>
          <w:spacing w:val="-12"/>
          <w:sz w:val="22"/>
          <w:szCs w:val="22"/>
        </w:rPr>
        <w:t xml:space="preserve"> </w:t>
      </w:r>
      <w:r w:rsidRPr="00B96B5E">
        <w:rPr>
          <w:rFonts w:ascii="Verdana" w:hAnsi="Verdana"/>
          <w:sz w:val="22"/>
          <w:szCs w:val="22"/>
        </w:rPr>
        <w:t>tanto</w:t>
      </w:r>
      <w:r w:rsidRPr="00B96B5E">
        <w:rPr>
          <w:rFonts w:ascii="Verdana" w:hAnsi="Verdana"/>
          <w:spacing w:val="-12"/>
          <w:sz w:val="22"/>
          <w:szCs w:val="22"/>
        </w:rPr>
        <w:t xml:space="preserve"> </w:t>
      </w:r>
      <w:r w:rsidRPr="00B96B5E">
        <w:rPr>
          <w:rFonts w:ascii="Verdana" w:hAnsi="Verdana"/>
          <w:sz w:val="22"/>
          <w:szCs w:val="22"/>
        </w:rPr>
        <w:t>se</w:t>
      </w:r>
      <w:r w:rsidRPr="00B96B5E">
        <w:rPr>
          <w:rFonts w:ascii="Verdana" w:hAnsi="Verdana"/>
          <w:spacing w:val="-12"/>
          <w:sz w:val="22"/>
          <w:szCs w:val="22"/>
        </w:rPr>
        <w:t xml:space="preserve"> </w:t>
      </w:r>
      <w:r w:rsidRPr="00B96B5E">
        <w:rPr>
          <w:rFonts w:ascii="Verdana" w:hAnsi="Verdana"/>
          <w:sz w:val="22"/>
          <w:szCs w:val="22"/>
        </w:rPr>
        <w:t>podrá</w:t>
      </w:r>
      <w:r w:rsidRPr="00B96B5E">
        <w:rPr>
          <w:rFonts w:ascii="Verdana" w:hAnsi="Verdana"/>
          <w:spacing w:val="-15"/>
          <w:sz w:val="22"/>
          <w:szCs w:val="22"/>
        </w:rPr>
        <w:t xml:space="preserve"> </w:t>
      </w:r>
      <w:r w:rsidRPr="00B96B5E">
        <w:rPr>
          <w:rFonts w:ascii="Verdana" w:hAnsi="Verdana"/>
          <w:sz w:val="22"/>
          <w:szCs w:val="22"/>
        </w:rPr>
        <w:t>otorgar</w:t>
      </w:r>
      <w:r w:rsidRPr="00B96B5E">
        <w:rPr>
          <w:rFonts w:ascii="Verdana" w:hAnsi="Verdana"/>
          <w:spacing w:val="-15"/>
          <w:sz w:val="22"/>
          <w:szCs w:val="22"/>
        </w:rPr>
        <w:t xml:space="preserve"> </w:t>
      </w:r>
      <w:r w:rsidRPr="00B96B5E">
        <w:rPr>
          <w:rFonts w:ascii="Verdana" w:hAnsi="Verdana"/>
          <w:sz w:val="22"/>
          <w:szCs w:val="22"/>
        </w:rPr>
        <w:t>el</w:t>
      </w:r>
      <w:r w:rsidRPr="00B96B5E">
        <w:rPr>
          <w:rFonts w:ascii="Verdana" w:hAnsi="Verdana"/>
          <w:spacing w:val="-12"/>
          <w:sz w:val="22"/>
          <w:szCs w:val="22"/>
        </w:rPr>
        <w:t xml:space="preserve"> </w:t>
      </w:r>
      <w:r w:rsidRPr="00B96B5E">
        <w:rPr>
          <w:rFonts w:ascii="Verdana" w:hAnsi="Verdana"/>
          <w:sz w:val="22"/>
          <w:szCs w:val="22"/>
        </w:rPr>
        <w:t>tiempo de</w:t>
      </w:r>
      <w:r w:rsidRPr="00B96B5E">
        <w:rPr>
          <w:rFonts w:ascii="Verdana" w:hAnsi="Verdana"/>
          <w:spacing w:val="-6"/>
          <w:sz w:val="22"/>
          <w:szCs w:val="22"/>
        </w:rPr>
        <w:t xml:space="preserve"> </w:t>
      </w:r>
      <w:r w:rsidRPr="00B96B5E">
        <w:rPr>
          <w:rFonts w:ascii="Verdana" w:hAnsi="Verdana"/>
          <w:sz w:val="22"/>
          <w:szCs w:val="22"/>
        </w:rPr>
        <w:t>descanso</w:t>
      </w:r>
      <w:r w:rsidRPr="00B96B5E">
        <w:rPr>
          <w:rFonts w:ascii="Verdana" w:hAnsi="Verdana"/>
          <w:spacing w:val="-6"/>
          <w:sz w:val="22"/>
          <w:szCs w:val="22"/>
        </w:rPr>
        <w:t xml:space="preserve"> </w:t>
      </w:r>
      <w:r w:rsidRPr="00B96B5E">
        <w:rPr>
          <w:rFonts w:ascii="Verdana" w:hAnsi="Verdana"/>
          <w:sz w:val="22"/>
          <w:szCs w:val="22"/>
        </w:rPr>
        <w:t>y</w:t>
      </w:r>
      <w:r w:rsidRPr="00B96B5E">
        <w:rPr>
          <w:rFonts w:ascii="Verdana" w:hAnsi="Verdana"/>
          <w:spacing w:val="-8"/>
          <w:sz w:val="22"/>
          <w:szCs w:val="22"/>
        </w:rPr>
        <w:t xml:space="preserve"> </w:t>
      </w:r>
      <w:r w:rsidRPr="00B96B5E">
        <w:rPr>
          <w:rFonts w:ascii="Verdana" w:hAnsi="Verdana"/>
          <w:sz w:val="22"/>
          <w:szCs w:val="22"/>
        </w:rPr>
        <w:t>el</w:t>
      </w:r>
      <w:r w:rsidRPr="00B96B5E">
        <w:rPr>
          <w:rFonts w:ascii="Verdana" w:hAnsi="Verdana"/>
          <w:spacing w:val="-6"/>
          <w:sz w:val="22"/>
          <w:szCs w:val="22"/>
        </w:rPr>
        <w:t xml:space="preserve"> </w:t>
      </w:r>
      <w:r w:rsidRPr="00B96B5E">
        <w:rPr>
          <w:rFonts w:ascii="Verdana" w:hAnsi="Verdana"/>
          <w:sz w:val="22"/>
          <w:szCs w:val="22"/>
        </w:rPr>
        <w:t>pago</w:t>
      </w:r>
      <w:r w:rsidRPr="00B96B5E">
        <w:rPr>
          <w:rFonts w:ascii="Verdana" w:hAnsi="Verdana"/>
          <w:spacing w:val="-6"/>
          <w:sz w:val="22"/>
          <w:szCs w:val="22"/>
        </w:rPr>
        <w:t xml:space="preserve"> </w:t>
      </w:r>
      <w:r w:rsidRPr="00B96B5E">
        <w:rPr>
          <w:rFonts w:ascii="Verdana" w:hAnsi="Verdana"/>
          <w:sz w:val="22"/>
          <w:szCs w:val="22"/>
        </w:rPr>
        <w:t>posterior</w:t>
      </w:r>
      <w:r w:rsidRPr="00B96B5E">
        <w:rPr>
          <w:rFonts w:ascii="Verdana" w:hAnsi="Verdana"/>
          <w:spacing w:val="-6"/>
          <w:sz w:val="22"/>
          <w:szCs w:val="22"/>
        </w:rPr>
        <w:t xml:space="preserve"> </w:t>
      </w:r>
      <w:r w:rsidRPr="00B96B5E">
        <w:rPr>
          <w:rFonts w:ascii="Verdana" w:hAnsi="Verdana"/>
          <w:sz w:val="22"/>
          <w:szCs w:val="22"/>
        </w:rPr>
        <w:t>al</w:t>
      </w:r>
      <w:r w:rsidRPr="00B96B5E">
        <w:rPr>
          <w:rFonts w:ascii="Verdana" w:hAnsi="Verdana"/>
          <w:spacing w:val="-6"/>
          <w:sz w:val="22"/>
          <w:szCs w:val="22"/>
        </w:rPr>
        <w:t xml:space="preserve"> </w:t>
      </w:r>
      <w:r w:rsidRPr="00B96B5E">
        <w:rPr>
          <w:rFonts w:ascii="Verdana" w:hAnsi="Verdana"/>
          <w:sz w:val="22"/>
          <w:szCs w:val="22"/>
        </w:rPr>
        <w:t>inicio</w:t>
      </w:r>
      <w:r w:rsidRPr="00B96B5E">
        <w:rPr>
          <w:rFonts w:ascii="Verdana" w:hAnsi="Verdana"/>
          <w:spacing w:val="-6"/>
          <w:sz w:val="22"/>
          <w:szCs w:val="22"/>
        </w:rPr>
        <w:t xml:space="preserve"> </w:t>
      </w:r>
      <w:r w:rsidRPr="00B96B5E">
        <w:rPr>
          <w:rFonts w:ascii="Verdana" w:hAnsi="Verdana"/>
          <w:sz w:val="22"/>
          <w:szCs w:val="22"/>
        </w:rPr>
        <w:t>del</w:t>
      </w:r>
      <w:r w:rsidRPr="00B96B5E">
        <w:rPr>
          <w:rFonts w:ascii="Verdana" w:hAnsi="Verdana"/>
          <w:spacing w:val="-6"/>
          <w:sz w:val="22"/>
          <w:szCs w:val="22"/>
        </w:rPr>
        <w:t xml:space="preserve"> </w:t>
      </w:r>
      <w:r w:rsidRPr="00B96B5E">
        <w:rPr>
          <w:rFonts w:ascii="Verdana" w:hAnsi="Verdana"/>
          <w:sz w:val="22"/>
          <w:szCs w:val="22"/>
        </w:rPr>
        <w:t>disfrute.</w:t>
      </w:r>
      <w:r w:rsidRPr="00B96B5E">
        <w:rPr>
          <w:rFonts w:ascii="Verdana" w:hAnsi="Verdana"/>
          <w:spacing w:val="-6"/>
          <w:sz w:val="22"/>
          <w:szCs w:val="22"/>
        </w:rPr>
        <w:t xml:space="preserve"> </w:t>
      </w:r>
      <w:r w:rsidRPr="00B96B5E">
        <w:rPr>
          <w:rFonts w:ascii="Verdana" w:hAnsi="Verdana"/>
          <w:sz w:val="22"/>
          <w:szCs w:val="22"/>
        </w:rPr>
        <w:t>Para</w:t>
      </w:r>
      <w:r w:rsidRPr="00B96B5E">
        <w:rPr>
          <w:rFonts w:ascii="Verdana" w:hAnsi="Verdana"/>
          <w:spacing w:val="-7"/>
          <w:sz w:val="22"/>
          <w:szCs w:val="22"/>
        </w:rPr>
        <w:t xml:space="preserve"> </w:t>
      </w:r>
      <w:r w:rsidRPr="00B96B5E">
        <w:rPr>
          <w:rFonts w:ascii="Verdana" w:hAnsi="Verdana"/>
          <w:sz w:val="22"/>
          <w:szCs w:val="22"/>
        </w:rPr>
        <w:t>ello,</w:t>
      </w:r>
      <w:r w:rsidRPr="00B96B5E">
        <w:rPr>
          <w:rFonts w:ascii="Verdana" w:hAnsi="Verdana"/>
          <w:spacing w:val="-6"/>
          <w:sz w:val="22"/>
          <w:szCs w:val="22"/>
        </w:rPr>
        <w:t xml:space="preserve"> </w:t>
      </w:r>
      <w:r w:rsidRPr="00B96B5E">
        <w:rPr>
          <w:rFonts w:ascii="Verdana" w:hAnsi="Verdana"/>
          <w:sz w:val="22"/>
          <w:szCs w:val="22"/>
        </w:rPr>
        <w:t>se</w:t>
      </w:r>
      <w:r w:rsidRPr="00B96B5E">
        <w:rPr>
          <w:rFonts w:ascii="Verdana" w:hAnsi="Verdana"/>
          <w:spacing w:val="-6"/>
          <w:sz w:val="22"/>
          <w:szCs w:val="22"/>
        </w:rPr>
        <w:t xml:space="preserve"> </w:t>
      </w:r>
      <w:r w:rsidRPr="00B96B5E">
        <w:rPr>
          <w:rFonts w:ascii="Verdana" w:hAnsi="Verdana"/>
          <w:sz w:val="22"/>
          <w:szCs w:val="22"/>
        </w:rPr>
        <w:t>requiere</w:t>
      </w:r>
      <w:r w:rsidRPr="00B96B5E">
        <w:rPr>
          <w:rFonts w:ascii="Verdana" w:hAnsi="Verdana"/>
          <w:spacing w:val="-5"/>
          <w:sz w:val="22"/>
          <w:szCs w:val="22"/>
        </w:rPr>
        <w:t xml:space="preserve"> </w:t>
      </w:r>
      <w:r w:rsidRPr="00B96B5E">
        <w:rPr>
          <w:rFonts w:ascii="Verdana" w:hAnsi="Verdana"/>
          <w:sz w:val="22"/>
          <w:szCs w:val="22"/>
        </w:rPr>
        <w:t>de</w:t>
      </w:r>
      <w:r w:rsidRPr="00B96B5E">
        <w:rPr>
          <w:rFonts w:ascii="Verdana" w:hAnsi="Verdana"/>
          <w:spacing w:val="-6"/>
          <w:sz w:val="22"/>
          <w:szCs w:val="22"/>
        </w:rPr>
        <w:t xml:space="preserve"> </w:t>
      </w:r>
      <w:r w:rsidRPr="00B96B5E">
        <w:rPr>
          <w:rFonts w:ascii="Verdana" w:hAnsi="Verdana"/>
          <w:sz w:val="22"/>
          <w:szCs w:val="22"/>
        </w:rPr>
        <w:t>la autorización del servidor que aprueba el otorgamiento del disfrute con pago posterior.</w:t>
      </w:r>
      <w:r w:rsidRPr="00B96B5E">
        <w:rPr>
          <w:rFonts w:ascii="Verdana" w:hAnsi="Verdana"/>
          <w:spacing w:val="-10"/>
          <w:sz w:val="22"/>
          <w:szCs w:val="22"/>
        </w:rPr>
        <w:t xml:space="preserve"> </w:t>
      </w:r>
      <w:r w:rsidRPr="00B96B5E">
        <w:rPr>
          <w:rFonts w:ascii="Verdana" w:hAnsi="Verdana"/>
          <w:sz w:val="22"/>
          <w:szCs w:val="22"/>
        </w:rPr>
        <w:t>Esto,</w:t>
      </w:r>
      <w:r w:rsidRPr="00B96B5E">
        <w:rPr>
          <w:rFonts w:ascii="Verdana" w:hAnsi="Verdana"/>
          <w:spacing w:val="-9"/>
          <w:sz w:val="22"/>
          <w:szCs w:val="22"/>
        </w:rPr>
        <w:t xml:space="preserve"> </w:t>
      </w:r>
      <w:r w:rsidRPr="00B96B5E">
        <w:rPr>
          <w:rFonts w:ascii="Verdana" w:hAnsi="Verdana"/>
          <w:sz w:val="22"/>
          <w:szCs w:val="22"/>
        </w:rPr>
        <w:t>debido</w:t>
      </w:r>
      <w:r w:rsidRPr="00B96B5E">
        <w:rPr>
          <w:rFonts w:ascii="Verdana" w:hAnsi="Verdana"/>
          <w:spacing w:val="-8"/>
          <w:sz w:val="22"/>
          <w:szCs w:val="22"/>
        </w:rPr>
        <w:t xml:space="preserve"> </w:t>
      </w:r>
      <w:r w:rsidRPr="00B96B5E">
        <w:rPr>
          <w:rFonts w:ascii="Verdana" w:hAnsi="Verdana"/>
          <w:sz w:val="22"/>
          <w:szCs w:val="22"/>
        </w:rPr>
        <w:t>al</w:t>
      </w:r>
      <w:r w:rsidRPr="00B96B5E">
        <w:rPr>
          <w:rFonts w:ascii="Verdana" w:hAnsi="Verdana"/>
          <w:spacing w:val="-10"/>
          <w:sz w:val="22"/>
          <w:szCs w:val="22"/>
        </w:rPr>
        <w:t xml:space="preserve"> </w:t>
      </w:r>
      <w:r w:rsidRPr="00B96B5E">
        <w:rPr>
          <w:rFonts w:ascii="Verdana" w:hAnsi="Verdana"/>
          <w:sz w:val="22"/>
          <w:szCs w:val="22"/>
        </w:rPr>
        <w:t>cierre</w:t>
      </w:r>
      <w:r w:rsidRPr="00B96B5E">
        <w:rPr>
          <w:rFonts w:ascii="Verdana" w:hAnsi="Verdana"/>
          <w:spacing w:val="-7"/>
          <w:sz w:val="22"/>
          <w:szCs w:val="22"/>
        </w:rPr>
        <w:t xml:space="preserve"> </w:t>
      </w:r>
      <w:r w:rsidRPr="00B96B5E">
        <w:rPr>
          <w:rFonts w:ascii="Verdana" w:hAnsi="Verdana"/>
          <w:sz w:val="22"/>
          <w:szCs w:val="22"/>
        </w:rPr>
        <w:t>de</w:t>
      </w:r>
      <w:r w:rsidRPr="00B96B5E">
        <w:rPr>
          <w:rFonts w:ascii="Verdana" w:hAnsi="Verdana"/>
          <w:spacing w:val="-7"/>
          <w:sz w:val="22"/>
          <w:szCs w:val="22"/>
        </w:rPr>
        <w:t xml:space="preserve"> </w:t>
      </w:r>
      <w:r w:rsidRPr="00B96B5E">
        <w:rPr>
          <w:rFonts w:ascii="Verdana" w:hAnsi="Verdana"/>
          <w:sz w:val="22"/>
          <w:szCs w:val="22"/>
        </w:rPr>
        <w:t>novedades</w:t>
      </w:r>
      <w:r w:rsidRPr="00B96B5E">
        <w:rPr>
          <w:rFonts w:ascii="Verdana" w:hAnsi="Verdana"/>
          <w:spacing w:val="-10"/>
          <w:sz w:val="22"/>
          <w:szCs w:val="22"/>
        </w:rPr>
        <w:t xml:space="preserve"> </w:t>
      </w:r>
      <w:r w:rsidRPr="00B96B5E">
        <w:rPr>
          <w:rFonts w:ascii="Verdana" w:hAnsi="Verdana"/>
          <w:sz w:val="22"/>
          <w:szCs w:val="22"/>
        </w:rPr>
        <w:t>en</w:t>
      </w:r>
      <w:r w:rsidRPr="00B96B5E">
        <w:rPr>
          <w:rFonts w:ascii="Verdana" w:hAnsi="Verdana"/>
          <w:spacing w:val="-11"/>
          <w:sz w:val="22"/>
          <w:szCs w:val="22"/>
        </w:rPr>
        <w:t xml:space="preserve"> </w:t>
      </w:r>
      <w:r w:rsidRPr="00B96B5E">
        <w:rPr>
          <w:rFonts w:ascii="Verdana" w:hAnsi="Verdana"/>
          <w:sz w:val="22"/>
          <w:szCs w:val="22"/>
        </w:rPr>
        <w:t>la</w:t>
      </w:r>
      <w:r w:rsidRPr="00B96B5E">
        <w:rPr>
          <w:rFonts w:ascii="Verdana" w:hAnsi="Verdana"/>
          <w:spacing w:val="-8"/>
          <w:sz w:val="22"/>
          <w:szCs w:val="22"/>
        </w:rPr>
        <w:t xml:space="preserve"> </w:t>
      </w:r>
      <w:r w:rsidRPr="00B96B5E">
        <w:rPr>
          <w:rFonts w:ascii="Verdana" w:hAnsi="Verdana"/>
          <w:sz w:val="22"/>
          <w:szCs w:val="22"/>
        </w:rPr>
        <w:t>nómina</w:t>
      </w:r>
      <w:r w:rsidRPr="00B96B5E">
        <w:rPr>
          <w:rFonts w:ascii="Verdana" w:hAnsi="Verdana"/>
          <w:spacing w:val="-9"/>
          <w:sz w:val="22"/>
          <w:szCs w:val="22"/>
        </w:rPr>
        <w:t xml:space="preserve"> </w:t>
      </w:r>
      <w:r w:rsidRPr="00B96B5E">
        <w:rPr>
          <w:rFonts w:ascii="Verdana" w:hAnsi="Verdana"/>
          <w:sz w:val="22"/>
          <w:szCs w:val="22"/>
        </w:rPr>
        <w:t>y</w:t>
      </w:r>
      <w:r w:rsidRPr="00B96B5E">
        <w:rPr>
          <w:rFonts w:ascii="Verdana" w:hAnsi="Verdana"/>
          <w:spacing w:val="-10"/>
          <w:sz w:val="22"/>
          <w:szCs w:val="22"/>
        </w:rPr>
        <w:t xml:space="preserve"> </w:t>
      </w:r>
      <w:r w:rsidRPr="00B96B5E">
        <w:rPr>
          <w:rFonts w:ascii="Verdana" w:hAnsi="Verdana"/>
          <w:sz w:val="22"/>
          <w:szCs w:val="22"/>
        </w:rPr>
        <w:t>el</w:t>
      </w:r>
      <w:r w:rsidRPr="00B96B5E">
        <w:rPr>
          <w:rFonts w:ascii="Verdana" w:hAnsi="Verdana"/>
          <w:spacing w:val="-10"/>
          <w:sz w:val="22"/>
          <w:szCs w:val="22"/>
        </w:rPr>
        <w:t xml:space="preserve"> </w:t>
      </w:r>
      <w:r w:rsidRPr="00B96B5E">
        <w:rPr>
          <w:rFonts w:ascii="Verdana" w:hAnsi="Verdana"/>
          <w:sz w:val="22"/>
          <w:szCs w:val="22"/>
        </w:rPr>
        <w:t>programa</w:t>
      </w:r>
      <w:r w:rsidRPr="00B96B5E">
        <w:rPr>
          <w:rFonts w:ascii="Verdana" w:hAnsi="Verdana"/>
          <w:spacing w:val="-9"/>
          <w:sz w:val="22"/>
          <w:szCs w:val="22"/>
        </w:rPr>
        <w:t xml:space="preserve"> </w:t>
      </w:r>
      <w:r w:rsidRPr="00B96B5E">
        <w:rPr>
          <w:rFonts w:ascii="Verdana" w:hAnsi="Verdana"/>
          <w:sz w:val="22"/>
          <w:szCs w:val="22"/>
        </w:rPr>
        <w:t>anual mensualizado de Caja — PAC.</w:t>
      </w:r>
    </w:p>
    <w:p w14:paraId="5F12D92F" w14:textId="77777777" w:rsidR="00903AE4" w:rsidRPr="00AD3D3B" w:rsidRDefault="00903AE4" w:rsidP="00E11379">
      <w:pPr>
        <w:pStyle w:val="Textoindependiente"/>
        <w:suppressAutoHyphens/>
        <w:spacing w:before="6"/>
        <w:rPr>
          <w:rFonts w:ascii="Verdana" w:hAnsi="Verdana"/>
          <w:b/>
          <w:sz w:val="22"/>
          <w:szCs w:val="22"/>
        </w:rPr>
      </w:pPr>
    </w:p>
    <w:p w14:paraId="7122D94E" w14:textId="1E679D86" w:rsidR="00903AE4" w:rsidRPr="00AD3D3B" w:rsidRDefault="00903AE4" w:rsidP="00E11379">
      <w:pPr>
        <w:pStyle w:val="Ttulo2"/>
        <w:numPr>
          <w:ilvl w:val="0"/>
          <w:numId w:val="93"/>
        </w:numPr>
        <w:tabs>
          <w:tab w:val="left" w:pos="1541"/>
          <w:tab w:val="left" w:pos="1542"/>
        </w:tabs>
        <w:suppressAutoHyphens/>
        <w:rPr>
          <w:rFonts w:ascii="Verdana" w:hAnsi="Verdana"/>
          <w:b/>
          <w:bCs/>
          <w:color w:val="auto"/>
          <w:sz w:val="22"/>
          <w:szCs w:val="22"/>
        </w:rPr>
      </w:pPr>
      <w:r w:rsidRPr="00AD3D3B">
        <w:rPr>
          <w:rFonts w:ascii="Verdana" w:hAnsi="Verdana"/>
          <w:b/>
          <w:color w:val="auto"/>
          <w:sz w:val="22"/>
          <w:szCs w:val="22"/>
        </w:rPr>
        <w:t>Otorgamiento</w:t>
      </w:r>
      <w:r w:rsidRPr="00AD3D3B">
        <w:rPr>
          <w:rFonts w:ascii="Verdana" w:hAnsi="Verdana"/>
          <w:b/>
          <w:color w:val="auto"/>
          <w:spacing w:val="30"/>
          <w:sz w:val="22"/>
          <w:szCs w:val="22"/>
        </w:rPr>
        <w:t xml:space="preserve"> </w:t>
      </w:r>
      <w:r w:rsidRPr="00AD3D3B">
        <w:rPr>
          <w:rFonts w:ascii="Verdana" w:hAnsi="Verdana"/>
          <w:b/>
          <w:color w:val="auto"/>
          <w:sz w:val="22"/>
          <w:szCs w:val="22"/>
        </w:rPr>
        <w:t>y</w:t>
      </w:r>
      <w:r w:rsidRPr="00AD3D3B">
        <w:rPr>
          <w:rFonts w:ascii="Verdana" w:hAnsi="Verdana"/>
          <w:b/>
          <w:color w:val="auto"/>
          <w:spacing w:val="45"/>
          <w:sz w:val="22"/>
          <w:szCs w:val="22"/>
        </w:rPr>
        <w:t xml:space="preserve"> </w:t>
      </w:r>
      <w:r w:rsidRPr="00AD3D3B">
        <w:rPr>
          <w:rFonts w:ascii="Verdana" w:hAnsi="Verdana"/>
          <w:b/>
          <w:color w:val="auto"/>
          <w:sz w:val="22"/>
          <w:szCs w:val="22"/>
        </w:rPr>
        <w:t>disfrute</w:t>
      </w:r>
      <w:r w:rsidRPr="00AD3D3B">
        <w:rPr>
          <w:rFonts w:ascii="Verdana" w:hAnsi="Verdana"/>
          <w:b/>
          <w:color w:val="auto"/>
          <w:spacing w:val="31"/>
          <w:sz w:val="22"/>
          <w:szCs w:val="22"/>
        </w:rPr>
        <w:t xml:space="preserve"> </w:t>
      </w:r>
      <w:r w:rsidRPr="00AD3D3B">
        <w:rPr>
          <w:rFonts w:ascii="Verdana" w:hAnsi="Verdana"/>
          <w:b/>
          <w:color w:val="auto"/>
          <w:sz w:val="22"/>
          <w:szCs w:val="22"/>
        </w:rPr>
        <w:t>de</w:t>
      </w:r>
      <w:r w:rsidRPr="00AD3D3B">
        <w:rPr>
          <w:rFonts w:ascii="Verdana" w:hAnsi="Verdana"/>
          <w:b/>
          <w:color w:val="auto"/>
          <w:spacing w:val="31"/>
          <w:sz w:val="22"/>
          <w:szCs w:val="22"/>
        </w:rPr>
        <w:t xml:space="preserve"> </w:t>
      </w:r>
      <w:r w:rsidRPr="00AD3D3B">
        <w:rPr>
          <w:rFonts w:ascii="Verdana" w:hAnsi="Verdana"/>
          <w:b/>
          <w:color w:val="auto"/>
          <w:spacing w:val="7"/>
          <w:sz w:val="22"/>
          <w:szCs w:val="22"/>
        </w:rPr>
        <w:t>vacaciones:</w:t>
      </w:r>
    </w:p>
    <w:p w14:paraId="60F7817E" w14:textId="77777777" w:rsidR="00903AE4" w:rsidRPr="00B96B5E" w:rsidRDefault="00903AE4" w:rsidP="00E11379">
      <w:pPr>
        <w:pStyle w:val="Textoindependiente"/>
        <w:suppressAutoHyphens/>
        <w:spacing w:before="2"/>
        <w:rPr>
          <w:rFonts w:ascii="Verdana" w:hAnsi="Verdana"/>
          <w:sz w:val="22"/>
          <w:szCs w:val="22"/>
        </w:rPr>
      </w:pPr>
    </w:p>
    <w:p w14:paraId="122F97DE" w14:textId="77777777" w:rsidR="00903AE4" w:rsidRPr="00B96B5E" w:rsidRDefault="00903AE4" w:rsidP="00E11379">
      <w:pPr>
        <w:pStyle w:val="Textoindependiente"/>
        <w:suppressAutoHyphens/>
        <w:spacing w:before="1"/>
        <w:ind w:left="462"/>
        <w:jc w:val="both"/>
        <w:rPr>
          <w:rFonts w:ascii="Verdana" w:hAnsi="Verdana"/>
          <w:sz w:val="22"/>
          <w:szCs w:val="22"/>
        </w:rPr>
      </w:pPr>
      <w:r w:rsidRPr="00B96B5E">
        <w:rPr>
          <w:rFonts w:ascii="Verdana" w:hAnsi="Verdana"/>
          <w:sz w:val="22"/>
          <w:szCs w:val="22"/>
        </w:rPr>
        <w:t>Para</w:t>
      </w:r>
      <w:r w:rsidRPr="00B96B5E">
        <w:rPr>
          <w:rFonts w:ascii="Verdana" w:hAnsi="Verdana"/>
          <w:spacing w:val="-10"/>
          <w:sz w:val="22"/>
          <w:szCs w:val="22"/>
        </w:rPr>
        <w:t xml:space="preserve"> </w:t>
      </w:r>
      <w:r w:rsidRPr="00B96B5E">
        <w:rPr>
          <w:rFonts w:ascii="Verdana" w:hAnsi="Verdana"/>
          <w:sz w:val="22"/>
          <w:szCs w:val="22"/>
        </w:rPr>
        <w:t>el</w:t>
      </w:r>
      <w:r w:rsidRPr="00B96B5E">
        <w:rPr>
          <w:rFonts w:ascii="Verdana" w:hAnsi="Verdana"/>
          <w:spacing w:val="-13"/>
          <w:sz w:val="22"/>
          <w:szCs w:val="22"/>
        </w:rPr>
        <w:t xml:space="preserve"> </w:t>
      </w:r>
      <w:r w:rsidRPr="00B96B5E">
        <w:rPr>
          <w:rFonts w:ascii="Verdana" w:hAnsi="Verdana"/>
          <w:sz w:val="22"/>
          <w:szCs w:val="22"/>
        </w:rPr>
        <w:t>otorgamiento</w:t>
      </w:r>
      <w:r w:rsidRPr="00B96B5E">
        <w:rPr>
          <w:rFonts w:ascii="Verdana" w:hAnsi="Verdana"/>
          <w:spacing w:val="-12"/>
          <w:sz w:val="22"/>
          <w:szCs w:val="22"/>
        </w:rPr>
        <w:t xml:space="preserve"> </w:t>
      </w:r>
      <w:r w:rsidRPr="00B96B5E">
        <w:rPr>
          <w:rFonts w:ascii="Verdana" w:hAnsi="Verdana"/>
          <w:sz w:val="22"/>
          <w:szCs w:val="22"/>
        </w:rPr>
        <w:t>y</w:t>
      </w:r>
      <w:r w:rsidRPr="00B96B5E">
        <w:rPr>
          <w:rFonts w:ascii="Verdana" w:hAnsi="Verdana"/>
          <w:spacing w:val="-10"/>
          <w:sz w:val="22"/>
          <w:szCs w:val="22"/>
        </w:rPr>
        <w:t xml:space="preserve"> </w:t>
      </w:r>
      <w:r w:rsidRPr="00B96B5E">
        <w:rPr>
          <w:rFonts w:ascii="Verdana" w:hAnsi="Verdana"/>
          <w:sz w:val="22"/>
          <w:szCs w:val="22"/>
        </w:rPr>
        <w:t>autorización</w:t>
      </w:r>
      <w:r w:rsidRPr="00B96B5E">
        <w:rPr>
          <w:rFonts w:ascii="Verdana" w:hAnsi="Verdana"/>
          <w:spacing w:val="-11"/>
          <w:sz w:val="22"/>
          <w:szCs w:val="22"/>
        </w:rPr>
        <w:t xml:space="preserve"> </w:t>
      </w:r>
      <w:r w:rsidRPr="00B96B5E">
        <w:rPr>
          <w:rFonts w:ascii="Verdana" w:hAnsi="Verdana"/>
          <w:sz w:val="22"/>
          <w:szCs w:val="22"/>
        </w:rPr>
        <w:t>de</w:t>
      </w:r>
      <w:r w:rsidRPr="00B96B5E">
        <w:rPr>
          <w:rFonts w:ascii="Verdana" w:hAnsi="Verdana"/>
          <w:spacing w:val="-12"/>
          <w:sz w:val="22"/>
          <w:szCs w:val="22"/>
        </w:rPr>
        <w:t xml:space="preserve"> </w:t>
      </w:r>
      <w:r w:rsidRPr="00B96B5E">
        <w:rPr>
          <w:rFonts w:ascii="Verdana" w:hAnsi="Verdana"/>
          <w:sz w:val="22"/>
          <w:szCs w:val="22"/>
        </w:rPr>
        <w:t>vacaciones</w:t>
      </w:r>
      <w:r w:rsidRPr="00B96B5E">
        <w:rPr>
          <w:rFonts w:ascii="Verdana" w:hAnsi="Verdana"/>
          <w:spacing w:val="-10"/>
          <w:sz w:val="22"/>
          <w:szCs w:val="22"/>
        </w:rPr>
        <w:t xml:space="preserve"> </w:t>
      </w:r>
      <w:r w:rsidRPr="00B96B5E">
        <w:rPr>
          <w:rFonts w:ascii="Verdana" w:hAnsi="Verdana"/>
          <w:sz w:val="22"/>
          <w:szCs w:val="22"/>
        </w:rPr>
        <w:t>se</w:t>
      </w:r>
      <w:r w:rsidRPr="00B96B5E">
        <w:rPr>
          <w:rFonts w:ascii="Verdana" w:hAnsi="Verdana"/>
          <w:spacing w:val="-9"/>
          <w:sz w:val="22"/>
          <w:szCs w:val="22"/>
        </w:rPr>
        <w:t xml:space="preserve"> </w:t>
      </w:r>
      <w:r w:rsidRPr="00B96B5E">
        <w:rPr>
          <w:rFonts w:ascii="Verdana" w:hAnsi="Verdana"/>
          <w:sz w:val="22"/>
          <w:szCs w:val="22"/>
        </w:rPr>
        <w:t>tendrá</w:t>
      </w:r>
      <w:r w:rsidRPr="00B96B5E">
        <w:rPr>
          <w:rFonts w:ascii="Verdana" w:hAnsi="Verdana"/>
          <w:spacing w:val="-10"/>
          <w:sz w:val="22"/>
          <w:szCs w:val="22"/>
        </w:rPr>
        <w:t xml:space="preserve"> </w:t>
      </w:r>
      <w:r w:rsidRPr="00B96B5E">
        <w:rPr>
          <w:rFonts w:ascii="Verdana" w:hAnsi="Verdana"/>
          <w:sz w:val="22"/>
          <w:szCs w:val="22"/>
        </w:rPr>
        <w:t>en</w:t>
      </w:r>
      <w:r w:rsidRPr="00B96B5E">
        <w:rPr>
          <w:rFonts w:ascii="Verdana" w:hAnsi="Verdana"/>
          <w:spacing w:val="-10"/>
          <w:sz w:val="22"/>
          <w:szCs w:val="22"/>
        </w:rPr>
        <w:t xml:space="preserve"> </w:t>
      </w:r>
      <w:r w:rsidRPr="00B96B5E">
        <w:rPr>
          <w:rFonts w:ascii="Verdana" w:hAnsi="Verdana"/>
          <w:sz w:val="22"/>
          <w:szCs w:val="22"/>
        </w:rPr>
        <w:t>cuenta</w:t>
      </w:r>
      <w:r w:rsidRPr="00B96B5E">
        <w:rPr>
          <w:rFonts w:ascii="Verdana" w:hAnsi="Verdana"/>
          <w:spacing w:val="-11"/>
          <w:sz w:val="22"/>
          <w:szCs w:val="22"/>
        </w:rPr>
        <w:t xml:space="preserve"> </w:t>
      </w:r>
      <w:r w:rsidRPr="00B96B5E">
        <w:rPr>
          <w:rFonts w:ascii="Verdana" w:hAnsi="Verdana"/>
          <w:spacing w:val="-5"/>
          <w:w w:val="118"/>
          <w:sz w:val="22"/>
          <w:szCs w:val="22"/>
        </w:rPr>
        <w:t>q</w:t>
      </w:r>
      <w:r w:rsidRPr="00B96B5E">
        <w:rPr>
          <w:rFonts w:ascii="Verdana" w:hAnsi="Verdana"/>
          <w:spacing w:val="-5"/>
          <w:w w:val="115"/>
          <w:sz w:val="22"/>
          <w:szCs w:val="22"/>
        </w:rPr>
        <w:t>u</w:t>
      </w:r>
      <w:r w:rsidRPr="00B96B5E">
        <w:rPr>
          <w:rFonts w:ascii="Verdana" w:hAnsi="Verdana"/>
          <w:spacing w:val="-3"/>
          <w:w w:val="110"/>
          <w:sz w:val="22"/>
          <w:szCs w:val="22"/>
        </w:rPr>
        <w:t>e</w:t>
      </w:r>
      <w:r w:rsidRPr="00B96B5E">
        <w:rPr>
          <w:rFonts w:ascii="Verdana" w:hAnsi="Verdana"/>
          <w:spacing w:val="-3"/>
          <w:w w:val="55"/>
          <w:sz w:val="22"/>
          <w:szCs w:val="22"/>
        </w:rPr>
        <w:t>:</w:t>
      </w:r>
    </w:p>
    <w:p w14:paraId="46E1D200" w14:textId="77777777" w:rsidR="00903AE4" w:rsidRPr="00B96B5E" w:rsidRDefault="00903AE4" w:rsidP="00E11379">
      <w:pPr>
        <w:pStyle w:val="Textoindependiente"/>
        <w:suppressAutoHyphens/>
        <w:rPr>
          <w:rFonts w:ascii="Verdana" w:hAnsi="Verdana"/>
          <w:sz w:val="22"/>
          <w:szCs w:val="22"/>
        </w:rPr>
      </w:pPr>
    </w:p>
    <w:p w14:paraId="596B9C2C" w14:textId="77777777" w:rsidR="00AC2B5E" w:rsidRDefault="00903AE4" w:rsidP="00E11379">
      <w:pPr>
        <w:pStyle w:val="Prrafodelista"/>
        <w:widowControl w:val="0"/>
        <w:numPr>
          <w:ilvl w:val="0"/>
          <w:numId w:val="103"/>
        </w:numPr>
        <w:tabs>
          <w:tab w:val="left" w:pos="1170"/>
        </w:tabs>
        <w:autoSpaceDE w:val="0"/>
        <w:ind w:right="116"/>
        <w:jc w:val="both"/>
        <w:rPr>
          <w:rFonts w:ascii="Verdana" w:hAnsi="Verdana"/>
        </w:rPr>
      </w:pPr>
      <w:r w:rsidRPr="00AC2B5E">
        <w:rPr>
          <w:rFonts w:ascii="Verdana" w:hAnsi="Verdana"/>
        </w:rPr>
        <w:t>La administración se reserva la facultad de conceder de oficio las vacaciones</w:t>
      </w:r>
      <w:r w:rsidRPr="00AC2B5E">
        <w:rPr>
          <w:rFonts w:ascii="Verdana" w:hAnsi="Verdana"/>
          <w:spacing w:val="-10"/>
        </w:rPr>
        <w:t xml:space="preserve"> </w:t>
      </w:r>
      <w:r w:rsidRPr="00AC2B5E">
        <w:rPr>
          <w:rFonts w:ascii="Verdana" w:hAnsi="Verdana"/>
        </w:rPr>
        <w:t>de</w:t>
      </w:r>
      <w:r w:rsidRPr="00AC2B5E">
        <w:rPr>
          <w:rFonts w:ascii="Verdana" w:hAnsi="Verdana"/>
          <w:spacing w:val="-9"/>
        </w:rPr>
        <w:t xml:space="preserve"> </w:t>
      </w:r>
      <w:r w:rsidRPr="00AC2B5E">
        <w:rPr>
          <w:rFonts w:ascii="Verdana" w:hAnsi="Verdana"/>
        </w:rPr>
        <w:t>los</w:t>
      </w:r>
      <w:r w:rsidRPr="00AC2B5E">
        <w:rPr>
          <w:rFonts w:ascii="Verdana" w:hAnsi="Verdana"/>
          <w:spacing w:val="-10"/>
        </w:rPr>
        <w:t xml:space="preserve"> </w:t>
      </w:r>
      <w:r w:rsidRPr="00AC2B5E">
        <w:rPr>
          <w:rFonts w:ascii="Verdana" w:hAnsi="Verdana"/>
        </w:rPr>
        <w:t>períodos</w:t>
      </w:r>
      <w:r w:rsidRPr="00AC2B5E">
        <w:rPr>
          <w:rFonts w:ascii="Verdana" w:hAnsi="Verdana"/>
          <w:spacing w:val="-10"/>
        </w:rPr>
        <w:t xml:space="preserve"> </w:t>
      </w:r>
      <w:r w:rsidRPr="00AC2B5E">
        <w:rPr>
          <w:rFonts w:ascii="Verdana" w:hAnsi="Verdana"/>
        </w:rPr>
        <w:t>no</w:t>
      </w:r>
      <w:r w:rsidRPr="00AC2B5E">
        <w:rPr>
          <w:rFonts w:ascii="Verdana" w:hAnsi="Verdana"/>
          <w:spacing w:val="-10"/>
        </w:rPr>
        <w:t xml:space="preserve"> </w:t>
      </w:r>
      <w:r w:rsidRPr="00AC2B5E">
        <w:rPr>
          <w:rFonts w:ascii="Verdana" w:hAnsi="Verdana"/>
        </w:rPr>
        <w:t>disfrutados</w:t>
      </w:r>
      <w:r w:rsidRPr="00AC2B5E">
        <w:rPr>
          <w:rFonts w:ascii="Verdana" w:hAnsi="Verdana"/>
          <w:spacing w:val="-10"/>
        </w:rPr>
        <w:t xml:space="preserve"> </w:t>
      </w:r>
      <w:r w:rsidRPr="00AC2B5E">
        <w:rPr>
          <w:rFonts w:ascii="Verdana" w:hAnsi="Verdana"/>
        </w:rPr>
        <w:t>ni</w:t>
      </w:r>
      <w:r w:rsidRPr="00AC2B5E">
        <w:rPr>
          <w:rFonts w:ascii="Verdana" w:hAnsi="Verdana"/>
          <w:spacing w:val="-12"/>
        </w:rPr>
        <w:t xml:space="preserve"> </w:t>
      </w:r>
      <w:r w:rsidRPr="00AC2B5E">
        <w:rPr>
          <w:rFonts w:ascii="Verdana" w:hAnsi="Verdana"/>
        </w:rPr>
        <w:t>programados,</w:t>
      </w:r>
      <w:r w:rsidRPr="00AC2B5E">
        <w:rPr>
          <w:rFonts w:ascii="Verdana" w:hAnsi="Verdana"/>
          <w:spacing w:val="-9"/>
        </w:rPr>
        <w:t xml:space="preserve"> </w:t>
      </w:r>
      <w:r w:rsidRPr="00AC2B5E">
        <w:rPr>
          <w:rFonts w:ascii="Verdana" w:hAnsi="Verdana"/>
        </w:rPr>
        <w:t>en</w:t>
      </w:r>
      <w:r w:rsidRPr="00AC2B5E">
        <w:rPr>
          <w:rFonts w:ascii="Verdana" w:hAnsi="Verdana"/>
          <w:spacing w:val="-13"/>
        </w:rPr>
        <w:t xml:space="preserve"> </w:t>
      </w:r>
      <w:r w:rsidRPr="00AC2B5E">
        <w:rPr>
          <w:rFonts w:ascii="Verdana" w:hAnsi="Verdana"/>
        </w:rPr>
        <w:t>virtud</w:t>
      </w:r>
      <w:r w:rsidRPr="00AC2B5E">
        <w:rPr>
          <w:rFonts w:ascii="Verdana" w:hAnsi="Verdana"/>
          <w:spacing w:val="-10"/>
        </w:rPr>
        <w:t xml:space="preserve"> </w:t>
      </w:r>
      <w:r w:rsidRPr="00AC2B5E">
        <w:rPr>
          <w:rFonts w:ascii="Verdana" w:hAnsi="Verdana"/>
        </w:rPr>
        <w:t>de</w:t>
      </w:r>
      <w:r w:rsidRPr="00AC2B5E">
        <w:rPr>
          <w:rFonts w:ascii="Verdana" w:hAnsi="Verdana"/>
          <w:spacing w:val="-9"/>
        </w:rPr>
        <w:t xml:space="preserve"> </w:t>
      </w:r>
      <w:r w:rsidRPr="00AC2B5E">
        <w:rPr>
          <w:rFonts w:ascii="Verdana" w:hAnsi="Verdana"/>
        </w:rPr>
        <w:t>lo previsto</w:t>
      </w:r>
      <w:r w:rsidRPr="00AC2B5E">
        <w:rPr>
          <w:rFonts w:ascii="Verdana" w:hAnsi="Verdana"/>
          <w:spacing w:val="-19"/>
        </w:rPr>
        <w:t xml:space="preserve"> </w:t>
      </w:r>
      <w:r w:rsidRPr="00AC2B5E">
        <w:rPr>
          <w:rFonts w:ascii="Verdana" w:hAnsi="Verdana"/>
        </w:rPr>
        <w:t>en</w:t>
      </w:r>
      <w:r w:rsidRPr="00AC2B5E">
        <w:rPr>
          <w:rFonts w:ascii="Verdana" w:hAnsi="Verdana"/>
          <w:spacing w:val="-20"/>
        </w:rPr>
        <w:t xml:space="preserve"> </w:t>
      </w:r>
      <w:r w:rsidRPr="00AC2B5E">
        <w:rPr>
          <w:rFonts w:ascii="Verdana" w:hAnsi="Verdana"/>
        </w:rPr>
        <w:t>el</w:t>
      </w:r>
      <w:r w:rsidRPr="00AC2B5E">
        <w:rPr>
          <w:rFonts w:ascii="Verdana" w:hAnsi="Verdana"/>
          <w:spacing w:val="-18"/>
        </w:rPr>
        <w:t xml:space="preserve"> </w:t>
      </w:r>
      <w:r w:rsidRPr="00AC2B5E">
        <w:rPr>
          <w:rFonts w:ascii="Verdana" w:hAnsi="Verdana"/>
        </w:rPr>
        <w:t>artículo</w:t>
      </w:r>
      <w:r w:rsidRPr="00AC2B5E">
        <w:rPr>
          <w:rFonts w:ascii="Verdana" w:hAnsi="Verdana"/>
          <w:spacing w:val="-19"/>
        </w:rPr>
        <w:t xml:space="preserve"> </w:t>
      </w:r>
      <w:r w:rsidRPr="00AC2B5E">
        <w:rPr>
          <w:rFonts w:ascii="Verdana" w:hAnsi="Verdana"/>
        </w:rPr>
        <w:t>12</w:t>
      </w:r>
      <w:r w:rsidRPr="00AC2B5E">
        <w:rPr>
          <w:rFonts w:ascii="Verdana" w:hAnsi="Verdana"/>
          <w:spacing w:val="-18"/>
        </w:rPr>
        <w:t xml:space="preserve"> </w:t>
      </w:r>
      <w:r w:rsidRPr="00AC2B5E">
        <w:rPr>
          <w:rFonts w:ascii="Verdana" w:hAnsi="Verdana"/>
        </w:rPr>
        <w:t>del</w:t>
      </w:r>
      <w:r w:rsidRPr="00AC2B5E">
        <w:rPr>
          <w:rFonts w:ascii="Verdana" w:hAnsi="Verdana"/>
          <w:spacing w:val="-19"/>
        </w:rPr>
        <w:t xml:space="preserve"> </w:t>
      </w:r>
      <w:r w:rsidRPr="00AC2B5E">
        <w:rPr>
          <w:rFonts w:ascii="Verdana" w:hAnsi="Verdana"/>
        </w:rPr>
        <w:t>Decreto</w:t>
      </w:r>
      <w:r w:rsidRPr="00AC2B5E">
        <w:rPr>
          <w:rFonts w:ascii="Verdana" w:hAnsi="Verdana"/>
          <w:spacing w:val="-18"/>
        </w:rPr>
        <w:t xml:space="preserve"> </w:t>
      </w:r>
      <w:r w:rsidRPr="00AC2B5E">
        <w:rPr>
          <w:rFonts w:ascii="Verdana" w:hAnsi="Verdana"/>
        </w:rPr>
        <w:t>Ley</w:t>
      </w:r>
      <w:r w:rsidRPr="00AC2B5E">
        <w:rPr>
          <w:rFonts w:ascii="Verdana" w:hAnsi="Verdana"/>
          <w:spacing w:val="-19"/>
        </w:rPr>
        <w:t xml:space="preserve"> </w:t>
      </w:r>
      <w:r w:rsidRPr="00AC2B5E">
        <w:rPr>
          <w:rFonts w:ascii="Verdana" w:hAnsi="Verdana"/>
        </w:rPr>
        <w:t>1045</w:t>
      </w:r>
      <w:r w:rsidRPr="00AC2B5E">
        <w:rPr>
          <w:rFonts w:ascii="Verdana" w:hAnsi="Verdana"/>
          <w:spacing w:val="-18"/>
        </w:rPr>
        <w:t xml:space="preserve"> </w:t>
      </w:r>
      <w:r w:rsidRPr="00AC2B5E">
        <w:rPr>
          <w:rFonts w:ascii="Verdana" w:hAnsi="Verdana"/>
        </w:rPr>
        <w:t>de</w:t>
      </w:r>
      <w:r w:rsidRPr="00AC2B5E">
        <w:rPr>
          <w:rFonts w:ascii="Verdana" w:hAnsi="Verdana"/>
          <w:spacing w:val="-19"/>
        </w:rPr>
        <w:t xml:space="preserve"> </w:t>
      </w:r>
      <w:r w:rsidRPr="00AC2B5E">
        <w:rPr>
          <w:rFonts w:ascii="Verdana" w:hAnsi="Verdana"/>
        </w:rPr>
        <w:t>1978,</w:t>
      </w:r>
      <w:r w:rsidRPr="00AC2B5E">
        <w:rPr>
          <w:rFonts w:ascii="Verdana" w:hAnsi="Verdana"/>
          <w:spacing w:val="-17"/>
        </w:rPr>
        <w:t xml:space="preserve"> </w:t>
      </w:r>
      <w:r w:rsidRPr="00AC2B5E">
        <w:rPr>
          <w:rFonts w:ascii="Verdana" w:hAnsi="Verdana"/>
        </w:rPr>
        <w:t>que</w:t>
      </w:r>
      <w:r w:rsidRPr="00AC2B5E">
        <w:rPr>
          <w:rFonts w:ascii="Verdana" w:hAnsi="Verdana"/>
          <w:spacing w:val="-17"/>
        </w:rPr>
        <w:t xml:space="preserve"> </w:t>
      </w:r>
      <w:r w:rsidRPr="00AC2B5E">
        <w:rPr>
          <w:rFonts w:ascii="Verdana" w:hAnsi="Verdana"/>
        </w:rPr>
        <w:t>dispone:</w:t>
      </w:r>
      <w:r w:rsidRPr="00AC2B5E">
        <w:rPr>
          <w:rFonts w:ascii="Verdana" w:hAnsi="Verdana"/>
          <w:spacing w:val="-18"/>
        </w:rPr>
        <w:t xml:space="preserve"> </w:t>
      </w:r>
      <w:r w:rsidRPr="00AC2B5E">
        <w:rPr>
          <w:rFonts w:ascii="Verdana" w:hAnsi="Verdana"/>
        </w:rPr>
        <w:t>"Del goce de vacaciones. Las vacaciones deben concederse por quien corresponde, oficiosamente o a petición del interesado, dentro del año siguiente a</w:t>
      </w:r>
      <w:r w:rsidRPr="00AC2B5E">
        <w:rPr>
          <w:rFonts w:ascii="Verdana" w:hAnsi="Verdana"/>
          <w:spacing w:val="-2"/>
        </w:rPr>
        <w:t xml:space="preserve"> </w:t>
      </w:r>
      <w:r w:rsidRPr="00AC2B5E">
        <w:rPr>
          <w:rFonts w:ascii="Verdana" w:hAnsi="Verdana"/>
        </w:rPr>
        <w:t>la fecha</w:t>
      </w:r>
      <w:r w:rsidRPr="00AC2B5E">
        <w:rPr>
          <w:rFonts w:ascii="Verdana" w:hAnsi="Verdana"/>
          <w:spacing w:val="-2"/>
        </w:rPr>
        <w:t xml:space="preserve"> </w:t>
      </w:r>
      <w:r w:rsidRPr="00AC2B5E">
        <w:rPr>
          <w:rFonts w:ascii="Verdana" w:hAnsi="Verdana"/>
        </w:rPr>
        <w:t>en</w:t>
      </w:r>
      <w:r w:rsidRPr="00AC2B5E">
        <w:rPr>
          <w:rFonts w:ascii="Verdana" w:hAnsi="Verdana"/>
          <w:spacing w:val="-2"/>
        </w:rPr>
        <w:t xml:space="preserve"> </w:t>
      </w:r>
      <w:r w:rsidRPr="00AC2B5E">
        <w:rPr>
          <w:rFonts w:ascii="Verdana" w:hAnsi="Verdana"/>
        </w:rPr>
        <w:t>que se cause</w:t>
      </w:r>
      <w:r w:rsidRPr="00AC2B5E">
        <w:rPr>
          <w:rFonts w:ascii="Verdana" w:hAnsi="Verdana"/>
          <w:spacing w:val="-3"/>
        </w:rPr>
        <w:t xml:space="preserve"> </w:t>
      </w:r>
      <w:r w:rsidRPr="00AC2B5E">
        <w:rPr>
          <w:rFonts w:ascii="Verdana" w:hAnsi="Verdana"/>
        </w:rPr>
        <w:t>el derecho a</w:t>
      </w:r>
      <w:r w:rsidRPr="00AC2B5E">
        <w:rPr>
          <w:rFonts w:ascii="Verdana" w:hAnsi="Verdana"/>
          <w:spacing w:val="-2"/>
        </w:rPr>
        <w:t xml:space="preserve"> </w:t>
      </w:r>
      <w:r w:rsidRPr="00AC2B5E">
        <w:rPr>
          <w:rFonts w:ascii="Verdana" w:hAnsi="Verdana"/>
        </w:rPr>
        <w:t>disfrutarlas"</w:t>
      </w:r>
    </w:p>
    <w:p w14:paraId="52C2A9B8" w14:textId="77777777" w:rsidR="00AC2B5E" w:rsidRDefault="00903AE4" w:rsidP="00E11379">
      <w:pPr>
        <w:pStyle w:val="Prrafodelista"/>
        <w:widowControl w:val="0"/>
        <w:numPr>
          <w:ilvl w:val="0"/>
          <w:numId w:val="103"/>
        </w:numPr>
        <w:tabs>
          <w:tab w:val="left" w:pos="1170"/>
        </w:tabs>
        <w:autoSpaceDE w:val="0"/>
        <w:ind w:right="116"/>
        <w:jc w:val="both"/>
        <w:rPr>
          <w:rFonts w:ascii="Verdana" w:hAnsi="Verdana"/>
        </w:rPr>
      </w:pPr>
      <w:r w:rsidRPr="00AC2B5E">
        <w:rPr>
          <w:rFonts w:ascii="Verdana" w:hAnsi="Verdana"/>
        </w:rPr>
        <w:t>Para el otorgamiento es necesario que los servidores no tengan vacaciones aplazadas o interrumpidas por períodos y/o días pendientes por</w:t>
      </w:r>
      <w:r w:rsidRPr="00AC2B5E">
        <w:rPr>
          <w:rFonts w:ascii="Verdana" w:hAnsi="Verdana"/>
          <w:spacing w:val="-6"/>
        </w:rPr>
        <w:t xml:space="preserve"> </w:t>
      </w:r>
      <w:r w:rsidRPr="00AC2B5E">
        <w:rPr>
          <w:rFonts w:ascii="Verdana" w:hAnsi="Verdana"/>
        </w:rPr>
        <w:t>disfrutar.</w:t>
      </w:r>
      <w:r w:rsidRPr="00AC2B5E">
        <w:rPr>
          <w:rFonts w:ascii="Verdana" w:hAnsi="Verdana"/>
          <w:spacing w:val="-6"/>
        </w:rPr>
        <w:t xml:space="preserve"> </w:t>
      </w:r>
      <w:r w:rsidRPr="00AC2B5E">
        <w:rPr>
          <w:rFonts w:ascii="Verdana" w:hAnsi="Verdana"/>
        </w:rPr>
        <w:t>Por</w:t>
      </w:r>
      <w:r w:rsidRPr="00AC2B5E">
        <w:rPr>
          <w:rFonts w:ascii="Verdana" w:hAnsi="Verdana"/>
          <w:spacing w:val="-6"/>
        </w:rPr>
        <w:t xml:space="preserve"> </w:t>
      </w:r>
      <w:r w:rsidRPr="00AC2B5E">
        <w:rPr>
          <w:rFonts w:ascii="Verdana" w:hAnsi="Verdana"/>
        </w:rPr>
        <w:t>ende,</w:t>
      </w:r>
      <w:r w:rsidRPr="00AC2B5E">
        <w:rPr>
          <w:rFonts w:ascii="Verdana" w:hAnsi="Verdana"/>
          <w:spacing w:val="-6"/>
        </w:rPr>
        <w:t xml:space="preserve"> </w:t>
      </w:r>
      <w:r w:rsidRPr="00AC2B5E">
        <w:rPr>
          <w:rFonts w:ascii="Verdana" w:hAnsi="Verdana"/>
        </w:rPr>
        <w:t>hasta</w:t>
      </w:r>
      <w:r w:rsidRPr="00AC2B5E">
        <w:rPr>
          <w:rFonts w:ascii="Verdana" w:hAnsi="Verdana"/>
          <w:spacing w:val="-8"/>
        </w:rPr>
        <w:t xml:space="preserve"> </w:t>
      </w:r>
      <w:r w:rsidRPr="00AC2B5E">
        <w:rPr>
          <w:rFonts w:ascii="Verdana" w:hAnsi="Verdana"/>
        </w:rPr>
        <w:t>que</w:t>
      </w:r>
      <w:r w:rsidRPr="00AC2B5E">
        <w:rPr>
          <w:rFonts w:ascii="Verdana" w:hAnsi="Verdana"/>
          <w:spacing w:val="-8"/>
        </w:rPr>
        <w:t xml:space="preserve"> </w:t>
      </w:r>
      <w:r w:rsidRPr="00AC2B5E">
        <w:rPr>
          <w:rFonts w:ascii="Verdana" w:hAnsi="Verdana"/>
        </w:rPr>
        <w:t>estos</w:t>
      </w:r>
      <w:r w:rsidRPr="00AC2B5E">
        <w:rPr>
          <w:rFonts w:ascii="Verdana" w:hAnsi="Verdana"/>
          <w:spacing w:val="-6"/>
        </w:rPr>
        <w:t xml:space="preserve"> </w:t>
      </w:r>
      <w:r w:rsidRPr="00AC2B5E">
        <w:rPr>
          <w:rFonts w:ascii="Verdana" w:hAnsi="Verdana"/>
        </w:rPr>
        <w:t>sean</w:t>
      </w:r>
      <w:r w:rsidRPr="00AC2B5E">
        <w:rPr>
          <w:rFonts w:ascii="Verdana" w:hAnsi="Verdana"/>
          <w:spacing w:val="-7"/>
        </w:rPr>
        <w:t xml:space="preserve"> </w:t>
      </w:r>
      <w:r w:rsidRPr="00AC2B5E">
        <w:rPr>
          <w:rFonts w:ascii="Verdana" w:hAnsi="Verdana"/>
        </w:rPr>
        <w:t>disfrutados</w:t>
      </w:r>
      <w:r w:rsidRPr="00AC2B5E">
        <w:rPr>
          <w:rFonts w:ascii="Verdana" w:hAnsi="Verdana"/>
          <w:spacing w:val="-6"/>
        </w:rPr>
        <w:t xml:space="preserve"> </w:t>
      </w:r>
      <w:r w:rsidRPr="00AC2B5E">
        <w:rPr>
          <w:rFonts w:ascii="Verdana" w:hAnsi="Verdana"/>
        </w:rPr>
        <w:t>no</w:t>
      </w:r>
      <w:r w:rsidRPr="00AC2B5E">
        <w:rPr>
          <w:rFonts w:ascii="Verdana" w:hAnsi="Verdana"/>
          <w:spacing w:val="-6"/>
        </w:rPr>
        <w:t xml:space="preserve"> </w:t>
      </w:r>
      <w:r w:rsidRPr="00AC2B5E">
        <w:rPr>
          <w:rFonts w:ascii="Verdana" w:hAnsi="Verdana"/>
        </w:rPr>
        <w:t>se</w:t>
      </w:r>
      <w:r w:rsidRPr="00AC2B5E">
        <w:rPr>
          <w:rFonts w:ascii="Verdana" w:hAnsi="Verdana"/>
          <w:spacing w:val="-6"/>
        </w:rPr>
        <w:t xml:space="preserve"> </w:t>
      </w:r>
      <w:r w:rsidRPr="00AC2B5E">
        <w:rPr>
          <w:rFonts w:ascii="Verdana" w:hAnsi="Verdana"/>
        </w:rPr>
        <w:t>otorgarán nuevos</w:t>
      </w:r>
      <w:r w:rsidRPr="00AC2B5E">
        <w:rPr>
          <w:rFonts w:ascii="Verdana" w:hAnsi="Verdana"/>
          <w:spacing w:val="-3"/>
        </w:rPr>
        <w:t xml:space="preserve"> </w:t>
      </w:r>
      <w:r w:rsidRPr="00AC2B5E">
        <w:rPr>
          <w:rFonts w:ascii="Verdana" w:hAnsi="Verdana"/>
        </w:rPr>
        <w:t>períodos.</w:t>
      </w:r>
    </w:p>
    <w:p w14:paraId="06A62EC3" w14:textId="77777777" w:rsidR="00AC2B5E" w:rsidRPr="00AC2B5E" w:rsidRDefault="00903AE4" w:rsidP="00E11379">
      <w:pPr>
        <w:pStyle w:val="Prrafodelista"/>
        <w:widowControl w:val="0"/>
        <w:numPr>
          <w:ilvl w:val="0"/>
          <w:numId w:val="103"/>
        </w:numPr>
        <w:tabs>
          <w:tab w:val="left" w:pos="1170"/>
        </w:tabs>
        <w:autoSpaceDE w:val="0"/>
        <w:ind w:right="116"/>
        <w:jc w:val="both"/>
        <w:rPr>
          <w:rFonts w:ascii="Verdana" w:hAnsi="Verdana"/>
        </w:rPr>
      </w:pPr>
      <w:r w:rsidRPr="00AC2B5E">
        <w:rPr>
          <w:rFonts w:ascii="Verdana" w:hAnsi="Verdana"/>
        </w:rPr>
        <w:t xml:space="preserve">Se deberá programar el disfrute de vacaciones, dentro de la presente vigencia, cuando el servidor(a) tenga dos (2) o más períodos causados pendientes al 31 de diciembre de la vigencia. Esto es, que el respectivo descanso, se surta en su totalidad antes del 31 de diciembre de esta </w:t>
      </w:r>
      <w:r w:rsidRPr="00AC2B5E">
        <w:rPr>
          <w:rFonts w:ascii="Verdana" w:hAnsi="Verdana"/>
          <w:spacing w:val="-2"/>
        </w:rPr>
        <w:t>anualidad.</w:t>
      </w:r>
    </w:p>
    <w:p w14:paraId="6B36ED49" w14:textId="628E42D1" w:rsidR="00903AE4" w:rsidRPr="00AC2B5E" w:rsidRDefault="00903AE4" w:rsidP="00E11379">
      <w:pPr>
        <w:pStyle w:val="Prrafodelista"/>
        <w:widowControl w:val="0"/>
        <w:numPr>
          <w:ilvl w:val="0"/>
          <w:numId w:val="103"/>
        </w:numPr>
        <w:tabs>
          <w:tab w:val="left" w:pos="1170"/>
        </w:tabs>
        <w:autoSpaceDE w:val="0"/>
        <w:ind w:right="116"/>
        <w:jc w:val="both"/>
        <w:rPr>
          <w:rFonts w:ascii="Verdana" w:hAnsi="Verdana"/>
        </w:rPr>
      </w:pPr>
      <w:r w:rsidRPr="00AC2B5E">
        <w:rPr>
          <w:rFonts w:ascii="Verdana" w:hAnsi="Verdana"/>
        </w:rPr>
        <w:t>Si el servidor no hiciere uso de su derecho al disfrute de las vacaciones decretadas en la fecha señalada mediante acto administrativo, esta conducta podrá constituir un incumplimiento a sus deberes como servidor público, so pena de ser investigado disciplinariamente de conformidad c</w:t>
      </w:r>
      <w:r w:rsidRPr="00AC2B5E">
        <w:rPr>
          <w:rFonts w:ascii="Verdana" w:eastAsia="Montserrat" w:hAnsi="Verdana" w:cs="Montserrat"/>
        </w:rPr>
        <w:t xml:space="preserve">on lo preceptuado en la Ley </w:t>
      </w:r>
      <w:hyperlink r:id="rId28" w:anchor="0">
        <w:r w:rsidRPr="00AC2B5E">
          <w:rPr>
            <w:rStyle w:val="Hipervnculo"/>
            <w:rFonts w:ascii="Verdana" w:eastAsia="Montserrat" w:hAnsi="Verdana" w:cs="Montserrat"/>
            <w:color w:val="auto"/>
          </w:rPr>
          <w:t>1952</w:t>
        </w:r>
      </w:hyperlink>
      <w:r w:rsidRPr="00AC2B5E">
        <w:rPr>
          <w:rFonts w:ascii="Verdana" w:eastAsia="Montserrat" w:hAnsi="Verdana" w:cs="Montserrat"/>
        </w:rPr>
        <w:t xml:space="preserve"> de 2019, modificado por la Ley </w:t>
      </w:r>
      <w:hyperlink r:id="rId29" w:anchor="0">
        <w:r w:rsidRPr="00AC2B5E">
          <w:rPr>
            <w:rStyle w:val="Hipervnculo"/>
            <w:rFonts w:ascii="Verdana" w:eastAsia="Montserrat" w:hAnsi="Verdana" w:cs="Montserrat"/>
            <w:color w:val="auto"/>
          </w:rPr>
          <w:t>2094</w:t>
        </w:r>
      </w:hyperlink>
      <w:r w:rsidRPr="00AC2B5E">
        <w:rPr>
          <w:rFonts w:ascii="Verdana" w:eastAsia="Montserrat" w:hAnsi="Verdana" w:cs="Montserrat"/>
        </w:rPr>
        <w:t xml:space="preserve"> de 2021.</w:t>
      </w:r>
    </w:p>
    <w:p w14:paraId="3539FE09" w14:textId="77777777" w:rsidR="00903AE4" w:rsidRPr="00B96B5E" w:rsidRDefault="00903AE4" w:rsidP="00E11379">
      <w:pPr>
        <w:pStyle w:val="Textoindependiente"/>
        <w:suppressAutoHyphens/>
        <w:spacing w:before="7"/>
        <w:rPr>
          <w:rFonts w:ascii="Verdana" w:hAnsi="Verdana"/>
          <w:sz w:val="22"/>
          <w:szCs w:val="22"/>
        </w:rPr>
      </w:pPr>
    </w:p>
    <w:p w14:paraId="0CD36422" w14:textId="55EB0FBD" w:rsidR="00903AE4" w:rsidRPr="00F328C1" w:rsidRDefault="00903AE4" w:rsidP="00E11379">
      <w:pPr>
        <w:pStyle w:val="Ttulo2"/>
        <w:numPr>
          <w:ilvl w:val="0"/>
          <w:numId w:val="93"/>
        </w:numPr>
        <w:tabs>
          <w:tab w:val="left" w:pos="1541"/>
          <w:tab w:val="left" w:pos="1542"/>
        </w:tabs>
        <w:suppressAutoHyphens/>
        <w:rPr>
          <w:rFonts w:ascii="Verdana" w:hAnsi="Verdana"/>
          <w:b/>
          <w:color w:val="auto"/>
          <w:sz w:val="22"/>
          <w:szCs w:val="22"/>
        </w:rPr>
      </w:pPr>
      <w:r w:rsidRPr="00F328C1">
        <w:rPr>
          <w:rFonts w:ascii="Verdana" w:hAnsi="Verdana"/>
          <w:b/>
          <w:color w:val="auto"/>
          <w:w w:val="95"/>
          <w:sz w:val="22"/>
          <w:szCs w:val="22"/>
        </w:rPr>
        <w:t>Interrupción</w:t>
      </w:r>
      <w:r w:rsidRPr="00F328C1">
        <w:rPr>
          <w:rFonts w:ascii="Verdana" w:hAnsi="Verdana"/>
          <w:b/>
          <w:color w:val="auto"/>
          <w:spacing w:val="44"/>
          <w:sz w:val="22"/>
          <w:szCs w:val="22"/>
        </w:rPr>
        <w:t xml:space="preserve"> </w:t>
      </w:r>
      <w:r w:rsidRPr="00F328C1">
        <w:rPr>
          <w:rFonts w:ascii="Verdana" w:hAnsi="Verdana"/>
          <w:b/>
          <w:color w:val="auto"/>
          <w:spacing w:val="9"/>
          <w:w w:val="95"/>
          <w:sz w:val="22"/>
          <w:szCs w:val="22"/>
        </w:rPr>
        <w:t>y/</w:t>
      </w:r>
      <w:r w:rsidRPr="00F328C1">
        <w:rPr>
          <w:rFonts w:ascii="Verdana" w:hAnsi="Verdana"/>
          <w:b/>
          <w:color w:val="auto"/>
          <w:spacing w:val="-29"/>
          <w:w w:val="95"/>
          <w:sz w:val="22"/>
          <w:szCs w:val="22"/>
        </w:rPr>
        <w:t xml:space="preserve"> </w:t>
      </w:r>
      <w:r w:rsidRPr="00F328C1">
        <w:rPr>
          <w:rFonts w:ascii="Verdana" w:hAnsi="Verdana"/>
          <w:b/>
          <w:color w:val="auto"/>
          <w:w w:val="95"/>
          <w:sz w:val="22"/>
          <w:szCs w:val="22"/>
        </w:rPr>
        <w:t>o</w:t>
      </w:r>
      <w:r w:rsidRPr="00F328C1">
        <w:rPr>
          <w:rFonts w:ascii="Verdana" w:hAnsi="Verdana"/>
          <w:b/>
          <w:color w:val="auto"/>
          <w:spacing w:val="55"/>
          <w:sz w:val="22"/>
          <w:szCs w:val="22"/>
        </w:rPr>
        <w:t xml:space="preserve"> </w:t>
      </w:r>
      <w:r w:rsidRPr="00F328C1">
        <w:rPr>
          <w:rFonts w:ascii="Verdana" w:hAnsi="Verdana"/>
          <w:b/>
          <w:color w:val="auto"/>
          <w:w w:val="95"/>
          <w:sz w:val="22"/>
          <w:szCs w:val="22"/>
        </w:rPr>
        <w:t>aplazamiento</w:t>
      </w:r>
      <w:r w:rsidRPr="00F328C1">
        <w:rPr>
          <w:rFonts w:ascii="Verdana" w:hAnsi="Verdana"/>
          <w:b/>
          <w:color w:val="auto"/>
          <w:spacing w:val="54"/>
          <w:sz w:val="22"/>
          <w:szCs w:val="22"/>
        </w:rPr>
        <w:t xml:space="preserve"> </w:t>
      </w:r>
      <w:r w:rsidRPr="00F328C1">
        <w:rPr>
          <w:rFonts w:ascii="Verdana" w:hAnsi="Verdana"/>
          <w:b/>
          <w:color w:val="auto"/>
          <w:w w:val="95"/>
          <w:sz w:val="22"/>
          <w:szCs w:val="22"/>
        </w:rPr>
        <w:t>de</w:t>
      </w:r>
      <w:r w:rsidRPr="00F328C1">
        <w:rPr>
          <w:rFonts w:ascii="Verdana" w:hAnsi="Verdana"/>
          <w:b/>
          <w:color w:val="auto"/>
          <w:spacing w:val="55"/>
          <w:sz w:val="22"/>
          <w:szCs w:val="22"/>
        </w:rPr>
        <w:t xml:space="preserve"> </w:t>
      </w:r>
      <w:r w:rsidRPr="00F328C1">
        <w:rPr>
          <w:rFonts w:ascii="Verdana" w:hAnsi="Verdana"/>
          <w:b/>
          <w:color w:val="auto"/>
          <w:spacing w:val="17"/>
          <w:w w:val="91"/>
          <w:sz w:val="22"/>
          <w:szCs w:val="22"/>
        </w:rPr>
        <w:t>v</w:t>
      </w:r>
      <w:r w:rsidRPr="00F328C1">
        <w:rPr>
          <w:rFonts w:ascii="Verdana" w:hAnsi="Verdana"/>
          <w:b/>
          <w:color w:val="auto"/>
          <w:spacing w:val="7"/>
          <w:w w:val="99"/>
          <w:sz w:val="22"/>
          <w:szCs w:val="22"/>
        </w:rPr>
        <w:t>a</w:t>
      </w:r>
      <w:r w:rsidRPr="00F328C1">
        <w:rPr>
          <w:rFonts w:ascii="Verdana" w:hAnsi="Verdana"/>
          <w:b/>
          <w:color w:val="auto"/>
          <w:spacing w:val="5"/>
          <w:w w:val="106"/>
          <w:sz w:val="22"/>
          <w:szCs w:val="22"/>
        </w:rPr>
        <w:t>c</w:t>
      </w:r>
      <w:r w:rsidRPr="00F328C1">
        <w:rPr>
          <w:rFonts w:ascii="Verdana" w:hAnsi="Verdana"/>
          <w:b/>
          <w:color w:val="auto"/>
          <w:spacing w:val="7"/>
          <w:w w:val="99"/>
          <w:sz w:val="22"/>
          <w:szCs w:val="22"/>
        </w:rPr>
        <w:t>a</w:t>
      </w:r>
      <w:r w:rsidRPr="00F328C1">
        <w:rPr>
          <w:rFonts w:ascii="Verdana" w:hAnsi="Verdana"/>
          <w:b/>
          <w:color w:val="auto"/>
          <w:spacing w:val="8"/>
          <w:w w:val="106"/>
          <w:sz w:val="22"/>
          <w:szCs w:val="22"/>
        </w:rPr>
        <w:t>c</w:t>
      </w:r>
      <w:r w:rsidRPr="00F328C1">
        <w:rPr>
          <w:rFonts w:ascii="Verdana" w:hAnsi="Verdana"/>
          <w:b/>
          <w:color w:val="auto"/>
          <w:spacing w:val="9"/>
          <w:w w:val="86"/>
          <w:sz w:val="22"/>
          <w:szCs w:val="22"/>
        </w:rPr>
        <w:t>i</w:t>
      </w:r>
      <w:r w:rsidRPr="00F328C1">
        <w:rPr>
          <w:rFonts w:ascii="Verdana" w:hAnsi="Verdana"/>
          <w:b/>
          <w:color w:val="auto"/>
          <w:spacing w:val="5"/>
          <w:w w:val="102"/>
          <w:sz w:val="22"/>
          <w:szCs w:val="22"/>
        </w:rPr>
        <w:t>o</w:t>
      </w:r>
      <w:r w:rsidRPr="00F328C1">
        <w:rPr>
          <w:rFonts w:ascii="Verdana" w:hAnsi="Verdana"/>
          <w:b/>
          <w:color w:val="auto"/>
          <w:spacing w:val="3"/>
          <w:w w:val="107"/>
          <w:sz w:val="22"/>
          <w:szCs w:val="22"/>
        </w:rPr>
        <w:t>n</w:t>
      </w:r>
      <w:r w:rsidRPr="00F328C1">
        <w:rPr>
          <w:rFonts w:ascii="Verdana" w:hAnsi="Verdana"/>
          <w:b/>
          <w:color w:val="auto"/>
          <w:spacing w:val="7"/>
          <w:w w:val="102"/>
          <w:sz w:val="22"/>
          <w:szCs w:val="22"/>
        </w:rPr>
        <w:t>e</w:t>
      </w:r>
      <w:r w:rsidRPr="00F328C1">
        <w:rPr>
          <w:rFonts w:ascii="Verdana" w:hAnsi="Verdana"/>
          <w:b/>
          <w:color w:val="auto"/>
          <w:spacing w:val="13"/>
          <w:w w:val="93"/>
          <w:sz w:val="22"/>
          <w:szCs w:val="22"/>
        </w:rPr>
        <w:t>s</w:t>
      </w:r>
      <w:r w:rsidRPr="00F328C1">
        <w:rPr>
          <w:rFonts w:ascii="Verdana" w:hAnsi="Verdana"/>
          <w:b/>
          <w:bCs/>
          <w:color w:val="auto"/>
          <w:spacing w:val="-2"/>
          <w:w w:val="49"/>
          <w:sz w:val="22"/>
          <w:szCs w:val="22"/>
        </w:rPr>
        <w:t>:</w:t>
      </w:r>
    </w:p>
    <w:p w14:paraId="1BA33612" w14:textId="77777777" w:rsidR="00717EF2" w:rsidRDefault="00717EF2" w:rsidP="00E11379">
      <w:pPr>
        <w:pStyle w:val="Textoindependiente"/>
        <w:suppressAutoHyphens/>
        <w:spacing w:before="1"/>
        <w:ind w:right="120"/>
        <w:jc w:val="both"/>
        <w:rPr>
          <w:rFonts w:ascii="Verdana" w:hAnsi="Verdana"/>
          <w:sz w:val="22"/>
          <w:szCs w:val="22"/>
        </w:rPr>
      </w:pPr>
    </w:p>
    <w:p w14:paraId="062EC36B" w14:textId="153008A6" w:rsidR="00717EF2" w:rsidRPr="00717EF2" w:rsidRDefault="00903AE4" w:rsidP="00E11379">
      <w:pPr>
        <w:pStyle w:val="Textoindependiente"/>
        <w:suppressAutoHyphens/>
        <w:spacing w:before="1"/>
        <w:ind w:right="120"/>
        <w:jc w:val="both"/>
        <w:rPr>
          <w:rFonts w:ascii="Verdana" w:hAnsi="Verdana"/>
          <w:sz w:val="22"/>
          <w:szCs w:val="22"/>
        </w:rPr>
      </w:pPr>
      <w:r w:rsidRPr="00B96B5E">
        <w:rPr>
          <w:rFonts w:ascii="Verdana" w:hAnsi="Verdana"/>
          <w:sz w:val="22"/>
          <w:szCs w:val="22"/>
        </w:rPr>
        <w:t>Solo</w:t>
      </w:r>
      <w:r w:rsidRPr="00B96B5E">
        <w:rPr>
          <w:rFonts w:ascii="Verdana" w:hAnsi="Verdana"/>
          <w:spacing w:val="-2"/>
          <w:sz w:val="22"/>
          <w:szCs w:val="22"/>
        </w:rPr>
        <w:t xml:space="preserve"> </w:t>
      </w:r>
      <w:r w:rsidRPr="00B96B5E">
        <w:rPr>
          <w:rFonts w:ascii="Verdana" w:hAnsi="Verdana"/>
          <w:sz w:val="22"/>
          <w:szCs w:val="22"/>
        </w:rPr>
        <w:t>en</w:t>
      </w:r>
      <w:r w:rsidRPr="00B96B5E">
        <w:rPr>
          <w:rFonts w:ascii="Verdana" w:hAnsi="Verdana"/>
          <w:spacing w:val="-6"/>
          <w:sz w:val="22"/>
          <w:szCs w:val="22"/>
        </w:rPr>
        <w:t xml:space="preserve"> </w:t>
      </w:r>
      <w:r w:rsidRPr="00B96B5E">
        <w:rPr>
          <w:rFonts w:ascii="Verdana" w:hAnsi="Verdana"/>
          <w:sz w:val="22"/>
          <w:szCs w:val="22"/>
        </w:rPr>
        <w:t>casos</w:t>
      </w:r>
      <w:r w:rsidRPr="00B96B5E">
        <w:rPr>
          <w:rFonts w:ascii="Verdana" w:hAnsi="Verdana"/>
          <w:spacing w:val="-2"/>
          <w:sz w:val="22"/>
          <w:szCs w:val="22"/>
        </w:rPr>
        <w:t xml:space="preserve"> </w:t>
      </w:r>
      <w:r w:rsidRPr="00B96B5E">
        <w:rPr>
          <w:rFonts w:ascii="Verdana" w:hAnsi="Verdana"/>
          <w:sz w:val="22"/>
          <w:szCs w:val="22"/>
        </w:rPr>
        <w:t>excepcionales</w:t>
      </w:r>
      <w:r w:rsidRPr="00B96B5E">
        <w:rPr>
          <w:rFonts w:ascii="Verdana" w:hAnsi="Verdana"/>
          <w:spacing w:val="-2"/>
          <w:sz w:val="22"/>
          <w:szCs w:val="22"/>
        </w:rPr>
        <w:t xml:space="preserve"> </w:t>
      </w:r>
      <w:r w:rsidRPr="00B96B5E">
        <w:rPr>
          <w:rFonts w:ascii="Verdana" w:hAnsi="Verdana"/>
          <w:sz w:val="22"/>
          <w:szCs w:val="22"/>
        </w:rPr>
        <w:t>y</w:t>
      </w:r>
      <w:r w:rsidRPr="00B96B5E">
        <w:rPr>
          <w:rFonts w:ascii="Verdana" w:hAnsi="Verdana"/>
          <w:spacing w:val="-2"/>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manera</w:t>
      </w:r>
      <w:r w:rsidRPr="00B96B5E">
        <w:rPr>
          <w:rFonts w:ascii="Verdana" w:hAnsi="Verdana"/>
          <w:spacing w:val="-3"/>
          <w:sz w:val="22"/>
          <w:szCs w:val="22"/>
        </w:rPr>
        <w:t xml:space="preserve"> </w:t>
      </w:r>
      <w:r w:rsidRPr="00B96B5E">
        <w:rPr>
          <w:rFonts w:ascii="Verdana" w:hAnsi="Verdana"/>
          <w:sz w:val="22"/>
          <w:szCs w:val="22"/>
        </w:rPr>
        <w:t>justificada,</w:t>
      </w:r>
      <w:r w:rsidRPr="00B96B5E">
        <w:rPr>
          <w:rFonts w:ascii="Verdana" w:hAnsi="Verdana"/>
          <w:spacing w:val="-2"/>
          <w:sz w:val="22"/>
          <w:szCs w:val="22"/>
        </w:rPr>
        <w:t xml:space="preserve"> </w:t>
      </w:r>
      <w:r w:rsidRPr="00B96B5E">
        <w:rPr>
          <w:rFonts w:ascii="Verdana" w:hAnsi="Verdana"/>
          <w:sz w:val="22"/>
          <w:szCs w:val="22"/>
        </w:rPr>
        <w:t>se</w:t>
      </w:r>
      <w:r w:rsidRPr="00B96B5E">
        <w:rPr>
          <w:rFonts w:ascii="Verdana" w:hAnsi="Verdana"/>
          <w:spacing w:val="-2"/>
          <w:sz w:val="22"/>
          <w:szCs w:val="22"/>
        </w:rPr>
        <w:t xml:space="preserve"> </w:t>
      </w:r>
      <w:r w:rsidRPr="00B96B5E">
        <w:rPr>
          <w:rFonts w:ascii="Verdana" w:hAnsi="Verdana"/>
          <w:sz w:val="22"/>
          <w:szCs w:val="22"/>
        </w:rPr>
        <w:t>podrán</w:t>
      </w:r>
      <w:r w:rsidRPr="00B96B5E">
        <w:rPr>
          <w:rFonts w:ascii="Verdana" w:hAnsi="Verdana"/>
          <w:spacing w:val="-4"/>
          <w:sz w:val="22"/>
          <w:szCs w:val="22"/>
        </w:rPr>
        <w:t xml:space="preserve"> </w:t>
      </w:r>
      <w:r w:rsidRPr="00B96B5E">
        <w:rPr>
          <w:rFonts w:ascii="Verdana" w:hAnsi="Verdana"/>
          <w:sz w:val="22"/>
          <w:szCs w:val="22"/>
        </w:rPr>
        <w:t>interrumpir</w:t>
      </w:r>
      <w:r w:rsidRPr="00B96B5E">
        <w:rPr>
          <w:rFonts w:ascii="Verdana" w:hAnsi="Verdana"/>
          <w:spacing w:val="-4"/>
          <w:sz w:val="22"/>
          <w:szCs w:val="22"/>
        </w:rPr>
        <w:t xml:space="preserve"> </w:t>
      </w:r>
      <w:r w:rsidRPr="00B96B5E">
        <w:rPr>
          <w:rFonts w:ascii="Verdana" w:hAnsi="Verdana"/>
          <w:sz w:val="22"/>
          <w:szCs w:val="22"/>
        </w:rPr>
        <w:t>y/o aplazar</w:t>
      </w:r>
      <w:r w:rsidRPr="00B96B5E">
        <w:rPr>
          <w:rFonts w:ascii="Verdana" w:hAnsi="Verdana"/>
          <w:spacing w:val="-20"/>
          <w:sz w:val="22"/>
          <w:szCs w:val="22"/>
        </w:rPr>
        <w:t xml:space="preserve"> </w:t>
      </w:r>
      <w:r w:rsidRPr="00B96B5E">
        <w:rPr>
          <w:rFonts w:ascii="Verdana" w:hAnsi="Verdana"/>
          <w:sz w:val="22"/>
          <w:szCs w:val="22"/>
        </w:rPr>
        <w:t>las</w:t>
      </w:r>
      <w:r w:rsidRPr="00B96B5E">
        <w:rPr>
          <w:rFonts w:ascii="Verdana" w:hAnsi="Verdana"/>
          <w:spacing w:val="-19"/>
          <w:sz w:val="22"/>
          <w:szCs w:val="22"/>
        </w:rPr>
        <w:t xml:space="preserve"> </w:t>
      </w:r>
      <w:r w:rsidRPr="00B96B5E">
        <w:rPr>
          <w:rFonts w:ascii="Verdana" w:hAnsi="Verdana"/>
          <w:sz w:val="22"/>
          <w:szCs w:val="22"/>
        </w:rPr>
        <w:t>vacaciones</w:t>
      </w:r>
      <w:r w:rsidRPr="00B96B5E">
        <w:rPr>
          <w:rFonts w:ascii="Verdana" w:hAnsi="Verdana"/>
          <w:spacing w:val="-19"/>
          <w:sz w:val="22"/>
          <w:szCs w:val="22"/>
        </w:rPr>
        <w:t xml:space="preserve"> </w:t>
      </w:r>
      <w:r w:rsidRPr="00B96B5E">
        <w:rPr>
          <w:rFonts w:ascii="Verdana" w:hAnsi="Verdana"/>
          <w:sz w:val="22"/>
          <w:szCs w:val="22"/>
        </w:rPr>
        <w:t>por</w:t>
      </w:r>
      <w:r w:rsidRPr="00B96B5E">
        <w:rPr>
          <w:rFonts w:ascii="Verdana" w:hAnsi="Verdana"/>
          <w:spacing w:val="-20"/>
          <w:sz w:val="22"/>
          <w:szCs w:val="22"/>
        </w:rPr>
        <w:t xml:space="preserve"> </w:t>
      </w:r>
      <w:r w:rsidRPr="00B96B5E">
        <w:rPr>
          <w:rFonts w:ascii="Verdana" w:hAnsi="Verdana"/>
          <w:sz w:val="22"/>
          <w:szCs w:val="22"/>
        </w:rPr>
        <w:t>las</w:t>
      </w:r>
      <w:r w:rsidRPr="00B96B5E">
        <w:rPr>
          <w:rFonts w:ascii="Verdana" w:hAnsi="Verdana"/>
          <w:spacing w:val="-19"/>
          <w:sz w:val="22"/>
          <w:szCs w:val="22"/>
        </w:rPr>
        <w:t xml:space="preserve"> </w:t>
      </w:r>
      <w:r w:rsidRPr="00B96B5E">
        <w:rPr>
          <w:rFonts w:ascii="Verdana" w:hAnsi="Verdana"/>
          <w:sz w:val="22"/>
          <w:szCs w:val="22"/>
        </w:rPr>
        <w:t>causales</w:t>
      </w:r>
      <w:r w:rsidRPr="00B96B5E">
        <w:rPr>
          <w:rFonts w:ascii="Verdana" w:hAnsi="Verdana"/>
          <w:spacing w:val="-20"/>
          <w:sz w:val="22"/>
          <w:szCs w:val="22"/>
        </w:rPr>
        <w:t xml:space="preserve"> </w:t>
      </w:r>
      <w:r w:rsidRPr="00B96B5E">
        <w:rPr>
          <w:rFonts w:ascii="Verdana" w:hAnsi="Verdana"/>
          <w:sz w:val="22"/>
          <w:szCs w:val="22"/>
        </w:rPr>
        <w:t>previstas</w:t>
      </w:r>
      <w:r w:rsidRPr="00B96B5E">
        <w:rPr>
          <w:rFonts w:ascii="Verdana" w:hAnsi="Verdana"/>
          <w:spacing w:val="-19"/>
          <w:sz w:val="22"/>
          <w:szCs w:val="22"/>
        </w:rPr>
        <w:t xml:space="preserve"> </w:t>
      </w:r>
      <w:r w:rsidRPr="00B96B5E">
        <w:rPr>
          <w:rFonts w:ascii="Verdana" w:hAnsi="Verdana"/>
          <w:sz w:val="22"/>
          <w:szCs w:val="22"/>
        </w:rPr>
        <w:t>en</w:t>
      </w:r>
      <w:r w:rsidRPr="00B96B5E">
        <w:rPr>
          <w:rFonts w:ascii="Verdana" w:hAnsi="Verdana"/>
          <w:spacing w:val="-19"/>
          <w:sz w:val="22"/>
          <w:szCs w:val="22"/>
        </w:rPr>
        <w:t xml:space="preserve"> </w:t>
      </w:r>
      <w:r w:rsidRPr="00B96B5E">
        <w:rPr>
          <w:rFonts w:ascii="Verdana" w:hAnsi="Verdana"/>
          <w:sz w:val="22"/>
          <w:szCs w:val="22"/>
        </w:rPr>
        <w:t>el</w:t>
      </w:r>
      <w:r w:rsidRPr="00B96B5E">
        <w:rPr>
          <w:rFonts w:ascii="Verdana" w:hAnsi="Verdana"/>
          <w:spacing w:val="-20"/>
          <w:sz w:val="22"/>
          <w:szCs w:val="22"/>
        </w:rPr>
        <w:t xml:space="preserve"> </w:t>
      </w:r>
      <w:r w:rsidRPr="00B96B5E">
        <w:rPr>
          <w:rFonts w:ascii="Verdana" w:hAnsi="Verdana"/>
          <w:sz w:val="22"/>
          <w:szCs w:val="22"/>
        </w:rPr>
        <w:t>artículo</w:t>
      </w:r>
      <w:r w:rsidRPr="00B96B5E">
        <w:rPr>
          <w:rFonts w:ascii="Verdana" w:hAnsi="Verdana"/>
          <w:spacing w:val="-19"/>
          <w:sz w:val="22"/>
          <w:szCs w:val="22"/>
        </w:rPr>
        <w:t xml:space="preserve"> </w:t>
      </w:r>
      <w:r w:rsidRPr="00B96B5E">
        <w:rPr>
          <w:rFonts w:ascii="Verdana" w:hAnsi="Verdana"/>
          <w:sz w:val="22"/>
          <w:szCs w:val="22"/>
        </w:rPr>
        <w:t>15</w:t>
      </w:r>
      <w:r w:rsidRPr="00B96B5E">
        <w:rPr>
          <w:rFonts w:ascii="Verdana" w:hAnsi="Verdana"/>
          <w:spacing w:val="-19"/>
          <w:sz w:val="22"/>
          <w:szCs w:val="22"/>
        </w:rPr>
        <w:t xml:space="preserve"> </w:t>
      </w:r>
      <w:r w:rsidRPr="00B96B5E">
        <w:rPr>
          <w:rFonts w:ascii="Verdana" w:hAnsi="Verdana"/>
          <w:sz w:val="22"/>
          <w:szCs w:val="22"/>
        </w:rPr>
        <w:t>del</w:t>
      </w:r>
      <w:r w:rsidRPr="00B96B5E">
        <w:rPr>
          <w:rFonts w:ascii="Verdana" w:hAnsi="Verdana"/>
          <w:spacing w:val="-20"/>
          <w:sz w:val="22"/>
          <w:szCs w:val="22"/>
        </w:rPr>
        <w:t xml:space="preserve"> </w:t>
      </w:r>
      <w:r w:rsidRPr="00B96B5E">
        <w:rPr>
          <w:rFonts w:ascii="Verdana" w:hAnsi="Verdana"/>
          <w:sz w:val="22"/>
          <w:szCs w:val="22"/>
        </w:rPr>
        <w:t>Decreto</w:t>
      </w:r>
      <w:r w:rsidRPr="00B96B5E">
        <w:rPr>
          <w:rFonts w:ascii="Verdana" w:hAnsi="Verdana"/>
          <w:spacing w:val="-19"/>
          <w:sz w:val="22"/>
          <w:szCs w:val="22"/>
        </w:rPr>
        <w:t xml:space="preserve"> </w:t>
      </w:r>
      <w:r w:rsidRPr="00B96B5E">
        <w:rPr>
          <w:rFonts w:ascii="Verdana" w:hAnsi="Verdana"/>
          <w:sz w:val="22"/>
          <w:szCs w:val="22"/>
        </w:rPr>
        <w:t xml:space="preserve">Ley </w:t>
      </w:r>
      <w:r w:rsidRPr="00B96B5E">
        <w:rPr>
          <w:rFonts w:ascii="Verdana" w:hAnsi="Verdana"/>
          <w:sz w:val="22"/>
          <w:szCs w:val="22"/>
        </w:rPr>
        <w:lastRenderedPageBreak/>
        <w:t>1045</w:t>
      </w:r>
      <w:r w:rsidRPr="00B96B5E">
        <w:rPr>
          <w:rFonts w:ascii="Verdana" w:hAnsi="Verdana"/>
          <w:spacing w:val="-11"/>
          <w:sz w:val="22"/>
          <w:szCs w:val="22"/>
        </w:rPr>
        <w:t xml:space="preserve"> </w:t>
      </w:r>
      <w:r w:rsidRPr="00B96B5E">
        <w:rPr>
          <w:rFonts w:ascii="Verdana" w:hAnsi="Verdana"/>
          <w:sz w:val="22"/>
          <w:szCs w:val="22"/>
        </w:rPr>
        <w:t>de</w:t>
      </w:r>
      <w:r w:rsidRPr="00B96B5E">
        <w:rPr>
          <w:rFonts w:ascii="Verdana" w:hAnsi="Verdana"/>
          <w:spacing w:val="-10"/>
          <w:sz w:val="22"/>
          <w:szCs w:val="22"/>
        </w:rPr>
        <w:t xml:space="preserve"> </w:t>
      </w:r>
      <w:r w:rsidRPr="00B96B5E">
        <w:rPr>
          <w:rFonts w:ascii="Verdana" w:hAnsi="Verdana"/>
          <w:sz w:val="22"/>
          <w:szCs w:val="22"/>
        </w:rPr>
        <w:t>1978,</w:t>
      </w:r>
      <w:r w:rsidRPr="00B96B5E">
        <w:rPr>
          <w:rFonts w:ascii="Verdana" w:hAnsi="Verdana"/>
          <w:spacing w:val="-10"/>
          <w:sz w:val="22"/>
          <w:szCs w:val="22"/>
        </w:rPr>
        <w:t xml:space="preserve"> </w:t>
      </w:r>
      <w:r w:rsidRPr="00B96B5E">
        <w:rPr>
          <w:rFonts w:ascii="Verdana" w:hAnsi="Verdana"/>
          <w:sz w:val="22"/>
          <w:szCs w:val="22"/>
        </w:rPr>
        <w:t>que</w:t>
      </w:r>
      <w:r w:rsidRPr="00B96B5E">
        <w:rPr>
          <w:rFonts w:ascii="Verdana" w:hAnsi="Verdana"/>
          <w:spacing w:val="-11"/>
          <w:sz w:val="22"/>
          <w:szCs w:val="22"/>
        </w:rPr>
        <w:t xml:space="preserve"> </w:t>
      </w:r>
      <w:r w:rsidRPr="00B96B5E">
        <w:rPr>
          <w:rFonts w:ascii="Verdana" w:hAnsi="Verdana"/>
          <w:spacing w:val="-1"/>
          <w:w w:val="113"/>
          <w:sz w:val="22"/>
          <w:szCs w:val="22"/>
        </w:rPr>
        <w:t>d</w:t>
      </w:r>
      <w:r w:rsidRPr="00B96B5E">
        <w:rPr>
          <w:rFonts w:ascii="Verdana" w:hAnsi="Verdana"/>
          <w:w w:val="99"/>
          <w:sz w:val="22"/>
          <w:szCs w:val="22"/>
        </w:rPr>
        <w:t>i</w:t>
      </w:r>
      <w:r w:rsidRPr="00B96B5E">
        <w:rPr>
          <w:rFonts w:ascii="Verdana" w:hAnsi="Verdana"/>
          <w:spacing w:val="-2"/>
          <w:w w:val="99"/>
          <w:sz w:val="22"/>
          <w:szCs w:val="22"/>
        </w:rPr>
        <w:t>s</w:t>
      </w:r>
      <w:r w:rsidRPr="00B96B5E">
        <w:rPr>
          <w:rFonts w:ascii="Verdana" w:hAnsi="Verdana"/>
          <w:spacing w:val="-1"/>
          <w:w w:val="113"/>
          <w:sz w:val="22"/>
          <w:szCs w:val="22"/>
        </w:rPr>
        <w:t>p</w:t>
      </w:r>
      <w:r w:rsidRPr="00B96B5E">
        <w:rPr>
          <w:rFonts w:ascii="Verdana" w:hAnsi="Verdana"/>
          <w:w w:val="107"/>
          <w:sz w:val="22"/>
          <w:szCs w:val="22"/>
        </w:rPr>
        <w:t>o</w:t>
      </w:r>
      <w:r w:rsidRPr="00B96B5E">
        <w:rPr>
          <w:rFonts w:ascii="Verdana" w:hAnsi="Verdana"/>
          <w:w w:val="108"/>
          <w:sz w:val="22"/>
          <w:szCs w:val="22"/>
        </w:rPr>
        <w:t>n</w:t>
      </w:r>
      <w:r w:rsidRPr="00B96B5E">
        <w:rPr>
          <w:rFonts w:ascii="Verdana" w:hAnsi="Verdana"/>
          <w:spacing w:val="-2"/>
          <w:w w:val="108"/>
          <w:sz w:val="22"/>
          <w:szCs w:val="22"/>
        </w:rPr>
        <w:t>e</w:t>
      </w:r>
      <w:r w:rsidRPr="00B96B5E">
        <w:rPr>
          <w:rFonts w:ascii="Verdana" w:hAnsi="Verdana"/>
          <w:w w:val="50"/>
          <w:sz w:val="22"/>
          <w:szCs w:val="22"/>
        </w:rPr>
        <w:t>:</w:t>
      </w:r>
      <w:r w:rsidRPr="00B96B5E">
        <w:rPr>
          <w:rFonts w:ascii="Verdana" w:hAnsi="Verdana"/>
          <w:spacing w:val="-9"/>
          <w:w w:val="99"/>
          <w:sz w:val="22"/>
          <w:szCs w:val="22"/>
        </w:rPr>
        <w:t xml:space="preserve"> </w:t>
      </w:r>
      <w:r w:rsidRPr="00B96B5E">
        <w:rPr>
          <w:rFonts w:ascii="Verdana" w:hAnsi="Verdana"/>
          <w:i/>
          <w:iCs/>
          <w:sz w:val="22"/>
          <w:szCs w:val="22"/>
        </w:rPr>
        <w:t>"De</w:t>
      </w:r>
      <w:r w:rsidRPr="00B96B5E">
        <w:rPr>
          <w:rFonts w:ascii="Verdana" w:hAnsi="Verdana"/>
          <w:i/>
          <w:iCs/>
          <w:spacing w:val="-11"/>
          <w:sz w:val="22"/>
          <w:szCs w:val="22"/>
        </w:rPr>
        <w:t xml:space="preserve"> </w:t>
      </w:r>
      <w:r w:rsidRPr="00B96B5E">
        <w:rPr>
          <w:rFonts w:ascii="Verdana" w:hAnsi="Verdana"/>
          <w:i/>
          <w:iCs/>
          <w:sz w:val="22"/>
          <w:szCs w:val="22"/>
        </w:rPr>
        <w:t>la</w:t>
      </w:r>
      <w:r w:rsidRPr="00B96B5E">
        <w:rPr>
          <w:rFonts w:ascii="Verdana" w:hAnsi="Verdana"/>
          <w:i/>
          <w:iCs/>
          <w:spacing w:val="-11"/>
          <w:sz w:val="22"/>
          <w:szCs w:val="22"/>
        </w:rPr>
        <w:t xml:space="preserve"> </w:t>
      </w:r>
      <w:r w:rsidRPr="00B96B5E">
        <w:rPr>
          <w:rFonts w:ascii="Verdana" w:hAnsi="Verdana"/>
          <w:i/>
          <w:iCs/>
          <w:sz w:val="22"/>
          <w:szCs w:val="22"/>
        </w:rPr>
        <w:t>interrupción</w:t>
      </w:r>
      <w:r w:rsidRPr="00B96B5E">
        <w:rPr>
          <w:rFonts w:ascii="Verdana" w:hAnsi="Verdana"/>
          <w:i/>
          <w:iCs/>
          <w:spacing w:val="-11"/>
          <w:sz w:val="22"/>
          <w:szCs w:val="22"/>
        </w:rPr>
        <w:t xml:space="preserve"> </w:t>
      </w:r>
      <w:r w:rsidRPr="00B96B5E">
        <w:rPr>
          <w:rFonts w:ascii="Verdana" w:hAnsi="Verdana"/>
          <w:i/>
          <w:iCs/>
          <w:sz w:val="22"/>
          <w:szCs w:val="22"/>
        </w:rPr>
        <w:t>de</w:t>
      </w:r>
      <w:r w:rsidRPr="00B96B5E">
        <w:rPr>
          <w:rFonts w:ascii="Verdana" w:hAnsi="Verdana"/>
          <w:i/>
          <w:iCs/>
          <w:spacing w:val="-10"/>
          <w:sz w:val="22"/>
          <w:szCs w:val="22"/>
        </w:rPr>
        <w:t xml:space="preserve"> </w:t>
      </w:r>
      <w:r w:rsidRPr="00B96B5E">
        <w:rPr>
          <w:rFonts w:ascii="Verdana" w:hAnsi="Verdana"/>
          <w:i/>
          <w:iCs/>
          <w:sz w:val="22"/>
          <w:szCs w:val="22"/>
        </w:rPr>
        <w:t>las</w:t>
      </w:r>
      <w:r w:rsidRPr="00B96B5E">
        <w:rPr>
          <w:rFonts w:ascii="Verdana" w:hAnsi="Verdana"/>
          <w:i/>
          <w:iCs/>
          <w:spacing w:val="-11"/>
          <w:sz w:val="22"/>
          <w:szCs w:val="22"/>
        </w:rPr>
        <w:t xml:space="preserve"> </w:t>
      </w:r>
      <w:r w:rsidRPr="00B96B5E">
        <w:rPr>
          <w:rFonts w:ascii="Verdana" w:hAnsi="Verdana"/>
          <w:i/>
          <w:iCs/>
          <w:sz w:val="22"/>
          <w:szCs w:val="22"/>
        </w:rPr>
        <w:t>vacaciones.</w:t>
      </w:r>
      <w:r w:rsidRPr="00B96B5E">
        <w:rPr>
          <w:rFonts w:ascii="Verdana" w:hAnsi="Verdana"/>
          <w:i/>
          <w:iCs/>
          <w:spacing w:val="-10"/>
          <w:sz w:val="22"/>
          <w:szCs w:val="22"/>
        </w:rPr>
        <w:t xml:space="preserve"> </w:t>
      </w:r>
      <w:r w:rsidRPr="00B96B5E">
        <w:rPr>
          <w:rFonts w:ascii="Verdana" w:hAnsi="Verdana"/>
          <w:i/>
          <w:iCs/>
          <w:sz w:val="22"/>
          <w:szCs w:val="22"/>
        </w:rPr>
        <w:t>El</w:t>
      </w:r>
      <w:r w:rsidRPr="00B96B5E">
        <w:rPr>
          <w:rFonts w:ascii="Verdana" w:hAnsi="Verdana"/>
          <w:i/>
          <w:iCs/>
          <w:spacing w:val="-10"/>
          <w:sz w:val="22"/>
          <w:szCs w:val="22"/>
        </w:rPr>
        <w:t xml:space="preserve"> </w:t>
      </w:r>
      <w:r w:rsidRPr="00B96B5E">
        <w:rPr>
          <w:rFonts w:ascii="Verdana" w:hAnsi="Verdana"/>
          <w:i/>
          <w:iCs/>
          <w:sz w:val="22"/>
          <w:szCs w:val="22"/>
        </w:rPr>
        <w:t>disfrute</w:t>
      </w:r>
      <w:r w:rsidRPr="00B96B5E">
        <w:rPr>
          <w:rFonts w:ascii="Verdana" w:hAnsi="Verdana"/>
          <w:i/>
          <w:iCs/>
          <w:spacing w:val="-10"/>
          <w:sz w:val="22"/>
          <w:szCs w:val="22"/>
        </w:rPr>
        <w:t xml:space="preserve"> </w:t>
      </w:r>
      <w:r w:rsidRPr="00B96B5E">
        <w:rPr>
          <w:rFonts w:ascii="Verdana" w:hAnsi="Verdana"/>
          <w:i/>
          <w:iCs/>
          <w:sz w:val="22"/>
          <w:szCs w:val="22"/>
        </w:rPr>
        <w:t xml:space="preserve">de las vacaciones se interrumpirá cuando se configure alguna de las siguientes </w:t>
      </w:r>
      <w:r w:rsidRPr="00B96B5E">
        <w:rPr>
          <w:rFonts w:ascii="Verdana" w:hAnsi="Verdana"/>
          <w:i/>
          <w:iCs/>
          <w:spacing w:val="-2"/>
          <w:sz w:val="22"/>
          <w:szCs w:val="22"/>
        </w:rPr>
        <w:t>causales".</w:t>
      </w:r>
    </w:p>
    <w:p w14:paraId="0B1C05DA" w14:textId="77777777" w:rsidR="00106F20" w:rsidRPr="00106F20" w:rsidRDefault="00903AE4" w:rsidP="00E11379">
      <w:pPr>
        <w:pStyle w:val="Prrafodelista"/>
        <w:widowControl w:val="0"/>
        <w:numPr>
          <w:ilvl w:val="0"/>
          <w:numId w:val="104"/>
        </w:numPr>
        <w:tabs>
          <w:tab w:val="left" w:pos="1170"/>
        </w:tabs>
        <w:autoSpaceDE w:val="0"/>
        <w:jc w:val="both"/>
        <w:rPr>
          <w:rFonts w:ascii="Verdana" w:hAnsi="Verdana"/>
          <w:i/>
          <w:iCs/>
        </w:rPr>
      </w:pPr>
      <w:r w:rsidRPr="00106F20">
        <w:rPr>
          <w:rFonts w:ascii="Verdana" w:hAnsi="Verdana"/>
          <w:i/>
          <w:iCs/>
        </w:rPr>
        <w:t>Las</w:t>
      </w:r>
      <w:r w:rsidRPr="00106F20">
        <w:rPr>
          <w:rFonts w:ascii="Verdana" w:hAnsi="Verdana"/>
          <w:i/>
          <w:iCs/>
          <w:spacing w:val="-12"/>
        </w:rPr>
        <w:t xml:space="preserve"> </w:t>
      </w:r>
      <w:r w:rsidRPr="00106F20">
        <w:rPr>
          <w:rFonts w:ascii="Verdana" w:hAnsi="Verdana"/>
          <w:i/>
          <w:iCs/>
        </w:rPr>
        <w:t>necesidades</w:t>
      </w:r>
      <w:r w:rsidRPr="00106F20">
        <w:rPr>
          <w:rFonts w:ascii="Verdana" w:hAnsi="Verdana"/>
          <w:i/>
          <w:iCs/>
          <w:spacing w:val="-11"/>
        </w:rPr>
        <w:t xml:space="preserve"> </w:t>
      </w:r>
      <w:r w:rsidRPr="00106F20">
        <w:rPr>
          <w:rFonts w:ascii="Verdana" w:hAnsi="Verdana"/>
          <w:i/>
          <w:iCs/>
        </w:rPr>
        <w:t>del</w:t>
      </w:r>
      <w:r w:rsidRPr="00106F20">
        <w:rPr>
          <w:rFonts w:ascii="Verdana" w:hAnsi="Verdana"/>
          <w:i/>
          <w:iCs/>
          <w:spacing w:val="-12"/>
        </w:rPr>
        <w:t xml:space="preserve"> </w:t>
      </w:r>
      <w:r w:rsidRPr="00106F20">
        <w:rPr>
          <w:rFonts w:ascii="Verdana" w:hAnsi="Verdana"/>
          <w:i/>
          <w:iCs/>
          <w:spacing w:val="-4"/>
          <w:w w:val="101"/>
        </w:rPr>
        <w:t>s</w:t>
      </w:r>
      <w:r w:rsidRPr="00106F20">
        <w:rPr>
          <w:rFonts w:ascii="Verdana" w:hAnsi="Verdana"/>
          <w:i/>
          <w:iCs/>
          <w:spacing w:val="-2"/>
          <w:w w:val="108"/>
        </w:rPr>
        <w:t>e</w:t>
      </w:r>
      <w:r w:rsidRPr="00106F20">
        <w:rPr>
          <w:rFonts w:ascii="Verdana" w:hAnsi="Verdana"/>
          <w:i/>
          <w:iCs/>
          <w:spacing w:val="-2"/>
          <w:w w:val="99"/>
        </w:rPr>
        <w:t>r</w:t>
      </w:r>
      <w:r w:rsidRPr="00106F20">
        <w:rPr>
          <w:rFonts w:ascii="Verdana" w:hAnsi="Verdana"/>
          <w:i/>
          <w:iCs/>
          <w:spacing w:val="-4"/>
          <w:w w:val="99"/>
        </w:rPr>
        <w:t>v</w:t>
      </w:r>
      <w:r w:rsidRPr="00106F20">
        <w:rPr>
          <w:rFonts w:ascii="Verdana" w:hAnsi="Verdana"/>
          <w:i/>
          <w:iCs/>
          <w:spacing w:val="-2"/>
          <w:w w:val="111"/>
        </w:rPr>
        <w:t>ic</w:t>
      </w:r>
      <w:r w:rsidRPr="00106F20">
        <w:rPr>
          <w:rFonts w:ascii="Verdana" w:hAnsi="Verdana"/>
          <w:i/>
          <w:iCs/>
          <w:spacing w:val="-3"/>
          <w:w w:val="105"/>
        </w:rPr>
        <w:t>i</w:t>
      </w:r>
      <w:r w:rsidRPr="00106F20">
        <w:rPr>
          <w:rFonts w:ascii="Verdana" w:hAnsi="Verdana"/>
          <w:i/>
          <w:iCs/>
          <w:spacing w:val="-2"/>
          <w:w w:val="110"/>
        </w:rPr>
        <w:t>o</w:t>
      </w:r>
      <w:r w:rsidRPr="00106F20">
        <w:rPr>
          <w:rFonts w:ascii="Verdana" w:hAnsi="Verdana"/>
          <w:i/>
          <w:iCs/>
          <w:spacing w:val="-2"/>
          <w:w w:val="53"/>
        </w:rPr>
        <w:t>;</w:t>
      </w:r>
    </w:p>
    <w:p w14:paraId="3EC68F3C" w14:textId="77777777" w:rsidR="00106F20" w:rsidRDefault="00903AE4" w:rsidP="00E11379">
      <w:pPr>
        <w:pStyle w:val="Prrafodelista"/>
        <w:widowControl w:val="0"/>
        <w:numPr>
          <w:ilvl w:val="0"/>
          <w:numId w:val="104"/>
        </w:numPr>
        <w:tabs>
          <w:tab w:val="left" w:pos="1170"/>
        </w:tabs>
        <w:autoSpaceDE w:val="0"/>
        <w:jc w:val="both"/>
        <w:rPr>
          <w:rFonts w:ascii="Verdana" w:hAnsi="Verdana"/>
          <w:i/>
          <w:iCs/>
        </w:rPr>
      </w:pPr>
      <w:r w:rsidRPr="00106F20">
        <w:rPr>
          <w:rFonts w:ascii="Verdana" w:hAnsi="Verdana"/>
          <w:i/>
          <w:iCs/>
        </w:rPr>
        <w:t>La incapacidad ocasionada por enfermedad o accidente de trabajo, siempre que se acredite con certificado médico expedido por la entidad de</w:t>
      </w:r>
      <w:r w:rsidRPr="00106F20">
        <w:rPr>
          <w:rFonts w:ascii="Verdana" w:hAnsi="Verdana"/>
          <w:i/>
          <w:iCs/>
          <w:spacing w:val="35"/>
        </w:rPr>
        <w:t xml:space="preserve"> </w:t>
      </w:r>
      <w:r w:rsidRPr="00106F20">
        <w:rPr>
          <w:rFonts w:ascii="Verdana" w:hAnsi="Verdana"/>
          <w:i/>
          <w:iCs/>
        </w:rPr>
        <w:t>previsión</w:t>
      </w:r>
      <w:r w:rsidRPr="00106F20">
        <w:rPr>
          <w:rFonts w:ascii="Verdana" w:hAnsi="Verdana"/>
          <w:i/>
          <w:iCs/>
          <w:spacing w:val="34"/>
        </w:rPr>
        <w:t xml:space="preserve"> </w:t>
      </w:r>
      <w:r w:rsidRPr="00106F20">
        <w:rPr>
          <w:rFonts w:ascii="Verdana" w:hAnsi="Verdana"/>
          <w:i/>
          <w:iCs/>
        </w:rPr>
        <w:t>a</w:t>
      </w:r>
      <w:r w:rsidRPr="00106F20">
        <w:rPr>
          <w:rFonts w:ascii="Verdana" w:hAnsi="Verdana"/>
          <w:i/>
          <w:iCs/>
          <w:spacing w:val="34"/>
        </w:rPr>
        <w:t xml:space="preserve"> </w:t>
      </w:r>
      <w:r w:rsidRPr="00106F20">
        <w:rPr>
          <w:rFonts w:ascii="Verdana" w:hAnsi="Verdana"/>
          <w:i/>
          <w:iCs/>
        </w:rPr>
        <w:t>la</w:t>
      </w:r>
      <w:r w:rsidRPr="00106F20">
        <w:rPr>
          <w:rFonts w:ascii="Verdana" w:hAnsi="Verdana"/>
          <w:i/>
          <w:iCs/>
          <w:spacing w:val="32"/>
        </w:rPr>
        <w:t xml:space="preserve"> </w:t>
      </w:r>
      <w:r w:rsidRPr="00106F20">
        <w:rPr>
          <w:rFonts w:ascii="Verdana" w:hAnsi="Verdana"/>
          <w:i/>
          <w:iCs/>
        </w:rPr>
        <w:t>cual</w:t>
      </w:r>
      <w:r w:rsidRPr="00106F20">
        <w:rPr>
          <w:rFonts w:ascii="Verdana" w:hAnsi="Verdana"/>
          <w:i/>
          <w:iCs/>
          <w:spacing w:val="35"/>
        </w:rPr>
        <w:t xml:space="preserve"> </w:t>
      </w:r>
      <w:r w:rsidRPr="00106F20">
        <w:rPr>
          <w:rFonts w:ascii="Verdana" w:hAnsi="Verdana"/>
          <w:i/>
          <w:iCs/>
        </w:rPr>
        <w:t>esté</w:t>
      </w:r>
      <w:r w:rsidRPr="00106F20">
        <w:rPr>
          <w:rFonts w:ascii="Verdana" w:hAnsi="Verdana"/>
          <w:i/>
          <w:iCs/>
          <w:spacing w:val="35"/>
        </w:rPr>
        <w:t xml:space="preserve"> </w:t>
      </w:r>
      <w:r w:rsidRPr="00106F20">
        <w:rPr>
          <w:rFonts w:ascii="Verdana" w:hAnsi="Verdana"/>
          <w:i/>
          <w:iCs/>
        </w:rPr>
        <w:t>afiliado</w:t>
      </w:r>
      <w:r w:rsidRPr="00106F20">
        <w:rPr>
          <w:rFonts w:ascii="Verdana" w:hAnsi="Verdana"/>
          <w:i/>
          <w:iCs/>
          <w:spacing w:val="35"/>
        </w:rPr>
        <w:t xml:space="preserve"> </w:t>
      </w:r>
      <w:r w:rsidRPr="00106F20">
        <w:rPr>
          <w:rFonts w:ascii="Verdana" w:hAnsi="Verdana"/>
          <w:i/>
          <w:iCs/>
        </w:rPr>
        <w:t>el</w:t>
      </w:r>
      <w:r w:rsidRPr="00106F20">
        <w:rPr>
          <w:rFonts w:ascii="Verdana" w:hAnsi="Verdana"/>
          <w:i/>
          <w:iCs/>
          <w:spacing w:val="35"/>
        </w:rPr>
        <w:t xml:space="preserve"> </w:t>
      </w:r>
      <w:r w:rsidRPr="00106F20">
        <w:rPr>
          <w:rFonts w:ascii="Verdana" w:hAnsi="Verdana"/>
          <w:i/>
          <w:iCs/>
        </w:rPr>
        <w:t>empleado</w:t>
      </w:r>
      <w:r w:rsidRPr="00106F20">
        <w:rPr>
          <w:rFonts w:ascii="Verdana" w:hAnsi="Verdana"/>
          <w:i/>
          <w:iCs/>
          <w:spacing w:val="32"/>
        </w:rPr>
        <w:t xml:space="preserve"> </w:t>
      </w:r>
      <w:r w:rsidRPr="00106F20">
        <w:rPr>
          <w:rFonts w:ascii="Verdana" w:hAnsi="Verdana"/>
          <w:i/>
          <w:iCs/>
        </w:rPr>
        <w:t>o</w:t>
      </w:r>
      <w:r w:rsidRPr="00106F20">
        <w:rPr>
          <w:rFonts w:ascii="Verdana" w:hAnsi="Verdana"/>
          <w:i/>
          <w:iCs/>
          <w:spacing w:val="35"/>
        </w:rPr>
        <w:t xml:space="preserve"> </w:t>
      </w:r>
      <w:r w:rsidRPr="00106F20">
        <w:rPr>
          <w:rFonts w:ascii="Verdana" w:hAnsi="Verdana"/>
          <w:i/>
          <w:iCs/>
        </w:rPr>
        <w:t>trabajador,</w:t>
      </w:r>
      <w:r w:rsidRPr="00106F20">
        <w:rPr>
          <w:rFonts w:ascii="Verdana" w:hAnsi="Verdana"/>
          <w:i/>
          <w:iCs/>
          <w:spacing w:val="33"/>
        </w:rPr>
        <w:t xml:space="preserve"> </w:t>
      </w:r>
      <w:r w:rsidRPr="00106F20">
        <w:rPr>
          <w:rFonts w:ascii="Verdana" w:hAnsi="Verdana"/>
          <w:i/>
          <w:iCs/>
        </w:rPr>
        <w:t>o</w:t>
      </w:r>
      <w:r w:rsidRPr="00106F20">
        <w:rPr>
          <w:rFonts w:ascii="Verdana" w:hAnsi="Verdana"/>
          <w:i/>
          <w:iCs/>
          <w:spacing w:val="35"/>
        </w:rPr>
        <w:t xml:space="preserve"> </w:t>
      </w:r>
      <w:r w:rsidRPr="00106F20">
        <w:rPr>
          <w:rFonts w:ascii="Verdana" w:hAnsi="Verdana"/>
          <w:i/>
          <w:iCs/>
        </w:rPr>
        <w:t>por</w:t>
      </w:r>
      <w:r w:rsidRPr="00106F20">
        <w:rPr>
          <w:rFonts w:ascii="Verdana" w:hAnsi="Verdana"/>
          <w:i/>
          <w:iCs/>
          <w:spacing w:val="32"/>
        </w:rPr>
        <w:t xml:space="preserve"> </w:t>
      </w:r>
      <w:r w:rsidRPr="00106F20">
        <w:rPr>
          <w:rFonts w:ascii="Verdana" w:hAnsi="Verdana"/>
          <w:i/>
          <w:iCs/>
        </w:rPr>
        <w:t>el servicio médico de la</w:t>
      </w:r>
      <w:r w:rsidRPr="00106F20">
        <w:rPr>
          <w:rFonts w:ascii="Verdana" w:hAnsi="Verdana"/>
          <w:i/>
          <w:iCs/>
          <w:spacing w:val="-2"/>
        </w:rPr>
        <w:t xml:space="preserve"> </w:t>
      </w:r>
      <w:r w:rsidRPr="00106F20">
        <w:rPr>
          <w:rFonts w:ascii="Verdana" w:hAnsi="Verdana"/>
          <w:i/>
          <w:iCs/>
        </w:rPr>
        <w:t>entidad empleadora</w:t>
      </w:r>
      <w:r w:rsidRPr="00106F20">
        <w:rPr>
          <w:rFonts w:ascii="Verdana" w:hAnsi="Verdana"/>
          <w:i/>
          <w:iCs/>
          <w:spacing w:val="-3"/>
        </w:rPr>
        <w:t xml:space="preserve"> </w:t>
      </w:r>
      <w:r w:rsidRPr="00106F20">
        <w:rPr>
          <w:rFonts w:ascii="Verdana" w:hAnsi="Verdana"/>
          <w:i/>
          <w:iCs/>
        </w:rPr>
        <w:t>en el caso de que no</w:t>
      </w:r>
      <w:r w:rsidRPr="00106F20">
        <w:rPr>
          <w:rFonts w:ascii="Verdana" w:hAnsi="Verdana"/>
          <w:i/>
          <w:iCs/>
          <w:spacing w:val="-2"/>
        </w:rPr>
        <w:t xml:space="preserve"> </w:t>
      </w:r>
      <w:r w:rsidRPr="00106F20">
        <w:rPr>
          <w:rFonts w:ascii="Verdana" w:hAnsi="Verdana"/>
          <w:i/>
          <w:iCs/>
        </w:rPr>
        <w:t>estuviere afiliado a ninguna entidad de previsión;</w:t>
      </w:r>
    </w:p>
    <w:p w14:paraId="19336943" w14:textId="77777777" w:rsidR="00106F20" w:rsidRDefault="00903AE4" w:rsidP="00E11379">
      <w:pPr>
        <w:pStyle w:val="Prrafodelista"/>
        <w:widowControl w:val="0"/>
        <w:numPr>
          <w:ilvl w:val="0"/>
          <w:numId w:val="104"/>
        </w:numPr>
        <w:tabs>
          <w:tab w:val="left" w:pos="1170"/>
        </w:tabs>
        <w:autoSpaceDE w:val="0"/>
        <w:jc w:val="both"/>
        <w:rPr>
          <w:rFonts w:ascii="Verdana" w:hAnsi="Verdana"/>
          <w:i/>
          <w:iCs/>
        </w:rPr>
      </w:pPr>
      <w:r w:rsidRPr="00106F20">
        <w:rPr>
          <w:rFonts w:ascii="Verdana" w:hAnsi="Verdana"/>
          <w:i/>
          <w:iCs/>
        </w:rPr>
        <w:t>La</w:t>
      </w:r>
      <w:r w:rsidRPr="00106F20">
        <w:rPr>
          <w:rFonts w:ascii="Verdana" w:hAnsi="Verdana"/>
          <w:i/>
          <w:iCs/>
          <w:spacing w:val="40"/>
        </w:rPr>
        <w:t xml:space="preserve"> </w:t>
      </w:r>
      <w:r w:rsidRPr="00106F20">
        <w:rPr>
          <w:rFonts w:ascii="Verdana" w:hAnsi="Verdana"/>
          <w:i/>
          <w:iCs/>
        </w:rPr>
        <w:t>incapacidad</w:t>
      </w:r>
      <w:r w:rsidRPr="00106F20">
        <w:rPr>
          <w:rFonts w:ascii="Verdana" w:hAnsi="Verdana"/>
          <w:i/>
          <w:iCs/>
          <w:spacing w:val="40"/>
        </w:rPr>
        <w:t xml:space="preserve"> </w:t>
      </w:r>
      <w:r w:rsidRPr="00106F20">
        <w:rPr>
          <w:rFonts w:ascii="Verdana" w:hAnsi="Verdana"/>
          <w:i/>
          <w:iCs/>
        </w:rPr>
        <w:t>ocasionada</w:t>
      </w:r>
      <w:r w:rsidRPr="00106F20">
        <w:rPr>
          <w:rFonts w:ascii="Verdana" w:hAnsi="Verdana"/>
          <w:i/>
          <w:iCs/>
          <w:spacing w:val="40"/>
        </w:rPr>
        <w:t xml:space="preserve"> </w:t>
      </w:r>
      <w:r w:rsidRPr="00106F20">
        <w:rPr>
          <w:rFonts w:ascii="Verdana" w:hAnsi="Verdana"/>
          <w:i/>
          <w:iCs/>
        </w:rPr>
        <w:t>por</w:t>
      </w:r>
      <w:r w:rsidRPr="00106F20">
        <w:rPr>
          <w:rFonts w:ascii="Verdana" w:hAnsi="Verdana"/>
          <w:i/>
          <w:iCs/>
          <w:spacing w:val="40"/>
        </w:rPr>
        <w:t xml:space="preserve"> </w:t>
      </w:r>
      <w:r w:rsidRPr="00106F20">
        <w:rPr>
          <w:rFonts w:ascii="Verdana" w:hAnsi="Verdana"/>
          <w:i/>
          <w:iCs/>
        </w:rPr>
        <w:t>maternidad,</w:t>
      </w:r>
      <w:r w:rsidRPr="00106F20">
        <w:rPr>
          <w:rFonts w:ascii="Verdana" w:hAnsi="Verdana"/>
          <w:i/>
          <w:iCs/>
          <w:spacing w:val="40"/>
        </w:rPr>
        <w:t xml:space="preserve"> </w:t>
      </w:r>
      <w:r w:rsidRPr="00106F20">
        <w:rPr>
          <w:rFonts w:ascii="Verdana" w:hAnsi="Verdana"/>
          <w:i/>
          <w:iCs/>
        </w:rPr>
        <w:t>o</w:t>
      </w:r>
      <w:r w:rsidRPr="00106F20">
        <w:rPr>
          <w:rFonts w:ascii="Verdana" w:hAnsi="Verdana"/>
          <w:i/>
          <w:iCs/>
          <w:spacing w:val="40"/>
        </w:rPr>
        <w:t xml:space="preserve"> </w:t>
      </w:r>
      <w:r w:rsidRPr="00106F20">
        <w:rPr>
          <w:rFonts w:ascii="Verdana" w:hAnsi="Verdana"/>
          <w:i/>
          <w:iCs/>
        </w:rPr>
        <w:t>aborto,</w:t>
      </w:r>
      <w:r w:rsidRPr="00106F20">
        <w:rPr>
          <w:rFonts w:ascii="Verdana" w:hAnsi="Verdana"/>
          <w:i/>
          <w:iCs/>
          <w:spacing w:val="40"/>
        </w:rPr>
        <w:t xml:space="preserve"> </w:t>
      </w:r>
      <w:r w:rsidRPr="00106F20">
        <w:rPr>
          <w:rFonts w:ascii="Verdana" w:hAnsi="Verdana"/>
          <w:i/>
          <w:iCs/>
        </w:rPr>
        <w:t>siempre</w:t>
      </w:r>
      <w:r w:rsidRPr="00106F20">
        <w:rPr>
          <w:rFonts w:ascii="Verdana" w:hAnsi="Verdana"/>
          <w:i/>
          <w:iCs/>
          <w:spacing w:val="40"/>
        </w:rPr>
        <w:t xml:space="preserve"> </w:t>
      </w:r>
      <w:r w:rsidRPr="00106F20">
        <w:rPr>
          <w:rFonts w:ascii="Verdana" w:hAnsi="Verdana"/>
          <w:i/>
          <w:iCs/>
        </w:rPr>
        <w:t>que</w:t>
      </w:r>
      <w:r w:rsidRPr="00106F20">
        <w:rPr>
          <w:rFonts w:ascii="Verdana" w:hAnsi="Verdana"/>
          <w:i/>
          <w:iCs/>
          <w:spacing w:val="40"/>
        </w:rPr>
        <w:t xml:space="preserve"> </w:t>
      </w:r>
      <w:r w:rsidRPr="00106F20">
        <w:rPr>
          <w:rFonts w:ascii="Verdana" w:hAnsi="Verdana"/>
          <w:i/>
          <w:iCs/>
        </w:rPr>
        <w:t>se acrediten en los términos del ordinal anterior;</w:t>
      </w:r>
    </w:p>
    <w:p w14:paraId="2054F51D" w14:textId="77777777" w:rsidR="00106F20" w:rsidRPr="00106F20" w:rsidRDefault="00903AE4" w:rsidP="00E11379">
      <w:pPr>
        <w:pStyle w:val="Prrafodelista"/>
        <w:widowControl w:val="0"/>
        <w:numPr>
          <w:ilvl w:val="0"/>
          <w:numId w:val="104"/>
        </w:numPr>
        <w:tabs>
          <w:tab w:val="left" w:pos="1170"/>
        </w:tabs>
        <w:autoSpaceDE w:val="0"/>
        <w:jc w:val="both"/>
        <w:rPr>
          <w:rFonts w:ascii="Verdana" w:hAnsi="Verdana"/>
          <w:i/>
          <w:iCs/>
        </w:rPr>
      </w:pPr>
      <w:r w:rsidRPr="00106F20">
        <w:rPr>
          <w:rFonts w:ascii="Verdana" w:hAnsi="Verdana"/>
          <w:i/>
          <w:iCs/>
        </w:rPr>
        <w:t>El</w:t>
      </w:r>
      <w:r w:rsidRPr="00106F20">
        <w:rPr>
          <w:rFonts w:ascii="Verdana" w:hAnsi="Verdana"/>
          <w:i/>
          <w:iCs/>
          <w:spacing w:val="-5"/>
        </w:rPr>
        <w:t xml:space="preserve"> </w:t>
      </w:r>
      <w:r w:rsidRPr="00106F20">
        <w:rPr>
          <w:rFonts w:ascii="Verdana" w:hAnsi="Verdana"/>
          <w:i/>
          <w:iCs/>
        </w:rPr>
        <w:t>otorgamiento</w:t>
      </w:r>
      <w:r w:rsidRPr="00106F20">
        <w:rPr>
          <w:rFonts w:ascii="Verdana" w:hAnsi="Verdana"/>
          <w:i/>
          <w:iCs/>
          <w:spacing w:val="-2"/>
        </w:rPr>
        <w:t xml:space="preserve"> </w:t>
      </w:r>
      <w:r w:rsidRPr="00106F20">
        <w:rPr>
          <w:rFonts w:ascii="Verdana" w:hAnsi="Verdana"/>
          <w:i/>
          <w:iCs/>
        </w:rPr>
        <w:t>de</w:t>
      </w:r>
      <w:r w:rsidRPr="00106F20">
        <w:rPr>
          <w:rFonts w:ascii="Verdana" w:hAnsi="Verdana"/>
          <w:i/>
          <w:iCs/>
          <w:spacing w:val="-1"/>
        </w:rPr>
        <w:t xml:space="preserve"> </w:t>
      </w:r>
      <w:r w:rsidRPr="00106F20">
        <w:rPr>
          <w:rFonts w:ascii="Verdana" w:hAnsi="Verdana"/>
          <w:i/>
          <w:iCs/>
        </w:rPr>
        <w:t>una</w:t>
      </w:r>
      <w:r w:rsidRPr="00106F20">
        <w:rPr>
          <w:rFonts w:ascii="Verdana" w:hAnsi="Verdana"/>
          <w:i/>
          <w:iCs/>
          <w:spacing w:val="-3"/>
        </w:rPr>
        <w:t xml:space="preserve"> </w:t>
      </w:r>
      <w:r w:rsidRPr="00106F20">
        <w:rPr>
          <w:rFonts w:ascii="Verdana" w:hAnsi="Verdana"/>
          <w:i/>
          <w:iCs/>
          <w:spacing w:val="-2"/>
          <w:w w:val="108"/>
        </w:rPr>
        <w:t>c</w:t>
      </w:r>
      <w:r w:rsidRPr="00106F20">
        <w:rPr>
          <w:rFonts w:ascii="Verdana" w:hAnsi="Verdana"/>
          <w:i/>
          <w:iCs/>
          <w:spacing w:val="-4"/>
          <w:w w:val="108"/>
        </w:rPr>
        <w:t>o</w:t>
      </w:r>
      <w:r w:rsidRPr="00106F20">
        <w:rPr>
          <w:rFonts w:ascii="Verdana" w:hAnsi="Verdana"/>
          <w:i/>
          <w:iCs/>
          <w:spacing w:val="-2"/>
          <w:w w:val="112"/>
        </w:rPr>
        <w:t>m</w:t>
      </w:r>
      <w:r w:rsidRPr="00106F20">
        <w:rPr>
          <w:rFonts w:ascii="Verdana" w:hAnsi="Verdana"/>
          <w:i/>
          <w:iCs/>
          <w:spacing w:val="-2"/>
          <w:w w:val="98"/>
        </w:rPr>
        <w:t>i</w:t>
      </w:r>
      <w:r w:rsidRPr="00106F20">
        <w:rPr>
          <w:rFonts w:ascii="Verdana" w:hAnsi="Verdana"/>
          <w:i/>
          <w:iCs/>
          <w:spacing w:val="-4"/>
          <w:w w:val="98"/>
        </w:rPr>
        <w:t>s</w:t>
      </w:r>
      <w:r w:rsidRPr="00106F20">
        <w:rPr>
          <w:rFonts w:ascii="Verdana" w:hAnsi="Verdana"/>
          <w:i/>
          <w:iCs/>
          <w:spacing w:val="-2"/>
          <w:w w:val="105"/>
        </w:rPr>
        <w:t>i</w:t>
      </w:r>
      <w:r w:rsidRPr="00106F20">
        <w:rPr>
          <w:rFonts w:ascii="Verdana" w:hAnsi="Verdana"/>
          <w:i/>
          <w:iCs/>
          <w:spacing w:val="-1"/>
          <w:w w:val="105"/>
        </w:rPr>
        <w:t>ó</w:t>
      </w:r>
      <w:r w:rsidRPr="00106F20">
        <w:rPr>
          <w:rFonts w:ascii="Verdana" w:hAnsi="Verdana"/>
          <w:i/>
          <w:iCs/>
          <w:spacing w:val="-5"/>
          <w:w w:val="110"/>
        </w:rPr>
        <w:t>n</w:t>
      </w:r>
      <w:r w:rsidRPr="00106F20">
        <w:rPr>
          <w:rFonts w:ascii="Verdana" w:hAnsi="Verdana"/>
          <w:i/>
          <w:iCs/>
          <w:spacing w:val="-2"/>
          <w:w w:val="49"/>
        </w:rPr>
        <w:t>;</w:t>
      </w:r>
    </w:p>
    <w:p w14:paraId="465A37A4" w14:textId="3616B61B" w:rsidR="00903AE4" w:rsidRPr="00106F20" w:rsidRDefault="00903AE4" w:rsidP="00E11379">
      <w:pPr>
        <w:pStyle w:val="Prrafodelista"/>
        <w:widowControl w:val="0"/>
        <w:numPr>
          <w:ilvl w:val="0"/>
          <w:numId w:val="104"/>
        </w:numPr>
        <w:tabs>
          <w:tab w:val="left" w:pos="1170"/>
        </w:tabs>
        <w:autoSpaceDE w:val="0"/>
        <w:jc w:val="both"/>
        <w:rPr>
          <w:rFonts w:ascii="Verdana" w:hAnsi="Verdana"/>
          <w:i/>
          <w:iCs/>
        </w:rPr>
      </w:pPr>
      <w:r w:rsidRPr="00106F20">
        <w:rPr>
          <w:rFonts w:ascii="Verdana" w:hAnsi="Verdana"/>
          <w:i/>
          <w:iCs/>
        </w:rPr>
        <w:t>El</w:t>
      </w:r>
      <w:r w:rsidRPr="00106F20">
        <w:rPr>
          <w:rFonts w:ascii="Verdana" w:hAnsi="Verdana"/>
          <w:i/>
          <w:iCs/>
          <w:spacing w:val="-7"/>
        </w:rPr>
        <w:t xml:space="preserve"> </w:t>
      </w:r>
      <w:r w:rsidRPr="00106F20">
        <w:rPr>
          <w:rFonts w:ascii="Verdana" w:hAnsi="Verdana"/>
          <w:i/>
          <w:iCs/>
        </w:rPr>
        <w:t>llamamiento</w:t>
      </w:r>
      <w:r w:rsidRPr="00106F20">
        <w:rPr>
          <w:rFonts w:ascii="Verdana" w:hAnsi="Verdana"/>
          <w:i/>
          <w:iCs/>
          <w:spacing w:val="-6"/>
        </w:rPr>
        <w:t xml:space="preserve"> </w:t>
      </w:r>
      <w:r w:rsidRPr="00106F20">
        <w:rPr>
          <w:rFonts w:ascii="Verdana" w:hAnsi="Verdana"/>
          <w:i/>
          <w:iCs/>
        </w:rPr>
        <w:t>a</w:t>
      </w:r>
      <w:r w:rsidRPr="00106F20">
        <w:rPr>
          <w:rFonts w:ascii="Verdana" w:hAnsi="Verdana"/>
          <w:i/>
          <w:iCs/>
          <w:spacing w:val="-7"/>
        </w:rPr>
        <w:t xml:space="preserve"> </w:t>
      </w:r>
      <w:r w:rsidRPr="00106F20">
        <w:rPr>
          <w:rFonts w:ascii="Verdana" w:hAnsi="Verdana"/>
          <w:i/>
          <w:iCs/>
          <w:spacing w:val="-2"/>
        </w:rPr>
        <w:t>filas"</w:t>
      </w:r>
    </w:p>
    <w:p w14:paraId="0E15723C" w14:textId="77777777" w:rsidR="00903AE4" w:rsidRPr="00B96B5E" w:rsidRDefault="00903AE4" w:rsidP="00E11379">
      <w:pPr>
        <w:pStyle w:val="Textoindependiente"/>
        <w:suppressAutoHyphens/>
        <w:spacing w:before="4"/>
        <w:rPr>
          <w:rFonts w:ascii="Verdana" w:hAnsi="Verdana"/>
          <w:sz w:val="22"/>
          <w:szCs w:val="22"/>
        </w:rPr>
      </w:pPr>
    </w:p>
    <w:p w14:paraId="67CC3199" w14:textId="3BF02D06" w:rsidR="00903AE4" w:rsidRPr="00F328C1" w:rsidRDefault="00903AE4" w:rsidP="00E11379">
      <w:pPr>
        <w:pStyle w:val="Ttulo2"/>
        <w:numPr>
          <w:ilvl w:val="0"/>
          <w:numId w:val="93"/>
        </w:numPr>
        <w:tabs>
          <w:tab w:val="left" w:pos="1541"/>
          <w:tab w:val="left" w:pos="1542"/>
        </w:tabs>
        <w:suppressAutoHyphens/>
        <w:rPr>
          <w:rFonts w:ascii="Verdana" w:hAnsi="Verdana"/>
          <w:b/>
          <w:color w:val="auto"/>
          <w:sz w:val="22"/>
          <w:szCs w:val="22"/>
        </w:rPr>
      </w:pPr>
      <w:r w:rsidRPr="00F328C1">
        <w:rPr>
          <w:rFonts w:ascii="Verdana" w:hAnsi="Verdana"/>
          <w:b/>
          <w:color w:val="auto"/>
          <w:sz w:val="22"/>
          <w:szCs w:val="22"/>
        </w:rPr>
        <w:t>Cómo</w:t>
      </w:r>
      <w:r w:rsidRPr="00F328C1">
        <w:rPr>
          <w:rFonts w:ascii="Verdana" w:hAnsi="Verdana"/>
          <w:b/>
          <w:color w:val="auto"/>
          <w:spacing w:val="14"/>
          <w:sz w:val="22"/>
          <w:szCs w:val="22"/>
        </w:rPr>
        <w:t xml:space="preserve"> </w:t>
      </w:r>
      <w:r w:rsidRPr="00F328C1">
        <w:rPr>
          <w:rFonts w:ascii="Verdana" w:hAnsi="Verdana"/>
          <w:b/>
          <w:color w:val="auto"/>
          <w:sz w:val="22"/>
          <w:szCs w:val="22"/>
        </w:rPr>
        <w:t>realizar</w:t>
      </w:r>
      <w:r w:rsidRPr="00F328C1">
        <w:rPr>
          <w:rFonts w:ascii="Verdana" w:hAnsi="Verdana"/>
          <w:b/>
          <w:color w:val="auto"/>
          <w:spacing w:val="17"/>
          <w:sz w:val="22"/>
          <w:szCs w:val="22"/>
        </w:rPr>
        <w:t xml:space="preserve"> </w:t>
      </w:r>
      <w:r w:rsidRPr="00F328C1">
        <w:rPr>
          <w:rFonts w:ascii="Verdana" w:hAnsi="Verdana"/>
          <w:b/>
          <w:color w:val="auto"/>
          <w:sz w:val="22"/>
          <w:szCs w:val="22"/>
        </w:rPr>
        <w:t>el</w:t>
      </w:r>
      <w:r w:rsidRPr="00F328C1">
        <w:rPr>
          <w:rFonts w:ascii="Verdana" w:hAnsi="Verdana"/>
          <w:b/>
          <w:color w:val="auto"/>
          <w:spacing w:val="14"/>
          <w:sz w:val="22"/>
          <w:szCs w:val="22"/>
        </w:rPr>
        <w:t xml:space="preserve"> </w:t>
      </w:r>
      <w:r w:rsidRPr="00F328C1">
        <w:rPr>
          <w:rFonts w:ascii="Verdana" w:hAnsi="Verdana"/>
          <w:b/>
          <w:color w:val="auto"/>
          <w:sz w:val="22"/>
          <w:szCs w:val="22"/>
        </w:rPr>
        <w:t>aplazamiento</w:t>
      </w:r>
      <w:r w:rsidRPr="00F328C1">
        <w:rPr>
          <w:rFonts w:ascii="Verdana" w:hAnsi="Verdana"/>
          <w:b/>
          <w:color w:val="auto"/>
          <w:spacing w:val="15"/>
          <w:sz w:val="22"/>
          <w:szCs w:val="22"/>
        </w:rPr>
        <w:t xml:space="preserve"> </w:t>
      </w:r>
      <w:r w:rsidRPr="00F328C1">
        <w:rPr>
          <w:rFonts w:ascii="Verdana" w:hAnsi="Verdana"/>
          <w:b/>
          <w:color w:val="auto"/>
          <w:sz w:val="22"/>
          <w:szCs w:val="22"/>
        </w:rPr>
        <w:t>y/</w:t>
      </w:r>
      <w:r w:rsidRPr="00F328C1">
        <w:rPr>
          <w:rFonts w:ascii="Verdana" w:hAnsi="Verdana"/>
          <w:b/>
          <w:color w:val="auto"/>
          <w:spacing w:val="-43"/>
          <w:sz w:val="22"/>
          <w:szCs w:val="22"/>
        </w:rPr>
        <w:t xml:space="preserve"> </w:t>
      </w:r>
      <w:r w:rsidRPr="00F328C1">
        <w:rPr>
          <w:rFonts w:ascii="Verdana" w:hAnsi="Verdana"/>
          <w:b/>
          <w:color w:val="auto"/>
          <w:sz w:val="22"/>
          <w:szCs w:val="22"/>
        </w:rPr>
        <w:t>o</w:t>
      </w:r>
      <w:r w:rsidRPr="00F328C1">
        <w:rPr>
          <w:rFonts w:ascii="Verdana" w:hAnsi="Verdana"/>
          <w:b/>
          <w:color w:val="auto"/>
          <w:spacing w:val="11"/>
          <w:sz w:val="22"/>
          <w:szCs w:val="22"/>
        </w:rPr>
        <w:t xml:space="preserve"> </w:t>
      </w:r>
      <w:r w:rsidRPr="00F328C1">
        <w:rPr>
          <w:rFonts w:ascii="Verdana" w:hAnsi="Verdana"/>
          <w:b/>
          <w:color w:val="auto"/>
          <w:spacing w:val="-2"/>
          <w:sz w:val="22"/>
          <w:szCs w:val="22"/>
        </w:rPr>
        <w:t>interrupción:</w:t>
      </w:r>
    </w:p>
    <w:p w14:paraId="1F97B791" w14:textId="77777777" w:rsidR="00903AE4" w:rsidRPr="00B96B5E" w:rsidRDefault="00903AE4" w:rsidP="00E11379">
      <w:pPr>
        <w:pStyle w:val="Textoindependiente"/>
        <w:suppressAutoHyphens/>
        <w:spacing w:before="3"/>
        <w:rPr>
          <w:rFonts w:ascii="Verdana" w:hAnsi="Verdana"/>
          <w:b/>
          <w:bCs/>
          <w:sz w:val="22"/>
          <w:szCs w:val="22"/>
        </w:rPr>
      </w:pPr>
    </w:p>
    <w:p w14:paraId="1A69E841" w14:textId="77777777" w:rsidR="00903AE4" w:rsidRPr="00B96B5E" w:rsidRDefault="00903AE4" w:rsidP="00E11379">
      <w:pPr>
        <w:pStyle w:val="Textoindependiente"/>
        <w:suppressAutoHyphens/>
        <w:ind w:left="462" w:right="124"/>
        <w:jc w:val="both"/>
        <w:rPr>
          <w:rFonts w:ascii="Verdana" w:hAnsi="Verdana"/>
          <w:sz w:val="22"/>
          <w:szCs w:val="22"/>
        </w:rPr>
      </w:pPr>
      <w:r w:rsidRPr="00B96B5E">
        <w:rPr>
          <w:rFonts w:ascii="Verdana" w:hAnsi="Verdana"/>
          <w:sz w:val="22"/>
          <w:szCs w:val="22"/>
        </w:rPr>
        <w:t>Solo podrá gestionar el aplazamiento o interrupción de vacaciones el jefe inmediato(a)</w:t>
      </w:r>
      <w:r w:rsidRPr="00B96B5E">
        <w:rPr>
          <w:rFonts w:ascii="Verdana" w:hAnsi="Verdana"/>
          <w:spacing w:val="-6"/>
          <w:sz w:val="22"/>
          <w:szCs w:val="22"/>
        </w:rPr>
        <w:t xml:space="preserve"> </w:t>
      </w:r>
      <w:r w:rsidRPr="00B96B5E">
        <w:rPr>
          <w:rFonts w:ascii="Verdana" w:hAnsi="Verdana"/>
          <w:sz w:val="22"/>
          <w:szCs w:val="22"/>
        </w:rPr>
        <w:t>del</w:t>
      </w:r>
      <w:r w:rsidRPr="00B96B5E">
        <w:rPr>
          <w:rFonts w:ascii="Verdana" w:hAnsi="Verdana"/>
          <w:spacing w:val="-4"/>
          <w:sz w:val="22"/>
          <w:szCs w:val="22"/>
        </w:rPr>
        <w:t xml:space="preserve"> </w:t>
      </w:r>
      <w:r w:rsidRPr="00B96B5E">
        <w:rPr>
          <w:rFonts w:ascii="Verdana" w:hAnsi="Verdana"/>
          <w:sz w:val="22"/>
          <w:szCs w:val="22"/>
        </w:rPr>
        <w:t>servidor,</w:t>
      </w:r>
      <w:r w:rsidRPr="00B96B5E">
        <w:rPr>
          <w:rFonts w:ascii="Verdana" w:hAnsi="Verdana"/>
          <w:spacing w:val="-4"/>
          <w:sz w:val="22"/>
          <w:szCs w:val="22"/>
        </w:rPr>
        <w:t xml:space="preserve"> </w:t>
      </w:r>
      <w:r w:rsidRPr="00B96B5E">
        <w:rPr>
          <w:rFonts w:ascii="Verdana" w:hAnsi="Verdana"/>
          <w:sz w:val="22"/>
          <w:szCs w:val="22"/>
        </w:rPr>
        <w:t>realizando</w:t>
      </w:r>
      <w:r w:rsidRPr="00B96B5E">
        <w:rPr>
          <w:rFonts w:ascii="Verdana" w:hAnsi="Verdana"/>
          <w:spacing w:val="-5"/>
          <w:sz w:val="22"/>
          <w:szCs w:val="22"/>
        </w:rPr>
        <w:t xml:space="preserve"> </w:t>
      </w:r>
      <w:r w:rsidRPr="00B96B5E">
        <w:rPr>
          <w:rFonts w:ascii="Verdana" w:hAnsi="Verdana"/>
          <w:sz w:val="22"/>
          <w:szCs w:val="22"/>
        </w:rPr>
        <w:t>las</w:t>
      </w:r>
      <w:r w:rsidRPr="00B96B5E">
        <w:rPr>
          <w:rFonts w:ascii="Verdana" w:hAnsi="Verdana"/>
          <w:spacing w:val="-5"/>
          <w:sz w:val="22"/>
          <w:szCs w:val="22"/>
        </w:rPr>
        <w:t xml:space="preserve"> </w:t>
      </w:r>
      <w:r w:rsidRPr="00B96B5E">
        <w:rPr>
          <w:rFonts w:ascii="Verdana" w:hAnsi="Verdana"/>
          <w:sz w:val="22"/>
          <w:szCs w:val="22"/>
        </w:rPr>
        <w:t>siguientes</w:t>
      </w:r>
      <w:r w:rsidRPr="00B96B5E">
        <w:rPr>
          <w:rFonts w:ascii="Verdana" w:hAnsi="Verdana"/>
          <w:spacing w:val="-5"/>
          <w:sz w:val="22"/>
          <w:szCs w:val="22"/>
        </w:rPr>
        <w:t xml:space="preserve"> </w:t>
      </w:r>
      <w:r w:rsidRPr="00B96B5E">
        <w:rPr>
          <w:rFonts w:ascii="Verdana" w:hAnsi="Verdana"/>
          <w:sz w:val="22"/>
          <w:szCs w:val="22"/>
        </w:rPr>
        <w:t>acciones:</w:t>
      </w:r>
    </w:p>
    <w:p w14:paraId="6BFFD064" w14:textId="77777777" w:rsidR="00903AE4" w:rsidRPr="00B96B5E" w:rsidRDefault="00903AE4" w:rsidP="00E11379">
      <w:pPr>
        <w:pStyle w:val="Textoindependiente"/>
        <w:suppressAutoHyphens/>
        <w:spacing w:before="2"/>
        <w:rPr>
          <w:rFonts w:ascii="Verdana" w:hAnsi="Verdana"/>
          <w:sz w:val="22"/>
          <w:szCs w:val="22"/>
        </w:rPr>
      </w:pPr>
    </w:p>
    <w:p w14:paraId="5F353365" w14:textId="77777777" w:rsidR="00106F20" w:rsidRPr="00106F20" w:rsidRDefault="00903AE4" w:rsidP="00E11379">
      <w:pPr>
        <w:pStyle w:val="Prrafodelista"/>
        <w:widowControl w:val="0"/>
        <w:numPr>
          <w:ilvl w:val="0"/>
          <w:numId w:val="105"/>
        </w:numPr>
        <w:tabs>
          <w:tab w:val="left" w:pos="1170"/>
        </w:tabs>
        <w:autoSpaceDE w:val="0"/>
        <w:ind w:right="116"/>
        <w:jc w:val="both"/>
        <w:rPr>
          <w:rFonts w:ascii="Verdana" w:hAnsi="Verdana"/>
        </w:rPr>
      </w:pPr>
      <w:r w:rsidRPr="00106F20">
        <w:rPr>
          <w:rFonts w:ascii="Verdana" w:hAnsi="Verdana"/>
        </w:rPr>
        <w:t>Remitir memorando al Grupo de Recursos Humanos firmado por el jefe inmediato y el servidor donde indiquen</w:t>
      </w:r>
      <w:r w:rsidRPr="00106F20">
        <w:rPr>
          <w:rFonts w:ascii="Verdana" w:hAnsi="Verdana"/>
          <w:spacing w:val="-1"/>
        </w:rPr>
        <w:t xml:space="preserve"> </w:t>
      </w:r>
      <w:r w:rsidRPr="00106F20">
        <w:rPr>
          <w:rFonts w:ascii="Verdana" w:hAnsi="Verdana"/>
        </w:rPr>
        <w:t>el motivo por el cual se realiza el aplazamiento y/o interrupción de las vacaciones, estableciendo la fecha exacta</w:t>
      </w:r>
      <w:r w:rsidRPr="00106F20">
        <w:rPr>
          <w:rFonts w:ascii="Verdana" w:hAnsi="Verdana"/>
          <w:spacing w:val="-8"/>
        </w:rPr>
        <w:t xml:space="preserve"> </w:t>
      </w:r>
      <w:r w:rsidRPr="00106F20">
        <w:rPr>
          <w:rFonts w:ascii="Verdana" w:hAnsi="Verdana"/>
        </w:rPr>
        <w:t>del</w:t>
      </w:r>
      <w:r w:rsidRPr="00106F20">
        <w:rPr>
          <w:rFonts w:ascii="Verdana" w:hAnsi="Verdana"/>
          <w:spacing w:val="-8"/>
        </w:rPr>
        <w:t xml:space="preserve"> </w:t>
      </w:r>
      <w:r w:rsidRPr="00106F20">
        <w:rPr>
          <w:rFonts w:ascii="Verdana" w:hAnsi="Verdana"/>
        </w:rPr>
        <w:t>disfrute</w:t>
      </w:r>
      <w:r w:rsidRPr="00106F20">
        <w:rPr>
          <w:rFonts w:ascii="Verdana" w:hAnsi="Verdana"/>
          <w:spacing w:val="-7"/>
        </w:rPr>
        <w:t xml:space="preserve"> </w:t>
      </w:r>
      <w:r w:rsidRPr="00106F20">
        <w:rPr>
          <w:rFonts w:ascii="Verdana" w:hAnsi="Verdana"/>
        </w:rPr>
        <w:t>de</w:t>
      </w:r>
      <w:r w:rsidRPr="00106F20">
        <w:rPr>
          <w:rFonts w:ascii="Verdana" w:hAnsi="Verdana"/>
          <w:spacing w:val="-7"/>
        </w:rPr>
        <w:t xml:space="preserve"> </w:t>
      </w:r>
      <w:r w:rsidRPr="00106F20">
        <w:rPr>
          <w:rFonts w:ascii="Verdana" w:hAnsi="Verdana"/>
        </w:rPr>
        <w:t>vacaciones,</w:t>
      </w:r>
      <w:r w:rsidRPr="00106F20">
        <w:rPr>
          <w:rFonts w:ascii="Verdana" w:hAnsi="Verdana"/>
          <w:spacing w:val="-7"/>
        </w:rPr>
        <w:t xml:space="preserve"> </w:t>
      </w:r>
      <w:r w:rsidRPr="00106F20">
        <w:rPr>
          <w:rFonts w:ascii="Verdana" w:hAnsi="Verdana"/>
        </w:rPr>
        <w:t>la</w:t>
      </w:r>
      <w:r w:rsidRPr="00106F20">
        <w:rPr>
          <w:rFonts w:ascii="Verdana" w:hAnsi="Verdana"/>
          <w:spacing w:val="-8"/>
        </w:rPr>
        <w:t xml:space="preserve"> </w:t>
      </w:r>
      <w:r w:rsidRPr="00106F20">
        <w:rPr>
          <w:rFonts w:ascii="Verdana" w:hAnsi="Verdana"/>
        </w:rPr>
        <w:t>cual</w:t>
      </w:r>
      <w:r w:rsidRPr="00106F20">
        <w:rPr>
          <w:rFonts w:ascii="Verdana" w:hAnsi="Verdana"/>
          <w:spacing w:val="-8"/>
        </w:rPr>
        <w:t xml:space="preserve"> </w:t>
      </w:r>
      <w:r w:rsidRPr="00106F20">
        <w:rPr>
          <w:rFonts w:ascii="Verdana" w:hAnsi="Verdana"/>
        </w:rPr>
        <w:t>debe</w:t>
      </w:r>
      <w:r w:rsidRPr="00106F20">
        <w:rPr>
          <w:rFonts w:ascii="Verdana" w:hAnsi="Verdana"/>
          <w:spacing w:val="-7"/>
        </w:rPr>
        <w:t xml:space="preserve"> </w:t>
      </w:r>
      <w:r w:rsidRPr="00106F20">
        <w:rPr>
          <w:rFonts w:ascii="Verdana" w:hAnsi="Verdana"/>
        </w:rPr>
        <w:t>ser</w:t>
      </w:r>
      <w:r w:rsidRPr="00106F20">
        <w:rPr>
          <w:rFonts w:ascii="Verdana" w:hAnsi="Verdana"/>
          <w:spacing w:val="-8"/>
        </w:rPr>
        <w:t xml:space="preserve"> </w:t>
      </w:r>
      <w:r w:rsidRPr="00106F20">
        <w:rPr>
          <w:rFonts w:ascii="Verdana" w:hAnsi="Verdana"/>
        </w:rPr>
        <w:t>dentro</w:t>
      </w:r>
      <w:r w:rsidRPr="00106F20">
        <w:rPr>
          <w:rFonts w:ascii="Verdana" w:hAnsi="Verdana"/>
          <w:spacing w:val="-7"/>
        </w:rPr>
        <w:t xml:space="preserve"> </w:t>
      </w:r>
      <w:r w:rsidRPr="00106F20">
        <w:rPr>
          <w:rFonts w:ascii="Verdana" w:hAnsi="Verdana"/>
        </w:rPr>
        <w:t>de</w:t>
      </w:r>
      <w:r w:rsidRPr="00106F20">
        <w:rPr>
          <w:rFonts w:ascii="Verdana" w:hAnsi="Verdana"/>
          <w:spacing w:val="-7"/>
        </w:rPr>
        <w:t xml:space="preserve"> </w:t>
      </w:r>
      <w:r w:rsidRPr="00106F20">
        <w:rPr>
          <w:rFonts w:ascii="Verdana" w:hAnsi="Verdana"/>
        </w:rPr>
        <w:t>la</w:t>
      </w:r>
      <w:r w:rsidRPr="00106F20">
        <w:rPr>
          <w:rFonts w:ascii="Verdana" w:hAnsi="Verdana"/>
          <w:spacing w:val="-8"/>
        </w:rPr>
        <w:t xml:space="preserve"> </w:t>
      </w:r>
      <w:r w:rsidRPr="00106F20">
        <w:rPr>
          <w:rFonts w:ascii="Verdana" w:hAnsi="Verdana"/>
        </w:rPr>
        <w:t xml:space="preserve">vigencia, al cual se debe anexar el formato </w:t>
      </w:r>
      <w:r w:rsidRPr="00106F20">
        <w:rPr>
          <w:rFonts w:ascii="Verdana" w:eastAsia="Montserrat" w:hAnsi="Verdana" w:cs="Montserrat"/>
        </w:rPr>
        <w:t>FOR-GTH-310-017 de “Aviso de Novedad Disfrute de Vacaciones” debidamente diligenciado y firmados por los allí intervinientes.</w:t>
      </w:r>
    </w:p>
    <w:p w14:paraId="55376E6E" w14:textId="77777777" w:rsidR="00106F20" w:rsidRDefault="00903AE4" w:rsidP="00E11379">
      <w:pPr>
        <w:pStyle w:val="Prrafodelista"/>
        <w:widowControl w:val="0"/>
        <w:numPr>
          <w:ilvl w:val="0"/>
          <w:numId w:val="105"/>
        </w:numPr>
        <w:tabs>
          <w:tab w:val="left" w:pos="1170"/>
        </w:tabs>
        <w:autoSpaceDE w:val="0"/>
        <w:ind w:right="116"/>
        <w:jc w:val="both"/>
        <w:rPr>
          <w:rFonts w:ascii="Verdana" w:hAnsi="Verdana"/>
        </w:rPr>
      </w:pPr>
      <w:r w:rsidRPr="00106F20">
        <w:rPr>
          <w:rFonts w:ascii="Verdana" w:hAnsi="Verdana"/>
        </w:rPr>
        <w:t>En las solicitudes de aplazamiento y/o interrupción radicada extemporáneamente a la fecha de la respectiva novedad, el Grupo de Recursos Humanos tendrá en cuenta el requerimiento a partir de la</w:t>
      </w:r>
      <w:r w:rsidRPr="00106F20">
        <w:rPr>
          <w:rFonts w:ascii="Verdana" w:hAnsi="Verdana"/>
          <w:spacing w:val="40"/>
        </w:rPr>
        <w:t xml:space="preserve"> </w:t>
      </w:r>
      <w:r w:rsidRPr="00106F20">
        <w:rPr>
          <w:rFonts w:ascii="Verdana" w:hAnsi="Verdana"/>
        </w:rPr>
        <w:t>fecha de recibido.</w:t>
      </w:r>
    </w:p>
    <w:p w14:paraId="5E731FFB" w14:textId="6708BC94" w:rsidR="00903AE4" w:rsidRPr="00106F20" w:rsidRDefault="00903AE4" w:rsidP="00E11379">
      <w:pPr>
        <w:pStyle w:val="Prrafodelista"/>
        <w:widowControl w:val="0"/>
        <w:numPr>
          <w:ilvl w:val="0"/>
          <w:numId w:val="105"/>
        </w:numPr>
        <w:tabs>
          <w:tab w:val="left" w:pos="1170"/>
        </w:tabs>
        <w:autoSpaceDE w:val="0"/>
        <w:ind w:right="116"/>
        <w:jc w:val="both"/>
        <w:rPr>
          <w:rFonts w:ascii="Verdana" w:hAnsi="Verdana"/>
        </w:rPr>
      </w:pPr>
      <w:r w:rsidRPr="00106F20">
        <w:rPr>
          <w:rFonts w:ascii="Verdana" w:hAnsi="Verdana"/>
        </w:rPr>
        <w:t>Finalmente, la Entidad se reserva el derecho de aplazar o interrumpir vacaciones,</w:t>
      </w:r>
      <w:r w:rsidRPr="00106F20">
        <w:rPr>
          <w:rFonts w:ascii="Verdana" w:hAnsi="Verdana"/>
          <w:spacing w:val="-17"/>
        </w:rPr>
        <w:t xml:space="preserve"> </w:t>
      </w:r>
      <w:r w:rsidRPr="00106F20">
        <w:rPr>
          <w:rFonts w:ascii="Verdana" w:hAnsi="Verdana"/>
        </w:rPr>
        <w:t>cuando</w:t>
      </w:r>
      <w:r w:rsidRPr="00106F20">
        <w:rPr>
          <w:rFonts w:ascii="Verdana" w:hAnsi="Verdana"/>
          <w:spacing w:val="-18"/>
        </w:rPr>
        <w:t xml:space="preserve"> </w:t>
      </w:r>
      <w:r w:rsidRPr="00106F20">
        <w:rPr>
          <w:rFonts w:ascii="Verdana" w:hAnsi="Verdana"/>
        </w:rPr>
        <w:t>estas</w:t>
      </w:r>
      <w:r w:rsidRPr="00106F20">
        <w:rPr>
          <w:rFonts w:ascii="Verdana" w:hAnsi="Verdana"/>
          <w:spacing w:val="-18"/>
        </w:rPr>
        <w:t xml:space="preserve"> </w:t>
      </w:r>
      <w:r w:rsidRPr="00106F20">
        <w:rPr>
          <w:rFonts w:ascii="Verdana" w:hAnsi="Verdana"/>
        </w:rPr>
        <w:t>cumplan</w:t>
      </w:r>
      <w:r w:rsidRPr="00106F20">
        <w:rPr>
          <w:rFonts w:ascii="Verdana" w:hAnsi="Verdana"/>
          <w:spacing w:val="-19"/>
        </w:rPr>
        <w:t xml:space="preserve"> </w:t>
      </w:r>
      <w:r w:rsidRPr="00106F20">
        <w:rPr>
          <w:rFonts w:ascii="Verdana" w:hAnsi="Verdana"/>
        </w:rPr>
        <w:t>lo</w:t>
      </w:r>
      <w:r w:rsidRPr="00106F20">
        <w:rPr>
          <w:rFonts w:ascii="Verdana" w:hAnsi="Verdana"/>
          <w:spacing w:val="-18"/>
        </w:rPr>
        <w:t xml:space="preserve"> </w:t>
      </w:r>
      <w:r w:rsidRPr="00106F20">
        <w:rPr>
          <w:rFonts w:ascii="Verdana" w:hAnsi="Verdana"/>
        </w:rPr>
        <w:t>previsto</w:t>
      </w:r>
      <w:r w:rsidRPr="00106F20">
        <w:rPr>
          <w:rFonts w:ascii="Verdana" w:hAnsi="Verdana"/>
          <w:spacing w:val="-18"/>
        </w:rPr>
        <w:t xml:space="preserve"> </w:t>
      </w:r>
      <w:r w:rsidRPr="00106F20">
        <w:rPr>
          <w:rFonts w:ascii="Verdana" w:hAnsi="Verdana"/>
        </w:rPr>
        <w:t>en</w:t>
      </w:r>
      <w:r w:rsidRPr="00106F20">
        <w:rPr>
          <w:rFonts w:ascii="Verdana" w:hAnsi="Verdana"/>
          <w:spacing w:val="-19"/>
        </w:rPr>
        <w:t xml:space="preserve"> </w:t>
      </w:r>
      <w:r w:rsidRPr="00106F20">
        <w:rPr>
          <w:rFonts w:ascii="Verdana" w:hAnsi="Verdana"/>
        </w:rPr>
        <w:t>el</w:t>
      </w:r>
      <w:r w:rsidRPr="00106F20">
        <w:rPr>
          <w:rFonts w:ascii="Verdana" w:hAnsi="Verdana"/>
          <w:spacing w:val="-18"/>
        </w:rPr>
        <w:t xml:space="preserve"> </w:t>
      </w:r>
      <w:r w:rsidRPr="00106F20">
        <w:rPr>
          <w:rFonts w:ascii="Verdana" w:hAnsi="Verdana"/>
        </w:rPr>
        <w:t>artículo</w:t>
      </w:r>
      <w:r w:rsidRPr="00106F20">
        <w:rPr>
          <w:rFonts w:ascii="Verdana" w:hAnsi="Verdana"/>
          <w:spacing w:val="-17"/>
        </w:rPr>
        <w:t xml:space="preserve"> </w:t>
      </w:r>
      <w:r w:rsidRPr="00106F20">
        <w:rPr>
          <w:rFonts w:ascii="Verdana" w:hAnsi="Verdana"/>
        </w:rPr>
        <w:t>15</w:t>
      </w:r>
      <w:r w:rsidRPr="00106F20">
        <w:rPr>
          <w:rFonts w:ascii="Verdana" w:hAnsi="Verdana"/>
          <w:spacing w:val="-18"/>
        </w:rPr>
        <w:t xml:space="preserve"> </w:t>
      </w:r>
      <w:r w:rsidRPr="00106F20">
        <w:rPr>
          <w:rFonts w:ascii="Verdana" w:hAnsi="Verdana"/>
        </w:rPr>
        <w:t>del</w:t>
      </w:r>
      <w:r w:rsidRPr="00106F20">
        <w:rPr>
          <w:rFonts w:ascii="Verdana" w:hAnsi="Verdana"/>
          <w:spacing w:val="-20"/>
        </w:rPr>
        <w:t xml:space="preserve"> </w:t>
      </w:r>
      <w:r w:rsidRPr="00106F20">
        <w:rPr>
          <w:rFonts w:ascii="Verdana" w:hAnsi="Verdana"/>
        </w:rPr>
        <w:t xml:space="preserve">Decreto Ley 1045 de 1978 y los requisitos de tiempo y forma previstos en este </w:t>
      </w:r>
      <w:r w:rsidRPr="00106F20">
        <w:rPr>
          <w:rFonts w:ascii="Verdana" w:hAnsi="Verdana"/>
          <w:spacing w:val="-2"/>
        </w:rPr>
        <w:t>instructivo.</w:t>
      </w:r>
    </w:p>
    <w:p w14:paraId="019EB921" w14:textId="77777777" w:rsidR="00903AE4" w:rsidRPr="00A4469D" w:rsidRDefault="00903AE4" w:rsidP="00E11379">
      <w:pPr>
        <w:pStyle w:val="Textoindependiente"/>
        <w:suppressAutoHyphens/>
        <w:spacing w:before="5"/>
        <w:rPr>
          <w:rFonts w:ascii="Verdana" w:hAnsi="Verdana"/>
          <w:b/>
          <w:sz w:val="22"/>
          <w:szCs w:val="22"/>
        </w:rPr>
      </w:pPr>
    </w:p>
    <w:p w14:paraId="4130CB67" w14:textId="443A91E2" w:rsidR="00903AE4" w:rsidRPr="00A4469D" w:rsidRDefault="00903AE4" w:rsidP="00E11379">
      <w:pPr>
        <w:pStyle w:val="Ttulo2"/>
        <w:numPr>
          <w:ilvl w:val="0"/>
          <w:numId w:val="93"/>
        </w:numPr>
        <w:tabs>
          <w:tab w:val="left" w:pos="1541"/>
          <w:tab w:val="left" w:pos="1542"/>
        </w:tabs>
        <w:suppressAutoHyphens/>
        <w:rPr>
          <w:rFonts w:ascii="Verdana" w:hAnsi="Verdana"/>
          <w:b/>
          <w:color w:val="auto"/>
          <w:sz w:val="22"/>
          <w:szCs w:val="22"/>
        </w:rPr>
      </w:pPr>
      <w:r w:rsidRPr="00A4469D">
        <w:rPr>
          <w:rFonts w:ascii="Verdana" w:hAnsi="Verdana"/>
          <w:b/>
          <w:color w:val="auto"/>
          <w:sz w:val="22"/>
          <w:szCs w:val="22"/>
        </w:rPr>
        <w:t>Reintegro</w:t>
      </w:r>
      <w:r w:rsidRPr="00E95FC3">
        <w:rPr>
          <w:rFonts w:ascii="Verdana" w:hAnsi="Verdana"/>
          <w:b/>
          <w:color w:val="auto"/>
          <w:sz w:val="22"/>
          <w:szCs w:val="22"/>
        </w:rPr>
        <w:t xml:space="preserve"> </w:t>
      </w:r>
      <w:r w:rsidRPr="00A4469D">
        <w:rPr>
          <w:rFonts w:ascii="Verdana" w:hAnsi="Verdana"/>
          <w:b/>
          <w:color w:val="auto"/>
          <w:sz w:val="22"/>
          <w:szCs w:val="22"/>
        </w:rPr>
        <w:t>de</w:t>
      </w:r>
      <w:r w:rsidRPr="00E95FC3">
        <w:rPr>
          <w:rFonts w:ascii="Verdana" w:hAnsi="Verdana"/>
          <w:b/>
          <w:color w:val="auto"/>
          <w:sz w:val="22"/>
          <w:szCs w:val="22"/>
        </w:rPr>
        <w:t xml:space="preserve"> vacaciones:</w:t>
      </w:r>
    </w:p>
    <w:p w14:paraId="07F812E7" w14:textId="77777777" w:rsidR="00903AE4" w:rsidRPr="00B96B5E" w:rsidRDefault="00903AE4" w:rsidP="00E11379">
      <w:pPr>
        <w:pStyle w:val="Textoindependiente"/>
        <w:suppressAutoHyphens/>
        <w:spacing w:before="5"/>
        <w:rPr>
          <w:rFonts w:ascii="Verdana" w:hAnsi="Verdana"/>
          <w:b/>
          <w:bCs/>
          <w:sz w:val="22"/>
          <w:szCs w:val="22"/>
        </w:rPr>
      </w:pPr>
    </w:p>
    <w:p w14:paraId="52F9D6BF" w14:textId="77777777" w:rsidR="00903AE4" w:rsidRPr="00B96B5E" w:rsidRDefault="00903AE4" w:rsidP="00E11379">
      <w:pPr>
        <w:pStyle w:val="Textoindependiente"/>
        <w:suppressAutoHyphens/>
        <w:spacing w:before="1"/>
        <w:ind w:left="462" w:right="117"/>
        <w:jc w:val="both"/>
        <w:rPr>
          <w:rFonts w:ascii="Verdana" w:hAnsi="Verdana"/>
          <w:sz w:val="22"/>
          <w:szCs w:val="22"/>
        </w:rPr>
      </w:pPr>
      <w:r w:rsidRPr="00B96B5E">
        <w:rPr>
          <w:rFonts w:ascii="Verdana" w:hAnsi="Verdana"/>
          <w:sz w:val="22"/>
          <w:szCs w:val="22"/>
        </w:rPr>
        <w:t>El</w:t>
      </w:r>
      <w:r w:rsidRPr="00B96B5E">
        <w:rPr>
          <w:rFonts w:ascii="Verdana" w:hAnsi="Verdana"/>
          <w:spacing w:val="-6"/>
          <w:sz w:val="22"/>
          <w:szCs w:val="22"/>
        </w:rPr>
        <w:t xml:space="preserve"> </w:t>
      </w:r>
      <w:r w:rsidRPr="00B96B5E">
        <w:rPr>
          <w:rFonts w:ascii="Verdana" w:hAnsi="Verdana"/>
          <w:sz w:val="22"/>
          <w:szCs w:val="22"/>
        </w:rPr>
        <w:t>día</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5"/>
          <w:sz w:val="22"/>
          <w:szCs w:val="22"/>
        </w:rPr>
        <w:t xml:space="preserve"> </w:t>
      </w:r>
      <w:r w:rsidRPr="00B96B5E">
        <w:rPr>
          <w:rFonts w:ascii="Verdana" w:hAnsi="Verdana"/>
          <w:sz w:val="22"/>
          <w:szCs w:val="22"/>
        </w:rPr>
        <w:t>reintegro</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8"/>
          <w:sz w:val="22"/>
          <w:szCs w:val="22"/>
        </w:rPr>
        <w:t xml:space="preserve"> </w:t>
      </w:r>
      <w:r w:rsidRPr="00B96B5E">
        <w:rPr>
          <w:rFonts w:ascii="Verdana" w:hAnsi="Verdana"/>
          <w:sz w:val="22"/>
          <w:szCs w:val="22"/>
        </w:rPr>
        <w:t>vacaciones,</w:t>
      </w:r>
      <w:r w:rsidRPr="00B96B5E">
        <w:rPr>
          <w:rFonts w:ascii="Verdana" w:hAnsi="Verdana"/>
          <w:spacing w:val="-7"/>
          <w:sz w:val="22"/>
          <w:szCs w:val="22"/>
        </w:rPr>
        <w:t xml:space="preserve"> </w:t>
      </w:r>
      <w:r w:rsidRPr="00B96B5E">
        <w:rPr>
          <w:rFonts w:ascii="Verdana" w:hAnsi="Verdana"/>
          <w:sz w:val="22"/>
          <w:szCs w:val="22"/>
        </w:rPr>
        <w:t>los</w:t>
      </w:r>
      <w:r w:rsidRPr="00B96B5E">
        <w:rPr>
          <w:rFonts w:ascii="Verdana" w:hAnsi="Verdana"/>
          <w:spacing w:val="-5"/>
          <w:sz w:val="22"/>
          <w:szCs w:val="22"/>
        </w:rPr>
        <w:t xml:space="preserve"> </w:t>
      </w:r>
      <w:r w:rsidRPr="00B96B5E">
        <w:rPr>
          <w:rFonts w:ascii="Verdana" w:hAnsi="Verdana"/>
          <w:sz w:val="22"/>
          <w:szCs w:val="22"/>
        </w:rPr>
        <w:t>servidores</w:t>
      </w:r>
      <w:r w:rsidRPr="00B96B5E">
        <w:rPr>
          <w:rFonts w:ascii="Verdana" w:hAnsi="Verdana"/>
          <w:spacing w:val="-5"/>
          <w:sz w:val="22"/>
          <w:szCs w:val="22"/>
        </w:rPr>
        <w:t xml:space="preserve"> </w:t>
      </w:r>
      <w:r w:rsidRPr="00B96B5E">
        <w:rPr>
          <w:rFonts w:ascii="Verdana" w:hAnsi="Verdana"/>
          <w:sz w:val="22"/>
          <w:szCs w:val="22"/>
        </w:rPr>
        <w:t>deben</w:t>
      </w:r>
      <w:r w:rsidRPr="00B96B5E">
        <w:rPr>
          <w:rFonts w:ascii="Verdana" w:hAnsi="Verdana"/>
          <w:spacing w:val="-7"/>
          <w:sz w:val="22"/>
          <w:szCs w:val="22"/>
        </w:rPr>
        <w:t xml:space="preserve"> </w:t>
      </w:r>
      <w:r w:rsidRPr="00B96B5E">
        <w:rPr>
          <w:rFonts w:ascii="Verdana" w:hAnsi="Verdana"/>
          <w:sz w:val="22"/>
          <w:szCs w:val="22"/>
        </w:rPr>
        <w:t>acudir</w:t>
      </w:r>
      <w:r w:rsidRPr="00B96B5E">
        <w:rPr>
          <w:rFonts w:ascii="Verdana" w:hAnsi="Verdana"/>
          <w:spacing w:val="-6"/>
          <w:sz w:val="22"/>
          <w:szCs w:val="22"/>
        </w:rPr>
        <w:t xml:space="preserve"> </w:t>
      </w:r>
      <w:r w:rsidRPr="00B96B5E">
        <w:rPr>
          <w:rFonts w:ascii="Verdana" w:hAnsi="Verdana"/>
          <w:sz w:val="22"/>
          <w:szCs w:val="22"/>
        </w:rPr>
        <w:t>directamente</w:t>
      </w:r>
      <w:r w:rsidRPr="00B96B5E">
        <w:rPr>
          <w:rFonts w:ascii="Verdana" w:hAnsi="Verdana"/>
          <w:spacing w:val="-5"/>
          <w:sz w:val="22"/>
          <w:szCs w:val="22"/>
        </w:rPr>
        <w:t xml:space="preserve"> </w:t>
      </w:r>
      <w:r w:rsidRPr="00B96B5E">
        <w:rPr>
          <w:rFonts w:ascii="Verdana" w:hAnsi="Verdana"/>
          <w:sz w:val="22"/>
          <w:szCs w:val="22"/>
        </w:rPr>
        <w:t>a</w:t>
      </w:r>
      <w:r w:rsidRPr="00B96B5E">
        <w:rPr>
          <w:rFonts w:ascii="Verdana" w:hAnsi="Verdana"/>
          <w:spacing w:val="-7"/>
          <w:sz w:val="22"/>
          <w:szCs w:val="22"/>
        </w:rPr>
        <w:t xml:space="preserve"> </w:t>
      </w:r>
      <w:r w:rsidRPr="00B96B5E">
        <w:rPr>
          <w:rFonts w:ascii="Verdana" w:hAnsi="Verdana"/>
          <w:sz w:val="22"/>
          <w:szCs w:val="22"/>
        </w:rPr>
        <w:t>la dependencia a la cual se encuentran adscritos, siendo el jefe inmediato el responsable directo de verificar y efectuar el control sobre el cumplimiento de esta disposición y del horario de ingreso, así como de informar por escrito al Grupo de Recursos Humanos, cualquier novedad sobre el particular.</w:t>
      </w:r>
    </w:p>
    <w:p w14:paraId="55B04B61" w14:textId="77777777" w:rsidR="00903AE4" w:rsidRPr="00717EF2" w:rsidRDefault="00903AE4" w:rsidP="00E11379">
      <w:pPr>
        <w:pStyle w:val="Textoindependiente"/>
        <w:suppressAutoHyphens/>
        <w:spacing w:before="1"/>
        <w:ind w:left="462" w:right="117"/>
        <w:jc w:val="both"/>
        <w:rPr>
          <w:rFonts w:ascii="Verdana" w:hAnsi="Verdana"/>
          <w:sz w:val="8"/>
          <w:szCs w:val="22"/>
        </w:rPr>
      </w:pPr>
    </w:p>
    <w:p w14:paraId="6748BAF4" w14:textId="49EFCB73" w:rsidR="00903AE4" w:rsidRPr="00A4469D" w:rsidRDefault="00903AE4" w:rsidP="00E11379">
      <w:pPr>
        <w:pStyle w:val="Ttulo1"/>
        <w:numPr>
          <w:ilvl w:val="0"/>
          <w:numId w:val="93"/>
        </w:numPr>
        <w:tabs>
          <w:tab w:val="left" w:pos="1340"/>
          <w:tab w:val="left" w:pos="1341"/>
          <w:tab w:val="left" w:pos="2621"/>
          <w:tab w:val="left" w:pos="3525"/>
          <w:tab w:val="left" w:pos="5070"/>
          <w:tab w:val="left" w:pos="5618"/>
          <w:tab w:val="left" w:pos="7119"/>
          <w:tab w:val="left" w:pos="7693"/>
        </w:tabs>
        <w:suppressAutoHyphens/>
        <w:ind w:right="136"/>
        <w:jc w:val="both"/>
        <w:rPr>
          <w:rFonts w:ascii="Verdana" w:hAnsi="Verdana"/>
          <w:b/>
          <w:color w:val="auto"/>
          <w:sz w:val="22"/>
          <w:szCs w:val="22"/>
        </w:rPr>
      </w:pPr>
      <w:r w:rsidRPr="00A4469D">
        <w:rPr>
          <w:rFonts w:ascii="Verdana" w:hAnsi="Verdana"/>
          <w:b/>
          <w:color w:val="auto"/>
          <w:spacing w:val="-2"/>
          <w:sz w:val="22"/>
          <w:szCs w:val="22"/>
        </w:rPr>
        <w:t xml:space="preserve">Trámite </w:t>
      </w:r>
      <w:r w:rsidRPr="00A4469D">
        <w:rPr>
          <w:rFonts w:ascii="Verdana" w:hAnsi="Verdana"/>
          <w:b/>
          <w:color w:val="auto"/>
          <w:spacing w:val="-4"/>
          <w:sz w:val="22"/>
          <w:szCs w:val="22"/>
        </w:rPr>
        <w:t xml:space="preserve">para </w:t>
      </w:r>
      <w:r w:rsidRPr="00A4469D">
        <w:rPr>
          <w:rFonts w:ascii="Verdana" w:hAnsi="Verdana"/>
          <w:b/>
          <w:color w:val="auto"/>
          <w:spacing w:val="-2"/>
          <w:sz w:val="22"/>
          <w:szCs w:val="22"/>
        </w:rPr>
        <w:t xml:space="preserve">legalizar </w:t>
      </w:r>
      <w:r w:rsidRPr="00A4469D">
        <w:rPr>
          <w:rFonts w:ascii="Verdana" w:hAnsi="Verdana"/>
          <w:b/>
          <w:color w:val="auto"/>
          <w:spacing w:val="-6"/>
          <w:sz w:val="22"/>
          <w:szCs w:val="22"/>
        </w:rPr>
        <w:t xml:space="preserve">la </w:t>
      </w:r>
      <w:r w:rsidRPr="00A4469D">
        <w:rPr>
          <w:rFonts w:ascii="Verdana" w:hAnsi="Verdana"/>
          <w:b/>
          <w:color w:val="auto"/>
          <w:spacing w:val="-2"/>
          <w:sz w:val="22"/>
          <w:szCs w:val="22"/>
        </w:rPr>
        <w:t xml:space="preserve">solicitud </w:t>
      </w:r>
      <w:r w:rsidRPr="00A4469D">
        <w:rPr>
          <w:rFonts w:ascii="Verdana" w:hAnsi="Verdana"/>
          <w:b/>
          <w:color w:val="auto"/>
          <w:spacing w:val="-6"/>
          <w:sz w:val="22"/>
          <w:szCs w:val="22"/>
        </w:rPr>
        <w:t xml:space="preserve">de </w:t>
      </w:r>
      <w:r w:rsidRPr="00A4469D">
        <w:rPr>
          <w:rFonts w:ascii="Verdana" w:hAnsi="Verdana"/>
          <w:b/>
          <w:color w:val="auto"/>
          <w:spacing w:val="-2"/>
          <w:sz w:val="22"/>
          <w:szCs w:val="22"/>
        </w:rPr>
        <w:t xml:space="preserve">vacaciones, </w:t>
      </w:r>
      <w:r w:rsidRPr="00A4469D">
        <w:rPr>
          <w:rFonts w:ascii="Verdana" w:hAnsi="Verdana"/>
          <w:b/>
          <w:color w:val="auto"/>
          <w:sz w:val="22"/>
          <w:szCs w:val="22"/>
        </w:rPr>
        <w:t xml:space="preserve">interrupción </w:t>
      </w:r>
      <w:r w:rsidRPr="00A4469D">
        <w:rPr>
          <w:rFonts w:ascii="Verdana" w:hAnsi="Verdana"/>
          <w:b/>
          <w:color w:val="auto"/>
          <w:spacing w:val="10"/>
          <w:w w:val="107"/>
          <w:sz w:val="22"/>
          <w:szCs w:val="22"/>
        </w:rPr>
        <w:t>y</w:t>
      </w:r>
      <w:r w:rsidRPr="00A4469D">
        <w:rPr>
          <w:rFonts w:ascii="Verdana" w:hAnsi="Verdana"/>
          <w:b/>
          <w:color w:val="auto"/>
          <w:spacing w:val="10"/>
          <w:w w:val="68"/>
          <w:sz w:val="22"/>
          <w:szCs w:val="22"/>
        </w:rPr>
        <w:t>/</w:t>
      </w:r>
      <w:r w:rsidRPr="00A4469D">
        <w:rPr>
          <w:rFonts w:ascii="Verdana" w:hAnsi="Verdana"/>
          <w:b/>
          <w:color w:val="auto"/>
          <w:spacing w:val="10"/>
          <w:w w:val="124"/>
          <w:sz w:val="22"/>
          <w:szCs w:val="22"/>
        </w:rPr>
        <w:t>o</w:t>
      </w:r>
      <w:r w:rsidRPr="00A4469D">
        <w:rPr>
          <w:rFonts w:ascii="Verdana" w:hAnsi="Verdana"/>
          <w:b/>
          <w:color w:val="auto"/>
          <w:spacing w:val="10"/>
          <w:w w:val="99"/>
          <w:sz w:val="22"/>
          <w:szCs w:val="22"/>
        </w:rPr>
        <w:t xml:space="preserve"> A</w:t>
      </w:r>
      <w:r w:rsidRPr="00A4469D">
        <w:rPr>
          <w:rFonts w:ascii="Verdana" w:hAnsi="Verdana"/>
          <w:b/>
          <w:color w:val="auto"/>
          <w:spacing w:val="-4"/>
          <w:w w:val="112"/>
          <w:sz w:val="22"/>
          <w:szCs w:val="22"/>
        </w:rPr>
        <w:t>p</w:t>
      </w:r>
      <w:r w:rsidRPr="00A4469D">
        <w:rPr>
          <w:rFonts w:ascii="Verdana" w:hAnsi="Verdana"/>
          <w:b/>
          <w:color w:val="auto"/>
          <w:spacing w:val="-1"/>
          <w:w w:val="105"/>
          <w:sz w:val="22"/>
          <w:szCs w:val="22"/>
        </w:rPr>
        <w:t>l</w:t>
      </w:r>
      <w:r w:rsidRPr="00A4469D">
        <w:rPr>
          <w:rFonts w:ascii="Verdana" w:hAnsi="Verdana"/>
          <w:b/>
          <w:color w:val="auto"/>
          <w:spacing w:val="9"/>
          <w:w w:val="104"/>
          <w:sz w:val="22"/>
          <w:szCs w:val="22"/>
        </w:rPr>
        <w:t>a</w:t>
      </w:r>
      <w:r w:rsidRPr="00A4469D">
        <w:rPr>
          <w:rFonts w:ascii="Verdana" w:hAnsi="Verdana"/>
          <w:b/>
          <w:color w:val="auto"/>
          <w:w w:val="107"/>
          <w:sz w:val="22"/>
          <w:szCs w:val="22"/>
        </w:rPr>
        <w:t>z</w:t>
      </w:r>
      <w:r w:rsidRPr="00A4469D">
        <w:rPr>
          <w:rFonts w:ascii="Verdana" w:hAnsi="Verdana"/>
          <w:b/>
          <w:color w:val="auto"/>
          <w:spacing w:val="10"/>
          <w:w w:val="104"/>
          <w:sz w:val="22"/>
          <w:szCs w:val="22"/>
        </w:rPr>
        <w:t>a</w:t>
      </w:r>
      <w:r w:rsidRPr="00A4469D">
        <w:rPr>
          <w:rFonts w:ascii="Verdana" w:hAnsi="Verdana"/>
          <w:b/>
          <w:color w:val="auto"/>
          <w:spacing w:val="-8"/>
          <w:w w:val="111"/>
          <w:sz w:val="22"/>
          <w:szCs w:val="22"/>
        </w:rPr>
        <w:t>m</w:t>
      </w:r>
      <w:r w:rsidRPr="00A4469D">
        <w:rPr>
          <w:rFonts w:ascii="Verdana" w:hAnsi="Verdana"/>
          <w:b/>
          <w:color w:val="auto"/>
          <w:spacing w:val="2"/>
          <w:w w:val="63"/>
          <w:sz w:val="22"/>
          <w:szCs w:val="22"/>
        </w:rPr>
        <w:t>i</w:t>
      </w:r>
      <w:r w:rsidRPr="00A4469D">
        <w:rPr>
          <w:rFonts w:ascii="Verdana" w:hAnsi="Verdana"/>
          <w:b/>
          <w:color w:val="auto"/>
          <w:spacing w:val="-7"/>
          <w:w w:val="112"/>
          <w:sz w:val="22"/>
          <w:szCs w:val="22"/>
        </w:rPr>
        <w:t>e</w:t>
      </w:r>
      <w:r w:rsidRPr="00A4469D">
        <w:rPr>
          <w:rFonts w:ascii="Verdana" w:hAnsi="Verdana"/>
          <w:b/>
          <w:color w:val="auto"/>
          <w:spacing w:val="-12"/>
          <w:w w:val="110"/>
          <w:sz w:val="22"/>
          <w:szCs w:val="22"/>
        </w:rPr>
        <w:t>n</w:t>
      </w:r>
      <w:r w:rsidRPr="00A4469D">
        <w:rPr>
          <w:rFonts w:ascii="Verdana" w:hAnsi="Verdana"/>
          <w:b/>
          <w:color w:val="auto"/>
          <w:spacing w:val="8"/>
          <w:w w:val="93"/>
          <w:sz w:val="22"/>
          <w:szCs w:val="22"/>
        </w:rPr>
        <w:t>t</w:t>
      </w:r>
      <w:r w:rsidRPr="00A4469D">
        <w:rPr>
          <w:rFonts w:ascii="Verdana" w:hAnsi="Verdana"/>
          <w:b/>
          <w:color w:val="auto"/>
          <w:spacing w:val="-5"/>
          <w:w w:val="112"/>
          <w:sz w:val="22"/>
          <w:szCs w:val="22"/>
        </w:rPr>
        <w:t>o</w:t>
      </w:r>
      <w:r w:rsidRPr="00A4469D">
        <w:rPr>
          <w:rFonts w:ascii="Verdana" w:hAnsi="Verdana"/>
          <w:b/>
          <w:color w:val="auto"/>
          <w:spacing w:val="-7"/>
          <w:w w:val="54"/>
          <w:sz w:val="22"/>
          <w:szCs w:val="22"/>
        </w:rPr>
        <w:t>:</w:t>
      </w:r>
    </w:p>
    <w:p w14:paraId="6C390000" w14:textId="77777777" w:rsidR="00903AE4" w:rsidRPr="00B96B5E" w:rsidRDefault="00903AE4" w:rsidP="00E11379">
      <w:pPr>
        <w:pStyle w:val="Textoindependiente"/>
        <w:suppressAutoHyphens/>
        <w:spacing w:before="1"/>
        <w:rPr>
          <w:rFonts w:ascii="Verdana" w:hAnsi="Verdana"/>
          <w:b/>
          <w:bCs/>
          <w:sz w:val="22"/>
          <w:szCs w:val="22"/>
        </w:rPr>
      </w:pPr>
    </w:p>
    <w:p w14:paraId="61C1E646" w14:textId="77777777" w:rsidR="00903AE4" w:rsidRPr="00B96B5E" w:rsidRDefault="00903AE4" w:rsidP="00E11379">
      <w:pPr>
        <w:pStyle w:val="Prrafodelista"/>
        <w:widowControl w:val="0"/>
        <w:numPr>
          <w:ilvl w:val="0"/>
          <w:numId w:val="4"/>
        </w:numPr>
        <w:tabs>
          <w:tab w:val="left" w:pos="822"/>
        </w:tabs>
        <w:autoSpaceDE w:val="0"/>
        <w:ind w:left="821" w:right="115"/>
        <w:jc w:val="both"/>
        <w:textAlignment w:val="auto"/>
        <w:rPr>
          <w:rFonts w:ascii="Verdana" w:hAnsi="Verdana"/>
        </w:rPr>
      </w:pPr>
      <w:r w:rsidRPr="00B96B5E">
        <w:rPr>
          <w:rFonts w:ascii="Verdana" w:hAnsi="Verdana"/>
        </w:rPr>
        <w:t>Remitir memorando radicado por el sistema radicador de gestión documental al Grupo de Recursos Humanos firmado por el jefe inmediato y el servidor donde indiquen el motivo por el cual se realiza el aplazamiento y/o</w:t>
      </w:r>
      <w:r w:rsidRPr="00B96B5E">
        <w:rPr>
          <w:rFonts w:ascii="Verdana" w:hAnsi="Verdana"/>
          <w:spacing w:val="-9"/>
        </w:rPr>
        <w:t xml:space="preserve"> </w:t>
      </w:r>
      <w:r w:rsidRPr="00B96B5E">
        <w:rPr>
          <w:rFonts w:ascii="Verdana" w:hAnsi="Verdana"/>
        </w:rPr>
        <w:t>interrupción</w:t>
      </w:r>
      <w:r w:rsidRPr="00B96B5E">
        <w:rPr>
          <w:rFonts w:ascii="Verdana" w:hAnsi="Verdana"/>
          <w:spacing w:val="-10"/>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las</w:t>
      </w:r>
      <w:r w:rsidRPr="00B96B5E">
        <w:rPr>
          <w:rFonts w:ascii="Verdana" w:hAnsi="Verdana"/>
          <w:spacing w:val="-9"/>
        </w:rPr>
        <w:t xml:space="preserve"> </w:t>
      </w:r>
      <w:r w:rsidRPr="00B96B5E">
        <w:rPr>
          <w:rFonts w:ascii="Verdana" w:hAnsi="Verdana"/>
        </w:rPr>
        <w:t xml:space="preserve">vacaciones, estableciendo la fecha exacta del disfrute de vacaciones, la cual debe ser dentro de la vigencia, </w:t>
      </w:r>
      <w:r w:rsidRPr="00B96B5E">
        <w:rPr>
          <w:rFonts w:ascii="Verdana" w:hAnsi="Verdana"/>
        </w:rPr>
        <w:lastRenderedPageBreak/>
        <w:t xml:space="preserve">al cual se debe anexar el formato </w:t>
      </w:r>
      <w:r w:rsidRPr="00B96B5E">
        <w:rPr>
          <w:rFonts w:ascii="Verdana" w:eastAsia="Montserrat" w:hAnsi="Verdana" w:cs="Montserrat"/>
        </w:rPr>
        <w:t>FOR-GTH-310-017 de “Aviso de Novedad Disfrute de Vacaciones” debidamente diligenciado y firmados por los allí intervinientes.</w:t>
      </w:r>
    </w:p>
    <w:p w14:paraId="66AC0962" w14:textId="77777777" w:rsidR="00903AE4" w:rsidRPr="00B96B5E" w:rsidRDefault="00903AE4" w:rsidP="00E11379">
      <w:pPr>
        <w:pStyle w:val="Prrafodelista"/>
        <w:widowControl w:val="0"/>
        <w:numPr>
          <w:ilvl w:val="0"/>
          <w:numId w:val="4"/>
        </w:numPr>
        <w:tabs>
          <w:tab w:val="left" w:pos="822"/>
        </w:tabs>
        <w:autoSpaceDE w:val="0"/>
        <w:spacing w:before="2"/>
        <w:ind w:left="821" w:right="116"/>
        <w:jc w:val="both"/>
        <w:textAlignment w:val="auto"/>
        <w:rPr>
          <w:rFonts w:ascii="Verdana" w:hAnsi="Verdana"/>
        </w:rPr>
      </w:pPr>
      <w:r w:rsidRPr="00B96B5E">
        <w:rPr>
          <w:rFonts w:ascii="Verdana" w:hAnsi="Verdana"/>
        </w:rPr>
        <w:t>Se proyecta</w:t>
      </w:r>
      <w:r w:rsidRPr="00B96B5E">
        <w:rPr>
          <w:rFonts w:ascii="Verdana" w:hAnsi="Verdana"/>
          <w:spacing w:val="-2"/>
        </w:rPr>
        <w:t xml:space="preserve"> </w:t>
      </w:r>
      <w:r w:rsidRPr="00B96B5E">
        <w:rPr>
          <w:rFonts w:ascii="Verdana" w:hAnsi="Verdana"/>
        </w:rPr>
        <w:t>el acto administrativo, que especificará la fecha de inicio y final del disfrute, aplazamiento y/o interrupción de vacaciones, y los conceptos a que tiene lugar y sus respectivos valores, el cual se radicará en el Sistema radicador de gestión</w:t>
      </w:r>
      <w:r w:rsidRPr="00B96B5E">
        <w:rPr>
          <w:rFonts w:ascii="Verdana" w:hAnsi="Verdana"/>
          <w:spacing w:val="-3"/>
        </w:rPr>
        <w:t xml:space="preserve"> </w:t>
      </w:r>
      <w:r w:rsidRPr="00B96B5E">
        <w:rPr>
          <w:rFonts w:ascii="Verdana" w:hAnsi="Verdana"/>
        </w:rPr>
        <w:t>documental de la entidad, para visto bueno</w:t>
      </w:r>
      <w:r w:rsidRPr="00B96B5E">
        <w:rPr>
          <w:rFonts w:ascii="Verdana" w:hAnsi="Verdana"/>
          <w:spacing w:val="-1"/>
        </w:rPr>
        <w:t xml:space="preserve"> </w:t>
      </w:r>
      <w:r w:rsidRPr="00B96B5E">
        <w:rPr>
          <w:rFonts w:ascii="Verdana" w:hAnsi="Verdana"/>
        </w:rPr>
        <w:t xml:space="preserve">del Coordinador (a) de Recursos Humanos o quien haga sus veces para la firma del Secretario </w:t>
      </w:r>
      <w:r w:rsidRPr="00B96B5E">
        <w:rPr>
          <w:rFonts w:ascii="Verdana" w:hAnsi="Verdana"/>
          <w:spacing w:val="-2"/>
        </w:rPr>
        <w:t>General.</w:t>
      </w:r>
    </w:p>
    <w:p w14:paraId="70F0DB67" w14:textId="77777777" w:rsidR="00903AE4" w:rsidRPr="00B96B5E" w:rsidRDefault="00903AE4" w:rsidP="00E11379">
      <w:pPr>
        <w:pStyle w:val="Prrafodelista"/>
        <w:widowControl w:val="0"/>
        <w:numPr>
          <w:ilvl w:val="0"/>
          <w:numId w:val="4"/>
        </w:numPr>
        <w:tabs>
          <w:tab w:val="left" w:pos="822"/>
        </w:tabs>
        <w:autoSpaceDE w:val="0"/>
        <w:spacing w:before="1"/>
        <w:ind w:left="821" w:right="116"/>
        <w:jc w:val="both"/>
        <w:textAlignment w:val="auto"/>
        <w:rPr>
          <w:rFonts w:ascii="Verdana" w:hAnsi="Verdana"/>
        </w:rPr>
      </w:pPr>
      <w:r w:rsidRPr="00B96B5E">
        <w:rPr>
          <w:rFonts w:ascii="Verdana" w:hAnsi="Verdana"/>
        </w:rPr>
        <w:t>Una</w:t>
      </w:r>
      <w:r w:rsidRPr="00B96B5E">
        <w:rPr>
          <w:rFonts w:ascii="Verdana" w:hAnsi="Verdana"/>
          <w:spacing w:val="-12"/>
        </w:rPr>
        <w:t xml:space="preserve"> </w:t>
      </w:r>
      <w:r w:rsidRPr="00B96B5E">
        <w:rPr>
          <w:rFonts w:ascii="Verdana" w:hAnsi="Verdana"/>
        </w:rPr>
        <w:t>vez</w:t>
      </w:r>
      <w:r w:rsidRPr="00B96B5E">
        <w:rPr>
          <w:rFonts w:ascii="Verdana" w:hAnsi="Verdana"/>
          <w:spacing w:val="-13"/>
        </w:rPr>
        <w:t xml:space="preserve"> </w:t>
      </w:r>
      <w:r w:rsidRPr="00B96B5E">
        <w:rPr>
          <w:rFonts w:ascii="Verdana" w:hAnsi="Verdana"/>
        </w:rPr>
        <w:t>emitido</w:t>
      </w:r>
      <w:r w:rsidRPr="00B96B5E">
        <w:rPr>
          <w:rFonts w:ascii="Verdana" w:hAnsi="Verdana"/>
          <w:spacing w:val="-13"/>
        </w:rPr>
        <w:t xml:space="preserve"> </w:t>
      </w:r>
      <w:r w:rsidRPr="00B96B5E">
        <w:rPr>
          <w:rFonts w:ascii="Verdana" w:hAnsi="Verdana"/>
        </w:rPr>
        <w:t>el</w:t>
      </w:r>
      <w:r w:rsidRPr="00B96B5E">
        <w:rPr>
          <w:rFonts w:ascii="Verdana" w:hAnsi="Verdana"/>
          <w:spacing w:val="-10"/>
        </w:rPr>
        <w:t xml:space="preserve"> </w:t>
      </w:r>
      <w:r w:rsidRPr="00B96B5E">
        <w:rPr>
          <w:rFonts w:ascii="Verdana" w:hAnsi="Verdana"/>
        </w:rPr>
        <w:t>acto</w:t>
      </w:r>
      <w:r w:rsidRPr="00B96B5E">
        <w:rPr>
          <w:rFonts w:ascii="Verdana" w:hAnsi="Verdana"/>
          <w:spacing w:val="-10"/>
        </w:rPr>
        <w:t xml:space="preserve"> </w:t>
      </w:r>
      <w:r w:rsidRPr="00B96B5E">
        <w:rPr>
          <w:rFonts w:ascii="Verdana" w:hAnsi="Verdana"/>
        </w:rPr>
        <w:t>administrativo,</w:t>
      </w:r>
      <w:r w:rsidRPr="00B96B5E">
        <w:rPr>
          <w:rFonts w:ascii="Verdana" w:hAnsi="Verdana"/>
          <w:spacing w:val="-10"/>
        </w:rPr>
        <w:t xml:space="preserve"> </w:t>
      </w:r>
      <w:r w:rsidRPr="00B96B5E">
        <w:rPr>
          <w:rFonts w:ascii="Verdana" w:hAnsi="Verdana"/>
        </w:rPr>
        <w:t>se</w:t>
      </w:r>
      <w:r w:rsidRPr="00B96B5E">
        <w:rPr>
          <w:rFonts w:ascii="Verdana" w:hAnsi="Verdana"/>
          <w:spacing w:val="-10"/>
        </w:rPr>
        <w:t xml:space="preserve"> </w:t>
      </w:r>
      <w:r w:rsidRPr="00B96B5E">
        <w:rPr>
          <w:rFonts w:ascii="Verdana" w:hAnsi="Verdana"/>
        </w:rPr>
        <w:t>le</w:t>
      </w:r>
      <w:r w:rsidRPr="00B96B5E">
        <w:rPr>
          <w:rFonts w:ascii="Verdana" w:hAnsi="Verdana"/>
          <w:spacing w:val="-10"/>
        </w:rPr>
        <w:t xml:space="preserve"> </w:t>
      </w:r>
      <w:r w:rsidRPr="00B96B5E">
        <w:rPr>
          <w:rFonts w:ascii="Verdana" w:hAnsi="Verdana"/>
        </w:rPr>
        <w:t>comunicará</w:t>
      </w:r>
      <w:r w:rsidRPr="00B96B5E">
        <w:rPr>
          <w:rFonts w:ascii="Verdana" w:hAnsi="Verdana"/>
          <w:spacing w:val="-11"/>
        </w:rPr>
        <w:t xml:space="preserve"> </w:t>
      </w:r>
      <w:r w:rsidRPr="00B96B5E">
        <w:rPr>
          <w:rFonts w:ascii="Verdana" w:hAnsi="Verdana"/>
        </w:rPr>
        <w:t>al</w:t>
      </w:r>
      <w:r w:rsidRPr="00B96B5E">
        <w:rPr>
          <w:rFonts w:ascii="Verdana" w:hAnsi="Verdana"/>
          <w:spacing w:val="-4"/>
        </w:rPr>
        <w:t xml:space="preserve"> </w:t>
      </w:r>
      <w:r w:rsidRPr="00B96B5E">
        <w:rPr>
          <w:rFonts w:ascii="Verdana" w:hAnsi="Verdana"/>
        </w:rPr>
        <w:t>servidor(a)</w:t>
      </w:r>
      <w:r w:rsidRPr="00B96B5E">
        <w:rPr>
          <w:rFonts w:ascii="Verdana" w:hAnsi="Verdana"/>
          <w:spacing w:val="-12"/>
        </w:rPr>
        <w:t xml:space="preserve"> </w:t>
      </w:r>
      <w:r w:rsidRPr="00B96B5E">
        <w:rPr>
          <w:rFonts w:ascii="Verdana" w:hAnsi="Verdana"/>
        </w:rPr>
        <w:t>por</w:t>
      </w:r>
      <w:r w:rsidRPr="00B96B5E">
        <w:rPr>
          <w:rFonts w:ascii="Verdana" w:hAnsi="Verdana"/>
          <w:spacing w:val="-10"/>
        </w:rPr>
        <w:t xml:space="preserve"> </w:t>
      </w:r>
      <w:r w:rsidRPr="00B96B5E">
        <w:rPr>
          <w:rFonts w:ascii="Verdana" w:hAnsi="Verdana"/>
        </w:rPr>
        <w:t>el sistema radicador de gestión documental.</w:t>
      </w:r>
    </w:p>
    <w:p w14:paraId="631DE059" w14:textId="77777777" w:rsidR="00903AE4" w:rsidRPr="00B96B5E" w:rsidRDefault="00903AE4" w:rsidP="00E11379">
      <w:pPr>
        <w:pStyle w:val="Prrafodelista"/>
        <w:widowControl w:val="0"/>
        <w:numPr>
          <w:ilvl w:val="0"/>
          <w:numId w:val="4"/>
        </w:numPr>
        <w:tabs>
          <w:tab w:val="left" w:pos="822"/>
        </w:tabs>
        <w:autoSpaceDE w:val="0"/>
        <w:spacing w:before="1"/>
        <w:ind w:left="821" w:right="118"/>
        <w:jc w:val="both"/>
        <w:textAlignment w:val="auto"/>
        <w:rPr>
          <w:rFonts w:ascii="Verdana" w:hAnsi="Verdana"/>
        </w:rPr>
      </w:pPr>
      <w:r w:rsidRPr="00B96B5E">
        <w:rPr>
          <w:rFonts w:ascii="Verdana" w:hAnsi="Verdana"/>
        </w:rPr>
        <w:t>El grupo de Recursos Humanos tramita de acuerdo con lo establecido en el procedimiento de nómina como novedad para que se incluya el pago en el mes anterior al disfrute.</w:t>
      </w:r>
    </w:p>
    <w:p w14:paraId="0C349FC2" w14:textId="77777777" w:rsidR="00903AE4" w:rsidRPr="00B96B5E" w:rsidRDefault="00903AE4" w:rsidP="00E11379">
      <w:pPr>
        <w:pStyle w:val="Prrafodelista"/>
        <w:widowControl w:val="0"/>
        <w:numPr>
          <w:ilvl w:val="0"/>
          <w:numId w:val="4"/>
        </w:numPr>
        <w:tabs>
          <w:tab w:val="left" w:pos="822"/>
        </w:tabs>
        <w:autoSpaceDE w:val="0"/>
        <w:ind w:left="821" w:right="118"/>
        <w:jc w:val="both"/>
        <w:textAlignment w:val="auto"/>
        <w:rPr>
          <w:rFonts w:ascii="Verdana" w:hAnsi="Verdana"/>
        </w:rPr>
      </w:pPr>
      <w:r w:rsidRPr="00B96B5E">
        <w:rPr>
          <w:rFonts w:ascii="Verdana" w:hAnsi="Verdana"/>
        </w:rPr>
        <w:t xml:space="preserve">Se archiva en la historia laboral del servidor, los soportes que sustentan la </w:t>
      </w:r>
      <w:r w:rsidRPr="00B96B5E">
        <w:rPr>
          <w:rFonts w:ascii="Verdana" w:hAnsi="Verdana"/>
          <w:spacing w:val="-2"/>
        </w:rPr>
        <w:t>novedad.</w:t>
      </w:r>
    </w:p>
    <w:p w14:paraId="59E19EC1" w14:textId="77777777" w:rsidR="00903AE4" w:rsidRPr="00B96B5E" w:rsidRDefault="00903AE4" w:rsidP="00E11379">
      <w:pPr>
        <w:pStyle w:val="Prrafodelista"/>
        <w:widowControl w:val="0"/>
        <w:numPr>
          <w:ilvl w:val="0"/>
          <w:numId w:val="4"/>
        </w:numPr>
        <w:tabs>
          <w:tab w:val="left" w:pos="822"/>
        </w:tabs>
        <w:autoSpaceDE w:val="0"/>
        <w:spacing w:before="1"/>
        <w:ind w:left="821" w:right="114"/>
        <w:jc w:val="both"/>
        <w:textAlignment w:val="auto"/>
        <w:rPr>
          <w:rFonts w:ascii="Verdana" w:hAnsi="Verdana"/>
        </w:rPr>
      </w:pPr>
      <w:r w:rsidRPr="00B96B5E">
        <w:rPr>
          <w:rFonts w:ascii="Verdana" w:hAnsi="Verdana"/>
        </w:rPr>
        <w:t xml:space="preserve">El jefe inmediato del servidor solicitante deberá hacer seguimiento a la novedad y reportar mediante correo electrónico al grupo de Recursos </w:t>
      </w:r>
      <w:r w:rsidRPr="00B96B5E">
        <w:rPr>
          <w:rFonts w:ascii="Verdana" w:hAnsi="Verdana"/>
          <w:spacing w:val="-2"/>
        </w:rPr>
        <w:t>Humanos.</w:t>
      </w:r>
    </w:p>
    <w:p w14:paraId="3F9444AE" w14:textId="77777777" w:rsidR="00903AE4" w:rsidRPr="00B96B5E" w:rsidRDefault="00903AE4" w:rsidP="00E11379">
      <w:pPr>
        <w:suppressAutoHyphens/>
        <w:jc w:val="both"/>
        <w:rPr>
          <w:rFonts w:ascii="Verdana" w:hAnsi="Verdana"/>
          <w:sz w:val="22"/>
          <w:szCs w:val="22"/>
        </w:rPr>
      </w:pPr>
    </w:p>
    <w:p w14:paraId="361B96A3" w14:textId="46866329" w:rsidR="00903AE4" w:rsidRPr="00B96B5E" w:rsidRDefault="00903AE4" w:rsidP="00E11379">
      <w:pPr>
        <w:pStyle w:val="Textoindependiente"/>
        <w:numPr>
          <w:ilvl w:val="0"/>
          <w:numId w:val="93"/>
        </w:numPr>
        <w:suppressAutoHyphens/>
        <w:spacing w:before="93"/>
        <w:rPr>
          <w:rFonts w:ascii="Verdana" w:hAnsi="Verdana"/>
          <w:b/>
          <w:bCs/>
          <w:w w:val="113"/>
          <w:sz w:val="22"/>
          <w:szCs w:val="22"/>
        </w:rPr>
      </w:pPr>
      <w:r w:rsidRPr="00B96B5E">
        <w:rPr>
          <w:rFonts w:ascii="Verdana" w:hAnsi="Verdana"/>
          <w:b/>
          <w:bCs/>
          <w:w w:val="113"/>
          <w:sz w:val="22"/>
          <w:szCs w:val="22"/>
        </w:rPr>
        <w:t>Tener en cuenta que:</w:t>
      </w:r>
    </w:p>
    <w:p w14:paraId="4B329568" w14:textId="77777777" w:rsidR="00717EF2" w:rsidRDefault="00717EF2" w:rsidP="00E11379">
      <w:pPr>
        <w:pStyle w:val="Textoindependiente"/>
        <w:suppressAutoHyphens/>
        <w:spacing w:before="93"/>
        <w:jc w:val="both"/>
        <w:rPr>
          <w:rFonts w:ascii="Verdana" w:hAnsi="Verdana"/>
          <w:sz w:val="22"/>
          <w:szCs w:val="22"/>
        </w:rPr>
      </w:pPr>
    </w:p>
    <w:p w14:paraId="5B6EB35F" w14:textId="491524D3" w:rsidR="00903AE4" w:rsidRPr="00B96B5E" w:rsidRDefault="00903AE4" w:rsidP="00E11379">
      <w:pPr>
        <w:pStyle w:val="Textoindependiente"/>
        <w:suppressAutoHyphens/>
        <w:spacing w:before="93"/>
        <w:jc w:val="both"/>
        <w:rPr>
          <w:rFonts w:ascii="Verdana" w:hAnsi="Verdana"/>
          <w:sz w:val="22"/>
          <w:szCs w:val="22"/>
        </w:rPr>
      </w:pPr>
      <w:r w:rsidRPr="00B96B5E">
        <w:rPr>
          <w:rFonts w:ascii="Verdana" w:hAnsi="Verdana"/>
          <w:sz w:val="22"/>
          <w:szCs w:val="22"/>
        </w:rPr>
        <w:t>En</w:t>
      </w:r>
      <w:r w:rsidRPr="00B96B5E">
        <w:rPr>
          <w:rFonts w:ascii="Verdana" w:hAnsi="Verdana"/>
          <w:spacing w:val="39"/>
          <w:sz w:val="22"/>
          <w:szCs w:val="22"/>
        </w:rPr>
        <w:t xml:space="preserve"> </w:t>
      </w:r>
      <w:r w:rsidRPr="00B96B5E">
        <w:rPr>
          <w:rFonts w:ascii="Verdana" w:hAnsi="Verdana"/>
          <w:sz w:val="22"/>
          <w:szCs w:val="22"/>
        </w:rPr>
        <w:t>las</w:t>
      </w:r>
      <w:r w:rsidRPr="00B96B5E">
        <w:rPr>
          <w:rFonts w:ascii="Verdana" w:hAnsi="Verdana"/>
          <w:spacing w:val="40"/>
          <w:sz w:val="22"/>
          <w:szCs w:val="22"/>
        </w:rPr>
        <w:t xml:space="preserve"> </w:t>
      </w:r>
      <w:r w:rsidRPr="00B96B5E">
        <w:rPr>
          <w:rFonts w:ascii="Verdana" w:hAnsi="Verdana"/>
          <w:sz w:val="22"/>
          <w:szCs w:val="22"/>
        </w:rPr>
        <w:t>solicitudes</w:t>
      </w:r>
      <w:r w:rsidRPr="00B96B5E">
        <w:rPr>
          <w:rFonts w:ascii="Verdana" w:hAnsi="Verdana"/>
          <w:spacing w:val="40"/>
          <w:sz w:val="22"/>
          <w:szCs w:val="22"/>
        </w:rPr>
        <w:t xml:space="preserve"> </w:t>
      </w:r>
      <w:r w:rsidRPr="00B96B5E">
        <w:rPr>
          <w:rFonts w:ascii="Verdana" w:hAnsi="Verdana"/>
          <w:sz w:val="22"/>
          <w:szCs w:val="22"/>
        </w:rPr>
        <w:t>de</w:t>
      </w:r>
      <w:r w:rsidRPr="00B96B5E">
        <w:rPr>
          <w:rFonts w:ascii="Verdana" w:hAnsi="Verdana"/>
          <w:spacing w:val="40"/>
          <w:sz w:val="22"/>
          <w:szCs w:val="22"/>
        </w:rPr>
        <w:t xml:space="preserve"> </w:t>
      </w:r>
      <w:r w:rsidRPr="00B96B5E">
        <w:rPr>
          <w:rFonts w:ascii="Verdana" w:hAnsi="Verdana"/>
          <w:sz w:val="22"/>
          <w:szCs w:val="22"/>
        </w:rPr>
        <w:t>aplazamiento</w:t>
      </w:r>
      <w:r w:rsidRPr="00B96B5E">
        <w:rPr>
          <w:rFonts w:ascii="Verdana" w:hAnsi="Verdana"/>
          <w:spacing w:val="38"/>
          <w:sz w:val="22"/>
          <w:szCs w:val="22"/>
        </w:rPr>
        <w:t xml:space="preserve"> </w:t>
      </w:r>
      <w:r w:rsidRPr="00B96B5E">
        <w:rPr>
          <w:rFonts w:ascii="Verdana" w:hAnsi="Verdana"/>
          <w:sz w:val="22"/>
          <w:szCs w:val="22"/>
        </w:rPr>
        <w:t>y/o</w:t>
      </w:r>
      <w:r w:rsidRPr="00B96B5E">
        <w:rPr>
          <w:rFonts w:ascii="Verdana" w:hAnsi="Verdana"/>
          <w:spacing w:val="40"/>
          <w:sz w:val="22"/>
          <w:szCs w:val="22"/>
        </w:rPr>
        <w:t xml:space="preserve"> </w:t>
      </w:r>
      <w:r w:rsidRPr="00B96B5E">
        <w:rPr>
          <w:rFonts w:ascii="Verdana" w:hAnsi="Verdana"/>
          <w:sz w:val="22"/>
          <w:szCs w:val="22"/>
        </w:rPr>
        <w:t>interrupción</w:t>
      </w:r>
      <w:r w:rsidRPr="00B96B5E">
        <w:rPr>
          <w:rFonts w:ascii="Verdana" w:hAnsi="Verdana"/>
          <w:spacing w:val="39"/>
          <w:sz w:val="22"/>
          <w:szCs w:val="22"/>
        </w:rPr>
        <w:t xml:space="preserve"> </w:t>
      </w:r>
      <w:r w:rsidRPr="00B96B5E">
        <w:rPr>
          <w:rFonts w:ascii="Verdana" w:hAnsi="Verdana"/>
          <w:sz w:val="22"/>
          <w:szCs w:val="22"/>
        </w:rPr>
        <w:t>de</w:t>
      </w:r>
      <w:r w:rsidRPr="00B96B5E">
        <w:rPr>
          <w:rFonts w:ascii="Verdana" w:hAnsi="Verdana"/>
          <w:spacing w:val="39"/>
          <w:sz w:val="22"/>
          <w:szCs w:val="22"/>
        </w:rPr>
        <w:t xml:space="preserve"> </w:t>
      </w:r>
      <w:r w:rsidRPr="00B96B5E">
        <w:rPr>
          <w:rFonts w:ascii="Verdana" w:hAnsi="Verdana"/>
          <w:sz w:val="22"/>
          <w:szCs w:val="22"/>
        </w:rPr>
        <w:t>vacaciones,</w:t>
      </w:r>
      <w:r w:rsidRPr="00B96B5E">
        <w:rPr>
          <w:rFonts w:ascii="Verdana" w:hAnsi="Verdana"/>
          <w:spacing w:val="40"/>
          <w:sz w:val="22"/>
          <w:szCs w:val="22"/>
        </w:rPr>
        <w:t xml:space="preserve"> </w:t>
      </w:r>
      <w:r w:rsidRPr="00B96B5E">
        <w:rPr>
          <w:rFonts w:ascii="Verdana" w:hAnsi="Verdana"/>
          <w:sz w:val="22"/>
          <w:szCs w:val="22"/>
        </w:rPr>
        <w:t>el servidor(a) debe indicar:</w:t>
      </w:r>
    </w:p>
    <w:p w14:paraId="40E41A47" w14:textId="77777777" w:rsidR="00903AE4" w:rsidRPr="00717EF2" w:rsidRDefault="00903AE4" w:rsidP="00E11379">
      <w:pPr>
        <w:pStyle w:val="Textoindependiente"/>
        <w:suppressAutoHyphens/>
        <w:spacing w:before="93"/>
        <w:ind w:left="462"/>
        <w:rPr>
          <w:rFonts w:ascii="Verdana" w:hAnsi="Verdana"/>
          <w:sz w:val="12"/>
          <w:szCs w:val="22"/>
        </w:rPr>
      </w:pPr>
    </w:p>
    <w:p w14:paraId="09D0FCAC" w14:textId="77777777" w:rsidR="00903AE4" w:rsidRPr="00B96B5E" w:rsidRDefault="00903AE4" w:rsidP="00E11379">
      <w:pPr>
        <w:pStyle w:val="Prrafodelista"/>
        <w:widowControl w:val="0"/>
        <w:numPr>
          <w:ilvl w:val="1"/>
          <w:numId w:val="4"/>
        </w:numPr>
        <w:tabs>
          <w:tab w:val="left" w:pos="1169"/>
          <w:tab w:val="left" w:pos="1170"/>
        </w:tabs>
        <w:autoSpaceDE w:val="0"/>
        <w:spacing w:before="10"/>
        <w:ind w:hanging="349"/>
        <w:textAlignment w:val="auto"/>
        <w:rPr>
          <w:rFonts w:ascii="Verdana" w:hAnsi="Verdana"/>
        </w:rPr>
      </w:pPr>
      <w:r w:rsidRPr="00B96B5E">
        <w:rPr>
          <w:rFonts w:ascii="Verdana" w:hAnsi="Verdana"/>
        </w:rPr>
        <w:t>La</w:t>
      </w:r>
      <w:r w:rsidRPr="00B96B5E">
        <w:rPr>
          <w:rFonts w:ascii="Verdana" w:hAnsi="Verdana"/>
          <w:spacing w:val="-19"/>
        </w:rPr>
        <w:t xml:space="preserve"> </w:t>
      </w:r>
      <w:r w:rsidRPr="00B96B5E">
        <w:rPr>
          <w:rFonts w:ascii="Verdana" w:hAnsi="Verdana"/>
        </w:rPr>
        <w:t>causa</w:t>
      </w:r>
      <w:r w:rsidRPr="00B96B5E">
        <w:rPr>
          <w:rFonts w:ascii="Verdana" w:hAnsi="Verdana"/>
          <w:spacing w:val="-18"/>
        </w:rPr>
        <w:t xml:space="preserve"> </w:t>
      </w:r>
      <w:r w:rsidRPr="00B96B5E">
        <w:rPr>
          <w:rFonts w:ascii="Verdana" w:hAnsi="Verdana"/>
        </w:rPr>
        <w:t>y/o</w:t>
      </w:r>
      <w:r w:rsidRPr="00B96B5E">
        <w:rPr>
          <w:rFonts w:ascii="Verdana" w:hAnsi="Verdana"/>
          <w:spacing w:val="-20"/>
        </w:rPr>
        <w:t xml:space="preserve"> </w:t>
      </w:r>
      <w:r w:rsidRPr="00B96B5E">
        <w:rPr>
          <w:rFonts w:ascii="Verdana" w:hAnsi="Verdana"/>
        </w:rPr>
        <w:t>motivos</w:t>
      </w:r>
      <w:r w:rsidRPr="00B96B5E">
        <w:rPr>
          <w:rFonts w:ascii="Verdana" w:hAnsi="Verdana"/>
          <w:spacing w:val="-19"/>
        </w:rPr>
        <w:t xml:space="preserve"> </w:t>
      </w:r>
      <w:r w:rsidRPr="00B96B5E">
        <w:rPr>
          <w:rFonts w:ascii="Verdana" w:hAnsi="Verdana"/>
        </w:rPr>
        <w:t>de</w:t>
      </w:r>
      <w:r w:rsidRPr="00B96B5E">
        <w:rPr>
          <w:rFonts w:ascii="Verdana" w:hAnsi="Verdana"/>
          <w:spacing w:val="-17"/>
        </w:rPr>
        <w:t xml:space="preserve"> </w:t>
      </w:r>
      <w:r w:rsidRPr="00B96B5E">
        <w:rPr>
          <w:rFonts w:ascii="Verdana" w:hAnsi="Verdana"/>
        </w:rPr>
        <w:t>la</w:t>
      </w:r>
      <w:r w:rsidRPr="00B96B5E">
        <w:rPr>
          <w:rFonts w:ascii="Verdana" w:hAnsi="Verdana"/>
          <w:spacing w:val="-17"/>
        </w:rPr>
        <w:t xml:space="preserve"> </w:t>
      </w:r>
      <w:r w:rsidRPr="00B96B5E">
        <w:rPr>
          <w:rFonts w:ascii="Verdana" w:hAnsi="Verdana"/>
        </w:rPr>
        <w:t>solicitud</w:t>
      </w:r>
      <w:r w:rsidRPr="00B96B5E">
        <w:rPr>
          <w:rFonts w:ascii="Verdana" w:hAnsi="Verdana"/>
          <w:spacing w:val="-18"/>
        </w:rPr>
        <w:t xml:space="preserve"> </w:t>
      </w:r>
      <w:r w:rsidRPr="00B96B5E">
        <w:rPr>
          <w:rFonts w:ascii="Verdana" w:hAnsi="Verdana"/>
        </w:rPr>
        <w:t>del</w:t>
      </w:r>
      <w:r w:rsidRPr="00B96B5E">
        <w:rPr>
          <w:rFonts w:ascii="Verdana" w:hAnsi="Verdana"/>
          <w:spacing w:val="-18"/>
        </w:rPr>
        <w:t xml:space="preserve"> </w:t>
      </w:r>
      <w:r w:rsidRPr="00B96B5E">
        <w:rPr>
          <w:rFonts w:ascii="Verdana" w:hAnsi="Verdana"/>
          <w:spacing w:val="-2"/>
        </w:rPr>
        <w:t>aplazamiento,</w:t>
      </w:r>
    </w:p>
    <w:p w14:paraId="317A1506" w14:textId="77777777" w:rsidR="00903AE4" w:rsidRPr="00B96B5E" w:rsidRDefault="00903AE4" w:rsidP="00E11379">
      <w:pPr>
        <w:pStyle w:val="Prrafodelista"/>
        <w:widowControl w:val="0"/>
        <w:numPr>
          <w:ilvl w:val="1"/>
          <w:numId w:val="4"/>
        </w:numPr>
        <w:tabs>
          <w:tab w:val="left" w:pos="1169"/>
          <w:tab w:val="left" w:pos="1170"/>
        </w:tabs>
        <w:autoSpaceDE w:val="0"/>
        <w:spacing w:before="6"/>
        <w:ind w:hanging="349"/>
        <w:textAlignment w:val="auto"/>
        <w:rPr>
          <w:rFonts w:ascii="Verdana" w:hAnsi="Verdana"/>
        </w:rPr>
      </w:pPr>
      <w:r w:rsidRPr="00B96B5E">
        <w:rPr>
          <w:rFonts w:ascii="Verdana" w:hAnsi="Verdana"/>
        </w:rPr>
        <w:t>La</w:t>
      </w:r>
      <w:r w:rsidRPr="00B96B5E">
        <w:rPr>
          <w:rFonts w:ascii="Verdana" w:hAnsi="Verdana"/>
          <w:spacing w:val="-14"/>
        </w:rPr>
        <w:t xml:space="preserve"> </w:t>
      </w:r>
      <w:r w:rsidRPr="00B96B5E">
        <w:rPr>
          <w:rFonts w:ascii="Verdana" w:hAnsi="Verdana"/>
        </w:rPr>
        <w:t>nueva</w:t>
      </w:r>
      <w:r w:rsidRPr="00B96B5E">
        <w:rPr>
          <w:rFonts w:ascii="Verdana" w:hAnsi="Verdana"/>
          <w:spacing w:val="-12"/>
        </w:rPr>
        <w:t xml:space="preserve"> </w:t>
      </w:r>
      <w:r w:rsidRPr="00B96B5E">
        <w:rPr>
          <w:rFonts w:ascii="Verdana" w:hAnsi="Verdana"/>
        </w:rPr>
        <w:t>fecha</w:t>
      </w:r>
      <w:r w:rsidRPr="00B96B5E">
        <w:rPr>
          <w:rFonts w:ascii="Verdana" w:hAnsi="Verdana"/>
          <w:spacing w:val="-14"/>
        </w:rPr>
        <w:t xml:space="preserve"> </w:t>
      </w:r>
      <w:r w:rsidRPr="00B96B5E">
        <w:rPr>
          <w:rFonts w:ascii="Verdana" w:hAnsi="Verdana"/>
        </w:rPr>
        <w:t>del</w:t>
      </w:r>
      <w:r w:rsidRPr="00B96B5E">
        <w:rPr>
          <w:rFonts w:ascii="Verdana" w:hAnsi="Verdana"/>
          <w:spacing w:val="-12"/>
        </w:rPr>
        <w:t xml:space="preserve"> </w:t>
      </w:r>
      <w:r w:rsidRPr="00B96B5E">
        <w:rPr>
          <w:rFonts w:ascii="Verdana" w:hAnsi="Verdana"/>
          <w:spacing w:val="-2"/>
        </w:rPr>
        <w:t>disfrute,</w:t>
      </w:r>
    </w:p>
    <w:p w14:paraId="3385460C" w14:textId="77777777" w:rsidR="00903AE4" w:rsidRPr="00B96B5E" w:rsidRDefault="00903AE4" w:rsidP="00E11379">
      <w:pPr>
        <w:pStyle w:val="Prrafodelista"/>
        <w:widowControl w:val="0"/>
        <w:numPr>
          <w:ilvl w:val="1"/>
          <w:numId w:val="4"/>
        </w:numPr>
        <w:tabs>
          <w:tab w:val="left" w:pos="1169"/>
          <w:tab w:val="left" w:pos="1170"/>
        </w:tabs>
        <w:autoSpaceDE w:val="0"/>
        <w:spacing w:before="7"/>
        <w:ind w:hanging="349"/>
        <w:textAlignment w:val="auto"/>
        <w:rPr>
          <w:rFonts w:ascii="Verdana" w:hAnsi="Verdana"/>
        </w:rPr>
      </w:pPr>
      <w:r w:rsidRPr="00B96B5E">
        <w:rPr>
          <w:rFonts w:ascii="Verdana" w:hAnsi="Verdana"/>
        </w:rPr>
        <w:t>Los</w:t>
      </w:r>
      <w:r w:rsidRPr="00B96B5E">
        <w:rPr>
          <w:rFonts w:ascii="Verdana" w:hAnsi="Verdana"/>
          <w:spacing w:val="-8"/>
        </w:rPr>
        <w:t xml:space="preserve"> </w:t>
      </w:r>
      <w:r w:rsidRPr="00B96B5E">
        <w:rPr>
          <w:rFonts w:ascii="Verdana" w:hAnsi="Verdana"/>
        </w:rPr>
        <w:t>días</w:t>
      </w:r>
      <w:r w:rsidRPr="00B96B5E">
        <w:rPr>
          <w:rFonts w:ascii="Verdana" w:hAnsi="Verdana"/>
          <w:spacing w:val="-8"/>
        </w:rPr>
        <w:t xml:space="preserve"> </w:t>
      </w:r>
      <w:r w:rsidRPr="00B96B5E">
        <w:rPr>
          <w:rFonts w:ascii="Verdana" w:hAnsi="Verdana"/>
        </w:rPr>
        <w:t>pendiente</w:t>
      </w:r>
      <w:r w:rsidRPr="00B96B5E">
        <w:rPr>
          <w:rFonts w:ascii="Verdana" w:hAnsi="Verdana"/>
          <w:spacing w:val="-7"/>
        </w:rPr>
        <w:t xml:space="preserve"> </w:t>
      </w:r>
      <w:r w:rsidRPr="00B96B5E">
        <w:rPr>
          <w:rFonts w:ascii="Verdana" w:hAnsi="Verdana"/>
        </w:rPr>
        <w:t>por</w:t>
      </w:r>
      <w:r w:rsidRPr="00B96B5E">
        <w:rPr>
          <w:rFonts w:ascii="Verdana" w:hAnsi="Verdana"/>
          <w:spacing w:val="-8"/>
        </w:rPr>
        <w:t xml:space="preserve"> </w:t>
      </w:r>
      <w:r w:rsidRPr="00B96B5E">
        <w:rPr>
          <w:rFonts w:ascii="Verdana" w:hAnsi="Verdana"/>
          <w:spacing w:val="-2"/>
        </w:rPr>
        <w:t>disfrutar,</w:t>
      </w:r>
    </w:p>
    <w:p w14:paraId="0C19CEF1" w14:textId="77777777" w:rsidR="00717EF2" w:rsidRPr="00717EF2" w:rsidRDefault="00717EF2" w:rsidP="00E11379">
      <w:pPr>
        <w:pStyle w:val="Textoindependiente"/>
        <w:suppressAutoHyphens/>
        <w:spacing w:before="1"/>
        <w:rPr>
          <w:rFonts w:ascii="Verdana" w:hAnsi="Verdana"/>
          <w:sz w:val="16"/>
          <w:szCs w:val="22"/>
        </w:rPr>
      </w:pPr>
    </w:p>
    <w:p w14:paraId="2AE4822A" w14:textId="74B2D81D" w:rsidR="00903AE4" w:rsidRPr="00B96B5E" w:rsidRDefault="00903AE4" w:rsidP="00E11379">
      <w:pPr>
        <w:pStyle w:val="Textoindependiente"/>
        <w:suppressAutoHyphens/>
        <w:spacing w:before="1"/>
        <w:rPr>
          <w:rFonts w:ascii="Verdana" w:hAnsi="Verdana"/>
          <w:sz w:val="22"/>
          <w:szCs w:val="22"/>
        </w:rPr>
      </w:pPr>
      <w:r w:rsidRPr="00B96B5E">
        <w:rPr>
          <w:rFonts w:ascii="Verdana" w:hAnsi="Verdana"/>
          <w:sz w:val="22"/>
          <w:szCs w:val="22"/>
        </w:rPr>
        <w:t>Con</w:t>
      </w:r>
      <w:r w:rsidRPr="00B96B5E">
        <w:rPr>
          <w:rFonts w:ascii="Verdana" w:hAnsi="Verdana"/>
          <w:spacing w:val="-20"/>
          <w:sz w:val="22"/>
          <w:szCs w:val="22"/>
        </w:rPr>
        <w:t xml:space="preserve"> </w:t>
      </w:r>
      <w:r w:rsidRPr="00B96B5E">
        <w:rPr>
          <w:rFonts w:ascii="Verdana" w:hAnsi="Verdana"/>
          <w:sz w:val="22"/>
          <w:szCs w:val="22"/>
        </w:rPr>
        <w:t>las</w:t>
      </w:r>
      <w:r w:rsidRPr="00B96B5E">
        <w:rPr>
          <w:rFonts w:ascii="Verdana" w:hAnsi="Verdana"/>
          <w:spacing w:val="-19"/>
          <w:sz w:val="22"/>
          <w:szCs w:val="22"/>
        </w:rPr>
        <w:t xml:space="preserve"> </w:t>
      </w:r>
      <w:r w:rsidRPr="00B96B5E">
        <w:rPr>
          <w:rFonts w:ascii="Verdana" w:hAnsi="Verdana"/>
          <w:sz w:val="22"/>
          <w:szCs w:val="22"/>
        </w:rPr>
        <w:t>instrucciones</w:t>
      </w:r>
      <w:r w:rsidRPr="00B96B5E">
        <w:rPr>
          <w:rFonts w:ascii="Verdana" w:hAnsi="Verdana"/>
          <w:spacing w:val="-21"/>
          <w:sz w:val="22"/>
          <w:szCs w:val="22"/>
        </w:rPr>
        <w:t xml:space="preserve"> </w:t>
      </w:r>
      <w:r w:rsidRPr="00B96B5E">
        <w:rPr>
          <w:rFonts w:ascii="Verdana" w:hAnsi="Verdana"/>
          <w:sz w:val="22"/>
          <w:szCs w:val="22"/>
        </w:rPr>
        <w:t>señaladas</w:t>
      </w:r>
      <w:r w:rsidRPr="00B96B5E">
        <w:rPr>
          <w:rFonts w:ascii="Verdana" w:hAnsi="Verdana"/>
          <w:spacing w:val="-21"/>
          <w:sz w:val="22"/>
          <w:szCs w:val="22"/>
        </w:rPr>
        <w:t xml:space="preserve"> </w:t>
      </w:r>
      <w:r w:rsidRPr="00B96B5E">
        <w:rPr>
          <w:rFonts w:ascii="Verdana" w:hAnsi="Verdana"/>
          <w:sz w:val="22"/>
          <w:szCs w:val="22"/>
        </w:rPr>
        <w:t>en</w:t>
      </w:r>
      <w:r w:rsidRPr="00B96B5E">
        <w:rPr>
          <w:rFonts w:ascii="Verdana" w:hAnsi="Verdana"/>
          <w:spacing w:val="-20"/>
          <w:sz w:val="22"/>
          <w:szCs w:val="22"/>
        </w:rPr>
        <w:t xml:space="preserve"> </w:t>
      </w:r>
      <w:r w:rsidRPr="00B96B5E">
        <w:rPr>
          <w:rFonts w:ascii="Verdana" w:hAnsi="Verdana"/>
          <w:sz w:val="22"/>
          <w:szCs w:val="22"/>
        </w:rPr>
        <w:t>los</w:t>
      </w:r>
      <w:r w:rsidRPr="00B96B5E">
        <w:rPr>
          <w:rFonts w:ascii="Verdana" w:hAnsi="Verdana"/>
          <w:spacing w:val="-19"/>
          <w:sz w:val="22"/>
          <w:szCs w:val="22"/>
        </w:rPr>
        <w:t xml:space="preserve"> </w:t>
      </w:r>
      <w:r w:rsidRPr="00B96B5E">
        <w:rPr>
          <w:rFonts w:ascii="Verdana" w:hAnsi="Verdana"/>
          <w:sz w:val="22"/>
          <w:szCs w:val="22"/>
        </w:rPr>
        <w:t>párrafos</w:t>
      </w:r>
      <w:r w:rsidRPr="00B96B5E">
        <w:rPr>
          <w:rFonts w:ascii="Verdana" w:hAnsi="Verdana"/>
          <w:spacing w:val="-19"/>
          <w:sz w:val="22"/>
          <w:szCs w:val="22"/>
        </w:rPr>
        <w:t xml:space="preserve"> </w:t>
      </w:r>
      <w:r w:rsidRPr="00B96B5E">
        <w:rPr>
          <w:rFonts w:ascii="Verdana" w:hAnsi="Verdana"/>
          <w:sz w:val="22"/>
          <w:szCs w:val="22"/>
        </w:rPr>
        <w:t>anteriores</w:t>
      </w:r>
      <w:r w:rsidRPr="00B96B5E">
        <w:rPr>
          <w:rFonts w:ascii="Verdana" w:hAnsi="Verdana"/>
          <w:spacing w:val="-19"/>
          <w:sz w:val="22"/>
          <w:szCs w:val="22"/>
        </w:rPr>
        <w:t xml:space="preserve"> </w:t>
      </w:r>
      <w:r w:rsidRPr="00B96B5E">
        <w:rPr>
          <w:rFonts w:ascii="Verdana" w:hAnsi="Verdana"/>
          <w:sz w:val="22"/>
          <w:szCs w:val="22"/>
        </w:rPr>
        <w:t>de</w:t>
      </w:r>
      <w:r w:rsidRPr="00B96B5E">
        <w:rPr>
          <w:rFonts w:ascii="Verdana" w:hAnsi="Verdana"/>
          <w:spacing w:val="-18"/>
          <w:sz w:val="22"/>
          <w:szCs w:val="22"/>
        </w:rPr>
        <w:t xml:space="preserve"> </w:t>
      </w:r>
      <w:r w:rsidRPr="00B96B5E">
        <w:rPr>
          <w:rFonts w:ascii="Verdana" w:hAnsi="Verdana"/>
          <w:sz w:val="22"/>
          <w:szCs w:val="22"/>
        </w:rPr>
        <w:t>este</w:t>
      </w:r>
      <w:r w:rsidRPr="00B96B5E">
        <w:rPr>
          <w:rFonts w:ascii="Verdana" w:hAnsi="Verdana"/>
          <w:spacing w:val="-22"/>
          <w:sz w:val="22"/>
          <w:szCs w:val="22"/>
        </w:rPr>
        <w:t xml:space="preserve"> </w:t>
      </w:r>
      <w:r w:rsidRPr="00B96B5E">
        <w:rPr>
          <w:rFonts w:ascii="Verdana" w:hAnsi="Verdana"/>
          <w:spacing w:val="-2"/>
          <w:sz w:val="22"/>
          <w:szCs w:val="22"/>
        </w:rPr>
        <w:t>ítem.</w:t>
      </w:r>
    </w:p>
    <w:p w14:paraId="1CCDF215" w14:textId="77777777" w:rsidR="00717EF2" w:rsidRPr="00717EF2" w:rsidRDefault="00717EF2" w:rsidP="00E11379">
      <w:pPr>
        <w:pStyle w:val="Textoindependiente"/>
        <w:suppressAutoHyphens/>
        <w:ind w:right="120"/>
        <w:jc w:val="both"/>
        <w:rPr>
          <w:rFonts w:ascii="Verdana" w:hAnsi="Verdana"/>
          <w:sz w:val="16"/>
          <w:szCs w:val="22"/>
        </w:rPr>
      </w:pPr>
    </w:p>
    <w:p w14:paraId="2332A9F2" w14:textId="756AC9D5" w:rsidR="00903AE4" w:rsidRPr="00B96B5E" w:rsidRDefault="00903AE4" w:rsidP="00E11379">
      <w:pPr>
        <w:pStyle w:val="Textoindependiente"/>
        <w:suppressAutoHyphens/>
        <w:ind w:right="120"/>
        <w:jc w:val="both"/>
        <w:rPr>
          <w:rFonts w:ascii="Verdana" w:hAnsi="Verdana"/>
          <w:sz w:val="22"/>
          <w:szCs w:val="22"/>
        </w:rPr>
      </w:pPr>
      <w:r w:rsidRPr="00B96B5E">
        <w:rPr>
          <w:rFonts w:ascii="Verdana" w:hAnsi="Verdana"/>
          <w:sz w:val="22"/>
          <w:szCs w:val="22"/>
        </w:rPr>
        <w:t>De acuerdo al artículo 23 del Decreto 1045 de 1978, el aplazamiento de las vacaciones interrumpe el término de prescripción, siempre que medie el respectivo acto administrativo.</w:t>
      </w:r>
    </w:p>
    <w:p w14:paraId="61185A21" w14:textId="5B8C660A" w:rsidR="00903AE4" w:rsidRPr="00E95FC3" w:rsidRDefault="00903AE4" w:rsidP="00E11379">
      <w:pPr>
        <w:pStyle w:val="Ttulo3"/>
        <w:numPr>
          <w:ilvl w:val="1"/>
          <w:numId w:val="81"/>
        </w:numPr>
        <w:tabs>
          <w:tab w:val="left" w:pos="1178"/>
        </w:tabs>
        <w:suppressAutoHyphens/>
        <w:spacing w:before="197"/>
        <w:rPr>
          <w:i w:val="0"/>
          <w:iCs w:val="0"/>
        </w:rPr>
      </w:pPr>
      <w:r w:rsidRPr="00E95FC3">
        <w:rPr>
          <w:i w:val="0"/>
          <w:iCs w:val="0"/>
          <w:w w:val="85"/>
        </w:rPr>
        <w:t xml:space="preserve"> LIQUIDACIÓN</w:t>
      </w:r>
      <w:r w:rsidRPr="00E95FC3">
        <w:rPr>
          <w:i w:val="0"/>
          <w:iCs w:val="0"/>
          <w:spacing w:val="43"/>
        </w:rPr>
        <w:t xml:space="preserve"> </w:t>
      </w:r>
      <w:r w:rsidRPr="00E95FC3">
        <w:rPr>
          <w:i w:val="0"/>
          <w:iCs w:val="0"/>
          <w:w w:val="85"/>
        </w:rPr>
        <w:t>DE</w:t>
      </w:r>
      <w:r w:rsidRPr="00E95FC3">
        <w:rPr>
          <w:i w:val="0"/>
          <w:iCs w:val="0"/>
          <w:spacing w:val="56"/>
        </w:rPr>
        <w:t xml:space="preserve"> </w:t>
      </w:r>
      <w:r w:rsidRPr="00E95FC3">
        <w:rPr>
          <w:i w:val="0"/>
          <w:iCs w:val="0"/>
          <w:spacing w:val="-2"/>
          <w:w w:val="85"/>
        </w:rPr>
        <w:t>VACACIONES:</w:t>
      </w:r>
    </w:p>
    <w:p w14:paraId="7E46817F" w14:textId="77777777" w:rsidR="00903AE4" w:rsidRPr="00B96B5E" w:rsidRDefault="00903AE4" w:rsidP="00E11379">
      <w:pPr>
        <w:pStyle w:val="Textoindependiente"/>
        <w:suppressAutoHyphens/>
        <w:rPr>
          <w:rFonts w:ascii="Verdana" w:hAnsi="Verdana"/>
          <w:b/>
          <w:i/>
          <w:sz w:val="22"/>
          <w:szCs w:val="22"/>
        </w:rPr>
      </w:pPr>
    </w:p>
    <w:p w14:paraId="71E2D959" w14:textId="77777777" w:rsidR="00903AE4" w:rsidRPr="00B96B5E" w:rsidRDefault="00903AE4" w:rsidP="00E11379">
      <w:pPr>
        <w:pStyle w:val="Textoindependiente"/>
        <w:suppressAutoHyphens/>
        <w:ind w:right="122"/>
        <w:jc w:val="both"/>
        <w:rPr>
          <w:rFonts w:ascii="Verdana" w:hAnsi="Verdana"/>
          <w:sz w:val="22"/>
          <w:szCs w:val="22"/>
        </w:rPr>
      </w:pPr>
      <w:r w:rsidRPr="00B96B5E">
        <w:rPr>
          <w:rFonts w:ascii="Verdana" w:hAnsi="Verdana"/>
          <w:sz w:val="22"/>
          <w:szCs w:val="22"/>
        </w:rPr>
        <w:t>Para efectos de liquidar tanto el descanso remunerado por concepto de vacaciones como la</w:t>
      </w:r>
      <w:r w:rsidRPr="00B96B5E">
        <w:rPr>
          <w:rFonts w:ascii="Verdana" w:hAnsi="Verdana"/>
          <w:spacing w:val="-3"/>
          <w:sz w:val="22"/>
          <w:szCs w:val="22"/>
        </w:rPr>
        <w:t xml:space="preserve"> </w:t>
      </w:r>
      <w:r w:rsidRPr="00B96B5E">
        <w:rPr>
          <w:rFonts w:ascii="Verdana" w:hAnsi="Verdana"/>
          <w:sz w:val="22"/>
          <w:szCs w:val="22"/>
        </w:rPr>
        <w:t>prima de vacaciones,</w:t>
      </w:r>
      <w:r w:rsidRPr="00B96B5E">
        <w:rPr>
          <w:rFonts w:ascii="Verdana" w:hAnsi="Verdana"/>
          <w:spacing w:val="-2"/>
          <w:sz w:val="22"/>
          <w:szCs w:val="22"/>
        </w:rPr>
        <w:t xml:space="preserve"> </w:t>
      </w:r>
      <w:r w:rsidRPr="00B96B5E">
        <w:rPr>
          <w:rFonts w:ascii="Verdana" w:hAnsi="Verdana"/>
          <w:sz w:val="22"/>
          <w:szCs w:val="22"/>
        </w:rPr>
        <w:t>en atención al artículo</w:t>
      </w:r>
      <w:r w:rsidRPr="00B96B5E">
        <w:rPr>
          <w:rFonts w:ascii="Verdana" w:hAnsi="Verdana"/>
          <w:spacing w:val="-2"/>
          <w:sz w:val="22"/>
          <w:szCs w:val="22"/>
        </w:rPr>
        <w:t xml:space="preserve"> </w:t>
      </w:r>
      <w:r w:rsidRPr="00B96B5E">
        <w:rPr>
          <w:rFonts w:ascii="Verdana" w:hAnsi="Verdana"/>
          <w:sz w:val="22"/>
          <w:szCs w:val="22"/>
        </w:rPr>
        <w:t>17</w:t>
      </w:r>
      <w:r w:rsidRPr="00B96B5E">
        <w:rPr>
          <w:rFonts w:ascii="Verdana" w:hAnsi="Verdana"/>
          <w:spacing w:val="-2"/>
          <w:sz w:val="22"/>
          <w:szCs w:val="22"/>
        </w:rPr>
        <w:t xml:space="preserve"> </w:t>
      </w:r>
      <w:r w:rsidRPr="00B96B5E">
        <w:rPr>
          <w:rFonts w:ascii="Verdana" w:hAnsi="Verdana"/>
          <w:sz w:val="22"/>
          <w:szCs w:val="22"/>
        </w:rPr>
        <w:t xml:space="preserve">del Decreto 1045 de 1978 se tendrán en cuenta los siguientes factores de salario, siempre que correspondan al empleado en la fecha en la cual inicie el disfrute de </w:t>
      </w:r>
      <w:r w:rsidRPr="00B96B5E">
        <w:rPr>
          <w:rFonts w:ascii="Verdana" w:hAnsi="Verdana"/>
          <w:spacing w:val="-2"/>
          <w:sz w:val="22"/>
          <w:szCs w:val="22"/>
        </w:rPr>
        <w:t>aquellas:</w:t>
      </w:r>
    </w:p>
    <w:p w14:paraId="26B9210C" w14:textId="77777777" w:rsidR="00903AE4" w:rsidRPr="00B96B5E" w:rsidRDefault="00903AE4" w:rsidP="00E11379">
      <w:pPr>
        <w:pStyle w:val="Textoindependiente"/>
        <w:suppressAutoHyphens/>
        <w:ind w:right="122"/>
        <w:jc w:val="both"/>
        <w:rPr>
          <w:rFonts w:ascii="Verdana" w:hAnsi="Verdana"/>
          <w:sz w:val="22"/>
          <w:szCs w:val="22"/>
        </w:rPr>
      </w:pPr>
    </w:p>
    <w:p w14:paraId="7C57A625" w14:textId="77777777" w:rsidR="005458A9" w:rsidRPr="005458A9" w:rsidRDefault="00903AE4" w:rsidP="00E11379">
      <w:pPr>
        <w:pStyle w:val="Prrafodelista"/>
        <w:widowControl w:val="0"/>
        <w:numPr>
          <w:ilvl w:val="0"/>
          <w:numId w:val="106"/>
        </w:numPr>
        <w:tabs>
          <w:tab w:val="left" w:pos="1227"/>
          <w:tab w:val="left" w:pos="1228"/>
        </w:tabs>
        <w:autoSpaceDE w:val="0"/>
        <w:jc w:val="both"/>
        <w:rPr>
          <w:rFonts w:ascii="Verdana" w:hAnsi="Verdana"/>
        </w:rPr>
      </w:pPr>
      <w:r w:rsidRPr="005458A9">
        <w:rPr>
          <w:rFonts w:ascii="Verdana" w:hAnsi="Verdana"/>
        </w:rPr>
        <w:t>La</w:t>
      </w:r>
      <w:r w:rsidRPr="005458A9">
        <w:rPr>
          <w:rFonts w:ascii="Verdana" w:hAnsi="Verdana"/>
          <w:spacing w:val="-14"/>
        </w:rPr>
        <w:t xml:space="preserve"> </w:t>
      </w:r>
      <w:r w:rsidRPr="005458A9">
        <w:rPr>
          <w:rFonts w:ascii="Verdana" w:hAnsi="Verdana"/>
        </w:rPr>
        <w:t>asignación</w:t>
      </w:r>
      <w:r w:rsidRPr="005458A9">
        <w:rPr>
          <w:rFonts w:ascii="Verdana" w:hAnsi="Verdana"/>
          <w:spacing w:val="-14"/>
        </w:rPr>
        <w:t xml:space="preserve"> </w:t>
      </w:r>
      <w:r w:rsidRPr="005458A9">
        <w:rPr>
          <w:rFonts w:ascii="Verdana" w:hAnsi="Verdana"/>
        </w:rPr>
        <w:t>básica</w:t>
      </w:r>
      <w:r w:rsidRPr="005458A9">
        <w:rPr>
          <w:rFonts w:ascii="Verdana" w:hAnsi="Verdana"/>
          <w:spacing w:val="-12"/>
        </w:rPr>
        <w:t xml:space="preserve"> </w:t>
      </w:r>
      <w:r w:rsidRPr="005458A9">
        <w:rPr>
          <w:rFonts w:ascii="Verdana" w:hAnsi="Verdana"/>
        </w:rPr>
        <w:t>mensual</w:t>
      </w:r>
      <w:r w:rsidRPr="005458A9">
        <w:rPr>
          <w:rFonts w:ascii="Verdana" w:hAnsi="Verdana"/>
          <w:spacing w:val="-15"/>
        </w:rPr>
        <w:t xml:space="preserve"> </w:t>
      </w:r>
      <w:r w:rsidRPr="005458A9">
        <w:rPr>
          <w:rFonts w:ascii="Verdana" w:hAnsi="Verdana"/>
        </w:rPr>
        <w:t>señalada</w:t>
      </w:r>
      <w:r w:rsidRPr="005458A9">
        <w:rPr>
          <w:rFonts w:ascii="Verdana" w:hAnsi="Verdana"/>
          <w:spacing w:val="-13"/>
        </w:rPr>
        <w:t xml:space="preserve"> </w:t>
      </w:r>
      <w:r w:rsidRPr="005458A9">
        <w:rPr>
          <w:rFonts w:ascii="Verdana" w:hAnsi="Verdana"/>
        </w:rPr>
        <w:t>para</w:t>
      </w:r>
      <w:r w:rsidRPr="005458A9">
        <w:rPr>
          <w:rFonts w:ascii="Verdana" w:hAnsi="Verdana"/>
          <w:spacing w:val="-14"/>
        </w:rPr>
        <w:t xml:space="preserve"> </w:t>
      </w:r>
      <w:r w:rsidRPr="005458A9">
        <w:rPr>
          <w:rFonts w:ascii="Verdana" w:hAnsi="Verdana"/>
        </w:rPr>
        <w:t>el</w:t>
      </w:r>
      <w:r w:rsidRPr="005458A9">
        <w:rPr>
          <w:rFonts w:ascii="Verdana" w:hAnsi="Verdana"/>
          <w:spacing w:val="-12"/>
        </w:rPr>
        <w:t xml:space="preserve"> </w:t>
      </w:r>
      <w:r w:rsidRPr="005458A9">
        <w:rPr>
          <w:rFonts w:ascii="Verdana" w:hAnsi="Verdana"/>
        </w:rPr>
        <w:t>respectivo</w:t>
      </w:r>
      <w:r w:rsidRPr="005458A9">
        <w:rPr>
          <w:rFonts w:ascii="Verdana" w:hAnsi="Verdana"/>
          <w:spacing w:val="-13"/>
        </w:rPr>
        <w:t xml:space="preserve"> </w:t>
      </w:r>
      <w:r w:rsidRPr="005458A9">
        <w:rPr>
          <w:rFonts w:ascii="Verdana" w:hAnsi="Verdana"/>
          <w:spacing w:val="-2"/>
          <w:w w:val="106"/>
        </w:rPr>
        <w:t>ca</w:t>
      </w:r>
      <w:r w:rsidRPr="005458A9">
        <w:rPr>
          <w:rFonts w:ascii="Verdana" w:hAnsi="Verdana"/>
          <w:spacing w:val="-5"/>
          <w:w w:val="106"/>
        </w:rPr>
        <w:t>r</w:t>
      </w:r>
      <w:r w:rsidRPr="005458A9">
        <w:rPr>
          <w:rFonts w:ascii="Verdana" w:hAnsi="Verdana"/>
          <w:spacing w:val="-2"/>
          <w:w w:val="113"/>
        </w:rPr>
        <w:t>g</w:t>
      </w:r>
      <w:r w:rsidRPr="005458A9">
        <w:rPr>
          <w:rFonts w:ascii="Verdana" w:hAnsi="Verdana"/>
          <w:spacing w:val="-4"/>
          <w:w w:val="113"/>
        </w:rPr>
        <w:t>o</w:t>
      </w:r>
      <w:r w:rsidRPr="005458A9">
        <w:rPr>
          <w:rFonts w:ascii="Verdana" w:hAnsi="Verdana"/>
          <w:spacing w:val="-2"/>
          <w:w w:val="52"/>
        </w:rPr>
        <w:t>:</w:t>
      </w:r>
    </w:p>
    <w:p w14:paraId="05682EDD" w14:textId="77777777" w:rsidR="005458A9" w:rsidRPr="005458A9" w:rsidRDefault="00903AE4" w:rsidP="00E11379">
      <w:pPr>
        <w:pStyle w:val="Prrafodelista"/>
        <w:widowControl w:val="0"/>
        <w:numPr>
          <w:ilvl w:val="0"/>
          <w:numId w:val="106"/>
        </w:numPr>
        <w:tabs>
          <w:tab w:val="left" w:pos="1227"/>
          <w:tab w:val="left" w:pos="1228"/>
        </w:tabs>
        <w:autoSpaceDE w:val="0"/>
        <w:jc w:val="both"/>
        <w:rPr>
          <w:rFonts w:ascii="Verdana" w:hAnsi="Verdana"/>
        </w:rPr>
      </w:pPr>
      <w:r w:rsidRPr="005458A9">
        <w:rPr>
          <w:rFonts w:ascii="Verdana" w:hAnsi="Verdana"/>
        </w:rPr>
        <w:t>Incremento</w:t>
      </w:r>
      <w:r w:rsidRPr="005458A9">
        <w:rPr>
          <w:rFonts w:ascii="Verdana" w:hAnsi="Verdana"/>
          <w:spacing w:val="1"/>
        </w:rPr>
        <w:t xml:space="preserve"> </w:t>
      </w:r>
      <w:r w:rsidRPr="005458A9">
        <w:rPr>
          <w:rFonts w:ascii="Verdana" w:hAnsi="Verdana"/>
        </w:rPr>
        <w:t>de</w:t>
      </w:r>
      <w:r w:rsidRPr="005458A9">
        <w:rPr>
          <w:rFonts w:ascii="Verdana" w:hAnsi="Verdana"/>
          <w:spacing w:val="3"/>
        </w:rPr>
        <w:t xml:space="preserve"> </w:t>
      </w:r>
      <w:r w:rsidRPr="005458A9">
        <w:rPr>
          <w:rFonts w:ascii="Verdana" w:hAnsi="Verdana"/>
        </w:rPr>
        <w:t xml:space="preserve">remuneración </w:t>
      </w:r>
      <w:r w:rsidRPr="005458A9">
        <w:rPr>
          <w:rFonts w:ascii="Verdana" w:hAnsi="Verdana"/>
          <w:spacing w:val="-2"/>
        </w:rPr>
        <w:t>anual.</w:t>
      </w:r>
    </w:p>
    <w:p w14:paraId="2DACB5FC" w14:textId="77777777" w:rsidR="005458A9" w:rsidRPr="005458A9" w:rsidRDefault="00903AE4" w:rsidP="00E11379">
      <w:pPr>
        <w:pStyle w:val="Prrafodelista"/>
        <w:widowControl w:val="0"/>
        <w:numPr>
          <w:ilvl w:val="0"/>
          <w:numId w:val="106"/>
        </w:numPr>
        <w:tabs>
          <w:tab w:val="left" w:pos="1227"/>
          <w:tab w:val="left" w:pos="1228"/>
        </w:tabs>
        <w:autoSpaceDE w:val="0"/>
        <w:jc w:val="both"/>
        <w:rPr>
          <w:rFonts w:ascii="Verdana" w:hAnsi="Verdana"/>
        </w:rPr>
      </w:pPr>
      <w:r w:rsidRPr="005458A9">
        <w:rPr>
          <w:rFonts w:ascii="Verdana" w:hAnsi="Verdana"/>
          <w:spacing w:val="-2"/>
        </w:rPr>
        <w:t>Gastos</w:t>
      </w:r>
      <w:r w:rsidRPr="005458A9">
        <w:rPr>
          <w:rFonts w:ascii="Verdana" w:hAnsi="Verdana"/>
          <w:spacing w:val="-13"/>
        </w:rPr>
        <w:t xml:space="preserve"> </w:t>
      </w:r>
      <w:r w:rsidRPr="005458A9">
        <w:rPr>
          <w:rFonts w:ascii="Verdana" w:hAnsi="Verdana"/>
          <w:spacing w:val="-2"/>
        </w:rPr>
        <w:t>de</w:t>
      </w:r>
      <w:r w:rsidRPr="005458A9">
        <w:rPr>
          <w:rFonts w:ascii="Verdana" w:hAnsi="Verdana"/>
          <w:spacing w:val="-14"/>
        </w:rPr>
        <w:t xml:space="preserve"> </w:t>
      </w:r>
      <w:r w:rsidRPr="005458A9">
        <w:rPr>
          <w:rFonts w:ascii="Verdana" w:hAnsi="Verdana"/>
          <w:spacing w:val="-2"/>
        </w:rPr>
        <w:t>Representación</w:t>
      </w:r>
    </w:p>
    <w:p w14:paraId="6582F396" w14:textId="77777777" w:rsidR="005458A9" w:rsidRPr="005458A9" w:rsidRDefault="00903AE4" w:rsidP="00E11379">
      <w:pPr>
        <w:pStyle w:val="Prrafodelista"/>
        <w:widowControl w:val="0"/>
        <w:numPr>
          <w:ilvl w:val="0"/>
          <w:numId w:val="106"/>
        </w:numPr>
        <w:tabs>
          <w:tab w:val="left" w:pos="1227"/>
          <w:tab w:val="left" w:pos="1228"/>
        </w:tabs>
        <w:autoSpaceDE w:val="0"/>
        <w:jc w:val="both"/>
        <w:rPr>
          <w:rFonts w:ascii="Verdana" w:hAnsi="Verdana"/>
        </w:rPr>
      </w:pPr>
      <w:r w:rsidRPr="005458A9">
        <w:rPr>
          <w:rFonts w:ascii="Verdana" w:hAnsi="Verdana"/>
        </w:rPr>
        <w:t>Prima</w:t>
      </w:r>
      <w:r w:rsidRPr="005458A9">
        <w:rPr>
          <w:rFonts w:ascii="Verdana" w:hAnsi="Verdana"/>
          <w:spacing w:val="-1"/>
        </w:rPr>
        <w:t xml:space="preserve"> </w:t>
      </w:r>
      <w:r w:rsidRPr="005458A9">
        <w:rPr>
          <w:rFonts w:ascii="Verdana" w:hAnsi="Verdana"/>
        </w:rPr>
        <w:t>Técnica</w:t>
      </w:r>
      <w:r w:rsidRPr="005458A9">
        <w:rPr>
          <w:rFonts w:ascii="Verdana" w:hAnsi="Verdana"/>
          <w:spacing w:val="3"/>
        </w:rPr>
        <w:t xml:space="preserve"> </w:t>
      </w:r>
      <w:r w:rsidRPr="005458A9">
        <w:rPr>
          <w:rFonts w:ascii="Verdana" w:hAnsi="Verdana"/>
          <w:spacing w:val="-2"/>
        </w:rPr>
        <w:t>Salarial</w:t>
      </w:r>
    </w:p>
    <w:p w14:paraId="4BDBCBEE" w14:textId="77777777" w:rsidR="005458A9" w:rsidRPr="005458A9" w:rsidRDefault="00903AE4" w:rsidP="00E11379">
      <w:pPr>
        <w:pStyle w:val="Prrafodelista"/>
        <w:widowControl w:val="0"/>
        <w:numPr>
          <w:ilvl w:val="0"/>
          <w:numId w:val="106"/>
        </w:numPr>
        <w:tabs>
          <w:tab w:val="left" w:pos="1227"/>
          <w:tab w:val="left" w:pos="1228"/>
        </w:tabs>
        <w:autoSpaceDE w:val="0"/>
        <w:jc w:val="both"/>
        <w:rPr>
          <w:rFonts w:ascii="Verdana" w:hAnsi="Verdana"/>
        </w:rPr>
      </w:pPr>
      <w:r w:rsidRPr="005458A9">
        <w:rPr>
          <w:rFonts w:ascii="Verdana" w:hAnsi="Verdana"/>
        </w:rPr>
        <w:t>Los</w:t>
      </w:r>
      <w:r w:rsidRPr="005458A9">
        <w:rPr>
          <w:rFonts w:ascii="Verdana" w:hAnsi="Verdana"/>
          <w:spacing w:val="-15"/>
        </w:rPr>
        <w:t xml:space="preserve"> </w:t>
      </w:r>
      <w:r w:rsidRPr="005458A9">
        <w:rPr>
          <w:rFonts w:ascii="Verdana" w:hAnsi="Verdana"/>
        </w:rPr>
        <w:t>auxilios</w:t>
      </w:r>
      <w:r w:rsidRPr="005458A9">
        <w:rPr>
          <w:rFonts w:ascii="Verdana" w:hAnsi="Verdana"/>
          <w:spacing w:val="-15"/>
        </w:rPr>
        <w:t xml:space="preserve"> </w:t>
      </w:r>
      <w:r w:rsidRPr="005458A9">
        <w:rPr>
          <w:rFonts w:ascii="Verdana" w:hAnsi="Verdana"/>
        </w:rPr>
        <w:t>de</w:t>
      </w:r>
      <w:r w:rsidRPr="005458A9">
        <w:rPr>
          <w:rFonts w:ascii="Verdana" w:hAnsi="Verdana"/>
          <w:spacing w:val="-14"/>
        </w:rPr>
        <w:t xml:space="preserve"> </w:t>
      </w:r>
      <w:r w:rsidRPr="005458A9">
        <w:rPr>
          <w:rFonts w:ascii="Verdana" w:hAnsi="Verdana"/>
        </w:rPr>
        <w:t>alimentación</w:t>
      </w:r>
      <w:r w:rsidRPr="005458A9">
        <w:rPr>
          <w:rFonts w:ascii="Verdana" w:hAnsi="Verdana"/>
          <w:spacing w:val="-16"/>
        </w:rPr>
        <w:t xml:space="preserve"> </w:t>
      </w:r>
      <w:r w:rsidRPr="005458A9">
        <w:rPr>
          <w:rFonts w:ascii="Verdana" w:hAnsi="Verdana"/>
        </w:rPr>
        <w:t>y</w:t>
      </w:r>
      <w:r w:rsidRPr="005458A9">
        <w:rPr>
          <w:rFonts w:ascii="Verdana" w:hAnsi="Verdana"/>
          <w:spacing w:val="-15"/>
        </w:rPr>
        <w:t xml:space="preserve"> </w:t>
      </w:r>
      <w:r w:rsidRPr="005458A9">
        <w:rPr>
          <w:rFonts w:ascii="Verdana" w:hAnsi="Verdana"/>
        </w:rPr>
        <w:t>de</w:t>
      </w:r>
      <w:r w:rsidRPr="005458A9">
        <w:rPr>
          <w:rFonts w:ascii="Verdana" w:hAnsi="Verdana"/>
          <w:spacing w:val="-14"/>
        </w:rPr>
        <w:t xml:space="preserve"> </w:t>
      </w:r>
      <w:r w:rsidRPr="005458A9">
        <w:rPr>
          <w:rFonts w:ascii="Verdana" w:hAnsi="Verdana"/>
          <w:spacing w:val="-2"/>
        </w:rPr>
        <w:t>transporte</w:t>
      </w:r>
    </w:p>
    <w:p w14:paraId="1065A9BD" w14:textId="77777777" w:rsidR="005458A9" w:rsidRPr="005458A9" w:rsidRDefault="00903AE4" w:rsidP="00E11379">
      <w:pPr>
        <w:pStyle w:val="Prrafodelista"/>
        <w:widowControl w:val="0"/>
        <w:numPr>
          <w:ilvl w:val="0"/>
          <w:numId w:val="106"/>
        </w:numPr>
        <w:tabs>
          <w:tab w:val="left" w:pos="1227"/>
          <w:tab w:val="left" w:pos="1228"/>
        </w:tabs>
        <w:autoSpaceDE w:val="0"/>
        <w:jc w:val="both"/>
        <w:rPr>
          <w:rFonts w:ascii="Verdana" w:hAnsi="Verdana"/>
        </w:rPr>
      </w:pPr>
      <w:r w:rsidRPr="005458A9">
        <w:rPr>
          <w:rFonts w:ascii="Verdana" w:hAnsi="Verdana"/>
        </w:rPr>
        <w:t>Prima de</w:t>
      </w:r>
      <w:r w:rsidRPr="005458A9">
        <w:rPr>
          <w:rFonts w:ascii="Verdana" w:hAnsi="Verdana"/>
          <w:spacing w:val="3"/>
        </w:rPr>
        <w:t xml:space="preserve"> </w:t>
      </w:r>
      <w:r w:rsidRPr="005458A9">
        <w:rPr>
          <w:rFonts w:ascii="Verdana" w:hAnsi="Verdana"/>
          <w:spacing w:val="-2"/>
        </w:rPr>
        <w:t>Servicios</w:t>
      </w:r>
    </w:p>
    <w:p w14:paraId="4F923591" w14:textId="3F7897D5" w:rsidR="00903AE4" w:rsidRPr="005458A9" w:rsidRDefault="00903AE4" w:rsidP="00E11379">
      <w:pPr>
        <w:pStyle w:val="Prrafodelista"/>
        <w:widowControl w:val="0"/>
        <w:numPr>
          <w:ilvl w:val="0"/>
          <w:numId w:val="106"/>
        </w:numPr>
        <w:tabs>
          <w:tab w:val="left" w:pos="1227"/>
          <w:tab w:val="left" w:pos="1228"/>
        </w:tabs>
        <w:autoSpaceDE w:val="0"/>
        <w:jc w:val="both"/>
        <w:rPr>
          <w:rFonts w:ascii="Verdana" w:hAnsi="Verdana"/>
        </w:rPr>
      </w:pPr>
      <w:r w:rsidRPr="005458A9">
        <w:rPr>
          <w:rFonts w:ascii="Verdana" w:hAnsi="Verdana"/>
        </w:rPr>
        <w:t>Bonificación</w:t>
      </w:r>
      <w:r w:rsidRPr="005458A9">
        <w:rPr>
          <w:rFonts w:ascii="Verdana" w:hAnsi="Verdana"/>
          <w:spacing w:val="-15"/>
        </w:rPr>
        <w:t xml:space="preserve"> </w:t>
      </w:r>
      <w:r w:rsidRPr="005458A9">
        <w:rPr>
          <w:rFonts w:ascii="Verdana" w:hAnsi="Verdana"/>
        </w:rPr>
        <w:t>por</w:t>
      </w:r>
      <w:r w:rsidRPr="005458A9">
        <w:rPr>
          <w:rFonts w:ascii="Verdana" w:hAnsi="Verdana"/>
          <w:spacing w:val="-15"/>
        </w:rPr>
        <w:t xml:space="preserve"> </w:t>
      </w:r>
      <w:r w:rsidRPr="005458A9">
        <w:rPr>
          <w:rFonts w:ascii="Verdana" w:hAnsi="Verdana"/>
        </w:rPr>
        <w:t>Servicios</w:t>
      </w:r>
      <w:r w:rsidRPr="005458A9">
        <w:rPr>
          <w:rFonts w:ascii="Verdana" w:hAnsi="Verdana"/>
          <w:spacing w:val="-13"/>
        </w:rPr>
        <w:t xml:space="preserve"> </w:t>
      </w:r>
      <w:r w:rsidRPr="005458A9">
        <w:rPr>
          <w:rFonts w:ascii="Verdana" w:hAnsi="Verdana"/>
          <w:spacing w:val="-2"/>
        </w:rPr>
        <w:t>Prestados</w:t>
      </w:r>
    </w:p>
    <w:p w14:paraId="569CFEB2" w14:textId="69EB0536" w:rsidR="00897FE2" w:rsidRPr="00897FE2" w:rsidRDefault="00897FE2" w:rsidP="00E11379">
      <w:pPr>
        <w:pStyle w:val="Prrafodelista"/>
        <w:tabs>
          <w:tab w:val="left" w:pos="1170"/>
        </w:tabs>
        <w:spacing w:before="160"/>
        <w:ind w:left="0"/>
        <w:jc w:val="both"/>
        <w:rPr>
          <w:rFonts w:ascii="Verdana" w:eastAsia="Montserrat" w:hAnsi="Verdana" w:cs="Montserrat"/>
        </w:rPr>
      </w:pPr>
    </w:p>
    <w:p w14:paraId="7833D363" w14:textId="7C324F6B" w:rsidR="00897FE2" w:rsidRPr="00897FE2" w:rsidRDefault="00897FE2" w:rsidP="00E11379">
      <w:pPr>
        <w:pStyle w:val="Ttulo2"/>
        <w:shd w:val="clear" w:color="auto" w:fill="FFFFFF"/>
        <w:suppressAutoHyphens/>
        <w:spacing w:before="0"/>
        <w:jc w:val="both"/>
        <w:rPr>
          <w:rFonts w:ascii="Verdana" w:eastAsia="Montserrat" w:hAnsi="Verdana" w:cs="Montserrat"/>
          <w:color w:val="auto"/>
          <w:sz w:val="22"/>
          <w:szCs w:val="22"/>
        </w:rPr>
      </w:pPr>
      <w:r w:rsidRPr="00897FE2">
        <w:rPr>
          <w:rFonts w:ascii="Verdana" w:eastAsia="Montserrat" w:hAnsi="Verdana" w:cs="Montserrat"/>
          <w:color w:val="auto"/>
          <w:sz w:val="22"/>
          <w:szCs w:val="22"/>
        </w:rPr>
        <w:lastRenderedPageBreak/>
        <w:t xml:space="preserve">Que de conformidad a lo consagrado en el </w:t>
      </w:r>
      <w:r w:rsidRPr="00897FE2">
        <w:rPr>
          <w:rFonts w:ascii="Verdana" w:hAnsi="Verdana"/>
          <w:bCs/>
          <w:color w:val="auto"/>
          <w:sz w:val="22"/>
          <w:szCs w:val="22"/>
        </w:rPr>
        <w:t>artículo 18 del</w:t>
      </w:r>
      <w:r w:rsidRPr="00897FE2">
        <w:rPr>
          <w:rFonts w:ascii="Verdana" w:hAnsi="Verdana"/>
          <w:b/>
          <w:bCs/>
          <w:color w:val="auto"/>
          <w:sz w:val="22"/>
          <w:szCs w:val="22"/>
        </w:rPr>
        <w:t xml:space="preserve"> </w:t>
      </w:r>
      <w:r w:rsidRPr="00897FE2">
        <w:rPr>
          <w:rStyle w:val="Textoennegrita"/>
          <w:rFonts w:ascii="Verdana" w:hAnsi="Verdana"/>
          <w:b w:val="0"/>
          <w:bCs w:val="0"/>
          <w:color w:val="auto"/>
          <w:sz w:val="22"/>
          <w:szCs w:val="22"/>
        </w:rPr>
        <w:t>Decreto Ley 1045 de 1978, </w:t>
      </w:r>
      <w:r>
        <w:rPr>
          <w:rStyle w:val="Textoennegrita"/>
          <w:rFonts w:ascii="Verdana" w:hAnsi="Verdana"/>
          <w:b w:val="0"/>
          <w:bCs w:val="0"/>
          <w:color w:val="auto"/>
          <w:sz w:val="22"/>
          <w:szCs w:val="22"/>
        </w:rPr>
        <w:t>el</w:t>
      </w:r>
      <w:r w:rsidRPr="00897FE2">
        <w:rPr>
          <w:rFonts w:ascii="Verdana" w:hAnsi="Verdana"/>
          <w:b/>
          <w:bCs/>
          <w:i/>
          <w:iCs/>
          <w:color w:val="auto"/>
          <w:sz w:val="22"/>
          <w:szCs w:val="22"/>
        </w:rPr>
        <w:t xml:space="preserve"> </w:t>
      </w:r>
      <w:r w:rsidRPr="00897FE2">
        <w:rPr>
          <w:rFonts w:ascii="Verdana" w:hAnsi="Verdana"/>
          <w:color w:val="auto"/>
          <w:sz w:val="22"/>
          <w:szCs w:val="22"/>
          <w:shd w:val="clear" w:color="auto" w:fill="FFFFFF"/>
        </w:rPr>
        <w:t>valor correspondiente a las vacaciones que se disfruten será pagado, en su cuantía total, por lo menos con cinco (5) días de antelación a la fecha señalada para iniciar el goce del descanso remunerado. </w:t>
      </w:r>
    </w:p>
    <w:p w14:paraId="0074A847" w14:textId="076A9A9A" w:rsidR="003E4A48" w:rsidRDefault="003E4A48" w:rsidP="00E11379">
      <w:pPr>
        <w:pStyle w:val="Sinespaciado"/>
        <w:suppressAutoHyphens/>
      </w:pPr>
    </w:p>
    <w:p w14:paraId="1FB9B9B9" w14:textId="2321E36F" w:rsidR="00317B25" w:rsidRDefault="00317B25" w:rsidP="00E11379">
      <w:pPr>
        <w:pStyle w:val="Prrafodelista"/>
        <w:tabs>
          <w:tab w:val="left" w:pos="1170"/>
        </w:tabs>
        <w:spacing w:before="160"/>
        <w:ind w:left="0"/>
        <w:jc w:val="both"/>
        <w:rPr>
          <w:rFonts w:ascii="Verdana" w:eastAsia="Montserrat" w:hAnsi="Verdana" w:cs="Montserrat"/>
        </w:rPr>
      </w:pPr>
      <w:r>
        <w:rPr>
          <w:rFonts w:ascii="Verdana" w:eastAsia="Montserrat" w:hAnsi="Verdana" w:cs="Montserrat"/>
        </w:rPr>
        <w:t xml:space="preserve">Que, para dar cumplimiento a lo descrito en antecedencia, la Entidad cancelará el valor correspondiente a sueldo de vacaciones, prima de vacaciones y la bonificación especial por recreación, </w:t>
      </w:r>
      <w:r w:rsidR="008516F8">
        <w:rPr>
          <w:rFonts w:ascii="Verdana" w:eastAsia="Montserrat" w:hAnsi="Verdana" w:cs="Montserrat"/>
        </w:rPr>
        <w:t xml:space="preserve">en la nómina </w:t>
      </w:r>
      <w:r w:rsidR="006543EF">
        <w:rPr>
          <w:rFonts w:ascii="Verdana" w:eastAsia="Montserrat" w:hAnsi="Verdana" w:cs="Montserrat"/>
        </w:rPr>
        <w:t>inmediatamente anterior al disfrute de las vacaciones</w:t>
      </w:r>
      <w:r w:rsidR="008516F8">
        <w:rPr>
          <w:rFonts w:ascii="Verdana" w:eastAsia="Montserrat" w:hAnsi="Verdana" w:cs="Montserrat"/>
        </w:rPr>
        <w:t xml:space="preserve">, como quiera que es una novedad que irradia la operación. </w:t>
      </w:r>
      <w:r w:rsidR="006C2D09">
        <w:rPr>
          <w:rFonts w:ascii="Verdana" w:eastAsia="Montserrat" w:hAnsi="Verdana" w:cs="Montserrat"/>
        </w:rPr>
        <w:t>En el evento que la fecha del disfrute de las vacaciones sea posterior a</w:t>
      </w:r>
      <w:r w:rsidR="002640C4">
        <w:rPr>
          <w:rFonts w:ascii="Verdana" w:eastAsia="Montserrat" w:hAnsi="Verdana" w:cs="Montserrat"/>
        </w:rPr>
        <w:t>l pago de la nómina, el pago en su cuantía total, de efectuará en la nómina siguiente.</w:t>
      </w:r>
      <w:r w:rsidR="006C2D09">
        <w:rPr>
          <w:rFonts w:ascii="Verdana" w:eastAsia="Montserrat" w:hAnsi="Verdana" w:cs="Montserrat"/>
        </w:rPr>
        <w:t xml:space="preserve">  </w:t>
      </w:r>
    </w:p>
    <w:p w14:paraId="43FFBD12" w14:textId="77777777" w:rsidR="00317B25" w:rsidRDefault="00317B25" w:rsidP="00E11379">
      <w:pPr>
        <w:pStyle w:val="Sinespaciado"/>
        <w:suppressAutoHyphens/>
      </w:pPr>
    </w:p>
    <w:p w14:paraId="371DCA50" w14:textId="6EB3BD5E" w:rsidR="00903AE4" w:rsidRPr="00B96B5E" w:rsidRDefault="00903AE4" w:rsidP="00E11379">
      <w:pPr>
        <w:pStyle w:val="Prrafodelista"/>
        <w:tabs>
          <w:tab w:val="left" w:pos="1170"/>
        </w:tabs>
        <w:spacing w:before="160"/>
        <w:ind w:left="0"/>
        <w:jc w:val="both"/>
        <w:rPr>
          <w:rFonts w:ascii="Verdana" w:eastAsia="Montserrat" w:hAnsi="Verdana" w:cs="Montserrat"/>
        </w:rPr>
      </w:pPr>
      <w:r w:rsidRPr="00B96B5E">
        <w:rPr>
          <w:rFonts w:ascii="Verdana" w:eastAsia="Montserrat" w:hAnsi="Verdana" w:cs="Montserrat"/>
        </w:rPr>
        <w:t>En caso de interrupción de las vacaciones por las causales indicadas en el artículo 15 de este Decreto, el pago del tiempo faltante de las mismas se reajustará con base en el salario que perciba el empleado al momento de reanudarlas.</w:t>
      </w:r>
    </w:p>
    <w:p w14:paraId="4A9856AB" w14:textId="77777777" w:rsidR="00E029F9" w:rsidRPr="00B96B5E" w:rsidRDefault="00E029F9" w:rsidP="00E11379">
      <w:pPr>
        <w:pStyle w:val="Prrafodelista"/>
        <w:tabs>
          <w:tab w:val="left" w:pos="1170"/>
        </w:tabs>
        <w:spacing w:before="160"/>
        <w:ind w:left="0"/>
        <w:rPr>
          <w:rFonts w:ascii="Verdana" w:hAnsi="Verdana"/>
        </w:rPr>
      </w:pPr>
    </w:p>
    <w:p w14:paraId="1E3F5EED" w14:textId="022D15BE" w:rsidR="00903AE4" w:rsidRPr="00B96B5E" w:rsidRDefault="00903AE4" w:rsidP="00E11379">
      <w:pPr>
        <w:pStyle w:val="Ttulo3"/>
        <w:numPr>
          <w:ilvl w:val="1"/>
          <w:numId w:val="81"/>
        </w:numPr>
        <w:tabs>
          <w:tab w:val="left" w:pos="1158"/>
        </w:tabs>
        <w:suppressAutoHyphens/>
        <w:rPr>
          <w:i w:val="0"/>
          <w:iCs w:val="0"/>
        </w:rPr>
      </w:pPr>
      <w:r w:rsidRPr="00B96B5E">
        <w:rPr>
          <w:i w:val="0"/>
          <w:iCs w:val="0"/>
          <w:w w:val="90"/>
        </w:rPr>
        <w:t xml:space="preserve"> PAGO</w:t>
      </w:r>
      <w:r w:rsidRPr="00B96B5E">
        <w:rPr>
          <w:i w:val="0"/>
          <w:iCs w:val="0"/>
          <w:spacing w:val="44"/>
        </w:rPr>
        <w:t xml:space="preserve"> </w:t>
      </w:r>
      <w:r w:rsidRPr="00B96B5E">
        <w:rPr>
          <w:i w:val="0"/>
          <w:iCs w:val="0"/>
          <w:w w:val="90"/>
        </w:rPr>
        <w:t>PROPORCIONAL</w:t>
      </w:r>
      <w:r w:rsidRPr="00B96B5E">
        <w:rPr>
          <w:i w:val="0"/>
          <w:iCs w:val="0"/>
          <w:spacing w:val="47"/>
        </w:rPr>
        <w:t xml:space="preserve"> </w:t>
      </w:r>
      <w:r w:rsidRPr="00B96B5E">
        <w:rPr>
          <w:i w:val="0"/>
          <w:iCs w:val="0"/>
          <w:w w:val="90"/>
        </w:rPr>
        <w:t>DE</w:t>
      </w:r>
      <w:r w:rsidRPr="00B96B5E">
        <w:rPr>
          <w:i w:val="0"/>
          <w:iCs w:val="0"/>
          <w:spacing w:val="37"/>
        </w:rPr>
        <w:t xml:space="preserve"> </w:t>
      </w:r>
      <w:r w:rsidRPr="00B96B5E">
        <w:rPr>
          <w:i w:val="0"/>
          <w:iCs w:val="0"/>
          <w:spacing w:val="-2"/>
          <w:w w:val="90"/>
        </w:rPr>
        <w:t>VACACIONES:</w:t>
      </w:r>
    </w:p>
    <w:p w14:paraId="00297BEC" w14:textId="77777777" w:rsidR="00903AE4" w:rsidRPr="00B96B5E" w:rsidRDefault="00903AE4" w:rsidP="00E11379">
      <w:pPr>
        <w:pStyle w:val="Textoindependiente"/>
        <w:suppressAutoHyphens/>
        <w:spacing w:before="2"/>
        <w:rPr>
          <w:rFonts w:ascii="Verdana" w:hAnsi="Verdana"/>
          <w:b/>
          <w:i/>
          <w:sz w:val="22"/>
          <w:szCs w:val="22"/>
        </w:rPr>
      </w:pPr>
    </w:p>
    <w:p w14:paraId="5283CDB2" w14:textId="77777777" w:rsidR="00903AE4" w:rsidRPr="00B96B5E" w:rsidRDefault="00903AE4" w:rsidP="00E11379">
      <w:pPr>
        <w:pStyle w:val="Textoindependiente"/>
        <w:suppressAutoHyphens/>
        <w:ind w:right="116"/>
        <w:jc w:val="both"/>
        <w:rPr>
          <w:rFonts w:ascii="Verdana" w:hAnsi="Verdana"/>
          <w:sz w:val="22"/>
          <w:szCs w:val="22"/>
        </w:rPr>
      </w:pPr>
      <w:r w:rsidRPr="00B96B5E">
        <w:rPr>
          <w:rFonts w:ascii="Verdana" w:hAnsi="Verdana"/>
          <w:sz w:val="22"/>
          <w:szCs w:val="22"/>
        </w:rPr>
        <w:t>La ley 995 de 2005 y el Decreto 404 de 2006 incorporan al sistema laboral administrativo</w:t>
      </w:r>
      <w:r w:rsidRPr="00B96B5E">
        <w:rPr>
          <w:rFonts w:ascii="Verdana" w:hAnsi="Verdana"/>
          <w:spacing w:val="-4"/>
          <w:sz w:val="22"/>
          <w:szCs w:val="22"/>
        </w:rPr>
        <w:t xml:space="preserve"> </w:t>
      </w:r>
      <w:r w:rsidRPr="00B96B5E">
        <w:rPr>
          <w:rFonts w:ascii="Verdana" w:hAnsi="Verdana"/>
          <w:sz w:val="22"/>
          <w:szCs w:val="22"/>
        </w:rPr>
        <w:t>el</w:t>
      </w:r>
      <w:r w:rsidRPr="00B96B5E">
        <w:rPr>
          <w:rFonts w:ascii="Verdana" w:hAnsi="Verdana"/>
          <w:spacing w:val="-2"/>
          <w:sz w:val="22"/>
          <w:szCs w:val="22"/>
        </w:rPr>
        <w:t xml:space="preserve"> </w:t>
      </w:r>
      <w:r w:rsidRPr="00B96B5E">
        <w:rPr>
          <w:rFonts w:ascii="Verdana" w:hAnsi="Verdana"/>
          <w:sz w:val="22"/>
          <w:szCs w:val="22"/>
        </w:rPr>
        <w:t>pago</w:t>
      </w:r>
      <w:r w:rsidRPr="00B96B5E">
        <w:rPr>
          <w:rFonts w:ascii="Verdana" w:hAnsi="Verdana"/>
          <w:spacing w:val="-2"/>
          <w:sz w:val="22"/>
          <w:szCs w:val="22"/>
        </w:rPr>
        <w:t xml:space="preserve"> </w:t>
      </w:r>
      <w:r w:rsidRPr="00B96B5E">
        <w:rPr>
          <w:rFonts w:ascii="Verdana" w:hAnsi="Verdana"/>
          <w:sz w:val="22"/>
          <w:szCs w:val="22"/>
        </w:rPr>
        <w:t>proporcional</w:t>
      </w:r>
      <w:r w:rsidRPr="00B96B5E">
        <w:rPr>
          <w:rFonts w:ascii="Verdana" w:hAnsi="Verdana"/>
          <w:spacing w:val="-2"/>
          <w:sz w:val="22"/>
          <w:szCs w:val="22"/>
        </w:rPr>
        <w:t xml:space="preserve"> </w:t>
      </w:r>
      <w:r w:rsidRPr="00B96B5E">
        <w:rPr>
          <w:rFonts w:ascii="Verdana" w:hAnsi="Verdana"/>
          <w:sz w:val="22"/>
          <w:szCs w:val="22"/>
        </w:rPr>
        <w:t>de las</w:t>
      </w:r>
      <w:r w:rsidRPr="00B96B5E">
        <w:rPr>
          <w:rFonts w:ascii="Verdana" w:hAnsi="Verdana"/>
          <w:spacing w:val="-6"/>
          <w:sz w:val="22"/>
          <w:szCs w:val="22"/>
        </w:rPr>
        <w:t xml:space="preserve"> </w:t>
      </w:r>
      <w:r w:rsidRPr="00B96B5E">
        <w:rPr>
          <w:rFonts w:ascii="Verdana" w:hAnsi="Verdana"/>
          <w:sz w:val="22"/>
          <w:szCs w:val="22"/>
        </w:rPr>
        <w:t>vacaciones, al</w:t>
      </w:r>
      <w:r w:rsidRPr="00B96B5E">
        <w:rPr>
          <w:rFonts w:ascii="Verdana" w:hAnsi="Verdana"/>
          <w:spacing w:val="-2"/>
          <w:sz w:val="22"/>
          <w:szCs w:val="22"/>
        </w:rPr>
        <w:t xml:space="preserve"> </w:t>
      </w:r>
      <w:r w:rsidRPr="00B96B5E">
        <w:rPr>
          <w:rFonts w:ascii="Verdana" w:hAnsi="Verdana"/>
          <w:sz w:val="22"/>
          <w:szCs w:val="22"/>
        </w:rPr>
        <w:t>señalar:</w:t>
      </w:r>
    </w:p>
    <w:p w14:paraId="25771204" w14:textId="77777777" w:rsidR="00903AE4" w:rsidRPr="00B96B5E" w:rsidRDefault="00903AE4" w:rsidP="00E11379">
      <w:pPr>
        <w:pStyle w:val="Textoindependiente"/>
        <w:suppressAutoHyphens/>
        <w:spacing w:before="2"/>
        <w:rPr>
          <w:rFonts w:ascii="Verdana" w:hAnsi="Verdana"/>
          <w:sz w:val="22"/>
          <w:szCs w:val="22"/>
        </w:rPr>
      </w:pPr>
    </w:p>
    <w:p w14:paraId="63FAD7FA" w14:textId="77777777" w:rsidR="00903AE4" w:rsidRPr="00B96B5E" w:rsidRDefault="00903AE4" w:rsidP="00E11379">
      <w:pPr>
        <w:suppressAutoHyphens/>
        <w:ind w:right="116"/>
        <w:jc w:val="both"/>
        <w:rPr>
          <w:rFonts w:ascii="Verdana" w:hAnsi="Verdana"/>
          <w:i/>
          <w:iCs/>
          <w:sz w:val="22"/>
          <w:szCs w:val="22"/>
        </w:rPr>
      </w:pPr>
      <w:r w:rsidRPr="00B96B5E">
        <w:rPr>
          <w:rFonts w:ascii="Verdana" w:hAnsi="Verdana"/>
          <w:i/>
          <w:iCs/>
          <w:sz w:val="22"/>
          <w:szCs w:val="22"/>
        </w:rPr>
        <w:t>“La</w:t>
      </w:r>
      <w:r w:rsidRPr="00B96B5E">
        <w:rPr>
          <w:rFonts w:ascii="Verdana" w:hAnsi="Verdana"/>
          <w:i/>
          <w:iCs/>
          <w:spacing w:val="-12"/>
          <w:sz w:val="22"/>
          <w:szCs w:val="22"/>
        </w:rPr>
        <w:t xml:space="preserve"> </w:t>
      </w:r>
      <w:r w:rsidRPr="00B96B5E">
        <w:rPr>
          <w:rFonts w:ascii="Verdana" w:hAnsi="Verdana"/>
          <w:i/>
          <w:iCs/>
          <w:sz w:val="22"/>
          <w:szCs w:val="22"/>
        </w:rPr>
        <w:t>ley</w:t>
      </w:r>
      <w:r w:rsidRPr="00B96B5E">
        <w:rPr>
          <w:rFonts w:ascii="Verdana" w:hAnsi="Verdana"/>
          <w:i/>
          <w:iCs/>
          <w:spacing w:val="-11"/>
          <w:sz w:val="22"/>
          <w:szCs w:val="22"/>
        </w:rPr>
        <w:t xml:space="preserve"> </w:t>
      </w:r>
      <w:r w:rsidRPr="00B96B5E">
        <w:rPr>
          <w:rFonts w:ascii="Verdana" w:hAnsi="Verdana"/>
          <w:i/>
          <w:iCs/>
          <w:sz w:val="22"/>
          <w:szCs w:val="22"/>
        </w:rPr>
        <w:t>995</w:t>
      </w:r>
      <w:r w:rsidRPr="00B96B5E">
        <w:rPr>
          <w:rFonts w:ascii="Verdana" w:hAnsi="Verdana"/>
          <w:i/>
          <w:iCs/>
          <w:spacing w:val="-12"/>
          <w:sz w:val="22"/>
          <w:szCs w:val="22"/>
        </w:rPr>
        <w:t xml:space="preserve"> </w:t>
      </w:r>
      <w:r w:rsidRPr="00B96B5E">
        <w:rPr>
          <w:rFonts w:ascii="Verdana" w:hAnsi="Verdana"/>
          <w:i/>
          <w:iCs/>
          <w:sz w:val="22"/>
          <w:szCs w:val="22"/>
        </w:rPr>
        <w:t>de</w:t>
      </w:r>
      <w:r w:rsidRPr="00B96B5E">
        <w:rPr>
          <w:rFonts w:ascii="Verdana" w:hAnsi="Verdana"/>
          <w:i/>
          <w:iCs/>
          <w:spacing w:val="-10"/>
          <w:sz w:val="22"/>
          <w:szCs w:val="22"/>
        </w:rPr>
        <w:t xml:space="preserve"> </w:t>
      </w:r>
      <w:r w:rsidRPr="00B96B5E">
        <w:rPr>
          <w:rFonts w:ascii="Verdana" w:hAnsi="Verdana"/>
          <w:i/>
          <w:iCs/>
          <w:sz w:val="22"/>
          <w:szCs w:val="22"/>
        </w:rPr>
        <w:t>2005,</w:t>
      </w:r>
      <w:r w:rsidRPr="00B96B5E">
        <w:rPr>
          <w:rFonts w:ascii="Verdana" w:hAnsi="Verdana"/>
          <w:i/>
          <w:iCs/>
          <w:spacing w:val="-10"/>
          <w:sz w:val="22"/>
          <w:szCs w:val="22"/>
        </w:rPr>
        <w:t xml:space="preserve"> </w:t>
      </w:r>
      <w:r w:rsidRPr="00B96B5E">
        <w:rPr>
          <w:rFonts w:ascii="Verdana" w:hAnsi="Verdana"/>
          <w:i/>
          <w:iCs/>
          <w:sz w:val="22"/>
          <w:szCs w:val="22"/>
        </w:rPr>
        <w:t>Artículo</w:t>
      </w:r>
      <w:r w:rsidRPr="00B96B5E">
        <w:rPr>
          <w:rFonts w:ascii="Verdana" w:hAnsi="Verdana"/>
          <w:i/>
          <w:iCs/>
          <w:spacing w:val="-11"/>
          <w:sz w:val="22"/>
          <w:szCs w:val="22"/>
        </w:rPr>
        <w:t xml:space="preserve"> </w:t>
      </w:r>
      <w:r w:rsidRPr="00B96B5E">
        <w:rPr>
          <w:rFonts w:ascii="Verdana" w:hAnsi="Verdana"/>
          <w:i/>
          <w:iCs/>
          <w:sz w:val="22"/>
          <w:szCs w:val="22"/>
        </w:rPr>
        <w:t>1º.</w:t>
      </w:r>
      <w:r w:rsidRPr="00B96B5E">
        <w:rPr>
          <w:rFonts w:ascii="Verdana" w:hAnsi="Verdana"/>
          <w:i/>
          <w:iCs/>
          <w:spacing w:val="-6"/>
          <w:sz w:val="22"/>
          <w:szCs w:val="22"/>
        </w:rPr>
        <w:t xml:space="preserve"> </w:t>
      </w:r>
      <w:r w:rsidRPr="00B96B5E">
        <w:rPr>
          <w:rFonts w:ascii="Verdana" w:hAnsi="Verdana"/>
          <w:b/>
          <w:bCs/>
          <w:i/>
          <w:iCs/>
          <w:sz w:val="22"/>
          <w:szCs w:val="22"/>
        </w:rPr>
        <w:t xml:space="preserve">Del Reconocimiento de vacaciones en caso de </w:t>
      </w:r>
      <w:r w:rsidRPr="00B96B5E">
        <w:rPr>
          <w:rFonts w:ascii="Verdana" w:hAnsi="Verdana"/>
          <w:b/>
          <w:bCs/>
          <w:i/>
          <w:iCs/>
          <w:w w:val="105"/>
          <w:sz w:val="22"/>
          <w:szCs w:val="22"/>
        </w:rPr>
        <w:t xml:space="preserve">retiro del </w:t>
      </w:r>
      <w:r w:rsidRPr="00B96B5E">
        <w:rPr>
          <w:rFonts w:ascii="Verdana" w:hAnsi="Verdana"/>
          <w:b/>
          <w:bCs/>
          <w:i/>
          <w:iCs/>
          <w:spacing w:val="10"/>
          <w:w w:val="105"/>
          <w:sz w:val="22"/>
          <w:szCs w:val="22"/>
        </w:rPr>
        <w:t xml:space="preserve">servicio </w:t>
      </w:r>
      <w:r w:rsidRPr="00B96B5E">
        <w:rPr>
          <w:rFonts w:ascii="Verdana" w:hAnsi="Verdana"/>
          <w:b/>
          <w:bCs/>
          <w:i/>
          <w:iCs/>
          <w:w w:val="105"/>
          <w:sz w:val="22"/>
          <w:szCs w:val="22"/>
        </w:rPr>
        <w:t xml:space="preserve">o terminación del contrato de </w:t>
      </w:r>
      <w:r w:rsidRPr="00B96B5E">
        <w:rPr>
          <w:rFonts w:ascii="Verdana" w:hAnsi="Verdana"/>
          <w:b/>
          <w:bCs/>
          <w:i/>
          <w:iCs/>
          <w:w w:val="111"/>
          <w:sz w:val="22"/>
          <w:szCs w:val="22"/>
        </w:rPr>
        <w:t>t</w:t>
      </w:r>
      <w:r w:rsidRPr="00B96B5E">
        <w:rPr>
          <w:rFonts w:ascii="Verdana" w:hAnsi="Verdana"/>
          <w:b/>
          <w:bCs/>
          <w:i/>
          <w:iCs/>
          <w:w w:val="106"/>
          <w:sz w:val="22"/>
          <w:szCs w:val="22"/>
        </w:rPr>
        <w:t>r</w:t>
      </w:r>
      <w:r w:rsidRPr="00B96B5E">
        <w:rPr>
          <w:rFonts w:ascii="Verdana" w:hAnsi="Verdana"/>
          <w:b/>
          <w:bCs/>
          <w:i/>
          <w:iCs/>
          <w:w w:val="114"/>
          <w:sz w:val="22"/>
          <w:szCs w:val="22"/>
        </w:rPr>
        <w:t>a</w:t>
      </w:r>
      <w:r w:rsidRPr="00B96B5E">
        <w:rPr>
          <w:rFonts w:ascii="Verdana" w:hAnsi="Verdana"/>
          <w:b/>
          <w:bCs/>
          <w:i/>
          <w:iCs/>
          <w:w w:val="124"/>
          <w:sz w:val="22"/>
          <w:szCs w:val="22"/>
        </w:rPr>
        <w:t>b</w:t>
      </w:r>
      <w:r w:rsidRPr="00B96B5E">
        <w:rPr>
          <w:rFonts w:ascii="Verdana" w:hAnsi="Verdana"/>
          <w:b/>
          <w:bCs/>
          <w:i/>
          <w:iCs/>
          <w:w w:val="114"/>
          <w:sz w:val="22"/>
          <w:szCs w:val="22"/>
        </w:rPr>
        <w:t>a</w:t>
      </w:r>
      <w:r w:rsidRPr="00B96B5E">
        <w:rPr>
          <w:rFonts w:ascii="Verdana" w:hAnsi="Verdana"/>
          <w:b/>
          <w:bCs/>
          <w:i/>
          <w:iCs/>
          <w:w w:val="88"/>
          <w:sz w:val="22"/>
          <w:szCs w:val="22"/>
        </w:rPr>
        <w:t>j</w:t>
      </w:r>
      <w:r w:rsidRPr="00B96B5E">
        <w:rPr>
          <w:rFonts w:ascii="Verdana" w:hAnsi="Verdana"/>
          <w:b/>
          <w:bCs/>
          <w:i/>
          <w:iCs/>
          <w:w w:val="117"/>
          <w:sz w:val="22"/>
          <w:szCs w:val="22"/>
        </w:rPr>
        <w:t>o</w:t>
      </w:r>
      <w:r w:rsidRPr="00B96B5E">
        <w:rPr>
          <w:rFonts w:ascii="Verdana" w:hAnsi="Verdana"/>
          <w:i/>
          <w:iCs/>
          <w:w w:val="64"/>
          <w:sz w:val="22"/>
          <w:szCs w:val="22"/>
        </w:rPr>
        <w:t>:</w:t>
      </w:r>
      <w:r w:rsidRPr="00B96B5E">
        <w:rPr>
          <w:rFonts w:ascii="Verdana" w:hAnsi="Verdana"/>
          <w:i/>
          <w:iCs/>
          <w:w w:val="104"/>
          <w:sz w:val="22"/>
          <w:szCs w:val="22"/>
        </w:rPr>
        <w:t xml:space="preserve"> </w:t>
      </w:r>
      <w:r w:rsidRPr="00B96B5E">
        <w:rPr>
          <w:rFonts w:ascii="Verdana" w:hAnsi="Verdana"/>
          <w:i/>
          <w:iCs/>
          <w:w w:val="105"/>
          <w:sz w:val="22"/>
          <w:szCs w:val="22"/>
        </w:rPr>
        <w:t xml:space="preserve">Los empleados </w:t>
      </w:r>
      <w:r w:rsidRPr="00B96B5E">
        <w:rPr>
          <w:rFonts w:ascii="Verdana" w:hAnsi="Verdana"/>
          <w:i/>
          <w:iCs/>
          <w:sz w:val="22"/>
          <w:szCs w:val="22"/>
        </w:rPr>
        <w:t xml:space="preserve">públicos, trabajadores oficiales y trabajadores del sector privado que cesen en </w:t>
      </w:r>
      <w:r w:rsidRPr="00B96B5E">
        <w:rPr>
          <w:rFonts w:ascii="Verdana" w:hAnsi="Verdana"/>
          <w:i/>
          <w:iCs/>
          <w:w w:val="105"/>
          <w:sz w:val="22"/>
          <w:szCs w:val="22"/>
        </w:rPr>
        <w:t>sus funciones o hayan terminado sus contratos de trabajo, sin que hubiere causado</w:t>
      </w:r>
      <w:r w:rsidRPr="00B96B5E">
        <w:rPr>
          <w:rFonts w:ascii="Verdana" w:hAnsi="Verdana"/>
          <w:i/>
          <w:iCs/>
          <w:spacing w:val="-21"/>
          <w:w w:val="105"/>
          <w:sz w:val="22"/>
          <w:szCs w:val="22"/>
        </w:rPr>
        <w:t xml:space="preserve"> </w:t>
      </w:r>
      <w:r w:rsidRPr="00B96B5E">
        <w:rPr>
          <w:rFonts w:ascii="Verdana" w:hAnsi="Verdana"/>
          <w:i/>
          <w:iCs/>
          <w:w w:val="105"/>
          <w:sz w:val="22"/>
          <w:szCs w:val="22"/>
        </w:rPr>
        <w:t>las</w:t>
      </w:r>
      <w:r w:rsidRPr="00B96B5E">
        <w:rPr>
          <w:rFonts w:ascii="Verdana" w:hAnsi="Verdana"/>
          <w:i/>
          <w:iCs/>
          <w:spacing w:val="-18"/>
          <w:w w:val="105"/>
          <w:sz w:val="22"/>
          <w:szCs w:val="22"/>
        </w:rPr>
        <w:t xml:space="preserve"> </w:t>
      </w:r>
      <w:r w:rsidRPr="00B96B5E">
        <w:rPr>
          <w:rFonts w:ascii="Verdana" w:hAnsi="Verdana"/>
          <w:i/>
          <w:iCs/>
          <w:w w:val="105"/>
          <w:sz w:val="22"/>
          <w:szCs w:val="22"/>
        </w:rPr>
        <w:t>vacaciones</w:t>
      </w:r>
      <w:r w:rsidRPr="00B96B5E">
        <w:rPr>
          <w:rFonts w:ascii="Verdana" w:hAnsi="Verdana"/>
          <w:i/>
          <w:iCs/>
          <w:spacing w:val="-19"/>
          <w:w w:val="105"/>
          <w:sz w:val="22"/>
          <w:szCs w:val="22"/>
        </w:rPr>
        <w:t xml:space="preserve"> </w:t>
      </w:r>
      <w:r w:rsidRPr="00B96B5E">
        <w:rPr>
          <w:rFonts w:ascii="Verdana" w:hAnsi="Verdana"/>
          <w:i/>
          <w:iCs/>
          <w:w w:val="105"/>
          <w:sz w:val="22"/>
          <w:szCs w:val="22"/>
        </w:rPr>
        <w:t>por</w:t>
      </w:r>
      <w:r w:rsidRPr="00B96B5E">
        <w:rPr>
          <w:rFonts w:ascii="Verdana" w:hAnsi="Verdana"/>
          <w:i/>
          <w:iCs/>
          <w:spacing w:val="-19"/>
          <w:w w:val="105"/>
          <w:sz w:val="22"/>
          <w:szCs w:val="22"/>
        </w:rPr>
        <w:t xml:space="preserve"> </w:t>
      </w:r>
      <w:r w:rsidRPr="00B96B5E">
        <w:rPr>
          <w:rFonts w:ascii="Verdana" w:hAnsi="Verdana"/>
          <w:i/>
          <w:iCs/>
          <w:w w:val="105"/>
          <w:sz w:val="22"/>
          <w:szCs w:val="22"/>
        </w:rPr>
        <w:t>año</w:t>
      </w:r>
      <w:r w:rsidRPr="00B96B5E">
        <w:rPr>
          <w:rFonts w:ascii="Verdana" w:hAnsi="Verdana"/>
          <w:i/>
          <w:iCs/>
          <w:spacing w:val="-18"/>
          <w:w w:val="105"/>
          <w:sz w:val="22"/>
          <w:szCs w:val="22"/>
        </w:rPr>
        <w:t xml:space="preserve"> </w:t>
      </w:r>
      <w:r w:rsidRPr="00B96B5E">
        <w:rPr>
          <w:rFonts w:ascii="Verdana" w:hAnsi="Verdana"/>
          <w:i/>
          <w:iCs/>
          <w:w w:val="105"/>
          <w:sz w:val="22"/>
          <w:szCs w:val="22"/>
        </w:rPr>
        <w:t>cumplido,</w:t>
      </w:r>
      <w:r w:rsidRPr="00B96B5E">
        <w:rPr>
          <w:rFonts w:ascii="Verdana" w:hAnsi="Verdana"/>
          <w:i/>
          <w:iCs/>
          <w:spacing w:val="-20"/>
          <w:w w:val="105"/>
          <w:sz w:val="22"/>
          <w:szCs w:val="22"/>
        </w:rPr>
        <w:t xml:space="preserve"> </w:t>
      </w:r>
      <w:r w:rsidRPr="00B96B5E">
        <w:rPr>
          <w:rFonts w:ascii="Verdana" w:hAnsi="Verdana"/>
          <w:i/>
          <w:iCs/>
          <w:w w:val="105"/>
          <w:sz w:val="22"/>
          <w:szCs w:val="22"/>
        </w:rPr>
        <w:t>tendrán</w:t>
      </w:r>
      <w:r w:rsidRPr="00B96B5E">
        <w:rPr>
          <w:rFonts w:ascii="Verdana" w:hAnsi="Verdana"/>
          <w:i/>
          <w:iCs/>
          <w:spacing w:val="-20"/>
          <w:w w:val="105"/>
          <w:sz w:val="22"/>
          <w:szCs w:val="22"/>
        </w:rPr>
        <w:t xml:space="preserve"> </w:t>
      </w:r>
      <w:r w:rsidRPr="00B96B5E">
        <w:rPr>
          <w:rFonts w:ascii="Verdana" w:hAnsi="Verdana"/>
          <w:i/>
          <w:iCs/>
          <w:w w:val="105"/>
          <w:sz w:val="22"/>
          <w:szCs w:val="22"/>
        </w:rPr>
        <w:t>derecho</w:t>
      </w:r>
      <w:r w:rsidRPr="00B96B5E">
        <w:rPr>
          <w:rFonts w:ascii="Verdana" w:hAnsi="Verdana"/>
          <w:i/>
          <w:iCs/>
          <w:spacing w:val="-18"/>
          <w:w w:val="105"/>
          <w:sz w:val="22"/>
          <w:szCs w:val="22"/>
        </w:rPr>
        <w:t xml:space="preserve"> </w:t>
      </w:r>
      <w:r w:rsidRPr="00B96B5E">
        <w:rPr>
          <w:rFonts w:ascii="Verdana" w:hAnsi="Verdana"/>
          <w:i/>
          <w:iCs/>
          <w:w w:val="105"/>
          <w:sz w:val="22"/>
          <w:szCs w:val="22"/>
        </w:rPr>
        <w:t>a</w:t>
      </w:r>
      <w:r w:rsidRPr="00B96B5E">
        <w:rPr>
          <w:rFonts w:ascii="Verdana" w:hAnsi="Verdana"/>
          <w:i/>
          <w:iCs/>
          <w:spacing w:val="-19"/>
          <w:w w:val="105"/>
          <w:sz w:val="22"/>
          <w:szCs w:val="22"/>
        </w:rPr>
        <w:t xml:space="preserve"> </w:t>
      </w:r>
      <w:r w:rsidRPr="00B96B5E">
        <w:rPr>
          <w:rFonts w:ascii="Verdana" w:hAnsi="Verdana"/>
          <w:i/>
          <w:iCs/>
          <w:w w:val="105"/>
          <w:sz w:val="22"/>
          <w:szCs w:val="22"/>
        </w:rPr>
        <w:t>que</w:t>
      </w:r>
      <w:r w:rsidRPr="00B96B5E">
        <w:rPr>
          <w:rFonts w:ascii="Verdana" w:hAnsi="Verdana"/>
          <w:i/>
          <w:iCs/>
          <w:spacing w:val="-20"/>
          <w:w w:val="105"/>
          <w:sz w:val="22"/>
          <w:szCs w:val="22"/>
        </w:rPr>
        <w:t xml:space="preserve"> </w:t>
      </w:r>
      <w:r w:rsidRPr="00B96B5E">
        <w:rPr>
          <w:rFonts w:ascii="Verdana" w:hAnsi="Verdana"/>
          <w:i/>
          <w:iCs/>
          <w:w w:val="105"/>
          <w:sz w:val="22"/>
          <w:szCs w:val="22"/>
        </w:rPr>
        <w:t>estas</w:t>
      </w:r>
      <w:r w:rsidRPr="00B96B5E">
        <w:rPr>
          <w:rFonts w:ascii="Verdana" w:hAnsi="Verdana"/>
          <w:i/>
          <w:iCs/>
          <w:spacing w:val="-19"/>
          <w:w w:val="105"/>
          <w:sz w:val="22"/>
          <w:szCs w:val="22"/>
        </w:rPr>
        <w:t xml:space="preserve"> </w:t>
      </w:r>
      <w:r w:rsidRPr="00B96B5E">
        <w:rPr>
          <w:rFonts w:ascii="Verdana" w:hAnsi="Verdana"/>
          <w:i/>
          <w:iCs/>
          <w:w w:val="105"/>
          <w:sz w:val="22"/>
          <w:szCs w:val="22"/>
        </w:rPr>
        <w:t>se</w:t>
      </w:r>
      <w:r w:rsidRPr="00B96B5E">
        <w:rPr>
          <w:rFonts w:ascii="Verdana" w:hAnsi="Verdana"/>
          <w:i/>
          <w:iCs/>
          <w:spacing w:val="-18"/>
          <w:w w:val="105"/>
          <w:sz w:val="22"/>
          <w:szCs w:val="22"/>
        </w:rPr>
        <w:t xml:space="preserve"> </w:t>
      </w:r>
      <w:r w:rsidRPr="00B96B5E">
        <w:rPr>
          <w:rFonts w:ascii="Verdana" w:hAnsi="Verdana"/>
          <w:i/>
          <w:iCs/>
          <w:w w:val="105"/>
          <w:sz w:val="22"/>
          <w:szCs w:val="22"/>
        </w:rPr>
        <w:t>les reconozcan y compensen en dinero proporcionalmente por el tiempo efectivamente</w:t>
      </w:r>
      <w:r w:rsidRPr="00B96B5E">
        <w:rPr>
          <w:rFonts w:ascii="Verdana" w:hAnsi="Verdana"/>
          <w:i/>
          <w:iCs/>
          <w:spacing w:val="-23"/>
          <w:w w:val="105"/>
          <w:sz w:val="22"/>
          <w:szCs w:val="22"/>
        </w:rPr>
        <w:t xml:space="preserve"> </w:t>
      </w:r>
      <w:r w:rsidRPr="00B96B5E">
        <w:rPr>
          <w:rFonts w:ascii="Verdana" w:hAnsi="Verdana"/>
          <w:i/>
          <w:iCs/>
          <w:w w:val="105"/>
          <w:sz w:val="22"/>
          <w:szCs w:val="22"/>
        </w:rPr>
        <w:t>trabajado”.</w:t>
      </w:r>
    </w:p>
    <w:p w14:paraId="293C7853" w14:textId="77777777" w:rsidR="00903AE4" w:rsidRPr="00B96B5E" w:rsidRDefault="00903AE4" w:rsidP="00E11379">
      <w:pPr>
        <w:suppressAutoHyphens/>
        <w:ind w:right="116"/>
        <w:jc w:val="both"/>
        <w:rPr>
          <w:rFonts w:ascii="Verdana" w:eastAsia="Montserrat" w:hAnsi="Verdana" w:cs="Montserrat"/>
          <w:sz w:val="22"/>
          <w:szCs w:val="22"/>
        </w:rPr>
      </w:pPr>
    </w:p>
    <w:p w14:paraId="0FE0CE37" w14:textId="77777777" w:rsidR="00903AE4" w:rsidRPr="00B96B5E" w:rsidRDefault="00903AE4" w:rsidP="00E11379">
      <w:pPr>
        <w:suppressAutoHyphens/>
        <w:ind w:right="116"/>
        <w:jc w:val="both"/>
        <w:rPr>
          <w:rFonts w:ascii="Verdana" w:eastAsia="Montserrat" w:hAnsi="Verdana" w:cs="Montserrat"/>
          <w:i/>
          <w:iCs/>
          <w:sz w:val="22"/>
          <w:szCs w:val="22"/>
        </w:rPr>
      </w:pPr>
      <w:r w:rsidRPr="00B96B5E">
        <w:rPr>
          <w:rFonts w:ascii="Verdana" w:eastAsia="Montserrat" w:hAnsi="Verdana" w:cs="Montserrat"/>
          <w:i/>
          <w:iCs/>
          <w:sz w:val="22"/>
          <w:szCs w:val="22"/>
        </w:rPr>
        <w:t>“El Decreto 404 de 2006, Artículo 1º.</w:t>
      </w:r>
      <w:r w:rsidRPr="00B96B5E">
        <w:rPr>
          <w:rFonts w:ascii="Verdana" w:eastAsia="Montserrat" w:hAnsi="Verdana" w:cs="Montserrat"/>
          <w:b/>
          <w:bCs/>
          <w:i/>
          <w:iCs/>
          <w:sz w:val="22"/>
          <w:szCs w:val="22"/>
        </w:rPr>
        <w:t xml:space="preserve"> </w:t>
      </w:r>
      <w:r w:rsidRPr="00B96B5E">
        <w:rPr>
          <w:rFonts w:ascii="Verdana" w:eastAsia="Montserrat" w:hAnsi="Verdana" w:cs="Montserrat"/>
          <w:i/>
          <w:iCs/>
          <w:sz w:val="22"/>
          <w:szCs w:val="22"/>
        </w:rPr>
        <w:t>Indica:</w:t>
      </w:r>
      <w:r w:rsidRPr="00B96B5E">
        <w:rPr>
          <w:rFonts w:ascii="Verdana" w:eastAsia="Montserrat" w:hAnsi="Verdana" w:cs="Montserrat"/>
          <w:b/>
          <w:bCs/>
          <w:i/>
          <w:iCs/>
          <w:sz w:val="22"/>
          <w:szCs w:val="22"/>
        </w:rPr>
        <w:t xml:space="preserve"> </w:t>
      </w:r>
      <w:r w:rsidRPr="00B96B5E">
        <w:rPr>
          <w:rFonts w:ascii="Verdana" w:eastAsia="Montserrat" w:hAnsi="Verdana" w:cs="Montserrat"/>
          <w:i/>
          <w:iCs/>
          <w:sz w:val="22"/>
          <w:szCs w:val="22"/>
        </w:rPr>
        <w:t>Los empleados públicos y trabajadores oficiales vinculados a las entidades públicas del orden nacional y territorial, que se retiren del servicio sin haber cumplido el año de labor, tendrán derecho a que se les reconozca en dinero y en forma proporcional al tiempo efectivamente laborado las vacaciones, la prima de vacaciones y la bonificación por recreación”.</w:t>
      </w:r>
    </w:p>
    <w:p w14:paraId="3E53C116" w14:textId="77777777" w:rsidR="00903AE4" w:rsidRPr="00B96B5E" w:rsidRDefault="00903AE4" w:rsidP="00E11379">
      <w:pPr>
        <w:pStyle w:val="Textoindependiente"/>
        <w:suppressAutoHyphens/>
        <w:spacing w:before="7"/>
        <w:rPr>
          <w:rFonts w:ascii="Verdana" w:hAnsi="Verdana"/>
          <w:sz w:val="22"/>
          <w:szCs w:val="22"/>
        </w:rPr>
      </w:pPr>
    </w:p>
    <w:p w14:paraId="2E23502B" w14:textId="77777777" w:rsidR="00903AE4" w:rsidRPr="00B96B5E" w:rsidRDefault="00903AE4" w:rsidP="00E11379">
      <w:pPr>
        <w:pStyle w:val="Textoindependiente"/>
        <w:suppressAutoHyphens/>
        <w:ind w:right="118"/>
        <w:jc w:val="both"/>
        <w:rPr>
          <w:rFonts w:ascii="Verdana" w:hAnsi="Verdana"/>
          <w:sz w:val="22"/>
          <w:szCs w:val="22"/>
        </w:rPr>
      </w:pPr>
      <w:r w:rsidRPr="00B96B5E">
        <w:rPr>
          <w:rFonts w:ascii="Verdana" w:hAnsi="Verdana"/>
          <w:sz w:val="22"/>
          <w:szCs w:val="22"/>
        </w:rPr>
        <w:t xml:space="preserve">En ese orden de ideas, al darse el retiro de un servidor público de una entidad, </w:t>
      </w:r>
      <w:r w:rsidRPr="00B96B5E">
        <w:rPr>
          <w:rFonts w:ascii="Verdana" w:hAnsi="Verdana"/>
          <w:w w:val="105"/>
          <w:sz w:val="22"/>
          <w:szCs w:val="22"/>
        </w:rPr>
        <w:t>independientemente</w:t>
      </w:r>
      <w:r w:rsidRPr="00B96B5E">
        <w:rPr>
          <w:rFonts w:ascii="Verdana" w:hAnsi="Verdana"/>
          <w:spacing w:val="-16"/>
          <w:w w:val="105"/>
          <w:sz w:val="22"/>
          <w:szCs w:val="22"/>
        </w:rPr>
        <w:t xml:space="preserve"> </w:t>
      </w:r>
      <w:r w:rsidRPr="00B96B5E">
        <w:rPr>
          <w:rFonts w:ascii="Verdana" w:hAnsi="Verdana"/>
          <w:w w:val="105"/>
          <w:sz w:val="22"/>
          <w:szCs w:val="22"/>
        </w:rPr>
        <w:t>de</w:t>
      </w:r>
      <w:r w:rsidRPr="00B96B5E">
        <w:rPr>
          <w:rFonts w:ascii="Verdana" w:hAnsi="Verdana"/>
          <w:spacing w:val="-14"/>
          <w:w w:val="105"/>
          <w:sz w:val="22"/>
          <w:szCs w:val="22"/>
        </w:rPr>
        <w:t xml:space="preserve"> </w:t>
      </w:r>
      <w:r w:rsidRPr="00B96B5E">
        <w:rPr>
          <w:rFonts w:ascii="Verdana" w:hAnsi="Verdana"/>
          <w:w w:val="105"/>
          <w:sz w:val="22"/>
          <w:szCs w:val="22"/>
        </w:rPr>
        <w:t>que</w:t>
      </w:r>
      <w:r w:rsidRPr="00B96B5E">
        <w:rPr>
          <w:rFonts w:ascii="Verdana" w:hAnsi="Verdana"/>
          <w:spacing w:val="-16"/>
          <w:w w:val="105"/>
          <w:sz w:val="22"/>
          <w:szCs w:val="22"/>
        </w:rPr>
        <w:t xml:space="preserve"> </w:t>
      </w:r>
      <w:r w:rsidRPr="00B96B5E">
        <w:rPr>
          <w:rFonts w:ascii="Verdana" w:hAnsi="Verdana"/>
          <w:w w:val="105"/>
          <w:sz w:val="22"/>
          <w:szCs w:val="22"/>
        </w:rPr>
        <w:t>se</w:t>
      </w:r>
      <w:r w:rsidRPr="00B96B5E">
        <w:rPr>
          <w:rFonts w:ascii="Verdana" w:hAnsi="Verdana"/>
          <w:spacing w:val="-14"/>
          <w:w w:val="105"/>
          <w:sz w:val="22"/>
          <w:szCs w:val="22"/>
        </w:rPr>
        <w:t xml:space="preserve"> </w:t>
      </w:r>
      <w:r w:rsidRPr="00B96B5E">
        <w:rPr>
          <w:rFonts w:ascii="Verdana" w:hAnsi="Verdana"/>
          <w:w w:val="105"/>
          <w:sz w:val="22"/>
          <w:szCs w:val="22"/>
        </w:rPr>
        <w:t>vaya</w:t>
      </w:r>
      <w:r w:rsidRPr="00B96B5E">
        <w:rPr>
          <w:rFonts w:ascii="Verdana" w:hAnsi="Verdana"/>
          <w:spacing w:val="-15"/>
          <w:w w:val="105"/>
          <w:sz w:val="22"/>
          <w:szCs w:val="22"/>
        </w:rPr>
        <w:t xml:space="preserve"> </w:t>
      </w:r>
      <w:r w:rsidRPr="00B96B5E">
        <w:rPr>
          <w:rFonts w:ascii="Verdana" w:hAnsi="Verdana"/>
          <w:w w:val="105"/>
          <w:sz w:val="22"/>
          <w:szCs w:val="22"/>
        </w:rPr>
        <w:t>a</w:t>
      </w:r>
      <w:r w:rsidRPr="00B96B5E">
        <w:rPr>
          <w:rFonts w:ascii="Verdana" w:hAnsi="Verdana"/>
          <w:spacing w:val="-17"/>
          <w:w w:val="105"/>
          <w:sz w:val="22"/>
          <w:szCs w:val="22"/>
        </w:rPr>
        <w:t xml:space="preserve"> </w:t>
      </w:r>
      <w:r w:rsidRPr="00B96B5E">
        <w:rPr>
          <w:rFonts w:ascii="Verdana" w:hAnsi="Verdana"/>
          <w:w w:val="105"/>
          <w:sz w:val="22"/>
          <w:szCs w:val="22"/>
        </w:rPr>
        <w:t>vincular</w:t>
      </w:r>
      <w:r w:rsidRPr="00B96B5E">
        <w:rPr>
          <w:rFonts w:ascii="Verdana" w:hAnsi="Verdana"/>
          <w:spacing w:val="-16"/>
          <w:w w:val="105"/>
          <w:sz w:val="22"/>
          <w:szCs w:val="22"/>
        </w:rPr>
        <w:t xml:space="preserve"> </w:t>
      </w:r>
      <w:r w:rsidRPr="00B96B5E">
        <w:rPr>
          <w:rFonts w:ascii="Verdana" w:hAnsi="Verdana"/>
          <w:w w:val="105"/>
          <w:sz w:val="22"/>
          <w:szCs w:val="22"/>
        </w:rPr>
        <w:t>con</w:t>
      </w:r>
      <w:r w:rsidRPr="00B96B5E">
        <w:rPr>
          <w:rFonts w:ascii="Verdana" w:hAnsi="Verdana"/>
          <w:spacing w:val="-17"/>
          <w:w w:val="105"/>
          <w:sz w:val="22"/>
          <w:szCs w:val="22"/>
        </w:rPr>
        <w:t xml:space="preserve"> </w:t>
      </w:r>
      <w:r w:rsidRPr="00B96B5E">
        <w:rPr>
          <w:rFonts w:ascii="Verdana" w:hAnsi="Verdana"/>
          <w:w w:val="105"/>
          <w:sz w:val="22"/>
          <w:szCs w:val="22"/>
        </w:rPr>
        <w:t>otra</w:t>
      </w:r>
      <w:r w:rsidRPr="00B96B5E">
        <w:rPr>
          <w:rFonts w:ascii="Verdana" w:hAnsi="Verdana"/>
          <w:spacing w:val="-17"/>
          <w:w w:val="105"/>
          <w:sz w:val="22"/>
          <w:szCs w:val="22"/>
        </w:rPr>
        <w:t xml:space="preserve"> </w:t>
      </w:r>
      <w:r w:rsidRPr="00B96B5E">
        <w:rPr>
          <w:rFonts w:ascii="Verdana" w:hAnsi="Verdana"/>
          <w:w w:val="105"/>
          <w:sz w:val="22"/>
          <w:szCs w:val="22"/>
        </w:rPr>
        <w:t>entidad</w:t>
      </w:r>
      <w:r w:rsidRPr="00B96B5E">
        <w:rPr>
          <w:rFonts w:ascii="Verdana" w:hAnsi="Verdana"/>
          <w:spacing w:val="-16"/>
          <w:w w:val="105"/>
          <w:sz w:val="22"/>
          <w:szCs w:val="22"/>
        </w:rPr>
        <w:t xml:space="preserve"> </w:t>
      </w:r>
      <w:r w:rsidRPr="00B96B5E">
        <w:rPr>
          <w:rFonts w:ascii="Verdana" w:hAnsi="Verdana"/>
          <w:w w:val="105"/>
          <w:sz w:val="22"/>
          <w:szCs w:val="22"/>
        </w:rPr>
        <w:t>estatal,</w:t>
      </w:r>
      <w:r w:rsidRPr="00B96B5E">
        <w:rPr>
          <w:rFonts w:ascii="Verdana" w:hAnsi="Verdana"/>
          <w:spacing w:val="-16"/>
          <w:w w:val="105"/>
          <w:sz w:val="22"/>
          <w:szCs w:val="22"/>
        </w:rPr>
        <w:t xml:space="preserve"> </w:t>
      </w:r>
      <w:r w:rsidRPr="00B96B5E">
        <w:rPr>
          <w:rFonts w:ascii="Verdana" w:hAnsi="Verdana"/>
          <w:w w:val="105"/>
          <w:sz w:val="22"/>
          <w:szCs w:val="22"/>
        </w:rPr>
        <w:t>se</w:t>
      </w:r>
      <w:r w:rsidRPr="00B96B5E">
        <w:rPr>
          <w:rFonts w:ascii="Verdana" w:hAnsi="Verdana"/>
          <w:spacing w:val="-16"/>
          <w:w w:val="105"/>
          <w:sz w:val="22"/>
          <w:szCs w:val="22"/>
        </w:rPr>
        <w:t xml:space="preserve"> </w:t>
      </w:r>
      <w:r w:rsidRPr="00B96B5E">
        <w:rPr>
          <w:rFonts w:ascii="Verdana" w:hAnsi="Verdana"/>
          <w:w w:val="105"/>
          <w:sz w:val="22"/>
          <w:szCs w:val="22"/>
        </w:rPr>
        <w:t xml:space="preserve">le </w:t>
      </w:r>
      <w:r w:rsidRPr="00B96B5E">
        <w:rPr>
          <w:rFonts w:ascii="Verdana" w:hAnsi="Verdana"/>
          <w:sz w:val="22"/>
          <w:szCs w:val="22"/>
        </w:rPr>
        <w:t>deben pagar proporcionalmente al tiempo laborado las vacaciones, la prima de vacaciones</w:t>
      </w:r>
      <w:r w:rsidRPr="00B96B5E">
        <w:rPr>
          <w:rFonts w:ascii="Verdana" w:hAnsi="Verdana"/>
          <w:spacing w:val="-2"/>
          <w:sz w:val="22"/>
          <w:szCs w:val="22"/>
        </w:rPr>
        <w:t xml:space="preserve"> </w:t>
      </w:r>
      <w:r w:rsidRPr="00B96B5E">
        <w:rPr>
          <w:rFonts w:ascii="Verdana" w:hAnsi="Verdana"/>
          <w:sz w:val="22"/>
          <w:szCs w:val="22"/>
        </w:rPr>
        <w:t>y</w:t>
      </w:r>
      <w:r w:rsidRPr="00B96B5E">
        <w:rPr>
          <w:rFonts w:ascii="Verdana" w:hAnsi="Verdana"/>
          <w:spacing w:val="-2"/>
          <w:sz w:val="22"/>
          <w:szCs w:val="22"/>
        </w:rPr>
        <w:t xml:space="preserve"> </w:t>
      </w:r>
      <w:r w:rsidRPr="00B96B5E">
        <w:rPr>
          <w:rFonts w:ascii="Verdana" w:hAnsi="Verdana"/>
          <w:sz w:val="22"/>
          <w:szCs w:val="22"/>
        </w:rPr>
        <w:t>la</w:t>
      </w:r>
      <w:r w:rsidRPr="00B96B5E">
        <w:rPr>
          <w:rFonts w:ascii="Verdana" w:hAnsi="Verdana"/>
          <w:spacing w:val="-2"/>
          <w:sz w:val="22"/>
          <w:szCs w:val="22"/>
        </w:rPr>
        <w:t xml:space="preserve"> </w:t>
      </w:r>
      <w:r w:rsidRPr="00B96B5E">
        <w:rPr>
          <w:rFonts w:ascii="Verdana" w:hAnsi="Verdana"/>
          <w:sz w:val="22"/>
          <w:szCs w:val="22"/>
        </w:rPr>
        <w:t>bonificación</w:t>
      </w:r>
      <w:r w:rsidRPr="00B96B5E">
        <w:rPr>
          <w:rFonts w:ascii="Verdana" w:hAnsi="Verdana"/>
          <w:spacing w:val="-3"/>
          <w:sz w:val="22"/>
          <w:szCs w:val="22"/>
        </w:rPr>
        <w:t xml:space="preserve"> </w:t>
      </w:r>
      <w:r w:rsidRPr="00B96B5E">
        <w:rPr>
          <w:rFonts w:ascii="Verdana" w:hAnsi="Verdana"/>
          <w:sz w:val="22"/>
          <w:szCs w:val="22"/>
        </w:rPr>
        <w:t>por</w:t>
      </w:r>
      <w:r w:rsidRPr="00B96B5E">
        <w:rPr>
          <w:rFonts w:ascii="Verdana" w:hAnsi="Verdana"/>
          <w:spacing w:val="-2"/>
          <w:sz w:val="22"/>
          <w:szCs w:val="22"/>
        </w:rPr>
        <w:t xml:space="preserve"> </w:t>
      </w:r>
      <w:r w:rsidRPr="00B96B5E">
        <w:rPr>
          <w:rFonts w:ascii="Verdana" w:hAnsi="Verdana"/>
          <w:sz w:val="22"/>
          <w:szCs w:val="22"/>
        </w:rPr>
        <w:t>recreación,</w:t>
      </w:r>
      <w:r w:rsidRPr="00B96B5E">
        <w:rPr>
          <w:rFonts w:ascii="Verdana" w:hAnsi="Verdana"/>
          <w:spacing w:val="-1"/>
          <w:sz w:val="22"/>
          <w:szCs w:val="22"/>
        </w:rPr>
        <w:t xml:space="preserve"> </w:t>
      </w:r>
      <w:r w:rsidRPr="00B96B5E">
        <w:rPr>
          <w:rFonts w:ascii="Verdana" w:hAnsi="Verdana"/>
          <w:sz w:val="22"/>
          <w:szCs w:val="22"/>
        </w:rPr>
        <w:t>si</w:t>
      </w:r>
      <w:r w:rsidRPr="00B96B5E">
        <w:rPr>
          <w:rFonts w:ascii="Verdana" w:hAnsi="Verdana"/>
          <w:spacing w:val="-2"/>
          <w:sz w:val="22"/>
          <w:szCs w:val="22"/>
        </w:rPr>
        <w:t xml:space="preserve"> </w:t>
      </w:r>
      <w:r w:rsidRPr="00B96B5E">
        <w:rPr>
          <w:rFonts w:ascii="Verdana" w:hAnsi="Verdana"/>
          <w:sz w:val="22"/>
          <w:szCs w:val="22"/>
        </w:rPr>
        <w:t>hay</w:t>
      </w:r>
      <w:r w:rsidRPr="00B96B5E">
        <w:rPr>
          <w:rFonts w:ascii="Verdana" w:hAnsi="Verdana"/>
          <w:spacing w:val="-2"/>
          <w:sz w:val="22"/>
          <w:szCs w:val="22"/>
        </w:rPr>
        <w:t xml:space="preserve"> </w:t>
      </w:r>
      <w:r w:rsidRPr="00B96B5E">
        <w:rPr>
          <w:rFonts w:ascii="Verdana" w:hAnsi="Verdana"/>
          <w:sz w:val="22"/>
          <w:szCs w:val="22"/>
        </w:rPr>
        <w:t>lugar</w:t>
      </w:r>
      <w:r w:rsidRPr="00B96B5E">
        <w:rPr>
          <w:rFonts w:ascii="Verdana" w:hAnsi="Verdana"/>
          <w:spacing w:val="-2"/>
          <w:sz w:val="22"/>
          <w:szCs w:val="22"/>
        </w:rPr>
        <w:t xml:space="preserve"> </w:t>
      </w:r>
      <w:r w:rsidRPr="00B96B5E">
        <w:rPr>
          <w:rFonts w:ascii="Verdana" w:hAnsi="Verdana"/>
          <w:sz w:val="22"/>
          <w:szCs w:val="22"/>
        </w:rPr>
        <w:t>a</w:t>
      </w:r>
      <w:r w:rsidRPr="00B96B5E">
        <w:rPr>
          <w:rFonts w:ascii="Verdana" w:hAnsi="Verdana"/>
          <w:spacing w:val="-3"/>
          <w:sz w:val="22"/>
          <w:szCs w:val="22"/>
        </w:rPr>
        <w:t xml:space="preserve"> </w:t>
      </w:r>
      <w:r w:rsidRPr="00B96B5E">
        <w:rPr>
          <w:rFonts w:ascii="Verdana" w:hAnsi="Verdana"/>
          <w:sz w:val="22"/>
          <w:szCs w:val="22"/>
        </w:rPr>
        <w:t>ello,</w:t>
      </w:r>
      <w:r w:rsidRPr="00B96B5E">
        <w:rPr>
          <w:rFonts w:ascii="Verdana" w:hAnsi="Verdana"/>
          <w:spacing w:val="-1"/>
          <w:sz w:val="22"/>
          <w:szCs w:val="22"/>
        </w:rPr>
        <w:t xml:space="preserve"> </w:t>
      </w:r>
      <w:r w:rsidRPr="00B96B5E">
        <w:rPr>
          <w:rFonts w:ascii="Verdana" w:hAnsi="Verdana"/>
          <w:sz w:val="22"/>
          <w:szCs w:val="22"/>
        </w:rPr>
        <w:t>y</w:t>
      </w:r>
      <w:r w:rsidRPr="00B96B5E">
        <w:rPr>
          <w:rFonts w:ascii="Verdana" w:hAnsi="Verdana"/>
          <w:spacing w:val="-4"/>
          <w:sz w:val="22"/>
          <w:szCs w:val="22"/>
        </w:rPr>
        <w:t xml:space="preserve"> </w:t>
      </w:r>
      <w:r w:rsidRPr="00B96B5E">
        <w:rPr>
          <w:rFonts w:ascii="Verdana" w:hAnsi="Verdana"/>
          <w:sz w:val="22"/>
          <w:szCs w:val="22"/>
        </w:rPr>
        <w:t>a</w:t>
      </w:r>
      <w:r w:rsidRPr="00B96B5E">
        <w:rPr>
          <w:rFonts w:ascii="Verdana" w:hAnsi="Verdana"/>
          <w:spacing w:val="-3"/>
          <w:sz w:val="22"/>
          <w:szCs w:val="22"/>
        </w:rPr>
        <w:t xml:space="preserve"> </w:t>
      </w:r>
      <w:r w:rsidRPr="00B96B5E">
        <w:rPr>
          <w:rFonts w:ascii="Verdana" w:hAnsi="Verdana"/>
          <w:sz w:val="22"/>
          <w:szCs w:val="22"/>
        </w:rPr>
        <w:t>partir</w:t>
      </w:r>
      <w:r w:rsidRPr="00B96B5E">
        <w:rPr>
          <w:rFonts w:ascii="Verdana" w:hAnsi="Verdana"/>
          <w:spacing w:val="-2"/>
          <w:sz w:val="22"/>
          <w:szCs w:val="22"/>
        </w:rPr>
        <w:t xml:space="preserve"> </w:t>
      </w:r>
      <w:r w:rsidRPr="00B96B5E">
        <w:rPr>
          <w:rFonts w:ascii="Verdana" w:hAnsi="Verdana"/>
          <w:sz w:val="22"/>
          <w:szCs w:val="22"/>
        </w:rPr>
        <w:t>de</w:t>
      </w:r>
      <w:r w:rsidRPr="00B96B5E">
        <w:rPr>
          <w:rFonts w:ascii="Verdana" w:hAnsi="Verdana"/>
          <w:spacing w:val="-1"/>
          <w:sz w:val="22"/>
          <w:szCs w:val="22"/>
        </w:rPr>
        <w:t xml:space="preserve"> </w:t>
      </w:r>
      <w:r w:rsidRPr="00B96B5E">
        <w:rPr>
          <w:rFonts w:ascii="Verdana" w:hAnsi="Verdana"/>
          <w:sz w:val="22"/>
          <w:szCs w:val="22"/>
        </w:rPr>
        <w:t>ese momento, empieza a contar nuevamente el</w:t>
      </w:r>
      <w:r w:rsidRPr="00B96B5E">
        <w:rPr>
          <w:rFonts w:ascii="Verdana" w:hAnsi="Verdana"/>
          <w:spacing w:val="-1"/>
          <w:sz w:val="22"/>
          <w:szCs w:val="22"/>
        </w:rPr>
        <w:t xml:space="preserve"> </w:t>
      </w:r>
      <w:r w:rsidRPr="00B96B5E">
        <w:rPr>
          <w:rFonts w:ascii="Verdana" w:hAnsi="Verdana"/>
          <w:sz w:val="22"/>
          <w:szCs w:val="22"/>
        </w:rPr>
        <w:t>tiempo dentro de la</w:t>
      </w:r>
      <w:r w:rsidRPr="00B96B5E">
        <w:rPr>
          <w:rFonts w:ascii="Verdana" w:hAnsi="Verdana"/>
          <w:spacing w:val="-2"/>
          <w:sz w:val="22"/>
          <w:szCs w:val="22"/>
        </w:rPr>
        <w:t xml:space="preserve"> </w:t>
      </w:r>
      <w:r w:rsidRPr="00B96B5E">
        <w:rPr>
          <w:rFonts w:ascii="Verdana" w:hAnsi="Verdana"/>
          <w:sz w:val="22"/>
          <w:szCs w:val="22"/>
        </w:rPr>
        <w:t>nueva relación laboral,</w:t>
      </w:r>
      <w:r w:rsidRPr="00B96B5E">
        <w:rPr>
          <w:rFonts w:ascii="Verdana" w:hAnsi="Verdana"/>
          <w:spacing w:val="-3"/>
          <w:sz w:val="22"/>
          <w:szCs w:val="22"/>
        </w:rPr>
        <w:t xml:space="preserve"> </w:t>
      </w:r>
      <w:r w:rsidRPr="00B96B5E">
        <w:rPr>
          <w:rFonts w:ascii="Verdana" w:hAnsi="Verdana"/>
          <w:sz w:val="22"/>
          <w:szCs w:val="22"/>
        </w:rPr>
        <w:t>para</w:t>
      </w:r>
      <w:r w:rsidRPr="00B96B5E">
        <w:rPr>
          <w:rFonts w:ascii="Verdana" w:hAnsi="Verdana"/>
          <w:spacing w:val="-4"/>
          <w:sz w:val="22"/>
          <w:szCs w:val="22"/>
        </w:rPr>
        <w:t xml:space="preserve"> </w:t>
      </w:r>
      <w:r w:rsidRPr="00B96B5E">
        <w:rPr>
          <w:rFonts w:ascii="Verdana" w:hAnsi="Verdana"/>
          <w:sz w:val="22"/>
          <w:szCs w:val="22"/>
        </w:rPr>
        <w:t>generar</w:t>
      </w:r>
      <w:r w:rsidRPr="00B96B5E">
        <w:rPr>
          <w:rFonts w:ascii="Verdana" w:hAnsi="Verdana"/>
          <w:spacing w:val="-8"/>
          <w:sz w:val="22"/>
          <w:szCs w:val="22"/>
        </w:rPr>
        <w:t xml:space="preserve"> </w:t>
      </w:r>
      <w:r w:rsidRPr="00B96B5E">
        <w:rPr>
          <w:rFonts w:ascii="Verdana" w:hAnsi="Verdana"/>
          <w:sz w:val="22"/>
          <w:szCs w:val="22"/>
        </w:rPr>
        <w:t>su</w:t>
      </w:r>
      <w:r w:rsidRPr="00B96B5E">
        <w:rPr>
          <w:rFonts w:ascii="Verdana" w:hAnsi="Verdana"/>
          <w:spacing w:val="-4"/>
          <w:sz w:val="22"/>
          <w:szCs w:val="22"/>
        </w:rPr>
        <w:t xml:space="preserve"> </w:t>
      </w:r>
      <w:r w:rsidRPr="00B96B5E">
        <w:rPr>
          <w:rFonts w:ascii="Verdana" w:hAnsi="Verdana"/>
          <w:sz w:val="22"/>
          <w:szCs w:val="22"/>
        </w:rPr>
        <w:t>derecho</w:t>
      </w:r>
      <w:r w:rsidRPr="00B96B5E">
        <w:rPr>
          <w:rFonts w:ascii="Verdana" w:hAnsi="Verdana"/>
          <w:spacing w:val="-4"/>
          <w:sz w:val="22"/>
          <w:szCs w:val="22"/>
        </w:rPr>
        <w:t xml:space="preserve"> </w:t>
      </w:r>
      <w:r w:rsidRPr="00B96B5E">
        <w:rPr>
          <w:rFonts w:ascii="Verdana" w:hAnsi="Verdana"/>
          <w:sz w:val="22"/>
          <w:szCs w:val="22"/>
        </w:rPr>
        <w:t>a</w:t>
      </w:r>
      <w:r w:rsidRPr="00B96B5E">
        <w:rPr>
          <w:rFonts w:ascii="Verdana" w:hAnsi="Verdana"/>
          <w:spacing w:val="-6"/>
          <w:sz w:val="22"/>
          <w:szCs w:val="22"/>
        </w:rPr>
        <w:t xml:space="preserve"> </w:t>
      </w:r>
      <w:r w:rsidRPr="00B96B5E">
        <w:rPr>
          <w:rFonts w:ascii="Verdana" w:hAnsi="Verdana"/>
          <w:sz w:val="22"/>
          <w:szCs w:val="22"/>
        </w:rPr>
        <w:t>estas</w:t>
      </w:r>
      <w:r w:rsidRPr="00B96B5E">
        <w:rPr>
          <w:rFonts w:ascii="Verdana" w:hAnsi="Verdana"/>
          <w:spacing w:val="-4"/>
          <w:sz w:val="22"/>
          <w:szCs w:val="22"/>
        </w:rPr>
        <w:t xml:space="preserve"> </w:t>
      </w:r>
      <w:r w:rsidRPr="00B96B5E">
        <w:rPr>
          <w:rFonts w:ascii="Verdana" w:hAnsi="Verdana"/>
          <w:sz w:val="22"/>
          <w:szCs w:val="22"/>
        </w:rPr>
        <w:t>prestaciones</w:t>
      </w:r>
      <w:r w:rsidRPr="00B96B5E">
        <w:rPr>
          <w:rFonts w:ascii="Verdana" w:hAnsi="Verdana"/>
          <w:spacing w:val="-4"/>
          <w:sz w:val="22"/>
          <w:szCs w:val="22"/>
        </w:rPr>
        <w:t xml:space="preserve"> </w:t>
      </w:r>
      <w:r w:rsidRPr="00B96B5E">
        <w:rPr>
          <w:rFonts w:ascii="Verdana" w:hAnsi="Verdana"/>
          <w:sz w:val="22"/>
          <w:szCs w:val="22"/>
        </w:rPr>
        <w:t>sociales.</w:t>
      </w:r>
    </w:p>
    <w:p w14:paraId="6830B4AB" w14:textId="77777777" w:rsidR="00AE0B98" w:rsidRPr="00AE0B98" w:rsidRDefault="00903AE4" w:rsidP="00E11379">
      <w:pPr>
        <w:pStyle w:val="Ttulo3"/>
        <w:numPr>
          <w:ilvl w:val="1"/>
          <w:numId w:val="81"/>
        </w:numPr>
        <w:tabs>
          <w:tab w:val="left" w:pos="1168"/>
        </w:tabs>
        <w:suppressAutoHyphens/>
        <w:spacing w:before="199"/>
        <w:jc w:val="both"/>
        <w:rPr>
          <w:b w:val="0"/>
          <w:i w:val="0"/>
        </w:rPr>
      </w:pPr>
      <w:r w:rsidRPr="00B96B5E">
        <w:rPr>
          <w:i w:val="0"/>
          <w:iCs w:val="0"/>
          <w:w w:val="90"/>
        </w:rPr>
        <w:t xml:space="preserve"> PRIMA</w:t>
      </w:r>
      <w:r w:rsidRPr="00B96B5E">
        <w:rPr>
          <w:i w:val="0"/>
          <w:iCs w:val="0"/>
          <w:spacing w:val="18"/>
        </w:rPr>
        <w:t xml:space="preserve"> </w:t>
      </w:r>
      <w:r w:rsidRPr="00B96B5E">
        <w:rPr>
          <w:i w:val="0"/>
          <w:iCs w:val="0"/>
          <w:w w:val="90"/>
        </w:rPr>
        <w:t>DE</w:t>
      </w:r>
      <w:r w:rsidRPr="00B96B5E">
        <w:rPr>
          <w:i w:val="0"/>
          <w:iCs w:val="0"/>
          <w:spacing w:val="-2"/>
        </w:rPr>
        <w:t xml:space="preserve"> </w:t>
      </w:r>
      <w:r w:rsidRPr="00B96B5E">
        <w:rPr>
          <w:i w:val="0"/>
          <w:iCs w:val="0"/>
          <w:spacing w:val="-2"/>
          <w:w w:val="90"/>
        </w:rPr>
        <w:t>VACACIONES:</w:t>
      </w:r>
      <w:r w:rsidR="00717EF2" w:rsidRPr="00717EF2">
        <w:rPr>
          <w:b w:val="0"/>
          <w:i w:val="0"/>
          <w:iCs w:val="0"/>
          <w:spacing w:val="-2"/>
          <w:w w:val="90"/>
        </w:rPr>
        <w:t xml:space="preserve">  </w:t>
      </w:r>
    </w:p>
    <w:p w14:paraId="25B2B5DB" w14:textId="20689BE0" w:rsidR="00903AE4" w:rsidRPr="00717EF2" w:rsidRDefault="00903AE4" w:rsidP="00E11379">
      <w:pPr>
        <w:pStyle w:val="Ttulo3"/>
        <w:tabs>
          <w:tab w:val="left" w:pos="1168"/>
        </w:tabs>
        <w:suppressAutoHyphens/>
        <w:spacing w:before="199"/>
        <w:ind w:left="0"/>
        <w:jc w:val="both"/>
        <w:rPr>
          <w:b w:val="0"/>
          <w:i w:val="0"/>
        </w:rPr>
      </w:pPr>
      <w:r w:rsidRPr="00717EF2">
        <w:rPr>
          <w:b w:val="0"/>
          <w:i w:val="0"/>
        </w:rPr>
        <w:t>Es un reconocimiento que la ley otorga a los servidores públicos al cumplir cada año de servicios, con el fin de que disponga de mayores recursos económicos para lograr el goce pleno de las vacaciones.</w:t>
      </w:r>
    </w:p>
    <w:p w14:paraId="53F75146" w14:textId="77777777" w:rsidR="00903AE4" w:rsidRPr="00B96B5E" w:rsidRDefault="00903AE4" w:rsidP="00E11379">
      <w:pPr>
        <w:pStyle w:val="Textoindependiente"/>
        <w:suppressAutoHyphens/>
        <w:spacing w:before="3"/>
        <w:rPr>
          <w:rFonts w:ascii="Verdana" w:hAnsi="Verdana"/>
          <w:sz w:val="22"/>
          <w:szCs w:val="22"/>
        </w:rPr>
      </w:pPr>
    </w:p>
    <w:p w14:paraId="51F5C58B" w14:textId="77777777" w:rsidR="00903AE4" w:rsidRPr="00B96B5E" w:rsidRDefault="00903AE4" w:rsidP="00E11379">
      <w:pPr>
        <w:pStyle w:val="Textoindependiente"/>
        <w:suppressAutoHyphens/>
        <w:spacing w:before="1"/>
        <w:ind w:right="119"/>
        <w:jc w:val="both"/>
        <w:rPr>
          <w:rFonts w:ascii="Verdana" w:hAnsi="Verdana"/>
          <w:sz w:val="22"/>
          <w:szCs w:val="22"/>
        </w:rPr>
      </w:pPr>
      <w:r w:rsidRPr="00B96B5E">
        <w:rPr>
          <w:rFonts w:ascii="Verdana" w:hAnsi="Verdana"/>
          <w:sz w:val="22"/>
          <w:szCs w:val="22"/>
        </w:rPr>
        <w:t>La</w:t>
      </w:r>
      <w:r w:rsidRPr="00B96B5E">
        <w:rPr>
          <w:rFonts w:ascii="Verdana" w:hAnsi="Verdana"/>
          <w:spacing w:val="-14"/>
          <w:sz w:val="22"/>
          <w:szCs w:val="22"/>
        </w:rPr>
        <w:t xml:space="preserve"> </w:t>
      </w:r>
      <w:r w:rsidRPr="00B96B5E">
        <w:rPr>
          <w:rFonts w:ascii="Verdana" w:hAnsi="Verdana"/>
          <w:sz w:val="22"/>
          <w:szCs w:val="22"/>
        </w:rPr>
        <w:t>prima</w:t>
      </w:r>
      <w:r w:rsidRPr="00B96B5E">
        <w:rPr>
          <w:rFonts w:ascii="Verdana" w:hAnsi="Verdana"/>
          <w:spacing w:val="-14"/>
          <w:sz w:val="22"/>
          <w:szCs w:val="22"/>
        </w:rPr>
        <w:t xml:space="preserve"> </w:t>
      </w:r>
      <w:r w:rsidRPr="00B96B5E">
        <w:rPr>
          <w:rFonts w:ascii="Verdana" w:hAnsi="Verdana"/>
          <w:sz w:val="22"/>
          <w:szCs w:val="22"/>
        </w:rPr>
        <w:t>de</w:t>
      </w:r>
      <w:r w:rsidRPr="00B96B5E">
        <w:rPr>
          <w:rFonts w:ascii="Verdana" w:hAnsi="Verdana"/>
          <w:spacing w:val="-15"/>
          <w:sz w:val="22"/>
          <w:szCs w:val="22"/>
        </w:rPr>
        <w:t xml:space="preserve"> </w:t>
      </w:r>
      <w:r w:rsidRPr="00B96B5E">
        <w:rPr>
          <w:rFonts w:ascii="Verdana" w:hAnsi="Verdana"/>
          <w:sz w:val="22"/>
          <w:szCs w:val="22"/>
        </w:rPr>
        <w:t>vacaciones</w:t>
      </w:r>
      <w:r w:rsidRPr="00B96B5E">
        <w:rPr>
          <w:rFonts w:ascii="Verdana" w:hAnsi="Verdana"/>
          <w:spacing w:val="-13"/>
          <w:sz w:val="22"/>
          <w:szCs w:val="22"/>
        </w:rPr>
        <w:t xml:space="preserve"> </w:t>
      </w:r>
      <w:r w:rsidRPr="00B96B5E">
        <w:rPr>
          <w:rFonts w:ascii="Verdana" w:hAnsi="Verdana"/>
          <w:sz w:val="22"/>
          <w:szCs w:val="22"/>
        </w:rPr>
        <w:t>la</w:t>
      </w:r>
      <w:r w:rsidRPr="00B96B5E">
        <w:rPr>
          <w:rFonts w:ascii="Verdana" w:hAnsi="Verdana"/>
          <w:spacing w:val="-16"/>
          <w:sz w:val="22"/>
          <w:szCs w:val="22"/>
        </w:rPr>
        <w:t xml:space="preserve"> </w:t>
      </w:r>
      <w:r w:rsidRPr="00B96B5E">
        <w:rPr>
          <w:rFonts w:ascii="Verdana" w:hAnsi="Verdana"/>
          <w:sz w:val="22"/>
          <w:szCs w:val="22"/>
        </w:rPr>
        <w:t>otorga</w:t>
      </w:r>
      <w:r w:rsidRPr="00B96B5E">
        <w:rPr>
          <w:rFonts w:ascii="Verdana" w:hAnsi="Verdana"/>
          <w:spacing w:val="-16"/>
          <w:sz w:val="22"/>
          <w:szCs w:val="22"/>
        </w:rPr>
        <w:t xml:space="preserve"> </w:t>
      </w:r>
      <w:r w:rsidRPr="00B96B5E">
        <w:rPr>
          <w:rFonts w:ascii="Verdana" w:hAnsi="Verdana"/>
          <w:sz w:val="22"/>
          <w:szCs w:val="22"/>
        </w:rPr>
        <w:t>la</w:t>
      </w:r>
      <w:r w:rsidRPr="00B96B5E">
        <w:rPr>
          <w:rFonts w:ascii="Verdana" w:hAnsi="Verdana"/>
          <w:spacing w:val="-13"/>
          <w:sz w:val="22"/>
          <w:szCs w:val="22"/>
        </w:rPr>
        <w:t xml:space="preserve"> </w:t>
      </w:r>
      <w:r w:rsidRPr="00B96B5E">
        <w:rPr>
          <w:rFonts w:ascii="Verdana" w:hAnsi="Verdana"/>
          <w:sz w:val="22"/>
          <w:szCs w:val="22"/>
        </w:rPr>
        <w:t>ley</w:t>
      </w:r>
      <w:r w:rsidRPr="00B96B5E">
        <w:rPr>
          <w:rFonts w:ascii="Verdana" w:hAnsi="Verdana"/>
          <w:spacing w:val="-13"/>
          <w:sz w:val="22"/>
          <w:szCs w:val="22"/>
        </w:rPr>
        <w:t xml:space="preserve"> </w:t>
      </w:r>
      <w:r w:rsidRPr="00B96B5E">
        <w:rPr>
          <w:rFonts w:ascii="Verdana" w:hAnsi="Verdana"/>
          <w:sz w:val="22"/>
          <w:szCs w:val="22"/>
        </w:rPr>
        <w:t>cuando</w:t>
      </w:r>
      <w:r w:rsidRPr="00B96B5E">
        <w:rPr>
          <w:rFonts w:ascii="Verdana" w:hAnsi="Verdana"/>
          <w:spacing w:val="-13"/>
          <w:sz w:val="22"/>
          <w:szCs w:val="22"/>
        </w:rPr>
        <w:t xml:space="preserve"> </w:t>
      </w:r>
      <w:r w:rsidRPr="00B96B5E">
        <w:rPr>
          <w:rFonts w:ascii="Verdana" w:hAnsi="Verdana"/>
          <w:sz w:val="22"/>
          <w:szCs w:val="22"/>
        </w:rPr>
        <w:t>se</w:t>
      </w:r>
      <w:r w:rsidRPr="00B96B5E">
        <w:rPr>
          <w:rFonts w:ascii="Verdana" w:hAnsi="Verdana"/>
          <w:spacing w:val="-11"/>
          <w:sz w:val="22"/>
          <w:szCs w:val="22"/>
        </w:rPr>
        <w:t xml:space="preserve"> </w:t>
      </w:r>
      <w:r w:rsidRPr="00B96B5E">
        <w:rPr>
          <w:rFonts w:ascii="Verdana" w:hAnsi="Verdana"/>
          <w:sz w:val="22"/>
          <w:szCs w:val="22"/>
        </w:rPr>
        <w:t>tiene</w:t>
      </w:r>
      <w:r w:rsidRPr="00B96B5E">
        <w:rPr>
          <w:rFonts w:ascii="Verdana" w:hAnsi="Verdana"/>
          <w:spacing w:val="-11"/>
          <w:sz w:val="22"/>
          <w:szCs w:val="22"/>
        </w:rPr>
        <w:t xml:space="preserve"> </w:t>
      </w:r>
      <w:r w:rsidRPr="00B96B5E">
        <w:rPr>
          <w:rFonts w:ascii="Verdana" w:hAnsi="Verdana"/>
          <w:sz w:val="22"/>
          <w:szCs w:val="22"/>
        </w:rPr>
        <w:t>derecho</w:t>
      </w:r>
      <w:r w:rsidRPr="00B96B5E">
        <w:rPr>
          <w:rFonts w:ascii="Verdana" w:hAnsi="Verdana"/>
          <w:spacing w:val="-15"/>
          <w:sz w:val="22"/>
          <w:szCs w:val="22"/>
        </w:rPr>
        <w:t xml:space="preserve"> </w:t>
      </w:r>
      <w:r w:rsidRPr="00B96B5E">
        <w:rPr>
          <w:rFonts w:ascii="Verdana" w:hAnsi="Verdana"/>
          <w:sz w:val="22"/>
          <w:szCs w:val="22"/>
        </w:rPr>
        <w:t>a</w:t>
      </w:r>
      <w:r w:rsidRPr="00B96B5E">
        <w:rPr>
          <w:rFonts w:ascii="Verdana" w:hAnsi="Verdana"/>
          <w:spacing w:val="-14"/>
          <w:sz w:val="22"/>
          <w:szCs w:val="22"/>
        </w:rPr>
        <w:t xml:space="preserve"> </w:t>
      </w:r>
      <w:r w:rsidRPr="00B96B5E">
        <w:rPr>
          <w:rFonts w:ascii="Verdana" w:hAnsi="Verdana"/>
          <w:sz w:val="22"/>
          <w:szCs w:val="22"/>
        </w:rPr>
        <w:t>las</w:t>
      </w:r>
      <w:r w:rsidRPr="00B96B5E">
        <w:rPr>
          <w:rFonts w:ascii="Verdana" w:hAnsi="Verdana"/>
          <w:spacing w:val="-13"/>
          <w:sz w:val="22"/>
          <w:szCs w:val="22"/>
        </w:rPr>
        <w:t xml:space="preserve"> </w:t>
      </w:r>
      <w:r w:rsidRPr="00B96B5E">
        <w:rPr>
          <w:rFonts w:ascii="Verdana" w:hAnsi="Verdana"/>
          <w:sz w:val="22"/>
          <w:szCs w:val="22"/>
        </w:rPr>
        <w:t xml:space="preserve">vacaciones por haber laborado el periodo de servicios exigido, esto es un año; por regla </w:t>
      </w:r>
      <w:r w:rsidRPr="00B96B5E">
        <w:rPr>
          <w:rFonts w:ascii="Verdana" w:hAnsi="Verdana"/>
          <w:sz w:val="22"/>
          <w:szCs w:val="22"/>
        </w:rPr>
        <w:lastRenderedPageBreak/>
        <w:t>general, se reconoce esta prima por las vacaciones disfrutadas o compensadas durante la vigencia de la relación laboral dentro de la que jurídicamente se generan los beneficios derivados de la vinculación de trabajo.</w:t>
      </w:r>
    </w:p>
    <w:p w14:paraId="558B34D0" w14:textId="77777777" w:rsidR="00AE0B98" w:rsidRPr="00E95FC3" w:rsidRDefault="00903AE4" w:rsidP="00E95FC3">
      <w:pPr>
        <w:pStyle w:val="Ttulo3"/>
        <w:numPr>
          <w:ilvl w:val="1"/>
          <w:numId w:val="81"/>
        </w:numPr>
        <w:tabs>
          <w:tab w:val="left" w:pos="1163"/>
        </w:tabs>
        <w:suppressAutoHyphens/>
        <w:spacing w:before="199"/>
        <w:jc w:val="both"/>
        <w:rPr>
          <w:i w:val="0"/>
          <w:iCs w:val="0"/>
          <w:w w:val="90"/>
        </w:rPr>
      </w:pPr>
      <w:r w:rsidRPr="00E95FC3">
        <w:rPr>
          <w:i w:val="0"/>
          <w:iCs w:val="0"/>
          <w:w w:val="90"/>
        </w:rPr>
        <w:t>CUANTÍA:</w:t>
      </w:r>
      <w:r w:rsidR="0086707A" w:rsidRPr="00E95FC3">
        <w:rPr>
          <w:i w:val="0"/>
          <w:iCs w:val="0"/>
          <w:w w:val="90"/>
        </w:rPr>
        <w:t xml:space="preserve"> </w:t>
      </w:r>
    </w:p>
    <w:p w14:paraId="74B5C64A" w14:textId="51B35770" w:rsidR="00903AE4" w:rsidRPr="00B96B5E" w:rsidRDefault="00903AE4" w:rsidP="00E95FC3">
      <w:pPr>
        <w:pStyle w:val="Ttulo3"/>
        <w:tabs>
          <w:tab w:val="left" w:pos="1163"/>
        </w:tabs>
        <w:suppressAutoHyphens/>
        <w:spacing w:before="197"/>
        <w:ind w:left="0"/>
        <w:jc w:val="both"/>
      </w:pPr>
      <w:r w:rsidRPr="00AE0B98">
        <w:rPr>
          <w:b w:val="0"/>
          <w:i w:val="0"/>
        </w:rPr>
        <w:t>La prima de vacaciones será equivalente a quince días de salario por cada año de</w:t>
      </w:r>
      <w:r w:rsidRPr="00AE0B98">
        <w:rPr>
          <w:b w:val="0"/>
          <w:i w:val="0"/>
          <w:spacing w:val="-1"/>
        </w:rPr>
        <w:t xml:space="preserve"> </w:t>
      </w:r>
      <w:r w:rsidRPr="00AE0B98">
        <w:rPr>
          <w:b w:val="0"/>
          <w:i w:val="0"/>
        </w:rPr>
        <w:t>servicio.</w:t>
      </w:r>
    </w:p>
    <w:p w14:paraId="7C8505AE" w14:textId="77777777" w:rsidR="00903AE4" w:rsidRPr="00B96B5E" w:rsidRDefault="00903AE4" w:rsidP="00E11379">
      <w:pPr>
        <w:pStyle w:val="Textoindependiente"/>
        <w:suppressAutoHyphens/>
        <w:spacing w:before="1"/>
        <w:ind w:right="117"/>
        <w:jc w:val="both"/>
        <w:rPr>
          <w:rFonts w:ascii="Verdana" w:hAnsi="Verdana"/>
          <w:sz w:val="22"/>
          <w:szCs w:val="22"/>
        </w:rPr>
      </w:pPr>
      <w:r w:rsidRPr="00B96B5E">
        <w:rPr>
          <w:rFonts w:ascii="Verdana" w:hAnsi="Verdana"/>
          <w:sz w:val="22"/>
          <w:szCs w:val="22"/>
        </w:rPr>
        <w:t>Para liquidar la prima de vacaciones, conforme lo establece el artículo 17, se tendrán en cuenta los mismos factores salariales establecidos para la liquidación de las vacaciones.</w:t>
      </w:r>
    </w:p>
    <w:p w14:paraId="7AA6F837" w14:textId="77777777" w:rsidR="00903AE4" w:rsidRPr="00B96B5E" w:rsidRDefault="00903AE4" w:rsidP="00E11379">
      <w:pPr>
        <w:pStyle w:val="Textoindependiente"/>
        <w:suppressAutoHyphens/>
        <w:ind w:right="125"/>
        <w:jc w:val="both"/>
        <w:rPr>
          <w:rFonts w:ascii="Verdana" w:hAnsi="Verdana"/>
          <w:sz w:val="22"/>
          <w:szCs w:val="22"/>
        </w:rPr>
      </w:pPr>
      <w:r w:rsidRPr="00B96B5E">
        <w:rPr>
          <w:rFonts w:ascii="Verdana" w:hAnsi="Verdana"/>
          <w:sz w:val="22"/>
          <w:szCs w:val="22"/>
        </w:rPr>
        <w:t>El</w:t>
      </w:r>
      <w:r w:rsidRPr="00B96B5E">
        <w:rPr>
          <w:rFonts w:ascii="Verdana" w:hAnsi="Verdana"/>
          <w:spacing w:val="-1"/>
          <w:sz w:val="22"/>
          <w:szCs w:val="22"/>
        </w:rPr>
        <w:t xml:space="preserve"> </w:t>
      </w:r>
      <w:r w:rsidRPr="00B96B5E">
        <w:rPr>
          <w:rFonts w:ascii="Verdana" w:hAnsi="Verdana"/>
          <w:sz w:val="22"/>
          <w:szCs w:val="22"/>
        </w:rPr>
        <w:t>artículo</w:t>
      </w:r>
      <w:r w:rsidRPr="00B96B5E">
        <w:rPr>
          <w:rFonts w:ascii="Verdana" w:hAnsi="Verdana"/>
          <w:spacing w:val="-1"/>
          <w:sz w:val="22"/>
          <w:szCs w:val="22"/>
        </w:rPr>
        <w:t xml:space="preserve"> </w:t>
      </w:r>
      <w:r w:rsidRPr="00B96B5E">
        <w:rPr>
          <w:rFonts w:ascii="Verdana" w:hAnsi="Verdana"/>
          <w:sz w:val="22"/>
          <w:szCs w:val="22"/>
        </w:rPr>
        <w:t>29,</w:t>
      </w:r>
      <w:r w:rsidRPr="00B96B5E">
        <w:rPr>
          <w:rFonts w:ascii="Verdana" w:hAnsi="Verdana"/>
          <w:spacing w:val="-1"/>
          <w:sz w:val="22"/>
          <w:szCs w:val="22"/>
        </w:rPr>
        <w:t xml:space="preserve"> </w:t>
      </w:r>
      <w:r w:rsidRPr="00B96B5E">
        <w:rPr>
          <w:rFonts w:ascii="Verdana" w:hAnsi="Verdana"/>
          <w:sz w:val="22"/>
          <w:szCs w:val="22"/>
        </w:rPr>
        <w:t>30</w:t>
      </w:r>
      <w:r w:rsidRPr="00B96B5E">
        <w:rPr>
          <w:rFonts w:ascii="Verdana" w:hAnsi="Verdana"/>
          <w:spacing w:val="-3"/>
          <w:sz w:val="22"/>
          <w:szCs w:val="22"/>
        </w:rPr>
        <w:t xml:space="preserve"> </w:t>
      </w:r>
      <w:r w:rsidRPr="00B96B5E">
        <w:rPr>
          <w:rFonts w:ascii="Verdana" w:hAnsi="Verdana"/>
          <w:sz w:val="22"/>
          <w:szCs w:val="22"/>
        </w:rPr>
        <w:t>y</w:t>
      </w:r>
      <w:r w:rsidRPr="00B96B5E">
        <w:rPr>
          <w:rFonts w:ascii="Verdana" w:hAnsi="Verdana"/>
          <w:spacing w:val="-1"/>
          <w:sz w:val="22"/>
          <w:szCs w:val="22"/>
        </w:rPr>
        <w:t xml:space="preserve"> </w:t>
      </w:r>
      <w:r w:rsidRPr="00B96B5E">
        <w:rPr>
          <w:rFonts w:ascii="Verdana" w:hAnsi="Verdana"/>
          <w:sz w:val="22"/>
          <w:szCs w:val="22"/>
        </w:rPr>
        <w:t>31</w:t>
      </w:r>
      <w:r w:rsidRPr="00B96B5E">
        <w:rPr>
          <w:rFonts w:ascii="Verdana" w:hAnsi="Verdana"/>
          <w:spacing w:val="-4"/>
          <w:sz w:val="22"/>
          <w:szCs w:val="22"/>
        </w:rPr>
        <w:t xml:space="preserve"> </w:t>
      </w:r>
      <w:r w:rsidRPr="00B96B5E">
        <w:rPr>
          <w:rFonts w:ascii="Verdana" w:hAnsi="Verdana"/>
          <w:sz w:val="22"/>
          <w:szCs w:val="22"/>
        </w:rPr>
        <w:t>del</w:t>
      </w:r>
      <w:r w:rsidRPr="00B96B5E">
        <w:rPr>
          <w:rFonts w:ascii="Verdana" w:hAnsi="Verdana"/>
          <w:spacing w:val="-1"/>
          <w:sz w:val="22"/>
          <w:szCs w:val="22"/>
        </w:rPr>
        <w:t xml:space="preserve"> </w:t>
      </w:r>
      <w:r w:rsidRPr="00B96B5E">
        <w:rPr>
          <w:rFonts w:ascii="Verdana" w:hAnsi="Verdana"/>
          <w:sz w:val="22"/>
          <w:szCs w:val="22"/>
        </w:rPr>
        <w:t>Decreto</w:t>
      </w:r>
      <w:r w:rsidRPr="00B96B5E">
        <w:rPr>
          <w:rFonts w:ascii="Verdana" w:hAnsi="Verdana"/>
          <w:spacing w:val="-1"/>
          <w:sz w:val="22"/>
          <w:szCs w:val="22"/>
        </w:rPr>
        <w:t xml:space="preserve"> </w:t>
      </w:r>
      <w:r w:rsidRPr="00B96B5E">
        <w:rPr>
          <w:rFonts w:ascii="Verdana" w:hAnsi="Verdana"/>
          <w:sz w:val="22"/>
          <w:szCs w:val="22"/>
        </w:rPr>
        <w:t>1045</w:t>
      </w:r>
      <w:r w:rsidRPr="00B96B5E">
        <w:rPr>
          <w:rFonts w:ascii="Verdana" w:hAnsi="Verdana"/>
          <w:spacing w:val="-2"/>
          <w:sz w:val="22"/>
          <w:szCs w:val="22"/>
        </w:rPr>
        <w:t xml:space="preserve"> </w:t>
      </w:r>
      <w:r w:rsidRPr="00B96B5E">
        <w:rPr>
          <w:rFonts w:ascii="Verdana" w:hAnsi="Verdana"/>
          <w:sz w:val="22"/>
          <w:szCs w:val="22"/>
        </w:rPr>
        <w:t>de</w:t>
      </w:r>
      <w:r w:rsidRPr="00B96B5E">
        <w:rPr>
          <w:rFonts w:ascii="Verdana" w:hAnsi="Verdana"/>
          <w:spacing w:val="-3"/>
          <w:sz w:val="22"/>
          <w:szCs w:val="22"/>
        </w:rPr>
        <w:t xml:space="preserve"> </w:t>
      </w:r>
      <w:r w:rsidRPr="00B96B5E">
        <w:rPr>
          <w:rFonts w:ascii="Verdana" w:hAnsi="Verdana"/>
          <w:sz w:val="22"/>
          <w:szCs w:val="22"/>
        </w:rPr>
        <w:t>1978</w:t>
      </w:r>
      <w:r w:rsidRPr="00B96B5E">
        <w:rPr>
          <w:rFonts w:ascii="Verdana" w:hAnsi="Verdana"/>
          <w:spacing w:val="-1"/>
          <w:sz w:val="22"/>
          <w:szCs w:val="22"/>
        </w:rPr>
        <w:t xml:space="preserve"> </w:t>
      </w:r>
      <w:r w:rsidRPr="00B96B5E">
        <w:rPr>
          <w:rFonts w:ascii="Verdana" w:hAnsi="Verdana"/>
          <w:sz w:val="22"/>
          <w:szCs w:val="22"/>
        </w:rPr>
        <w:t>prevén</w:t>
      </w:r>
      <w:r w:rsidRPr="00B96B5E">
        <w:rPr>
          <w:rFonts w:ascii="Verdana" w:hAnsi="Verdana"/>
          <w:spacing w:val="-5"/>
          <w:sz w:val="22"/>
          <w:szCs w:val="22"/>
        </w:rPr>
        <w:t xml:space="preserve"> </w:t>
      </w:r>
      <w:r w:rsidRPr="00B96B5E">
        <w:rPr>
          <w:rFonts w:ascii="Verdana" w:hAnsi="Verdana"/>
          <w:sz w:val="22"/>
          <w:szCs w:val="22"/>
        </w:rPr>
        <w:t>el</w:t>
      </w:r>
      <w:r w:rsidRPr="00B96B5E">
        <w:rPr>
          <w:rFonts w:ascii="Verdana" w:hAnsi="Verdana"/>
          <w:spacing w:val="-1"/>
          <w:sz w:val="22"/>
          <w:szCs w:val="22"/>
        </w:rPr>
        <w:t xml:space="preserve"> </w:t>
      </w:r>
      <w:r w:rsidRPr="00B96B5E">
        <w:rPr>
          <w:rFonts w:ascii="Verdana" w:hAnsi="Verdana"/>
          <w:sz w:val="22"/>
          <w:szCs w:val="22"/>
        </w:rPr>
        <w:t>pago</w:t>
      </w:r>
      <w:r w:rsidRPr="00B96B5E">
        <w:rPr>
          <w:rFonts w:ascii="Verdana" w:hAnsi="Verdana"/>
          <w:spacing w:val="-4"/>
          <w:sz w:val="22"/>
          <w:szCs w:val="22"/>
        </w:rPr>
        <w:t xml:space="preserve"> </w:t>
      </w:r>
      <w:r w:rsidRPr="00B96B5E">
        <w:rPr>
          <w:rFonts w:ascii="Verdana" w:hAnsi="Verdana"/>
          <w:sz w:val="22"/>
          <w:szCs w:val="22"/>
        </w:rPr>
        <w:t>de</w:t>
      </w:r>
      <w:r w:rsidRPr="00B96B5E">
        <w:rPr>
          <w:rFonts w:ascii="Verdana" w:hAnsi="Verdana"/>
          <w:spacing w:val="-1"/>
          <w:sz w:val="22"/>
          <w:szCs w:val="22"/>
        </w:rPr>
        <w:t xml:space="preserve"> </w:t>
      </w:r>
      <w:r w:rsidRPr="00B96B5E">
        <w:rPr>
          <w:rFonts w:ascii="Verdana" w:hAnsi="Verdana"/>
          <w:sz w:val="22"/>
          <w:szCs w:val="22"/>
        </w:rPr>
        <w:t>la</w:t>
      </w:r>
      <w:r w:rsidRPr="00B96B5E">
        <w:rPr>
          <w:rFonts w:ascii="Verdana" w:hAnsi="Verdana"/>
          <w:spacing w:val="-2"/>
          <w:sz w:val="22"/>
          <w:szCs w:val="22"/>
        </w:rPr>
        <w:t xml:space="preserve"> </w:t>
      </w:r>
      <w:r w:rsidRPr="00B96B5E">
        <w:rPr>
          <w:rFonts w:ascii="Verdana" w:hAnsi="Verdana"/>
          <w:sz w:val="22"/>
          <w:szCs w:val="22"/>
        </w:rPr>
        <w:t>prima</w:t>
      </w:r>
      <w:r w:rsidRPr="00B96B5E">
        <w:rPr>
          <w:rFonts w:ascii="Verdana" w:hAnsi="Verdana"/>
          <w:spacing w:val="-2"/>
          <w:sz w:val="22"/>
          <w:szCs w:val="22"/>
        </w:rPr>
        <w:t xml:space="preserve"> </w:t>
      </w:r>
      <w:r w:rsidRPr="00B96B5E">
        <w:rPr>
          <w:rFonts w:ascii="Verdana" w:hAnsi="Verdana"/>
          <w:sz w:val="22"/>
          <w:szCs w:val="22"/>
        </w:rPr>
        <w:t xml:space="preserve">de vacaciones en los siguientes </w:t>
      </w:r>
      <w:r w:rsidRPr="00B96B5E">
        <w:rPr>
          <w:rFonts w:ascii="Verdana" w:hAnsi="Verdana"/>
          <w:w w:val="107"/>
          <w:sz w:val="22"/>
          <w:szCs w:val="22"/>
        </w:rPr>
        <w:t>t</w:t>
      </w:r>
      <w:r w:rsidRPr="00B96B5E">
        <w:rPr>
          <w:rFonts w:ascii="Verdana" w:hAnsi="Verdana"/>
          <w:spacing w:val="1"/>
          <w:w w:val="105"/>
          <w:sz w:val="22"/>
          <w:szCs w:val="22"/>
        </w:rPr>
        <w:t>é</w:t>
      </w:r>
      <w:r w:rsidRPr="00B96B5E">
        <w:rPr>
          <w:rFonts w:ascii="Verdana" w:hAnsi="Verdana"/>
          <w:spacing w:val="-2"/>
          <w:w w:val="98"/>
          <w:sz w:val="22"/>
          <w:szCs w:val="22"/>
        </w:rPr>
        <w:t>r</w:t>
      </w:r>
      <w:r w:rsidRPr="00B96B5E">
        <w:rPr>
          <w:rFonts w:ascii="Verdana" w:hAnsi="Verdana"/>
          <w:spacing w:val="1"/>
          <w:w w:val="113"/>
          <w:sz w:val="22"/>
          <w:szCs w:val="22"/>
        </w:rPr>
        <w:t>m</w:t>
      </w:r>
      <w:r w:rsidRPr="00B96B5E">
        <w:rPr>
          <w:rFonts w:ascii="Verdana" w:hAnsi="Verdana"/>
          <w:spacing w:val="1"/>
          <w:w w:val="108"/>
          <w:sz w:val="22"/>
          <w:szCs w:val="22"/>
        </w:rPr>
        <w:t>i</w:t>
      </w:r>
      <w:r w:rsidRPr="00B96B5E">
        <w:rPr>
          <w:rFonts w:ascii="Verdana" w:hAnsi="Verdana"/>
          <w:spacing w:val="-2"/>
          <w:w w:val="108"/>
          <w:sz w:val="22"/>
          <w:szCs w:val="22"/>
        </w:rPr>
        <w:t>n</w:t>
      </w:r>
      <w:r w:rsidRPr="00B96B5E">
        <w:rPr>
          <w:rFonts w:ascii="Verdana" w:hAnsi="Verdana"/>
          <w:spacing w:val="1"/>
          <w:w w:val="107"/>
          <w:sz w:val="22"/>
          <w:szCs w:val="22"/>
        </w:rPr>
        <w:t>o</w:t>
      </w:r>
      <w:r w:rsidRPr="00B96B5E">
        <w:rPr>
          <w:rFonts w:ascii="Verdana" w:hAnsi="Verdana"/>
          <w:spacing w:val="-2"/>
          <w:w w:val="98"/>
          <w:sz w:val="22"/>
          <w:szCs w:val="22"/>
        </w:rPr>
        <w:t>s</w:t>
      </w:r>
      <w:r w:rsidRPr="00B96B5E">
        <w:rPr>
          <w:rFonts w:ascii="Verdana" w:hAnsi="Verdana"/>
          <w:spacing w:val="1"/>
          <w:w w:val="50"/>
          <w:sz w:val="22"/>
          <w:szCs w:val="22"/>
        </w:rPr>
        <w:t>:</w:t>
      </w:r>
    </w:p>
    <w:p w14:paraId="728D5069" w14:textId="77777777" w:rsidR="00903AE4" w:rsidRPr="00B96B5E" w:rsidRDefault="00903AE4" w:rsidP="00E11379">
      <w:pPr>
        <w:pStyle w:val="Textoindependiente"/>
        <w:suppressAutoHyphens/>
        <w:spacing w:before="2"/>
        <w:rPr>
          <w:rFonts w:ascii="Verdana" w:hAnsi="Verdana"/>
          <w:sz w:val="22"/>
          <w:szCs w:val="22"/>
        </w:rPr>
      </w:pPr>
    </w:p>
    <w:p w14:paraId="225A6569" w14:textId="77777777" w:rsidR="005458A9" w:rsidRDefault="00903AE4" w:rsidP="00E11379">
      <w:pPr>
        <w:pStyle w:val="Prrafodelista"/>
        <w:widowControl w:val="0"/>
        <w:numPr>
          <w:ilvl w:val="0"/>
          <w:numId w:val="107"/>
        </w:numPr>
        <w:tabs>
          <w:tab w:val="left" w:pos="1170"/>
        </w:tabs>
        <w:autoSpaceDE w:val="0"/>
        <w:ind w:right="120"/>
        <w:jc w:val="both"/>
        <w:rPr>
          <w:rFonts w:ascii="Verdana" w:hAnsi="Verdana"/>
        </w:rPr>
      </w:pPr>
      <w:r w:rsidRPr="005458A9">
        <w:rPr>
          <w:rFonts w:ascii="Verdana" w:hAnsi="Verdana"/>
        </w:rPr>
        <w:t>La</w:t>
      </w:r>
      <w:r w:rsidRPr="005458A9">
        <w:rPr>
          <w:rFonts w:ascii="Verdana" w:hAnsi="Verdana"/>
          <w:spacing w:val="-12"/>
        </w:rPr>
        <w:t xml:space="preserve"> </w:t>
      </w:r>
      <w:r w:rsidRPr="005458A9">
        <w:rPr>
          <w:rFonts w:ascii="Verdana" w:hAnsi="Verdana"/>
        </w:rPr>
        <w:t>prima</w:t>
      </w:r>
      <w:r w:rsidRPr="005458A9">
        <w:rPr>
          <w:rFonts w:ascii="Verdana" w:hAnsi="Verdana"/>
          <w:spacing w:val="-11"/>
        </w:rPr>
        <w:t xml:space="preserve"> </w:t>
      </w:r>
      <w:r w:rsidRPr="005458A9">
        <w:rPr>
          <w:rFonts w:ascii="Verdana" w:hAnsi="Verdana"/>
        </w:rPr>
        <w:t>de</w:t>
      </w:r>
      <w:r w:rsidRPr="005458A9">
        <w:rPr>
          <w:rFonts w:ascii="Verdana" w:hAnsi="Verdana"/>
          <w:spacing w:val="-10"/>
        </w:rPr>
        <w:t xml:space="preserve"> </w:t>
      </w:r>
      <w:r w:rsidRPr="005458A9">
        <w:rPr>
          <w:rFonts w:ascii="Verdana" w:hAnsi="Verdana"/>
        </w:rPr>
        <w:t>vacaciones</w:t>
      </w:r>
      <w:r w:rsidRPr="005458A9">
        <w:rPr>
          <w:rFonts w:ascii="Verdana" w:hAnsi="Verdana"/>
          <w:spacing w:val="-8"/>
        </w:rPr>
        <w:t xml:space="preserve"> </w:t>
      </w:r>
      <w:r w:rsidRPr="005458A9">
        <w:rPr>
          <w:rFonts w:ascii="Verdana" w:hAnsi="Verdana"/>
        </w:rPr>
        <w:t>no</w:t>
      </w:r>
      <w:r w:rsidRPr="005458A9">
        <w:rPr>
          <w:rFonts w:ascii="Verdana" w:hAnsi="Verdana"/>
          <w:spacing w:val="-10"/>
        </w:rPr>
        <w:t xml:space="preserve"> </w:t>
      </w:r>
      <w:r w:rsidRPr="005458A9">
        <w:rPr>
          <w:rFonts w:ascii="Verdana" w:hAnsi="Verdana"/>
        </w:rPr>
        <w:t>se</w:t>
      </w:r>
      <w:r w:rsidRPr="005458A9">
        <w:rPr>
          <w:rFonts w:ascii="Verdana" w:hAnsi="Verdana"/>
          <w:spacing w:val="-10"/>
        </w:rPr>
        <w:t xml:space="preserve"> </w:t>
      </w:r>
      <w:r w:rsidRPr="005458A9">
        <w:rPr>
          <w:rFonts w:ascii="Verdana" w:hAnsi="Verdana"/>
        </w:rPr>
        <w:t>perderá</w:t>
      </w:r>
      <w:r w:rsidRPr="005458A9">
        <w:rPr>
          <w:rFonts w:ascii="Verdana" w:hAnsi="Verdana"/>
          <w:spacing w:val="-14"/>
        </w:rPr>
        <w:t xml:space="preserve"> </w:t>
      </w:r>
      <w:r w:rsidRPr="005458A9">
        <w:rPr>
          <w:rFonts w:ascii="Verdana" w:hAnsi="Verdana"/>
        </w:rPr>
        <w:t>en</w:t>
      </w:r>
      <w:r w:rsidRPr="005458A9">
        <w:rPr>
          <w:rFonts w:ascii="Verdana" w:hAnsi="Verdana"/>
          <w:spacing w:val="-14"/>
        </w:rPr>
        <w:t xml:space="preserve"> </w:t>
      </w:r>
      <w:r w:rsidRPr="005458A9">
        <w:rPr>
          <w:rFonts w:ascii="Verdana" w:hAnsi="Verdana"/>
        </w:rPr>
        <w:t>los</w:t>
      </w:r>
      <w:r w:rsidRPr="005458A9">
        <w:rPr>
          <w:rFonts w:ascii="Verdana" w:hAnsi="Verdana"/>
          <w:spacing w:val="-10"/>
        </w:rPr>
        <w:t xml:space="preserve"> </w:t>
      </w:r>
      <w:r w:rsidRPr="005458A9">
        <w:rPr>
          <w:rFonts w:ascii="Verdana" w:hAnsi="Verdana"/>
        </w:rPr>
        <w:t>casos</w:t>
      </w:r>
      <w:r w:rsidRPr="005458A9">
        <w:rPr>
          <w:rFonts w:ascii="Verdana" w:hAnsi="Verdana"/>
          <w:spacing w:val="-14"/>
        </w:rPr>
        <w:t xml:space="preserve"> </w:t>
      </w:r>
      <w:r w:rsidRPr="005458A9">
        <w:rPr>
          <w:rFonts w:ascii="Verdana" w:hAnsi="Verdana"/>
        </w:rPr>
        <w:t>en</w:t>
      </w:r>
      <w:r w:rsidRPr="005458A9">
        <w:rPr>
          <w:rFonts w:ascii="Verdana" w:hAnsi="Verdana"/>
          <w:spacing w:val="-11"/>
        </w:rPr>
        <w:t xml:space="preserve"> </w:t>
      </w:r>
      <w:r w:rsidRPr="005458A9">
        <w:rPr>
          <w:rFonts w:ascii="Verdana" w:hAnsi="Verdana"/>
        </w:rPr>
        <w:t>que</w:t>
      </w:r>
      <w:r w:rsidRPr="005458A9">
        <w:rPr>
          <w:rFonts w:ascii="Verdana" w:hAnsi="Verdana"/>
          <w:spacing w:val="-10"/>
        </w:rPr>
        <w:t xml:space="preserve"> </w:t>
      </w:r>
      <w:r w:rsidRPr="005458A9">
        <w:rPr>
          <w:rFonts w:ascii="Verdana" w:hAnsi="Verdana"/>
        </w:rPr>
        <w:t>se</w:t>
      </w:r>
      <w:r w:rsidRPr="005458A9">
        <w:rPr>
          <w:rFonts w:ascii="Verdana" w:hAnsi="Verdana"/>
          <w:spacing w:val="-10"/>
        </w:rPr>
        <w:t xml:space="preserve"> </w:t>
      </w:r>
      <w:r w:rsidRPr="005458A9">
        <w:rPr>
          <w:rFonts w:ascii="Verdana" w:hAnsi="Verdana"/>
        </w:rPr>
        <w:t>autorizare</w:t>
      </w:r>
      <w:r w:rsidRPr="005458A9">
        <w:rPr>
          <w:rFonts w:ascii="Verdana" w:hAnsi="Verdana"/>
          <w:spacing w:val="-12"/>
        </w:rPr>
        <w:t xml:space="preserve"> </w:t>
      </w:r>
      <w:r w:rsidRPr="005458A9">
        <w:rPr>
          <w:rFonts w:ascii="Verdana" w:hAnsi="Verdana"/>
        </w:rPr>
        <w:t>el pago de vacaciones en dinero.</w:t>
      </w:r>
    </w:p>
    <w:p w14:paraId="125A82F6" w14:textId="77777777" w:rsidR="005458A9" w:rsidRDefault="00903AE4" w:rsidP="00E11379">
      <w:pPr>
        <w:pStyle w:val="Prrafodelista"/>
        <w:widowControl w:val="0"/>
        <w:numPr>
          <w:ilvl w:val="0"/>
          <w:numId w:val="107"/>
        </w:numPr>
        <w:tabs>
          <w:tab w:val="left" w:pos="1170"/>
        </w:tabs>
        <w:autoSpaceDE w:val="0"/>
        <w:ind w:right="120"/>
        <w:jc w:val="both"/>
        <w:rPr>
          <w:rFonts w:ascii="Verdana" w:hAnsi="Verdana"/>
        </w:rPr>
      </w:pPr>
      <w:r w:rsidRPr="005458A9">
        <w:rPr>
          <w:rFonts w:ascii="Verdana" w:hAnsi="Verdana"/>
        </w:rPr>
        <w:t>Cuando sin haber disfrutado de sus vacaciones un empleado se retirare del organismo al cual estaba vinculado por motivos distintos de destitución o abandono del cargo, tendrá derecho al pago de la correspondiente prima de vacaciones.</w:t>
      </w:r>
    </w:p>
    <w:p w14:paraId="199D368F" w14:textId="78208350" w:rsidR="00903AE4" w:rsidRPr="005458A9" w:rsidRDefault="00903AE4" w:rsidP="00E11379">
      <w:pPr>
        <w:pStyle w:val="Prrafodelista"/>
        <w:widowControl w:val="0"/>
        <w:numPr>
          <w:ilvl w:val="0"/>
          <w:numId w:val="107"/>
        </w:numPr>
        <w:tabs>
          <w:tab w:val="left" w:pos="1170"/>
        </w:tabs>
        <w:autoSpaceDE w:val="0"/>
        <w:ind w:right="120"/>
        <w:jc w:val="both"/>
        <w:rPr>
          <w:rFonts w:ascii="Verdana" w:hAnsi="Verdana"/>
        </w:rPr>
      </w:pPr>
      <w:r w:rsidRPr="005458A9">
        <w:rPr>
          <w:rFonts w:ascii="Verdana" w:hAnsi="Verdana"/>
        </w:rPr>
        <w:t>El derecho a percibir la prima vacacional prescribe en los mismos términos de derecho a vacaciones.</w:t>
      </w:r>
    </w:p>
    <w:p w14:paraId="3F42D6F4" w14:textId="77777777" w:rsidR="00903AE4" w:rsidRPr="00B96B5E" w:rsidRDefault="00903AE4" w:rsidP="00E11379">
      <w:pPr>
        <w:pStyle w:val="Textoindependiente"/>
        <w:suppressAutoHyphens/>
        <w:spacing w:before="9"/>
        <w:rPr>
          <w:rFonts w:ascii="Verdana" w:hAnsi="Verdana"/>
          <w:sz w:val="22"/>
          <w:szCs w:val="22"/>
        </w:rPr>
      </w:pPr>
    </w:p>
    <w:p w14:paraId="42519FEC" w14:textId="77777777" w:rsidR="00AE0B98" w:rsidRPr="00E95FC3" w:rsidRDefault="00903AE4" w:rsidP="00E95FC3">
      <w:pPr>
        <w:pStyle w:val="Ttulo3"/>
        <w:numPr>
          <w:ilvl w:val="1"/>
          <w:numId w:val="81"/>
        </w:numPr>
        <w:tabs>
          <w:tab w:val="left" w:pos="1173"/>
        </w:tabs>
        <w:suppressAutoHyphens/>
        <w:spacing w:before="199"/>
        <w:jc w:val="both"/>
        <w:rPr>
          <w:i w:val="0"/>
          <w:iCs w:val="0"/>
          <w:w w:val="90"/>
        </w:rPr>
      </w:pPr>
      <w:r w:rsidRPr="00E95FC3">
        <w:rPr>
          <w:i w:val="0"/>
          <w:iCs w:val="0"/>
          <w:w w:val="90"/>
        </w:rPr>
        <w:t>BONIFICACIÓN POR RECREACIÓN:</w:t>
      </w:r>
      <w:r w:rsidR="00C945AD" w:rsidRPr="00E95FC3">
        <w:rPr>
          <w:i w:val="0"/>
          <w:iCs w:val="0"/>
          <w:w w:val="90"/>
        </w:rPr>
        <w:t xml:space="preserve">  </w:t>
      </w:r>
    </w:p>
    <w:p w14:paraId="3BE87723" w14:textId="77777777" w:rsidR="00AE0B98" w:rsidRDefault="00AE0B98" w:rsidP="00E11379">
      <w:pPr>
        <w:pStyle w:val="Ttulo3"/>
        <w:tabs>
          <w:tab w:val="left" w:pos="1173"/>
        </w:tabs>
        <w:suppressAutoHyphens/>
        <w:ind w:left="0"/>
        <w:jc w:val="both"/>
        <w:rPr>
          <w:i w:val="0"/>
          <w:iCs w:val="0"/>
          <w:spacing w:val="-2"/>
          <w:w w:val="85"/>
        </w:rPr>
      </w:pPr>
    </w:p>
    <w:p w14:paraId="26798067" w14:textId="53749E44" w:rsidR="00903AE4" w:rsidRPr="00E11379" w:rsidRDefault="00903AE4" w:rsidP="00E11379">
      <w:pPr>
        <w:pStyle w:val="Ttulo3"/>
        <w:tabs>
          <w:tab w:val="left" w:pos="1173"/>
        </w:tabs>
        <w:suppressAutoHyphens/>
        <w:ind w:left="0"/>
        <w:jc w:val="both"/>
        <w:rPr>
          <w:rFonts w:eastAsia="Montserrat" w:cs="Montserrat"/>
          <w:i w:val="0"/>
        </w:rPr>
      </w:pPr>
      <w:r w:rsidRPr="00E11379">
        <w:rPr>
          <w:rFonts w:eastAsia="Montserrat" w:cs="Montserrat"/>
          <w:b w:val="0"/>
          <w:i w:val="0"/>
        </w:rPr>
        <w:t>La bonificación por recreación se encuentra contemplada en el artículo 15 del Decreto 25 de 1995, el cual establece: “...</w:t>
      </w:r>
      <w:r w:rsidRPr="00E11379">
        <w:rPr>
          <w:rFonts w:eastAsia="Montserrat" w:cs="Montserrat"/>
          <w:b w:val="0"/>
          <w:i w:val="0"/>
          <w:iCs w:val="0"/>
        </w:rPr>
        <w:t>Bonificación especial de recreación</w:t>
      </w:r>
      <w:r w:rsidRPr="00E11379">
        <w:rPr>
          <w:rFonts w:eastAsia="Montserrat" w:cs="Montserrat"/>
          <w:b w:val="0"/>
          <w:i w:val="0"/>
        </w:rPr>
        <w:t>. Los empleados públicos a que se refiere el presente Decreto tendrán derecho a una bonificación especial de recreación, en cuantía equivalente a dos (2) días de la asignación básica mensual que les corresponda en el momento de iniciar el disfrute de sus vacaciones.</w:t>
      </w:r>
    </w:p>
    <w:p w14:paraId="1E3FB2A2" w14:textId="77777777" w:rsidR="00903AE4" w:rsidRPr="00B96B5E" w:rsidRDefault="00903AE4" w:rsidP="00E11379">
      <w:pPr>
        <w:suppressAutoHyphens/>
        <w:spacing w:before="1"/>
        <w:jc w:val="both"/>
        <w:rPr>
          <w:rFonts w:ascii="Verdana" w:eastAsia="Montserrat" w:hAnsi="Verdana" w:cs="Montserrat"/>
          <w:sz w:val="22"/>
          <w:szCs w:val="22"/>
        </w:rPr>
      </w:pPr>
    </w:p>
    <w:p w14:paraId="0CB4A1B5" w14:textId="77777777" w:rsidR="00903AE4" w:rsidRPr="00B96B5E" w:rsidRDefault="00903AE4" w:rsidP="00E11379">
      <w:pPr>
        <w:suppressAutoHyphens/>
        <w:spacing w:before="1"/>
        <w:jc w:val="both"/>
        <w:rPr>
          <w:rFonts w:ascii="Verdana" w:eastAsia="Montserrat" w:hAnsi="Verdana" w:cs="Montserrat"/>
          <w:sz w:val="22"/>
          <w:szCs w:val="22"/>
        </w:rPr>
      </w:pPr>
      <w:r w:rsidRPr="00B96B5E">
        <w:rPr>
          <w:rFonts w:ascii="Verdana" w:eastAsia="Montserrat" w:hAnsi="Verdana" w:cs="Montserrat"/>
          <w:sz w:val="22"/>
          <w:szCs w:val="22"/>
        </w:rPr>
        <w:t>Esta bonificación no constituirá factor de salario para ningún efecto legal y se pagará por lo menos con cinco (5) días hábiles de antelación a la fecha señalada para iniciar el disfrute del descanso remunerado...”.</w:t>
      </w:r>
    </w:p>
    <w:p w14:paraId="08AC60B8" w14:textId="77777777" w:rsidR="00903AE4" w:rsidRPr="00B96B5E" w:rsidRDefault="00903AE4" w:rsidP="00E11379">
      <w:pPr>
        <w:pStyle w:val="Textoindependiente"/>
        <w:suppressAutoHyphens/>
        <w:spacing w:before="1"/>
        <w:ind w:right="119"/>
        <w:jc w:val="both"/>
        <w:rPr>
          <w:rFonts w:ascii="Verdana" w:hAnsi="Verdana"/>
          <w:sz w:val="22"/>
          <w:szCs w:val="22"/>
        </w:rPr>
      </w:pPr>
    </w:p>
    <w:p w14:paraId="58071CA7" w14:textId="77777777" w:rsidR="00903AE4" w:rsidRPr="00B96B5E" w:rsidRDefault="00903AE4" w:rsidP="00E11379">
      <w:pPr>
        <w:pStyle w:val="Textoindependiente"/>
        <w:suppressAutoHyphens/>
        <w:spacing w:before="1"/>
        <w:ind w:right="117"/>
        <w:jc w:val="both"/>
        <w:rPr>
          <w:rFonts w:ascii="Verdana" w:hAnsi="Verdana"/>
          <w:sz w:val="22"/>
          <w:szCs w:val="22"/>
        </w:rPr>
      </w:pPr>
      <w:r w:rsidRPr="00B96B5E">
        <w:rPr>
          <w:rFonts w:ascii="Verdana" w:hAnsi="Verdana"/>
          <w:sz w:val="22"/>
          <w:szCs w:val="22"/>
        </w:rPr>
        <w:t>De lo anterior, se puede inferir que es un reconocimiento a los empleados públicos, equivalente a dos (2) días de la asignación básica mensual, los cuales se pagarán en el momento de iniciar el disfrute del respectivo período vacacional. Así mismo se reconoce cuando se compensen las vacaciones en dinero.</w:t>
      </w:r>
    </w:p>
    <w:p w14:paraId="23E31A25" w14:textId="77777777" w:rsidR="00903AE4" w:rsidRPr="00B96B5E" w:rsidRDefault="00903AE4" w:rsidP="00E11379">
      <w:pPr>
        <w:pStyle w:val="Textoindependiente"/>
        <w:suppressAutoHyphens/>
        <w:spacing w:before="1"/>
        <w:ind w:right="119"/>
        <w:jc w:val="both"/>
        <w:rPr>
          <w:rFonts w:ascii="Verdana" w:hAnsi="Verdana"/>
          <w:sz w:val="22"/>
          <w:szCs w:val="22"/>
        </w:rPr>
      </w:pPr>
    </w:p>
    <w:p w14:paraId="5A6ED15C" w14:textId="5A95A250" w:rsidR="00903AE4" w:rsidRDefault="00903AE4" w:rsidP="00E11379">
      <w:pPr>
        <w:pStyle w:val="Textoindependiente"/>
        <w:suppressAutoHyphens/>
        <w:spacing w:before="1"/>
        <w:ind w:right="119"/>
        <w:jc w:val="both"/>
        <w:rPr>
          <w:rFonts w:ascii="Verdana" w:hAnsi="Verdana"/>
          <w:sz w:val="22"/>
          <w:szCs w:val="22"/>
        </w:rPr>
      </w:pPr>
      <w:r w:rsidRPr="00B96B5E">
        <w:rPr>
          <w:rFonts w:ascii="Verdana" w:hAnsi="Verdana"/>
          <w:sz w:val="22"/>
          <w:szCs w:val="22"/>
        </w:rPr>
        <w:t>Del mismo modo, se le ha dado el tratamiento de una prestación social por encontrarse íntimamente ligada con las vacaciones, y se reconoce cuando se inicia el disfrute de éstas.</w:t>
      </w:r>
    </w:p>
    <w:p w14:paraId="3980B83F" w14:textId="77777777" w:rsidR="00E029F9" w:rsidRPr="00B96B5E" w:rsidRDefault="00E029F9" w:rsidP="00E11379">
      <w:pPr>
        <w:pStyle w:val="Textoindependiente"/>
        <w:suppressAutoHyphens/>
        <w:spacing w:before="1"/>
        <w:ind w:right="119"/>
        <w:jc w:val="both"/>
        <w:rPr>
          <w:rFonts w:ascii="Verdana" w:hAnsi="Verdana"/>
          <w:sz w:val="22"/>
          <w:szCs w:val="22"/>
        </w:rPr>
      </w:pPr>
    </w:p>
    <w:p w14:paraId="2AC90F0B" w14:textId="04C1493A" w:rsidR="00903AE4" w:rsidRPr="00B96B5E" w:rsidRDefault="00903AE4" w:rsidP="00E11379">
      <w:pPr>
        <w:pStyle w:val="Ttulo3"/>
        <w:numPr>
          <w:ilvl w:val="0"/>
          <w:numId w:val="78"/>
        </w:numPr>
        <w:tabs>
          <w:tab w:val="left" w:pos="1168"/>
        </w:tabs>
        <w:suppressAutoHyphens/>
        <w:rPr>
          <w:i w:val="0"/>
          <w:iCs w:val="0"/>
        </w:rPr>
      </w:pPr>
      <w:r w:rsidRPr="00B96B5E">
        <w:rPr>
          <w:i w:val="0"/>
          <w:iCs w:val="0"/>
          <w:w w:val="90"/>
        </w:rPr>
        <w:t>PRESCRIPCIÓN</w:t>
      </w:r>
      <w:r w:rsidRPr="00B96B5E">
        <w:rPr>
          <w:i w:val="0"/>
          <w:iCs w:val="0"/>
          <w:spacing w:val="18"/>
        </w:rPr>
        <w:t xml:space="preserve"> </w:t>
      </w:r>
      <w:r w:rsidRPr="00B96B5E">
        <w:rPr>
          <w:i w:val="0"/>
          <w:iCs w:val="0"/>
          <w:w w:val="90"/>
        </w:rPr>
        <w:t>DEL</w:t>
      </w:r>
      <w:r w:rsidRPr="00B96B5E">
        <w:rPr>
          <w:i w:val="0"/>
          <w:iCs w:val="0"/>
          <w:spacing w:val="30"/>
        </w:rPr>
        <w:t xml:space="preserve"> </w:t>
      </w:r>
      <w:r w:rsidRPr="00B96B5E">
        <w:rPr>
          <w:i w:val="0"/>
          <w:iCs w:val="0"/>
          <w:w w:val="90"/>
        </w:rPr>
        <w:t>DERECHO</w:t>
      </w:r>
      <w:r w:rsidRPr="00B96B5E">
        <w:rPr>
          <w:i w:val="0"/>
          <w:iCs w:val="0"/>
          <w:spacing w:val="31"/>
        </w:rPr>
        <w:t xml:space="preserve"> </w:t>
      </w:r>
      <w:r w:rsidRPr="00B96B5E">
        <w:rPr>
          <w:i w:val="0"/>
          <w:iCs w:val="0"/>
          <w:w w:val="90"/>
        </w:rPr>
        <w:t>DE</w:t>
      </w:r>
      <w:r w:rsidRPr="00B96B5E">
        <w:rPr>
          <w:i w:val="0"/>
          <w:iCs w:val="0"/>
          <w:spacing w:val="17"/>
        </w:rPr>
        <w:t xml:space="preserve"> </w:t>
      </w:r>
      <w:r w:rsidRPr="00B96B5E">
        <w:rPr>
          <w:i w:val="0"/>
          <w:iCs w:val="0"/>
          <w:w w:val="90"/>
        </w:rPr>
        <w:t>DISFRUTE</w:t>
      </w:r>
      <w:r w:rsidRPr="00B96B5E">
        <w:rPr>
          <w:i w:val="0"/>
          <w:iCs w:val="0"/>
          <w:spacing w:val="21"/>
        </w:rPr>
        <w:t xml:space="preserve"> </w:t>
      </w:r>
      <w:r w:rsidRPr="00B96B5E">
        <w:rPr>
          <w:i w:val="0"/>
          <w:iCs w:val="0"/>
          <w:w w:val="90"/>
        </w:rPr>
        <w:t>DE</w:t>
      </w:r>
      <w:r w:rsidRPr="00B96B5E">
        <w:rPr>
          <w:i w:val="0"/>
          <w:iCs w:val="0"/>
          <w:spacing w:val="21"/>
        </w:rPr>
        <w:t xml:space="preserve"> </w:t>
      </w:r>
      <w:r w:rsidRPr="00B96B5E">
        <w:rPr>
          <w:i w:val="0"/>
          <w:iCs w:val="0"/>
          <w:spacing w:val="-2"/>
          <w:w w:val="90"/>
        </w:rPr>
        <w:t>VACACIONES:</w:t>
      </w:r>
    </w:p>
    <w:p w14:paraId="7E52EFFC" w14:textId="77777777" w:rsidR="00903AE4" w:rsidRPr="00B96B5E" w:rsidRDefault="00903AE4" w:rsidP="00E11379">
      <w:pPr>
        <w:pStyle w:val="Textoindependiente"/>
        <w:suppressAutoHyphens/>
        <w:rPr>
          <w:rFonts w:ascii="Verdana" w:hAnsi="Verdana"/>
          <w:b/>
          <w:i/>
          <w:sz w:val="22"/>
          <w:szCs w:val="22"/>
        </w:rPr>
      </w:pPr>
    </w:p>
    <w:p w14:paraId="4ECD9254" w14:textId="77777777" w:rsidR="00903AE4" w:rsidRPr="00B96B5E" w:rsidRDefault="00903AE4" w:rsidP="00E11379">
      <w:pPr>
        <w:pStyle w:val="Textoindependiente"/>
        <w:suppressAutoHyphens/>
        <w:ind w:right="114"/>
        <w:jc w:val="both"/>
        <w:rPr>
          <w:rFonts w:ascii="Verdana" w:hAnsi="Verdana"/>
          <w:sz w:val="22"/>
          <w:szCs w:val="22"/>
        </w:rPr>
      </w:pPr>
      <w:r w:rsidRPr="00B96B5E">
        <w:rPr>
          <w:rFonts w:ascii="Verdana" w:hAnsi="Verdana"/>
          <w:sz w:val="22"/>
          <w:szCs w:val="22"/>
        </w:rPr>
        <w:t>Cuando sin existir aplazamiento no hiciere uso de vacaciones en la fecha señalada,</w:t>
      </w:r>
      <w:r w:rsidRPr="00B96B5E">
        <w:rPr>
          <w:rFonts w:ascii="Verdana" w:hAnsi="Verdana"/>
          <w:spacing w:val="25"/>
          <w:sz w:val="22"/>
          <w:szCs w:val="22"/>
        </w:rPr>
        <w:t xml:space="preserve"> </w:t>
      </w:r>
      <w:r w:rsidRPr="00B96B5E">
        <w:rPr>
          <w:rFonts w:ascii="Verdana" w:hAnsi="Verdana"/>
          <w:sz w:val="22"/>
          <w:szCs w:val="22"/>
        </w:rPr>
        <w:t>el</w:t>
      </w:r>
      <w:r w:rsidRPr="00B96B5E">
        <w:rPr>
          <w:rFonts w:ascii="Verdana" w:hAnsi="Verdana"/>
          <w:spacing w:val="28"/>
          <w:sz w:val="22"/>
          <w:szCs w:val="22"/>
        </w:rPr>
        <w:t xml:space="preserve"> </w:t>
      </w:r>
      <w:r w:rsidRPr="00B96B5E">
        <w:rPr>
          <w:rFonts w:ascii="Verdana" w:hAnsi="Verdana"/>
          <w:sz w:val="22"/>
          <w:szCs w:val="22"/>
        </w:rPr>
        <w:t>derecho</w:t>
      </w:r>
      <w:r w:rsidRPr="00B96B5E">
        <w:rPr>
          <w:rFonts w:ascii="Verdana" w:hAnsi="Verdana"/>
          <w:spacing w:val="25"/>
          <w:sz w:val="22"/>
          <w:szCs w:val="22"/>
        </w:rPr>
        <w:t xml:space="preserve"> </w:t>
      </w:r>
      <w:r w:rsidRPr="00B96B5E">
        <w:rPr>
          <w:rFonts w:ascii="Verdana" w:hAnsi="Verdana"/>
          <w:sz w:val="22"/>
          <w:szCs w:val="22"/>
        </w:rPr>
        <w:t>a</w:t>
      </w:r>
      <w:r w:rsidRPr="00B96B5E">
        <w:rPr>
          <w:rFonts w:ascii="Verdana" w:hAnsi="Verdana"/>
          <w:spacing w:val="26"/>
          <w:sz w:val="22"/>
          <w:szCs w:val="22"/>
        </w:rPr>
        <w:t xml:space="preserve"> </w:t>
      </w:r>
      <w:r w:rsidRPr="00B96B5E">
        <w:rPr>
          <w:rFonts w:ascii="Verdana" w:hAnsi="Verdana"/>
          <w:sz w:val="22"/>
          <w:szCs w:val="22"/>
        </w:rPr>
        <w:t>disfrutarlas</w:t>
      </w:r>
      <w:r w:rsidRPr="00B96B5E">
        <w:rPr>
          <w:rFonts w:ascii="Verdana" w:hAnsi="Verdana"/>
          <w:spacing w:val="25"/>
          <w:sz w:val="22"/>
          <w:szCs w:val="22"/>
        </w:rPr>
        <w:t xml:space="preserve"> </w:t>
      </w:r>
      <w:r w:rsidRPr="00B96B5E">
        <w:rPr>
          <w:rFonts w:ascii="Verdana" w:hAnsi="Verdana"/>
          <w:sz w:val="22"/>
          <w:szCs w:val="22"/>
        </w:rPr>
        <w:t>o</w:t>
      </w:r>
      <w:r w:rsidRPr="00B96B5E">
        <w:rPr>
          <w:rFonts w:ascii="Verdana" w:hAnsi="Verdana"/>
          <w:spacing w:val="27"/>
          <w:sz w:val="22"/>
          <w:szCs w:val="22"/>
        </w:rPr>
        <w:t xml:space="preserve"> </w:t>
      </w:r>
      <w:r w:rsidRPr="00B96B5E">
        <w:rPr>
          <w:rFonts w:ascii="Verdana" w:hAnsi="Verdana"/>
          <w:sz w:val="22"/>
          <w:szCs w:val="22"/>
        </w:rPr>
        <w:t>a</w:t>
      </w:r>
      <w:r w:rsidRPr="00B96B5E">
        <w:rPr>
          <w:rFonts w:ascii="Verdana" w:hAnsi="Verdana"/>
          <w:spacing w:val="26"/>
          <w:sz w:val="22"/>
          <w:szCs w:val="22"/>
        </w:rPr>
        <w:t xml:space="preserve"> </w:t>
      </w:r>
      <w:r w:rsidRPr="00B96B5E">
        <w:rPr>
          <w:rFonts w:ascii="Verdana" w:hAnsi="Verdana"/>
          <w:sz w:val="22"/>
          <w:szCs w:val="22"/>
        </w:rPr>
        <w:t>recibir</w:t>
      </w:r>
      <w:r w:rsidRPr="00B96B5E">
        <w:rPr>
          <w:rFonts w:ascii="Verdana" w:hAnsi="Verdana"/>
          <w:spacing w:val="28"/>
          <w:sz w:val="22"/>
          <w:szCs w:val="22"/>
        </w:rPr>
        <w:t xml:space="preserve"> </w:t>
      </w:r>
      <w:r w:rsidRPr="00B96B5E">
        <w:rPr>
          <w:rFonts w:ascii="Verdana" w:hAnsi="Verdana"/>
          <w:sz w:val="22"/>
          <w:szCs w:val="22"/>
        </w:rPr>
        <w:t>la</w:t>
      </w:r>
      <w:r w:rsidRPr="00B96B5E">
        <w:rPr>
          <w:rFonts w:ascii="Verdana" w:hAnsi="Verdana"/>
          <w:spacing w:val="27"/>
          <w:sz w:val="22"/>
          <w:szCs w:val="22"/>
        </w:rPr>
        <w:t xml:space="preserve"> </w:t>
      </w:r>
      <w:r w:rsidRPr="00B96B5E">
        <w:rPr>
          <w:rFonts w:ascii="Verdana" w:hAnsi="Verdana"/>
          <w:sz w:val="22"/>
          <w:szCs w:val="22"/>
        </w:rPr>
        <w:t>respectiva</w:t>
      </w:r>
      <w:r w:rsidRPr="00B96B5E">
        <w:rPr>
          <w:rFonts w:ascii="Verdana" w:hAnsi="Verdana"/>
          <w:spacing w:val="27"/>
          <w:sz w:val="22"/>
          <w:szCs w:val="22"/>
        </w:rPr>
        <w:t xml:space="preserve"> </w:t>
      </w:r>
      <w:r w:rsidRPr="00B96B5E">
        <w:rPr>
          <w:rFonts w:ascii="Verdana" w:hAnsi="Verdana"/>
          <w:sz w:val="22"/>
          <w:szCs w:val="22"/>
        </w:rPr>
        <w:t>compensación</w:t>
      </w:r>
      <w:r w:rsidRPr="00B96B5E">
        <w:rPr>
          <w:rFonts w:ascii="Verdana" w:hAnsi="Verdana"/>
          <w:spacing w:val="31"/>
          <w:sz w:val="22"/>
          <w:szCs w:val="22"/>
        </w:rPr>
        <w:t xml:space="preserve"> </w:t>
      </w:r>
      <w:r w:rsidRPr="00B96B5E">
        <w:rPr>
          <w:rFonts w:ascii="Verdana" w:hAnsi="Verdana"/>
          <w:spacing w:val="-5"/>
          <w:sz w:val="22"/>
          <w:szCs w:val="22"/>
        </w:rPr>
        <w:t>en D</w:t>
      </w:r>
      <w:r w:rsidRPr="00B96B5E">
        <w:rPr>
          <w:rFonts w:ascii="Verdana" w:hAnsi="Verdana"/>
          <w:sz w:val="22"/>
          <w:szCs w:val="22"/>
        </w:rPr>
        <w:t>inero</w:t>
      </w:r>
      <w:r w:rsidRPr="00B96B5E">
        <w:rPr>
          <w:rFonts w:ascii="Verdana" w:hAnsi="Verdana"/>
          <w:spacing w:val="-4"/>
          <w:sz w:val="22"/>
          <w:szCs w:val="22"/>
        </w:rPr>
        <w:t xml:space="preserve"> </w:t>
      </w:r>
      <w:r w:rsidRPr="00B96B5E">
        <w:rPr>
          <w:rFonts w:ascii="Verdana" w:hAnsi="Verdana"/>
          <w:sz w:val="22"/>
          <w:szCs w:val="22"/>
        </w:rPr>
        <w:t>prescribe</w:t>
      </w:r>
      <w:r w:rsidRPr="00B96B5E">
        <w:rPr>
          <w:rFonts w:ascii="Verdana" w:hAnsi="Verdana"/>
          <w:spacing w:val="-6"/>
          <w:sz w:val="22"/>
          <w:szCs w:val="22"/>
        </w:rPr>
        <w:t xml:space="preserve"> </w:t>
      </w:r>
      <w:r w:rsidRPr="00B96B5E">
        <w:rPr>
          <w:rFonts w:ascii="Verdana" w:hAnsi="Verdana"/>
          <w:sz w:val="22"/>
          <w:szCs w:val="22"/>
        </w:rPr>
        <w:t>en</w:t>
      </w:r>
      <w:r w:rsidRPr="00B96B5E">
        <w:rPr>
          <w:rFonts w:ascii="Verdana" w:hAnsi="Verdana"/>
          <w:spacing w:val="-5"/>
          <w:sz w:val="22"/>
          <w:szCs w:val="22"/>
        </w:rPr>
        <w:t xml:space="preserve"> </w:t>
      </w:r>
      <w:r w:rsidRPr="00B96B5E">
        <w:rPr>
          <w:rFonts w:ascii="Verdana" w:hAnsi="Verdana"/>
          <w:sz w:val="22"/>
          <w:szCs w:val="22"/>
        </w:rPr>
        <w:t>cuatro</w:t>
      </w:r>
      <w:r w:rsidRPr="00B96B5E">
        <w:rPr>
          <w:rFonts w:ascii="Verdana" w:hAnsi="Verdana"/>
          <w:spacing w:val="-4"/>
          <w:sz w:val="22"/>
          <w:szCs w:val="22"/>
        </w:rPr>
        <w:t xml:space="preserve"> </w:t>
      </w:r>
      <w:r w:rsidRPr="00B96B5E">
        <w:rPr>
          <w:rFonts w:ascii="Verdana" w:hAnsi="Verdana"/>
          <w:sz w:val="22"/>
          <w:szCs w:val="22"/>
        </w:rPr>
        <w:t>(4)</w:t>
      </w:r>
      <w:r w:rsidRPr="00B96B5E">
        <w:rPr>
          <w:rFonts w:ascii="Verdana" w:hAnsi="Verdana"/>
          <w:spacing w:val="-5"/>
          <w:sz w:val="22"/>
          <w:szCs w:val="22"/>
        </w:rPr>
        <w:t xml:space="preserve"> </w:t>
      </w:r>
      <w:r w:rsidRPr="00B96B5E">
        <w:rPr>
          <w:rFonts w:ascii="Verdana" w:hAnsi="Verdana"/>
          <w:sz w:val="22"/>
          <w:szCs w:val="22"/>
        </w:rPr>
        <w:t>años,</w:t>
      </w:r>
      <w:r w:rsidRPr="00B96B5E">
        <w:rPr>
          <w:rFonts w:ascii="Verdana" w:hAnsi="Verdana"/>
          <w:spacing w:val="-5"/>
          <w:sz w:val="22"/>
          <w:szCs w:val="22"/>
        </w:rPr>
        <w:t xml:space="preserve"> </w:t>
      </w:r>
      <w:r w:rsidRPr="00B96B5E">
        <w:rPr>
          <w:rFonts w:ascii="Verdana" w:hAnsi="Verdana"/>
          <w:sz w:val="22"/>
          <w:szCs w:val="22"/>
        </w:rPr>
        <w:t>que</w:t>
      </w:r>
      <w:r w:rsidRPr="00B96B5E">
        <w:rPr>
          <w:rFonts w:ascii="Verdana" w:hAnsi="Verdana"/>
          <w:spacing w:val="-5"/>
          <w:sz w:val="22"/>
          <w:szCs w:val="22"/>
        </w:rPr>
        <w:t xml:space="preserve"> </w:t>
      </w:r>
      <w:r w:rsidRPr="00B96B5E">
        <w:rPr>
          <w:rFonts w:ascii="Verdana" w:hAnsi="Verdana"/>
          <w:sz w:val="22"/>
          <w:szCs w:val="22"/>
        </w:rPr>
        <w:t>se</w:t>
      </w:r>
      <w:r w:rsidRPr="00B96B5E">
        <w:rPr>
          <w:rFonts w:ascii="Verdana" w:hAnsi="Verdana"/>
          <w:spacing w:val="-6"/>
          <w:sz w:val="22"/>
          <w:szCs w:val="22"/>
        </w:rPr>
        <w:t xml:space="preserve"> </w:t>
      </w:r>
      <w:r w:rsidRPr="00B96B5E">
        <w:rPr>
          <w:rFonts w:ascii="Verdana" w:hAnsi="Verdana"/>
          <w:sz w:val="22"/>
          <w:szCs w:val="22"/>
        </w:rPr>
        <w:t>contarán</w:t>
      </w:r>
      <w:r w:rsidRPr="00B96B5E">
        <w:rPr>
          <w:rFonts w:ascii="Verdana" w:hAnsi="Verdana"/>
          <w:spacing w:val="-5"/>
          <w:sz w:val="22"/>
          <w:szCs w:val="22"/>
        </w:rPr>
        <w:t xml:space="preserve"> </w:t>
      </w:r>
      <w:r w:rsidRPr="00B96B5E">
        <w:rPr>
          <w:rFonts w:ascii="Verdana" w:hAnsi="Verdana"/>
          <w:sz w:val="22"/>
          <w:szCs w:val="22"/>
        </w:rPr>
        <w:t>a</w:t>
      </w:r>
      <w:r w:rsidRPr="00B96B5E">
        <w:rPr>
          <w:rFonts w:ascii="Verdana" w:hAnsi="Verdana"/>
          <w:spacing w:val="-5"/>
          <w:sz w:val="22"/>
          <w:szCs w:val="22"/>
        </w:rPr>
        <w:t xml:space="preserve"> </w:t>
      </w:r>
      <w:r w:rsidRPr="00B96B5E">
        <w:rPr>
          <w:rFonts w:ascii="Verdana" w:hAnsi="Verdana"/>
          <w:sz w:val="22"/>
          <w:szCs w:val="22"/>
        </w:rPr>
        <w:t>partir</w:t>
      </w:r>
      <w:r w:rsidRPr="00B96B5E">
        <w:rPr>
          <w:rFonts w:ascii="Verdana" w:hAnsi="Verdana"/>
          <w:spacing w:val="-7"/>
          <w:sz w:val="22"/>
          <w:szCs w:val="22"/>
        </w:rPr>
        <w:t xml:space="preserve"> </w:t>
      </w:r>
      <w:r w:rsidRPr="00B96B5E">
        <w:rPr>
          <w:rFonts w:ascii="Verdana" w:hAnsi="Verdana"/>
          <w:sz w:val="22"/>
          <w:szCs w:val="22"/>
        </w:rPr>
        <w:t>de</w:t>
      </w:r>
      <w:r w:rsidRPr="00B96B5E">
        <w:rPr>
          <w:rFonts w:ascii="Verdana" w:hAnsi="Verdana"/>
          <w:spacing w:val="-6"/>
          <w:sz w:val="22"/>
          <w:szCs w:val="22"/>
        </w:rPr>
        <w:t xml:space="preserve"> </w:t>
      </w:r>
      <w:r w:rsidRPr="00B96B5E">
        <w:rPr>
          <w:rFonts w:ascii="Verdana" w:hAnsi="Verdana"/>
          <w:sz w:val="22"/>
          <w:szCs w:val="22"/>
        </w:rPr>
        <w:t>la</w:t>
      </w:r>
      <w:r w:rsidRPr="00B96B5E">
        <w:rPr>
          <w:rFonts w:ascii="Verdana" w:hAnsi="Verdana"/>
          <w:spacing w:val="-5"/>
          <w:sz w:val="22"/>
          <w:szCs w:val="22"/>
        </w:rPr>
        <w:t xml:space="preserve"> </w:t>
      </w:r>
      <w:r w:rsidRPr="00B96B5E">
        <w:rPr>
          <w:rFonts w:ascii="Verdana" w:hAnsi="Verdana"/>
          <w:sz w:val="22"/>
          <w:szCs w:val="22"/>
        </w:rPr>
        <w:t>fecha</w:t>
      </w:r>
      <w:r w:rsidRPr="00B96B5E">
        <w:rPr>
          <w:rFonts w:ascii="Verdana" w:hAnsi="Verdana"/>
          <w:spacing w:val="-8"/>
          <w:sz w:val="22"/>
          <w:szCs w:val="22"/>
        </w:rPr>
        <w:t xml:space="preserve"> </w:t>
      </w:r>
      <w:r w:rsidRPr="00B96B5E">
        <w:rPr>
          <w:rFonts w:ascii="Verdana" w:hAnsi="Verdana"/>
          <w:sz w:val="22"/>
          <w:szCs w:val="22"/>
        </w:rPr>
        <w:t>en</w:t>
      </w:r>
      <w:r w:rsidRPr="00B96B5E">
        <w:rPr>
          <w:rFonts w:ascii="Verdana" w:hAnsi="Verdana"/>
          <w:spacing w:val="-5"/>
          <w:sz w:val="22"/>
          <w:szCs w:val="22"/>
        </w:rPr>
        <w:t xml:space="preserve"> </w:t>
      </w:r>
      <w:r w:rsidRPr="00B96B5E">
        <w:rPr>
          <w:rFonts w:ascii="Verdana" w:hAnsi="Verdana"/>
          <w:sz w:val="22"/>
          <w:szCs w:val="22"/>
        </w:rPr>
        <w:t>que se haya causado el derecho.</w:t>
      </w:r>
    </w:p>
    <w:p w14:paraId="3F737D0D" w14:textId="77777777" w:rsidR="00903AE4" w:rsidRPr="00B96B5E" w:rsidRDefault="00903AE4" w:rsidP="00E11379">
      <w:pPr>
        <w:pStyle w:val="Textoindependiente"/>
        <w:suppressAutoHyphens/>
        <w:spacing w:before="4"/>
        <w:rPr>
          <w:rFonts w:ascii="Verdana" w:hAnsi="Verdana"/>
          <w:sz w:val="22"/>
          <w:szCs w:val="22"/>
        </w:rPr>
      </w:pPr>
    </w:p>
    <w:p w14:paraId="4C914213" w14:textId="48D0BFA3" w:rsidR="00903AE4" w:rsidRPr="00B96B5E" w:rsidRDefault="00903AE4" w:rsidP="00E11379">
      <w:pPr>
        <w:pStyle w:val="Textoindependiente"/>
        <w:suppressAutoHyphens/>
        <w:spacing w:before="1"/>
        <w:ind w:right="117"/>
        <w:jc w:val="both"/>
        <w:rPr>
          <w:rFonts w:ascii="Verdana" w:hAnsi="Verdana"/>
          <w:b/>
          <w:bCs/>
          <w:sz w:val="22"/>
          <w:szCs w:val="22"/>
        </w:rPr>
      </w:pPr>
      <w:r w:rsidRPr="00B96B5E">
        <w:rPr>
          <w:rFonts w:ascii="Verdana" w:hAnsi="Verdana"/>
          <w:sz w:val="22"/>
          <w:szCs w:val="22"/>
        </w:rPr>
        <w:t>El aplazamiento de las vacaciones interrumpe el término de prescripción, siempre que medie la correspondiente providencia, según lo contempla el artículo</w:t>
      </w:r>
      <w:r w:rsidRPr="00B96B5E">
        <w:rPr>
          <w:rFonts w:ascii="Verdana" w:hAnsi="Verdana"/>
          <w:spacing w:val="-13"/>
          <w:sz w:val="22"/>
          <w:szCs w:val="22"/>
        </w:rPr>
        <w:t xml:space="preserve"> </w:t>
      </w:r>
      <w:r w:rsidRPr="00B96B5E">
        <w:rPr>
          <w:rFonts w:ascii="Verdana" w:hAnsi="Verdana"/>
          <w:sz w:val="22"/>
          <w:szCs w:val="22"/>
        </w:rPr>
        <w:t>23</w:t>
      </w:r>
      <w:r w:rsidRPr="00B96B5E">
        <w:rPr>
          <w:rFonts w:ascii="Verdana" w:hAnsi="Verdana"/>
          <w:spacing w:val="-13"/>
          <w:sz w:val="22"/>
          <w:szCs w:val="22"/>
        </w:rPr>
        <w:t xml:space="preserve"> </w:t>
      </w:r>
      <w:r w:rsidRPr="00B96B5E">
        <w:rPr>
          <w:rFonts w:ascii="Verdana" w:hAnsi="Verdana"/>
          <w:sz w:val="22"/>
          <w:szCs w:val="22"/>
        </w:rPr>
        <w:t>del</w:t>
      </w:r>
      <w:r w:rsidRPr="00B96B5E">
        <w:rPr>
          <w:rFonts w:ascii="Verdana" w:hAnsi="Verdana"/>
          <w:spacing w:val="-13"/>
          <w:sz w:val="22"/>
          <w:szCs w:val="22"/>
        </w:rPr>
        <w:t xml:space="preserve"> </w:t>
      </w:r>
      <w:r w:rsidRPr="00B96B5E">
        <w:rPr>
          <w:rFonts w:ascii="Verdana" w:hAnsi="Verdana"/>
          <w:sz w:val="22"/>
          <w:szCs w:val="22"/>
        </w:rPr>
        <w:t>Decreto</w:t>
      </w:r>
      <w:r w:rsidRPr="00B96B5E">
        <w:rPr>
          <w:rFonts w:ascii="Verdana" w:hAnsi="Verdana"/>
          <w:spacing w:val="-13"/>
          <w:sz w:val="22"/>
          <w:szCs w:val="22"/>
        </w:rPr>
        <w:t xml:space="preserve"> </w:t>
      </w:r>
      <w:r w:rsidRPr="00B96B5E">
        <w:rPr>
          <w:rFonts w:ascii="Verdana" w:hAnsi="Verdana"/>
          <w:sz w:val="22"/>
          <w:szCs w:val="22"/>
        </w:rPr>
        <w:t>1045</w:t>
      </w:r>
      <w:r w:rsidRPr="00B96B5E">
        <w:rPr>
          <w:rFonts w:ascii="Verdana" w:hAnsi="Verdana"/>
          <w:spacing w:val="-13"/>
          <w:sz w:val="22"/>
          <w:szCs w:val="22"/>
        </w:rPr>
        <w:t xml:space="preserve"> </w:t>
      </w:r>
      <w:r w:rsidRPr="00B96B5E">
        <w:rPr>
          <w:rFonts w:ascii="Verdana" w:hAnsi="Verdana"/>
          <w:sz w:val="22"/>
          <w:szCs w:val="22"/>
        </w:rPr>
        <w:t>de</w:t>
      </w:r>
      <w:r w:rsidRPr="00B96B5E">
        <w:rPr>
          <w:rFonts w:ascii="Verdana" w:hAnsi="Verdana"/>
          <w:spacing w:val="-12"/>
          <w:sz w:val="22"/>
          <w:szCs w:val="22"/>
        </w:rPr>
        <w:t xml:space="preserve"> </w:t>
      </w:r>
      <w:r w:rsidRPr="00B96B5E">
        <w:rPr>
          <w:rFonts w:ascii="Verdana" w:hAnsi="Verdana"/>
          <w:sz w:val="22"/>
          <w:szCs w:val="22"/>
        </w:rPr>
        <w:t>1978.</w:t>
      </w:r>
      <w:r w:rsidRPr="00B96B5E">
        <w:rPr>
          <w:rFonts w:ascii="Verdana" w:hAnsi="Verdana" w:cs="AlegreyaSans-ExtraBold"/>
          <w:b/>
          <w:bCs/>
          <w:sz w:val="22"/>
          <w:szCs w:val="22"/>
        </w:rPr>
        <w:t xml:space="preserve"> </w:t>
      </w:r>
    </w:p>
    <w:p w14:paraId="7BA0B162" w14:textId="77777777" w:rsidR="00903AE4" w:rsidRPr="00B96B5E" w:rsidRDefault="00903AE4" w:rsidP="00E11379">
      <w:pPr>
        <w:tabs>
          <w:tab w:val="left" w:pos="1170"/>
        </w:tabs>
        <w:suppressAutoHyphens/>
        <w:spacing w:before="3"/>
        <w:ind w:right="120"/>
        <w:rPr>
          <w:rFonts w:ascii="Verdana" w:hAnsi="Verdana"/>
          <w:b/>
          <w:bCs/>
          <w:sz w:val="22"/>
          <w:szCs w:val="22"/>
        </w:rPr>
      </w:pPr>
      <w:r w:rsidRPr="00B96B5E">
        <w:rPr>
          <w:rFonts w:ascii="Verdana" w:hAnsi="Verdana"/>
          <w:b/>
          <w:bCs/>
          <w:sz w:val="22"/>
          <w:szCs w:val="22"/>
        </w:rPr>
        <w:tab/>
        <w:t xml:space="preserve">   </w:t>
      </w:r>
    </w:p>
    <w:p w14:paraId="5EC1FEAD" w14:textId="77777777" w:rsidR="00903AE4" w:rsidRPr="00B96B5E" w:rsidRDefault="00903AE4" w:rsidP="00E11379">
      <w:pPr>
        <w:tabs>
          <w:tab w:val="left" w:pos="1170"/>
        </w:tabs>
        <w:suppressAutoHyphens/>
        <w:spacing w:before="3"/>
        <w:rPr>
          <w:rFonts w:ascii="Verdana" w:hAnsi="Verdana"/>
          <w:b/>
          <w:bCs/>
          <w:sz w:val="22"/>
          <w:szCs w:val="22"/>
        </w:rPr>
      </w:pPr>
      <w:r w:rsidRPr="00B96B5E">
        <w:rPr>
          <w:rFonts w:ascii="Verdana" w:hAnsi="Verdana"/>
          <w:b/>
          <w:bCs/>
          <w:sz w:val="22"/>
          <w:szCs w:val="22"/>
        </w:rPr>
        <w:tab/>
      </w:r>
      <w:r w:rsidRPr="00B96B5E">
        <w:rPr>
          <w:rFonts w:ascii="Verdana" w:hAnsi="Verdana"/>
          <w:b/>
          <w:bCs/>
          <w:sz w:val="22"/>
          <w:szCs w:val="22"/>
        </w:rPr>
        <w:tab/>
      </w:r>
    </w:p>
    <w:tbl>
      <w:tblPr>
        <w:tblStyle w:val="Tablaconcuadrcula"/>
        <w:tblW w:w="0" w:type="auto"/>
        <w:tblLook w:val="04A0" w:firstRow="1" w:lastRow="0" w:firstColumn="1" w:lastColumn="0" w:noHBand="0" w:noVBand="1"/>
      </w:tblPr>
      <w:tblGrid>
        <w:gridCol w:w="9062"/>
      </w:tblGrid>
      <w:tr w:rsidR="00903AE4" w:rsidRPr="00B96B5E" w14:paraId="36683F41" w14:textId="77777777" w:rsidTr="00A4469D">
        <w:tc>
          <w:tcPr>
            <w:tcW w:w="9410" w:type="dxa"/>
            <w:shd w:val="clear" w:color="auto" w:fill="9CC2E5" w:themeFill="accent5" w:themeFillTint="99"/>
          </w:tcPr>
          <w:p w14:paraId="15B5F0B2" w14:textId="6ABD482B" w:rsidR="00903AE4" w:rsidRPr="00B96B5E" w:rsidRDefault="00903AE4" w:rsidP="00E11379">
            <w:pPr>
              <w:tabs>
                <w:tab w:val="left" w:pos="1170"/>
              </w:tabs>
              <w:suppressAutoHyphens/>
              <w:spacing w:before="3"/>
              <w:rPr>
                <w:rFonts w:ascii="Verdana" w:hAnsi="Verdana"/>
                <w:b/>
                <w:bCs/>
                <w:lang w:val="es-CO"/>
              </w:rPr>
            </w:pPr>
            <w:r w:rsidRPr="00B96B5E">
              <w:rPr>
                <w:rFonts w:ascii="Verdana" w:hAnsi="Verdana"/>
                <w:b/>
                <w:bCs/>
                <w:lang w:val="es-CO"/>
              </w:rPr>
              <w:tab/>
            </w:r>
          </w:p>
          <w:p w14:paraId="7FDF9D19" w14:textId="3F893BA6" w:rsidR="00903AE4" w:rsidRPr="00E11379" w:rsidRDefault="00903AE4" w:rsidP="00E11379">
            <w:pPr>
              <w:pStyle w:val="Prrafodelista"/>
              <w:numPr>
                <w:ilvl w:val="0"/>
                <w:numId w:val="81"/>
              </w:numPr>
              <w:tabs>
                <w:tab w:val="left" w:pos="1170"/>
              </w:tabs>
              <w:spacing w:before="3"/>
              <w:jc w:val="center"/>
              <w:rPr>
                <w:rFonts w:ascii="Verdana" w:hAnsi="Verdana"/>
                <w:b/>
                <w:bCs/>
                <w:lang w:val="es-CO"/>
              </w:rPr>
            </w:pPr>
            <w:r w:rsidRPr="00E11379">
              <w:rPr>
                <w:rFonts w:ascii="Verdana" w:hAnsi="Verdana"/>
                <w:b/>
                <w:bCs/>
                <w:lang w:val="es-CO"/>
              </w:rPr>
              <w:t>DESCANSO COMPENSADO</w:t>
            </w:r>
          </w:p>
          <w:p w14:paraId="0E38DC4D" w14:textId="77777777" w:rsidR="00903AE4" w:rsidRPr="00B96B5E" w:rsidRDefault="00903AE4" w:rsidP="00E11379">
            <w:pPr>
              <w:pStyle w:val="Prrafodelista"/>
              <w:tabs>
                <w:tab w:val="left" w:pos="1170"/>
              </w:tabs>
              <w:spacing w:before="3"/>
              <w:ind w:left="1182"/>
              <w:rPr>
                <w:rFonts w:ascii="Verdana" w:hAnsi="Verdana"/>
                <w:b/>
                <w:bCs/>
                <w:lang w:val="es-CO"/>
              </w:rPr>
            </w:pPr>
          </w:p>
        </w:tc>
      </w:tr>
    </w:tbl>
    <w:p w14:paraId="584F6CD0" w14:textId="77777777" w:rsidR="00903AE4" w:rsidRPr="007B07CA" w:rsidRDefault="00903AE4" w:rsidP="00E11379">
      <w:pPr>
        <w:pStyle w:val="Prrafodelista"/>
        <w:tabs>
          <w:tab w:val="left" w:pos="1170"/>
        </w:tabs>
        <w:spacing w:before="3"/>
        <w:ind w:left="1182"/>
        <w:rPr>
          <w:rFonts w:ascii="Verdana" w:hAnsi="Verdana"/>
          <w:b/>
          <w:bCs/>
          <w:sz w:val="16"/>
        </w:rPr>
      </w:pPr>
    </w:p>
    <w:p w14:paraId="7A0E5D59" w14:textId="77777777" w:rsidR="00903AE4" w:rsidRPr="00B96B5E" w:rsidRDefault="00903AE4" w:rsidP="00E11379">
      <w:pPr>
        <w:tabs>
          <w:tab w:val="left" w:pos="1170"/>
        </w:tabs>
        <w:suppressAutoHyphens/>
        <w:spacing w:before="3"/>
        <w:ind w:right="120"/>
        <w:rPr>
          <w:rFonts w:ascii="Verdana" w:hAnsi="Verdana"/>
          <w:sz w:val="22"/>
          <w:szCs w:val="22"/>
        </w:rPr>
      </w:pPr>
    </w:p>
    <w:p w14:paraId="14200DDB" w14:textId="4423609F" w:rsidR="00903AE4" w:rsidRPr="00B96B5E" w:rsidRDefault="00A4469D" w:rsidP="00E11379">
      <w:pPr>
        <w:tabs>
          <w:tab w:val="left" w:pos="1170"/>
        </w:tabs>
        <w:suppressAutoHyphens/>
        <w:spacing w:before="3"/>
        <w:ind w:right="120"/>
        <w:jc w:val="both"/>
        <w:rPr>
          <w:rFonts w:ascii="Verdana" w:hAnsi="Verdana"/>
          <w:i/>
          <w:iCs/>
          <w:sz w:val="22"/>
          <w:szCs w:val="22"/>
        </w:rPr>
      </w:pPr>
      <w:r>
        <w:rPr>
          <w:rFonts w:ascii="Verdana" w:eastAsia="AlegreyaSans-Regular" w:hAnsi="Verdana" w:cs="AlegreyaSans-Regular"/>
          <w:sz w:val="22"/>
          <w:szCs w:val="22"/>
        </w:rPr>
        <w:t xml:space="preserve">De acuerdo con el artículo </w:t>
      </w:r>
      <w:r w:rsidR="00903AE4" w:rsidRPr="00B96B5E">
        <w:rPr>
          <w:rFonts w:ascii="Verdana" w:eastAsia="AlegreyaSans-Regular" w:hAnsi="Verdana" w:cs="AlegreyaSans-Regular"/>
          <w:sz w:val="22"/>
          <w:szCs w:val="22"/>
        </w:rPr>
        <w:t>2.2.5.5.51 del Decreto 1083 de 2015 modificado por el 648 de 2017, “</w:t>
      </w:r>
      <w:r w:rsidR="00903AE4" w:rsidRPr="00B96B5E">
        <w:rPr>
          <w:rFonts w:ascii="Verdana" w:eastAsia="AlegreyaSans-Regular" w:hAnsi="Verdana" w:cs="AlegreyaSans-Regular"/>
          <w:i/>
          <w:iCs/>
          <w:sz w:val="22"/>
          <w:szCs w:val="22"/>
        </w:rPr>
        <w:t>al servidor público se le podrá otorgar descanso compensado para semana santa y festividades de fin de año, siempre y cuando haya compensado el tiempo laboral equivalente al tiempo del descanso, de acuerdo con la programación que establezca cada entidad, la cual deberá garantizar la continuidad y no afectación en la prestación del servicio”.</w:t>
      </w:r>
    </w:p>
    <w:p w14:paraId="2CC03B0A" w14:textId="77777777" w:rsidR="00903AE4" w:rsidRPr="00B96B5E" w:rsidRDefault="00903AE4" w:rsidP="00E11379">
      <w:pPr>
        <w:suppressAutoHyphens/>
        <w:ind w:right="116"/>
        <w:jc w:val="both"/>
        <w:rPr>
          <w:rFonts w:ascii="Verdana" w:hAnsi="Verdana"/>
          <w:i/>
          <w:sz w:val="22"/>
          <w:szCs w:val="22"/>
        </w:rPr>
      </w:pPr>
    </w:p>
    <w:p w14:paraId="65A5B61D" w14:textId="543C84C3" w:rsidR="00903AE4" w:rsidRPr="00B96B5E" w:rsidRDefault="00903AE4" w:rsidP="00E11379">
      <w:pPr>
        <w:pStyle w:val="Textoindependiente"/>
        <w:suppressAutoHyphens/>
        <w:spacing w:before="1"/>
        <w:ind w:right="120"/>
        <w:jc w:val="both"/>
        <w:rPr>
          <w:rFonts w:ascii="Verdana" w:hAnsi="Verdana"/>
          <w:sz w:val="22"/>
          <w:szCs w:val="22"/>
        </w:rPr>
      </w:pPr>
      <w:r w:rsidRPr="00B96B5E">
        <w:rPr>
          <w:rFonts w:ascii="Verdana" w:hAnsi="Verdana"/>
          <w:sz w:val="22"/>
          <w:szCs w:val="22"/>
        </w:rPr>
        <w:t>Para atender esta situación administrativa, la Superintendencia de Vigilancia y Seguridad Privada mantendrá la política institucional con lo siguiente:</w:t>
      </w:r>
    </w:p>
    <w:p w14:paraId="21485B51" w14:textId="77777777" w:rsidR="00903AE4" w:rsidRPr="00B96B5E" w:rsidRDefault="00903AE4" w:rsidP="00E11379">
      <w:pPr>
        <w:pStyle w:val="Textoindependiente"/>
        <w:suppressAutoHyphens/>
        <w:spacing w:before="3"/>
        <w:rPr>
          <w:rFonts w:ascii="Verdana" w:hAnsi="Verdana"/>
          <w:sz w:val="22"/>
          <w:szCs w:val="22"/>
        </w:rPr>
      </w:pPr>
    </w:p>
    <w:p w14:paraId="6FE3F1AA" w14:textId="77777777" w:rsidR="00903AE4" w:rsidRPr="00B96B5E" w:rsidRDefault="00903AE4" w:rsidP="00E11379">
      <w:pPr>
        <w:pStyle w:val="Prrafodelista"/>
        <w:widowControl w:val="0"/>
        <w:numPr>
          <w:ilvl w:val="0"/>
          <w:numId w:val="48"/>
        </w:numPr>
        <w:tabs>
          <w:tab w:val="left" w:pos="1170"/>
        </w:tabs>
        <w:autoSpaceDE w:val="0"/>
        <w:ind w:right="118"/>
        <w:jc w:val="both"/>
        <w:textAlignment w:val="auto"/>
        <w:rPr>
          <w:rFonts w:ascii="Verdana" w:hAnsi="Verdana"/>
        </w:rPr>
      </w:pPr>
      <w:r w:rsidRPr="00B96B5E">
        <w:rPr>
          <w:rFonts w:ascii="Verdana" w:hAnsi="Verdana"/>
        </w:rPr>
        <w:t xml:space="preserve">Para la época de semana santa y festividades de fin de </w:t>
      </w:r>
      <w:r w:rsidRPr="00B96B5E">
        <w:rPr>
          <w:rFonts w:ascii="Verdana" w:hAnsi="Verdana"/>
          <w:w w:val="109"/>
        </w:rPr>
        <w:t>a</w:t>
      </w:r>
      <w:r w:rsidRPr="00B96B5E">
        <w:rPr>
          <w:rFonts w:ascii="Verdana" w:hAnsi="Verdana"/>
          <w:spacing w:val="1"/>
          <w:w w:val="116"/>
        </w:rPr>
        <w:t>ñ</w:t>
      </w:r>
      <w:r w:rsidRPr="00B96B5E">
        <w:rPr>
          <w:rFonts w:ascii="Verdana" w:hAnsi="Verdana"/>
          <w:spacing w:val="-2"/>
          <w:w w:val="116"/>
        </w:rPr>
        <w:t>o</w:t>
      </w:r>
      <w:r w:rsidRPr="00B96B5E">
        <w:rPr>
          <w:rFonts w:ascii="Verdana" w:hAnsi="Verdana"/>
          <w:spacing w:val="1"/>
          <w:w w:val="57"/>
        </w:rPr>
        <w:t xml:space="preserve">, </w:t>
      </w:r>
      <w:r w:rsidRPr="00B96B5E">
        <w:rPr>
          <w:rFonts w:ascii="Verdana" w:hAnsi="Verdana"/>
        </w:rPr>
        <w:t>establecerá mediante diferentes actos administrativos internos, las directrices</w:t>
      </w:r>
      <w:r w:rsidRPr="00B96B5E">
        <w:rPr>
          <w:rFonts w:ascii="Verdana" w:hAnsi="Verdana"/>
          <w:spacing w:val="-6"/>
        </w:rPr>
        <w:t xml:space="preserve"> </w:t>
      </w:r>
      <w:r w:rsidRPr="00B96B5E">
        <w:rPr>
          <w:rFonts w:ascii="Verdana" w:hAnsi="Verdana"/>
        </w:rPr>
        <w:t>referentes</w:t>
      </w:r>
      <w:r w:rsidRPr="00B96B5E">
        <w:rPr>
          <w:rFonts w:ascii="Verdana" w:hAnsi="Verdana"/>
          <w:spacing w:val="-9"/>
        </w:rPr>
        <w:t xml:space="preserve"> </w:t>
      </w:r>
      <w:r w:rsidRPr="00B96B5E">
        <w:rPr>
          <w:rFonts w:ascii="Verdana" w:hAnsi="Verdana"/>
        </w:rPr>
        <w:t>a</w:t>
      </w:r>
      <w:r w:rsidRPr="00B96B5E">
        <w:rPr>
          <w:rFonts w:ascii="Verdana" w:hAnsi="Verdana"/>
          <w:spacing w:val="-7"/>
        </w:rPr>
        <w:t xml:space="preserve"> </w:t>
      </w:r>
      <w:r w:rsidRPr="00B96B5E">
        <w:rPr>
          <w:rFonts w:ascii="Verdana" w:hAnsi="Verdana"/>
        </w:rPr>
        <w:t>la</w:t>
      </w:r>
      <w:r w:rsidRPr="00B96B5E">
        <w:rPr>
          <w:rFonts w:ascii="Verdana" w:hAnsi="Verdana"/>
          <w:spacing w:val="-7"/>
        </w:rPr>
        <w:t xml:space="preserve"> </w:t>
      </w:r>
      <w:r w:rsidRPr="00B96B5E">
        <w:rPr>
          <w:rFonts w:ascii="Verdana" w:hAnsi="Verdana"/>
        </w:rPr>
        <w:t>compensación</w:t>
      </w:r>
      <w:r w:rsidRPr="00B96B5E">
        <w:rPr>
          <w:rFonts w:ascii="Verdana" w:hAnsi="Verdana"/>
          <w:spacing w:val="-7"/>
        </w:rPr>
        <w:t xml:space="preserve"> </w:t>
      </w:r>
      <w:r w:rsidRPr="00B96B5E">
        <w:rPr>
          <w:rFonts w:ascii="Verdana" w:hAnsi="Verdana"/>
        </w:rPr>
        <w:t>de</w:t>
      </w:r>
      <w:r w:rsidRPr="00B96B5E">
        <w:rPr>
          <w:rFonts w:ascii="Verdana" w:hAnsi="Verdana"/>
          <w:spacing w:val="-8"/>
        </w:rPr>
        <w:t xml:space="preserve"> </w:t>
      </w:r>
      <w:r w:rsidRPr="00B96B5E">
        <w:rPr>
          <w:rFonts w:ascii="Verdana" w:hAnsi="Verdana"/>
        </w:rPr>
        <w:t>tiempo,</w:t>
      </w:r>
      <w:r w:rsidRPr="00B96B5E">
        <w:rPr>
          <w:rFonts w:ascii="Verdana" w:hAnsi="Verdana"/>
          <w:spacing w:val="-8"/>
        </w:rPr>
        <w:t xml:space="preserve"> </w:t>
      </w:r>
      <w:r w:rsidRPr="00B96B5E">
        <w:rPr>
          <w:rFonts w:ascii="Verdana" w:hAnsi="Verdana"/>
        </w:rPr>
        <w:t>las</w:t>
      </w:r>
      <w:r w:rsidRPr="00B96B5E">
        <w:rPr>
          <w:rFonts w:ascii="Verdana" w:hAnsi="Verdana"/>
          <w:spacing w:val="-7"/>
        </w:rPr>
        <w:t xml:space="preserve"> </w:t>
      </w:r>
      <w:r w:rsidRPr="00B96B5E">
        <w:rPr>
          <w:rFonts w:ascii="Verdana" w:hAnsi="Verdana"/>
        </w:rPr>
        <w:t>cuales</w:t>
      </w:r>
      <w:r w:rsidRPr="00B96B5E">
        <w:rPr>
          <w:rFonts w:ascii="Verdana" w:hAnsi="Verdana"/>
          <w:spacing w:val="-9"/>
        </w:rPr>
        <w:t xml:space="preserve"> </w:t>
      </w:r>
      <w:r w:rsidRPr="00B96B5E">
        <w:rPr>
          <w:rFonts w:ascii="Verdana" w:hAnsi="Verdana"/>
        </w:rPr>
        <w:t>se</w:t>
      </w:r>
      <w:r w:rsidRPr="00B96B5E">
        <w:rPr>
          <w:rFonts w:ascii="Verdana" w:hAnsi="Verdana"/>
          <w:spacing w:val="-8"/>
        </w:rPr>
        <w:t xml:space="preserve"> </w:t>
      </w:r>
      <w:r w:rsidRPr="00B96B5E">
        <w:rPr>
          <w:rFonts w:ascii="Verdana" w:hAnsi="Verdana"/>
        </w:rPr>
        <w:t>expiden cada anualidad con apoyo de la Secretaria General, en coordinación con el grupo de Recursos Humanos.</w:t>
      </w:r>
    </w:p>
    <w:p w14:paraId="16BAEC4A" w14:textId="77777777" w:rsidR="00903AE4" w:rsidRPr="00B96B5E" w:rsidRDefault="00903AE4" w:rsidP="00E11379">
      <w:pPr>
        <w:pStyle w:val="Prrafodelista"/>
        <w:widowControl w:val="0"/>
        <w:numPr>
          <w:ilvl w:val="0"/>
          <w:numId w:val="48"/>
        </w:numPr>
        <w:tabs>
          <w:tab w:val="left" w:pos="1170"/>
        </w:tabs>
        <w:autoSpaceDE w:val="0"/>
        <w:spacing w:before="5"/>
        <w:ind w:right="121"/>
        <w:jc w:val="both"/>
        <w:textAlignment w:val="auto"/>
        <w:rPr>
          <w:rFonts w:ascii="Verdana" w:hAnsi="Verdana"/>
        </w:rPr>
      </w:pPr>
      <w:r w:rsidRPr="00B96B5E">
        <w:rPr>
          <w:rFonts w:ascii="Verdana" w:hAnsi="Verdana"/>
        </w:rPr>
        <w:t>Cuando por necesidades del servicio se requiera la presencia institucional en días de descanso.</w:t>
      </w:r>
    </w:p>
    <w:p w14:paraId="1C078B28" w14:textId="77777777" w:rsidR="00903AE4" w:rsidRPr="00B96B5E" w:rsidRDefault="00903AE4" w:rsidP="00E11379">
      <w:pPr>
        <w:pStyle w:val="Prrafodelista"/>
        <w:widowControl w:val="0"/>
        <w:numPr>
          <w:ilvl w:val="0"/>
          <w:numId w:val="48"/>
        </w:numPr>
        <w:tabs>
          <w:tab w:val="left" w:pos="1170"/>
        </w:tabs>
        <w:autoSpaceDE w:val="0"/>
        <w:ind w:right="120"/>
        <w:jc w:val="both"/>
        <w:textAlignment w:val="auto"/>
        <w:rPr>
          <w:rFonts w:ascii="Verdana" w:hAnsi="Verdana"/>
        </w:rPr>
      </w:pPr>
      <w:r w:rsidRPr="00B96B5E">
        <w:rPr>
          <w:rFonts w:ascii="Verdana" w:hAnsi="Verdana"/>
        </w:rPr>
        <w:t>Servidores designados formalmente para</w:t>
      </w:r>
      <w:r w:rsidRPr="00B96B5E">
        <w:rPr>
          <w:rFonts w:ascii="Verdana" w:hAnsi="Verdana"/>
          <w:spacing w:val="-2"/>
        </w:rPr>
        <w:t xml:space="preserve"> </w:t>
      </w:r>
      <w:r w:rsidRPr="00B96B5E">
        <w:rPr>
          <w:rFonts w:ascii="Verdana" w:hAnsi="Verdana"/>
        </w:rPr>
        <w:t>ejercer veeduría a</w:t>
      </w:r>
      <w:r w:rsidRPr="00B96B5E">
        <w:rPr>
          <w:rFonts w:ascii="Verdana" w:hAnsi="Verdana"/>
          <w:spacing w:val="-2"/>
        </w:rPr>
        <w:t xml:space="preserve"> </w:t>
      </w:r>
      <w:r w:rsidRPr="00B96B5E">
        <w:rPr>
          <w:rFonts w:ascii="Verdana" w:hAnsi="Verdana"/>
        </w:rPr>
        <w:t>los</w:t>
      </w:r>
      <w:r w:rsidRPr="00B96B5E">
        <w:rPr>
          <w:rFonts w:ascii="Verdana" w:hAnsi="Verdana"/>
          <w:spacing w:val="-1"/>
        </w:rPr>
        <w:t xml:space="preserve"> </w:t>
      </w:r>
      <w:r w:rsidRPr="00B96B5E">
        <w:rPr>
          <w:rFonts w:ascii="Verdana" w:hAnsi="Verdana"/>
        </w:rPr>
        <w:t xml:space="preserve">procesos </w:t>
      </w:r>
      <w:r w:rsidRPr="00B96B5E">
        <w:rPr>
          <w:rFonts w:ascii="Verdana" w:hAnsi="Verdana"/>
          <w:spacing w:val="-2"/>
        </w:rPr>
        <w:t>electorales.</w:t>
      </w:r>
    </w:p>
    <w:p w14:paraId="687240D1" w14:textId="77777777" w:rsidR="00903AE4" w:rsidRPr="00B96B5E" w:rsidRDefault="00903AE4" w:rsidP="00E11379">
      <w:pPr>
        <w:pStyle w:val="Prrafodelista"/>
        <w:widowControl w:val="0"/>
        <w:numPr>
          <w:ilvl w:val="0"/>
          <w:numId w:val="48"/>
        </w:numPr>
        <w:tabs>
          <w:tab w:val="left" w:pos="1170"/>
        </w:tabs>
        <w:autoSpaceDE w:val="0"/>
        <w:ind w:right="120"/>
        <w:jc w:val="both"/>
        <w:textAlignment w:val="auto"/>
        <w:rPr>
          <w:rFonts w:ascii="Verdana" w:hAnsi="Verdana"/>
        </w:rPr>
      </w:pPr>
      <w:r w:rsidRPr="00B96B5E">
        <w:rPr>
          <w:rFonts w:ascii="Verdana" w:hAnsi="Verdana"/>
          <w:spacing w:val="-2"/>
        </w:rPr>
        <w:t>Reconocer las horas extras a través del tiempo compensado.</w:t>
      </w:r>
    </w:p>
    <w:p w14:paraId="617FD191" w14:textId="77777777" w:rsidR="00E11379" w:rsidRDefault="00E11379" w:rsidP="00E11379">
      <w:pPr>
        <w:pStyle w:val="Ttulo2"/>
        <w:keepNext w:val="0"/>
        <w:keepLines w:val="0"/>
        <w:widowControl w:val="0"/>
        <w:tabs>
          <w:tab w:val="left" w:pos="1170"/>
        </w:tabs>
        <w:suppressAutoHyphens/>
        <w:autoSpaceDE w:val="0"/>
        <w:autoSpaceDN w:val="0"/>
        <w:spacing w:before="0"/>
        <w:rPr>
          <w:rFonts w:ascii="Verdana" w:eastAsiaTheme="minorHAnsi" w:hAnsi="Verdana" w:cstheme="minorBidi"/>
          <w:b/>
          <w:color w:val="auto"/>
          <w:sz w:val="22"/>
          <w:szCs w:val="22"/>
        </w:rPr>
      </w:pPr>
    </w:p>
    <w:p w14:paraId="4B3DDB6D" w14:textId="190E31A0" w:rsidR="00903AE4" w:rsidRPr="00A4469D" w:rsidRDefault="00903AE4" w:rsidP="00E11379">
      <w:pPr>
        <w:pStyle w:val="Ttulo2"/>
        <w:keepNext w:val="0"/>
        <w:keepLines w:val="0"/>
        <w:widowControl w:val="0"/>
        <w:numPr>
          <w:ilvl w:val="1"/>
          <w:numId w:val="81"/>
        </w:numPr>
        <w:tabs>
          <w:tab w:val="left" w:pos="1170"/>
        </w:tabs>
        <w:suppressAutoHyphens/>
        <w:autoSpaceDE w:val="0"/>
        <w:autoSpaceDN w:val="0"/>
        <w:spacing w:before="0"/>
        <w:rPr>
          <w:rFonts w:ascii="Verdana" w:hAnsi="Verdana"/>
          <w:b/>
          <w:color w:val="auto"/>
          <w:sz w:val="22"/>
          <w:szCs w:val="22"/>
        </w:rPr>
      </w:pPr>
      <w:r w:rsidRPr="00A4469D">
        <w:rPr>
          <w:rFonts w:ascii="Verdana" w:hAnsi="Verdana"/>
          <w:b/>
          <w:color w:val="auto"/>
          <w:sz w:val="22"/>
          <w:szCs w:val="22"/>
        </w:rPr>
        <w:t>EN</w:t>
      </w:r>
      <w:r w:rsidRPr="00A4469D">
        <w:rPr>
          <w:rFonts w:ascii="Verdana" w:hAnsi="Verdana"/>
          <w:b/>
          <w:color w:val="auto"/>
          <w:spacing w:val="12"/>
          <w:sz w:val="22"/>
          <w:szCs w:val="22"/>
        </w:rPr>
        <w:t xml:space="preserve"> </w:t>
      </w:r>
      <w:r w:rsidRPr="00A4469D">
        <w:rPr>
          <w:rFonts w:ascii="Verdana" w:hAnsi="Verdana"/>
          <w:b/>
          <w:color w:val="auto"/>
          <w:sz w:val="22"/>
          <w:szCs w:val="22"/>
        </w:rPr>
        <w:t>LA</w:t>
      </w:r>
      <w:r w:rsidRPr="00A4469D">
        <w:rPr>
          <w:rFonts w:ascii="Verdana" w:hAnsi="Verdana"/>
          <w:b/>
          <w:color w:val="auto"/>
          <w:spacing w:val="19"/>
          <w:sz w:val="22"/>
          <w:szCs w:val="22"/>
        </w:rPr>
        <w:t xml:space="preserve"> </w:t>
      </w:r>
      <w:r w:rsidRPr="00A4469D">
        <w:rPr>
          <w:rFonts w:ascii="Verdana" w:hAnsi="Verdana"/>
          <w:b/>
          <w:color w:val="auto"/>
          <w:sz w:val="22"/>
          <w:szCs w:val="22"/>
        </w:rPr>
        <w:t>ÉPOCA</w:t>
      </w:r>
      <w:r w:rsidRPr="00A4469D">
        <w:rPr>
          <w:rFonts w:ascii="Verdana" w:hAnsi="Verdana"/>
          <w:b/>
          <w:color w:val="auto"/>
          <w:spacing w:val="16"/>
          <w:sz w:val="22"/>
          <w:szCs w:val="22"/>
        </w:rPr>
        <w:t xml:space="preserve"> </w:t>
      </w:r>
      <w:r w:rsidRPr="00A4469D">
        <w:rPr>
          <w:rFonts w:ascii="Verdana" w:hAnsi="Verdana"/>
          <w:b/>
          <w:color w:val="auto"/>
          <w:sz w:val="22"/>
          <w:szCs w:val="22"/>
        </w:rPr>
        <w:t>DE</w:t>
      </w:r>
      <w:r w:rsidRPr="00A4469D">
        <w:rPr>
          <w:rFonts w:ascii="Verdana" w:hAnsi="Verdana"/>
          <w:b/>
          <w:color w:val="auto"/>
          <w:spacing w:val="19"/>
          <w:sz w:val="22"/>
          <w:szCs w:val="22"/>
        </w:rPr>
        <w:t xml:space="preserve"> </w:t>
      </w:r>
      <w:r w:rsidRPr="00A4469D">
        <w:rPr>
          <w:rFonts w:ascii="Verdana" w:hAnsi="Verdana"/>
          <w:b/>
          <w:color w:val="auto"/>
          <w:sz w:val="22"/>
          <w:szCs w:val="22"/>
        </w:rPr>
        <w:t>SEMANA</w:t>
      </w:r>
      <w:r w:rsidRPr="00A4469D">
        <w:rPr>
          <w:rFonts w:ascii="Verdana" w:hAnsi="Verdana"/>
          <w:b/>
          <w:color w:val="auto"/>
          <w:spacing w:val="19"/>
          <w:sz w:val="22"/>
          <w:szCs w:val="22"/>
        </w:rPr>
        <w:t xml:space="preserve"> </w:t>
      </w:r>
      <w:r w:rsidRPr="00A4469D">
        <w:rPr>
          <w:rFonts w:ascii="Verdana" w:hAnsi="Verdana"/>
          <w:b/>
          <w:color w:val="auto"/>
          <w:sz w:val="22"/>
          <w:szCs w:val="22"/>
        </w:rPr>
        <w:t>SANTA</w:t>
      </w:r>
      <w:r w:rsidRPr="00A4469D">
        <w:rPr>
          <w:rFonts w:ascii="Verdana" w:hAnsi="Verdana"/>
          <w:b/>
          <w:color w:val="auto"/>
          <w:spacing w:val="18"/>
          <w:sz w:val="22"/>
          <w:szCs w:val="22"/>
        </w:rPr>
        <w:t xml:space="preserve"> </w:t>
      </w:r>
      <w:r w:rsidRPr="00A4469D">
        <w:rPr>
          <w:rFonts w:ascii="Verdana" w:hAnsi="Verdana"/>
          <w:b/>
          <w:color w:val="auto"/>
          <w:sz w:val="22"/>
          <w:szCs w:val="22"/>
        </w:rPr>
        <w:t>Y</w:t>
      </w:r>
      <w:r w:rsidRPr="00A4469D">
        <w:rPr>
          <w:rFonts w:ascii="Verdana" w:hAnsi="Verdana"/>
          <w:b/>
          <w:color w:val="auto"/>
          <w:spacing w:val="28"/>
          <w:sz w:val="22"/>
          <w:szCs w:val="22"/>
        </w:rPr>
        <w:t xml:space="preserve"> </w:t>
      </w:r>
      <w:r w:rsidRPr="00A4469D">
        <w:rPr>
          <w:rFonts w:ascii="Verdana" w:hAnsi="Verdana"/>
          <w:b/>
          <w:color w:val="auto"/>
          <w:sz w:val="22"/>
          <w:szCs w:val="22"/>
        </w:rPr>
        <w:t>FIN</w:t>
      </w:r>
      <w:r w:rsidRPr="00A4469D">
        <w:rPr>
          <w:rFonts w:ascii="Verdana" w:hAnsi="Verdana"/>
          <w:b/>
          <w:color w:val="auto"/>
          <w:spacing w:val="12"/>
          <w:sz w:val="22"/>
          <w:szCs w:val="22"/>
        </w:rPr>
        <w:t xml:space="preserve"> </w:t>
      </w:r>
      <w:r w:rsidRPr="00A4469D">
        <w:rPr>
          <w:rFonts w:ascii="Verdana" w:hAnsi="Verdana"/>
          <w:b/>
          <w:color w:val="auto"/>
          <w:sz w:val="22"/>
          <w:szCs w:val="22"/>
        </w:rPr>
        <w:t>DE</w:t>
      </w:r>
      <w:r w:rsidRPr="00A4469D">
        <w:rPr>
          <w:rFonts w:ascii="Verdana" w:hAnsi="Verdana"/>
          <w:b/>
          <w:color w:val="auto"/>
          <w:spacing w:val="18"/>
          <w:sz w:val="22"/>
          <w:szCs w:val="22"/>
        </w:rPr>
        <w:t xml:space="preserve"> </w:t>
      </w:r>
      <w:r w:rsidRPr="00A4469D">
        <w:rPr>
          <w:rFonts w:ascii="Verdana" w:hAnsi="Verdana"/>
          <w:b/>
          <w:color w:val="auto"/>
          <w:spacing w:val="-4"/>
          <w:w w:val="108"/>
          <w:sz w:val="22"/>
          <w:szCs w:val="22"/>
        </w:rPr>
        <w:t>A</w:t>
      </w:r>
      <w:r w:rsidRPr="00A4469D">
        <w:rPr>
          <w:rFonts w:ascii="Verdana" w:hAnsi="Verdana"/>
          <w:b/>
          <w:color w:val="auto"/>
          <w:spacing w:val="-4"/>
          <w:w w:val="116"/>
          <w:sz w:val="22"/>
          <w:szCs w:val="22"/>
        </w:rPr>
        <w:t>Ñ</w:t>
      </w:r>
      <w:r w:rsidRPr="00A4469D">
        <w:rPr>
          <w:rFonts w:ascii="Verdana" w:hAnsi="Verdana"/>
          <w:b/>
          <w:color w:val="auto"/>
          <w:spacing w:val="-4"/>
          <w:w w:val="111"/>
          <w:sz w:val="22"/>
          <w:szCs w:val="22"/>
        </w:rPr>
        <w:t>O</w:t>
      </w:r>
      <w:r w:rsidRPr="00A4469D">
        <w:rPr>
          <w:rFonts w:ascii="Verdana" w:hAnsi="Verdana"/>
          <w:b/>
          <w:color w:val="auto"/>
          <w:spacing w:val="-4"/>
          <w:w w:val="62"/>
          <w:sz w:val="22"/>
          <w:szCs w:val="22"/>
        </w:rPr>
        <w:t>:</w:t>
      </w:r>
    </w:p>
    <w:p w14:paraId="1F17B932" w14:textId="77777777" w:rsidR="00903AE4" w:rsidRPr="00B96B5E" w:rsidRDefault="00903AE4" w:rsidP="00E11379">
      <w:pPr>
        <w:pStyle w:val="Textoindependiente"/>
        <w:suppressAutoHyphens/>
        <w:spacing w:before="5"/>
        <w:rPr>
          <w:rFonts w:ascii="Verdana" w:hAnsi="Verdana"/>
          <w:b/>
          <w:sz w:val="22"/>
          <w:szCs w:val="22"/>
        </w:rPr>
      </w:pPr>
    </w:p>
    <w:p w14:paraId="6C286969" w14:textId="77777777" w:rsidR="00903AE4" w:rsidRPr="00B96B5E" w:rsidRDefault="00903AE4" w:rsidP="00E11379">
      <w:pPr>
        <w:pStyle w:val="Textoindependiente"/>
        <w:suppressAutoHyphens/>
        <w:spacing w:before="1"/>
        <w:ind w:left="462" w:right="119"/>
        <w:jc w:val="both"/>
        <w:rPr>
          <w:rFonts w:ascii="Verdana" w:hAnsi="Verdana"/>
          <w:sz w:val="22"/>
          <w:szCs w:val="22"/>
        </w:rPr>
      </w:pPr>
      <w:r w:rsidRPr="00B96B5E">
        <w:rPr>
          <w:rFonts w:ascii="Verdana" w:hAnsi="Verdana"/>
          <w:sz w:val="22"/>
          <w:szCs w:val="22"/>
        </w:rPr>
        <w:t>En estos casos se compensa una (1) hora diaria antes o después de la jornada laboral establecida de la Entidad por la cantidad de horas a descansar.</w:t>
      </w:r>
    </w:p>
    <w:p w14:paraId="6560CE77" w14:textId="77777777" w:rsidR="00903AE4" w:rsidRPr="00B96B5E" w:rsidRDefault="00903AE4" w:rsidP="00E11379">
      <w:pPr>
        <w:pStyle w:val="Textoindependiente"/>
        <w:suppressAutoHyphens/>
        <w:spacing w:before="8"/>
        <w:rPr>
          <w:rFonts w:ascii="Verdana" w:hAnsi="Verdana"/>
          <w:sz w:val="22"/>
          <w:szCs w:val="22"/>
        </w:rPr>
      </w:pPr>
    </w:p>
    <w:p w14:paraId="4DDD85AB" w14:textId="2E0A606E" w:rsidR="00903AE4" w:rsidRPr="00B96B5E" w:rsidRDefault="00903AE4" w:rsidP="00E11379">
      <w:pPr>
        <w:pStyle w:val="Textoindependiente"/>
        <w:numPr>
          <w:ilvl w:val="0"/>
          <w:numId w:val="93"/>
        </w:numPr>
        <w:suppressAutoHyphens/>
        <w:spacing w:before="8"/>
        <w:rPr>
          <w:rFonts w:ascii="Verdana" w:hAnsi="Verdana"/>
          <w:b/>
          <w:bCs/>
          <w:sz w:val="22"/>
          <w:szCs w:val="22"/>
        </w:rPr>
      </w:pPr>
      <w:r w:rsidRPr="00B96B5E">
        <w:rPr>
          <w:rFonts w:ascii="Verdana" w:hAnsi="Verdana"/>
          <w:b/>
          <w:bCs/>
          <w:sz w:val="22"/>
          <w:szCs w:val="22"/>
        </w:rPr>
        <w:t>Tramite institucional para directriz de turnos de semana santa y fin de año:</w:t>
      </w:r>
    </w:p>
    <w:p w14:paraId="465DD42D" w14:textId="77777777" w:rsidR="00903AE4" w:rsidRPr="00B96B5E" w:rsidRDefault="00903AE4" w:rsidP="00E11379">
      <w:pPr>
        <w:pStyle w:val="Textoindependiente"/>
        <w:suppressAutoHyphens/>
        <w:spacing w:before="8"/>
        <w:rPr>
          <w:rFonts w:ascii="Verdana" w:hAnsi="Verdana"/>
          <w:b/>
          <w:bCs/>
          <w:sz w:val="22"/>
          <w:szCs w:val="22"/>
        </w:rPr>
      </w:pPr>
    </w:p>
    <w:p w14:paraId="18A1A122" w14:textId="77777777" w:rsidR="00903AE4" w:rsidRPr="00B96B5E" w:rsidRDefault="00903AE4" w:rsidP="00E11379">
      <w:pPr>
        <w:pStyle w:val="Prrafodelista"/>
        <w:widowControl w:val="0"/>
        <w:numPr>
          <w:ilvl w:val="0"/>
          <w:numId w:val="49"/>
        </w:numPr>
        <w:tabs>
          <w:tab w:val="left" w:pos="1170"/>
        </w:tabs>
        <w:autoSpaceDE w:val="0"/>
        <w:spacing w:before="1"/>
        <w:ind w:right="115"/>
        <w:jc w:val="both"/>
        <w:textAlignment w:val="auto"/>
        <w:rPr>
          <w:rFonts w:ascii="Verdana" w:hAnsi="Verdana"/>
        </w:rPr>
      </w:pPr>
      <w:r w:rsidRPr="00B96B5E">
        <w:rPr>
          <w:rFonts w:ascii="Verdana" w:hAnsi="Verdana"/>
        </w:rPr>
        <w:t>Se expide Acto administrativo informando a los diferentes jefes de dependencias y/o Grupos de trabajo, la coordinación y organización con sus servidores asignados para tomar los turnos correspondientes y compensarlos, sin afectar la prestación del servicio.</w:t>
      </w:r>
    </w:p>
    <w:p w14:paraId="0BAF6694" w14:textId="77777777" w:rsidR="00903AE4" w:rsidRPr="00B96B5E" w:rsidRDefault="00903AE4" w:rsidP="00E11379">
      <w:pPr>
        <w:pStyle w:val="Prrafodelista"/>
        <w:widowControl w:val="0"/>
        <w:numPr>
          <w:ilvl w:val="0"/>
          <w:numId w:val="49"/>
        </w:numPr>
        <w:tabs>
          <w:tab w:val="left" w:pos="1170"/>
        </w:tabs>
        <w:autoSpaceDE w:val="0"/>
        <w:spacing w:before="1"/>
        <w:ind w:right="115"/>
        <w:jc w:val="both"/>
        <w:textAlignment w:val="auto"/>
        <w:rPr>
          <w:rFonts w:ascii="Verdana" w:hAnsi="Verdana"/>
        </w:rPr>
      </w:pPr>
      <w:r w:rsidRPr="00B96B5E">
        <w:rPr>
          <w:rFonts w:ascii="Verdana" w:hAnsi="Verdana"/>
        </w:rPr>
        <w:t>cada</w:t>
      </w:r>
      <w:r w:rsidRPr="00B96B5E">
        <w:rPr>
          <w:rFonts w:ascii="Verdana" w:hAnsi="Verdana"/>
          <w:spacing w:val="-10"/>
        </w:rPr>
        <w:t xml:space="preserve"> </w:t>
      </w:r>
      <w:r w:rsidRPr="00B96B5E">
        <w:rPr>
          <w:rFonts w:ascii="Verdana" w:hAnsi="Verdana"/>
        </w:rPr>
        <w:t>jefe</w:t>
      </w:r>
      <w:r w:rsidRPr="00B96B5E">
        <w:rPr>
          <w:rFonts w:ascii="Verdana" w:hAnsi="Verdana"/>
          <w:spacing w:val="-9"/>
        </w:rPr>
        <w:t xml:space="preserve"> </w:t>
      </w:r>
      <w:r w:rsidRPr="00B96B5E">
        <w:rPr>
          <w:rFonts w:ascii="Verdana" w:hAnsi="Verdana"/>
        </w:rPr>
        <w:t>de</w:t>
      </w:r>
      <w:r w:rsidRPr="00B96B5E">
        <w:rPr>
          <w:rFonts w:ascii="Verdana" w:hAnsi="Verdana"/>
          <w:spacing w:val="-9"/>
        </w:rPr>
        <w:t xml:space="preserve"> </w:t>
      </w:r>
      <w:r w:rsidRPr="00B96B5E">
        <w:rPr>
          <w:rFonts w:ascii="Verdana" w:hAnsi="Verdana"/>
        </w:rPr>
        <w:t>dependencia</w:t>
      </w:r>
      <w:r w:rsidRPr="00B96B5E">
        <w:rPr>
          <w:rFonts w:ascii="Verdana" w:hAnsi="Verdana"/>
          <w:spacing w:val="-10"/>
        </w:rPr>
        <w:t xml:space="preserve"> </w:t>
      </w:r>
      <w:r w:rsidRPr="00B96B5E">
        <w:rPr>
          <w:rFonts w:ascii="Verdana" w:hAnsi="Verdana"/>
        </w:rPr>
        <w:t>o</w:t>
      </w:r>
      <w:r w:rsidRPr="00B96B5E">
        <w:rPr>
          <w:rFonts w:ascii="Verdana" w:hAnsi="Verdana"/>
          <w:spacing w:val="-9"/>
        </w:rPr>
        <w:t xml:space="preserve"> </w:t>
      </w:r>
      <w:r w:rsidRPr="00B96B5E">
        <w:rPr>
          <w:rFonts w:ascii="Verdana" w:hAnsi="Verdana"/>
        </w:rPr>
        <w:t>el</w:t>
      </w:r>
      <w:r w:rsidRPr="00B96B5E">
        <w:rPr>
          <w:rFonts w:ascii="Verdana" w:hAnsi="Verdana"/>
          <w:spacing w:val="-6"/>
        </w:rPr>
        <w:t xml:space="preserve"> </w:t>
      </w:r>
      <w:r w:rsidRPr="00B96B5E">
        <w:rPr>
          <w:rFonts w:ascii="Verdana" w:hAnsi="Verdana"/>
        </w:rPr>
        <w:t>servidor</w:t>
      </w:r>
      <w:r w:rsidRPr="00B96B5E">
        <w:rPr>
          <w:rFonts w:ascii="Verdana" w:hAnsi="Verdana"/>
          <w:spacing w:val="-8"/>
        </w:rPr>
        <w:t xml:space="preserve"> </w:t>
      </w:r>
      <w:r w:rsidRPr="00B96B5E">
        <w:rPr>
          <w:rFonts w:ascii="Verdana" w:hAnsi="Verdana"/>
        </w:rPr>
        <w:t>designado</w:t>
      </w:r>
      <w:r w:rsidRPr="00B96B5E">
        <w:rPr>
          <w:rFonts w:ascii="Verdana" w:hAnsi="Verdana"/>
          <w:spacing w:val="-9"/>
        </w:rPr>
        <w:t xml:space="preserve"> </w:t>
      </w:r>
      <w:r w:rsidRPr="00B96B5E">
        <w:rPr>
          <w:rFonts w:ascii="Verdana" w:hAnsi="Verdana"/>
        </w:rPr>
        <w:t>para</w:t>
      </w:r>
      <w:r w:rsidRPr="00B96B5E">
        <w:rPr>
          <w:rFonts w:ascii="Verdana" w:hAnsi="Verdana"/>
          <w:spacing w:val="-10"/>
        </w:rPr>
        <w:t xml:space="preserve"> </w:t>
      </w:r>
      <w:r w:rsidRPr="00B96B5E">
        <w:rPr>
          <w:rFonts w:ascii="Verdana" w:hAnsi="Verdana"/>
        </w:rPr>
        <w:t>el</w:t>
      </w:r>
      <w:r w:rsidRPr="00B96B5E">
        <w:rPr>
          <w:rFonts w:ascii="Verdana" w:hAnsi="Verdana"/>
          <w:spacing w:val="-9"/>
        </w:rPr>
        <w:t xml:space="preserve"> </w:t>
      </w:r>
      <w:r w:rsidRPr="00B96B5E">
        <w:rPr>
          <w:rFonts w:ascii="Verdana" w:hAnsi="Verdana"/>
        </w:rPr>
        <w:t>tema,</w:t>
      </w:r>
      <w:r w:rsidRPr="00B96B5E">
        <w:rPr>
          <w:rFonts w:ascii="Verdana" w:hAnsi="Verdana"/>
          <w:spacing w:val="-9"/>
        </w:rPr>
        <w:t xml:space="preserve"> </w:t>
      </w:r>
      <w:r w:rsidRPr="00B96B5E">
        <w:rPr>
          <w:rFonts w:ascii="Verdana" w:hAnsi="Verdana"/>
        </w:rPr>
        <w:t>reportará al grupo de recursos humanos en documento adjunto mediante correo institucional,</w:t>
      </w:r>
      <w:r w:rsidRPr="00B96B5E">
        <w:rPr>
          <w:rFonts w:ascii="Verdana" w:hAnsi="Verdana"/>
          <w:spacing w:val="-8"/>
        </w:rPr>
        <w:t xml:space="preserve"> </w:t>
      </w:r>
      <w:r w:rsidRPr="00B96B5E">
        <w:rPr>
          <w:rFonts w:ascii="Verdana" w:hAnsi="Verdana"/>
        </w:rPr>
        <w:t>los</w:t>
      </w:r>
      <w:r w:rsidRPr="00B96B5E">
        <w:rPr>
          <w:rFonts w:ascii="Verdana" w:hAnsi="Verdana"/>
          <w:spacing w:val="-9"/>
        </w:rPr>
        <w:t xml:space="preserve"> </w:t>
      </w:r>
      <w:r w:rsidRPr="00B96B5E">
        <w:rPr>
          <w:rFonts w:ascii="Verdana" w:hAnsi="Verdana"/>
        </w:rPr>
        <w:t>turnos</w:t>
      </w:r>
      <w:r w:rsidRPr="00B96B5E">
        <w:rPr>
          <w:rFonts w:ascii="Verdana" w:hAnsi="Verdana"/>
          <w:spacing w:val="-9"/>
        </w:rPr>
        <w:t xml:space="preserve"> </w:t>
      </w:r>
      <w:r w:rsidRPr="00B96B5E">
        <w:rPr>
          <w:rFonts w:ascii="Verdana" w:hAnsi="Verdana"/>
        </w:rPr>
        <w:t>y</w:t>
      </w:r>
      <w:r w:rsidRPr="00B96B5E">
        <w:rPr>
          <w:rFonts w:ascii="Verdana" w:hAnsi="Verdana"/>
          <w:spacing w:val="-9"/>
        </w:rPr>
        <w:t xml:space="preserve"> </w:t>
      </w:r>
      <w:r w:rsidRPr="00B96B5E">
        <w:rPr>
          <w:rFonts w:ascii="Verdana" w:hAnsi="Verdana"/>
        </w:rPr>
        <w:t>formas</w:t>
      </w:r>
      <w:r w:rsidRPr="00B96B5E">
        <w:rPr>
          <w:rFonts w:ascii="Verdana" w:hAnsi="Verdana"/>
          <w:spacing w:val="-9"/>
        </w:rPr>
        <w:t xml:space="preserve"> </w:t>
      </w:r>
      <w:r w:rsidRPr="00B96B5E">
        <w:rPr>
          <w:rFonts w:ascii="Verdana" w:hAnsi="Verdana"/>
        </w:rPr>
        <w:t>de</w:t>
      </w:r>
      <w:r w:rsidRPr="00B96B5E">
        <w:rPr>
          <w:rFonts w:ascii="Verdana" w:hAnsi="Verdana"/>
          <w:spacing w:val="-8"/>
        </w:rPr>
        <w:t xml:space="preserve"> </w:t>
      </w:r>
      <w:r w:rsidRPr="00B96B5E">
        <w:rPr>
          <w:rFonts w:ascii="Verdana" w:hAnsi="Verdana"/>
        </w:rPr>
        <w:t>compensar</w:t>
      </w:r>
      <w:r w:rsidRPr="00B96B5E">
        <w:rPr>
          <w:rFonts w:ascii="Verdana" w:hAnsi="Verdana"/>
          <w:spacing w:val="-9"/>
        </w:rPr>
        <w:t xml:space="preserve"> </w:t>
      </w:r>
      <w:r w:rsidRPr="00B96B5E">
        <w:rPr>
          <w:rFonts w:ascii="Verdana" w:hAnsi="Verdana"/>
        </w:rPr>
        <w:t>de</w:t>
      </w:r>
      <w:r w:rsidRPr="00B96B5E">
        <w:rPr>
          <w:rFonts w:ascii="Verdana" w:hAnsi="Verdana"/>
          <w:spacing w:val="-8"/>
        </w:rPr>
        <w:t xml:space="preserve"> </w:t>
      </w:r>
      <w:r w:rsidRPr="00B96B5E">
        <w:rPr>
          <w:rFonts w:ascii="Verdana" w:hAnsi="Verdana"/>
        </w:rPr>
        <w:t>su</w:t>
      </w:r>
      <w:r w:rsidRPr="00B96B5E">
        <w:rPr>
          <w:rFonts w:ascii="Verdana" w:hAnsi="Verdana"/>
          <w:spacing w:val="-9"/>
        </w:rPr>
        <w:t xml:space="preserve"> </w:t>
      </w:r>
      <w:r w:rsidRPr="00B96B5E">
        <w:rPr>
          <w:rFonts w:ascii="Verdana" w:hAnsi="Verdana"/>
        </w:rPr>
        <w:t>personal</w:t>
      </w:r>
      <w:r w:rsidRPr="00B96B5E">
        <w:rPr>
          <w:rFonts w:ascii="Verdana" w:hAnsi="Verdana"/>
          <w:spacing w:val="-9"/>
        </w:rPr>
        <w:t xml:space="preserve"> </w:t>
      </w:r>
      <w:r w:rsidRPr="00B96B5E">
        <w:rPr>
          <w:rFonts w:ascii="Verdana" w:hAnsi="Verdana"/>
        </w:rPr>
        <w:t>asignado.</w:t>
      </w:r>
    </w:p>
    <w:p w14:paraId="62FEEB58" w14:textId="77777777" w:rsidR="00903AE4" w:rsidRPr="00B96B5E" w:rsidRDefault="00903AE4" w:rsidP="00E11379">
      <w:pPr>
        <w:pStyle w:val="Prrafodelista"/>
        <w:widowControl w:val="0"/>
        <w:numPr>
          <w:ilvl w:val="0"/>
          <w:numId w:val="49"/>
        </w:numPr>
        <w:tabs>
          <w:tab w:val="left" w:pos="1170"/>
        </w:tabs>
        <w:autoSpaceDE w:val="0"/>
        <w:spacing w:before="7"/>
        <w:ind w:right="118"/>
        <w:jc w:val="both"/>
        <w:textAlignment w:val="auto"/>
        <w:rPr>
          <w:rFonts w:ascii="Verdana" w:hAnsi="Verdana"/>
        </w:rPr>
      </w:pPr>
      <w:r w:rsidRPr="00B96B5E">
        <w:rPr>
          <w:rFonts w:ascii="Verdana" w:hAnsi="Verdana"/>
        </w:rPr>
        <w:t>Una vez finalizado el periodo de la compensación, cada jefe inmediato radicará informe al grupo de Recursos Humanos, certificando que los servidores asignados</w:t>
      </w:r>
      <w:r w:rsidRPr="00B96B5E">
        <w:rPr>
          <w:rFonts w:ascii="Verdana" w:hAnsi="Verdana"/>
          <w:spacing w:val="-3"/>
        </w:rPr>
        <w:t xml:space="preserve"> </w:t>
      </w:r>
      <w:r w:rsidRPr="00B96B5E">
        <w:rPr>
          <w:rFonts w:ascii="Verdana" w:hAnsi="Verdana"/>
        </w:rPr>
        <w:t>a</w:t>
      </w:r>
      <w:r w:rsidRPr="00B96B5E">
        <w:rPr>
          <w:rFonts w:ascii="Verdana" w:hAnsi="Verdana"/>
          <w:spacing w:val="-1"/>
        </w:rPr>
        <w:t xml:space="preserve"> </w:t>
      </w:r>
      <w:r w:rsidRPr="00B96B5E">
        <w:rPr>
          <w:rFonts w:ascii="Verdana" w:hAnsi="Verdana"/>
        </w:rPr>
        <w:t>su dependencia</w:t>
      </w:r>
      <w:r w:rsidRPr="00B96B5E">
        <w:rPr>
          <w:rFonts w:ascii="Verdana" w:hAnsi="Verdana"/>
          <w:spacing w:val="-1"/>
        </w:rPr>
        <w:t xml:space="preserve"> </w:t>
      </w:r>
      <w:r w:rsidRPr="00B96B5E">
        <w:rPr>
          <w:rFonts w:ascii="Verdana" w:hAnsi="Verdana"/>
        </w:rPr>
        <w:t>y/o</w:t>
      </w:r>
      <w:r w:rsidRPr="00B96B5E">
        <w:rPr>
          <w:rFonts w:ascii="Verdana" w:hAnsi="Verdana"/>
          <w:spacing w:val="-2"/>
        </w:rPr>
        <w:t xml:space="preserve"> </w:t>
      </w:r>
      <w:r w:rsidRPr="00B96B5E">
        <w:rPr>
          <w:rFonts w:ascii="Verdana" w:hAnsi="Verdana"/>
        </w:rPr>
        <w:t>Grupo, cumplió la</w:t>
      </w:r>
      <w:r w:rsidRPr="00B96B5E">
        <w:rPr>
          <w:rFonts w:ascii="Verdana" w:hAnsi="Verdana"/>
          <w:spacing w:val="-1"/>
        </w:rPr>
        <w:t xml:space="preserve"> </w:t>
      </w:r>
      <w:r w:rsidRPr="00B96B5E">
        <w:rPr>
          <w:rFonts w:ascii="Verdana" w:hAnsi="Verdana"/>
        </w:rPr>
        <w:t>intensidad horaria a compensar, o en su defecto informará las novedades a que haya</w:t>
      </w:r>
      <w:r w:rsidRPr="00B96B5E">
        <w:rPr>
          <w:rFonts w:ascii="Verdana" w:hAnsi="Verdana"/>
          <w:spacing w:val="-3"/>
        </w:rPr>
        <w:t xml:space="preserve"> </w:t>
      </w:r>
      <w:r w:rsidRPr="00B96B5E">
        <w:rPr>
          <w:rFonts w:ascii="Verdana" w:hAnsi="Verdana"/>
        </w:rPr>
        <w:lastRenderedPageBreak/>
        <w:t>lugar.</w:t>
      </w:r>
    </w:p>
    <w:p w14:paraId="689775EB" w14:textId="77777777" w:rsidR="00903AE4" w:rsidRPr="00B96B5E" w:rsidRDefault="00903AE4" w:rsidP="00E11379">
      <w:pPr>
        <w:pStyle w:val="Prrafodelista"/>
        <w:widowControl w:val="0"/>
        <w:numPr>
          <w:ilvl w:val="0"/>
          <w:numId w:val="49"/>
        </w:numPr>
        <w:tabs>
          <w:tab w:val="left" w:pos="1170"/>
        </w:tabs>
        <w:autoSpaceDE w:val="0"/>
        <w:spacing w:before="12"/>
        <w:ind w:right="116"/>
        <w:jc w:val="both"/>
        <w:textAlignment w:val="auto"/>
        <w:rPr>
          <w:rFonts w:ascii="Verdana" w:hAnsi="Verdana"/>
        </w:rPr>
      </w:pPr>
      <w:r w:rsidRPr="00B96B5E">
        <w:rPr>
          <w:rFonts w:ascii="Verdana" w:hAnsi="Verdana"/>
        </w:rPr>
        <w:t>El</w:t>
      </w:r>
      <w:r w:rsidRPr="00B96B5E">
        <w:rPr>
          <w:rFonts w:ascii="Verdana" w:hAnsi="Verdana"/>
          <w:spacing w:val="-7"/>
        </w:rPr>
        <w:t xml:space="preserve"> </w:t>
      </w:r>
      <w:r w:rsidRPr="00B96B5E">
        <w:rPr>
          <w:rFonts w:ascii="Verdana" w:hAnsi="Verdana"/>
        </w:rPr>
        <w:t>grupo</w:t>
      </w:r>
      <w:r w:rsidRPr="00B96B5E">
        <w:rPr>
          <w:rFonts w:ascii="Verdana" w:hAnsi="Verdana"/>
          <w:spacing w:val="-7"/>
        </w:rPr>
        <w:t xml:space="preserve"> </w:t>
      </w:r>
      <w:r w:rsidRPr="00B96B5E">
        <w:rPr>
          <w:rFonts w:ascii="Verdana" w:hAnsi="Verdana"/>
        </w:rPr>
        <w:t>de</w:t>
      </w:r>
      <w:r w:rsidRPr="00B96B5E">
        <w:rPr>
          <w:rFonts w:ascii="Verdana" w:hAnsi="Verdana"/>
          <w:spacing w:val="-7"/>
        </w:rPr>
        <w:t xml:space="preserve"> </w:t>
      </w:r>
      <w:r w:rsidRPr="00B96B5E">
        <w:rPr>
          <w:rFonts w:ascii="Verdana" w:hAnsi="Verdana"/>
        </w:rPr>
        <w:t>Recursos</w:t>
      </w:r>
      <w:r w:rsidRPr="00B96B5E">
        <w:rPr>
          <w:rFonts w:ascii="Verdana" w:hAnsi="Verdana"/>
          <w:spacing w:val="-11"/>
        </w:rPr>
        <w:t xml:space="preserve"> </w:t>
      </w:r>
      <w:r w:rsidRPr="00B96B5E">
        <w:rPr>
          <w:rFonts w:ascii="Verdana" w:hAnsi="Verdana"/>
        </w:rPr>
        <w:t>Humanos,</w:t>
      </w:r>
      <w:r w:rsidRPr="00B96B5E">
        <w:rPr>
          <w:rFonts w:ascii="Verdana" w:hAnsi="Verdana"/>
          <w:spacing w:val="-7"/>
        </w:rPr>
        <w:t xml:space="preserve"> </w:t>
      </w:r>
      <w:r w:rsidRPr="00B96B5E">
        <w:rPr>
          <w:rFonts w:ascii="Verdana" w:hAnsi="Verdana"/>
        </w:rPr>
        <w:t>procesará</w:t>
      </w:r>
      <w:r w:rsidRPr="00B96B5E">
        <w:rPr>
          <w:rFonts w:ascii="Verdana" w:hAnsi="Verdana"/>
          <w:spacing w:val="-9"/>
        </w:rPr>
        <w:t xml:space="preserve"> </w:t>
      </w:r>
      <w:r w:rsidRPr="00B96B5E">
        <w:rPr>
          <w:rFonts w:ascii="Verdana" w:hAnsi="Verdana"/>
        </w:rPr>
        <w:t>la</w:t>
      </w:r>
      <w:r w:rsidRPr="00B96B5E">
        <w:rPr>
          <w:rFonts w:ascii="Verdana" w:hAnsi="Verdana"/>
          <w:spacing w:val="-10"/>
        </w:rPr>
        <w:t xml:space="preserve"> </w:t>
      </w:r>
      <w:r w:rsidRPr="00B96B5E">
        <w:rPr>
          <w:rFonts w:ascii="Verdana" w:hAnsi="Verdana"/>
        </w:rPr>
        <w:t>información</w:t>
      </w:r>
      <w:r w:rsidRPr="00B96B5E">
        <w:rPr>
          <w:rFonts w:ascii="Verdana" w:hAnsi="Verdana"/>
          <w:spacing w:val="-10"/>
        </w:rPr>
        <w:t xml:space="preserve"> </w:t>
      </w:r>
      <w:r w:rsidRPr="00B96B5E">
        <w:rPr>
          <w:rFonts w:ascii="Verdana" w:hAnsi="Verdana"/>
        </w:rPr>
        <w:t>allegada</w:t>
      </w:r>
      <w:r w:rsidRPr="00B96B5E">
        <w:rPr>
          <w:rFonts w:ascii="Verdana" w:hAnsi="Verdana"/>
          <w:spacing w:val="-10"/>
        </w:rPr>
        <w:t xml:space="preserve"> </w:t>
      </w:r>
      <w:r w:rsidRPr="00B96B5E">
        <w:rPr>
          <w:rFonts w:ascii="Verdana" w:hAnsi="Verdana"/>
        </w:rPr>
        <w:t>para</w:t>
      </w:r>
      <w:r w:rsidRPr="00B96B5E">
        <w:rPr>
          <w:rFonts w:ascii="Verdana" w:hAnsi="Verdana"/>
          <w:spacing w:val="-9"/>
        </w:rPr>
        <w:t xml:space="preserve"> </w:t>
      </w:r>
      <w:r w:rsidRPr="00B96B5E">
        <w:rPr>
          <w:rFonts w:ascii="Verdana" w:hAnsi="Verdana"/>
        </w:rPr>
        <w:t>el respectivo</w:t>
      </w:r>
      <w:r w:rsidRPr="00B96B5E">
        <w:rPr>
          <w:rFonts w:ascii="Verdana" w:hAnsi="Verdana"/>
          <w:spacing w:val="-16"/>
        </w:rPr>
        <w:t xml:space="preserve"> </w:t>
      </w:r>
      <w:r w:rsidRPr="00B96B5E">
        <w:rPr>
          <w:rFonts w:ascii="Verdana" w:hAnsi="Verdana"/>
        </w:rPr>
        <w:t>control,</w:t>
      </w:r>
      <w:r w:rsidRPr="00B96B5E">
        <w:rPr>
          <w:rFonts w:ascii="Verdana" w:hAnsi="Verdana"/>
          <w:spacing w:val="-17"/>
        </w:rPr>
        <w:t xml:space="preserve"> </w:t>
      </w:r>
      <w:r w:rsidRPr="00B96B5E">
        <w:rPr>
          <w:rFonts w:ascii="Verdana" w:hAnsi="Verdana"/>
        </w:rPr>
        <w:t>el</w:t>
      </w:r>
      <w:r w:rsidRPr="00B96B5E">
        <w:rPr>
          <w:rFonts w:ascii="Verdana" w:hAnsi="Verdana"/>
          <w:spacing w:val="-18"/>
        </w:rPr>
        <w:t xml:space="preserve"> </w:t>
      </w:r>
      <w:r w:rsidRPr="00B96B5E">
        <w:rPr>
          <w:rFonts w:ascii="Verdana" w:hAnsi="Verdana"/>
        </w:rPr>
        <w:t>cual</w:t>
      </w:r>
      <w:r w:rsidRPr="00B96B5E">
        <w:rPr>
          <w:rFonts w:ascii="Verdana" w:hAnsi="Verdana"/>
          <w:spacing w:val="-16"/>
        </w:rPr>
        <w:t xml:space="preserve"> </w:t>
      </w:r>
      <w:r w:rsidRPr="00B96B5E">
        <w:rPr>
          <w:rFonts w:ascii="Verdana" w:hAnsi="Verdana"/>
        </w:rPr>
        <w:t>se</w:t>
      </w:r>
      <w:r w:rsidRPr="00B96B5E">
        <w:rPr>
          <w:rFonts w:ascii="Verdana" w:hAnsi="Verdana"/>
          <w:spacing w:val="-15"/>
        </w:rPr>
        <w:t xml:space="preserve"> </w:t>
      </w:r>
      <w:r w:rsidRPr="00B96B5E">
        <w:rPr>
          <w:rFonts w:ascii="Verdana" w:hAnsi="Verdana"/>
        </w:rPr>
        <w:t>llevará</w:t>
      </w:r>
      <w:r w:rsidRPr="00B96B5E">
        <w:rPr>
          <w:rFonts w:ascii="Verdana" w:hAnsi="Verdana"/>
          <w:spacing w:val="-19"/>
        </w:rPr>
        <w:t xml:space="preserve"> </w:t>
      </w:r>
      <w:r w:rsidRPr="00B96B5E">
        <w:rPr>
          <w:rFonts w:ascii="Verdana" w:hAnsi="Verdana"/>
        </w:rPr>
        <w:t>en</w:t>
      </w:r>
      <w:r w:rsidRPr="00B96B5E">
        <w:rPr>
          <w:rFonts w:ascii="Verdana" w:hAnsi="Verdana"/>
          <w:spacing w:val="-17"/>
        </w:rPr>
        <w:t xml:space="preserve"> </w:t>
      </w:r>
      <w:r w:rsidRPr="00B96B5E">
        <w:rPr>
          <w:rFonts w:ascii="Verdana" w:hAnsi="Verdana"/>
        </w:rPr>
        <w:t>archivos</w:t>
      </w:r>
      <w:r w:rsidRPr="00B96B5E">
        <w:rPr>
          <w:rFonts w:ascii="Verdana" w:hAnsi="Verdana"/>
          <w:spacing w:val="-19"/>
        </w:rPr>
        <w:t xml:space="preserve"> </w:t>
      </w:r>
      <w:r w:rsidRPr="00B96B5E">
        <w:rPr>
          <w:rFonts w:ascii="Verdana" w:hAnsi="Verdana"/>
        </w:rPr>
        <w:t>digitales</w:t>
      </w:r>
      <w:r w:rsidRPr="00B96B5E">
        <w:rPr>
          <w:rFonts w:ascii="Verdana" w:hAnsi="Verdana"/>
          <w:spacing w:val="-18"/>
        </w:rPr>
        <w:t xml:space="preserve"> </w:t>
      </w:r>
      <w:r w:rsidRPr="00B96B5E">
        <w:rPr>
          <w:rFonts w:ascii="Verdana" w:hAnsi="Verdana"/>
        </w:rPr>
        <w:t>y</w:t>
      </w:r>
      <w:r w:rsidRPr="00B96B5E">
        <w:rPr>
          <w:rFonts w:ascii="Verdana" w:hAnsi="Verdana"/>
          <w:spacing w:val="-9"/>
        </w:rPr>
        <w:t xml:space="preserve"> </w:t>
      </w:r>
      <w:r w:rsidRPr="00B96B5E">
        <w:rPr>
          <w:rFonts w:ascii="Verdana" w:hAnsi="Verdana"/>
        </w:rPr>
        <w:t>se</w:t>
      </w:r>
      <w:r w:rsidRPr="00B96B5E">
        <w:rPr>
          <w:rFonts w:ascii="Verdana" w:hAnsi="Verdana"/>
          <w:spacing w:val="-15"/>
        </w:rPr>
        <w:t xml:space="preserve"> </w:t>
      </w:r>
      <w:r w:rsidRPr="00B96B5E">
        <w:rPr>
          <w:rFonts w:ascii="Verdana" w:hAnsi="Verdana"/>
        </w:rPr>
        <w:t xml:space="preserve">evidenciará </w:t>
      </w:r>
      <w:r w:rsidRPr="00B96B5E">
        <w:rPr>
          <w:rFonts w:ascii="Verdana" w:hAnsi="Verdana"/>
          <w:w w:val="105"/>
        </w:rPr>
        <w:t>el cumplimiento por medio del sistema de huella biométrico o por medio</w:t>
      </w:r>
      <w:r w:rsidRPr="00B96B5E">
        <w:rPr>
          <w:rFonts w:ascii="Verdana" w:hAnsi="Verdana"/>
          <w:spacing w:val="-23"/>
          <w:w w:val="105"/>
        </w:rPr>
        <w:t xml:space="preserve"> </w:t>
      </w:r>
      <w:r w:rsidRPr="00B96B5E">
        <w:rPr>
          <w:rFonts w:ascii="Verdana" w:hAnsi="Verdana"/>
          <w:w w:val="105"/>
        </w:rPr>
        <w:t>del</w:t>
      </w:r>
      <w:r w:rsidRPr="00B96B5E">
        <w:rPr>
          <w:rFonts w:ascii="Verdana" w:hAnsi="Verdana"/>
          <w:spacing w:val="-24"/>
          <w:w w:val="105"/>
        </w:rPr>
        <w:t xml:space="preserve"> </w:t>
      </w:r>
      <w:r w:rsidRPr="00B96B5E">
        <w:rPr>
          <w:rFonts w:ascii="Verdana" w:hAnsi="Verdana"/>
          <w:w w:val="105"/>
        </w:rPr>
        <w:t>control</w:t>
      </w:r>
      <w:r w:rsidRPr="00B96B5E">
        <w:rPr>
          <w:rFonts w:ascii="Verdana" w:hAnsi="Verdana"/>
          <w:spacing w:val="-24"/>
          <w:w w:val="105"/>
        </w:rPr>
        <w:t xml:space="preserve"> </w:t>
      </w:r>
      <w:r w:rsidRPr="00B96B5E">
        <w:rPr>
          <w:rFonts w:ascii="Verdana" w:hAnsi="Verdana"/>
          <w:w w:val="105"/>
        </w:rPr>
        <w:t>que</w:t>
      </w:r>
      <w:r w:rsidRPr="00B96B5E">
        <w:rPr>
          <w:rFonts w:ascii="Verdana" w:hAnsi="Verdana"/>
          <w:spacing w:val="-25"/>
          <w:w w:val="105"/>
        </w:rPr>
        <w:t xml:space="preserve"> </w:t>
      </w:r>
      <w:r w:rsidRPr="00B96B5E">
        <w:rPr>
          <w:rFonts w:ascii="Verdana" w:hAnsi="Verdana"/>
          <w:w w:val="105"/>
        </w:rPr>
        <w:t>designe</w:t>
      </w:r>
      <w:r w:rsidRPr="00B96B5E">
        <w:rPr>
          <w:rFonts w:ascii="Verdana" w:hAnsi="Verdana"/>
          <w:spacing w:val="-26"/>
          <w:w w:val="105"/>
        </w:rPr>
        <w:t xml:space="preserve"> </w:t>
      </w:r>
      <w:r w:rsidRPr="00B96B5E">
        <w:rPr>
          <w:rFonts w:ascii="Verdana" w:hAnsi="Verdana"/>
          <w:w w:val="105"/>
        </w:rPr>
        <w:t>el</w:t>
      </w:r>
      <w:r w:rsidRPr="00B96B5E">
        <w:rPr>
          <w:rFonts w:ascii="Verdana" w:hAnsi="Verdana"/>
          <w:spacing w:val="-24"/>
          <w:w w:val="105"/>
        </w:rPr>
        <w:t xml:space="preserve"> </w:t>
      </w:r>
      <w:r w:rsidRPr="00B96B5E">
        <w:rPr>
          <w:rFonts w:ascii="Verdana" w:hAnsi="Verdana"/>
          <w:w w:val="105"/>
        </w:rPr>
        <w:t>superior</w:t>
      </w:r>
      <w:r w:rsidRPr="00B96B5E">
        <w:rPr>
          <w:rFonts w:ascii="Verdana" w:hAnsi="Verdana"/>
          <w:spacing w:val="-24"/>
          <w:w w:val="105"/>
        </w:rPr>
        <w:t xml:space="preserve"> </w:t>
      </w:r>
      <w:r w:rsidRPr="00B96B5E">
        <w:rPr>
          <w:rFonts w:ascii="Verdana" w:hAnsi="Verdana"/>
          <w:w w:val="105"/>
        </w:rPr>
        <w:t>jerárquico.</w:t>
      </w:r>
    </w:p>
    <w:p w14:paraId="02CBD322" w14:textId="77777777" w:rsidR="00903AE4" w:rsidRPr="00A4469D" w:rsidRDefault="00903AE4" w:rsidP="00E11379">
      <w:pPr>
        <w:pStyle w:val="Textoindependiente"/>
        <w:suppressAutoHyphens/>
        <w:spacing w:before="3"/>
        <w:rPr>
          <w:rFonts w:ascii="Verdana" w:hAnsi="Verdana"/>
          <w:b/>
          <w:sz w:val="22"/>
          <w:szCs w:val="22"/>
        </w:rPr>
      </w:pPr>
    </w:p>
    <w:p w14:paraId="606F6244" w14:textId="77777777" w:rsidR="00903AE4" w:rsidRPr="00A4469D" w:rsidRDefault="00903AE4" w:rsidP="00E11379">
      <w:pPr>
        <w:pStyle w:val="Ttulo2"/>
        <w:keepNext w:val="0"/>
        <w:keepLines w:val="0"/>
        <w:widowControl w:val="0"/>
        <w:numPr>
          <w:ilvl w:val="1"/>
          <w:numId w:val="81"/>
        </w:numPr>
        <w:tabs>
          <w:tab w:val="left" w:pos="1170"/>
        </w:tabs>
        <w:suppressAutoHyphens/>
        <w:autoSpaceDE w:val="0"/>
        <w:autoSpaceDN w:val="0"/>
        <w:spacing w:before="1"/>
        <w:ind w:right="245"/>
        <w:jc w:val="both"/>
        <w:rPr>
          <w:rFonts w:ascii="Verdana" w:hAnsi="Verdana"/>
          <w:b/>
          <w:color w:val="auto"/>
          <w:sz w:val="22"/>
          <w:szCs w:val="22"/>
        </w:rPr>
      </w:pPr>
      <w:r w:rsidRPr="00A4469D">
        <w:rPr>
          <w:rFonts w:ascii="Verdana" w:hAnsi="Verdana"/>
          <w:b/>
          <w:color w:val="auto"/>
          <w:sz w:val="22"/>
          <w:szCs w:val="22"/>
        </w:rPr>
        <w:t xml:space="preserve">NECESIDADES DEL </w:t>
      </w:r>
      <w:r w:rsidRPr="00A4469D">
        <w:rPr>
          <w:rFonts w:ascii="Verdana" w:hAnsi="Verdana"/>
          <w:b/>
          <w:color w:val="auto"/>
          <w:spacing w:val="10"/>
          <w:sz w:val="22"/>
          <w:szCs w:val="22"/>
        </w:rPr>
        <w:t xml:space="preserve">SERVICIO QUE </w:t>
      </w:r>
      <w:r w:rsidRPr="00A4469D">
        <w:rPr>
          <w:rFonts w:ascii="Verdana" w:hAnsi="Verdana"/>
          <w:b/>
          <w:color w:val="auto"/>
          <w:sz w:val="22"/>
          <w:szCs w:val="22"/>
        </w:rPr>
        <w:t>REQUIERA LA PRESENCIA INSTITUCIONAL EN DÍAS DE DESCANSO</w:t>
      </w:r>
    </w:p>
    <w:p w14:paraId="2C19BD46" w14:textId="77777777" w:rsidR="00903AE4" w:rsidRPr="00B96B5E" w:rsidRDefault="00903AE4" w:rsidP="00E11379">
      <w:pPr>
        <w:pStyle w:val="Textoindependiente"/>
        <w:suppressAutoHyphens/>
        <w:spacing w:before="9"/>
        <w:rPr>
          <w:rFonts w:ascii="Verdana" w:hAnsi="Verdana"/>
          <w:b/>
          <w:sz w:val="22"/>
          <w:szCs w:val="22"/>
        </w:rPr>
      </w:pPr>
    </w:p>
    <w:p w14:paraId="727EE67E" w14:textId="77777777" w:rsidR="00903AE4" w:rsidRPr="00B96B5E" w:rsidRDefault="00903AE4" w:rsidP="00E11379">
      <w:pPr>
        <w:pStyle w:val="Textoindependiente"/>
        <w:suppressAutoHyphens/>
        <w:ind w:left="462" w:right="110"/>
        <w:jc w:val="both"/>
        <w:rPr>
          <w:rFonts w:ascii="Verdana" w:hAnsi="Verdana"/>
          <w:sz w:val="22"/>
          <w:szCs w:val="22"/>
        </w:rPr>
      </w:pPr>
      <w:r w:rsidRPr="00B96B5E">
        <w:rPr>
          <w:rFonts w:ascii="Verdana" w:hAnsi="Verdana"/>
          <w:sz w:val="22"/>
          <w:szCs w:val="22"/>
        </w:rPr>
        <w:t>Cuando por necesidades de la eficaz prestación del servicio y el cabal cumplimiento de las funciones, se requiera la presencia institucional en días de descanso, no hábiles, o en tiempo adicional a la jornada laboral establecida en las circulares internas</w:t>
      </w:r>
      <w:r w:rsidRPr="00B96B5E">
        <w:rPr>
          <w:rFonts w:ascii="Verdana" w:hAnsi="Verdana"/>
          <w:spacing w:val="-17"/>
          <w:sz w:val="22"/>
          <w:szCs w:val="22"/>
        </w:rPr>
        <w:t xml:space="preserve"> </w:t>
      </w:r>
      <w:r w:rsidRPr="00B96B5E">
        <w:rPr>
          <w:rFonts w:ascii="Verdana" w:hAnsi="Verdana"/>
          <w:sz w:val="22"/>
          <w:szCs w:val="22"/>
        </w:rPr>
        <w:t>de</w:t>
      </w:r>
      <w:r w:rsidRPr="00B96B5E">
        <w:rPr>
          <w:rFonts w:ascii="Verdana" w:hAnsi="Verdana"/>
          <w:spacing w:val="-16"/>
          <w:sz w:val="22"/>
          <w:szCs w:val="22"/>
        </w:rPr>
        <w:t xml:space="preserve"> </w:t>
      </w:r>
      <w:r w:rsidRPr="00B96B5E">
        <w:rPr>
          <w:rFonts w:ascii="Verdana" w:hAnsi="Verdana"/>
          <w:sz w:val="22"/>
          <w:szCs w:val="22"/>
        </w:rPr>
        <w:t>la</w:t>
      </w:r>
      <w:r w:rsidRPr="00B96B5E">
        <w:rPr>
          <w:rFonts w:ascii="Verdana" w:hAnsi="Verdana"/>
          <w:spacing w:val="-17"/>
          <w:sz w:val="22"/>
          <w:szCs w:val="22"/>
        </w:rPr>
        <w:t xml:space="preserve"> </w:t>
      </w:r>
      <w:r w:rsidRPr="00B96B5E">
        <w:rPr>
          <w:rFonts w:ascii="Verdana" w:hAnsi="Verdana"/>
          <w:sz w:val="22"/>
          <w:szCs w:val="22"/>
        </w:rPr>
        <w:t>entidad,</w:t>
      </w:r>
      <w:r w:rsidRPr="00B96B5E">
        <w:rPr>
          <w:rFonts w:ascii="Verdana" w:hAnsi="Verdana"/>
          <w:spacing w:val="-14"/>
          <w:sz w:val="22"/>
          <w:szCs w:val="22"/>
        </w:rPr>
        <w:t xml:space="preserve"> </w:t>
      </w:r>
      <w:r w:rsidRPr="00B96B5E">
        <w:rPr>
          <w:rFonts w:ascii="Verdana" w:hAnsi="Verdana"/>
          <w:sz w:val="22"/>
          <w:szCs w:val="22"/>
        </w:rPr>
        <w:t>proferidas</w:t>
      </w:r>
      <w:r w:rsidRPr="00B96B5E">
        <w:rPr>
          <w:rFonts w:ascii="Verdana" w:hAnsi="Verdana"/>
          <w:spacing w:val="-15"/>
          <w:sz w:val="22"/>
          <w:szCs w:val="22"/>
        </w:rPr>
        <w:t xml:space="preserve"> </w:t>
      </w:r>
      <w:r w:rsidRPr="00B96B5E">
        <w:rPr>
          <w:rFonts w:ascii="Verdana" w:hAnsi="Verdana"/>
          <w:sz w:val="22"/>
          <w:szCs w:val="22"/>
        </w:rPr>
        <w:t>por</w:t>
      </w:r>
      <w:r w:rsidRPr="00B96B5E">
        <w:rPr>
          <w:rFonts w:ascii="Verdana" w:hAnsi="Verdana"/>
          <w:spacing w:val="-14"/>
          <w:sz w:val="22"/>
          <w:szCs w:val="22"/>
        </w:rPr>
        <w:t xml:space="preserve"> </w:t>
      </w:r>
      <w:r w:rsidRPr="00B96B5E">
        <w:rPr>
          <w:rFonts w:ascii="Verdana" w:hAnsi="Verdana"/>
          <w:sz w:val="22"/>
          <w:szCs w:val="22"/>
        </w:rPr>
        <w:t>el</w:t>
      </w:r>
      <w:r w:rsidRPr="00B96B5E">
        <w:rPr>
          <w:rFonts w:ascii="Verdana" w:hAnsi="Verdana"/>
          <w:spacing w:val="-17"/>
          <w:sz w:val="22"/>
          <w:szCs w:val="22"/>
        </w:rPr>
        <w:t xml:space="preserve"> </w:t>
      </w:r>
      <w:r w:rsidRPr="00B96B5E">
        <w:rPr>
          <w:rFonts w:ascii="Verdana" w:hAnsi="Verdana"/>
          <w:sz w:val="22"/>
          <w:szCs w:val="22"/>
        </w:rPr>
        <w:t>Secretario</w:t>
      </w:r>
      <w:r w:rsidRPr="00B96B5E">
        <w:rPr>
          <w:rFonts w:ascii="Verdana" w:hAnsi="Verdana"/>
          <w:spacing w:val="-14"/>
          <w:sz w:val="22"/>
          <w:szCs w:val="22"/>
        </w:rPr>
        <w:t xml:space="preserve"> </w:t>
      </w:r>
      <w:r w:rsidRPr="00B96B5E">
        <w:rPr>
          <w:rFonts w:ascii="Verdana" w:hAnsi="Verdana"/>
          <w:sz w:val="22"/>
          <w:szCs w:val="22"/>
        </w:rPr>
        <w:t>General,</w:t>
      </w:r>
      <w:r w:rsidRPr="00B96B5E">
        <w:rPr>
          <w:rFonts w:ascii="Verdana" w:hAnsi="Verdana"/>
          <w:spacing w:val="-16"/>
          <w:sz w:val="22"/>
          <w:szCs w:val="22"/>
        </w:rPr>
        <w:t xml:space="preserve"> </w:t>
      </w:r>
      <w:r w:rsidRPr="00B96B5E">
        <w:rPr>
          <w:rFonts w:ascii="Verdana" w:hAnsi="Verdana"/>
          <w:sz w:val="22"/>
          <w:szCs w:val="22"/>
        </w:rPr>
        <w:t>el</w:t>
      </w:r>
      <w:r w:rsidRPr="00B96B5E">
        <w:rPr>
          <w:rFonts w:ascii="Verdana" w:hAnsi="Verdana"/>
          <w:spacing w:val="-17"/>
          <w:sz w:val="22"/>
          <w:szCs w:val="22"/>
        </w:rPr>
        <w:t xml:space="preserve"> </w:t>
      </w:r>
      <w:r w:rsidRPr="00B96B5E">
        <w:rPr>
          <w:rFonts w:ascii="Verdana" w:hAnsi="Verdana"/>
          <w:sz w:val="22"/>
          <w:szCs w:val="22"/>
        </w:rPr>
        <w:t>jefe</w:t>
      </w:r>
      <w:r w:rsidRPr="00B96B5E">
        <w:rPr>
          <w:rFonts w:ascii="Verdana" w:hAnsi="Verdana"/>
          <w:spacing w:val="-16"/>
          <w:sz w:val="22"/>
          <w:szCs w:val="22"/>
        </w:rPr>
        <w:t xml:space="preserve"> </w:t>
      </w:r>
      <w:r w:rsidRPr="00B96B5E">
        <w:rPr>
          <w:rFonts w:ascii="Verdana" w:hAnsi="Verdana"/>
          <w:sz w:val="22"/>
          <w:szCs w:val="22"/>
        </w:rPr>
        <w:t>inmediato</w:t>
      </w:r>
      <w:r w:rsidRPr="00B96B5E">
        <w:rPr>
          <w:rFonts w:ascii="Verdana" w:hAnsi="Verdana"/>
          <w:spacing w:val="-14"/>
          <w:sz w:val="22"/>
          <w:szCs w:val="22"/>
        </w:rPr>
        <w:t xml:space="preserve"> </w:t>
      </w:r>
      <w:r w:rsidRPr="00B96B5E">
        <w:rPr>
          <w:rFonts w:ascii="Verdana" w:hAnsi="Verdana"/>
          <w:sz w:val="22"/>
          <w:szCs w:val="22"/>
        </w:rPr>
        <w:t>y/o nominador de la entidad, se deberá autorizar previamente y por escrito, la intervención</w:t>
      </w:r>
      <w:r w:rsidRPr="00B96B5E">
        <w:rPr>
          <w:rFonts w:ascii="Verdana" w:hAnsi="Verdana"/>
          <w:spacing w:val="-1"/>
          <w:sz w:val="22"/>
          <w:szCs w:val="22"/>
        </w:rPr>
        <w:t xml:space="preserve"> </w:t>
      </w:r>
      <w:r w:rsidRPr="00B96B5E">
        <w:rPr>
          <w:rFonts w:ascii="Verdana" w:hAnsi="Verdana"/>
          <w:sz w:val="22"/>
          <w:szCs w:val="22"/>
        </w:rPr>
        <w:t>del o los servidores que se requieran, especificando las tareas que hayan de desempeñarse.</w:t>
      </w:r>
    </w:p>
    <w:p w14:paraId="095D553B" w14:textId="77777777" w:rsidR="00903AE4" w:rsidRPr="00B96B5E" w:rsidRDefault="00903AE4" w:rsidP="00E11379">
      <w:pPr>
        <w:pStyle w:val="Textoindependiente"/>
        <w:suppressAutoHyphens/>
        <w:spacing w:before="6"/>
        <w:rPr>
          <w:rFonts w:ascii="Verdana" w:hAnsi="Verdana"/>
          <w:sz w:val="22"/>
          <w:szCs w:val="22"/>
        </w:rPr>
      </w:pPr>
    </w:p>
    <w:p w14:paraId="5C9B69CF" w14:textId="77777777" w:rsidR="00903AE4" w:rsidRPr="00B96B5E" w:rsidRDefault="00903AE4" w:rsidP="00E11379">
      <w:pPr>
        <w:pStyle w:val="Textoindependiente"/>
        <w:suppressAutoHyphens/>
        <w:ind w:left="462" w:right="110"/>
        <w:jc w:val="both"/>
        <w:rPr>
          <w:rFonts w:ascii="Verdana" w:hAnsi="Verdana"/>
          <w:sz w:val="22"/>
          <w:szCs w:val="22"/>
        </w:rPr>
      </w:pPr>
      <w:r w:rsidRPr="00B96B5E">
        <w:rPr>
          <w:rFonts w:ascii="Verdana" w:hAnsi="Verdana"/>
          <w:sz w:val="22"/>
          <w:szCs w:val="22"/>
        </w:rPr>
        <w:t>En consecuencia, el servidor público tendrá derecho a un descanso compensatorio,</w:t>
      </w:r>
      <w:r w:rsidRPr="00B96B5E">
        <w:rPr>
          <w:rFonts w:ascii="Verdana" w:hAnsi="Verdana"/>
          <w:spacing w:val="-8"/>
          <w:sz w:val="22"/>
          <w:szCs w:val="22"/>
        </w:rPr>
        <w:t xml:space="preserve"> </w:t>
      </w:r>
      <w:r w:rsidRPr="00B96B5E">
        <w:rPr>
          <w:rFonts w:ascii="Verdana" w:hAnsi="Verdana"/>
          <w:sz w:val="22"/>
          <w:szCs w:val="22"/>
        </w:rPr>
        <w:t>a</w:t>
      </w:r>
      <w:r w:rsidRPr="00B96B5E">
        <w:rPr>
          <w:rFonts w:ascii="Verdana" w:hAnsi="Verdana"/>
          <w:spacing w:val="-9"/>
          <w:sz w:val="22"/>
          <w:szCs w:val="22"/>
        </w:rPr>
        <w:t xml:space="preserve"> </w:t>
      </w:r>
      <w:r w:rsidRPr="00B96B5E">
        <w:rPr>
          <w:rFonts w:ascii="Verdana" w:hAnsi="Verdana"/>
          <w:sz w:val="22"/>
          <w:szCs w:val="22"/>
        </w:rPr>
        <w:t>razón</w:t>
      </w:r>
      <w:r w:rsidRPr="00B96B5E">
        <w:rPr>
          <w:rFonts w:ascii="Verdana" w:hAnsi="Verdana"/>
          <w:spacing w:val="-8"/>
          <w:sz w:val="22"/>
          <w:szCs w:val="22"/>
        </w:rPr>
        <w:t xml:space="preserve"> </w:t>
      </w:r>
      <w:r w:rsidRPr="00B96B5E">
        <w:rPr>
          <w:rFonts w:ascii="Verdana" w:hAnsi="Verdana"/>
          <w:sz w:val="22"/>
          <w:szCs w:val="22"/>
        </w:rPr>
        <w:t>de</w:t>
      </w:r>
      <w:r w:rsidRPr="00B96B5E">
        <w:rPr>
          <w:rFonts w:ascii="Verdana" w:hAnsi="Verdana"/>
          <w:spacing w:val="-9"/>
          <w:sz w:val="22"/>
          <w:szCs w:val="22"/>
        </w:rPr>
        <w:t xml:space="preserve"> </w:t>
      </w:r>
      <w:r w:rsidRPr="00B96B5E">
        <w:rPr>
          <w:rFonts w:ascii="Verdana" w:hAnsi="Verdana"/>
          <w:sz w:val="22"/>
          <w:szCs w:val="22"/>
        </w:rPr>
        <w:t>un</w:t>
      </w:r>
      <w:r w:rsidRPr="00B96B5E">
        <w:rPr>
          <w:rFonts w:ascii="Verdana" w:hAnsi="Verdana"/>
          <w:spacing w:val="-8"/>
          <w:sz w:val="22"/>
          <w:szCs w:val="22"/>
        </w:rPr>
        <w:t xml:space="preserve"> </w:t>
      </w:r>
      <w:r w:rsidRPr="00B96B5E">
        <w:rPr>
          <w:rFonts w:ascii="Verdana" w:hAnsi="Verdana"/>
          <w:sz w:val="22"/>
          <w:szCs w:val="22"/>
        </w:rPr>
        <w:t>día</w:t>
      </w:r>
      <w:r w:rsidRPr="00B96B5E">
        <w:rPr>
          <w:rFonts w:ascii="Verdana" w:hAnsi="Verdana"/>
          <w:spacing w:val="-8"/>
          <w:sz w:val="22"/>
          <w:szCs w:val="22"/>
        </w:rPr>
        <w:t xml:space="preserve"> </w:t>
      </w:r>
      <w:r w:rsidRPr="00B96B5E">
        <w:rPr>
          <w:rFonts w:ascii="Verdana" w:hAnsi="Verdana"/>
          <w:sz w:val="22"/>
          <w:szCs w:val="22"/>
        </w:rPr>
        <w:t>hábil</w:t>
      </w:r>
      <w:r w:rsidRPr="00B96B5E">
        <w:rPr>
          <w:rFonts w:ascii="Verdana" w:hAnsi="Verdana"/>
          <w:spacing w:val="-7"/>
          <w:sz w:val="22"/>
          <w:szCs w:val="22"/>
        </w:rPr>
        <w:t xml:space="preserve"> </w:t>
      </w:r>
      <w:r w:rsidRPr="00B96B5E">
        <w:rPr>
          <w:rFonts w:ascii="Verdana" w:hAnsi="Verdana"/>
          <w:sz w:val="22"/>
          <w:szCs w:val="22"/>
        </w:rPr>
        <w:t>por</w:t>
      </w:r>
      <w:r w:rsidRPr="00B96B5E">
        <w:rPr>
          <w:rFonts w:ascii="Verdana" w:hAnsi="Verdana"/>
          <w:spacing w:val="-10"/>
          <w:sz w:val="22"/>
          <w:szCs w:val="22"/>
        </w:rPr>
        <w:t xml:space="preserve"> </w:t>
      </w:r>
      <w:r w:rsidRPr="00B96B5E">
        <w:rPr>
          <w:rFonts w:ascii="Verdana" w:hAnsi="Verdana"/>
          <w:sz w:val="22"/>
          <w:szCs w:val="22"/>
        </w:rPr>
        <w:t>cada</w:t>
      </w:r>
      <w:r w:rsidRPr="00B96B5E">
        <w:rPr>
          <w:rFonts w:ascii="Verdana" w:hAnsi="Verdana"/>
          <w:spacing w:val="-9"/>
          <w:sz w:val="22"/>
          <w:szCs w:val="22"/>
        </w:rPr>
        <w:t xml:space="preserve"> </w:t>
      </w:r>
      <w:r w:rsidRPr="00B96B5E">
        <w:rPr>
          <w:rFonts w:ascii="Verdana" w:hAnsi="Verdana"/>
          <w:sz w:val="22"/>
          <w:szCs w:val="22"/>
        </w:rPr>
        <w:t>ocho</w:t>
      </w:r>
      <w:r w:rsidRPr="00B96B5E">
        <w:rPr>
          <w:rFonts w:ascii="Verdana" w:hAnsi="Verdana"/>
          <w:spacing w:val="-7"/>
          <w:sz w:val="22"/>
          <w:szCs w:val="22"/>
        </w:rPr>
        <w:t xml:space="preserve"> </w:t>
      </w:r>
      <w:r w:rsidRPr="00B96B5E">
        <w:rPr>
          <w:rFonts w:ascii="Verdana" w:hAnsi="Verdana"/>
          <w:sz w:val="22"/>
          <w:szCs w:val="22"/>
        </w:rPr>
        <w:t>horas</w:t>
      </w:r>
      <w:r w:rsidRPr="00B96B5E">
        <w:rPr>
          <w:rFonts w:ascii="Verdana" w:hAnsi="Verdana"/>
          <w:spacing w:val="-10"/>
          <w:sz w:val="22"/>
          <w:szCs w:val="22"/>
        </w:rPr>
        <w:t xml:space="preserve"> </w:t>
      </w:r>
      <w:r w:rsidRPr="00B96B5E">
        <w:rPr>
          <w:rFonts w:ascii="Verdana" w:hAnsi="Verdana"/>
          <w:sz w:val="22"/>
          <w:szCs w:val="22"/>
        </w:rPr>
        <w:t>extras</w:t>
      </w:r>
      <w:r w:rsidRPr="00B96B5E">
        <w:rPr>
          <w:rFonts w:ascii="Verdana" w:hAnsi="Verdana"/>
          <w:spacing w:val="-8"/>
          <w:sz w:val="22"/>
          <w:szCs w:val="22"/>
        </w:rPr>
        <w:t xml:space="preserve"> </w:t>
      </w:r>
      <w:r w:rsidRPr="00B96B5E">
        <w:rPr>
          <w:rFonts w:ascii="Verdana" w:hAnsi="Verdana"/>
          <w:sz w:val="22"/>
          <w:szCs w:val="22"/>
        </w:rPr>
        <w:t>de</w:t>
      </w:r>
      <w:r w:rsidRPr="00B96B5E">
        <w:rPr>
          <w:rFonts w:ascii="Verdana" w:hAnsi="Verdana"/>
          <w:spacing w:val="-7"/>
          <w:sz w:val="22"/>
          <w:szCs w:val="22"/>
        </w:rPr>
        <w:t xml:space="preserve"> </w:t>
      </w:r>
      <w:r w:rsidRPr="00B96B5E">
        <w:rPr>
          <w:rFonts w:ascii="Verdana" w:hAnsi="Verdana"/>
          <w:sz w:val="22"/>
          <w:szCs w:val="22"/>
        </w:rPr>
        <w:t>trabajo,</w:t>
      </w:r>
      <w:r w:rsidRPr="00B96B5E">
        <w:rPr>
          <w:rFonts w:ascii="Verdana" w:hAnsi="Verdana"/>
          <w:spacing w:val="-9"/>
          <w:sz w:val="22"/>
          <w:szCs w:val="22"/>
        </w:rPr>
        <w:t xml:space="preserve"> </w:t>
      </w:r>
      <w:r w:rsidRPr="00B96B5E">
        <w:rPr>
          <w:rFonts w:ascii="Verdana" w:hAnsi="Verdana"/>
          <w:sz w:val="22"/>
          <w:szCs w:val="22"/>
        </w:rPr>
        <w:t>o proporcionalmente al tiempo laborado si este fuere menor.</w:t>
      </w:r>
    </w:p>
    <w:p w14:paraId="51371EF0" w14:textId="77777777" w:rsidR="00903AE4" w:rsidRPr="00B96B5E" w:rsidRDefault="00903AE4" w:rsidP="00E11379">
      <w:pPr>
        <w:pStyle w:val="Textoindependiente"/>
        <w:suppressAutoHyphens/>
        <w:spacing w:before="3"/>
        <w:rPr>
          <w:rFonts w:ascii="Verdana" w:hAnsi="Verdana"/>
          <w:sz w:val="22"/>
          <w:szCs w:val="22"/>
        </w:rPr>
      </w:pPr>
    </w:p>
    <w:p w14:paraId="4AAAB6E0" w14:textId="77777777" w:rsidR="00903AE4" w:rsidRPr="00B96B5E" w:rsidRDefault="00903AE4" w:rsidP="00E11379">
      <w:pPr>
        <w:pStyle w:val="Textoindependiente"/>
        <w:suppressAutoHyphens/>
        <w:spacing w:before="1"/>
        <w:ind w:left="462" w:right="106"/>
        <w:jc w:val="both"/>
        <w:rPr>
          <w:rFonts w:ascii="Verdana" w:hAnsi="Verdana"/>
          <w:sz w:val="22"/>
          <w:szCs w:val="22"/>
        </w:rPr>
      </w:pPr>
      <w:r w:rsidRPr="00B96B5E">
        <w:rPr>
          <w:rFonts w:ascii="Verdana" w:hAnsi="Verdana"/>
          <w:sz w:val="22"/>
          <w:szCs w:val="22"/>
        </w:rPr>
        <w:t>Corresponde</w:t>
      </w:r>
      <w:r w:rsidRPr="00B96B5E">
        <w:rPr>
          <w:rFonts w:ascii="Verdana" w:hAnsi="Verdana"/>
          <w:spacing w:val="-6"/>
          <w:sz w:val="22"/>
          <w:szCs w:val="22"/>
        </w:rPr>
        <w:t xml:space="preserve"> </w:t>
      </w:r>
      <w:r w:rsidRPr="00B96B5E">
        <w:rPr>
          <w:rFonts w:ascii="Verdana" w:hAnsi="Verdana"/>
          <w:sz w:val="22"/>
          <w:szCs w:val="22"/>
        </w:rPr>
        <w:t>al</w:t>
      </w:r>
      <w:r w:rsidRPr="00B96B5E">
        <w:rPr>
          <w:rFonts w:ascii="Verdana" w:hAnsi="Verdana"/>
          <w:spacing w:val="-7"/>
          <w:sz w:val="22"/>
          <w:szCs w:val="22"/>
        </w:rPr>
        <w:t xml:space="preserve"> </w:t>
      </w:r>
      <w:r w:rsidRPr="00B96B5E">
        <w:rPr>
          <w:rFonts w:ascii="Verdana" w:hAnsi="Verdana"/>
          <w:sz w:val="22"/>
          <w:szCs w:val="22"/>
        </w:rPr>
        <w:t>jefe</w:t>
      </w:r>
      <w:r w:rsidRPr="00B96B5E">
        <w:rPr>
          <w:rFonts w:ascii="Verdana" w:hAnsi="Verdana"/>
          <w:spacing w:val="-6"/>
          <w:sz w:val="22"/>
          <w:szCs w:val="22"/>
        </w:rPr>
        <w:t xml:space="preserve"> </w:t>
      </w:r>
      <w:r w:rsidRPr="00B96B5E">
        <w:rPr>
          <w:rFonts w:ascii="Verdana" w:hAnsi="Verdana"/>
          <w:sz w:val="22"/>
          <w:szCs w:val="22"/>
        </w:rPr>
        <w:t>inmediato,</w:t>
      </w:r>
      <w:r w:rsidRPr="00B96B5E">
        <w:rPr>
          <w:rFonts w:ascii="Verdana" w:hAnsi="Verdana"/>
          <w:spacing w:val="-6"/>
          <w:sz w:val="22"/>
          <w:szCs w:val="22"/>
        </w:rPr>
        <w:t xml:space="preserve"> </w:t>
      </w:r>
      <w:r w:rsidRPr="00B96B5E">
        <w:rPr>
          <w:rFonts w:ascii="Verdana" w:hAnsi="Verdana"/>
          <w:sz w:val="22"/>
          <w:szCs w:val="22"/>
        </w:rPr>
        <w:t>acordar</w:t>
      </w:r>
      <w:r w:rsidRPr="00B96B5E">
        <w:rPr>
          <w:rFonts w:ascii="Verdana" w:hAnsi="Verdana"/>
          <w:spacing w:val="-7"/>
          <w:sz w:val="22"/>
          <w:szCs w:val="22"/>
        </w:rPr>
        <w:t xml:space="preserve"> </w:t>
      </w:r>
      <w:r w:rsidRPr="00B96B5E">
        <w:rPr>
          <w:rFonts w:ascii="Verdana" w:hAnsi="Verdana"/>
          <w:sz w:val="22"/>
          <w:szCs w:val="22"/>
        </w:rPr>
        <w:t>con</w:t>
      </w:r>
      <w:r w:rsidRPr="00B96B5E">
        <w:rPr>
          <w:rFonts w:ascii="Verdana" w:hAnsi="Verdana"/>
          <w:spacing w:val="-7"/>
          <w:sz w:val="22"/>
          <w:szCs w:val="22"/>
        </w:rPr>
        <w:t xml:space="preserve"> </w:t>
      </w:r>
      <w:r w:rsidRPr="00B96B5E">
        <w:rPr>
          <w:rFonts w:ascii="Verdana" w:hAnsi="Verdana"/>
          <w:sz w:val="22"/>
          <w:szCs w:val="22"/>
        </w:rPr>
        <w:t>el</w:t>
      </w:r>
      <w:r w:rsidRPr="00B96B5E">
        <w:rPr>
          <w:rFonts w:ascii="Verdana" w:hAnsi="Verdana"/>
          <w:spacing w:val="-7"/>
          <w:sz w:val="22"/>
          <w:szCs w:val="22"/>
        </w:rPr>
        <w:t xml:space="preserve"> </w:t>
      </w:r>
      <w:r w:rsidRPr="00B96B5E">
        <w:rPr>
          <w:rFonts w:ascii="Verdana" w:hAnsi="Verdana"/>
          <w:sz w:val="22"/>
          <w:szCs w:val="22"/>
        </w:rPr>
        <w:t>funcionario</w:t>
      </w:r>
      <w:r w:rsidRPr="00B96B5E">
        <w:rPr>
          <w:rFonts w:ascii="Verdana" w:hAnsi="Verdana"/>
          <w:spacing w:val="-6"/>
          <w:sz w:val="22"/>
          <w:szCs w:val="22"/>
        </w:rPr>
        <w:t xml:space="preserve"> </w:t>
      </w:r>
      <w:r w:rsidRPr="00B96B5E">
        <w:rPr>
          <w:rFonts w:ascii="Verdana" w:hAnsi="Verdana"/>
          <w:sz w:val="22"/>
          <w:szCs w:val="22"/>
        </w:rPr>
        <w:t>la</w:t>
      </w:r>
      <w:r w:rsidRPr="00B96B5E">
        <w:rPr>
          <w:rFonts w:ascii="Verdana" w:hAnsi="Verdana"/>
          <w:spacing w:val="-7"/>
          <w:sz w:val="22"/>
          <w:szCs w:val="22"/>
        </w:rPr>
        <w:t xml:space="preserve"> </w:t>
      </w:r>
      <w:r w:rsidRPr="00B96B5E">
        <w:rPr>
          <w:rFonts w:ascii="Verdana" w:hAnsi="Verdana"/>
          <w:sz w:val="22"/>
          <w:szCs w:val="22"/>
        </w:rPr>
        <w:t>oportunidad</w:t>
      </w:r>
      <w:r w:rsidRPr="00B96B5E">
        <w:rPr>
          <w:rFonts w:ascii="Verdana" w:hAnsi="Verdana"/>
          <w:spacing w:val="-8"/>
          <w:sz w:val="22"/>
          <w:szCs w:val="22"/>
        </w:rPr>
        <w:t xml:space="preserve"> </w:t>
      </w:r>
      <w:r w:rsidRPr="00B96B5E">
        <w:rPr>
          <w:rFonts w:ascii="Verdana" w:hAnsi="Verdana"/>
          <w:sz w:val="22"/>
          <w:szCs w:val="22"/>
        </w:rPr>
        <w:t>para</w:t>
      </w:r>
      <w:r w:rsidRPr="00B96B5E">
        <w:rPr>
          <w:rFonts w:ascii="Verdana" w:hAnsi="Verdana"/>
          <w:spacing w:val="-7"/>
          <w:sz w:val="22"/>
          <w:szCs w:val="22"/>
        </w:rPr>
        <w:t xml:space="preserve"> </w:t>
      </w:r>
      <w:r w:rsidRPr="00B96B5E">
        <w:rPr>
          <w:rFonts w:ascii="Verdana" w:hAnsi="Verdana"/>
          <w:sz w:val="22"/>
          <w:szCs w:val="22"/>
        </w:rPr>
        <w:t>el uso</w:t>
      </w:r>
      <w:r w:rsidRPr="00B96B5E">
        <w:rPr>
          <w:rFonts w:ascii="Verdana" w:hAnsi="Verdana"/>
          <w:spacing w:val="-8"/>
          <w:sz w:val="22"/>
          <w:szCs w:val="22"/>
        </w:rPr>
        <w:t xml:space="preserve"> </w:t>
      </w:r>
      <w:r w:rsidRPr="00B96B5E">
        <w:rPr>
          <w:rFonts w:ascii="Verdana" w:hAnsi="Verdana"/>
          <w:sz w:val="22"/>
          <w:szCs w:val="22"/>
        </w:rPr>
        <w:t>del</w:t>
      </w:r>
      <w:r w:rsidRPr="00B96B5E">
        <w:rPr>
          <w:rFonts w:ascii="Verdana" w:hAnsi="Verdana"/>
          <w:spacing w:val="-8"/>
          <w:sz w:val="22"/>
          <w:szCs w:val="22"/>
        </w:rPr>
        <w:t xml:space="preserve"> </w:t>
      </w:r>
      <w:r w:rsidRPr="00B96B5E">
        <w:rPr>
          <w:rFonts w:ascii="Verdana" w:hAnsi="Verdana"/>
          <w:sz w:val="22"/>
          <w:szCs w:val="22"/>
        </w:rPr>
        <w:t>descanso</w:t>
      </w:r>
      <w:r w:rsidRPr="00B96B5E">
        <w:rPr>
          <w:rFonts w:ascii="Verdana" w:hAnsi="Verdana"/>
          <w:spacing w:val="-8"/>
          <w:sz w:val="22"/>
          <w:szCs w:val="22"/>
        </w:rPr>
        <w:t xml:space="preserve"> </w:t>
      </w:r>
      <w:r w:rsidRPr="00B96B5E">
        <w:rPr>
          <w:rFonts w:ascii="Verdana" w:hAnsi="Verdana"/>
          <w:sz w:val="22"/>
          <w:szCs w:val="22"/>
        </w:rPr>
        <w:t>compensatorio,</w:t>
      </w:r>
      <w:r w:rsidRPr="00B96B5E">
        <w:rPr>
          <w:rFonts w:ascii="Verdana" w:hAnsi="Verdana"/>
          <w:spacing w:val="-6"/>
          <w:sz w:val="22"/>
          <w:szCs w:val="22"/>
        </w:rPr>
        <w:t xml:space="preserve"> </w:t>
      </w:r>
      <w:r w:rsidRPr="00B96B5E">
        <w:rPr>
          <w:rFonts w:ascii="Verdana" w:hAnsi="Verdana"/>
          <w:sz w:val="22"/>
          <w:szCs w:val="22"/>
        </w:rPr>
        <w:t>en</w:t>
      </w:r>
      <w:r w:rsidRPr="00B96B5E">
        <w:rPr>
          <w:rFonts w:ascii="Verdana" w:hAnsi="Verdana"/>
          <w:spacing w:val="-11"/>
          <w:sz w:val="22"/>
          <w:szCs w:val="22"/>
        </w:rPr>
        <w:t xml:space="preserve"> </w:t>
      </w:r>
      <w:r w:rsidRPr="00B96B5E">
        <w:rPr>
          <w:rFonts w:ascii="Verdana" w:hAnsi="Verdana"/>
          <w:sz w:val="22"/>
          <w:szCs w:val="22"/>
        </w:rPr>
        <w:t>cualquier</w:t>
      </w:r>
      <w:r w:rsidRPr="00B96B5E">
        <w:rPr>
          <w:rFonts w:ascii="Verdana" w:hAnsi="Verdana"/>
          <w:spacing w:val="-8"/>
          <w:sz w:val="22"/>
          <w:szCs w:val="22"/>
        </w:rPr>
        <w:t xml:space="preserve"> </w:t>
      </w:r>
      <w:r w:rsidRPr="00B96B5E">
        <w:rPr>
          <w:rFonts w:ascii="Verdana" w:hAnsi="Verdana"/>
          <w:sz w:val="22"/>
          <w:szCs w:val="22"/>
        </w:rPr>
        <w:t>día</w:t>
      </w:r>
      <w:r w:rsidRPr="00B96B5E">
        <w:rPr>
          <w:rFonts w:ascii="Verdana" w:hAnsi="Verdana"/>
          <w:spacing w:val="-8"/>
          <w:sz w:val="22"/>
          <w:szCs w:val="22"/>
        </w:rPr>
        <w:t xml:space="preserve"> </w:t>
      </w:r>
      <w:r w:rsidRPr="00B96B5E">
        <w:rPr>
          <w:rFonts w:ascii="Verdana" w:hAnsi="Verdana"/>
          <w:sz w:val="22"/>
          <w:szCs w:val="22"/>
        </w:rPr>
        <w:t>hábil</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6"/>
          <w:sz w:val="22"/>
          <w:szCs w:val="22"/>
        </w:rPr>
        <w:t xml:space="preserve"> </w:t>
      </w:r>
      <w:r w:rsidRPr="00B96B5E">
        <w:rPr>
          <w:rFonts w:ascii="Verdana" w:hAnsi="Verdana"/>
          <w:sz w:val="22"/>
          <w:szCs w:val="22"/>
        </w:rPr>
        <w:t>la</w:t>
      </w:r>
      <w:r w:rsidRPr="00B96B5E">
        <w:rPr>
          <w:rFonts w:ascii="Verdana" w:hAnsi="Verdana"/>
          <w:spacing w:val="-8"/>
          <w:sz w:val="22"/>
          <w:szCs w:val="22"/>
        </w:rPr>
        <w:t xml:space="preserve"> </w:t>
      </w:r>
      <w:r w:rsidRPr="00B96B5E">
        <w:rPr>
          <w:rFonts w:ascii="Verdana" w:hAnsi="Verdana"/>
          <w:sz w:val="22"/>
          <w:szCs w:val="22"/>
        </w:rPr>
        <w:t>semana,</w:t>
      </w:r>
      <w:r w:rsidRPr="00B96B5E">
        <w:rPr>
          <w:rFonts w:ascii="Verdana" w:hAnsi="Verdana"/>
          <w:spacing w:val="-6"/>
          <w:sz w:val="22"/>
          <w:szCs w:val="22"/>
        </w:rPr>
        <w:t xml:space="preserve"> </w:t>
      </w:r>
      <w:r w:rsidRPr="00B96B5E">
        <w:rPr>
          <w:rFonts w:ascii="Verdana" w:hAnsi="Verdana"/>
          <w:sz w:val="22"/>
          <w:szCs w:val="22"/>
        </w:rPr>
        <w:t>dentro</w:t>
      </w:r>
      <w:r w:rsidRPr="00B96B5E">
        <w:rPr>
          <w:rFonts w:ascii="Verdana" w:hAnsi="Verdana"/>
          <w:spacing w:val="-6"/>
          <w:sz w:val="22"/>
          <w:szCs w:val="22"/>
        </w:rPr>
        <w:t xml:space="preserve"> </w:t>
      </w:r>
      <w:r w:rsidRPr="00B96B5E">
        <w:rPr>
          <w:rFonts w:ascii="Verdana" w:hAnsi="Verdana"/>
          <w:sz w:val="22"/>
          <w:szCs w:val="22"/>
        </w:rPr>
        <w:t>de los treinta (30) días siguientes a causarse el derecho, teniendo en cuenta el desarrollo de las actividades que por competencia corresponden a cada una de las</w:t>
      </w:r>
      <w:r w:rsidRPr="00B96B5E">
        <w:rPr>
          <w:rFonts w:ascii="Verdana" w:hAnsi="Verdana"/>
          <w:spacing w:val="-5"/>
          <w:sz w:val="22"/>
          <w:szCs w:val="22"/>
        </w:rPr>
        <w:t xml:space="preserve"> </w:t>
      </w:r>
      <w:r w:rsidRPr="00B96B5E">
        <w:rPr>
          <w:rFonts w:ascii="Verdana" w:hAnsi="Verdana"/>
          <w:sz w:val="22"/>
          <w:szCs w:val="22"/>
        </w:rPr>
        <w:t>dependencias,</w:t>
      </w:r>
      <w:r w:rsidRPr="00B96B5E">
        <w:rPr>
          <w:rFonts w:ascii="Verdana" w:hAnsi="Verdana"/>
          <w:spacing w:val="-4"/>
          <w:sz w:val="22"/>
          <w:szCs w:val="22"/>
        </w:rPr>
        <w:t xml:space="preserve"> </w:t>
      </w:r>
      <w:r w:rsidRPr="00B96B5E">
        <w:rPr>
          <w:rFonts w:ascii="Verdana" w:hAnsi="Verdana"/>
          <w:sz w:val="22"/>
          <w:szCs w:val="22"/>
        </w:rPr>
        <w:t>a</w:t>
      </w:r>
      <w:r w:rsidRPr="00B96B5E">
        <w:rPr>
          <w:rFonts w:ascii="Verdana" w:hAnsi="Verdana"/>
          <w:spacing w:val="-6"/>
          <w:sz w:val="22"/>
          <w:szCs w:val="22"/>
        </w:rPr>
        <w:t xml:space="preserve"> </w:t>
      </w:r>
      <w:r w:rsidRPr="00B96B5E">
        <w:rPr>
          <w:rFonts w:ascii="Verdana" w:hAnsi="Verdana"/>
          <w:sz w:val="22"/>
          <w:szCs w:val="22"/>
        </w:rPr>
        <w:t>fin</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no</w:t>
      </w:r>
      <w:r w:rsidRPr="00B96B5E">
        <w:rPr>
          <w:rFonts w:ascii="Verdana" w:hAnsi="Verdana"/>
          <w:spacing w:val="-5"/>
          <w:sz w:val="22"/>
          <w:szCs w:val="22"/>
        </w:rPr>
        <w:t xml:space="preserve"> </w:t>
      </w:r>
      <w:r w:rsidRPr="00B96B5E">
        <w:rPr>
          <w:rFonts w:ascii="Verdana" w:hAnsi="Verdana"/>
          <w:sz w:val="22"/>
          <w:szCs w:val="22"/>
        </w:rPr>
        <w:t>causar</w:t>
      </w:r>
      <w:r w:rsidRPr="00B96B5E">
        <w:rPr>
          <w:rFonts w:ascii="Verdana" w:hAnsi="Verdana"/>
          <w:spacing w:val="-5"/>
          <w:sz w:val="22"/>
          <w:szCs w:val="22"/>
        </w:rPr>
        <w:t xml:space="preserve"> </w:t>
      </w:r>
      <w:r w:rsidRPr="00B96B5E">
        <w:rPr>
          <w:rFonts w:ascii="Verdana" w:hAnsi="Verdana"/>
          <w:sz w:val="22"/>
          <w:szCs w:val="22"/>
        </w:rPr>
        <w:t>traumatismos</w:t>
      </w:r>
      <w:r w:rsidRPr="00B96B5E">
        <w:rPr>
          <w:rFonts w:ascii="Verdana" w:hAnsi="Verdana"/>
          <w:spacing w:val="-5"/>
          <w:sz w:val="22"/>
          <w:szCs w:val="22"/>
        </w:rPr>
        <w:t xml:space="preserve"> </w:t>
      </w:r>
      <w:r w:rsidRPr="00B96B5E">
        <w:rPr>
          <w:rFonts w:ascii="Verdana" w:hAnsi="Verdana"/>
          <w:sz w:val="22"/>
          <w:szCs w:val="22"/>
        </w:rPr>
        <w:t>en</w:t>
      </w:r>
      <w:r w:rsidRPr="00B96B5E">
        <w:rPr>
          <w:rFonts w:ascii="Verdana" w:hAnsi="Verdana"/>
          <w:spacing w:val="-9"/>
          <w:sz w:val="22"/>
          <w:szCs w:val="22"/>
        </w:rPr>
        <w:t xml:space="preserve"> </w:t>
      </w:r>
      <w:r w:rsidRPr="00B96B5E">
        <w:rPr>
          <w:rFonts w:ascii="Verdana" w:hAnsi="Verdana"/>
          <w:sz w:val="22"/>
          <w:szCs w:val="22"/>
        </w:rPr>
        <w:t>la</w:t>
      </w:r>
      <w:r w:rsidRPr="00B96B5E">
        <w:rPr>
          <w:rFonts w:ascii="Verdana" w:hAnsi="Verdana"/>
          <w:spacing w:val="-5"/>
          <w:sz w:val="22"/>
          <w:szCs w:val="22"/>
        </w:rPr>
        <w:t xml:space="preserve"> </w:t>
      </w:r>
      <w:r w:rsidRPr="00B96B5E">
        <w:rPr>
          <w:rFonts w:ascii="Verdana" w:hAnsi="Verdana"/>
          <w:sz w:val="22"/>
          <w:szCs w:val="22"/>
        </w:rPr>
        <w:t>prestación</w:t>
      </w:r>
      <w:r w:rsidRPr="00B96B5E">
        <w:rPr>
          <w:rFonts w:ascii="Verdana" w:hAnsi="Verdana"/>
          <w:spacing w:val="-6"/>
          <w:sz w:val="22"/>
          <w:szCs w:val="22"/>
        </w:rPr>
        <w:t xml:space="preserve"> </w:t>
      </w:r>
      <w:r w:rsidRPr="00B96B5E">
        <w:rPr>
          <w:rFonts w:ascii="Verdana" w:hAnsi="Verdana"/>
          <w:sz w:val="22"/>
          <w:szCs w:val="22"/>
        </w:rPr>
        <w:t>del</w:t>
      </w:r>
      <w:r w:rsidRPr="00B96B5E">
        <w:rPr>
          <w:rFonts w:ascii="Verdana" w:hAnsi="Verdana"/>
          <w:spacing w:val="-7"/>
          <w:sz w:val="22"/>
          <w:szCs w:val="22"/>
        </w:rPr>
        <w:t xml:space="preserve"> </w:t>
      </w:r>
      <w:r w:rsidRPr="00B96B5E">
        <w:rPr>
          <w:rFonts w:ascii="Verdana" w:hAnsi="Verdana"/>
          <w:sz w:val="22"/>
          <w:szCs w:val="22"/>
        </w:rPr>
        <w:t>servicio.</w:t>
      </w:r>
    </w:p>
    <w:p w14:paraId="018312EF" w14:textId="77777777" w:rsidR="00B23400" w:rsidRDefault="00B23400" w:rsidP="00E11379">
      <w:pPr>
        <w:pStyle w:val="Textoindependiente"/>
        <w:suppressAutoHyphens/>
        <w:ind w:right="113"/>
        <w:jc w:val="both"/>
        <w:rPr>
          <w:rFonts w:ascii="Verdana" w:hAnsi="Verdana"/>
          <w:b/>
          <w:spacing w:val="-8"/>
          <w:w w:val="118"/>
          <w:sz w:val="22"/>
          <w:szCs w:val="22"/>
        </w:rPr>
      </w:pPr>
    </w:p>
    <w:p w14:paraId="52ACA655" w14:textId="7FC41DF2" w:rsidR="00903AE4" w:rsidRPr="005458A9" w:rsidRDefault="00903AE4" w:rsidP="00E11379">
      <w:pPr>
        <w:pStyle w:val="Textoindependiente"/>
        <w:numPr>
          <w:ilvl w:val="0"/>
          <w:numId w:val="93"/>
        </w:numPr>
        <w:suppressAutoHyphens/>
        <w:ind w:left="462" w:right="113"/>
        <w:jc w:val="both"/>
        <w:rPr>
          <w:rFonts w:ascii="Verdana" w:hAnsi="Verdana"/>
          <w:spacing w:val="-2"/>
          <w:sz w:val="22"/>
          <w:szCs w:val="22"/>
        </w:rPr>
      </w:pPr>
      <w:r w:rsidRPr="005458A9">
        <w:rPr>
          <w:rFonts w:ascii="Verdana" w:hAnsi="Verdana"/>
          <w:b/>
          <w:spacing w:val="-8"/>
          <w:w w:val="118"/>
          <w:sz w:val="22"/>
          <w:szCs w:val="22"/>
        </w:rPr>
        <w:t>Tener en cuenta que:</w:t>
      </w:r>
      <w:r w:rsidR="005458A9">
        <w:rPr>
          <w:rFonts w:ascii="Verdana" w:hAnsi="Verdana"/>
          <w:b/>
          <w:spacing w:val="-8"/>
          <w:w w:val="118"/>
          <w:sz w:val="22"/>
          <w:szCs w:val="22"/>
        </w:rPr>
        <w:t xml:space="preserve"> </w:t>
      </w:r>
      <w:r w:rsidR="005458A9" w:rsidRPr="005458A9">
        <w:rPr>
          <w:rFonts w:ascii="Verdana" w:hAnsi="Verdana"/>
          <w:sz w:val="22"/>
          <w:szCs w:val="22"/>
        </w:rPr>
        <w:t>S</w:t>
      </w:r>
      <w:r w:rsidRPr="005458A9">
        <w:rPr>
          <w:rFonts w:ascii="Verdana" w:hAnsi="Verdana"/>
          <w:sz w:val="22"/>
          <w:szCs w:val="22"/>
        </w:rPr>
        <w:t xml:space="preserve">e podrá conceder hasta tres (3) días hábiles consecutivos por este </w:t>
      </w:r>
      <w:r w:rsidRPr="005458A9">
        <w:rPr>
          <w:rFonts w:ascii="Verdana" w:hAnsi="Verdana"/>
          <w:spacing w:val="-2"/>
          <w:sz w:val="22"/>
          <w:szCs w:val="22"/>
        </w:rPr>
        <w:t>concepto.</w:t>
      </w:r>
    </w:p>
    <w:p w14:paraId="4475DDAD" w14:textId="77777777" w:rsidR="00903AE4" w:rsidRPr="00B23400" w:rsidRDefault="00903AE4" w:rsidP="00E11379">
      <w:pPr>
        <w:pStyle w:val="Textoindependiente"/>
        <w:suppressAutoHyphens/>
        <w:spacing w:before="5"/>
        <w:rPr>
          <w:rFonts w:ascii="Verdana" w:hAnsi="Verdana"/>
          <w:b/>
          <w:sz w:val="22"/>
          <w:szCs w:val="22"/>
        </w:rPr>
      </w:pPr>
    </w:p>
    <w:p w14:paraId="78C604AB" w14:textId="77777777" w:rsidR="00903AE4" w:rsidRPr="00B23400" w:rsidRDefault="00903AE4" w:rsidP="00E11379">
      <w:pPr>
        <w:pStyle w:val="Ttulo2"/>
        <w:keepNext w:val="0"/>
        <w:keepLines w:val="0"/>
        <w:widowControl w:val="0"/>
        <w:numPr>
          <w:ilvl w:val="1"/>
          <w:numId w:val="81"/>
        </w:numPr>
        <w:tabs>
          <w:tab w:val="left" w:pos="1182"/>
        </w:tabs>
        <w:suppressAutoHyphens/>
        <w:autoSpaceDE w:val="0"/>
        <w:autoSpaceDN w:val="0"/>
        <w:spacing w:before="0"/>
        <w:ind w:right="136"/>
        <w:jc w:val="both"/>
        <w:rPr>
          <w:rFonts w:ascii="Verdana" w:hAnsi="Verdana"/>
          <w:b/>
          <w:color w:val="auto"/>
          <w:sz w:val="22"/>
          <w:szCs w:val="22"/>
        </w:rPr>
      </w:pPr>
      <w:r w:rsidRPr="00B23400">
        <w:rPr>
          <w:rFonts w:ascii="Verdana" w:hAnsi="Verdana"/>
          <w:b/>
          <w:color w:val="auto"/>
          <w:sz w:val="22"/>
          <w:szCs w:val="22"/>
        </w:rPr>
        <w:t>SERVIDORES</w:t>
      </w:r>
      <w:r w:rsidRPr="00B23400">
        <w:rPr>
          <w:rFonts w:ascii="Verdana" w:hAnsi="Verdana"/>
          <w:b/>
          <w:color w:val="auto"/>
          <w:spacing w:val="40"/>
          <w:sz w:val="22"/>
          <w:szCs w:val="22"/>
        </w:rPr>
        <w:t xml:space="preserve"> </w:t>
      </w:r>
      <w:r w:rsidRPr="00B23400">
        <w:rPr>
          <w:rFonts w:ascii="Verdana" w:hAnsi="Verdana"/>
          <w:b/>
          <w:color w:val="auto"/>
          <w:sz w:val="22"/>
          <w:szCs w:val="22"/>
        </w:rPr>
        <w:t>DESIGNADOS</w:t>
      </w:r>
      <w:r w:rsidRPr="00B23400">
        <w:rPr>
          <w:rFonts w:ascii="Verdana" w:hAnsi="Verdana"/>
          <w:b/>
          <w:color w:val="auto"/>
          <w:spacing w:val="40"/>
          <w:sz w:val="22"/>
          <w:szCs w:val="22"/>
        </w:rPr>
        <w:t xml:space="preserve"> </w:t>
      </w:r>
      <w:r w:rsidRPr="00B23400">
        <w:rPr>
          <w:rFonts w:ascii="Verdana" w:hAnsi="Verdana"/>
          <w:b/>
          <w:color w:val="auto"/>
          <w:sz w:val="22"/>
          <w:szCs w:val="22"/>
        </w:rPr>
        <w:t>FORMALMENTE</w:t>
      </w:r>
      <w:r w:rsidRPr="00B23400">
        <w:rPr>
          <w:rFonts w:ascii="Verdana" w:hAnsi="Verdana"/>
          <w:b/>
          <w:color w:val="auto"/>
          <w:spacing w:val="40"/>
          <w:sz w:val="22"/>
          <w:szCs w:val="22"/>
        </w:rPr>
        <w:t xml:space="preserve"> </w:t>
      </w:r>
      <w:r w:rsidRPr="00B23400">
        <w:rPr>
          <w:rFonts w:ascii="Verdana" w:hAnsi="Verdana"/>
          <w:b/>
          <w:color w:val="auto"/>
          <w:sz w:val="22"/>
          <w:szCs w:val="22"/>
        </w:rPr>
        <w:t>PARA</w:t>
      </w:r>
      <w:r w:rsidRPr="00B23400">
        <w:rPr>
          <w:rFonts w:ascii="Verdana" w:hAnsi="Verdana"/>
          <w:b/>
          <w:color w:val="auto"/>
          <w:spacing w:val="40"/>
          <w:sz w:val="22"/>
          <w:szCs w:val="22"/>
        </w:rPr>
        <w:t xml:space="preserve"> </w:t>
      </w:r>
      <w:r w:rsidRPr="00B23400">
        <w:rPr>
          <w:rFonts w:ascii="Verdana" w:hAnsi="Verdana"/>
          <w:b/>
          <w:color w:val="auto"/>
          <w:sz w:val="22"/>
          <w:szCs w:val="22"/>
        </w:rPr>
        <w:t>EJERCER</w:t>
      </w:r>
      <w:r w:rsidRPr="00B23400">
        <w:rPr>
          <w:rFonts w:ascii="Verdana" w:hAnsi="Verdana"/>
          <w:b/>
          <w:color w:val="auto"/>
          <w:spacing w:val="40"/>
          <w:sz w:val="22"/>
          <w:szCs w:val="22"/>
        </w:rPr>
        <w:t xml:space="preserve"> </w:t>
      </w:r>
      <w:r w:rsidRPr="00B23400">
        <w:rPr>
          <w:rFonts w:ascii="Verdana" w:hAnsi="Verdana"/>
          <w:b/>
          <w:color w:val="auto"/>
          <w:sz w:val="22"/>
          <w:szCs w:val="22"/>
        </w:rPr>
        <w:t>VEEDURÍA</w:t>
      </w:r>
      <w:r w:rsidRPr="00B23400">
        <w:rPr>
          <w:rFonts w:ascii="Verdana" w:hAnsi="Verdana"/>
          <w:b/>
          <w:color w:val="auto"/>
          <w:spacing w:val="40"/>
          <w:sz w:val="22"/>
          <w:szCs w:val="22"/>
        </w:rPr>
        <w:t xml:space="preserve"> </w:t>
      </w:r>
      <w:r w:rsidRPr="00B23400">
        <w:rPr>
          <w:rFonts w:ascii="Verdana" w:hAnsi="Verdana"/>
          <w:b/>
          <w:color w:val="auto"/>
          <w:sz w:val="22"/>
          <w:szCs w:val="22"/>
        </w:rPr>
        <w:t>A</w:t>
      </w:r>
      <w:r w:rsidRPr="00B23400">
        <w:rPr>
          <w:rFonts w:ascii="Verdana" w:hAnsi="Verdana"/>
          <w:b/>
          <w:color w:val="auto"/>
          <w:spacing w:val="40"/>
          <w:sz w:val="22"/>
          <w:szCs w:val="22"/>
        </w:rPr>
        <w:t xml:space="preserve"> </w:t>
      </w:r>
      <w:r w:rsidRPr="00B23400">
        <w:rPr>
          <w:rFonts w:ascii="Verdana" w:hAnsi="Verdana"/>
          <w:b/>
          <w:color w:val="auto"/>
          <w:sz w:val="22"/>
          <w:szCs w:val="22"/>
        </w:rPr>
        <w:t>LOS PROCESOS ELECTORALES.</w:t>
      </w:r>
    </w:p>
    <w:p w14:paraId="5FAE179E" w14:textId="0D80B561" w:rsidR="00903AE4" w:rsidRDefault="00903AE4" w:rsidP="00E11379">
      <w:pPr>
        <w:suppressAutoHyphens/>
        <w:spacing w:before="162"/>
        <w:ind w:left="462" w:right="118"/>
        <w:jc w:val="both"/>
        <w:rPr>
          <w:rFonts w:ascii="Verdana" w:hAnsi="Verdana"/>
          <w:i/>
          <w:sz w:val="22"/>
          <w:szCs w:val="22"/>
        </w:rPr>
      </w:pPr>
      <w:r w:rsidRPr="00B96B5E">
        <w:rPr>
          <w:rFonts w:ascii="Verdana" w:hAnsi="Verdana"/>
          <w:sz w:val="22"/>
          <w:szCs w:val="22"/>
        </w:rPr>
        <w:t>Los</w:t>
      </w:r>
      <w:r w:rsidRPr="00B96B5E">
        <w:rPr>
          <w:rFonts w:ascii="Verdana" w:hAnsi="Verdana"/>
          <w:spacing w:val="-2"/>
          <w:sz w:val="22"/>
          <w:szCs w:val="22"/>
        </w:rPr>
        <w:t xml:space="preserve"> </w:t>
      </w:r>
      <w:r w:rsidRPr="00B96B5E">
        <w:rPr>
          <w:rFonts w:ascii="Verdana" w:hAnsi="Verdana"/>
          <w:sz w:val="22"/>
          <w:szCs w:val="22"/>
        </w:rPr>
        <w:t>servidores que hayan</w:t>
      </w:r>
      <w:r w:rsidRPr="00B96B5E">
        <w:rPr>
          <w:rFonts w:ascii="Verdana" w:hAnsi="Verdana"/>
          <w:spacing w:val="-3"/>
          <w:sz w:val="22"/>
          <w:szCs w:val="22"/>
        </w:rPr>
        <w:t xml:space="preserve"> </w:t>
      </w:r>
      <w:r w:rsidRPr="00B96B5E">
        <w:rPr>
          <w:rFonts w:ascii="Verdana" w:hAnsi="Verdana"/>
          <w:sz w:val="22"/>
          <w:szCs w:val="22"/>
        </w:rPr>
        <w:t>sido</w:t>
      </w:r>
      <w:r w:rsidRPr="00B96B5E">
        <w:rPr>
          <w:rFonts w:ascii="Verdana" w:hAnsi="Verdana"/>
          <w:spacing w:val="-2"/>
          <w:sz w:val="22"/>
          <w:szCs w:val="22"/>
        </w:rPr>
        <w:t xml:space="preserve"> </w:t>
      </w:r>
      <w:r w:rsidRPr="00B96B5E">
        <w:rPr>
          <w:rFonts w:ascii="Verdana" w:hAnsi="Verdana"/>
          <w:sz w:val="22"/>
          <w:szCs w:val="22"/>
        </w:rPr>
        <w:t>designados</w:t>
      </w:r>
      <w:r w:rsidRPr="00B96B5E">
        <w:rPr>
          <w:rFonts w:ascii="Verdana" w:hAnsi="Verdana"/>
          <w:spacing w:val="-2"/>
          <w:sz w:val="22"/>
          <w:szCs w:val="22"/>
        </w:rPr>
        <w:t xml:space="preserve"> </w:t>
      </w:r>
      <w:r w:rsidRPr="00B96B5E">
        <w:rPr>
          <w:rFonts w:ascii="Verdana" w:hAnsi="Verdana"/>
          <w:sz w:val="22"/>
          <w:szCs w:val="22"/>
        </w:rPr>
        <w:t>formalmente</w:t>
      </w:r>
      <w:r w:rsidRPr="00B96B5E">
        <w:rPr>
          <w:rFonts w:ascii="Verdana" w:hAnsi="Verdana"/>
          <w:spacing w:val="-2"/>
          <w:sz w:val="22"/>
          <w:szCs w:val="22"/>
        </w:rPr>
        <w:t xml:space="preserve"> </w:t>
      </w:r>
      <w:r w:rsidRPr="00B96B5E">
        <w:rPr>
          <w:rFonts w:ascii="Verdana" w:hAnsi="Verdana"/>
          <w:sz w:val="22"/>
          <w:szCs w:val="22"/>
        </w:rPr>
        <w:t>para</w:t>
      </w:r>
      <w:r w:rsidRPr="00B96B5E">
        <w:rPr>
          <w:rFonts w:ascii="Verdana" w:hAnsi="Verdana"/>
          <w:spacing w:val="-3"/>
          <w:sz w:val="22"/>
          <w:szCs w:val="22"/>
        </w:rPr>
        <w:t xml:space="preserve"> </w:t>
      </w:r>
      <w:r w:rsidRPr="00B96B5E">
        <w:rPr>
          <w:rFonts w:ascii="Verdana" w:hAnsi="Verdana"/>
          <w:sz w:val="22"/>
          <w:szCs w:val="22"/>
        </w:rPr>
        <w:t>ejercer</w:t>
      </w:r>
      <w:r w:rsidRPr="00B96B5E">
        <w:rPr>
          <w:rFonts w:ascii="Verdana" w:hAnsi="Verdana"/>
          <w:spacing w:val="-2"/>
          <w:sz w:val="22"/>
          <w:szCs w:val="22"/>
        </w:rPr>
        <w:t xml:space="preserve"> </w:t>
      </w:r>
      <w:r w:rsidRPr="00B96B5E">
        <w:rPr>
          <w:rFonts w:ascii="Verdana" w:hAnsi="Verdana"/>
          <w:sz w:val="22"/>
          <w:szCs w:val="22"/>
        </w:rPr>
        <w:t>veeduría</w:t>
      </w:r>
      <w:r w:rsidRPr="00B96B5E">
        <w:rPr>
          <w:rFonts w:ascii="Verdana" w:hAnsi="Verdana"/>
          <w:spacing w:val="-5"/>
          <w:sz w:val="22"/>
          <w:szCs w:val="22"/>
        </w:rPr>
        <w:t xml:space="preserve"> </w:t>
      </w:r>
      <w:r w:rsidRPr="00B96B5E">
        <w:rPr>
          <w:rFonts w:ascii="Verdana" w:hAnsi="Verdana"/>
          <w:sz w:val="22"/>
          <w:szCs w:val="22"/>
        </w:rPr>
        <w:t>a los procesos electorales tendrán derecho a un (1) día de descanso compensatorio, dentro de los treinta (30) días siguientes al proceso electoral. Quienes</w:t>
      </w:r>
      <w:r w:rsidRPr="00B96B5E">
        <w:rPr>
          <w:rFonts w:ascii="Verdana" w:hAnsi="Verdana"/>
          <w:spacing w:val="-1"/>
          <w:sz w:val="22"/>
          <w:szCs w:val="22"/>
        </w:rPr>
        <w:t xml:space="preserve"> </w:t>
      </w:r>
      <w:r w:rsidRPr="00B96B5E">
        <w:rPr>
          <w:rFonts w:ascii="Verdana" w:hAnsi="Verdana"/>
          <w:sz w:val="22"/>
          <w:szCs w:val="22"/>
        </w:rPr>
        <w:t>sean</w:t>
      </w:r>
      <w:r w:rsidRPr="00B96B5E">
        <w:rPr>
          <w:rFonts w:ascii="Verdana" w:hAnsi="Verdana"/>
          <w:spacing w:val="-1"/>
          <w:sz w:val="22"/>
          <w:szCs w:val="22"/>
        </w:rPr>
        <w:t xml:space="preserve"> </w:t>
      </w:r>
      <w:r w:rsidRPr="00B96B5E">
        <w:rPr>
          <w:rFonts w:ascii="Verdana" w:hAnsi="Verdana"/>
          <w:sz w:val="22"/>
          <w:szCs w:val="22"/>
        </w:rPr>
        <w:t>designados como jurados de votación, tendrán derecho al mismo descanso</w:t>
      </w:r>
      <w:r w:rsidRPr="00B96B5E">
        <w:rPr>
          <w:rFonts w:ascii="Verdana" w:hAnsi="Verdana"/>
          <w:spacing w:val="-15"/>
          <w:sz w:val="22"/>
          <w:szCs w:val="22"/>
        </w:rPr>
        <w:t xml:space="preserve"> </w:t>
      </w:r>
      <w:r w:rsidRPr="00B96B5E">
        <w:rPr>
          <w:rFonts w:ascii="Verdana" w:hAnsi="Verdana"/>
          <w:sz w:val="22"/>
          <w:szCs w:val="22"/>
        </w:rPr>
        <w:t>compensatorio,</w:t>
      </w:r>
      <w:r w:rsidRPr="00B96B5E">
        <w:rPr>
          <w:rFonts w:ascii="Verdana" w:hAnsi="Verdana"/>
          <w:spacing w:val="-13"/>
          <w:sz w:val="22"/>
          <w:szCs w:val="22"/>
        </w:rPr>
        <w:t xml:space="preserve"> </w:t>
      </w:r>
      <w:r w:rsidRPr="00B96B5E">
        <w:rPr>
          <w:rFonts w:ascii="Verdana" w:hAnsi="Verdana"/>
          <w:sz w:val="22"/>
          <w:szCs w:val="22"/>
        </w:rPr>
        <w:t>dentro</w:t>
      </w:r>
      <w:r w:rsidRPr="00B96B5E">
        <w:rPr>
          <w:rFonts w:ascii="Verdana" w:hAnsi="Verdana"/>
          <w:spacing w:val="-15"/>
          <w:sz w:val="22"/>
          <w:szCs w:val="22"/>
        </w:rPr>
        <w:t xml:space="preserve"> </w:t>
      </w:r>
      <w:r w:rsidRPr="00B96B5E">
        <w:rPr>
          <w:rFonts w:ascii="Verdana" w:hAnsi="Verdana"/>
          <w:sz w:val="22"/>
          <w:szCs w:val="22"/>
        </w:rPr>
        <w:t>de</w:t>
      </w:r>
      <w:r w:rsidRPr="00B96B5E">
        <w:rPr>
          <w:rFonts w:ascii="Verdana" w:hAnsi="Verdana"/>
          <w:spacing w:val="-13"/>
          <w:sz w:val="22"/>
          <w:szCs w:val="22"/>
        </w:rPr>
        <w:t xml:space="preserve"> </w:t>
      </w:r>
      <w:r w:rsidRPr="00B96B5E">
        <w:rPr>
          <w:rFonts w:ascii="Verdana" w:hAnsi="Verdana"/>
          <w:sz w:val="22"/>
          <w:szCs w:val="22"/>
        </w:rPr>
        <w:t>los</w:t>
      </w:r>
      <w:r w:rsidRPr="00B96B5E">
        <w:rPr>
          <w:rFonts w:ascii="Verdana" w:hAnsi="Verdana"/>
          <w:spacing w:val="-15"/>
          <w:sz w:val="22"/>
          <w:szCs w:val="22"/>
        </w:rPr>
        <w:t xml:space="preserve"> </w:t>
      </w:r>
      <w:r w:rsidRPr="00B96B5E">
        <w:rPr>
          <w:rFonts w:ascii="Verdana" w:hAnsi="Verdana"/>
          <w:sz w:val="22"/>
          <w:szCs w:val="22"/>
        </w:rPr>
        <w:t>cuarenta</w:t>
      </w:r>
      <w:r w:rsidRPr="00B96B5E">
        <w:rPr>
          <w:rFonts w:ascii="Verdana" w:hAnsi="Verdana"/>
          <w:spacing w:val="-16"/>
          <w:sz w:val="22"/>
          <w:szCs w:val="22"/>
        </w:rPr>
        <w:t xml:space="preserve"> </w:t>
      </w:r>
      <w:r w:rsidRPr="00B96B5E">
        <w:rPr>
          <w:rFonts w:ascii="Verdana" w:hAnsi="Verdana"/>
          <w:sz w:val="22"/>
          <w:szCs w:val="22"/>
        </w:rPr>
        <w:t>y</w:t>
      </w:r>
      <w:r w:rsidRPr="00B96B5E">
        <w:rPr>
          <w:rFonts w:ascii="Verdana" w:hAnsi="Verdana"/>
          <w:spacing w:val="-15"/>
          <w:sz w:val="22"/>
          <w:szCs w:val="22"/>
        </w:rPr>
        <w:t xml:space="preserve"> </w:t>
      </w:r>
      <w:r w:rsidRPr="00B96B5E">
        <w:rPr>
          <w:rFonts w:ascii="Verdana" w:hAnsi="Verdana"/>
          <w:sz w:val="22"/>
          <w:szCs w:val="22"/>
        </w:rPr>
        <w:t>cinco</w:t>
      </w:r>
      <w:r w:rsidRPr="00B96B5E">
        <w:rPr>
          <w:rFonts w:ascii="Verdana" w:hAnsi="Verdana"/>
          <w:spacing w:val="-15"/>
          <w:sz w:val="22"/>
          <w:szCs w:val="22"/>
        </w:rPr>
        <w:t xml:space="preserve"> </w:t>
      </w:r>
      <w:r w:rsidRPr="00B96B5E">
        <w:rPr>
          <w:rFonts w:ascii="Verdana" w:hAnsi="Verdana"/>
          <w:sz w:val="22"/>
          <w:szCs w:val="22"/>
        </w:rPr>
        <w:t>(45)</w:t>
      </w:r>
      <w:r w:rsidRPr="00B96B5E">
        <w:rPr>
          <w:rFonts w:ascii="Verdana" w:hAnsi="Verdana"/>
          <w:spacing w:val="-16"/>
          <w:sz w:val="22"/>
          <w:szCs w:val="22"/>
        </w:rPr>
        <w:t xml:space="preserve"> </w:t>
      </w:r>
      <w:r w:rsidRPr="00B96B5E">
        <w:rPr>
          <w:rFonts w:ascii="Verdana" w:hAnsi="Verdana"/>
          <w:sz w:val="22"/>
          <w:szCs w:val="22"/>
        </w:rPr>
        <w:t>días</w:t>
      </w:r>
      <w:r w:rsidRPr="00B96B5E">
        <w:rPr>
          <w:rFonts w:ascii="Verdana" w:hAnsi="Verdana"/>
          <w:spacing w:val="-17"/>
          <w:sz w:val="22"/>
          <w:szCs w:val="22"/>
        </w:rPr>
        <w:t xml:space="preserve"> </w:t>
      </w:r>
      <w:r w:rsidRPr="00B96B5E">
        <w:rPr>
          <w:rFonts w:ascii="Verdana" w:hAnsi="Verdana"/>
          <w:sz w:val="22"/>
          <w:szCs w:val="22"/>
        </w:rPr>
        <w:t>siguientes</w:t>
      </w:r>
      <w:r w:rsidRPr="00B96B5E">
        <w:rPr>
          <w:rFonts w:ascii="Verdana" w:hAnsi="Verdana"/>
          <w:spacing w:val="-15"/>
          <w:sz w:val="22"/>
          <w:szCs w:val="22"/>
        </w:rPr>
        <w:t xml:space="preserve"> </w:t>
      </w:r>
      <w:r w:rsidRPr="00B96B5E">
        <w:rPr>
          <w:rFonts w:ascii="Verdana" w:hAnsi="Verdana"/>
          <w:sz w:val="22"/>
          <w:szCs w:val="22"/>
        </w:rPr>
        <w:t>a</w:t>
      </w:r>
      <w:r w:rsidRPr="00B96B5E">
        <w:rPr>
          <w:rFonts w:ascii="Verdana" w:hAnsi="Verdana"/>
          <w:spacing w:val="-16"/>
          <w:sz w:val="22"/>
          <w:szCs w:val="22"/>
        </w:rPr>
        <w:t xml:space="preserve"> </w:t>
      </w:r>
      <w:r w:rsidRPr="00B96B5E">
        <w:rPr>
          <w:rFonts w:ascii="Verdana" w:hAnsi="Verdana"/>
          <w:sz w:val="22"/>
          <w:szCs w:val="22"/>
        </w:rPr>
        <w:t xml:space="preserve">la votación. </w:t>
      </w:r>
      <w:r w:rsidRPr="00B96B5E">
        <w:rPr>
          <w:rFonts w:ascii="Verdana" w:hAnsi="Verdana"/>
          <w:i/>
          <w:sz w:val="22"/>
          <w:szCs w:val="22"/>
        </w:rPr>
        <w:t xml:space="preserve">(Artículo 105 del Código electoral dispone </w:t>
      </w:r>
      <w:r w:rsidRPr="00B96B5E">
        <w:rPr>
          <w:rFonts w:ascii="Verdana" w:hAnsi="Verdana"/>
          <w:i/>
          <w:spacing w:val="-1"/>
          <w:w w:val="120"/>
          <w:sz w:val="22"/>
          <w:szCs w:val="22"/>
        </w:rPr>
        <w:t>q</w:t>
      </w:r>
      <w:r w:rsidRPr="00B96B5E">
        <w:rPr>
          <w:rFonts w:ascii="Verdana" w:hAnsi="Verdana"/>
          <w:i/>
          <w:spacing w:val="-2"/>
          <w:w w:val="117"/>
          <w:sz w:val="22"/>
          <w:szCs w:val="22"/>
        </w:rPr>
        <w:t>u</w:t>
      </w:r>
      <w:r w:rsidRPr="00B96B5E">
        <w:rPr>
          <w:rFonts w:ascii="Verdana" w:hAnsi="Verdana"/>
          <w:i/>
          <w:spacing w:val="3"/>
          <w:w w:val="111"/>
          <w:sz w:val="22"/>
          <w:szCs w:val="22"/>
        </w:rPr>
        <w:t>e</w:t>
      </w:r>
      <w:r w:rsidRPr="00B96B5E">
        <w:rPr>
          <w:rFonts w:ascii="Verdana" w:hAnsi="Verdana"/>
          <w:i/>
          <w:spacing w:val="-1"/>
          <w:w w:val="52"/>
          <w:sz w:val="22"/>
          <w:szCs w:val="22"/>
        </w:rPr>
        <w:t>:</w:t>
      </w:r>
      <w:r w:rsidRPr="00B96B5E">
        <w:rPr>
          <w:rFonts w:ascii="Verdana" w:hAnsi="Verdana"/>
          <w:i/>
          <w:spacing w:val="-1"/>
          <w:sz w:val="22"/>
          <w:szCs w:val="22"/>
        </w:rPr>
        <w:t xml:space="preserve"> </w:t>
      </w:r>
      <w:r w:rsidRPr="00B96B5E">
        <w:rPr>
          <w:rFonts w:ascii="Verdana" w:hAnsi="Verdana"/>
          <w:i/>
          <w:sz w:val="22"/>
          <w:szCs w:val="22"/>
        </w:rPr>
        <w:t xml:space="preserve">“Los jurados de votación que trabajen en el sector público o </w:t>
      </w:r>
      <w:r w:rsidRPr="00B96B5E">
        <w:rPr>
          <w:rFonts w:ascii="Verdana" w:hAnsi="Verdana"/>
          <w:i/>
          <w:spacing w:val="-3"/>
          <w:w w:val="114"/>
          <w:sz w:val="22"/>
          <w:szCs w:val="22"/>
        </w:rPr>
        <w:t>p</w:t>
      </w:r>
      <w:r w:rsidRPr="00B96B5E">
        <w:rPr>
          <w:rFonts w:ascii="Verdana" w:hAnsi="Verdana"/>
          <w:i/>
          <w:w w:val="96"/>
          <w:sz w:val="22"/>
          <w:szCs w:val="22"/>
        </w:rPr>
        <w:t>r</w:t>
      </w:r>
      <w:r w:rsidRPr="00B96B5E">
        <w:rPr>
          <w:rFonts w:ascii="Verdana" w:hAnsi="Verdana"/>
          <w:i/>
          <w:spacing w:val="1"/>
          <w:w w:val="97"/>
          <w:sz w:val="22"/>
          <w:szCs w:val="22"/>
        </w:rPr>
        <w:t>i</w:t>
      </w:r>
      <w:r w:rsidRPr="00B96B5E">
        <w:rPr>
          <w:rFonts w:ascii="Verdana" w:hAnsi="Verdana"/>
          <w:i/>
          <w:spacing w:val="4"/>
          <w:w w:val="92"/>
          <w:sz w:val="22"/>
          <w:szCs w:val="22"/>
        </w:rPr>
        <w:t>v</w:t>
      </w:r>
      <w:r w:rsidRPr="00B96B5E">
        <w:rPr>
          <w:rFonts w:ascii="Verdana" w:hAnsi="Verdana"/>
          <w:i/>
          <w:spacing w:val="-2"/>
          <w:w w:val="116"/>
          <w:sz w:val="22"/>
          <w:szCs w:val="22"/>
        </w:rPr>
        <w:t>a</w:t>
      </w:r>
      <w:r w:rsidRPr="00B96B5E">
        <w:rPr>
          <w:rFonts w:ascii="Verdana" w:hAnsi="Verdana"/>
          <w:i/>
          <w:spacing w:val="-3"/>
          <w:w w:val="116"/>
          <w:sz w:val="22"/>
          <w:szCs w:val="22"/>
        </w:rPr>
        <w:t>d</w:t>
      </w:r>
      <w:r w:rsidRPr="00B96B5E">
        <w:rPr>
          <w:rFonts w:ascii="Verdana" w:hAnsi="Verdana"/>
          <w:i/>
          <w:spacing w:val="-1"/>
          <w:w w:val="106"/>
          <w:sz w:val="22"/>
          <w:szCs w:val="22"/>
        </w:rPr>
        <w:t>o</w:t>
      </w:r>
      <w:r w:rsidRPr="00B96B5E">
        <w:rPr>
          <w:rFonts w:ascii="Verdana" w:hAnsi="Verdana"/>
          <w:i/>
          <w:spacing w:val="-3"/>
          <w:w w:val="56"/>
          <w:sz w:val="22"/>
          <w:szCs w:val="22"/>
        </w:rPr>
        <w:t>,</w:t>
      </w:r>
      <w:r w:rsidRPr="00B96B5E">
        <w:rPr>
          <w:rFonts w:ascii="Verdana" w:hAnsi="Verdana"/>
          <w:i/>
          <w:spacing w:val="-1"/>
          <w:w w:val="99"/>
          <w:sz w:val="22"/>
          <w:szCs w:val="22"/>
        </w:rPr>
        <w:t xml:space="preserve"> </w:t>
      </w:r>
      <w:r w:rsidRPr="00B96B5E">
        <w:rPr>
          <w:rFonts w:ascii="Verdana" w:hAnsi="Verdana"/>
          <w:i/>
          <w:sz w:val="22"/>
          <w:szCs w:val="22"/>
        </w:rPr>
        <w:t>tendrán derecho a un (1) día compensatorio de descanso remunerado dentro de los siguientes 45 días a la votación”)</w:t>
      </w:r>
      <w:r w:rsidR="00B23400">
        <w:rPr>
          <w:rFonts w:ascii="Verdana" w:hAnsi="Verdana"/>
          <w:i/>
          <w:sz w:val="22"/>
          <w:szCs w:val="22"/>
        </w:rPr>
        <w:t>.</w:t>
      </w:r>
    </w:p>
    <w:p w14:paraId="56B2F9C6" w14:textId="77777777" w:rsidR="00B23400" w:rsidRPr="00B96B5E" w:rsidRDefault="00B23400" w:rsidP="00E11379">
      <w:pPr>
        <w:suppressAutoHyphens/>
        <w:spacing w:before="162"/>
        <w:ind w:left="462" w:right="118"/>
        <w:jc w:val="both"/>
        <w:rPr>
          <w:rFonts w:ascii="Verdana" w:hAnsi="Verdana"/>
          <w:i/>
          <w:sz w:val="22"/>
          <w:szCs w:val="22"/>
        </w:rPr>
      </w:pPr>
    </w:p>
    <w:p w14:paraId="34CD0036" w14:textId="08C511A6" w:rsidR="00903AE4" w:rsidRDefault="00903AE4" w:rsidP="00E11379">
      <w:pPr>
        <w:pStyle w:val="Textoindependiente"/>
        <w:suppressAutoHyphens/>
        <w:spacing w:before="9"/>
        <w:ind w:left="462" w:right="120"/>
        <w:jc w:val="both"/>
        <w:rPr>
          <w:rFonts w:ascii="Verdana" w:hAnsi="Verdana"/>
          <w:i/>
          <w:spacing w:val="-2"/>
          <w:sz w:val="22"/>
          <w:szCs w:val="22"/>
        </w:rPr>
      </w:pPr>
      <w:r w:rsidRPr="00B96B5E">
        <w:rPr>
          <w:rFonts w:ascii="Verdana" w:hAnsi="Verdana"/>
          <w:sz w:val="22"/>
          <w:szCs w:val="22"/>
        </w:rPr>
        <w:t>Los</w:t>
      </w:r>
      <w:r w:rsidRPr="00B96B5E">
        <w:rPr>
          <w:rFonts w:ascii="Verdana" w:hAnsi="Verdana"/>
          <w:spacing w:val="-13"/>
          <w:sz w:val="22"/>
          <w:szCs w:val="22"/>
        </w:rPr>
        <w:t xml:space="preserve"> </w:t>
      </w:r>
      <w:r w:rsidRPr="00B96B5E">
        <w:rPr>
          <w:rFonts w:ascii="Verdana" w:hAnsi="Verdana"/>
          <w:sz w:val="22"/>
          <w:szCs w:val="22"/>
        </w:rPr>
        <w:t>servidores</w:t>
      </w:r>
      <w:r w:rsidRPr="00B96B5E">
        <w:rPr>
          <w:rFonts w:ascii="Verdana" w:hAnsi="Verdana"/>
          <w:spacing w:val="-13"/>
          <w:sz w:val="22"/>
          <w:szCs w:val="22"/>
        </w:rPr>
        <w:t xml:space="preserve"> </w:t>
      </w:r>
      <w:r w:rsidRPr="00B96B5E">
        <w:rPr>
          <w:rFonts w:ascii="Verdana" w:hAnsi="Verdana"/>
          <w:sz w:val="22"/>
          <w:szCs w:val="22"/>
        </w:rPr>
        <w:t>que</w:t>
      </w:r>
      <w:r w:rsidRPr="00B96B5E">
        <w:rPr>
          <w:rFonts w:ascii="Verdana" w:hAnsi="Verdana"/>
          <w:spacing w:val="-12"/>
          <w:sz w:val="22"/>
          <w:szCs w:val="22"/>
        </w:rPr>
        <w:t xml:space="preserve"> </w:t>
      </w:r>
      <w:r w:rsidRPr="00B96B5E">
        <w:rPr>
          <w:rFonts w:ascii="Verdana" w:hAnsi="Verdana"/>
          <w:sz w:val="22"/>
          <w:szCs w:val="22"/>
        </w:rPr>
        <w:t>acrediten</w:t>
      </w:r>
      <w:r w:rsidRPr="00B96B5E">
        <w:rPr>
          <w:rFonts w:ascii="Verdana" w:hAnsi="Verdana"/>
          <w:spacing w:val="-14"/>
          <w:sz w:val="22"/>
          <w:szCs w:val="22"/>
        </w:rPr>
        <w:t xml:space="preserve"> </w:t>
      </w:r>
      <w:r w:rsidRPr="00B96B5E">
        <w:rPr>
          <w:rFonts w:ascii="Verdana" w:hAnsi="Verdana"/>
          <w:sz w:val="22"/>
          <w:szCs w:val="22"/>
        </w:rPr>
        <w:t>haber</w:t>
      </w:r>
      <w:r w:rsidRPr="00B96B5E">
        <w:rPr>
          <w:rFonts w:ascii="Verdana" w:hAnsi="Verdana"/>
          <w:spacing w:val="-13"/>
          <w:sz w:val="22"/>
          <w:szCs w:val="22"/>
        </w:rPr>
        <w:t xml:space="preserve"> </w:t>
      </w:r>
      <w:r w:rsidRPr="00B96B5E">
        <w:rPr>
          <w:rFonts w:ascii="Verdana" w:hAnsi="Verdana"/>
          <w:sz w:val="22"/>
          <w:szCs w:val="22"/>
        </w:rPr>
        <w:t>ejercido</w:t>
      </w:r>
      <w:r w:rsidRPr="00B96B5E">
        <w:rPr>
          <w:rFonts w:ascii="Verdana" w:hAnsi="Verdana"/>
          <w:spacing w:val="-15"/>
          <w:sz w:val="22"/>
          <w:szCs w:val="22"/>
        </w:rPr>
        <w:t xml:space="preserve"> </w:t>
      </w:r>
      <w:r w:rsidRPr="00B96B5E">
        <w:rPr>
          <w:rFonts w:ascii="Verdana" w:hAnsi="Verdana"/>
          <w:sz w:val="22"/>
          <w:szCs w:val="22"/>
        </w:rPr>
        <w:t>su</w:t>
      </w:r>
      <w:r w:rsidRPr="00B96B5E">
        <w:rPr>
          <w:rFonts w:ascii="Verdana" w:hAnsi="Verdana"/>
          <w:spacing w:val="-13"/>
          <w:sz w:val="22"/>
          <w:szCs w:val="22"/>
        </w:rPr>
        <w:t xml:space="preserve"> </w:t>
      </w:r>
      <w:r w:rsidRPr="00B96B5E">
        <w:rPr>
          <w:rFonts w:ascii="Verdana" w:hAnsi="Verdana"/>
          <w:sz w:val="22"/>
          <w:szCs w:val="22"/>
        </w:rPr>
        <w:t>derecho</w:t>
      </w:r>
      <w:r w:rsidRPr="00B96B5E">
        <w:rPr>
          <w:rFonts w:ascii="Verdana" w:hAnsi="Verdana"/>
          <w:spacing w:val="-13"/>
          <w:sz w:val="22"/>
          <w:szCs w:val="22"/>
        </w:rPr>
        <w:t xml:space="preserve"> </w:t>
      </w:r>
      <w:r w:rsidRPr="00B96B5E">
        <w:rPr>
          <w:rFonts w:ascii="Verdana" w:hAnsi="Verdana"/>
          <w:sz w:val="22"/>
          <w:szCs w:val="22"/>
        </w:rPr>
        <w:t>al</w:t>
      </w:r>
      <w:r w:rsidRPr="00B96B5E">
        <w:rPr>
          <w:rFonts w:ascii="Verdana" w:hAnsi="Verdana"/>
          <w:spacing w:val="-13"/>
          <w:sz w:val="22"/>
          <w:szCs w:val="22"/>
        </w:rPr>
        <w:t xml:space="preserve"> </w:t>
      </w:r>
      <w:r w:rsidRPr="00B96B5E">
        <w:rPr>
          <w:rFonts w:ascii="Verdana" w:hAnsi="Verdana"/>
          <w:sz w:val="22"/>
          <w:szCs w:val="22"/>
        </w:rPr>
        <w:t>voto,</w:t>
      </w:r>
      <w:r w:rsidRPr="00B96B5E">
        <w:rPr>
          <w:rFonts w:ascii="Verdana" w:hAnsi="Verdana"/>
          <w:spacing w:val="-12"/>
          <w:sz w:val="22"/>
          <w:szCs w:val="22"/>
        </w:rPr>
        <w:t xml:space="preserve"> </w:t>
      </w:r>
      <w:r w:rsidRPr="00B96B5E">
        <w:rPr>
          <w:rFonts w:ascii="Verdana" w:hAnsi="Verdana"/>
          <w:sz w:val="22"/>
          <w:szCs w:val="22"/>
        </w:rPr>
        <w:t>tendrán</w:t>
      </w:r>
      <w:r w:rsidRPr="00B96B5E">
        <w:rPr>
          <w:rFonts w:ascii="Verdana" w:hAnsi="Verdana"/>
          <w:spacing w:val="-14"/>
          <w:sz w:val="22"/>
          <w:szCs w:val="22"/>
        </w:rPr>
        <w:t xml:space="preserve"> </w:t>
      </w:r>
      <w:r w:rsidRPr="00B96B5E">
        <w:rPr>
          <w:rFonts w:ascii="Verdana" w:hAnsi="Verdana"/>
          <w:sz w:val="22"/>
          <w:szCs w:val="22"/>
        </w:rPr>
        <w:t>derecho a</w:t>
      </w:r>
      <w:r w:rsidRPr="00B96B5E">
        <w:rPr>
          <w:rFonts w:ascii="Verdana" w:hAnsi="Verdana"/>
          <w:spacing w:val="-18"/>
          <w:sz w:val="22"/>
          <w:szCs w:val="22"/>
        </w:rPr>
        <w:t xml:space="preserve"> </w:t>
      </w:r>
      <w:r w:rsidRPr="00B96B5E">
        <w:rPr>
          <w:rFonts w:ascii="Verdana" w:hAnsi="Verdana"/>
          <w:sz w:val="22"/>
          <w:szCs w:val="22"/>
        </w:rPr>
        <w:t>medio</w:t>
      </w:r>
      <w:r w:rsidRPr="00B96B5E">
        <w:rPr>
          <w:rFonts w:ascii="Verdana" w:hAnsi="Verdana"/>
          <w:spacing w:val="-17"/>
          <w:sz w:val="22"/>
          <w:szCs w:val="22"/>
        </w:rPr>
        <w:t xml:space="preserve"> </w:t>
      </w:r>
      <w:r w:rsidRPr="00B96B5E">
        <w:rPr>
          <w:rFonts w:ascii="Verdana" w:hAnsi="Verdana"/>
          <w:sz w:val="22"/>
          <w:szCs w:val="22"/>
        </w:rPr>
        <w:t>(1/2)</w:t>
      </w:r>
      <w:r w:rsidRPr="00B96B5E">
        <w:rPr>
          <w:rFonts w:ascii="Verdana" w:hAnsi="Verdana"/>
          <w:spacing w:val="-18"/>
          <w:sz w:val="22"/>
          <w:szCs w:val="22"/>
        </w:rPr>
        <w:t xml:space="preserve"> </w:t>
      </w:r>
      <w:r w:rsidRPr="00B96B5E">
        <w:rPr>
          <w:rFonts w:ascii="Verdana" w:hAnsi="Verdana"/>
          <w:sz w:val="22"/>
          <w:szCs w:val="22"/>
        </w:rPr>
        <w:t>día</w:t>
      </w:r>
      <w:r w:rsidRPr="00B96B5E">
        <w:rPr>
          <w:rFonts w:ascii="Verdana" w:hAnsi="Verdana"/>
          <w:spacing w:val="-17"/>
          <w:sz w:val="22"/>
          <w:szCs w:val="22"/>
        </w:rPr>
        <w:t xml:space="preserve"> </w:t>
      </w:r>
      <w:r w:rsidRPr="00B96B5E">
        <w:rPr>
          <w:rFonts w:ascii="Verdana" w:hAnsi="Verdana"/>
          <w:sz w:val="22"/>
          <w:szCs w:val="22"/>
        </w:rPr>
        <w:t>de</w:t>
      </w:r>
      <w:r w:rsidRPr="00B96B5E">
        <w:rPr>
          <w:rFonts w:ascii="Verdana" w:hAnsi="Verdana"/>
          <w:spacing w:val="-16"/>
          <w:sz w:val="22"/>
          <w:szCs w:val="22"/>
        </w:rPr>
        <w:t xml:space="preserve"> </w:t>
      </w:r>
      <w:r w:rsidRPr="00B96B5E">
        <w:rPr>
          <w:rFonts w:ascii="Verdana" w:hAnsi="Verdana"/>
          <w:sz w:val="22"/>
          <w:szCs w:val="22"/>
        </w:rPr>
        <w:t>descanso</w:t>
      </w:r>
      <w:r w:rsidRPr="00B96B5E">
        <w:rPr>
          <w:rFonts w:ascii="Verdana" w:hAnsi="Verdana"/>
          <w:spacing w:val="-17"/>
          <w:sz w:val="22"/>
          <w:szCs w:val="22"/>
        </w:rPr>
        <w:t xml:space="preserve"> </w:t>
      </w:r>
      <w:r w:rsidRPr="00B96B5E">
        <w:rPr>
          <w:rFonts w:ascii="Verdana" w:hAnsi="Verdana"/>
          <w:sz w:val="22"/>
          <w:szCs w:val="22"/>
        </w:rPr>
        <w:t>compensatorio,</w:t>
      </w:r>
      <w:r w:rsidRPr="00B96B5E">
        <w:rPr>
          <w:rFonts w:ascii="Verdana" w:hAnsi="Verdana"/>
          <w:spacing w:val="-16"/>
          <w:sz w:val="22"/>
          <w:szCs w:val="22"/>
        </w:rPr>
        <w:t xml:space="preserve"> </w:t>
      </w:r>
      <w:r w:rsidRPr="00B96B5E">
        <w:rPr>
          <w:rFonts w:ascii="Verdana" w:hAnsi="Verdana"/>
          <w:sz w:val="22"/>
          <w:szCs w:val="22"/>
        </w:rPr>
        <w:t>dentro</w:t>
      </w:r>
      <w:r w:rsidRPr="00B96B5E">
        <w:rPr>
          <w:rFonts w:ascii="Verdana" w:hAnsi="Verdana"/>
          <w:spacing w:val="-17"/>
          <w:sz w:val="22"/>
          <w:szCs w:val="22"/>
        </w:rPr>
        <w:t xml:space="preserve"> </w:t>
      </w:r>
      <w:r w:rsidRPr="00B96B5E">
        <w:rPr>
          <w:rFonts w:ascii="Verdana" w:hAnsi="Verdana"/>
          <w:sz w:val="22"/>
          <w:szCs w:val="22"/>
        </w:rPr>
        <w:t>del</w:t>
      </w:r>
      <w:r w:rsidRPr="00B96B5E">
        <w:rPr>
          <w:rFonts w:ascii="Verdana" w:hAnsi="Verdana"/>
          <w:spacing w:val="-19"/>
          <w:sz w:val="22"/>
          <w:szCs w:val="22"/>
        </w:rPr>
        <w:t xml:space="preserve"> </w:t>
      </w:r>
      <w:r w:rsidRPr="00B96B5E">
        <w:rPr>
          <w:rFonts w:ascii="Verdana" w:hAnsi="Verdana"/>
          <w:sz w:val="22"/>
          <w:szCs w:val="22"/>
        </w:rPr>
        <w:t>mes</w:t>
      </w:r>
      <w:r w:rsidRPr="00B96B5E">
        <w:rPr>
          <w:rFonts w:ascii="Verdana" w:hAnsi="Verdana"/>
          <w:spacing w:val="-17"/>
          <w:sz w:val="22"/>
          <w:szCs w:val="22"/>
        </w:rPr>
        <w:t xml:space="preserve"> </w:t>
      </w:r>
      <w:r w:rsidRPr="00B96B5E">
        <w:rPr>
          <w:rFonts w:ascii="Verdana" w:hAnsi="Verdana"/>
          <w:sz w:val="22"/>
          <w:szCs w:val="22"/>
        </w:rPr>
        <w:t>siguiente</w:t>
      </w:r>
      <w:r w:rsidRPr="00B96B5E">
        <w:rPr>
          <w:rFonts w:ascii="Verdana" w:hAnsi="Verdana"/>
          <w:spacing w:val="-16"/>
          <w:sz w:val="22"/>
          <w:szCs w:val="22"/>
        </w:rPr>
        <w:t xml:space="preserve"> </w:t>
      </w:r>
      <w:r w:rsidRPr="00B96B5E">
        <w:rPr>
          <w:rFonts w:ascii="Verdana" w:hAnsi="Verdana"/>
          <w:sz w:val="22"/>
          <w:szCs w:val="22"/>
        </w:rPr>
        <w:t>al</w:t>
      </w:r>
      <w:r w:rsidRPr="00B96B5E">
        <w:rPr>
          <w:rFonts w:ascii="Verdana" w:hAnsi="Verdana"/>
          <w:spacing w:val="-17"/>
          <w:sz w:val="22"/>
          <w:szCs w:val="22"/>
        </w:rPr>
        <w:t xml:space="preserve"> </w:t>
      </w:r>
      <w:r w:rsidRPr="00B96B5E">
        <w:rPr>
          <w:rFonts w:ascii="Verdana" w:hAnsi="Verdana"/>
          <w:sz w:val="22"/>
          <w:szCs w:val="22"/>
        </w:rPr>
        <w:t>día</w:t>
      </w:r>
      <w:r w:rsidRPr="00B96B5E">
        <w:rPr>
          <w:rFonts w:ascii="Verdana" w:hAnsi="Verdana"/>
          <w:spacing w:val="-17"/>
          <w:sz w:val="22"/>
          <w:szCs w:val="22"/>
        </w:rPr>
        <w:t xml:space="preserve"> </w:t>
      </w:r>
      <w:r w:rsidRPr="00B96B5E">
        <w:rPr>
          <w:rFonts w:ascii="Verdana" w:hAnsi="Verdana"/>
          <w:sz w:val="22"/>
          <w:szCs w:val="22"/>
        </w:rPr>
        <w:t xml:space="preserve">de la votación, para lo cual deberán presentar solicitud escrita al jefe inmediato, anexando fotocopia del respectivo certificado </w:t>
      </w:r>
      <w:r w:rsidRPr="00B96B5E">
        <w:rPr>
          <w:rFonts w:ascii="Verdana" w:hAnsi="Verdana"/>
          <w:w w:val="105"/>
          <w:sz w:val="22"/>
          <w:szCs w:val="22"/>
        </w:rPr>
        <w:t>e</w:t>
      </w:r>
      <w:r w:rsidRPr="00B96B5E">
        <w:rPr>
          <w:rFonts w:ascii="Verdana" w:hAnsi="Verdana"/>
          <w:spacing w:val="-2"/>
          <w:w w:val="102"/>
          <w:sz w:val="22"/>
          <w:szCs w:val="22"/>
        </w:rPr>
        <w:t>l</w:t>
      </w:r>
      <w:r w:rsidRPr="00B96B5E">
        <w:rPr>
          <w:rFonts w:ascii="Verdana" w:hAnsi="Verdana"/>
          <w:w w:val="105"/>
          <w:sz w:val="22"/>
          <w:szCs w:val="22"/>
        </w:rPr>
        <w:t>e</w:t>
      </w:r>
      <w:r w:rsidRPr="00B96B5E">
        <w:rPr>
          <w:rFonts w:ascii="Verdana" w:hAnsi="Verdana"/>
          <w:w w:val="109"/>
          <w:sz w:val="22"/>
          <w:szCs w:val="22"/>
        </w:rPr>
        <w:t>ct</w:t>
      </w:r>
      <w:r w:rsidRPr="00B96B5E">
        <w:rPr>
          <w:rFonts w:ascii="Verdana" w:hAnsi="Verdana"/>
          <w:spacing w:val="-2"/>
          <w:w w:val="109"/>
          <w:sz w:val="22"/>
          <w:szCs w:val="22"/>
        </w:rPr>
        <w:t>o</w:t>
      </w:r>
      <w:r w:rsidRPr="00B96B5E">
        <w:rPr>
          <w:rFonts w:ascii="Verdana" w:hAnsi="Verdana"/>
          <w:w w:val="101"/>
          <w:sz w:val="22"/>
          <w:szCs w:val="22"/>
        </w:rPr>
        <w:t>ra</w:t>
      </w:r>
      <w:r w:rsidRPr="00B96B5E">
        <w:rPr>
          <w:rFonts w:ascii="Verdana" w:hAnsi="Verdana"/>
          <w:spacing w:val="4"/>
          <w:w w:val="101"/>
          <w:sz w:val="22"/>
          <w:szCs w:val="22"/>
        </w:rPr>
        <w:t>l</w:t>
      </w:r>
      <w:r w:rsidRPr="00B96B5E">
        <w:rPr>
          <w:rFonts w:ascii="Verdana" w:hAnsi="Verdana"/>
          <w:i/>
          <w:w w:val="54"/>
          <w:sz w:val="22"/>
          <w:szCs w:val="22"/>
        </w:rPr>
        <w:t>.</w:t>
      </w:r>
      <w:r w:rsidRPr="00B96B5E">
        <w:rPr>
          <w:rFonts w:ascii="Verdana" w:hAnsi="Verdana"/>
          <w:i/>
          <w:w w:val="99"/>
          <w:sz w:val="22"/>
          <w:szCs w:val="22"/>
        </w:rPr>
        <w:t xml:space="preserve"> </w:t>
      </w:r>
      <w:r w:rsidRPr="00B96B5E">
        <w:rPr>
          <w:rFonts w:ascii="Verdana" w:hAnsi="Verdana"/>
          <w:i/>
          <w:sz w:val="22"/>
          <w:szCs w:val="22"/>
        </w:rPr>
        <w:t xml:space="preserve">(Artículo 3 Ley 403 de </w:t>
      </w:r>
      <w:r w:rsidRPr="00B96B5E">
        <w:rPr>
          <w:rFonts w:ascii="Verdana" w:hAnsi="Verdana"/>
          <w:i/>
          <w:spacing w:val="-2"/>
          <w:sz w:val="22"/>
          <w:szCs w:val="22"/>
        </w:rPr>
        <w:t>1997)</w:t>
      </w:r>
      <w:r w:rsidR="00B23400">
        <w:rPr>
          <w:rFonts w:ascii="Verdana" w:hAnsi="Verdana"/>
          <w:i/>
          <w:spacing w:val="-2"/>
          <w:sz w:val="22"/>
          <w:szCs w:val="22"/>
        </w:rPr>
        <w:t>.</w:t>
      </w:r>
    </w:p>
    <w:p w14:paraId="0B42CDD2" w14:textId="77777777" w:rsidR="00B23400" w:rsidRPr="00B96B5E" w:rsidRDefault="00B23400" w:rsidP="00E11379">
      <w:pPr>
        <w:pStyle w:val="Textoindependiente"/>
        <w:suppressAutoHyphens/>
        <w:spacing w:before="9"/>
        <w:ind w:left="462" w:right="120"/>
        <w:jc w:val="both"/>
        <w:rPr>
          <w:rFonts w:ascii="Verdana" w:hAnsi="Verdana"/>
          <w:i/>
          <w:sz w:val="22"/>
          <w:szCs w:val="22"/>
        </w:rPr>
      </w:pPr>
    </w:p>
    <w:p w14:paraId="378DDC1A" w14:textId="77777777" w:rsidR="00903AE4" w:rsidRPr="00B96B5E" w:rsidRDefault="00903AE4" w:rsidP="00E11379">
      <w:pPr>
        <w:suppressAutoHyphens/>
        <w:spacing w:before="93"/>
        <w:ind w:left="462" w:right="120"/>
        <w:jc w:val="both"/>
        <w:rPr>
          <w:rFonts w:ascii="Verdana" w:hAnsi="Verdana"/>
          <w:sz w:val="22"/>
          <w:szCs w:val="22"/>
        </w:rPr>
      </w:pPr>
      <w:r w:rsidRPr="00B96B5E">
        <w:rPr>
          <w:rFonts w:ascii="Verdana" w:hAnsi="Verdana"/>
          <w:sz w:val="22"/>
          <w:szCs w:val="22"/>
        </w:rPr>
        <w:lastRenderedPageBreak/>
        <w:t xml:space="preserve">Aunado al tema de compensatorios, el Departamento Administrativo de la Función Pública, en conceptos números 20126000035311 de fecha 5 de marzo </w:t>
      </w:r>
      <w:r w:rsidRPr="00B96B5E">
        <w:rPr>
          <w:rFonts w:ascii="Verdana" w:hAnsi="Verdana"/>
          <w:w w:val="95"/>
          <w:sz w:val="22"/>
          <w:szCs w:val="22"/>
        </w:rPr>
        <w:t>de</w:t>
      </w:r>
      <w:r w:rsidRPr="00B96B5E">
        <w:rPr>
          <w:rFonts w:ascii="Verdana" w:hAnsi="Verdana"/>
          <w:spacing w:val="-16"/>
          <w:w w:val="95"/>
          <w:sz w:val="22"/>
          <w:szCs w:val="22"/>
        </w:rPr>
        <w:t xml:space="preserve"> </w:t>
      </w:r>
      <w:r w:rsidRPr="00B96B5E">
        <w:rPr>
          <w:rFonts w:ascii="Verdana" w:hAnsi="Verdana"/>
          <w:w w:val="95"/>
          <w:sz w:val="22"/>
          <w:szCs w:val="22"/>
        </w:rPr>
        <w:t>2012</w:t>
      </w:r>
      <w:r w:rsidRPr="00B96B5E">
        <w:rPr>
          <w:rFonts w:ascii="Verdana" w:hAnsi="Verdana"/>
          <w:spacing w:val="-15"/>
          <w:w w:val="95"/>
          <w:sz w:val="22"/>
          <w:szCs w:val="22"/>
        </w:rPr>
        <w:t xml:space="preserve"> </w:t>
      </w:r>
      <w:r w:rsidRPr="00B96B5E">
        <w:rPr>
          <w:rFonts w:ascii="Verdana" w:hAnsi="Verdana"/>
          <w:w w:val="95"/>
          <w:sz w:val="22"/>
          <w:szCs w:val="22"/>
        </w:rPr>
        <w:t>y</w:t>
      </w:r>
      <w:r w:rsidRPr="00B96B5E">
        <w:rPr>
          <w:rFonts w:ascii="Verdana" w:hAnsi="Verdana"/>
          <w:spacing w:val="-15"/>
          <w:w w:val="95"/>
          <w:sz w:val="22"/>
          <w:szCs w:val="22"/>
        </w:rPr>
        <w:t xml:space="preserve"> </w:t>
      </w:r>
      <w:r w:rsidRPr="00B96B5E">
        <w:rPr>
          <w:rFonts w:ascii="Verdana" w:hAnsi="Verdana"/>
          <w:w w:val="95"/>
          <w:sz w:val="22"/>
          <w:szCs w:val="22"/>
        </w:rPr>
        <w:t>20126000168781</w:t>
      </w:r>
      <w:r w:rsidRPr="00B96B5E">
        <w:rPr>
          <w:rFonts w:ascii="Verdana" w:hAnsi="Verdana"/>
          <w:spacing w:val="-15"/>
          <w:w w:val="95"/>
          <w:sz w:val="22"/>
          <w:szCs w:val="22"/>
        </w:rPr>
        <w:t xml:space="preserve"> </w:t>
      </w:r>
      <w:r w:rsidRPr="00B96B5E">
        <w:rPr>
          <w:rFonts w:ascii="Verdana" w:hAnsi="Verdana"/>
          <w:w w:val="95"/>
          <w:sz w:val="22"/>
          <w:szCs w:val="22"/>
        </w:rPr>
        <w:t>de</w:t>
      </w:r>
      <w:r w:rsidRPr="00B96B5E">
        <w:rPr>
          <w:rFonts w:ascii="Verdana" w:hAnsi="Verdana"/>
          <w:spacing w:val="-14"/>
          <w:w w:val="95"/>
          <w:sz w:val="22"/>
          <w:szCs w:val="22"/>
        </w:rPr>
        <w:t xml:space="preserve"> </w:t>
      </w:r>
      <w:r w:rsidRPr="00B96B5E">
        <w:rPr>
          <w:rFonts w:ascii="Verdana" w:hAnsi="Verdana"/>
          <w:w w:val="95"/>
          <w:sz w:val="22"/>
          <w:szCs w:val="22"/>
        </w:rPr>
        <w:t>25</w:t>
      </w:r>
      <w:r w:rsidRPr="00B96B5E">
        <w:rPr>
          <w:rFonts w:ascii="Verdana" w:hAnsi="Verdana"/>
          <w:spacing w:val="-16"/>
          <w:w w:val="95"/>
          <w:sz w:val="22"/>
          <w:szCs w:val="22"/>
        </w:rPr>
        <w:t xml:space="preserve"> </w:t>
      </w:r>
      <w:r w:rsidRPr="00B96B5E">
        <w:rPr>
          <w:rFonts w:ascii="Verdana" w:hAnsi="Verdana"/>
          <w:w w:val="95"/>
          <w:sz w:val="22"/>
          <w:szCs w:val="22"/>
        </w:rPr>
        <w:t>de</w:t>
      </w:r>
      <w:r w:rsidRPr="00B96B5E">
        <w:rPr>
          <w:rFonts w:ascii="Verdana" w:hAnsi="Verdana"/>
          <w:spacing w:val="-15"/>
          <w:w w:val="95"/>
          <w:sz w:val="22"/>
          <w:szCs w:val="22"/>
        </w:rPr>
        <w:t xml:space="preserve"> </w:t>
      </w:r>
      <w:r w:rsidRPr="00B96B5E">
        <w:rPr>
          <w:rFonts w:ascii="Verdana" w:hAnsi="Verdana"/>
          <w:w w:val="95"/>
          <w:sz w:val="22"/>
          <w:szCs w:val="22"/>
        </w:rPr>
        <w:t>octubre</w:t>
      </w:r>
      <w:r w:rsidRPr="00B96B5E">
        <w:rPr>
          <w:rFonts w:ascii="Verdana" w:hAnsi="Verdana"/>
          <w:spacing w:val="-16"/>
          <w:w w:val="95"/>
          <w:sz w:val="22"/>
          <w:szCs w:val="22"/>
        </w:rPr>
        <w:t xml:space="preserve"> </w:t>
      </w:r>
      <w:r w:rsidRPr="00B96B5E">
        <w:rPr>
          <w:rFonts w:ascii="Verdana" w:hAnsi="Verdana"/>
          <w:w w:val="95"/>
          <w:sz w:val="22"/>
          <w:szCs w:val="22"/>
        </w:rPr>
        <w:t>de</w:t>
      </w:r>
      <w:r w:rsidRPr="00B96B5E">
        <w:rPr>
          <w:rFonts w:ascii="Verdana" w:hAnsi="Verdana"/>
          <w:spacing w:val="-14"/>
          <w:w w:val="95"/>
          <w:sz w:val="22"/>
          <w:szCs w:val="22"/>
        </w:rPr>
        <w:t xml:space="preserve"> </w:t>
      </w:r>
      <w:r w:rsidRPr="00B96B5E">
        <w:rPr>
          <w:rFonts w:ascii="Verdana" w:hAnsi="Verdana"/>
          <w:w w:val="95"/>
          <w:sz w:val="22"/>
          <w:szCs w:val="22"/>
        </w:rPr>
        <w:t>la</w:t>
      </w:r>
      <w:r w:rsidRPr="00B96B5E">
        <w:rPr>
          <w:rFonts w:ascii="Verdana" w:hAnsi="Verdana"/>
          <w:spacing w:val="-15"/>
          <w:w w:val="95"/>
          <w:sz w:val="22"/>
          <w:szCs w:val="22"/>
        </w:rPr>
        <w:t xml:space="preserve"> </w:t>
      </w:r>
      <w:r w:rsidRPr="00B96B5E">
        <w:rPr>
          <w:rFonts w:ascii="Verdana" w:hAnsi="Verdana"/>
          <w:w w:val="95"/>
          <w:sz w:val="22"/>
          <w:szCs w:val="22"/>
        </w:rPr>
        <w:t>misma</w:t>
      </w:r>
      <w:r w:rsidRPr="00B96B5E">
        <w:rPr>
          <w:rFonts w:ascii="Verdana" w:hAnsi="Verdana"/>
          <w:spacing w:val="-16"/>
          <w:w w:val="95"/>
          <w:sz w:val="22"/>
          <w:szCs w:val="22"/>
        </w:rPr>
        <w:t xml:space="preserve"> </w:t>
      </w:r>
      <w:r w:rsidRPr="00B96B5E">
        <w:rPr>
          <w:rFonts w:ascii="Verdana" w:hAnsi="Verdana"/>
          <w:w w:val="95"/>
          <w:sz w:val="22"/>
          <w:szCs w:val="22"/>
        </w:rPr>
        <w:t>anualidad,</w:t>
      </w:r>
      <w:r w:rsidRPr="00B96B5E">
        <w:rPr>
          <w:rFonts w:ascii="Verdana" w:hAnsi="Verdana"/>
          <w:spacing w:val="-14"/>
          <w:w w:val="95"/>
          <w:sz w:val="22"/>
          <w:szCs w:val="22"/>
        </w:rPr>
        <w:t xml:space="preserve"> </w:t>
      </w:r>
      <w:r w:rsidRPr="00B96B5E">
        <w:rPr>
          <w:rFonts w:ascii="Verdana" w:hAnsi="Verdana"/>
          <w:sz w:val="22"/>
          <w:szCs w:val="22"/>
        </w:rPr>
        <w:t>s</w:t>
      </w:r>
      <w:r w:rsidRPr="00B96B5E">
        <w:rPr>
          <w:rFonts w:ascii="Verdana" w:hAnsi="Verdana"/>
          <w:spacing w:val="1"/>
          <w:sz w:val="22"/>
          <w:szCs w:val="22"/>
        </w:rPr>
        <w:t>e</w:t>
      </w:r>
      <w:r w:rsidRPr="00B96B5E">
        <w:rPr>
          <w:rFonts w:ascii="Verdana" w:hAnsi="Verdana"/>
          <w:w w:val="105"/>
          <w:sz w:val="22"/>
          <w:szCs w:val="22"/>
        </w:rPr>
        <w:t>ñ</w:t>
      </w:r>
      <w:r w:rsidRPr="00B96B5E">
        <w:rPr>
          <w:rFonts w:ascii="Verdana" w:hAnsi="Verdana"/>
          <w:spacing w:val="-2"/>
          <w:w w:val="105"/>
          <w:sz w:val="22"/>
          <w:szCs w:val="22"/>
        </w:rPr>
        <w:t>a</w:t>
      </w:r>
      <w:r w:rsidRPr="00B96B5E">
        <w:rPr>
          <w:rFonts w:ascii="Verdana" w:hAnsi="Verdana"/>
          <w:spacing w:val="-2"/>
          <w:sz w:val="22"/>
          <w:szCs w:val="22"/>
        </w:rPr>
        <w:t>l</w:t>
      </w:r>
      <w:r w:rsidRPr="00B96B5E">
        <w:rPr>
          <w:rFonts w:ascii="Verdana" w:hAnsi="Verdana"/>
          <w:w w:val="105"/>
          <w:sz w:val="22"/>
          <w:szCs w:val="22"/>
        </w:rPr>
        <w:t>ó</w:t>
      </w:r>
      <w:r w:rsidRPr="00B96B5E">
        <w:rPr>
          <w:rFonts w:ascii="Verdana" w:hAnsi="Verdana"/>
          <w:w w:val="48"/>
          <w:sz w:val="22"/>
          <w:szCs w:val="22"/>
        </w:rPr>
        <w:t>:</w:t>
      </w:r>
      <w:r w:rsidRPr="00B96B5E">
        <w:rPr>
          <w:rFonts w:ascii="Verdana" w:hAnsi="Verdana"/>
          <w:spacing w:val="-7"/>
          <w:w w:val="94"/>
          <w:sz w:val="22"/>
          <w:szCs w:val="22"/>
        </w:rPr>
        <w:t xml:space="preserve"> </w:t>
      </w:r>
      <w:r w:rsidRPr="00B96B5E">
        <w:rPr>
          <w:rFonts w:ascii="Verdana" w:hAnsi="Verdana"/>
          <w:i/>
          <w:w w:val="95"/>
          <w:sz w:val="22"/>
          <w:szCs w:val="22"/>
        </w:rPr>
        <w:t>“(…)</w:t>
      </w:r>
      <w:r w:rsidRPr="00B96B5E">
        <w:rPr>
          <w:rFonts w:ascii="Verdana" w:hAnsi="Verdana"/>
          <w:i/>
          <w:spacing w:val="-12"/>
          <w:w w:val="95"/>
          <w:sz w:val="22"/>
          <w:szCs w:val="22"/>
        </w:rPr>
        <w:t xml:space="preserve"> </w:t>
      </w:r>
      <w:r w:rsidRPr="00B96B5E">
        <w:rPr>
          <w:rFonts w:ascii="Verdana" w:hAnsi="Verdana"/>
          <w:i/>
          <w:w w:val="95"/>
          <w:sz w:val="22"/>
          <w:szCs w:val="22"/>
        </w:rPr>
        <w:t xml:space="preserve">si </w:t>
      </w:r>
      <w:r w:rsidRPr="00B96B5E">
        <w:rPr>
          <w:rFonts w:ascii="Verdana" w:hAnsi="Verdana"/>
          <w:i/>
          <w:sz w:val="22"/>
          <w:szCs w:val="22"/>
        </w:rPr>
        <w:t xml:space="preserve">existen actividades especiales que deban ser cumplidas por funcionarios no cubiertos por el derecho al reconocimiento y pago de trabajos </w:t>
      </w:r>
      <w:r w:rsidRPr="00B96B5E">
        <w:rPr>
          <w:rFonts w:ascii="Verdana" w:hAnsi="Verdana"/>
          <w:i/>
          <w:spacing w:val="1"/>
          <w:w w:val="93"/>
          <w:sz w:val="22"/>
          <w:szCs w:val="22"/>
        </w:rPr>
        <w:t>s</w:t>
      </w:r>
      <w:r w:rsidRPr="00B96B5E">
        <w:rPr>
          <w:rFonts w:ascii="Verdana" w:hAnsi="Verdana"/>
          <w:i/>
          <w:spacing w:val="-3"/>
          <w:w w:val="109"/>
          <w:sz w:val="22"/>
          <w:szCs w:val="22"/>
        </w:rPr>
        <w:t>u</w:t>
      </w:r>
      <w:r w:rsidRPr="00B96B5E">
        <w:rPr>
          <w:rFonts w:ascii="Verdana" w:hAnsi="Verdana"/>
          <w:i/>
          <w:spacing w:val="-2"/>
          <w:w w:val="112"/>
          <w:sz w:val="22"/>
          <w:szCs w:val="22"/>
        </w:rPr>
        <w:t>p</w:t>
      </w:r>
      <w:r w:rsidRPr="00B96B5E">
        <w:rPr>
          <w:rFonts w:ascii="Verdana" w:hAnsi="Verdana"/>
          <w:i/>
          <w:spacing w:val="2"/>
          <w:w w:val="95"/>
          <w:sz w:val="22"/>
          <w:szCs w:val="22"/>
        </w:rPr>
        <w:t>l</w:t>
      </w:r>
      <w:r w:rsidRPr="00B96B5E">
        <w:rPr>
          <w:rFonts w:ascii="Verdana" w:hAnsi="Verdana"/>
          <w:i/>
          <w:w w:val="103"/>
          <w:sz w:val="22"/>
          <w:szCs w:val="22"/>
        </w:rPr>
        <w:t>e</w:t>
      </w:r>
      <w:r w:rsidRPr="00B96B5E">
        <w:rPr>
          <w:rFonts w:ascii="Verdana" w:hAnsi="Verdana"/>
          <w:i/>
          <w:spacing w:val="-3"/>
          <w:w w:val="114"/>
          <w:sz w:val="22"/>
          <w:szCs w:val="22"/>
        </w:rPr>
        <w:t>m</w:t>
      </w:r>
      <w:r w:rsidRPr="00B96B5E">
        <w:rPr>
          <w:rFonts w:ascii="Verdana" w:hAnsi="Verdana"/>
          <w:i/>
          <w:spacing w:val="2"/>
          <w:w w:val="103"/>
          <w:sz w:val="22"/>
          <w:szCs w:val="22"/>
        </w:rPr>
        <w:t>e</w:t>
      </w:r>
      <w:r w:rsidRPr="00B96B5E">
        <w:rPr>
          <w:rFonts w:ascii="Verdana" w:hAnsi="Verdana"/>
          <w:i/>
          <w:spacing w:val="-1"/>
          <w:w w:val="109"/>
          <w:sz w:val="22"/>
          <w:szCs w:val="22"/>
        </w:rPr>
        <w:t>n</w:t>
      </w:r>
      <w:r w:rsidRPr="00B96B5E">
        <w:rPr>
          <w:rFonts w:ascii="Verdana" w:hAnsi="Verdana"/>
          <w:i/>
          <w:w w:val="102"/>
          <w:sz w:val="22"/>
          <w:szCs w:val="22"/>
        </w:rPr>
        <w:t>t</w:t>
      </w:r>
      <w:r w:rsidRPr="00B96B5E">
        <w:rPr>
          <w:rFonts w:ascii="Verdana" w:hAnsi="Verdana"/>
          <w:i/>
          <w:spacing w:val="-2"/>
          <w:w w:val="116"/>
          <w:sz w:val="22"/>
          <w:szCs w:val="22"/>
        </w:rPr>
        <w:t>a</w:t>
      </w:r>
      <w:r w:rsidRPr="00B96B5E">
        <w:rPr>
          <w:rFonts w:ascii="Verdana" w:hAnsi="Verdana"/>
          <w:i/>
          <w:spacing w:val="1"/>
          <w:w w:val="94"/>
          <w:sz w:val="22"/>
          <w:szCs w:val="22"/>
        </w:rPr>
        <w:t>r</w:t>
      </w:r>
      <w:r w:rsidRPr="00B96B5E">
        <w:rPr>
          <w:rFonts w:ascii="Verdana" w:hAnsi="Verdana"/>
          <w:i/>
          <w:w w:val="95"/>
          <w:sz w:val="22"/>
          <w:szCs w:val="22"/>
        </w:rPr>
        <w:t>i</w:t>
      </w:r>
      <w:r w:rsidRPr="00B96B5E">
        <w:rPr>
          <w:rFonts w:ascii="Verdana" w:hAnsi="Verdana"/>
          <w:i/>
          <w:spacing w:val="2"/>
          <w:w w:val="104"/>
          <w:sz w:val="22"/>
          <w:szCs w:val="22"/>
        </w:rPr>
        <w:t>o</w:t>
      </w:r>
      <w:r w:rsidRPr="00B96B5E">
        <w:rPr>
          <w:rFonts w:ascii="Verdana" w:hAnsi="Verdana"/>
          <w:i/>
          <w:spacing w:val="-2"/>
          <w:w w:val="93"/>
          <w:sz w:val="22"/>
          <w:szCs w:val="22"/>
        </w:rPr>
        <w:t>s</w:t>
      </w:r>
      <w:r w:rsidRPr="00B96B5E">
        <w:rPr>
          <w:rFonts w:ascii="Verdana" w:hAnsi="Verdana"/>
          <w:i/>
          <w:spacing w:val="-2"/>
          <w:w w:val="54"/>
          <w:sz w:val="22"/>
          <w:szCs w:val="22"/>
        </w:rPr>
        <w:t>,</w:t>
      </w:r>
      <w:r w:rsidRPr="00B96B5E">
        <w:rPr>
          <w:rFonts w:ascii="Verdana" w:hAnsi="Verdana"/>
          <w:i/>
          <w:spacing w:val="-1"/>
          <w:w w:val="99"/>
          <w:sz w:val="22"/>
          <w:szCs w:val="22"/>
        </w:rPr>
        <w:t xml:space="preserve"> </w:t>
      </w:r>
      <w:r w:rsidRPr="00B96B5E">
        <w:rPr>
          <w:rFonts w:ascii="Verdana" w:hAnsi="Verdana"/>
          <w:i/>
          <w:sz w:val="22"/>
          <w:szCs w:val="22"/>
        </w:rPr>
        <w:t xml:space="preserve">la </w:t>
      </w:r>
      <w:r w:rsidRPr="00B96B5E">
        <w:rPr>
          <w:rFonts w:ascii="Verdana" w:hAnsi="Verdana"/>
          <w:i/>
          <w:spacing w:val="3"/>
          <w:w w:val="104"/>
          <w:sz w:val="22"/>
          <w:szCs w:val="22"/>
        </w:rPr>
        <w:t>A</w:t>
      </w:r>
      <w:r w:rsidRPr="00B96B5E">
        <w:rPr>
          <w:rFonts w:ascii="Verdana" w:hAnsi="Verdana"/>
          <w:i/>
          <w:spacing w:val="-3"/>
          <w:w w:val="111"/>
          <w:sz w:val="22"/>
          <w:szCs w:val="22"/>
        </w:rPr>
        <w:t>d</w:t>
      </w:r>
      <w:r w:rsidRPr="00B96B5E">
        <w:rPr>
          <w:rFonts w:ascii="Verdana" w:hAnsi="Verdana"/>
          <w:i/>
          <w:spacing w:val="-4"/>
          <w:w w:val="113"/>
          <w:sz w:val="22"/>
          <w:szCs w:val="22"/>
        </w:rPr>
        <w:t>m</w:t>
      </w:r>
      <w:r w:rsidRPr="00B96B5E">
        <w:rPr>
          <w:rFonts w:ascii="Verdana" w:hAnsi="Verdana"/>
          <w:i/>
          <w:spacing w:val="1"/>
          <w:w w:val="94"/>
          <w:sz w:val="22"/>
          <w:szCs w:val="22"/>
        </w:rPr>
        <w:t>i</w:t>
      </w:r>
      <w:r w:rsidRPr="00B96B5E">
        <w:rPr>
          <w:rFonts w:ascii="Verdana" w:hAnsi="Verdana"/>
          <w:i/>
          <w:spacing w:val="-4"/>
          <w:w w:val="108"/>
          <w:sz w:val="22"/>
          <w:szCs w:val="22"/>
        </w:rPr>
        <w:t>n</w:t>
      </w:r>
      <w:r w:rsidRPr="00B96B5E">
        <w:rPr>
          <w:rFonts w:ascii="Verdana" w:hAnsi="Verdana"/>
          <w:i/>
          <w:spacing w:val="1"/>
          <w:w w:val="94"/>
          <w:sz w:val="22"/>
          <w:szCs w:val="22"/>
        </w:rPr>
        <w:t>i</w:t>
      </w:r>
      <w:r w:rsidRPr="00B96B5E">
        <w:rPr>
          <w:rFonts w:ascii="Verdana" w:hAnsi="Verdana"/>
          <w:i/>
          <w:spacing w:val="3"/>
          <w:w w:val="92"/>
          <w:sz w:val="22"/>
          <w:szCs w:val="22"/>
        </w:rPr>
        <w:t>s</w:t>
      </w:r>
      <w:r w:rsidRPr="00B96B5E">
        <w:rPr>
          <w:rFonts w:ascii="Verdana" w:hAnsi="Verdana"/>
          <w:i/>
          <w:w w:val="101"/>
          <w:sz w:val="22"/>
          <w:szCs w:val="22"/>
        </w:rPr>
        <w:t>t</w:t>
      </w:r>
      <w:r w:rsidRPr="00B96B5E">
        <w:rPr>
          <w:rFonts w:ascii="Verdana" w:hAnsi="Verdana"/>
          <w:i/>
          <w:w w:val="93"/>
          <w:sz w:val="22"/>
          <w:szCs w:val="22"/>
        </w:rPr>
        <w:t>r</w:t>
      </w:r>
      <w:r w:rsidRPr="00B96B5E">
        <w:rPr>
          <w:rFonts w:ascii="Verdana" w:hAnsi="Verdana"/>
          <w:i/>
          <w:spacing w:val="-2"/>
          <w:w w:val="115"/>
          <w:sz w:val="22"/>
          <w:szCs w:val="22"/>
        </w:rPr>
        <w:t>a</w:t>
      </w:r>
      <w:r w:rsidRPr="00B96B5E">
        <w:rPr>
          <w:rFonts w:ascii="Verdana" w:hAnsi="Verdana"/>
          <w:i/>
          <w:w w:val="107"/>
          <w:sz w:val="22"/>
          <w:szCs w:val="22"/>
        </w:rPr>
        <w:t>c</w:t>
      </w:r>
      <w:r w:rsidRPr="00B96B5E">
        <w:rPr>
          <w:rFonts w:ascii="Verdana" w:hAnsi="Verdana"/>
          <w:i/>
          <w:spacing w:val="-1"/>
          <w:w w:val="94"/>
          <w:sz w:val="22"/>
          <w:szCs w:val="22"/>
        </w:rPr>
        <w:t>i</w:t>
      </w:r>
      <w:r w:rsidRPr="00B96B5E">
        <w:rPr>
          <w:rFonts w:ascii="Verdana" w:hAnsi="Verdana"/>
          <w:i/>
          <w:spacing w:val="1"/>
          <w:w w:val="103"/>
          <w:sz w:val="22"/>
          <w:szCs w:val="22"/>
        </w:rPr>
        <w:t>ó</w:t>
      </w:r>
      <w:r w:rsidRPr="00B96B5E">
        <w:rPr>
          <w:rFonts w:ascii="Verdana" w:hAnsi="Verdana"/>
          <w:i/>
          <w:spacing w:val="-5"/>
          <w:w w:val="108"/>
          <w:sz w:val="22"/>
          <w:szCs w:val="22"/>
        </w:rPr>
        <w:t>n</w:t>
      </w:r>
      <w:r w:rsidRPr="00B96B5E">
        <w:rPr>
          <w:rFonts w:ascii="Verdana" w:hAnsi="Verdana"/>
          <w:i/>
          <w:spacing w:val="-3"/>
          <w:w w:val="53"/>
          <w:sz w:val="22"/>
          <w:szCs w:val="22"/>
        </w:rPr>
        <w:t>,</w:t>
      </w:r>
      <w:r w:rsidRPr="00B96B5E">
        <w:rPr>
          <w:rFonts w:ascii="Verdana" w:hAnsi="Verdana"/>
          <w:i/>
          <w:spacing w:val="-1"/>
          <w:w w:val="99"/>
          <w:sz w:val="22"/>
          <w:szCs w:val="22"/>
        </w:rPr>
        <w:t xml:space="preserve"> </w:t>
      </w:r>
      <w:r w:rsidRPr="00B96B5E">
        <w:rPr>
          <w:rFonts w:ascii="Verdana" w:hAnsi="Verdana"/>
          <w:i/>
          <w:sz w:val="22"/>
          <w:szCs w:val="22"/>
        </w:rPr>
        <w:t xml:space="preserve">dentro de su organización </w:t>
      </w:r>
      <w:r w:rsidRPr="00B96B5E">
        <w:rPr>
          <w:rFonts w:ascii="Verdana" w:hAnsi="Verdana"/>
          <w:i/>
          <w:spacing w:val="2"/>
          <w:w w:val="97"/>
          <w:sz w:val="22"/>
          <w:szCs w:val="22"/>
        </w:rPr>
        <w:t>i</w:t>
      </w:r>
      <w:r w:rsidRPr="00B96B5E">
        <w:rPr>
          <w:rFonts w:ascii="Verdana" w:hAnsi="Verdana"/>
          <w:i/>
          <w:spacing w:val="-1"/>
          <w:w w:val="111"/>
          <w:sz w:val="22"/>
          <w:szCs w:val="22"/>
        </w:rPr>
        <w:t>n</w:t>
      </w:r>
      <w:r w:rsidRPr="00B96B5E">
        <w:rPr>
          <w:rFonts w:ascii="Verdana" w:hAnsi="Verdana"/>
          <w:i/>
          <w:spacing w:val="-2"/>
          <w:w w:val="104"/>
          <w:sz w:val="22"/>
          <w:szCs w:val="22"/>
        </w:rPr>
        <w:t>t</w:t>
      </w:r>
      <w:r w:rsidRPr="00B96B5E">
        <w:rPr>
          <w:rFonts w:ascii="Verdana" w:hAnsi="Verdana"/>
          <w:i/>
          <w:spacing w:val="2"/>
          <w:w w:val="105"/>
          <w:sz w:val="22"/>
          <w:szCs w:val="22"/>
        </w:rPr>
        <w:t>e</w:t>
      </w:r>
      <w:r w:rsidRPr="00B96B5E">
        <w:rPr>
          <w:rFonts w:ascii="Verdana" w:hAnsi="Verdana"/>
          <w:i/>
          <w:spacing w:val="1"/>
          <w:w w:val="96"/>
          <w:sz w:val="22"/>
          <w:szCs w:val="22"/>
        </w:rPr>
        <w:t>r</w:t>
      </w:r>
      <w:r w:rsidRPr="00B96B5E">
        <w:rPr>
          <w:rFonts w:ascii="Verdana" w:hAnsi="Verdana"/>
          <w:i/>
          <w:spacing w:val="-1"/>
          <w:w w:val="111"/>
          <w:sz w:val="22"/>
          <w:szCs w:val="22"/>
        </w:rPr>
        <w:t>n</w:t>
      </w:r>
      <w:r w:rsidRPr="00B96B5E">
        <w:rPr>
          <w:rFonts w:ascii="Verdana" w:hAnsi="Verdana"/>
          <w:i/>
          <w:spacing w:val="-2"/>
          <w:w w:val="118"/>
          <w:sz w:val="22"/>
          <w:szCs w:val="22"/>
        </w:rPr>
        <w:t>a</w:t>
      </w:r>
      <w:r w:rsidRPr="00B96B5E">
        <w:rPr>
          <w:rFonts w:ascii="Verdana" w:hAnsi="Verdana"/>
          <w:i/>
          <w:spacing w:val="-2"/>
          <w:w w:val="56"/>
          <w:sz w:val="22"/>
          <w:szCs w:val="22"/>
        </w:rPr>
        <w:t>,</w:t>
      </w:r>
      <w:r w:rsidRPr="00B96B5E">
        <w:rPr>
          <w:rFonts w:ascii="Verdana" w:hAnsi="Verdana"/>
          <w:i/>
          <w:spacing w:val="-1"/>
          <w:w w:val="99"/>
          <w:sz w:val="22"/>
          <w:szCs w:val="22"/>
        </w:rPr>
        <w:t xml:space="preserve"> </w:t>
      </w:r>
      <w:r w:rsidRPr="00B96B5E">
        <w:rPr>
          <w:rFonts w:ascii="Verdana" w:hAnsi="Verdana"/>
          <w:i/>
          <w:spacing w:val="-1"/>
          <w:w w:val="113"/>
          <w:sz w:val="22"/>
          <w:szCs w:val="22"/>
        </w:rPr>
        <w:t>p</w:t>
      </w:r>
      <w:r w:rsidRPr="00B96B5E">
        <w:rPr>
          <w:rFonts w:ascii="Verdana" w:hAnsi="Verdana"/>
          <w:i/>
          <w:spacing w:val="-2"/>
          <w:w w:val="110"/>
          <w:sz w:val="22"/>
          <w:szCs w:val="22"/>
        </w:rPr>
        <w:t>u</w:t>
      </w:r>
      <w:r w:rsidRPr="00B96B5E">
        <w:rPr>
          <w:rFonts w:ascii="Verdana" w:hAnsi="Verdana"/>
          <w:i/>
          <w:spacing w:val="3"/>
          <w:w w:val="104"/>
          <w:sz w:val="22"/>
          <w:szCs w:val="22"/>
        </w:rPr>
        <w:t>e</w:t>
      </w:r>
      <w:r w:rsidRPr="00B96B5E">
        <w:rPr>
          <w:rFonts w:ascii="Verdana" w:hAnsi="Verdana"/>
          <w:i/>
          <w:spacing w:val="-3"/>
          <w:w w:val="113"/>
          <w:sz w:val="22"/>
          <w:szCs w:val="22"/>
        </w:rPr>
        <w:t>d</w:t>
      </w:r>
      <w:r w:rsidRPr="00B96B5E">
        <w:rPr>
          <w:rFonts w:ascii="Verdana" w:hAnsi="Verdana"/>
          <w:i/>
          <w:spacing w:val="3"/>
          <w:w w:val="104"/>
          <w:sz w:val="22"/>
          <w:szCs w:val="22"/>
        </w:rPr>
        <w:t>e</w:t>
      </w:r>
      <w:r w:rsidRPr="00B96B5E">
        <w:rPr>
          <w:rFonts w:ascii="Verdana" w:hAnsi="Verdana"/>
          <w:i/>
          <w:spacing w:val="-1"/>
          <w:w w:val="55"/>
          <w:sz w:val="22"/>
          <w:szCs w:val="22"/>
        </w:rPr>
        <w:t>,</w:t>
      </w:r>
      <w:r w:rsidRPr="00B96B5E">
        <w:rPr>
          <w:rFonts w:ascii="Verdana" w:hAnsi="Verdana"/>
          <w:i/>
          <w:spacing w:val="-1"/>
          <w:w w:val="99"/>
          <w:sz w:val="22"/>
          <w:szCs w:val="22"/>
        </w:rPr>
        <w:t xml:space="preserve"> </w:t>
      </w:r>
      <w:r w:rsidRPr="00B96B5E">
        <w:rPr>
          <w:rFonts w:ascii="Verdana" w:hAnsi="Verdana"/>
          <w:i/>
          <w:sz w:val="22"/>
          <w:szCs w:val="22"/>
        </w:rPr>
        <w:t xml:space="preserve">en aras de satisfacer las necesidades del servicio y no desconocer los derechos mínimos irrenunciables del </w:t>
      </w:r>
      <w:r w:rsidRPr="00B96B5E">
        <w:rPr>
          <w:rFonts w:ascii="Verdana" w:hAnsi="Verdana"/>
          <w:i/>
          <w:spacing w:val="1"/>
          <w:w w:val="102"/>
          <w:sz w:val="22"/>
          <w:szCs w:val="22"/>
        </w:rPr>
        <w:t>t</w:t>
      </w:r>
      <w:r w:rsidRPr="00B96B5E">
        <w:rPr>
          <w:rFonts w:ascii="Verdana" w:hAnsi="Verdana"/>
          <w:i/>
          <w:spacing w:val="1"/>
          <w:w w:val="94"/>
          <w:sz w:val="22"/>
          <w:szCs w:val="22"/>
        </w:rPr>
        <w:t>r</w:t>
      </w:r>
      <w:r w:rsidRPr="00B96B5E">
        <w:rPr>
          <w:rFonts w:ascii="Verdana" w:hAnsi="Verdana"/>
          <w:i/>
          <w:spacing w:val="-1"/>
          <w:w w:val="114"/>
          <w:sz w:val="22"/>
          <w:szCs w:val="22"/>
        </w:rPr>
        <w:t>a</w:t>
      </w:r>
      <w:r w:rsidRPr="00B96B5E">
        <w:rPr>
          <w:rFonts w:ascii="Verdana" w:hAnsi="Verdana"/>
          <w:i/>
          <w:spacing w:val="-2"/>
          <w:w w:val="114"/>
          <w:sz w:val="22"/>
          <w:szCs w:val="22"/>
        </w:rPr>
        <w:t>b</w:t>
      </w:r>
      <w:r w:rsidRPr="00B96B5E">
        <w:rPr>
          <w:rFonts w:ascii="Verdana" w:hAnsi="Verdana"/>
          <w:i/>
          <w:spacing w:val="-2"/>
          <w:w w:val="116"/>
          <w:sz w:val="22"/>
          <w:szCs w:val="22"/>
        </w:rPr>
        <w:t>a</w:t>
      </w:r>
      <w:r w:rsidRPr="00B96B5E">
        <w:rPr>
          <w:rFonts w:ascii="Verdana" w:hAnsi="Verdana"/>
          <w:i/>
          <w:spacing w:val="2"/>
          <w:w w:val="78"/>
          <w:sz w:val="22"/>
          <w:szCs w:val="22"/>
        </w:rPr>
        <w:t>j</w:t>
      </w:r>
      <w:r w:rsidRPr="00B96B5E">
        <w:rPr>
          <w:rFonts w:ascii="Verdana" w:hAnsi="Verdana"/>
          <w:i/>
          <w:spacing w:val="-2"/>
          <w:w w:val="116"/>
          <w:sz w:val="22"/>
          <w:szCs w:val="22"/>
        </w:rPr>
        <w:t>a</w:t>
      </w:r>
      <w:r w:rsidRPr="00B96B5E">
        <w:rPr>
          <w:rFonts w:ascii="Verdana" w:hAnsi="Verdana"/>
          <w:i/>
          <w:spacing w:val="-2"/>
          <w:w w:val="112"/>
          <w:sz w:val="22"/>
          <w:szCs w:val="22"/>
        </w:rPr>
        <w:t>d</w:t>
      </w:r>
      <w:r w:rsidRPr="00B96B5E">
        <w:rPr>
          <w:rFonts w:ascii="Verdana" w:hAnsi="Verdana"/>
          <w:i/>
          <w:spacing w:val="2"/>
          <w:w w:val="104"/>
          <w:sz w:val="22"/>
          <w:szCs w:val="22"/>
        </w:rPr>
        <w:t>o</w:t>
      </w:r>
      <w:r w:rsidRPr="00B96B5E">
        <w:rPr>
          <w:rFonts w:ascii="Verdana" w:hAnsi="Verdana"/>
          <w:i/>
          <w:spacing w:val="1"/>
          <w:w w:val="94"/>
          <w:sz w:val="22"/>
          <w:szCs w:val="22"/>
        </w:rPr>
        <w:t>r</w:t>
      </w:r>
      <w:r w:rsidRPr="00B96B5E">
        <w:rPr>
          <w:rFonts w:ascii="Verdana" w:hAnsi="Verdana"/>
          <w:i/>
          <w:spacing w:val="-2"/>
          <w:w w:val="54"/>
          <w:sz w:val="22"/>
          <w:szCs w:val="22"/>
        </w:rPr>
        <w:t>,</w:t>
      </w:r>
      <w:r w:rsidRPr="00B96B5E">
        <w:rPr>
          <w:rFonts w:ascii="Verdana" w:hAnsi="Verdana"/>
          <w:i/>
          <w:spacing w:val="-1"/>
          <w:w w:val="99"/>
          <w:sz w:val="22"/>
          <w:szCs w:val="22"/>
        </w:rPr>
        <w:t xml:space="preserve"> </w:t>
      </w:r>
      <w:r w:rsidRPr="00B96B5E">
        <w:rPr>
          <w:rFonts w:ascii="Verdana" w:hAnsi="Verdana"/>
          <w:i/>
          <w:sz w:val="22"/>
          <w:szCs w:val="22"/>
        </w:rPr>
        <w:t xml:space="preserve">como el </w:t>
      </w:r>
      <w:r w:rsidRPr="00B96B5E">
        <w:rPr>
          <w:rFonts w:ascii="Verdana" w:hAnsi="Verdana"/>
          <w:i/>
          <w:spacing w:val="-4"/>
          <w:w w:val="112"/>
          <w:sz w:val="22"/>
          <w:szCs w:val="22"/>
        </w:rPr>
        <w:t>d</w:t>
      </w:r>
      <w:r w:rsidRPr="00B96B5E">
        <w:rPr>
          <w:rFonts w:ascii="Verdana" w:hAnsi="Verdana"/>
          <w:i/>
          <w:spacing w:val="2"/>
          <w:w w:val="103"/>
          <w:sz w:val="22"/>
          <w:szCs w:val="22"/>
        </w:rPr>
        <w:t>e</w:t>
      </w:r>
      <w:r w:rsidRPr="00B96B5E">
        <w:rPr>
          <w:rFonts w:ascii="Verdana" w:hAnsi="Verdana"/>
          <w:i/>
          <w:spacing w:val="3"/>
          <w:w w:val="93"/>
          <w:sz w:val="22"/>
          <w:szCs w:val="22"/>
        </w:rPr>
        <w:t>s</w:t>
      </w:r>
      <w:r w:rsidRPr="00B96B5E">
        <w:rPr>
          <w:rFonts w:ascii="Verdana" w:hAnsi="Verdana"/>
          <w:i/>
          <w:spacing w:val="2"/>
          <w:w w:val="108"/>
          <w:sz w:val="22"/>
          <w:szCs w:val="22"/>
        </w:rPr>
        <w:t>c</w:t>
      </w:r>
      <w:r w:rsidRPr="00B96B5E">
        <w:rPr>
          <w:rFonts w:ascii="Verdana" w:hAnsi="Verdana"/>
          <w:i/>
          <w:spacing w:val="-2"/>
          <w:w w:val="116"/>
          <w:sz w:val="22"/>
          <w:szCs w:val="22"/>
        </w:rPr>
        <w:t>a</w:t>
      </w:r>
      <w:r w:rsidRPr="00B96B5E">
        <w:rPr>
          <w:rFonts w:ascii="Verdana" w:hAnsi="Verdana"/>
          <w:i/>
          <w:spacing w:val="-4"/>
          <w:w w:val="109"/>
          <w:sz w:val="22"/>
          <w:szCs w:val="22"/>
        </w:rPr>
        <w:t>n</w:t>
      </w:r>
      <w:r w:rsidRPr="00B96B5E">
        <w:rPr>
          <w:rFonts w:ascii="Verdana" w:hAnsi="Verdana"/>
          <w:i/>
          <w:spacing w:val="3"/>
          <w:w w:val="93"/>
          <w:sz w:val="22"/>
          <w:szCs w:val="22"/>
        </w:rPr>
        <w:t>s</w:t>
      </w:r>
      <w:r w:rsidRPr="00B96B5E">
        <w:rPr>
          <w:rFonts w:ascii="Verdana" w:hAnsi="Verdana"/>
          <w:i/>
          <w:w w:val="104"/>
          <w:sz w:val="22"/>
          <w:szCs w:val="22"/>
        </w:rPr>
        <w:t>o</w:t>
      </w:r>
      <w:r w:rsidRPr="00B96B5E">
        <w:rPr>
          <w:rFonts w:ascii="Verdana" w:hAnsi="Verdana"/>
          <w:i/>
          <w:spacing w:val="-2"/>
          <w:w w:val="54"/>
          <w:sz w:val="22"/>
          <w:szCs w:val="22"/>
        </w:rPr>
        <w:t>,</w:t>
      </w:r>
      <w:r w:rsidRPr="00B96B5E">
        <w:rPr>
          <w:rFonts w:ascii="Verdana" w:hAnsi="Verdana"/>
          <w:i/>
          <w:spacing w:val="-1"/>
          <w:w w:val="99"/>
          <w:sz w:val="22"/>
          <w:szCs w:val="22"/>
        </w:rPr>
        <w:t xml:space="preserve"> </w:t>
      </w:r>
      <w:r w:rsidRPr="00B96B5E">
        <w:rPr>
          <w:rFonts w:ascii="Verdana" w:hAnsi="Verdana"/>
          <w:i/>
          <w:sz w:val="22"/>
          <w:szCs w:val="22"/>
        </w:rPr>
        <w:t xml:space="preserve">consagrado constitucionalmente en el artículo 53, otorgar a estos servidores un tiempo de descanso que supla el laborado por fuera de la jornada </w:t>
      </w:r>
      <w:r w:rsidRPr="00B96B5E">
        <w:rPr>
          <w:rFonts w:ascii="Verdana" w:hAnsi="Verdana"/>
          <w:i/>
          <w:spacing w:val="1"/>
          <w:w w:val="108"/>
          <w:sz w:val="22"/>
          <w:szCs w:val="22"/>
        </w:rPr>
        <w:t>o</w:t>
      </w:r>
      <w:r w:rsidRPr="00B96B5E">
        <w:rPr>
          <w:rFonts w:ascii="Verdana" w:hAnsi="Verdana"/>
          <w:i/>
          <w:w w:val="98"/>
          <w:sz w:val="22"/>
          <w:szCs w:val="22"/>
        </w:rPr>
        <w:t>r</w:t>
      </w:r>
      <w:r w:rsidRPr="00B96B5E">
        <w:rPr>
          <w:rFonts w:ascii="Verdana" w:hAnsi="Verdana"/>
          <w:i/>
          <w:spacing w:val="-2"/>
          <w:w w:val="116"/>
          <w:sz w:val="22"/>
          <w:szCs w:val="22"/>
        </w:rPr>
        <w:t>d</w:t>
      </w:r>
      <w:r w:rsidRPr="00B96B5E">
        <w:rPr>
          <w:rFonts w:ascii="Verdana" w:hAnsi="Verdana"/>
          <w:i/>
          <w:spacing w:val="1"/>
          <w:w w:val="99"/>
          <w:sz w:val="22"/>
          <w:szCs w:val="22"/>
        </w:rPr>
        <w:t>i</w:t>
      </w:r>
      <w:r w:rsidRPr="00B96B5E">
        <w:rPr>
          <w:rFonts w:ascii="Verdana" w:hAnsi="Verdana"/>
          <w:i/>
          <w:spacing w:val="-2"/>
          <w:w w:val="113"/>
          <w:sz w:val="22"/>
          <w:szCs w:val="22"/>
        </w:rPr>
        <w:t>n</w:t>
      </w:r>
      <w:r w:rsidRPr="00B96B5E">
        <w:rPr>
          <w:rFonts w:ascii="Verdana" w:hAnsi="Verdana"/>
          <w:i/>
          <w:spacing w:val="-3"/>
          <w:w w:val="120"/>
          <w:sz w:val="22"/>
          <w:szCs w:val="22"/>
        </w:rPr>
        <w:t>a</w:t>
      </w:r>
      <w:r w:rsidRPr="00B96B5E">
        <w:rPr>
          <w:rFonts w:ascii="Verdana" w:hAnsi="Verdana"/>
          <w:i/>
          <w:w w:val="98"/>
          <w:sz w:val="22"/>
          <w:szCs w:val="22"/>
        </w:rPr>
        <w:t>r</w:t>
      </w:r>
      <w:r w:rsidRPr="00B96B5E">
        <w:rPr>
          <w:rFonts w:ascii="Verdana" w:hAnsi="Verdana"/>
          <w:i/>
          <w:spacing w:val="1"/>
          <w:w w:val="99"/>
          <w:sz w:val="22"/>
          <w:szCs w:val="22"/>
        </w:rPr>
        <w:t>i</w:t>
      </w:r>
      <w:r w:rsidRPr="00B96B5E">
        <w:rPr>
          <w:rFonts w:ascii="Verdana" w:hAnsi="Verdana"/>
          <w:i/>
          <w:spacing w:val="-5"/>
          <w:w w:val="120"/>
          <w:sz w:val="22"/>
          <w:szCs w:val="22"/>
        </w:rPr>
        <w:t>a</w:t>
      </w:r>
      <w:r w:rsidRPr="00B96B5E">
        <w:rPr>
          <w:rFonts w:ascii="Verdana" w:hAnsi="Verdana"/>
          <w:i/>
          <w:spacing w:val="8"/>
          <w:w w:val="58"/>
          <w:sz w:val="22"/>
          <w:szCs w:val="22"/>
        </w:rPr>
        <w:t>.</w:t>
      </w:r>
      <w:r w:rsidRPr="00B96B5E">
        <w:rPr>
          <w:rFonts w:ascii="Verdana" w:hAnsi="Verdana"/>
          <w:spacing w:val="-4"/>
          <w:w w:val="80"/>
          <w:sz w:val="22"/>
          <w:szCs w:val="22"/>
        </w:rPr>
        <w:t>”.</w:t>
      </w:r>
    </w:p>
    <w:p w14:paraId="5841AC08" w14:textId="77777777" w:rsidR="00903AE4" w:rsidRPr="00B96B5E" w:rsidRDefault="00903AE4" w:rsidP="00E11379">
      <w:pPr>
        <w:pStyle w:val="Ttulo1"/>
        <w:tabs>
          <w:tab w:val="left" w:pos="1324"/>
        </w:tabs>
        <w:suppressAutoHyphens/>
        <w:spacing w:before="94"/>
        <w:ind w:left="1323"/>
        <w:rPr>
          <w:rFonts w:ascii="Verdana" w:hAnsi="Verdana"/>
          <w:color w:val="auto"/>
          <w:sz w:val="22"/>
          <w:szCs w:val="22"/>
        </w:rPr>
      </w:pPr>
    </w:p>
    <w:p w14:paraId="6A719FE5" w14:textId="611AE1EC" w:rsidR="00903AE4" w:rsidRPr="00B96B5E" w:rsidRDefault="00B23400" w:rsidP="00E11379">
      <w:pPr>
        <w:pStyle w:val="Ttulo2"/>
        <w:tabs>
          <w:tab w:val="left" w:pos="1182"/>
        </w:tabs>
        <w:suppressAutoHyphens/>
        <w:ind w:right="136"/>
        <w:jc w:val="both"/>
        <w:rPr>
          <w:rFonts w:ascii="Verdana" w:hAnsi="Verdana"/>
          <w:color w:val="auto"/>
          <w:sz w:val="22"/>
          <w:szCs w:val="22"/>
        </w:rPr>
      </w:pPr>
      <w:r>
        <w:rPr>
          <w:rFonts w:ascii="Verdana" w:hAnsi="Verdana"/>
          <w:color w:val="auto"/>
          <w:sz w:val="22"/>
          <w:szCs w:val="22"/>
        </w:rPr>
        <w:t xml:space="preserve">Trámite para solicitar </w:t>
      </w:r>
      <w:r w:rsidR="00903AE4" w:rsidRPr="00B96B5E">
        <w:rPr>
          <w:rFonts w:ascii="Verdana" w:hAnsi="Verdana"/>
          <w:color w:val="auto"/>
          <w:sz w:val="22"/>
          <w:szCs w:val="22"/>
        </w:rPr>
        <w:t>el tiempo compensatorio de los servidores designados</w:t>
      </w:r>
      <w:r w:rsidR="00903AE4" w:rsidRPr="00B96B5E">
        <w:rPr>
          <w:rFonts w:ascii="Verdana" w:hAnsi="Verdana"/>
          <w:color w:val="auto"/>
          <w:spacing w:val="40"/>
          <w:sz w:val="22"/>
          <w:szCs w:val="22"/>
        </w:rPr>
        <w:t xml:space="preserve"> </w:t>
      </w:r>
      <w:r w:rsidR="00903AE4" w:rsidRPr="00B96B5E">
        <w:rPr>
          <w:rFonts w:ascii="Verdana" w:hAnsi="Verdana"/>
          <w:color w:val="auto"/>
          <w:sz w:val="22"/>
          <w:szCs w:val="22"/>
        </w:rPr>
        <w:t>formalmente</w:t>
      </w:r>
      <w:r w:rsidR="00903AE4" w:rsidRPr="00B96B5E">
        <w:rPr>
          <w:rFonts w:ascii="Verdana" w:hAnsi="Verdana"/>
          <w:color w:val="auto"/>
          <w:spacing w:val="40"/>
          <w:sz w:val="22"/>
          <w:szCs w:val="22"/>
        </w:rPr>
        <w:t xml:space="preserve"> </w:t>
      </w:r>
      <w:r w:rsidR="00903AE4" w:rsidRPr="00B96B5E">
        <w:rPr>
          <w:rFonts w:ascii="Verdana" w:hAnsi="Verdana"/>
          <w:color w:val="auto"/>
          <w:sz w:val="22"/>
          <w:szCs w:val="22"/>
        </w:rPr>
        <w:t>para</w:t>
      </w:r>
      <w:r w:rsidR="00903AE4" w:rsidRPr="00B96B5E">
        <w:rPr>
          <w:rFonts w:ascii="Verdana" w:hAnsi="Verdana"/>
          <w:color w:val="auto"/>
          <w:spacing w:val="40"/>
          <w:sz w:val="22"/>
          <w:szCs w:val="22"/>
        </w:rPr>
        <w:t xml:space="preserve"> </w:t>
      </w:r>
      <w:r w:rsidR="00903AE4" w:rsidRPr="00B96B5E">
        <w:rPr>
          <w:rFonts w:ascii="Verdana" w:hAnsi="Verdana"/>
          <w:color w:val="auto"/>
          <w:sz w:val="22"/>
          <w:szCs w:val="22"/>
        </w:rPr>
        <w:t>ejercer</w:t>
      </w:r>
      <w:r w:rsidR="00903AE4" w:rsidRPr="00B96B5E">
        <w:rPr>
          <w:rFonts w:ascii="Verdana" w:hAnsi="Verdana"/>
          <w:color w:val="auto"/>
          <w:spacing w:val="40"/>
          <w:sz w:val="22"/>
          <w:szCs w:val="22"/>
        </w:rPr>
        <w:t xml:space="preserve"> </w:t>
      </w:r>
      <w:r w:rsidR="00903AE4" w:rsidRPr="00B96B5E">
        <w:rPr>
          <w:rFonts w:ascii="Verdana" w:hAnsi="Verdana"/>
          <w:color w:val="auto"/>
          <w:sz w:val="22"/>
          <w:szCs w:val="22"/>
        </w:rPr>
        <w:t>veeduría</w:t>
      </w:r>
      <w:r w:rsidR="00903AE4" w:rsidRPr="00B96B5E">
        <w:rPr>
          <w:rFonts w:ascii="Verdana" w:hAnsi="Verdana"/>
          <w:color w:val="auto"/>
          <w:spacing w:val="40"/>
          <w:sz w:val="22"/>
          <w:szCs w:val="22"/>
        </w:rPr>
        <w:t xml:space="preserve"> </w:t>
      </w:r>
      <w:r w:rsidR="00903AE4" w:rsidRPr="00B96B5E">
        <w:rPr>
          <w:rFonts w:ascii="Verdana" w:hAnsi="Verdana"/>
          <w:color w:val="auto"/>
          <w:sz w:val="22"/>
          <w:szCs w:val="22"/>
        </w:rPr>
        <w:t>a</w:t>
      </w:r>
      <w:r w:rsidR="00903AE4" w:rsidRPr="00B96B5E">
        <w:rPr>
          <w:rFonts w:ascii="Verdana" w:hAnsi="Verdana"/>
          <w:color w:val="auto"/>
          <w:spacing w:val="40"/>
          <w:sz w:val="22"/>
          <w:szCs w:val="22"/>
        </w:rPr>
        <w:t xml:space="preserve"> </w:t>
      </w:r>
      <w:r w:rsidR="00903AE4" w:rsidRPr="00B96B5E">
        <w:rPr>
          <w:rFonts w:ascii="Verdana" w:hAnsi="Verdana"/>
          <w:color w:val="auto"/>
          <w:sz w:val="22"/>
          <w:szCs w:val="22"/>
        </w:rPr>
        <w:t>los procesos electorales.</w:t>
      </w:r>
    </w:p>
    <w:p w14:paraId="24101119" w14:textId="77777777" w:rsidR="00903AE4" w:rsidRPr="00B96B5E" w:rsidRDefault="00903AE4" w:rsidP="00E11379">
      <w:pPr>
        <w:pStyle w:val="Ttulo1"/>
        <w:tabs>
          <w:tab w:val="left" w:pos="1324"/>
        </w:tabs>
        <w:suppressAutoHyphens/>
        <w:spacing w:before="94"/>
        <w:ind w:left="1323"/>
        <w:rPr>
          <w:rFonts w:ascii="Verdana" w:hAnsi="Verdana"/>
          <w:color w:val="auto"/>
          <w:sz w:val="22"/>
          <w:szCs w:val="22"/>
        </w:rPr>
      </w:pPr>
    </w:p>
    <w:p w14:paraId="176CBE0E" w14:textId="77777777" w:rsidR="00903AE4" w:rsidRPr="00B96B5E" w:rsidRDefault="00903AE4" w:rsidP="00E11379">
      <w:pPr>
        <w:pStyle w:val="Textoindependiente"/>
        <w:widowControl w:val="0"/>
        <w:numPr>
          <w:ilvl w:val="0"/>
          <w:numId w:val="50"/>
        </w:numPr>
        <w:suppressAutoHyphens/>
        <w:autoSpaceDE w:val="0"/>
        <w:autoSpaceDN w:val="0"/>
        <w:spacing w:before="5" w:after="0"/>
        <w:ind w:right="109"/>
        <w:jc w:val="both"/>
        <w:rPr>
          <w:rFonts w:ascii="Verdana" w:hAnsi="Verdana"/>
          <w:sz w:val="22"/>
          <w:szCs w:val="22"/>
        </w:rPr>
      </w:pPr>
      <w:r w:rsidRPr="00B96B5E">
        <w:rPr>
          <w:rFonts w:ascii="Verdana" w:hAnsi="Verdana"/>
          <w:sz w:val="22"/>
          <w:szCs w:val="22"/>
        </w:rPr>
        <w:t>La</w:t>
      </w:r>
      <w:r w:rsidRPr="00B96B5E">
        <w:rPr>
          <w:rFonts w:ascii="Verdana" w:hAnsi="Verdana"/>
          <w:spacing w:val="-1"/>
          <w:sz w:val="22"/>
          <w:szCs w:val="22"/>
        </w:rPr>
        <w:t xml:space="preserve"> </w:t>
      </w:r>
      <w:r w:rsidRPr="00B96B5E">
        <w:rPr>
          <w:rFonts w:ascii="Verdana" w:hAnsi="Verdana"/>
          <w:sz w:val="22"/>
          <w:szCs w:val="22"/>
        </w:rPr>
        <w:t>novedad</w:t>
      </w:r>
      <w:r w:rsidRPr="00B96B5E">
        <w:rPr>
          <w:rFonts w:ascii="Verdana" w:hAnsi="Verdana"/>
          <w:spacing w:val="-1"/>
          <w:sz w:val="22"/>
          <w:szCs w:val="22"/>
        </w:rPr>
        <w:t xml:space="preserve"> </w:t>
      </w:r>
      <w:r w:rsidRPr="00B96B5E">
        <w:rPr>
          <w:rFonts w:ascii="Verdana" w:hAnsi="Verdana"/>
          <w:sz w:val="22"/>
          <w:szCs w:val="22"/>
        </w:rPr>
        <w:t>correspondiente</w:t>
      </w:r>
      <w:r w:rsidRPr="00B96B5E">
        <w:rPr>
          <w:rFonts w:ascii="Verdana" w:hAnsi="Verdana"/>
          <w:spacing w:val="-1"/>
          <w:sz w:val="22"/>
          <w:szCs w:val="22"/>
        </w:rPr>
        <w:t xml:space="preserve"> </w:t>
      </w:r>
      <w:r w:rsidRPr="00B96B5E">
        <w:rPr>
          <w:rFonts w:ascii="Verdana" w:hAnsi="Verdana"/>
          <w:sz w:val="22"/>
          <w:szCs w:val="22"/>
        </w:rPr>
        <w:t>al trabajo</w:t>
      </w:r>
      <w:r w:rsidRPr="00B96B5E">
        <w:rPr>
          <w:rFonts w:ascii="Verdana" w:hAnsi="Verdana"/>
          <w:spacing w:val="-2"/>
          <w:sz w:val="22"/>
          <w:szCs w:val="22"/>
        </w:rPr>
        <w:t xml:space="preserve"> </w:t>
      </w:r>
      <w:r w:rsidRPr="00B96B5E">
        <w:rPr>
          <w:rFonts w:ascii="Verdana" w:hAnsi="Verdana"/>
          <w:sz w:val="22"/>
          <w:szCs w:val="22"/>
        </w:rPr>
        <w:t>suplementario</w:t>
      </w:r>
      <w:r w:rsidRPr="00B96B5E">
        <w:rPr>
          <w:rFonts w:ascii="Verdana" w:hAnsi="Verdana"/>
          <w:spacing w:val="-1"/>
          <w:sz w:val="22"/>
          <w:szCs w:val="22"/>
        </w:rPr>
        <w:t xml:space="preserve"> </w:t>
      </w:r>
      <w:r w:rsidRPr="00B96B5E">
        <w:rPr>
          <w:rFonts w:ascii="Verdana" w:hAnsi="Verdana"/>
          <w:sz w:val="22"/>
          <w:szCs w:val="22"/>
        </w:rPr>
        <w:t>y</w:t>
      </w:r>
      <w:r w:rsidRPr="00B96B5E">
        <w:rPr>
          <w:rFonts w:ascii="Verdana" w:hAnsi="Verdana"/>
          <w:spacing w:val="-2"/>
          <w:sz w:val="22"/>
          <w:szCs w:val="22"/>
        </w:rPr>
        <w:t xml:space="preserve"> </w:t>
      </w:r>
      <w:r w:rsidRPr="00B96B5E">
        <w:rPr>
          <w:rFonts w:ascii="Verdana" w:hAnsi="Verdana"/>
          <w:sz w:val="22"/>
          <w:szCs w:val="22"/>
        </w:rPr>
        <w:t>el disfrute del descanso compensatorio, deberá comunicarse al Grupo de Recursos Humanos para que obre</w:t>
      </w:r>
      <w:r w:rsidRPr="00B96B5E">
        <w:rPr>
          <w:rFonts w:ascii="Verdana" w:hAnsi="Verdana"/>
          <w:spacing w:val="-6"/>
          <w:sz w:val="22"/>
          <w:szCs w:val="22"/>
        </w:rPr>
        <w:t xml:space="preserve"> </w:t>
      </w:r>
      <w:r w:rsidRPr="00B96B5E">
        <w:rPr>
          <w:rFonts w:ascii="Verdana" w:hAnsi="Verdana"/>
          <w:sz w:val="22"/>
          <w:szCs w:val="22"/>
        </w:rPr>
        <w:t>con</w:t>
      </w:r>
      <w:r w:rsidRPr="00B96B5E">
        <w:rPr>
          <w:rFonts w:ascii="Verdana" w:hAnsi="Verdana"/>
          <w:spacing w:val="-5"/>
          <w:sz w:val="22"/>
          <w:szCs w:val="22"/>
        </w:rPr>
        <w:t xml:space="preserve"> </w:t>
      </w:r>
      <w:r w:rsidRPr="00B96B5E">
        <w:rPr>
          <w:rFonts w:ascii="Verdana" w:hAnsi="Verdana"/>
          <w:sz w:val="22"/>
          <w:szCs w:val="22"/>
        </w:rPr>
        <w:t>soportes,</w:t>
      </w:r>
      <w:r w:rsidRPr="00B96B5E">
        <w:rPr>
          <w:rFonts w:ascii="Verdana" w:hAnsi="Verdana"/>
          <w:spacing w:val="-2"/>
          <w:sz w:val="22"/>
          <w:szCs w:val="22"/>
        </w:rPr>
        <w:t xml:space="preserve"> </w:t>
      </w:r>
      <w:r w:rsidRPr="00B96B5E">
        <w:rPr>
          <w:rFonts w:ascii="Verdana" w:hAnsi="Verdana"/>
          <w:sz w:val="22"/>
          <w:szCs w:val="22"/>
        </w:rPr>
        <w:t>en</w:t>
      </w:r>
      <w:r w:rsidRPr="00B96B5E">
        <w:rPr>
          <w:rFonts w:ascii="Verdana" w:hAnsi="Verdana"/>
          <w:spacing w:val="-7"/>
          <w:sz w:val="22"/>
          <w:szCs w:val="22"/>
        </w:rPr>
        <w:t xml:space="preserve"> </w:t>
      </w:r>
      <w:r w:rsidRPr="00B96B5E">
        <w:rPr>
          <w:rFonts w:ascii="Verdana" w:hAnsi="Verdana"/>
          <w:sz w:val="22"/>
          <w:szCs w:val="22"/>
        </w:rPr>
        <w:t>la</w:t>
      </w:r>
      <w:r w:rsidRPr="00B96B5E">
        <w:rPr>
          <w:rFonts w:ascii="Verdana" w:hAnsi="Verdana"/>
          <w:spacing w:val="-3"/>
          <w:sz w:val="22"/>
          <w:szCs w:val="22"/>
        </w:rPr>
        <w:t xml:space="preserve"> </w:t>
      </w:r>
      <w:r w:rsidRPr="00B96B5E">
        <w:rPr>
          <w:rFonts w:ascii="Verdana" w:hAnsi="Verdana"/>
          <w:sz w:val="22"/>
          <w:szCs w:val="22"/>
        </w:rPr>
        <w:t>historia</w:t>
      </w:r>
      <w:r w:rsidRPr="00B96B5E">
        <w:rPr>
          <w:rFonts w:ascii="Verdana" w:hAnsi="Verdana"/>
          <w:spacing w:val="-3"/>
          <w:sz w:val="22"/>
          <w:szCs w:val="22"/>
        </w:rPr>
        <w:t xml:space="preserve"> </w:t>
      </w:r>
      <w:r w:rsidRPr="00B96B5E">
        <w:rPr>
          <w:rFonts w:ascii="Verdana" w:hAnsi="Verdana"/>
          <w:sz w:val="22"/>
          <w:szCs w:val="22"/>
        </w:rPr>
        <w:t>laboral</w:t>
      </w:r>
      <w:r w:rsidRPr="00B96B5E">
        <w:rPr>
          <w:rFonts w:ascii="Verdana" w:hAnsi="Verdana"/>
          <w:spacing w:val="-3"/>
          <w:sz w:val="22"/>
          <w:szCs w:val="22"/>
        </w:rPr>
        <w:t xml:space="preserve"> </w:t>
      </w:r>
      <w:r w:rsidRPr="00B96B5E">
        <w:rPr>
          <w:rFonts w:ascii="Verdana" w:hAnsi="Verdana"/>
          <w:sz w:val="22"/>
          <w:szCs w:val="22"/>
        </w:rPr>
        <w:t>del servidor.</w:t>
      </w:r>
    </w:p>
    <w:p w14:paraId="41C3EDFC" w14:textId="77777777" w:rsidR="00903AE4" w:rsidRPr="00B96B5E" w:rsidRDefault="00903AE4" w:rsidP="00E11379">
      <w:pPr>
        <w:pStyle w:val="Textoindependiente"/>
        <w:suppressAutoHyphens/>
        <w:spacing w:before="5"/>
        <w:ind w:left="462" w:right="109"/>
        <w:jc w:val="both"/>
        <w:rPr>
          <w:rFonts w:ascii="Verdana" w:hAnsi="Verdana"/>
          <w:sz w:val="22"/>
          <w:szCs w:val="22"/>
        </w:rPr>
      </w:pPr>
    </w:p>
    <w:p w14:paraId="148DC0A7" w14:textId="4BBCAEBC" w:rsidR="00903AE4" w:rsidRPr="00BF72B6" w:rsidRDefault="00903AE4" w:rsidP="00E11379">
      <w:pPr>
        <w:pStyle w:val="Textoindependiente"/>
        <w:widowControl w:val="0"/>
        <w:numPr>
          <w:ilvl w:val="0"/>
          <w:numId w:val="50"/>
        </w:numPr>
        <w:suppressAutoHyphens/>
        <w:autoSpaceDE w:val="0"/>
        <w:autoSpaceDN w:val="0"/>
        <w:spacing w:before="5" w:after="0"/>
        <w:ind w:right="109"/>
        <w:jc w:val="both"/>
        <w:rPr>
          <w:rFonts w:ascii="Verdana" w:hAnsi="Verdana"/>
          <w:sz w:val="22"/>
          <w:szCs w:val="22"/>
        </w:rPr>
      </w:pPr>
      <w:r w:rsidRPr="00BF72B6">
        <w:rPr>
          <w:rFonts w:ascii="Verdana" w:hAnsi="Verdana"/>
          <w:sz w:val="22"/>
          <w:szCs w:val="22"/>
        </w:rPr>
        <w:t>Se debe solicitar</w:t>
      </w:r>
      <w:r w:rsidR="00BF72B6" w:rsidRPr="00BF72B6">
        <w:rPr>
          <w:rFonts w:ascii="Verdana" w:hAnsi="Verdana"/>
          <w:sz w:val="22"/>
          <w:szCs w:val="22"/>
        </w:rPr>
        <w:t>,</w:t>
      </w:r>
      <w:r w:rsidRPr="00BF72B6">
        <w:rPr>
          <w:rFonts w:ascii="Verdana" w:hAnsi="Verdana"/>
          <w:sz w:val="22"/>
          <w:szCs w:val="22"/>
        </w:rPr>
        <w:t xml:space="preserve"> diligenciando el </w:t>
      </w:r>
      <w:r w:rsidR="00BF72B6" w:rsidRPr="00BF72B6">
        <w:rPr>
          <w:rFonts w:ascii="Verdana" w:hAnsi="Verdana"/>
          <w:sz w:val="22"/>
          <w:szCs w:val="22"/>
        </w:rPr>
        <w:t>formato de solicitud de permiso FOR-GTH-310-005.</w:t>
      </w:r>
    </w:p>
    <w:p w14:paraId="1D2493EC" w14:textId="77777777" w:rsidR="00903AE4" w:rsidRPr="00B96B5E" w:rsidRDefault="00903AE4" w:rsidP="00E11379">
      <w:pPr>
        <w:pStyle w:val="Ttulo1"/>
        <w:tabs>
          <w:tab w:val="left" w:pos="1324"/>
        </w:tabs>
        <w:suppressAutoHyphens/>
        <w:spacing w:before="94"/>
        <w:ind w:left="1323"/>
        <w:rPr>
          <w:rFonts w:ascii="Verdana" w:hAnsi="Verdana"/>
          <w:color w:val="auto"/>
          <w:sz w:val="22"/>
          <w:szCs w:val="22"/>
        </w:rPr>
      </w:pPr>
    </w:p>
    <w:p w14:paraId="1F4B82A1" w14:textId="77777777" w:rsidR="00903AE4" w:rsidRPr="004F10E7" w:rsidRDefault="00903AE4" w:rsidP="00E11379">
      <w:pPr>
        <w:pStyle w:val="Ttulo1"/>
        <w:keepNext w:val="0"/>
        <w:keepLines w:val="0"/>
        <w:widowControl w:val="0"/>
        <w:numPr>
          <w:ilvl w:val="1"/>
          <w:numId w:val="81"/>
        </w:numPr>
        <w:tabs>
          <w:tab w:val="left" w:pos="1324"/>
        </w:tabs>
        <w:suppressAutoHyphens/>
        <w:autoSpaceDE w:val="0"/>
        <w:autoSpaceDN w:val="0"/>
        <w:spacing w:before="94"/>
        <w:jc w:val="both"/>
        <w:rPr>
          <w:rFonts w:ascii="Verdana" w:hAnsi="Verdana"/>
          <w:b/>
          <w:color w:val="auto"/>
          <w:sz w:val="22"/>
          <w:szCs w:val="22"/>
        </w:rPr>
      </w:pPr>
      <w:r w:rsidRPr="004F10E7">
        <w:rPr>
          <w:rFonts w:ascii="Verdana" w:hAnsi="Verdana"/>
          <w:b/>
          <w:color w:val="auto"/>
          <w:sz w:val="22"/>
          <w:szCs w:val="22"/>
        </w:rPr>
        <w:t>RECONOCIMIENTO DE HORAS</w:t>
      </w:r>
      <w:r w:rsidRPr="004F10E7">
        <w:rPr>
          <w:rFonts w:ascii="Verdana" w:hAnsi="Verdana"/>
          <w:b/>
          <w:color w:val="auto"/>
          <w:spacing w:val="19"/>
          <w:sz w:val="22"/>
          <w:szCs w:val="22"/>
        </w:rPr>
        <w:t xml:space="preserve"> </w:t>
      </w:r>
      <w:r w:rsidRPr="004F10E7">
        <w:rPr>
          <w:rFonts w:ascii="Verdana" w:hAnsi="Verdana"/>
          <w:b/>
          <w:color w:val="auto"/>
          <w:sz w:val="22"/>
          <w:szCs w:val="22"/>
        </w:rPr>
        <w:t>EXTRAS</w:t>
      </w:r>
      <w:r w:rsidRPr="004F10E7">
        <w:rPr>
          <w:rFonts w:ascii="Verdana" w:hAnsi="Verdana"/>
          <w:b/>
          <w:color w:val="auto"/>
          <w:spacing w:val="20"/>
          <w:sz w:val="22"/>
          <w:szCs w:val="22"/>
        </w:rPr>
        <w:t xml:space="preserve"> </w:t>
      </w:r>
      <w:r w:rsidRPr="004F10E7">
        <w:rPr>
          <w:rFonts w:ascii="Verdana" w:hAnsi="Verdana"/>
          <w:b/>
          <w:color w:val="auto"/>
          <w:sz w:val="22"/>
          <w:szCs w:val="22"/>
        </w:rPr>
        <w:t xml:space="preserve">CON TIEMPO </w:t>
      </w:r>
      <w:r w:rsidRPr="004F10E7">
        <w:rPr>
          <w:rFonts w:ascii="Verdana" w:hAnsi="Verdana"/>
          <w:b/>
          <w:color w:val="auto"/>
          <w:spacing w:val="-2"/>
          <w:sz w:val="22"/>
          <w:szCs w:val="22"/>
        </w:rPr>
        <w:t>COMPENSATORIO</w:t>
      </w:r>
    </w:p>
    <w:p w14:paraId="2EDF0F50" w14:textId="77777777" w:rsidR="00903AE4" w:rsidRPr="00B96B5E" w:rsidRDefault="00903AE4" w:rsidP="00E11379">
      <w:pPr>
        <w:pStyle w:val="Ttulo1"/>
        <w:tabs>
          <w:tab w:val="left" w:pos="1324"/>
        </w:tabs>
        <w:suppressAutoHyphens/>
        <w:spacing w:before="94"/>
        <w:ind w:left="1323"/>
        <w:rPr>
          <w:rFonts w:ascii="Verdana" w:hAnsi="Verdana"/>
          <w:color w:val="auto"/>
          <w:sz w:val="22"/>
          <w:szCs w:val="22"/>
        </w:rPr>
      </w:pPr>
    </w:p>
    <w:p w14:paraId="3E5B4C13" w14:textId="77777777" w:rsidR="00903AE4" w:rsidRPr="00B96B5E" w:rsidRDefault="00903AE4" w:rsidP="00E11379">
      <w:pPr>
        <w:pStyle w:val="Prrafodelista"/>
        <w:widowControl w:val="0"/>
        <w:numPr>
          <w:ilvl w:val="0"/>
          <w:numId w:val="6"/>
        </w:numPr>
        <w:tabs>
          <w:tab w:val="left" w:pos="1170"/>
        </w:tabs>
        <w:autoSpaceDE w:val="0"/>
        <w:ind w:left="1181" w:right="116" w:hanging="360"/>
        <w:jc w:val="both"/>
        <w:textAlignment w:val="auto"/>
        <w:rPr>
          <w:rFonts w:ascii="Verdana" w:hAnsi="Verdana"/>
        </w:rPr>
      </w:pPr>
      <w:r w:rsidRPr="00B96B5E">
        <w:rPr>
          <w:rFonts w:ascii="Verdana" w:hAnsi="Verdana"/>
        </w:rPr>
        <w:t>Las horas extras obedecen a una situación laboral temporal, en ningún momento</w:t>
      </w:r>
      <w:r w:rsidRPr="00B96B5E">
        <w:rPr>
          <w:rFonts w:ascii="Verdana" w:hAnsi="Verdana"/>
          <w:spacing w:val="-6"/>
        </w:rPr>
        <w:t xml:space="preserve"> </w:t>
      </w:r>
      <w:r w:rsidRPr="00B96B5E">
        <w:rPr>
          <w:rFonts w:ascii="Verdana" w:hAnsi="Verdana"/>
        </w:rPr>
        <w:t>corresponden</w:t>
      </w:r>
      <w:r w:rsidRPr="00B96B5E">
        <w:rPr>
          <w:rFonts w:ascii="Verdana" w:hAnsi="Verdana"/>
          <w:spacing w:val="-6"/>
        </w:rPr>
        <w:t xml:space="preserve"> </w:t>
      </w:r>
      <w:r w:rsidRPr="00B96B5E">
        <w:rPr>
          <w:rFonts w:ascii="Verdana" w:hAnsi="Verdana"/>
        </w:rPr>
        <w:t>a</w:t>
      </w:r>
      <w:r w:rsidRPr="00B96B5E">
        <w:rPr>
          <w:rFonts w:ascii="Verdana" w:hAnsi="Verdana"/>
          <w:spacing w:val="-7"/>
        </w:rPr>
        <w:t xml:space="preserve"> </w:t>
      </w:r>
      <w:r w:rsidRPr="00B96B5E">
        <w:rPr>
          <w:rFonts w:ascii="Verdana" w:hAnsi="Verdana"/>
        </w:rPr>
        <w:t>una</w:t>
      </w:r>
      <w:r w:rsidRPr="00B96B5E">
        <w:rPr>
          <w:rFonts w:ascii="Verdana" w:hAnsi="Verdana"/>
          <w:spacing w:val="-7"/>
        </w:rPr>
        <w:t xml:space="preserve"> </w:t>
      </w:r>
      <w:r w:rsidRPr="00B96B5E">
        <w:rPr>
          <w:rFonts w:ascii="Verdana" w:hAnsi="Verdana"/>
        </w:rPr>
        <w:t>situación</w:t>
      </w:r>
      <w:r w:rsidRPr="00B96B5E">
        <w:rPr>
          <w:rFonts w:ascii="Verdana" w:hAnsi="Verdana"/>
          <w:spacing w:val="-6"/>
        </w:rPr>
        <w:t xml:space="preserve"> </w:t>
      </w:r>
      <w:r w:rsidRPr="00B96B5E">
        <w:rPr>
          <w:rFonts w:ascii="Verdana" w:hAnsi="Verdana"/>
        </w:rPr>
        <w:t>definitiva</w:t>
      </w:r>
      <w:r w:rsidRPr="00B96B5E">
        <w:rPr>
          <w:rFonts w:ascii="Verdana" w:hAnsi="Verdana"/>
          <w:spacing w:val="-3"/>
        </w:rPr>
        <w:t xml:space="preserve"> </w:t>
      </w:r>
      <w:r w:rsidRPr="00B96B5E">
        <w:rPr>
          <w:rFonts w:ascii="Verdana" w:hAnsi="Verdana"/>
        </w:rPr>
        <w:t>en</w:t>
      </w:r>
      <w:r w:rsidRPr="00B96B5E">
        <w:rPr>
          <w:rFonts w:ascii="Verdana" w:hAnsi="Verdana"/>
          <w:spacing w:val="-6"/>
        </w:rPr>
        <w:t xml:space="preserve"> </w:t>
      </w:r>
      <w:r w:rsidRPr="00B96B5E">
        <w:rPr>
          <w:rFonts w:ascii="Verdana" w:hAnsi="Verdana"/>
        </w:rPr>
        <w:t>la</w:t>
      </w:r>
      <w:r w:rsidRPr="00B96B5E">
        <w:rPr>
          <w:rFonts w:ascii="Verdana" w:hAnsi="Verdana"/>
          <w:spacing w:val="-6"/>
        </w:rPr>
        <w:t xml:space="preserve"> </w:t>
      </w:r>
      <w:r w:rsidRPr="00B96B5E">
        <w:rPr>
          <w:rFonts w:ascii="Verdana" w:hAnsi="Verdana"/>
        </w:rPr>
        <w:t>entidad.</w:t>
      </w:r>
      <w:r w:rsidRPr="00B96B5E">
        <w:rPr>
          <w:rFonts w:ascii="Verdana" w:hAnsi="Verdana"/>
          <w:spacing w:val="-4"/>
        </w:rPr>
        <w:t xml:space="preserve"> </w:t>
      </w:r>
      <w:r w:rsidRPr="00B96B5E">
        <w:rPr>
          <w:rFonts w:ascii="Verdana" w:hAnsi="Verdana"/>
        </w:rPr>
        <w:t>Su</w:t>
      </w:r>
      <w:r w:rsidRPr="00B96B5E">
        <w:rPr>
          <w:rFonts w:ascii="Verdana" w:hAnsi="Verdana"/>
          <w:spacing w:val="-6"/>
        </w:rPr>
        <w:t xml:space="preserve"> </w:t>
      </w:r>
      <w:r w:rsidRPr="00B96B5E">
        <w:rPr>
          <w:rFonts w:ascii="Verdana" w:hAnsi="Verdana"/>
        </w:rPr>
        <w:t>razón de ser es la realización de trabajos extraordinarios y urgentes que no se alcanzaron a cumplir durante la jornada ordinaria de trabajo.</w:t>
      </w:r>
    </w:p>
    <w:p w14:paraId="4F8250D7" w14:textId="77777777" w:rsidR="00903AE4" w:rsidRPr="00B96B5E" w:rsidRDefault="00903AE4" w:rsidP="00E11379">
      <w:pPr>
        <w:pStyle w:val="Prrafodelista"/>
        <w:widowControl w:val="0"/>
        <w:numPr>
          <w:ilvl w:val="0"/>
          <w:numId w:val="6"/>
        </w:numPr>
        <w:tabs>
          <w:tab w:val="left" w:pos="1170"/>
        </w:tabs>
        <w:autoSpaceDE w:val="0"/>
        <w:spacing w:before="4"/>
        <w:ind w:left="1181" w:right="119" w:hanging="360"/>
        <w:jc w:val="both"/>
        <w:textAlignment w:val="auto"/>
        <w:rPr>
          <w:rFonts w:ascii="Verdana" w:hAnsi="Verdana"/>
        </w:rPr>
      </w:pPr>
      <w:r w:rsidRPr="00B96B5E">
        <w:rPr>
          <w:rFonts w:ascii="Verdana" w:hAnsi="Verdana"/>
        </w:rPr>
        <w:t xml:space="preserve">La hora extra se considera como la hora adicional laborada antes o después de la jornada laboral ordinaria. Las horas extras pueden </w:t>
      </w:r>
      <w:r w:rsidRPr="00B96B5E">
        <w:rPr>
          <w:rFonts w:ascii="Verdana" w:hAnsi="Verdana"/>
          <w:w w:val="114"/>
        </w:rPr>
        <w:t>se</w:t>
      </w:r>
      <w:r w:rsidRPr="00B96B5E">
        <w:rPr>
          <w:rFonts w:ascii="Verdana" w:hAnsi="Verdana"/>
          <w:w w:val="110"/>
        </w:rPr>
        <w:t>r</w:t>
      </w:r>
      <w:r w:rsidRPr="00B96B5E">
        <w:rPr>
          <w:rFonts w:ascii="Verdana" w:hAnsi="Verdana"/>
          <w:w w:val="62"/>
        </w:rPr>
        <w:t>:</w:t>
      </w:r>
      <w:r w:rsidRPr="00B96B5E">
        <w:rPr>
          <w:rFonts w:ascii="Verdana" w:hAnsi="Verdana"/>
        </w:rPr>
        <w:t xml:space="preserve"> diurnas, nocturnas, dominicales y festivas. Se entiende por jornada ordinaria nocturna la que de manera habitual empieza y termina entre las</w:t>
      </w:r>
      <w:r w:rsidRPr="00B96B5E">
        <w:rPr>
          <w:rFonts w:ascii="Verdana" w:hAnsi="Verdana"/>
          <w:spacing w:val="-16"/>
        </w:rPr>
        <w:t xml:space="preserve"> </w:t>
      </w:r>
      <w:r w:rsidRPr="00B96B5E">
        <w:rPr>
          <w:rFonts w:ascii="Verdana" w:hAnsi="Verdana"/>
        </w:rPr>
        <w:t>6</w:t>
      </w:r>
      <w:r w:rsidRPr="00B96B5E">
        <w:rPr>
          <w:rFonts w:ascii="Verdana" w:hAnsi="Verdana"/>
          <w:spacing w:val="-16"/>
        </w:rPr>
        <w:t xml:space="preserve"> </w:t>
      </w:r>
      <w:r w:rsidRPr="00B96B5E">
        <w:rPr>
          <w:rFonts w:ascii="Verdana" w:hAnsi="Verdana"/>
        </w:rPr>
        <w:t>p.m.</w:t>
      </w:r>
      <w:r w:rsidRPr="00B96B5E">
        <w:rPr>
          <w:rFonts w:ascii="Verdana" w:hAnsi="Verdana"/>
          <w:spacing w:val="-18"/>
        </w:rPr>
        <w:t xml:space="preserve"> </w:t>
      </w:r>
      <w:r w:rsidRPr="00B96B5E">
        <w:rPr>
          <w:rFonts w:ascii="Verdana" w:hAnsi="Verdana"/>
        </w:rPr>
        <w:t>y</w:t>
      </w:r>
      <w:r w:rsidRPr="00B96B5E">
        <w:rPr>
          <w:rFonts w:ascii="Verdana" w:hAnsi="Verdana"/>
          <w:spacing w:val="-16"/>
        </w:rPr>
        <w:t xml:space="preserve"> </w:t>
      </w:r>
      <w:r w:rsidRPr="00B96B5E">
        <w:rPr>
          <w:rFonts w:ascii="Verdana" w:hAnsi="Verdana"/>
        </w:rPr>
        <w:t>las</w:t>
      </w:r>
      <w:r w:rsidRPr="00B96B5E">
        <w:rPr>
          <w:rFonts w:ascii="Verdana" w:hAnsi="Verdana"/>
          <w:spacing w:val="-16"/>
        </w:rPr>
        <w:t xml:space="preserve"> </w:t>
      </w:r>
      <w:r w:rsidRPr="00B96B5E">
        <w:rPr>
          <w:rFonts w:ascii="Verdana" w:hAnsi="Verdana"/>
        </w:rPr>
        <w:t>6</w:t>
      </w:r>
      <w:r w:rsidRPr="00B96B5E">
        <w:rPr>
          <w:rFonts w:ascii="Verdana" w:hAnsi="Verdana"/>
          <w:spacing w:val="-16"/>
        </w:rPr>
        <w:t xml:space="preserve"> </w:t>
      </w:r>
      <w:r w:rsidRPr="00B96B5E">
        <w:rPr>
          <w:rFonts w:ascii="Verdana" w:hAnsi="Verdana"/>
        </w:rPr>
        <w:t>a.m.</w:t>
      </w:r>
    </w:p>
    <w:p w14:paraId="55641D13" w14:textId="77777777" w:rsidR="00903AE4" w:rsidRPr="00B96B5E" w:rsidRDefault="00903AE4" w:rsidP="00E11379">
      <w:pPr>
        <w:pStyle w:val="Prrafodelista"/>
        <w:widowControl w:val="0"/>
        <w:numPr>
          <w:ilvl w:val="0"/>
          <w:numId w:val="6"/>
        </w:numPr>
        <w:tabs>
          <w:tab w:val="left" w:pos="1170"/>
        </w:tabs>
        <w:autoSpaceDE w:val="0"/>
        <w:spacing w:before="2"/>
        <w:ind w:left="1181" w:right="117" w:hanging="360"/>
        <w:jc w:val="both"/>
        <w:textAlignment w:val="auto"/>
        <w:rPr>
          <w:rFonts w:ascii="Verdana" w:hAnsi="Verdana"/>
        </w:rPr>
      </w:pPr>
      <w:r w:rsidRPr="00B96B5E">
        <w:rPr>
          <w:rFonts w:ascii="Verdana" w:hAnsi="Verdana"/>
        </w:rPr>
        <w:t>El día compensatorio se considera como el día hábil remunerado de descanso otorgado por cada 8 horas extras laboradas acumuladas y que no hayan sido pagadas.</w:t>
      </w:r>
    </w:p>
    <w:p w14:paraId="7CBC3AFD" w14:textId="77777777" w:rsidR="00903AE4" w:rsidRPr="00B96B5E" w:rsidRDefault="00903AE4" w:rsidP="00E11379">
      <w:pPr>
        <w:pStyle w:val="Prrafodelista"/>
        <w:widowControl w:val="0"/>
        <w:numPr>
          <w:ilvl w:val="0"/>
          <w:numId w:val="6"/>
        </w:numPr>
        <w:tabs>
          <w:tab w:val="left" w:pos="1170"/>
        </w:tabs>
        <w:autoSpaceDE w:val="0"/>
        <w:ind w:left="1181" w:right="115" w:hanging="360"/>
        <w:jc w:val="both"/>
        <w:textAlignment w:val="auto"/>
        <w:rPr>
          <w:rFonts w:ascii="Verdana" w:hAnsi="Verdana"/>
        </w:rPr>
      </w:pPr>
      <w:r w:rsidRPr="00B96B5E">
        <w:rPr>
          <w:rFonts w:ascii="Verdana" w:hAnsi="Verdana"/>
        </w:rPr>
        <w:t>Para que proceda el pago de horas extras, así como el reconocimiento, cuando a ello hubiere lugar de descansos compensatorios, el empleado deberá</w:t>
      </w:r>
      <w:r w:rsidRPr="00B96B5E">
        <w:rPr>
          <w:rFonts w:ascii="Verdana" w:hAnsi="Verdana"/>
          <w:spacing w:val="-9"/>
        </w:rPr>
        <w:t xml:space="preserve"> </w:t>
      </w:r>
      <w:r w:rsidRPr="00B96B5E">
        <w:rPr>
          <w:rFonts w:ascii="Verdana" w:hAnsi="Verdana"/>
        </w:rPr>
        <w:t>pertenecer</w:t>
      </w:r>
      <w:r w:rsidRPr="00B96B5E">
        <w:rPr>
          <w:rFonts w:ascii="Verdana" w:hAnsi="Verdana"/>
          <w:spacing w:val="-11"/>
        </w:rPr>
        <w:t xml:space="preserve"> </w:t>
      </w:r>
      <w:r w:rsidRPr="00B96B5E">
        <w:rPr>
          <w:rFonts w:ascii="Verdana" w:hAnsi="Verdana"/>
        </w:rPr>
        <w:t>al</w:t>
      </w:r>
      <w:r w:rsidRPr="00B96B5E">
        <w:rPr>
          <w:rFonts w:ascii="Verdana" w:hAnsi="Verdana"/>
          <w:spacing w:val="-11"/>
        </w:rPr>
        <w:t xml:space="preserve"> </w:t>
      </w:r>
      <w:r w:rsidRPr="00B96B5E">
        <w:rPr>
          <w:rFonts w:ascii="Verdana" w:hAnsi="Verdana"/>
        </w:rPr>
        <w:t>Nivel</w:t>
      </w:r>
      <w:r w:rsidRPr="00B96B5E">
        <w:rPr>
          <w:rFonts w:ascii="Verdana" w:hAnsi="Verdana"/>
          <w:spacing w:val="-11"/>
        </w:rPr>
        <w:t xml:space="preserve"> </w:t>
      </w:r>
      <w:r w:rsidRPr="00B96B5E">
        <w:rPr>
          <w:rFonts w:ascii="Verdana" w:hAnsi="Verdana"/>
        </w:rPr>
        <w:t>Técnico</w:t>
      </w:r>
      <w:r w:rsidRPr="00B96B5E">
        <w:rPr>
          <w:rFonts w:ascii="Verdana" w:hAnsi="Verdana"/>
          <w:spacing w:val="-8"/>
        </w:rPr>
        <w:t xml:space="preserve"> </w:t>
      </w:r>
      <w:r w:rsidRPr="00B96B5E">
        <w:rPr>
          <w:rFonts w:ascii="Verdana" w:hAnsi="Verdana"/>
        </w:rPr>
        <w:t>hasta</w:t>
      </w:r>
      <w:r w:rsidRPr="00B96B5E">
        <w:rPr>
          <w:rFonts w:ascii="Verdana" w:hAnsi="Verdana"/>
          <w:spacing w:val="-12"/>
        </w:rPr>
        <w:t xml:space="preserve"> </w:t>
      </w:r>
      <w:r w:rsidRPr="00B96B5E">
        <w:rPr>
          <w:rFonts w:ascii="Verdana" w:hAnsi="Verdana"/>
        </w:rPr>
        <w:t>el</w:t>
      </w:r>
      <w:r w:rsidRPr="00B96B5E">
        <w:rPr>
          <w:rFonts w:ascii="Verdana" w:hAnsi="Verdana"/>
          <w:spacing w:val="-11"/>
        </w:rPr>
        <w:t xml:space="preserve"> </w:t>
      </w:r>
      <w:r w:rsidRPr="00B96B5E">
        <w:rPr>
          <w:rFonts w:ascii="Verdana" w:hAnsi="Verdana"/>
        </w:rPr>
        <w:t>grado</w:t>
      </w:r>
      <w:r w:rsidRPr="00B96B5E">
        <w:rPr>
          <w:rFonts w:ascii="Verdana" w:hAnsi="Verdana"/>
          <w:spacing w:val="-8"/>
        </w:rPr>
        <w:t xml:space="preserve"> </w:t>
      </w:r>
      <w:r w:rsidRPr="00B96B5E">
        <w:rPr>
          <w:rFonts w:ascii="Verdana" w:hAnsi="Verdana"/>
        </w:rPr>
        <w:t>09</w:t>
      </w:r>
      <w:r w:rsidRPr="00B96B5E">
        <w:rPr>
          <w:rFonts w:ascii="Verdana" w:hAnsi="Verdana"/>
          <w:spacing w:val="-11"/>
        </w:rPr>
        <w:t xml:space="preserve"> </w:t>
      </w:r>
      <w:r w:rsidRPr="00B96B5E">
        <w:rPr>
          <w:rFonts w:ascii="Verdana" w:hAnsi="Verdana"/>
        </w:rPr>
        <w:t>o</w:t>
      </w:r>
      <w:r w:rsidRPr="00B96B5E">
        <w:rPr>
          <w:rFonts w:ascii="Verdana" w:hAnsi="Verdana"/>
          <w:spacing w:val="-8"/>
        </w:rPr>
        <w:t xml:space="preserve"> </w:t>
      </w:r>
      <w:r w:rsidRPr="00B96B5E">
        <w:rPr>
          <w:rFonts w:ascii="Verdana" w:hAnsi="Verdana"/>
        </w:rPr>
        <w:t>al</w:t>
      </w:r>
      <w:r w:rsidRPr="00B96B5E">
        <w:rPr>
          <w:rFonts w:ascii="Verdana" w:hAnsi="Verdana"/>
          <w:spacing w:val="-8"/>
        </w:rPr>
        <w:t xml:space="preserve"> </w:t>
      </w:r>
      <w:r w:rsidRPr="00B96B5E">
        <w:rPr>
          <w:rFonts w:ascii="Verdana" w:hAnsi="Verdana"/>
        </w:rPr>
        <w:t>Nivel</w:t>
      </w:r>
      <w:r w:rsidRPr="00B96B5E">
        <w:rPr>
          <w:rFonts w:ascii="Verdana" w:hAnsi="Verdana"/>
          <w:spacing w:val="-8"/>
        </w:rPr>
        <w:t xml:space="preserve"> </w:t>
      </w:r>
      <w:r w:rsidRPr="00B96B5E">
        <w:rPr>
          <w:rFonts w:ascii="Verdana" w:hAnsi="Verdana"/>
        </w:rPr>
        <w:t>Asistencial hasta el grado 19 o los funcionarios que desempeñen cargos de Secretarios Ejecutivos del grado 20 en adelante en el despacho del Director General, subdirectores, siempre y cuando laboren en jornadas superiores</w:t>
      </w:r>
      <w:r w:rsidRPr="00B96B5E">
        <w:rPr>
          <w:rFonts w:ascii="Verdana" w:hAnsi="Verdana"/>
          <w:spacing w:val="-5"/>
        </w:rPr>
        <w:t xml:space="preserve"> </w:t>
      </w:r>
      <w:r w:rsidRPr="00B96B5E">
        <w:rPr>
          <w:rFonts w:ascii="Verdana" w:hAnsi="Verdana"/>
        </w:rPr>
        <w:t>a</w:t>
      </w:r>
      <w:r w:rsidRPr="00B96B5E">
        <w:rPr>
          <w:rFonts w:ascii="Verdana" w:hAnsi="Verdana"/>
          <w:spacing w:val="-9"/>
        </w:rPr>
        <w:t xml:space="preserve"> </w:t>
      </w:r>
      <w:r w:rsidRPr="00B96B5E">
        <w:rPr>
          <w:rFonts w:ascii="Verdana" w:hAnsi="Verdana"/>
        </w:rPr>
        <w:t>cuarenta</w:t>
      </w:r>
      <w:r w:rsidRPr="00B96B5E">
        <w:rPr>
          <w:rFonts w:ascii="Verdana" w:hAnsi="Verdana"/>
          <w:spacing w:val="-9"/>
        </w:rPr>
        <w:t xml:space="preserve"> </w:t>
      </w:r>
      <w:r w:rsidRPr="00B96B5E">
        <w:rPr>
          <w:rFonts w:ascii="Verdana" w:hAnsi="Verdana"/>
        </w:rPr>
        <w:t>y</w:t>
      </w:r>
      <w:r w:rsidRPr="00B96B5E">
        <w:rPr>
          <w:rFonts w:ascii="Verdana" w:hAnsi="Verdana"/>
          <w:spacing w:val="-5"/>
        </w:rPr>
        <w:t xml:space="preserve"> </w:t>
      </w:r>
      <w:r w:rsidRPr="00B96B5E">
        <w:rPr>
          <w:rFonts w:ascii="Verdana" w:hAnsi="Verdana"/>
        </w:rPr>
        <w:t>cuatro</w:t>
      </w:r>
      <w:r w:rsidRPr="00B96B5E">
        <w:rPr>
          <w:rFonts w:ascii="Verdana" w:hAnsi="Verdana"/>
          <w:spacing w:val="-5"/>
        </w:rPr>
        <w:t xml:space="preserve"> </w:t>
      </w:r>
      <w:r w:rsidRPr="00B96B5E">
        <w:rPr>
          <w:rFonts w:ascii="Verdana" w:hAnsi="Verdana"/>
        </w:rPr>
        <w:t>(44)</w:t>
      </w:r>
      <w:r w:rsidRPr="00B96B5E">
        <w:rPr>
          <w:rFonts w:ascii="Verdana" w:hAnsi="Verdana"/>
          <w:spacing w:val="-6"/>
        </w:rPr>
        <w:t xml:space="preserve"> </w:t>
      </w:r>
      <w:r w:rsidRPr="00B96B5E">
        <w:rPr>
          <w:rFonts w:ascii="Verdana" w:hAnsi="Verdana"/>
        </w:rPr>
        <w:t>horas</w:t>
      </w:r>
      <w:r w:rsidRPr="00B96B5E">
        <w:rPr>
          <w:rFonts w:ascii="Verdana" w:hAnsi="Verdana"/>
          <w:spacing w:val="-5"/>
        </w:rPr>
        <w:t xml:space="preserve"> </w:t>
      </w:r>
      <w:r w:rsidRPr="00B96B5E">
        <w:rPr>
          <w:rFonts w:ascii="Verdana" w:hAnsi="Verdana"/>
        </w:rPr>
        <w:t>semanales.</w:t>
      </w:r>
    </w:p>
    <w:p w14:paraId="5C2FFAFD" w14:textId="77777777" w:rsidR="00903AE4" w:rsidRPr="00B96B5E" w:rsidRDefault="00903AE4" w:rsidP="00E11379">
      <w:pPr>
        <w:pStyle w:val="Prrafodelista"/>
        <w:widowControl w:val="0"/>
        <w:numPr>
          <w:ilvl w:val="0"/>
          <w:numId w:val="6"/>
        </w:numPr>
        <w:tabs>
          <w:tab w:val="left" w:pos="1170"/>
        </w:tabs>
        <w:autoSpaceDE w:val="0"/>
        <w:spacing w:before="82"/>
        <w:ind w:left="1181" w:right="117" w:hanging="360"/>
        <w:jc w:val="both"/>
        <w:textAlignment w:val="auto"/>
        <w:rPr>
          <w:rFonts w:ascii="Verdana" w:hAnsi="Verdana"/>
        </w:rPr>
      </w:pPr>
      <w:r w:rsidRPr="00B96B5E">
        <w:rPr>
          <w:rFonts w:ascii="Verdana" w:hAnsi="Verdana"/>
        </w:rPr>
        <w:t>Para los servidores públicos que no pertenezcan a los despachos mencionados</w:t>
      </w:r>
      <w:r w:rsidRPr="00B96B5E">
        <w:rPr>
          <w:rFonts w:ascii="Verdana" w:hAnsi="Verdana"/>
          <w:spacing w:val="-16"/>
        </w:rPr>
        <w:t xml:space="preserve"> </w:t>
      </w:r>
      <w:r w:rsidRPr="00B96B5E">
        <w:rPr>
          <w:rFonts w:ascii="Verdana" w:hAnsi="Verdana"/>
        </w:rPr>
        <w:t>y</w:t>
      </w:r>
      <w:r w:rsidRPr="00B96B5E">
        <w:rPr>
          <w:rFonts w:ascii="Verdana" w:hAnsi="Verdana"/>
          <w:spacing w:val="-16"/>
        </w:rPr>
        <w:t xml:space="preserve"> </w:t>
      </w:r>
      <w:r w:rsidRPr="00B96B5E">
        <w:rPr>
          <w:rFonts w:ascii="Verdana" w:hAnsi="Verdana"/>
        </w:rPr>
        <w:t>requieran</w:t>
      </w:r>
      <w:r w:rsidRPr="00B96B5E">
        <w:rPr>
          <w:rFonts w:ascii="Verdana" w:hAnsi="Verdana"/>
          <w:spacing w:val="-14"/>
        </w:rPr>
        <w:t xml:space="preserve"> </w:t>
      </w:r>
      <w:r w:rsidRPr="00B96B5E">
        <w:rPr>
          <w:rFonts w:ascii="Verdana" w:hAnsi="Verdana"/>
        </w:rPr>
        <w:t>trabajar</w:t>
      </w:r>
      <w:r w:rsidRPr="00B96B5E">
        <w:rPr>
          <w:rFonts w:ascii="Verdana" w:hAnsi="Verdana"/>
          <w:spacing w:val="-13"/>
        </w:rPr>
        <w:t xml:space="preserve"> </w:t>
      </w:r>
      <w:r w:rsidRPr="00B96B5E">
        <w:rPr>
          <w:rFonts w:ascii="Verdana" w:hAnsi="Verdana"/>
        </w:rPr>
        <w:t>horas</w:t>
      </w:r>
      <w:r w:rsidRPr="00B96B5E">
        <w:rPr>
          <w:rFonts w:ascii="Verdana" w:hAnsi="Verdana"/>
          <w:spacing w:val="-16"/>
        </w:rPr>
        <w:t xml:space="preserve"> </w:t>
      </w:r>
      <w:r w:rsidRPr="00B96B5E">
        <w:rPr>
          <w:rFonts w:ascii="Verdana" w:hAnsi="Verdana"/>
        </w:rPr>
        <w:t>extras,</w:t>
      </w:r>
      <w:r w:rsidRPr="00B96B5E">
        <w:rPr>
          <w:rFonts w:ascii="Verdana" w:hAnsi="Verdana"/>
          <w:spacing w:val="-15"/>
        </w:rPr>
        <w:t xml:space="preserve"> </w:t>
      </w:r>
      <w:r w:rsidRPr="00B96B5E">
        <w:rPr>
          <w:rFonts w:ascii="Verdana" w:hAnsi="Verdana"/>
        </w:rPr>
        <w:t>el</w:t>
      </w:r>
      <w:r w:rsidRPr="00B96B5E">
        <w:rPr>
          <w:rFonts w:ascii="Verdana" w:hAnsi="Verdana"/>
          <w:spacing w:val="-15"/>
        </w:rPr>
        <w:t xml:space="preserve"> </w:t>
      </w:r>
      <w:r w:rsidRPr="00B96B5E">
        <w:rPr>
          <w:rFonts w:ascii="Verdana" w:hAnsi="Verdana"/>
        </w:rPr>
        <w:t>jefe</w:t>
      </w:r>
      <w:r w:rsidRPr="00B96B5E">
        <w:rPr>
          <w:rFonts w:ascii="Verdana" w:hAnsi="Verdana"/>
          <w:spacing w:val="-13"/>
        </w:rPr>
        <w:t xml:space="preserve"> </w:t>
      </w:r>
      <w:r w:rsidRPr="00B96B5E">
        <w:rPr>
          <w:rFonts w:ascii="Verdana" w:hAnsi="Verdana"/>
        </w:rPr>
        <w:t>inmediato</w:t>
      </w:r>
      <w:r w:rsidRPr="00B96B5E">
        <w:rPr>
          <w:rFonts w:ascii="Verdana" w:hAnsi="Verdana"/>
          <w:spacing w:val="-19"/>
        </w:rPr>
        <w:t xml:space="preserve"> </w:t>
      </w:r>
      <w:r w:rsidRPr="00B96B5E">
        <w:rPr>
          <w:rFonts w:ascii="Verdana" w:hAnsi="Verdana"/>
        </w:rPr>
        <w:t>es</w:t>
      </w:r>
      <w:r w:rsidRPr="00B96B5E">
        <w:rPr>
          <w:rFonts w:ascii="Verdana" w:hAnsi="Verdana"/>
          <w:spacing w:val="-13"/>
        </w:rPr>
        <w:t xml:space="preserve"> </w:t>
      </w:r>
      <w:r w:rsidRPr="00B96B5E">
        <w:rPr>
          <w:rFonts w:ascii="Verdana" w:hAnsi="Verdana"/>
        </w:rPr>
        <w:t>quién autoriza</w:t>
      </w:r>
      <w:r w:rsidRPr="00B96B5E">
        <w:rPr>
          <w:rFonts w:ascii="Verdana" w:hAnsi="Verdana"/>
          <w:spacing w:val="-6"/>
        </w:rPr>
        <w:t xml:space="preserve"> </w:t>
      </w:r>
      <w:r w:rsidRPr="00B96B5E">
        <w:rPr>
          <w:rFonts w:ascii="Verdana" w:hAnsi="Verdana"/>
        </w:rPr>
        <w:t>dichas</w:t>
      </w:r>
      <w:r w:rsidRPr="00B96B5E">
        <w:rPr>
          <w:rFonts w:ascii="Verdana" w:hAnsi="Verdana"/>
          <w:spacing w:val="-5"/>
        </w:rPr>
        <w:t xml:space="preserve"> </w:t>
      </w:r>
      <w:r w:rsidRPr="00B96B5E">
        <w:rPr>
          <w:rFonts w:ascii="Verdana" w:hAnsi="Verdana"/>
        </w:rPr>
        <w:t>horas,</w:t>
      </w:r>
      <w:r w:rsidRPr="00B96B5E">
        <w:rPr>
          <w:rFonts w:ascii="Verdana" w:hAnsi="Verdana"/>
          <w:spacing w:val="-4"/>
        </w:rPr>
        <w:t xml:space="preserve"> </w:t>
      </w:r>
      <w:r w:rsidRPr="00B96B5E">
        <w:rPr>
          <w:rFonts w:ascii="Verdana" w:hAnsi="Verdana"/>
        </w:rPr>
        <w:t>describiendo</w:t>
      </w:r>
      <w:r w:rsidRPr="00B96B5E">
        <w:rPr>
          <w:rFonts w:ascii="Verdana" w:hAnsi="Verdana"/>
          <w:spacing w:val="-4"/>
        </w:rPr>
        <w:t xml:space="preserve"> </w:t>
      </w:r>
      <w:r w:rsidRPr="00B96B5E">
        <w:rPr>
          <w:rFonts w:ascii="Verdana" w:hAnsi="Verdana"/>
        </w:rPr>
        <w:t>las</w:t>
      </w:r>
      <w:r w:rsidRPr="00B96B5E">
        <w:rPr>
          <w:rFonts w:ascii="Verdana" w:hAnsi="Verdana"/>
          <w:spacing w:val="-5"/>
        </w:rPr>
        <w:t xml:space="preserve"> </w:t>
      </w:r>
      <w:r w:rsidRPr="00B96B5E">
        <w:rPr>
          <w:rFonts w:ascii="Verdana" w:hAnsi="Verdana"/>
        </w:rPr>
        <w:t>labores</w:t>
      </w:r>
      <w:r w:rsidRPr="00B96B5E">
        <w:rPr>
          <w:rFonts w:ascii="Verdana" w:hAnsi="Verdana"/>
          <w:spacing w:val="-5"/>
        </w:rPr>
        <w:t xml:space="preserve"> </w:t>
      </w:r>
      <w:r w:rsidRPr="00B96B5E">
        <w:rPr>
          <w:rFonts w:ascii="Verdana" w:hAnsi="Verdana"/>
        </w:rPr>
        <w:t>a</w:t>
      </w:r>
      <w:r w:rsidRPr="00B96B5E">
        <w:rPr>
          <w:rFonts w:ascii="Verdana" w:hAnsi="Verdana"/>
          <w:spacing w:val="-3"/>
        </w:rPr>
        <w:t xml:space="preserve"> </w:t>
      </w:r>
      <w:r w:rsidRPr="00B96B5E">
        <w:rPr>
          <w:rFonts w:ascii="Verdana" w:hAnsi="Verdana"/>
        </w:rPr>
        <w:t>desarrollar</w:t>
      </w:r>
      <w:r w:rsidRPr="00B96B5E">
        <w:rPr>
          <w:rFonts w:ascii="Verdana" w:hAnsi="Verdana"/>
          <w:spacing w:val="-5"/>
        </w:rPr>
        <w:t xml:space="preserve"> </w:t>
      </w:r>
      <w:r w:rsidRPr="00B96B5E">
        <w:rPr>
          <w:rFonts w:ascii="Verdana" w:hAnsi="Verdana"/>
        </w:rPr>
        <w:t>durante</w:t>
      </w:r>
      <w:r w:rsidRPr="00B96B5E">
        <w:rPr>
          <w:rFonts w:ascii="Verdana" w:hAnsi="Verdana"/>
          <w:spacing w:val="-4"/>
        </w:rPr>
        <w:t xml:space="preserve"> </w:t>
      </w:r>
      <w:r w:rsidRPr="00B96B5E">
        <w:rPr>
          <w:rFonts w:ascii="Verdana" w:hAnsi="Verdana"/>
        </w:rPr>
        <w:t>este tiempo.</w:t>
      </w:r>
      <w:r w:rsidRPr="00B96B5E">
        <w:rPr>
          <w:rFonts w:ascii="Verdana" w:hAnsi="Verdana"/>
          <w:spacing w:val="-9"/>
        </w:rPr>
        <w:t xml:space="preserve"> </w:t>
      </w:r>
      <w:r w:rsidRPr="00B96B5E">
        <w:rPr>
          <w:rFonts w:ascii="Verdana" w:hAnsi="Verdana"/>
        </w:rPr>
        <w:t>En</w:t>
      </w:r>
      <w:r w:rsidRPr="00B96B5E">
        <w:rPr>
          <w:rFonts w:ascii="Verdana" w:hAnsi="Verdana"/>
          <w:spacing w:val="-5"/>
        </w:rPr>
        <w:t xml:space="preserve"> </w:t>
      </w:r>
      <w:r w:rsidRPr="00B96B5E">
        <w:rPr>
          <w:rFonts w:ascii="Verdana" w:hAnsi="Verdana"/>
        </w:rPr>
        <w:t>todo</w:t>
      </w:r>
      <w:r w:rsidRPr="00B96B5E">
        <w:rPr>
          <w:rFonts w:ascii="Verdana" w:hAnsi="Verdana"/>
          <w:spacing w:val="-4"/>
        </w:rPr>
        <w:t xml:space="preserve"> </w:t>
      </w:r>
      <w:r w:rsidRPr="00B96B5E">
        <w:rPr>
          <w:rFonts w:ascii="Verdana" w:hAnsi="Verdana"/>
        </w:rPr>
        <w:t>caso</w:t>
      </w:r>
      <w:r w:rsidRPr="00B96B5E">
        <w:rPr>
          <w:rFonts w:ascii="Verdana" w:hAnsi="Verdana"/>
          <w:spacing w:val="-9"/>
        </w:rPr>
        <w:t xml:space="preserve"> </w:t>
      </w:r>
      <w:r w:rsidRPr="00B96B5E">
        <w:rPr>
          <w:rFonts w:ascii="Verdana" w:hAnsi="Verdana"/>
        </w:rPr>
        <w:t>la</w:t>
      </w:r>
      <w:r w:rsidRPr="00B96B5E">
        <w:rPr>
          <w:rFonts w:ascii="Verdana" w:hAnsi="Verdana"/>
          <w:spacing w:val="-5"/>
        </w:rPr>
        <w:t xml:space="preserve"> </w:t>
      </w:r>
      <w:r w:rsidRPr="00B96B5E">
        <w:rPr>
          <w:rFonts w:ascii="Verdana" w:hAnsi="Verdana"/>
        </w:rPr>
        <w:t>autorización</w:t>
      </w:r>
      <w:r w:rsidRPr="00B96B5E">
        <w:rPr>
          <w:rFonts w:ascii="Verdana" w:hAnsi="Verdana"/>
          <w:spacing w:val="-8"/>
        </w:rPr>
        <w:t xml:space="preserve"> </w:t>
      </w:r>
      <w:r w:rsidRPr="00B96B5E">
        <w:rPr>
          <w:rFonts w:ascii="Verdana" w:hAnsi="Verdana"/>
        </w:rPr>
        <w:t>para</w:t>
      </w:r>
      <w:r w:rsidRPr="00B96B5E">
        <w:rPr>
          <w:rFonts w:ascii="Verdana" w:hAnsi="Verdana"/>
          <w:spacing w:val="-5"/>
        </w:rPr>
        <w:t xml:space="preserve"> </w:t>
      </w:r>
      <w:r w:rsidRPr="00B96B5E">
        <w:rPr>
          <w:rFonts w:ascii="Verdana" w:hAnsi="Verdana"/>
        </w:rPr>
        <w:t>laborar</w:t>
      </w:r>
      <w:r w:rsidRPr="00B96B5E">
        <w:rPr>
          <w:rFonts w:ascii="Verdana" w:hAnsi="Verdana"/>
          <w:spacing w:val="-5"/>
        </w:rPr>
        <w:t xml:space="preserve"> </w:t>
      </w:r>
      <w:r w:rsidRPr="00B96B5E">
        <w:rPr>
          <w:rFonts w:ascii="Verdana" w:hAnsi="Verdana"/>
        </w:rPr>
        <w:t>horas</w:t>
      </w:r>
      <w:r w:rsidRPr="00B96B5E">
        <w:rPr>
          <w:rFonts w:ascii="Verdana" w:hAnsi="Verdana"/>
          <w:spacing w:val="-8"/>
        </w:rPr>
        <w:t xml:space="preserve"> </w:t>
      </w:r>
      <w:r w:rsidRPr="00B96B5E">
        <w:rPr>
          <w:rFonts w:ascii="Verdana" w:hAnsi="Verdana"/>
        </w:rPr>
        <w:t>extras</w:t>
      </w:r>
      <w:r w:rsidRPr="00B96B5E">
        <w:rPr>
          <w:rFonts w:ascii="Verdana" w:hAnsi="Verdana"/>
          <w:spacing w:val="-8"/>
        </w:rPr>
        <w:t xml:space="preserve"> </w:t>
      </w:r>
      <w:r w:rsidRPr="00B96B5E">
        <w:rPr>
          <w:rFonts w:ascii="Verdana" w:hAnsi="Verdana"/>
        </w:rPr>
        <w:t>sólo</w:t>
      </w:r>
      <w:r w:rsidRPr="00B96B5E">
        <w:rPr>
          <w:rFonts w:ascii="Verdana" w:hAnsi="Verdana"/>
          <w:spacing w:val="-4"/>
        </w:rPr>
        <w:t xml:space="preserve"> </w:t>
      </w:r>
      <w:r w:rsidRPr="00B96B5E">
        <w:rPr>
          <w:rFonts w:ascii="Verdana" w:hAnsi="Verdana"/>
        </w:rPr>
        <w:t>podrá otorgarse cuando exista disponibilidad presupuesta. El</w:t>
      </w:r>
      <w:r w:rsidRPr="00B96B5E">
        <w:rPr>
          <w:rFonts w:ascii="Verdana" w:hAnsi="Verdana"/>
          <w:spacing w:val="-8"/>
        </w:rPr>
        <w:t xml:space="preserve"> </w:t>
      </w:r>
      <w:r w:rsidRPr="00B96B5E">
        <w:rPr>
          <w:rFonts w:ascii="Verdana" w:hAnsi="Verdana"/>
        </w:rPr>
        <w:t>límite</w:t>
      </w:r>
      <w:r w:rsidRPr="00B96B5E">
        <w:rPr>
          <w:rFonts w:ascii="Verdana" w:hAnsi="Verdana"/>
          <w:spacing w:val="-8"/>
        </w:rPr>
        <w:t xml:space="preserve"> </w:t>
      </w:r>
      <w:r w:rsidRPr="00B96B5E">
        <w:rPr>
          <w:rFonts w:ascii="Verdana" w:hAnsi="Verdana"/>
        </w:rPr>
        <w:t>para</w:t>
      </w:r>
      <w:r w:rsidRPr="00B96B5E">
        <w:rPr>
          <w:rFonts w:ascii="Verdana" w:hAnsi="Verdana"/>
          <w:spacing w:val="-9"/>
        </w:rPr>
        <w:t xml:space="preserve"> </w:t>
      </w:r>
      <w:r w:rsidRPr="00B96B5E">
        <w:rPr>
          <w:rFonts w:ascii="Verdana" w:hAnsi="Verdana"/>
        </w:rPr>
        <w:t>el</w:t>
      </w:r>
      <w:r w:rsidRPr="00B96B5E">
        <w:rPr>
          <w:rFonts w:ascii="Verdana" w:hAnsi="Verdana"/>
          <w:spacing w:val="-8"/>
        </w:rPr>
        <w:t xml:space="preserve"> </w:t>
      </w:r>
      <w:r w:rsidRPr="00B96B5E">
        <w:rPr>
          <w:rFonts w:ascii="Verdana" w:hAnsi="Verdana"/>
        </w:rPr>
        <w:t>pago</w:t>
      </w:r>
      <w:r w:rsidRPr="00B96B5E">
        <w:rPr>
          <w:rFonts w:ascii="Verdana" w:hAnsi="Verdana"/>
          <w:spacing w:val="-8"/>
        </w:rPr>
        <w:t xml:space="preserve"> </w:t>
      </w:r>
      <w:r w:rsidRPr="00B96B5E">
        <w:rPr>
          <w:rFonts w:ascii="Verdana" w:hAnsi="Verdana"/>
        </w:rPr>
        <w:t>de</w:t>
      </w:r>
      <w:r w:rsidRPr="00B96B5E">
        <w:rPr>
          <w:rFonts w:ascii="Verdana" w:hAnsi="Verdana"/>
          <w:spacing w:val="-7"/>
        </w:rPr>
        <w:t xml:space="preserve"> </w:t>
      </w:r>
      <w:r w:rsidRPr="00B96B5E">
        <w:rPr>
          <w:rFonts w:ascii="Verdana" w:hAnsi="Verdana"/>
        </w:rPr>
        <w:t>horas</w:t>
      </w:r>
      <w:r w:rsidRPr="00B96B5E">
        <w:rPr>
          <w:rFonts w:ascii="Verdana" w:hAnsi="Verdana"/>
          <w:spacing w:val="-11"/>
        </w:rPr>
        <w:t xml:space="preserve"> </w:t>
      </w:r>
      <w:r w:rsidRPr="00B96B5E">
        <w:rPr>
          <w:rFonts w:ascii="Verdana" w:hAnsi="Verdana"/>
        </w:rPr>
        <w:t>extras</w:t>
      </w:r>
      <w:r w:rsidRPr="00B96B5E">
        <w:rPr>
          <w:rFonts w:ascii="Verdana" w:hAnsi="Verdana"/>
          <w:spacing w:val="-8"/>
        </w:rPr>
        <w:t xml:space="preserve"> </w:t>
      </w:r>
      <w:r w:rsidRPr="00B96B5E">
        <w:rPr>
          <w:rFonts w:ascii="Verdana" w:hAnsi="Verdana"/>
        </w:rPr>
        <w:t>mensuales</w:t>
      </w:r>
      <w:r w:rsidRPr="00B96B5E">
        <w:rPr>
          <w:rFonts w:ascii="Verdana" w:hAnsi="Verdana"/>
          <w:spacing w:val="-8"/>
        </w:rPr>
        <w:t xml:space="preserve"> </w:t>
      </w:r>
      <w:r w:rsidRPr="00B96B5E">
        <w:rPr>
          <w:rFonts w:ascii="Verdana" w:hAnsi="Verdana"/>
        </w:rPr>
        <w:t>a</w:t>
      </w:r>
      <w:r w:rsidRPr="00B96B5E">
        <w:rPr>
          <w:rFonts w:ascii="Verdana" w:hAnsi="Verdana"/>
          <w:spacing w:val="-9"/>
        </w:rPr>
        <w:t xml:space="preserve"> </w:t>
      </w:r>
      <w:r w:rsidRPr="00B96B5E">
        <w:rPr>
          <w:rFonts w:ascii="Verdana" w:hAnsi="Verdana"/>
        </w:rPr>
        <w:t>los</w:t>
      </w:r>
      <w:r w:rsidRPr="00B96B5E">
        <w:rPr>
          <w:rFonts w:ascii="Verdana" w:hAnsi="Verdana"/>
          <w:spacing w:val="-8"/>
        </w:rPr>
        <w:t xml:space="preserve"> </w:t>
      </w:r>
      <w:r w:rsidRPr="00B96B5E">
        <w:rPr>
          <w:rFonts w:ascii="Verdana" w:hAnsi="Verdana"/>
        </w:rPr>
        <w:t>servidores</w:t>
      </w:r>
      <w:r w:rsidRPr="00B96B5E">
        <w:rPr>
          <w:rFonts w:ascii="Verdana" w:hAnsi="Verdana"/>
          <w:spacing w:val="-10"/>
        </w:rPr>
        <w:t xml:space="preserve"> </w:t>
      </w:r>
      <w:r w:rsidRPr="00B96B5E">
        <w:rPr>
          <w:rFonts w:ascii="Verdana" w:hAnsi="Verdana"/>
        </w:rPr>
        <w:t xml:space="preserve">públicos </w:t>
      </w:r>
      <w:r w:rsidRPr="00B96B5E">
        <w:rPr>
          <w:rFonts w:ascii="Verdana" w:hAnsi="Verdana"/>
          <w:w w:val="105"/>
        </w:rPr>
        <w:t>que</w:t>
      </w:r>
      <w:r w:rsidRPr="00B96B5E">
        <w:rPr>
          <w:rFonts w:ascii="Verdana" w:hAnsi="Verdana"/>
          <w:spacing w:val="-21"/>
          <w:w w:val="105"/>
        </w:rPr>
        <w:t xml:space="preserve"> </w:t>
      </w:r>
      <w:r w:rsidRPr="00B96B5E">
        <w:rPr>
          <w:rFonts w:ascii="Verdana" w:hAnsi="Verdana"/>
          <w:w w:val="105"/>
        </w:rPr>
        <w:t>desempeñen</w:t>
      </w:r>
      <w:r w:rsidRPr="00B96B5E">
        <w:rPr>
          <w:rFonts w:ascii="Verdana" w:hAnsi="Verdana"/>
          <w:spacing w:val="-20"/>
          <w:w w:val="105"/>
        </w:rPr>
        <w:t xml:space="preserve"> </w:t>
      </w:r>
      <w:r w:rsidRPr="00B96B5E">
        <w:rPr>
          <w:rFonts w:ascii="Verdana" w:hAnsi="Verdana"/>
          <w:w w:val="105"/>
        </w:rPr>
        <w:t>el</w:t>
      </w:r>
      <w:r w:rsidRPr="00B96B5E">
        <w:rPr>
          <w:rFonts w:ascii="Verdana" w:hAnsi="Verdana"/>
          <w:spacing w:val="-20"/>
          <w:w w:val="105"/>
        </w:rPr>
        <w:t xml:space="preserve"> </w:t>
      </w:r>
      <w:r w:rsidRPr="00B96B5E">
        <w:rPr>
          <w:rFonts w:ascii="Verdana" w:hAnsi="Verdana"/>
          <w:w w:val="105"/>
        </w:rPr>
        <w:t>cargo</w:t>
      </w:r>
      <w:r w:rsidRPr="00B96B5E">
        <w:rPr>
          <w:rFonts w:ascii="Verdana" w:hAnsi="Verdana"/>
          <w:spacing w:val="-21"/>
          <w:w w:val="105"/>
        </w:rPr>
        <w:t xml:space="preserve"> </w:t>
      </w:r>
      <w:r w:rsidRPr="00B96B5E">
        <w:rPr>
          <w:rFonts w:ascii="Verdana" w:hAnsi="Verdana"/>
          <w:w w:val="105"/>
        </w:rPr>
        <w:t>de</w:t>
      </w:r>
      <w:r w:rsidRPr="00B96B5E">
        <w:rPr>
          <w:rFonts w:ascii="Verdana" w:hAnsi="Verdana"/>
          <w:spacing w:val="-20"/>
          <w:w w:val="105"/>
        </w:rPr>
        <w:t xml:space="preserve"> </w:t>
      </w:r>
      <w:r w:rsidRPr="00B96B5E">
        <w:rPr>
          <w:rFonts w:ascii="Verdana" w:hAnsi="Verdana"/>
          <w:w w:val="105"/>
        </w:rPr>
        <w:t>conductor</w:t>
      </w:r>
      <w:r w:rsidRPr="00B96B5E">
        <w:rPr>
          <w:rFonts w:ascii="Verdana" w:hAnsi="Verdana"/>
          <w:spacing w:val="-20"/>
          <w:w w:val="105"/>
        </w:rPr>
        <w:t xml:space="preserve"> </w:t>
      </w:r>
      <w:r w:rsidRPr="00B96B5E">
        <w:rPr>
          <w:rFonts w:ascii="Verdana" w:hAnsi="Verdana"/>
          <w:w w:val="105"/>
        </w:rPr>
        <w:t>será</w:t>
      </w:r>
      <w:r w:rsidRPr="00B96B5E">
        <w:rPr>
          <w:rFonts w:ascii="Verdana" w:hAnsi="Verdana"/>
          <w:spacing w:val="-21"/>
          <w:w w:val="105"/>
        </w:rPr>
        <w:t xml:space="preserve"> </w:t>
      </w:r>
      <w:r w:rsidRPr="00B96B5E">
        <w:rPr>
          <w:rFonts w:ascii="Verdana" w:hAnsi="Verdana"/>
          <w:w w:val="105"/>
        </w:rPr>
        <w:t>de</w:t>
      </w:r>
      <w:r w:rsidRPr="00B96B5E">
        <w:rPr>
          <w:rFonts w:ascii="Verdana" w:hAnsi="Verdana"/>
          <w:spacing w:val="-20"/>
          <w:w w:val="105"/>
        </w:rPr>
        <w:t xml:space="preserve"> </w:t>
      </w:r>
      <w:r w:rsidRPr="00B96B5E">
        <w:rPr>
          <w:rFonts w:ascii="Verdana" w:hAnsi="Verdana"/>
          <w:w w:val="105"/>
        </w:rPr>
        <w:t>cien</w:t>
      </w:r>
      <w:r w:rsidRPr="00B96B5E">
        <w:rPr>
          <w:rFonts w:ascii="Verdana" w:hAnsi="Verdana"/>
          <w:spacing w:val="-20"/>
          <w:w w:val="105"/>
        </w:rPr>
        <w:t xml:space="preserve"> </w:t>
      </w:r>
      <w:r w:rsidRPr="00B96B5E">
        <w:rPr>
          <w:rFonts w:ascii="Verdana" w:hAnsi="Verdana"/>
          <w:w w:val="105"/>
        </w:rPr>
        <w:t>(100)</w:t>
      </w:r>
      <w:r w:rsidRPr="00B96B5E">
        <w:rPr>
          <w:rFonts w:ascii="Verdana" w:hAnsi="Verdana"/>
          <w:spacing w:val="-21"/>
          <w:w w:val="105"/>
        </w:rPr>
        <w:t xml:space="preserve"> </w:t>
      </w:r>
      <w:r w:rsidRPr="00B96B5E">
        <w:rPr>
          <w:rFonts w:ascii="Verdana" w:hAnsi="Verdana"/>
          <w:w w:val="105"/>
        </w:rPr>
        <w:t>horas</w:t>
      </w:r>
      <w:r w:rsidRPr="00B96B5E">
        <w:rPr>
          <w:rFonts w:ascii="Verdana" w:hAnsi="Verdana"/>
          <w:spacing w:val="-20"/>
          <w:w w:val="105"/>
        </w:rPr>
        <w:t xml:space="preserve"> </w:t>
      </w:r>
      <w:r w:rsidRPr="00B96B5E">
        <w:rPr>
          <w:rFonts w:ascii="Verdana" w:hAnsi="Verdana"/>
          <w:w w:val="105"/>
        </w:rPr>
        <w:t xml:space="preserve">extras </w:t>
      </w:r>
      <w:r w:rsidRPr="00B96B5E">
        <w:rPr>
          <w:rFonts w:ascii="Verdana" w:hAnsi="Verdana"/>
          <w:spacing w:val="-2"/>
          <w:w w:val="105"/>
        </w:rPr>
        <w:t>mensuales.</w:t>
      </w:r>
    </w:p>
    <w:p w14:paraId="37BC9826" w14:textId="77777777" w:rsidR="00903AE4" w:rsidRPr="00B96B5E" w:rsidRDefault="00903AE4" w:rsidP="00E11379">
      <w:pPr>
        <w:pStyle w:val="Prrafodelista"/>
        <w:widowControl w:val="0"/>
        <w:numPr>
          <w:ilvl w:val="0"/>
          <w:numId w:val="6"/>
        </w:numPr>
        <w:tabs>
          <w:tab w:val="left" w:pos="1170"/>
        </w:tabs>
        <w:autoSpaceDE w:val="0"/>
        <w:spacing w:before="4"/>
        <w:ind w:left="1181" w:right="120" w:hanging="360"/>
        <w:jc w:val="both"/>
        <w:textAlignment w:val="auto"/>
        <w:rPr>
          <w:rFonts w:ascii="Verdana" w:hAnsi="Verdana"/>
        </w:rPr>
      </w:pPr>
      <w:r w:rsidRPr="00B96B5E">
        <w:rPr>
          <w:rFonts w:ascii="Verdana" w:hAnsi="Verdana"/>
        </w:rPr>
        <w:lastRenderedPageBreak/>
        <w:t>En ningún caso podrán pagarse más de 50 horas extras mensuales a excepción</w:t>
      </w:r>
      <w:r w:rsidRPr="00B96B5E">
        <w:rPr>
          <w:rFonts w:ascii="Verdana" w:hAnsi="Verdana"/>
          <w:spacing w:val="-5"/>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los</w:t>
      </w:r>
      <w:r w:rsidRPr="00B96B5E">
        <w:rPr>
          <w:rFonts w:ascii="Verdana" w:hAnsi="Verdana"/>
          <w:spacing w:val="-4"/>
        </w:rPr>
        <w:t xml:space="preserve"> </w:t>
      </w:r>
      <w:r w:rsidRPr="00B96B5E">
        <w:rPr>
          <w:rFonts w:ascii="Verdana" w:hAnsi="Verdana"/>
        </w:rPr>
        <w:t>conductores</w:t>
      </w:r>
      <w:r w:rsidRPr="00B96B5E">
        <w:rPr>
          <w:rFonts w:ascii="Verdana" w:hAnsi="Verdana"/>
          <w:spacing w:val="-4"/>
        </w:rPr>
        <w:t xml:space="preserve"> </w:t>
      </w:r>
      <w:r w:rsidRPr="00B96B5E">
        <w:rPr>
          <w:rFonts w:ascii="Verdana" w:hAnsi="Verdana"/>
        </w:rPr>
        <w:t>quienes</w:t>
      </w:r>
      <w:r w:rsidRPr="00B96B5E">
        <w:rPr>
          <w:rFonts w:ascii="Verdana" w:hAnsi="Verdana"/>
          <w:spacing w:val="-4"/>
        </w:rPr>
        <w:t xml:space="preserve"> </w:t>
      </w:r>
      <w:r w:rsidRPr="00B96B5E">
        <w:rPr>
          <w:rFonts w:ascii="Verdana" w:hAnsi="Verdana"/>
        </w:rPr>
        <w:t>tienen</w:t>
      </w:r>
      <w:r w:rsidRPr="00B96B5E">
        <w:rPr>
          <w:rFonts w:ascii="Verdana" w:hAnsi="Verdana"/>
          <w:spacing w:val="-5"/>
        </w:rPr>
        <w:t xml:space="preserve"> </w:t>
      </w:r>
      <w:r w:rsidRPr="00B96B5E">
        <w:rPr>
          <w:rFonts w:ascii="Verdana" w:hAnsi="Verdana"/>
        </w:rPr>
        <w:t>autorizadas</w:t>
      </w:r>
      <w:r w:rsidRPr="00B96B5E">
        <w:rPr>
          <w:rFonts w:ascii="Verdana" w:hAnsi="Verdana"/>
          <w:spacing w:val="-4"/>
        </w:rPr>
        <w:t xml:space="preserve"> </w:t>
      </w:r>
      <w:r w:rsidRPr="00B96B5E">
        <w:rPr>
          <w:rFonts w:ascii="Verdana" w:hAnsi="Verdana"/>
        </w:rPr>
        <w:t>100</w:t>
      </w:r>
      <w:r w:rsidRPr="00B96B5E">
        <w:rPr>
          <w:rFonts w:ascii="Verdana" w:hAnsi="Verdana"/>
          <w:spacing w:val="-4"/>
        </w:rPr>
        <w:t xml:space="preserve"> </w:t>
      </w:r>
      <w:r w:rsidRPr="00B96B5E">
        <w:rPr>
          <w:rFonts w:ascii="Verdana" w:hAnsi="Verdana"/>
        </w:rPr>
        <w:t>horas.</w:t>
      </w:r>
      <w:r w:rsidRPr="00B96B5E">
        <w:rPr>
          <w:rFonts w:ascii="Verdana" w:hAnsi="Verdana"/>
          <w:spacing w:val="-3"/>
        </w:rPr>
        <w:t xml:space="preserve"> </w:t>
      </w:r>
      <w:r w:rsidRPr="00B96B5E">
        <w:rPr>
          <w:rFonts w:ascii="Verdana" w:hAnsi="Verdana"/>
        </w:rPr>
        <w:t>Si</w:t>
      </w:r>
      <w:r w:rsidRPr="00B96B5E">
        <w:rPr>
          <w:rFonts w:ascii="Verdana" w:hAnsi="Verdana"/>
          <w:spacing w:val="-6"/>
        </w:rPr>
        <w:t xml:space="preserve"> </w:t>
      </w:r>
      <w:r w:rsidRPr="00B96B5E">
        <w:rPr>
          <w:rFonts w:ascii="Verdana" w:hAnsi="Verdana"/>
        </w:rPr>
        <w:t>el tiempo laborado superare dicha cantidad, el excedente se reconocerá</w:t>
      </w:r>
      <w:r w:rsidRPr="00B96B5E">
        <w:rPr>
          <w:rFonts w:ascii="Verdana" w:hAnsi="Verdana"/>
          <w:spacing w:val="-1"/>
        </w:rPr>
        <w:t xml:space="preserve"> </w:t>
      </w:r>
      <w:r w:rsidRPr="00B96B5E">
        <w:rPr>
          <w:rFonts w:ascii="Verdana" w:hAnsi="Verdana"/>
        </w:rPr>
        <w:t>en tiempo</w:t>
      </w:r>
      <w:r w:rsidRPr="00B96B5E">
        <w:rPr>
          <w:rFonts w:ascii="Verdana" w:hAnsi="Verdana"/>
          <w:spacing w:val="-20"/>
        </w:rPr>
        <w:t xml:space="preserve"> </w:t>
      </w:r>
      <w:r w:rsidRPr="00B96B5E">
        <w:rPr>
          <w:rFonts w:ascii="Verdana" w:hAnsi="Verdana"/>
        </w:rPr>
        <w:t>compensatorio,</w:t>
      </w:r>
      <w:r w:rsidRPr="00B96B5E">
        <w:rPr>
          <w:rFonts w:ascii="Verdana" w:hAnsi="Verdana"/>
          <w:spacing w:val="-19"/>
        </w:rPr>
        <w:t xml:space="preserve"> </w:t>
      </w:r>
      <w:r w:rsidRPr="00B96B5E">
        <w:rPr>
          <w:rFonts w:ascii="Verdana" w:hAnsi="Verdana"/>
        </w:rPr>
        <w:t>a</w:t>
      </w:r>
      <w:r w:rsidRPr="00B96B5E">
        <w:rPr>
          <w:rFonts w:ascii="Verdana" w:hAnsi="Verdana"/>
          <w:spacing w:val="-19"/>
        </w:rPr>
        <w:t xml:space="preserve"> </w:t>
      </w:r>
      <w:r w:rsidRPr="00B96B5E">
        <w:rPr>
          <w:rFonts w:ascii="Verdana" w:hAnsi="Verdana"/>
        </w:rPr>
        <w:t>razón</w:t>
      </w:r>
      <w:r w:rsidRPr="00B96B5E">
        <w:rPr>
          <w:rFonts w:ascii="Verdana" w:hAnsi="Verdana"/>
          <w:spacing w:val="-18"/>
        </w:rPr>
        <w:t xml:space="preserve"> </w:t>
      </w:r>
      <w:r w:rsidRPr="00B96B5E">
        <w:rPr>
          <w:rFonts w:ascii="Verdana" w:hAnsi="Verdana"/>
        </w:rPr>
        <w:t>de</w:t>
      </w:r>
      <w:r w:rsidRPr="00B96B5E">
        <w:rPr>
          <w:rFonts w:ascii="Verdana" w:hAnsi="Verdana"/>
          <w:spacing w:val="-18"/>
        </w:rPr>
        <w:t xml:space="preserve"> </w:t>
      </w:r>
      <w:r w:rsidRPr="00B96B5E">
        <w:rPr>
          <w:rFonts w:ascii="Verdana" w:hAnsi="Verdana"/>
        </w:rPr>
        <w:t>un</w:t>
      </w:r>
      <w:r w:rsidRPr="00B96B5E">
        <w:rPr>
          <w:rFonts w:ascii="Verdana" w:hAnsi="Verdana"/>
          <w:spacing w:val="-20"/>
        </w:rPr>
        <w:t xml:space="preserve"> </w:t>
      </w:r>
      <w:r w:rsidRPr="00B96B5E">
        <w:rPr>
          <w:rFonts w:ascii="Verdana" w:hAnsi="Verdana"/>
        </w:rPr>
        <w:t>día</w:t>
      </w:r>
      <w:r w:rsidRPr="00B96B5E">
        <w:rPr>
          <w:rFonts w:ascii="Verdana" w:hAnsi="Verdana"/>
          <w:spacing w:val="-18"/>
        </w:rPr>
        <w:t xml:space="preserve"> </w:t>
      </w:r>
      <w:r w:rsidRPr="00B96B5E">
        <w:rPr>
          <w:rFonts w:ascii="Verdana" w:hAnsi="Verdana"/>
        </w:rPr>
        <w:t>(1)</w:t>
      </w:r>
      <w:r w:rsidRPr="00B96B5E">
        <w:rPr>
          <w:rFonts w:ascii="Verdana" w:hAnsi="Verdana"/>
          <w:spacing w:val="-19"/>
        </w:rPr>
        <w:t xml:space="preserve"> </w:t>
      </w:r>
      <w:r w:rsidRPr="00B96B5E">
        <w:rPr>
          <w:rFonts w:ascii="Verdana" w:hAnsi="Verdana"/>
        </w:rPr>
        <w:t>hábil</w:t>
      </w:r>
      <w:r w:rsidRPr="00B96B5E">
        <w:rPr>
          <w:rFonts w:ascii="Verdana" w:hAnsi="Verdana"/>
          <w:spacing w:val="-18"/>
        </w:rPr>
        <w:t xml:space="preserve"> </w:t>
      </w:r>
      <w:r w:rsidRPr="00B96B5E">
        <w:rPr>
          <w:rFonts w:ascii="Verdana" w:hAnsi="Verdana"/>
        </w:rPr>
        <w:t>por</w:t>
      </w:r>
      <w:r w:rsidRPr="00B96B5E">
        <w:rPr>
          <w:rFonts w:ascii="Verdana" w:hAnsi="Verdana"/>
          <w:spacing w:val="-20"/>
        </w:rPr>
        <w:t xml:space="preserve"> </w:t>
      </w:r>
      <w:r w:rsidRPr="00B96B5E">
        <w:rPr>
          <w:rFonts w:ascii="Verdana" w:hAnsi="Verdana"/>
        </w:rPr>
        <w:t>cada</w:t>
      </w:r>
      <w:r w:rsidRPr="00B96B5E">
        <w:rPr>
          <w:rFonts w:ascii="Verdana" w:hAnsi="Verdana"/>
          <w:spacing w:val="-18"/>
        </w:rPr>
        <w:t xml:space="preserve"> </w:t>
      </w:r>
      <w:r w:rsidRPr="00B96B5E">
        <w:rPr>
          <w:rFonts w:ascii="Verdana" w:hAnsi="Verdana"/>
        </w:rPr>
        <w:t>ocho</w:t>
      </w:r>
      <w:r w:rsidRPr="00B96B5E">
        <w:rPr>
          <w:rFonts w:ascii="Verdana" w:hAnsi="Verdana"/>
          <w:spacing w:val="-18"/>
        </w:rPr>
        <w:t xml:space="preserve"> </w:t>
      </w:r>
      <w:r w:rsidRPr="00B96B5E">
        <w:rPr>
          <w:rFonts w:ascii="Verdana" w:hAnsi="Verdana"/>
        </w:rPr>
        <w:t>(8)</w:t>
      </w:r>
      <w:r w:rsidRPr="00B96B5E">
        <w:rPr>
          <w:rFonts w:ascii="Verdana" w:hAnsi="Verdana"/>
          <w:spacing w:val="-19"/>
        </w:rPr>
        <w:t xml:space="preserve"> </w:t>
      </w:r>
      <w:r w:rsidRPr="00B96B5E">
        <w:rPr>
          <w:rFonts w:ascii="Verdana" w:hAnsi="Verdana"/>
        </w:rPr>
        <w:t>horas extras</w:t>
      </w:r>
      <w:r w:rsidRPr="00B96B5E">
        <w:rPr>
          <w:rFonts w:ascii="Verdana" w:hAnsi="Verdana"/>
          <w:spacing w:val="-4"/>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trabajo.</w:t>
      </w:r>
      <w:r w:rsidRPr="00B96B5E">
        <w:rPr>
          <w:rFonts w:ascii="Verdana" w:hAnsi="Verdana"/>
          <w:spacing w:val="-5"/>
        </w:rPr>
        <w:t xml:space="preserve"> </w:t>
      </w:r>
      <w:r w:rsidRPr="00B96B5E">
        <w:rPr>
          <w:rFonts w:ascii="Verdana" w:hAnsi="Verdana"/>
        </w:rPr>
        <w:t>El</w:t>
      </w:r>
      <w:r w:rsidRPr="00B96B5E">
        <w:rPr>
          <w:rFonts w:ascii="Verdana" w:hAnsi="Verdana"/>
          <w:spacing w:val="-5"/>
        </w:rPr>
        <w:t xml:space="preserve"> </w:t>
      </w:r>
      <w:r w:rsidRPr="00B96B5E">
        <w:rPr>
          <w:rFonts w:ascii="Verdana" w:hAnsi="Verdana"/>
        </w:rPr>
        <w:t>orden</w:t>
      </w:r>
      <w:r w:rsidRPr="00B96B5E">
        <w:rPr>
          <w:rFonts w:ascii="Verdana" w:hAnsi="Verdana"/>
          <w:spacing w:val="-4"/>
        </w:rPr>
        <w:t xml:space="preserve"> </w:t>
      </w:r>
      <w:r w:rsidRPr="00B96B5E">
        <w:rPr>
          <w:rFonts w:ascii="Verdana" w:hAnsi="Verdana"/>
        </w:rPr>
        <w:t>para</w:t>
      </w:r>
      <w:r w:rsidRPr="00B96B5E">
        <w:rPr>
          <w:rFonts w:ascii="Verdana" w:hAnsi="Verdana"/>
          <w:spacing w:val="-7"/>
        </w:rPr>
        <w:t xml:space="preserve"> </w:t>
      </w:r>
      <w:r w:rsidRPr="00B96B5E">
        <w:rPr>
          <w:rFonts w:ascii="Verdana" w:hAnsi="Verdana"/>
        </w:rPr>
        <w:t>la</w:t>
      </w:r>
      <w:r w:rsidRPr="00B96B5E">
        <w:rPr>
          <w:rFonts w:ascii="Verdana" w:hAnsi="Verdana"/>
          <w:spacing w:val="-6"/>
        </w:rPr>
        <w:t xml:space="preserve"> </w:t>
      </w:r>
      <w:r w:rsidRPr="00B96B5E">
        <w:rPr>
          <w:rFonts w:ascii="Verdana" w:hAnsi="Verdana"/>
        </w:rPr>
        <w:t>liquidación</w:t>
      </w:r>
      <w:r w:rsidRPr="00B96B5E">
        <w:rPr>
          <w:rFonts w:ascii="Verdana" w:hAnsi="Verdana"/>
          <w:spacing w:val="-4"/>
        </w:rPr>
        <w:t xml:space="preserve"> </w:t>
      </w:r>
      <w:r w:rsidRPr="00B96B5E">
        <w:rPr>
          <w:rFonts w:ascii="Verdana" w:hAnsi="Verdana"/>
        </w:rPr>
        <w:t>de</w:t>
      </w:r>
      <w:r w:rsidRPr="00B96B5E">
        <w:rPr>
          <w:rFonts w:ascii="Verdana" w:hAnsi="Verdana"/>
          <w:spacing w:val="-3"/>
        </w:rPr>
        <w:t xml:space="preserve"> </w:t>
      </w:r>
      <w:r w:rsidRPr="00B96B5E">
        <w:rPr>
          <w:rFonts w:ascii="Verdana" w:hAnsi="Verdana"/>
        </w:rPr>
        <w:t>horas</w:t>
      </w:r>
      <w:r w:rsidRPr="00B96B5E">
        <w:rPr>
          <w:rFonts w:ascii="Verdana" w:hAnsi="Verdana"/>
          <w:spacing w:val="-6"/>
        </w:rPr>
        <w:t xml:space="preserve"> </w:t>
      </w:r>
      <w:r w:rsidRPr="00B96B5E">
        <w:rPr>
          <w:rFonts w:ascii="Verdana" w:hAnsi="Verdana"/>
        </w:rPr>
        <w:t>extras</w:t>
      </w:r>
      <w:r w:rsidRPr="00B96B5E">
        <w:rPr>
          <w:rFonts w:ascii="Verdana" w:hAnsi="Verdana"/>
          <w:spacing w:val="-6"/>
        </w:rPr>
        <w:t xml:space="preserve"> </w:t>
      </w:r>
      <w:r w:rsidRPr="00B96B5E">
        <w:rPr>
          <w:rFonts w:ascii="Verdana" w:hAnsi="Verdana"/>
        </w:rPr>
        <w:t>es</w:t>
      </w:r>
      <w:r w:rsidRPr="00B96B5E">
        <w:rPr>
          <w:rFonts w:ascii="Verdana" w:hAnsi="Verdana"/>
          <w:spacing w:val="-6"/>
        </w:rPr>
        <w:t xml:space="preserve"> </w:t>
      </w:r>
      <w:r w:rsidRPr="00B96B5E">
        <w:rPr>
          <w:rFonts w:ascii="Verdana" w:hAnsi="Verdana"/>
        </w:rPr>
        <w:t>primero las correspondientes a días festivos, nocturnas y por último las horas extras</w:t>
      </w:r>
      <w:r w:rsidRPr="00B96B5E">
        <w:rPr>
          <w:rFonts w:ascii="Verdana" w:hAnsi="Verdana"/>
          <w:spacing w:val="-3"/>
        </w:rPr>
        <w:t xml:space="preserve"> </w:t>
      </w:r>
      <w:r w:rsidRPr="00B96B5E">
        <w:rPr>
          <w:rFonts w:ascii="Verdana" w:hAnsi="Verdana"/>
        </w:rPr>
        <w:t>diurnas.</w:t>
      </w:r>
    </w:p>
    <w:p w14:paraId="5925B448" w14:textId="77777777" w:rsidR="00903AE4" w:rsidRPr="00B96B5E" w:rsidRDefault="00903AE4" w:rsidP="00E11379">
      <w:pPr>
        <w:pStyle w:val="Prrafodelista"/>
        <w:widowControl w:val="0"/>
        <w:numPr>
          <w:ilvl w:val="0"/>
          <w:numId w:val="6"/>
        </w:numPr>
        <w:tabs>
          <w:tab w:val="left" w:pos="1170"/>
        </w:tabs>
        <w:autoSpaceDE w:val="0"/>
        <w:spacing w:before="5"/>
        <w:ind w:left="1181" w:right="121" w:hanging="360"/>
        <w:jc w:val="both"/>
        <w:textAlignment w:val="auto"/>
        <w:rPr>
          <w:rFonts w:ascii="Verdana" w:hAnsi="Verdana"/>
        </w:rPr>
      </w:pPr>
      <w:r w:rsidRPr="00B96B5E">
        <w:rPr>
          <w:rFonts w:ascii="Verdana" w:hAnsi="Verdana"/>
        </w:rPr>
        <w:t>Para el reconocimiento económico de tiempo extra laborado, solo se reconocerán fracciones iguales o superiores a 30 minutos.</w:t>
      </w:r>
    </w:p>
    <w:p w14:paraId="16821D21" w14:textId="77777777" w:rsidR="00903AE4" w:rsidRPr="00B96B5E" w:rsidRDefault="00903AE4" w:rsidP="00E11379">
      <w:pPr>
        <w:pStyle w:val="Prrafodelista"/>
        <w:widowControl w:val="0"/>
        <w:numPr>
          <w:ilvl w:val="0"/>
          <w:numId w:val="6"/>
        </w:numPr>
        <w:tabs>
          <w:tab w:val="left" w:pos="1170"/>
        </w:tabs>
        <w:autoSpaceDE w:val="0"/>
        <w:spacing w:before="1"/>
        <w:ind w:left="1181" w:right="122" w:hanging="360"/>
        <w:jc w:val="both"/>
        <w:textAlignment w:val="auto"/>
        <w:rPr>
          <w:rFonts w:ascii="Verdana" w:hAnsi="Verdana"/>
        </w:rPr>
      </w:pPr>
      <w:r w:rsidRPr="00B96B5E">
        <w:rPr>
          <w:rFonts w:ascii="Verdana" w:hAnsi="Verdana"/>
        </w:rPr>
        <w:t>Es importante aclarar que la autorización del número de horas extras para laborar depende de la disponibilidad presupuestal.</w:t>
      </w:r>
    </w:p>
    <w:p w14:paraId="18A42ED7" w14:textId="77777777" w:rsidR="00903AE4" w:rsidRPr="00B96B5E" w:rsidRDefault="00903AE4" w:rsidP="00E11379">
      <w:pPr>
        <w:pStyle w:val="Prrafodelista"/>
        <w:widowControl w:val="0"/>
        <w:numPr>
          <w:ilvl w:val="0"/>
          <w:numId w:val="6"/>
        </w:numPr>
        <w:tabs>
          <w:tab w:val="left" w:pos="1170"/>
        </w:tabs>
        <w:autoSpaceDE w:val="0"/>
        <w:spacing w:before="2"/>
        <w:ind w:left="1181" w:right="118" w:hanging="360"/>
        <w:jc w:val="both"/>
        <w:textAlignment w:val="auto"/>
        <w:rPr>
          <w:rFonts w:ascii="Verdana" w:hAnsi="Verdana"/>
        </w:rPr>
      </w:pPr>
      <w:r w:rsidRPr="00B96B5E">
        <w:rPr>
          <w:rFonts w:ascii="Verdana" w:hAnsi="Verdana"/>
        </w:rPr>
        <w:t>Los compensatorios deberán disfrutarse previa autorización del jefe inmediato y teniendo en cuenta la necesidad del servicio.</w:t>
      </w:r>
    </w:p>
    <w:p w14:paraId="6DA5BC41" w14:textId="22D35EF3" w:rsidR="00903AE4" w:rsidRPr="00B96B5E" w:rsidRDefault="00903AE4" w:rsidP="00E11379">
      <w:pPr>
        <w:pStyle w:val="Prrafodelista"/>
        <w:widowControl w:val="0"/>
        <w:numPr>
          <w:ilvl w:val="0"/>
          <w:numId w:val="6"/>
        </w:numPr>
        <w:tabs>
          <w:tab w:val="left" w:pos="1170"/>
        </w:tabs>
        <w:autoSpaceDE w:val="0"/>
        <w:spacing w:before="1"/>
        <w:ind w:left="1181" w:right="115" w:hanging="360"/>
        <w:jc w:val="both"/>
        <w:textAlignment w:val="auto"/>
        <w:rPr>
          <w:rFonts w:ascii="Verdana" w:hAnsi="Verdana"/>
        </w:rPr>
      </w:pPr>
      <w:r w:rsidRPr="00B96B5E">
        <w:rPr>
          <w:rFonts w:ascii="Verdana" w:hAnsi="Verdana"/>
        </w:rPr>
        <w:t xml:space="preserve">Es responsabilidad del superior inmediato vigilar y controlar las labores realizadas durante el tiempo de horas extras de sus funcionarios, así como el tiempo registrado en los respectivos formatos que servirán de soporte para el pago. Como consecuencia, la falta de vigilancia y control que dé lugar a mal uso del tiempo, dedicación a labores diferentes a las autorizadas o el registro de horas extras sin haber sido laboradas, será puesta en conocimiento de las autoridades disciplinarias a la luz de lo estipulado en la Ley </w:t>
      </w:r>
      <w:r w:rsidR="00887F10">
        <w:rPr>
          <w:rFonts w:ascii="Verdana" w:hAnsi="Verdana"/>
        </w:rPr>
        <w:t>1952 de 2019</w:t>
      </w:r>
      <w:r w:rsidRPr="00B96B5E">
        <w:rPr>
          <w:rFonts w:ascii="Verdana" w:hAnsi="Verdana"/>
        </w:rPr>
        <w:t>.</w:t>
      </w:r>
    </w:p>
    <w:p w14:paraId="0A33F4C4" w14:textId="77777777" w:rsidR="00903AE4" w:rsidRPr="00B96B5E" w:rsidRDefault="00903AE4" w:rsidP="00E11379">
      <w:pPr>
        <w:pStyle w:val="Prrafodelista"/>
        <w:widowControl w:val="0"/>
        <w:numPr>
          <w:ilvl w:val="0"/>
          <w:numId w:val="6"/>
        </w:numPr>
        <w:tabs>
          <w:tab w:val="left" w:pos="1170"/>
        </w:tabs>
        <w:autoSpaceDE w:val="0"/>
        <w:spacing w:before="6"/>
        <w:ind w:left="1181" w:right="123" w:hanging="360"/>
        <w:jc w:val="both"/>
        <w:textAlignment w:val="auto"/>
        <w:rPr>
          <w:rFonts w:ascii="Verdana" w:hAnsi="Verdana"/>
        </w:rPr>
      </w:pPr>
      <w:r w:rsidRPr="00B96B5E">
        <w:rPr>
          <w:rFonts w:ascii="Verdana" w:hAnsi="Verdana"/>
        </w:rPr>
        <w:t>En general, en las horas extras autorizadas debe primar el buen uso de los recursos públicos y la eficiencia en el gasto público.</w:t>
      </w:r>
    </w:p>
    <w:p w14:paraId="0641AD18" w14:textId="77777777" w:rsidR="00903AE4" w:rsidRPr="00B96B5E" w:rsidRDefault="00903AE4" w:rsidP="00E11379">
      <w:pPr>
        <w:pStyle w:val="Prrafodelista"/>
        <w:widowControl w:val="0"/>
        <w:numPr>
          <w:ilvl w:val="0"/>
          <w:numId w:val="6"/>
        </w:numPr>
        <w:tabs>
          <w:tab w:val="left" w:pos="1170"/>
        </w:tabs>
        <w:autoSpaceDE w:val="0"/>
        <w:spacing w:before="3"/>
        <w:ind w:left="1181" w:right="118" w:hanging="360"/>
        <w:jc w:val="both"/>
        <w:textAlignment w:val="auto"/>
        <w:rPr>
          <w:rFonts w:ascii="Verdana" w:hAnsi="Verdana"/>
        </w:rPr>
      </w:pPr>
      <w:r w:rsidRPr="00B96B5E">
        <w:rPr>
          <w:rFonts w:ascii="Verdana" w:hAnsi="Verdana"/>
        </w:rPr>
        <w:t>Es obligación del funcionario registrar la hora de inicio y la hora de finalización de las horas extras laboradas. Este registro debe corresponder</w:t>
      </w:r>
      <w:r w:rsidRPr="00B96B5E">
        <w:rPr>
          <w:rFonts w:ascii="Verdana" w:hAnsi="Verdana"/>
          <w:spacing w:val="-11"/>
        </w:rPr>
        <w:t xml:space="preserve"> </w:t>
      </w:r>
      <w:r w:rsidRPr="00B96B5E">
        <w:rPr>
          <w:rFonts w:ascii="Verdana" w:hAnsi="Verdana"/>
        </w:rPr>
        <w:t>al</w:t>
      </w:r>
      <w:r w:rsidRPr="00B96B5E">
        <w:rPr>
          <w:rFonts w:ascii="Verdana" w:hAnsi="Verdana"/>
          <w:spacing w:val="-10"/>
        </w:rPr>
        <w:t xml:space="preserve"> </w:t>
      </w:r>
      <w:r w:rsidRPr="00B96B5E">
        <w:rPr>
          <w:rFonts w:ascii="Verdana" w:hAnsi="Verdana"/>
        </w:rPr>
        <w:t>inicio</w:t>
      </w:r>
      <w:r w:rsidRPr="00B96B5E">
        <w:rPr>
          <w:rFonts w:ascii="Verdana" w:hAnsi="Verdana"/>
          <w:spacing w:val="-9"/>
        </w:rPr>
        <w:t xml:space="preserve"> </w:t>
      </w:r>
      <w:r w:rsidRPr="00B96B5E">
        <w:rPr>
          <w:rFonts w:ascii="Verdana" w:hAnsi="Verdana"/>
        </w:rPr>
        <w:t>y</w:t>
      </w:r>
      <w:r w:rsidRPr="00B96B5E">
        <w:rPr>
          <w:rFonts w:ascii="Verdana" w:hAnsi="Verdana"/>
          <w:spacing w:val="-8"/>
        </w:rPr>
        <w:t xml:space="preserve"> </w:t>
      </w:r>
      <w:r w:rsidRPr="00B96B5E">
        <w:rPr>
          <w:rFonts w:ascii="Verdana" w:hAnsi="Verdana"/>
        </w:rPr>
        <w:t>finalización</w:t>
      </w:r>
      <w:r w:rsidRPr="00B96B5E">
        <w:rPr>
          <w:rFonts w:ascii="Verdana" w:hAnsi="Verdana"/>
          <w:spacing w:val="-9"/>
        </w:rPr>
        <w:t xml:space="preserve"> </w:t>
      </w:r>
      <w:r w:rsidRPr="00B96B5E">
        <w:rPr>
          <w:rFonts w:ascii="Verdana" w:hAnsi="Verdana"/>
        </w:rPr>
        <w:t>de</w:t>
      </w:r>
      <w:r w:rsidRPr="00B96B5E">
        <w:rPr>
          <w:rFonts w:ascii="Verdana" w:hAnsi="Verdana"/>
          <w:spacing w:val="-7"/>
        </w:rPr>
        <w:t xml:space="preserve"> </w:t>
      </w:r>
      <w:r w:rsidRPr="00B96B5E">
        <w:rPr>
          <w:rFonts w:ascii="Verdana" w:hAnsi="Verdana"/>
        </w:rPr>
        <w:t>labores</w:t>
      </w:r>
      <w:r w:rsidRPr="00B96B5E">
        <w:rPr>
          <w:rFonts w:ascii="Verdana" w:hAnsi="Verdana"/>
          <w:spacing w:val="-10"/>
        </w:rPr>
        <w:t xml:space="preserve"> </w:t>
      </w:r>
      <w:r w:rsidRPr="00B96B5E">
        <w:rPr>
          <w:rFonts w:ascii="Verdana" w:hAnsi="Verdana"/>
        </w:rPr>
        <w:t>en</w:t>
      </w:r>
      <w:r w:rsidRPr="00B96B5E">
        <w:rPr>
          <w:rFonts w:ascii="Verdana" w:hAnsi="Verdana"/>
          <w:spacing w:val="-11"/>
        </w:rPr>
        <w:t xml:space="preserve"> </w:t>
      </w:r>
      <w:r w:rsidRPr="00B96B5E">
        <w:rPr>
          <w:rFonts w:ascii="Verdana" w:hAnsi="Verdana"/>
        </w:rPr>
        <w:t>el</w:t>
      </w:r>
      <w:r w:rsidRPr="00B96B5E">
        <w:rPr>
          <w:rFonts w:ascii="Verdana" w:hAnsi="Verdana"/>
          <w:spacing w:val="-8"/>
        </w:rPr>
        <w:t xml:space="preserve"> </w:t>
      </w:r>
      <w:r w:rsidRPr="00B96B5E">
        <w:rPr>
          <w:rFonts w:ascii="Verdana" w:hAnsi="Verdana"/>
        </w:rPr>
        <w:t>puesto</w:t>
      </w:r>
      <w:r w:rsidRPr="00B96B5E">
        <w:rPr>
          <w:rFonts w:ascii="Verdana" w:hAnsi="Verdana"/>
          <w:spacing w:val="-8"/>
        </w:rPr>
        <w:t xml:space="preserve"> </w:t>
      </w:r>
      <w:r w:rsidRPr="00B96B5E">
        <w:rPr>
          <w:rFonts w:ascii="Verdana" w:hAnsi="Verdana"/>
        </w:rPr>
        <w:t>de</w:t>
      </w:r>
      <w:r w:rsidRPr="00B96B5E">
        <w:rPr>
          <w:rFonts w:ascii="Verdana" w:hAnsi="Verdana"/>
          <w:spacing w:val="-10"/>
        </w:rPr>
        <w:t xml:space="preserve"> </w:t>
      </w:r>
      <w:r w:rsidRPr="00B96B5E">
        <w:rPr>
          <w:rFonts w:ascii="Verdana" w:hAnsi="Verdana"/>
        </w:rPr>
        <w:t>trabajo,</w:t>
      </w:r>
      <w:r w:rsidRPr="00B96B5E">
        <w:rPr>
          <w:rFonts w:ascii="Verdana" w:hAnsi="Verdana"/>
          <w:spacing w:val="-7"/>
        </w:rPr>
        <w:t xml:space="preserve"> </w:t>
      </w:r>
      <w:r w:rsidRPr="00B96B5E">
        <w:rPr>
          <w:rFonts w:ascii="Verdana" w:hAnsi="Verdana"/>
        </w:rPr>
        <w:t>no a la entrada y salida del edificio.</w:t>
      </w:r>
    </w:p>
    <w:p w14:paraId="209A1370" w14:textId="77777777" w:rsidR="00903AE4" w:rsidRPr="00B96B5E" w:rsidRDefault="00903AE4" w:rsidP="00E11379">
      <w:pPr>
        <w:pStyle w:val="Prrafodelista"/>
        <w:widowControl w:val="0"/>
        <w:numPr>
          <w:ilvl w:val="0"/>
          <w:numId w:val="6"/>
        </w:numPr>
        <w:tabs>
          <w:tab w:val="left" w:pos="1170"/>
        </w:tabs>
        <w:autoSpaceDE w:val="0"/>
        <w:spacing w:before="4"/>
        <w:ind w:left="1181" w:right="121" w:hanging="360"/>
        <w:jc w:val="both"/>
        <w:textAlignment w:val="auto"/>
        <w:rPr>
          <w:rFonts w:ascii="Verdana" w:hAnsi="Verdana"/>
        </w:rPr>
      </w:pPr>
      <w:r w:rsidRPr="00B96B5E">
        <w:rPr>
          <w:rFonts w:ascii="Verdana" w:hAnsi="Verdana"/>
        </w:rPr>
        <w:t>Para el caso de los conductores, la hora de inicio corresponde al momento en que se recoge a la persona que se le presta el servicio y la hora de finalización corresponde al tiempo en que se deja a la persona que se le presta el servicio.</w:t>
      </w:r>
    </w:p>
    <w:p w14:paraId="51E87F7C" w14:textId="77777777" w:rsidR="00903AE4" w:rsidRPr="00B96B5E" w:rsidRDefault="00903AE4" w:rsidP="00E11379">
      <w:pPr>
        <w:pStyle w:val="Prrafodelista"/>
        <w:widowControl w:val="0"/>
        <w:numPr>
          <w:ilvl w:val="0"/>
          <w:numId w:val="6"/>
        </w:numPr>
        <w:tabs>
          <w:tab w:val="left" w:pos="1170"/>
        </w:tabs>
        <w:autoSpaceDE w:val="0"/>
        <w:spacing w:before="3"/>
        <w:ind w:left="1181" w:right="120" w:hanging="360"/>
        <w:jc w:val="both"/>
        <w:textAlignment w:val="auto"/>
        <w:rPr>
          <w:rFonts w:ascii="Verdana" w:hAnsi="Verdana"/>
        </w:rPr>
      </w:pPr>
      <w:r w:rsidRPr="00B96B5E">
        <w:rPr>
          <w:rFonts w:ascii="Verdana" w:hAnsi="Verdana"/>
        </w:rPr>
        <w:t>Es responsabilidad del funcionario el correcto y real registro del tiempo extra</w:t>
      </w:r>
      <w:r w:rsidRPr="00B96B5E">
        <w:rPr>
          <w:rFonts w:ascii="Verdana" w:hAnsi="Verdana"/>
          <w:spacing w:val="-3"/>
        </w:rPr>
        <w:t xml:space="preserve"> </w:t>
      </w:r>
      <w:r w:rsidRPr="00B96B5E">
        <w:rPr>
          <w:rFonts w:ascii="Verdana" w:hAnsi="Verdana"/>
        </w:rPr>
        <w:t>laborado.</w:t>
      </w:r>
    </w:p>
    <w:p w14:paraId="5F6FA30B" w14:textId="066D5ECF" w:rsidR="00903AE4" w:rsidRDefault="00903AE4" w:rsidP="00E11379">
      <w:pPr>
        <w:tabs>
          <w:tab w:val="left" w:pos="1170"/>
        </w:tabs>
        <w:suppressAutoHyphens/>
        <w:spacing w:before="3"/>
        <w:ind w:right="120"/>
        <w:jc w:val="both"/>
        <w:rPr>
          <w:rFonts w:ascii="Verdana" w:hAnsi="Verdana"/>
          <w:sz w:val="22"/>
          <w:szCs w:val="22"/>
        </w:rPr>
      </w:pPr>
    </w:p>
    <w:p w14:paraId="03E8FDB6" w14:textId="77777777" w:rsidR="00E11379" w:rsidRPr="00B96B5E" w:rsidRDefault="00E11379" w:rsidP="00E11379">
      <w:pPr>
        <w:tabs>
          <w:tab w:val="left" w:pos="1170"/>
        </w:tabs>
        <w:suppressAutoHyphens/>
        <w:spacing w:before="3"/>
        <w:ind w:right="120"/>
        <w:jc w:val="both"/>
        <w:rPr>
          <w:rFonts w:ascii="Verdana" w:hAnsi="Verdana"/>
          <w:sz w:val="22"/>
          <w:szCs w:val="22"/>
        </w:rPr>
      </w:pPr>
    </w:p>
    <w:p w14:paraId="58CEC585" w14:textId="77777777" w:rsidR="00903AE4" w:rsidRPr="00B96B5E" w:rsidRDefault="00903AE4" w:rsidP="00E11379">
      <w:pPr>
        <w:tabs>
          <w:tab w:val="left" w:pos="1170"/>
        </w:tabs>
        <w:suppressAutoHyphens/>
        <w:spacing w:before="3"/>
        <w:ind w:right="120"/>
        <w:jc w:val="both"/>
        <w:rPr>
          <w:rFonts w:ascii="Verdana" w:hAnsi="Verdana"/>
          <w:sz w:val="22"/>
          <w:szCs w:val="22"/>
        </w:rPr>
      </w:pPr>
    </w:p>
    <w:tbl>
      <w:tblPr>
        <w:tblStyle w:val="Tablaconcuadrcula"/>
        <w:tblW w:w="0" w:type="auto"/>
        <w:tblInd w:w="-5" w:type="dxa"/>
        <w:shd w:val="clear" w:color="auto" w:fill="8EAADB" w:themeFill="accent1" w:themeFillTint="99"/>
        <w:tblLook w:val="04A0" w:firstRow="1" w:lastRow="0" w:firstColumn="1" w:lastColumn="0" w:noHBand="0" w:noVBand="1"/>
      </w:tblPr>
      <w:tblGrid>
        <w:gridCol w:w="8967"/>
      </w:tblGrid>
      <w:tr w:rsidR="00903AE4" w:rsidRPr="00B96B5E" w14:paraId="0DA1E16C" w14:textId="77777777" w:rsidTr="00E11379">
        <w:trPr>
          <w:trHeight w:val="614"/>
        </w:trPr>
        <w:tc>
          <w:tcPr>
            <w:tcW w:w="8967" w:type="dxa"/>
            <w:shd w:val="clear" w:color="auto" w:fill="8EAADB" w:themeFill="accent1" w:themeFillTint="99"/>
          </w:tcPr>
          <w:p w14:paraId="0F7C6812" w14:textId="77777777" w:rsidR="00903AE4" w:rsidRPr="00B96B5E" w:rsidRDefault="00903AE4" w:rsidP="00E11379">
            <w:pPr>
              <w:pStyle w:val="Prrafodelista"/>
              <w:tabs>
                <w:tab w:val="left" w:pos="1170"/>
              </w:tabs>
              <w:spacing w:before="3"/>
              <w:ind w:left="1182"/>
              <w:rPr>
                <w:rFonts w:ascii="Verdana" w:hAnsi="Verdana"/>
                <w:b/>
                <w:bCs/>
                <w:lang w:val="es-CO"/>
              </w:rPr>
            </w:pPr>
          </w:p>
          <w:p w14:paraId="51DD6585" w14:textId="77777777" w:rsidR="00903AE4" w:rsidRPr="00B96B5E" w:rsidRDefault="00903AE4" w:rsidP="00E11379">
            <w:pPr>
              <w:pStyle w:val="Prrafodelista"/>
              <w:numPr>
                <w:ilvl w:val="0"/>
                <w:numId w:val="81"/>
              </w:numPr>
              <w:tabs>
                <w:tab w:val="left" w:pos="1170"/>
              </w:tabs>
              <w:spacing w:before="3"/>
              <w:jc w:val="center"/>
              <w:textAlignment w:val="auto"/>
              <w:rPr>
                <w:rFonts w:ascii="Verdana" w:hAnsi="Verdana"/>
                <w:b/>
                <w:bCs/>
                <w:lang w:val="es-CO"/>
              </w:rPr>
            </w:pPr>
            <w:r w:rsidRPr="00B96B5E">
              <w:rPr>
                <w:rFonts w:ascii="Verdana" w:hAnsi="Verdana"/>
                <w:b/>
                <w:bCs/>
                <w:lang w:val="es-CO"/>
              </w:rPr>
              <w:t>ASIGNACIÓN DE FUNCIONES</w:t>
            </w:r>
          </w:p>
          <w:p w14:paraId="6CBF9AC8" w14:textId="77777777" w:rsidR="00903AE4" w:rsidRPr="00B96B5E" w:rsidRDefault="00903AE4" w:rsidP="00E11379">
            <w:pPr>
              <w:tabs>
                <w:tab w:val="left" w:pos="1170"/>
              </w:tabs>
              <w:suppressAutoHyphens/>
              <w:spacing w:before="3"/>
              <w:rPr>
                <w:rFonts w:ascii="Verdana" w:hAnsi="Verdana"/>
                <w:b/>
                <w:bCs/>
                <w:lang w:val="es-CO"/>
              </w:rPr>
            </w:pPr>
          </w:p>
        </w:tc>
      </w:tr>
    </w:tbl>
    <w:p w14:paraId="16519BF7" w14:textId="77777777" w:rsidR="00903AE4" w:rsidRPr="00B96B5E" w:rsidRDefault="00903AE4" w:rsidP="00E11379">
      <w:pPr>
        <w:tabs>
          <w:tab w:val="left" w:pos="1170"/>
        </w:tabs>
        <w:suppressAutoHyphens/>
        <w:spacing w:before="3"/>
        <w:ind w:right="120"/>
        <w:jc w:val="center"/>
        <w:rPr>
          <w:rFonts w:ascii="Verdana" w:hAnsi="Verdana"/>
          <w:b/>
          <w:bCs/>
          <w:sz w:val="22"/>
          <w:szCs w:val="22"/>
        </w:rPr>
      </w:pPr>
    </w:p>
    <w:p w14:paraId="53D92141" w14:textId="77777777" w:rsidR="00903AE4" w:rsidRPr="00B96B5E" w:rsidRDefault="00903AE4" w:rsidP="00E11379">
      <w:pPr>
        <w:tabs>
          <w:tab w:val="left" w:pos="1170"/>
        </w:tabs>
        <w:suppressAutoHyphens/>
        <w:spacing w:before="3"/>
        <w:ind w:right="120"/>
        <w:jc w:val="both"/>
        <w:rPr>
          <w:rFonts w:ascii="Verdana" w:hAnsi="Verdana"/>
          <w:b/>
          <w:bCs/>
          <w:sz w:val="22"/>
          <w:szCs w:val="22"/>
        </w:rPr>
      </w:pPr>
    </w:p>
    <w:p w14:paraId="4BDDA23D" w14:textId="368D34AE" w:rsidR="00903AE4" w:rsidRPr="00B96B5E" w:rsidRDefault="00903AE4" w:rsidP="00E11379">
      <w:pPr>
        <w:suppressAutoHyphens/>
        <w:adjustRightInd w:val="0"/>
        <w:jc w:val="both"/>
        <w:rPr>
          <w:rFonts w:ascii="Verdana" w:hAnsi="Verdana"/>
          <w:sz w:val="22"/>
          <w:szCs w:val="22"/>
        </w:rPr>
      </w:pPr>
      <w:r w:rsidRPr="00B96B5E">
        <w:rPr>
          <w:rFonts w:ascii="Verdana" w:eastAsia="AlegreyaSans-Regular" w:hAnsi="Verdana" w:cs="AlegreyaSans-Regular"/>
          <w:sz w:val="22"/>
          <w:szCs w:val="22"/>
        </w:rPr>
        <w:t xml:space="preserve">Cuando la situación administrativa en la que se encuentre el servidor público no genere vacancia Temporal, pero implique separación transitoria del ejercicio de sus funciones o de algunas de ellas, el jefe del organismo podrá asignar el desempeño de estas a otro empleado que desempeña </w:t>
      </w:r>
      <w:r w:rsidR="00D23A8B">
        <w:rPr>
          <w:rFonts w:ascii="Verdana" w:eastAsia="AlegreyaSans-Regular" w:hAnsi="Verdana" w:cs="AlegreyaSans-Regular"/>
          <w:sz w:val="22"/>
          <w:szCs w:val="22"/>
        </w:rPr>
        <w:t>u</w:t>
      </w:r>
      <w:r w:rsidRPr="00B96B5E">
        <w:rPr>
          <w:rFonts w:ascii="Verdana" w:eastAsia="AlegreyaSans-Regular" w:hAnsi="Verdana" w:cs="AlegreyaSans-Regular"/>
          <w:sz w:val="22"/>
          <w:szCs w:val="22"/>
        </w:rPr>
        <w:t>n cargo de la misma naturaleza.</w:t>
      </w:r>
    </w:p>
    <w:p w14:paraId="2FE1C442" w14:textId="77777777" w:rsidR="00B82435" w:rsidRDefault="00B82435" w:rsidP="00E11379">
      <w:pPr>
        <w:pStyle w:val="NormalWeb"/>
        <w:shd w:val="clear" w:color="auto" w:fill="FFFFFF"/>
        <w:suppressAutoHyphens/>
        <w:jc w:val="both"/>
        <w:rPr>
          <w:rFonts w:ascii="Verdana" w:hAnsi="Verdana"/>
          <w:sz w:val="22"/>
          <w:szCs w:val="22"/>
        </w:rPr>
      </w:pPr>
    </w:p>
    <w:p w14:paraId="10A5E005" w14:textId="6378E478" w:rsidR="00903AE4" w:rsidRPr="00B96B5E" w:rsidRDefault="00903AE4" w:rsidP="00E11379">
      <w:pPr>
        <w:pStyle w:val="NormalWeb"/>
        <w:shd w:val="clear" w:color="auto" w:fill="FFFFFF"/>
        <w:suppressAutoHyphens/>
        <w:jc w:val="both"/>
        <w:rPr>
          <w:rFonts w:ascii="Verdana" w:hAnsi="Verdana"/>
          <w:sz w:val="22"/>
          <w:szCs w:val="22"/>
        </w:rPr>
      </w:pPr>
      <w:r w:rsidRPr="00B96B5E">
        <w:rPr>
          <w:rFonts w:ascii="Verdana" w:hAnsi="Verdana"/>
          <w:sz w:val="22"/>
          <w:szCs w:val="22"/>
        </w:rPr>
        <w:t>Cuando la situación administrativa en la que se encuentre el empleado público no genere vacancia temporal, pero implique separación transitoria del ejercicio de sus funciones o de algunas de ellas, el jefe del organismo podrá asignar el desempeño de éstas a otro empleado que desempeñe un cargo de la misma naturaleza.</w:t>
      </w:r>
    </w:p>
    <w:p w14:paraId="468FDBD5" w14:textId="77777777" w:rsidR="00903AE4" w:rsidRPr="00B96B5E" w:rsidRDefault="00903AE4" w:rsidP="00E11379">
      <w:pPr>
        <w:pStyle w:val="NormalWeb"/>
        <w:shd w:val="clear" w:color="auto" w:fill="FFFFFF"/>
        <w:suppressAutoHyphens/>
        <w:rPr>
          <w:rFonts w:ascii="Verdana" w:hAnsi="Verdana"/>
          <w:sz w:val="22"/>
          <w:szCs w:val="22"/>
        </w:rPr>
      </w:pPr>
      <w:r w:rsidRPr="00B96B5E">
        <w:rPr>
          <w:rFonts w:ascii="Verdana" w:hAnsi="Verdana"/>
          <w:sz w:val="22"/>
          <w:szCs w:val="22"/>
        </w:rPr>
        <w:t> Esta situación no conlleva el pago de asignaciones salariales adicionales, por cuanto no se está desempeñando otro empleo.</w:t>
      </w:r>
    </w:p>
    <w:p w14:paraId="17F1672D" w14:textId="77777777" w:rsidR="00903AE4" w:rsidRPr="00B96B5E" w:rsidRDefault="00903AE4" w:rsidP="00E11379">
      <w:pPr>
        <w:pStyle w:val="NormalWeb"/>
        <w:shd w:val="clear" w:color="auto" w:fill="FFFFFF"/>
        <w:suppressAutoHyphens/>
        <w:jc w:val="both"/>
        <w:rPr>
          <w:rFonts w:ascii="Verdana" w:hAnsi="Verdana"/>
          <w:sz w:val="22"/>
          <w:szCs w:val="22"/>
        </w:rPr>
      </w:pPr>
      <w:r w:rsidRPr="00B96B5E">
        <w:rPr>
          <w:rFonts w:ascii="Verdana" w:hAnsi="Verdana"/>
          <w:sz w:val="22"/>
          <w:szCs w:val="22"/>
        </w:rPr>
        <w:t> </w:t>
      </w:r>
    </w:p>
    <w:p w14:paraId="230FF94C" w14:textId="77777777" w:rsidR="00903AE4" w:rsidRPr="00B96B5E" w:rsidRDefault="00903AE4" w:rsidP="00E11379">
      <w:pPr>
        <w:pStyle w:val="NormalWeb"/>
        <w:shd w:val="clear" w:color="auto" w:fill="FFFFFF"/>
        <w:suppressAutoHyphens/>
        <w:jc w:val="both"/>
        <w:rPr>
          <w:rFonts w:ascii="Verdana" w:hAnsi="Verdana"/>
          <w:sz w:val="22"/>
          <w:szCs w:val="22"/>
        </w:rPr>
      </w:pPr>
      <w:r w:rsidRPr="00B96B5E">
        <w:rPr>
          <w:rFonts w:ascii="Verdana" w:hAnsi="Verdana"/>
          <w:sz w:val="22"/>
          <w:szCs w:val="22"/>
        </w:rPr>
        <w:lastRenderedPageBreak/>
        <w:t>El empleado a quien se le asignen las funciones no tendrá derecho al pago de la diferencia salarial y no se entenderá desvinculado de las funciones propias del cargo del cual es titular.</w:t>
      </w:r>
    </w:p>
    <w:p w14:paraId="36DBAB2E" w14:textId="77777777" w:rsidR="00903AE4" w:rsidRPr="00B96B5E" w:rsidRDefault="00903AE4" w:rsidP="00E11379">
      <w:pPr>
        <w:pStyle w:val="NormalWeb"/>
        <w:shd w:val="clear" w:color="auto" w:fill="FFFFFF"/>
        <w:suppressAutoHyphens/>
        <w:jc w:val="both"/>
        <w:rPr>
          <w:rFonts w:ascii="Verdana" w:hAnsi="Verdana"/>
          <w:sz w:val="22"/>
          <w:szCs w:val="22"/>
        </w:rPr>
      </w:pPr>
      <w:r w:rsidRPr="00B96B5E">
        <w:rPr>
          <w:rFonts w:ascii="Verdana" w:hAnsi="Verdana"/>
          <w:sz w:val="22"/>
          <w:szCs w:val="22"/>
        </w:rPr>
        <w:t>(Ver Sentencia de la Corte Constitucional </w:t>
      </w:r>
      <w:hyperlink r:id="rId30" w:anchor="105" w:history="1">
        <w:r w:rsidRPr="00B96B5E">
          <w:rPr>
            <w:rStyle w:val="Hipervnculo"/>
            <w:rFonts w:ascii="Verdana" w:hAnsi="Verdana"/>
            <w:color w:val="auto"/>
            <w:sz w:val="22"/>
            <w:szCs w:val="22"/>
          </w:rPr>
          <w:t>T-105</w:t>
        </w:r>
      </w:hyperlink>
      <w:r w:rsidRPr="00B96B5E">
        <w:rPr>
          <w:rFonts w:ascii="Verdana" w:hAnsi="Verdana"/>
          <w:sz w:val="22"/>
          <w:szCs w:val="22"/>
        </w:rPr>
        <w:t> de 2002)</w:t>
      </w:r>
    </w:p>
    <w:p w14:paraId="2442E3FF" w14:textId="77777777" w:rsidR="00903AE4" w:rsidRPr="00B96B5E" w:rsidRDefault="00903AE4" w:rsidP="00E11379">
      <w:pPr>
        <w:pStyle w:val="NormalWeb"/>
        <w:shd w:val="clear" w:color="auto" w:fill="FFFFFF"/>
        <w:suppressAutoHyphens/>
        <w:jc w:val="both"/>
        <w:rPr>
          <w:rFonts w:ascii="Verdana" w:hAnsi="Verdana"/>
          <w:sz w:val="22"/>
          <w:szCs w:val="22"/>
        </w:rPr>
      </w:pPr>
      <w:r w:rsidRPr="00B96B5E">
        <w:rPr>
          <w:rFonts w:ascii="Verdana" w:hAnsi="Verdana"/>
          <w:sz w:val="22"/>
          <w:szCs w:val="22"/>
        </w:rPr>
        <w:t>(Ver Sentencia de la Corte Constitucional </w:t>
      </w:r>
      <w:hyperlink r:id="rId31" w:anchor="447" w:history="1">
        <w:r w:rsidRPr="00B96B5E">
          <w:rPr>
            <w:rStyle w:val="Hipervnculo"/>
            <w:rFonts w:ascii="Verdana" w:hAnsi="Verdana"/>
            <w:color w:val="auto"/>
            <w:sz w:val="22"/>
            <w:szCs w:val="22"/>
          </w:rPr>
          <w:t>C-447</w:t>
        </w:r>
      </w:hyperlink>
      <w:r w:rsidRPr="00B96B5E">
        <w:rPr>
          <w:rFonts w:ascii="Verdana" w:hAnsi="Verdana"/>
          <w:sz w:val="22"/>
          <w:szCs w:val="22"/>
        </w:rPr>
        <w:t> de 1996).</w:t>
      </w:r>
    </w:p>
    <w:p w14:paraId="353170C6" w14:textId="77777777" w:rsidR="00903AE4" w:rsidRPr="00B96B5E" w:rsidRDefault="00903AE4" w:rsidP="00E11379">
      <w:pPr>
        <w:pStyle w:val="NormalWeb"/>
        <w:shd w:val="clear" w:color="auto" w:fill="FFFFFF"/>
        <w:suppressAutoHyphens/>
        <w:rPr>
          <w:rFonts w:ascii="Verdana" w:hAnsi="Verdana"/>
          <w:sz w:val="22"/>
          <w:szCs w:val="22"/>
        </w:rPr>
      </w:pPr>
    </w:p>
    <w:tbl>
      <w:tblPr>
        <w:tblStyle w:val="Tablaconcuadrcula"/>
        <w:tblW w:w="0" w:type="auto"/>
        <w:tblInd w:w="-5" w:type="dxa"/>
        <w:shd w:val="clear" w:color="auto" w:fill="8EAADB" w:themeFill="accent1" w:themeFillTint="99"/>
        <w:tblLook w:val="04A0" w:firstRow="1" w:lastRow="0" w:firstColumn="1" w:lastColumn="0" w:noHBand="0" w:noVBand="1"/>
      </w:tblPr>
      <w:tblGrid>
        <w:gridCol w:w="9067"/>
      </w:tblGrid>
      <w:tr w:rsidR="00903AE4" w:rsidRPr="00B96B5E" w14:paraId="3F27167E" w14:textId="77777777" w:rsidTr="00E11379">
        <w:trPr>
          <w:trHeight w:val="1029"/>
        </w:trPr>
        <w:tc>
          <w:tcPr>
            <w:tcW w:w="9415" w:type="dxa"/>
            <w:shd w:val="clear" w:color="auto" w:fill="8EAADB" w:themeFill="accent1" w:themeFillTint="99"/>
          </w:tcPr>
          <w:p w14:paraId="0140D4EF" w14:textId="77777777" w:rsidR="00985AEC" w:rsidRDefault="00985AEC" w:rsidP="00E11379">
            <w:pPr>
              <w:pStyle w:val="NormalWeb"/>
              <w:shd w:val="clear" w:color="auto" w:fill="9CC2E5" w:themeFill="accent5" w:themeFillTint="99"/>
              <w:suppressAutoHyphens/>
              <w:spacing w:before="100" w:beforeAutospacing="1" w:after="100" w:afterAutospacing="1"/>
              <w:ind w:left="375"/>
              <w:rPr>
                <w:rFonts w:ascii="Verdana" w:hAnsi="Verdana"/>
                <w:b/>
                <w:bCs/>
              </w:rPr>
            </w:pPr>
          </w:p>
          <w:p w14:paraId="0C37438C" w14:textId="479421E8" w:rsidR="00903AE4" w:rsidRPr="00985AEC" w:rsidRDefault="00903AE4" w:rsidP="00E11379">
            <w:pPr>
              <w:pStyle w:val="NormalWeb"/>
              <w:numPr>
                <w:ilvl w:val="0"/>
                <w:numId w:val="81"/>
              </w:numPr>
              <w:shd w:val="clear" w:color="auto" w:fill="9CC2E5" w:themeFill="accent5" w:themeFillTint="99"/>
              <w:suppressAutoHyphens/>
              <w:spacing w:before="100" w:beforeAutospacing="1" w:after="100" w:afterAutospacing="1"/>
              <w:jc w:val="center"/>
              <w:rPr>
                <w:rFonts w:ascii="Verdana" w:hAnsi="Verdana"/>
                <w:b/>
                <w:bCs/>
              </w:rPr>
            </w:pPr>
            <w:r w:rsidRPr="00B96B5E">
              <w:rPr>
                <w:rFonts w:ascii="Verdana" w:hAnsi="Verdana"/>
                <w:b/>
                <w:bCs/>
              </w:rPr>
              <w:t>HORARIOS FLEXIBLES</w:t>
            </w:r>
          </w:p>
        </w:tc>
      </w:tr>
    </w:tbl>
    <w:p w14:paraId="088EF45D" w14:textId="279C6514" w:rsidR="00903AE4" w:rsidRPr="005962BC" w:rsidRDefault="00903AE4" w:rsidP="00E11379">
      <w:pPr>
        <w:pStyle w:val="Prrafodelista"/>
        <w:shd w:val="clear" w:color="auto" w:fill="FFFFFF" w:themeFill="background1"/>
        <w:tabs>
          <w:tab w:val="left" w:pos="1170"/>
        </w:tabs>
        <w:spacing w:before="3"/>
        <w:ind w:left="1182"/>
        <w:rPr>
          <w:rFonts w:ascii="Verdana" w:hAnsi="Verdana"/>
          <w:b/>
          <w:bCs/>
        </w:rPr>
      </w:pPr>
      <w:r w:rsidRPr="00B96B5E">
        <w:rPr>
          <w:rFonts w:ascii="Verdana" w:hAnsi="Verdana"/>
        </w:rPr>
        <w:t> </w:t>
      </w:r>
    </w:p>
    <w:p w14:paraId="6F4144B6" w14:textId="77777777" w:rsidR="00903AE4" w:rsidRPr="00B96B5E" w:rsidRDefault="00903AE4" w:rsidP="00E11379">
      <w:pPr>
        <w:tabs>
          <w:tab w:val="left" w:pos="1170"/>
        </w:tabs>
        <w:suppressAutoHyphens/>
        <w:spacing w:before="3"/>
        <w:ind w:right="120"/>
        <w:jc w:val="both"/>
        <w:rPr>
          <w:rFonts w:ascii="Verdana" w:hAnsi="Verdana"/>
          <w:sz w:val="22"/>
          <w:szCs w:val="22"/>
        </w:rPr>
      </w:pPr>
      <w:r w:rsidRPr="00B96B5E">
        <w:rPr>
          <w:rFonts w:ascii="Verdana" w:hAnsi="Verdana"/>
          <w:sz w:val="22"/>
          <w:szCs w:val="22"/>
          <w:shd w:val="clear" w:color="auto" w:fill="FFFFFF"/>
        </w:rPr>
        <w:t>Establecidos en el artículo</w:t>
      </w:r>
      <w:r w:rsidRPr="00B96B5E">
        <w:rPr>
          <w:rFonts w:ascii="Verdana" w:hAnsi="Verdana"/>
          <w:sz w:val="22"/>
          <w:szCs w:val="22"/>
        </w:rPr>
        <w:t xml:space="preserve"> 2.2.5.5.53</w:t>
      </w:r>
      <w:r w:rsidRPr="00B96B5E">
        <w:rPr>
          <w:rFonts w:ascii="Verdana" w:hAnsi="Verdana"/>
          <w:b/>
          <w:bCs/>
          <w:sz w:val="22"/>
          <w:szCs w:val="22"/>
          <w:shd w:val="clear" w:color="auto" w:fill="FFFFFF"/>
        </w:rPr>
        <w:t> </w:t>
      </w:r>
      <w:r w:rsidRPr="00B96B5E">
        <w:rPr>
          <w:rFonts w:ascii="Verdana" w:hAnsi="Verdana"/>
          <w:i/>
          <w:iCs/>
          <w:sz w:val="22"/>
          <w:szCs w:val="22"/>
          <w:shd w:val="clear" w:color="auto" w:fill="FFFFFF"/>
        </w:rPr>
        <w:t>Horarios flexibles para empleados públicos</w:t>
      </w:r>
      <w:r w:rsidRPr="00B96B5E">
        <w:rPr>
          <w:rFonts w:ascii="Verdana" w:hAnsi="Verdana"/>
          <w:b/>
          <w:bCs/>
          <w:i/>
          <w:iCs/>
          <w:sz w:val="22"/>
          <w:szCs w:val="22"/>
          <w:shd w:val="clear" w:color="auto" w:fill="FFFFFF"/>
        </w:rPr>
        <w:t>.</w:t>
      </w:r>
      <w:r w:rsidRPr="00B96B5E">
        <w:rPr>
          <w:rFonts w:ascii="Verdana" w:hAnsi="Verdana"/>
          <w:b/>
          <w:bCs/>
          <w:sz w:val="22"/>
          <w:szCs w:val="22"/>
          <w:shd w:val="clear" w:color="auto" w:fill="FFFFFF"/>
        </w:rPr>
        <w:t> </w:t>
      </w:r>
      <w:r w:rsidRPr="00B96B5E">
        <w:rPr>
          <w:rFonts w:ascii="Verdana" w:hAnsi="Verdana"/>
          <w:sz w:val="22"/>
          <w:szCs w:val="22"/>
          <w:shd w:val="clear" w:color="auto" w:fill="FFFFFF"/>
        </w:rPr>
        <w:t>Los organismos y entidades de la Rama Ejecutiva de los órdenes nacional y territorial podrán implementar mecanismos que, sin afectar la jornada laboral y de acuerdo con las necesidades del servicio, permitan establecer distintos horarios de trabajo para sus servidores.</w:t>
      </w:r>
    </w:p>
    <w:p w14:paraId="35F5EB69" w14:textId="77777777" w:rsidR="00903AE4" w:rsidRPr="00B96B5E" w:rsidRDefault="00903AE4" w:rsidP="00E11379">
      <w:pPr>
        <w:tabs>
          <w:tab w:val="left" w:pos="1170"/>
        </w:tabs>
        <w:suppressAutoHyphens/>
        <w:spacing w:before="3"/>
        <w:ind w:right="120"/>
        <w:rPr>
          <w:rFonts w:ascii="Verdana" w:hAnsi="Verdana"/>
          <w:bCs/>
          <w:sz w:val="22"/>
          <w:szCs w:val="22"/>
        </w:rPr>
      </w:pPr>
    </w:p>
    <w:p w14:paraId="3654E733" w14:textId="1373D9EE" w:rsidR="00903AE4" w:rsidRPr="00B96B5E" w:rsidRDefault="00903AE4" w:rsidP="00E11379">
      <w:pPr>
        <w:suppressAutoHyphens/>
        <w:rPr>
          <w:rFonts w:ascii="Verdana" w:hAnsi="Verdana"/>
          <w:sz w:val="22"/>
          <w:szCs w:val="22"/>
        </w:rPr>
      </w:pPr>
      <w:r w:rsidRPr="00B96B5E">
        <w:rPr>
          <w:rFonts w:ascii="Verdana" w:hAnsi="Verdana"/>
          <w:bCs/>
          <w:sz w:val="22"/>
          <w:szCs w:val="22"/>
        </w:rPr>
        <w:t>En la Superintendencia de Vigilancia y Seguridad Privada</w:t>
      </w:r>
      <w:r w:rsidRPr="00B96B5E">
        <w:rPr>
          <w:rFonts w:ascii="Verdana" w:hAnsi="Verdana"/>
          <w:b/>
          <w:sz w:val="22"/>
          <w:szCs w:val="22"/>
        </w:rPr>
        <w:t xml:space="preserve"> </w:t>
      </w:r>
      <w:r w:rsidRPr="00B96B5E">
        <w:rPr>
          <w:rFonts w:ascii="Verdana" w:hAnsi="Verdana"/>
          <w:sz w:val="22"/>
          <w:szCs w:val="22"/>
        </w:rPr>
        <w:t>mediante</w:t>
      </w:r>
      <w:r w:rsidRPr="00B96B5E">
        <w:rPr>
          <w:rFonts w:ascii="Verdana" w:hAnsi="Verdana"/>
          <w:spacing w:val="-18"/>
          <w:sz w:val="22"/>
          <w:szCs w:val="22"/>
        </w:rPr>
        <w:t xml:space="preserve"> </w:t>
      </w:r>
      <w:r w:rsidRPr="00B96B5E">
        <w:rPr>
          <w:rFonts w:ascii="Verdana" w:hAnsi="Verdana"/>
          <w:sz w:val="22"/>
          <w:szCs w:val="22"/>
        </w:rPr>
        <w:t>la</w:t>
      </w:r>
      <w:r w:rsidR="00281171">
        <w:rPr>
          <w:rFonts w:ascii="Verdana" w:hAnsi="Verdana"/>
          <w:spacing w:val="-19"/>
          <w:sz w:val="22"/>
          <w:szCs w:val="22"/>
        </w:rPr>
        <w:t xml:space="preserve"> </w:t>
      </w:r>
      <w:r w:rsidR="00281171" w:rsidRPr="00281171">
        <w:rPr>
          <w:rFonts w:ascii="Verdana" w:hAnsi="Verdana"/>
          <w:bCs/>
          <w:sz w:val="22"/>
          <w:szCs w:val="22"/>
        </w:rPr>
        <w:t>Resolución 2024—0026207</w:t>
      </w:r>
      <w:r w:rsidRPr="00B96B5E">
        <w:rPr>
          <w:rFonts w:ascii="Verdana" w:hAnsi="Verdana"/>
          <w:spacing w:val="-19"/>
          <w:sz w:val="22"/>
          <w:szCs w:val="22"/>
        </w:rPr>
        <w:t xml:space="preserve"> </w:t>
      </w:r>
      <w:r w:rsidRPr="00B96B5E">
        <w:rPr>
          <w:rFonts w:ascii="Verdana" w:hAnsi="Verdana"/>
          <w:sz w:val="22"/>
          <w:szCs w:val="22"/>
        </w:rPr>
        <w:t xml:space="preserve">del </w:t>
      </w:r>
      <w:r w:rsidR="00281171">
        <w:rPr>
          <w:rFonts w:ascii="Verdana" w:hAnsi="Verdana"/>
          <w:sz w:val="22"/>
          <w:szCs w:val="22"/>
        </w:rPr>
        <w:t>12</w:t>
      </w:r>
      <w:r w:rsidRPr="00B96B5E">
        <w:rPr>
          <w:rFonts w:ascii="Verdana" w:hAnsi="Verdana"/>
          <w:sz w:val="22"/>
          <w:szCs w:val="22"/>
        </w:rPr>
        <w:t xml:space="preserve"> de </w:t>
      </w:r>
      <w:r w:rsidR="00281171">
        <w:rPr>
          <w:rFonts w:ascii="Verdana" w:hAnsi="Verdana"/>
          <w:sz w:val="22"/>
          <w:szCs w:val="22"/>
        </w:rPr>
        <w:t>diciembre</w:t>
      </w:r>
      <w:r w:rsidRPr="00B96B5E">
        <w:rPr>
          <w:rFonts w:ascii="Verdana" w:hAnsi="Verdana"/>
          <w:sz w:val="22"/>
          <w:szCs w:val="22"/>
        </w:rPr>
        <w:t xml:space="preserve"> de 202</w:t>
      </w:r>
      <w:r w:rsidR="00281171">
        <w:rPr>
          <w:rFonts w:ascii="Verdana" w:hAnsi="Verdana"/>
          <w:sz w:val="22"/>
          <w:szCs w:val="22"/>
        </w:rPr>
        <w:t>4</w:t>
      </w:r>
      <w:r w:rsidRPr="00B96B5E">
        <w:rPr>
          <w:rFonts w:ascii="Verdana" w:hAnsi="Verdana"/>
          <w:sz w:val="22"/>
          <w:szCs w:val="22"/>
        </w:rPr>
        <w:t>, estableció la jornada laboral para los servidores públicos de la Supervigilancia de lunes a viernes en jornada continua con los siguientes</w:t>
      </w:r>
      <w:r w:rsidRPr="00B96B5E">
        <w:rPr>
          <w:rFonts w:ascii="Verdana" w:hAnsi="Verdana"/>
          <w:spacing w:val="-3"/>
          <w:sz w:val="22"/>
          <w:szCs w:val="22"/>
        </w:rPr>
        <w:t xml:space="preserve"> </w:t>
      </w:r>
      <w:r w:rsidRPr="00B96B5E">
        <w:rPr>
          <w:rFonts w:ascii="Verdana" w:hAnsi="Verdana"/>
          <w:sz w:val="22"/>
          <w:szCs w:val="22"/>
        </w:rPr>
        <w:t>horarios:</w:t>
      </w:r>
    </w:p>
    <w:p w14:paraId="72365103" w14:textId="77777777" w:rsidR="00903AE4" w:rsidRPr="00B96B5E" w:rsidRDefault="00903AE4" w:rsidP="00E11379">
      <w:pPr>
        <w:pStyle w:val="Sinespaciado"/>
        <w:suppressAutoHyphens/>
      </w:pPr>
    </w:p>
    <w:p w14:paraId="7AB77D0F" w14:textId="77777777" w:rsidR="00811E2E" w:rsidRPr="00811E2E" w:rsidRDefault="00903AE4" w:rsidP="00E11379">
      <w:pPr>
        <w:pStyle w:val="Prrafodelista"/>
        <w:widowControl w:val="0"/>
        <w:numPr>
          <w:ilvl w:val="0"/>
          <w:numId w:val="78"/>
        </w:numPr>
        <w:tabs>
          <w:tab w:val="left" w:pos="1169"/>
          <w:tab w:val="left" w:pos="1170"/>
        </w:tabs>
        <w:autoSpaceDE w:val="0"/>
        <w:jc w:val="both"/>
        <w:rPr>
          <w:rFonts w:ascii="Verdana" w:hAnsi="Verdana"/>
        </w:rPr>
      </w:pPr>
      <w:r w:rsidRPr="00811E2E">
        <w:rPr>
          <w:rFonts w:ascii="Verdana" w:hAnsi="Verdana"/>
          <w:w w:val="95"/>
        </w:rPr>
        <w:t>De</w:t>
      </w:r>
      <w:r w:rsidRPr="00811E2E">
        <w:rPr>
          <w:rFonts w:ascii="Verdana" w:hAnsi="Verdana"/>
          <w:spacing w:val="-14"/>
          <w:w w:val="95"/>
        </w:rPr>
        <w:t xml:space="preserve"> </w:t>
      </w:r>
      <w:r w:rsidRPr="00811E2E">
        <w:rPr>
          <w:rFonts w:ascii="Verdana" w:hAnsi="Verdana"/>
          <w:w w:val="95"/>
        </w:rPr>
        <w:t>7:00</w:t>
      </w:r>
      <w:r w:rsidRPr="00811E2E">
        <w:rPr>
          <w:rFonts w:ascii="Verdana" w:hAnsi="Verdana"/>
          <w:spacing w:val="-15"/>
          <w:w w:val="95"/>
        </w:rPr>
        <w:t xml:space="preserve"> </w:t>
      </w:r>
      <w:r w:rsidRPr="00811E2E">
        <w:rPr>
          <w:rFonts w:ascii="Verdana" w:hAnsi="Verdana"/>
          <w:w w:val="95"/>
        </w:rPr>
        <w:t>am</w:t>
      </w:r>
      <w:r w:rsidRPr="00811E2E">
        <w:rPr>
          <w:rFonts w:ascii="Verdana" w:hAnsi="Verdana"/>
          <w:spacing w:val="-13"/>
          <w:w w:val="95"/>
        </w:rPr>
        <w:t xml:space="preserve"> </w:t>
      </w:r>
      <w:r w:rsidRPr="00811E2E">
        <w:rPr>
          <w:rFonts w:ascii="Verdana" w:hAnsi="Verdana"/>
          <w:w w:val="95"/>
        </w:rPr>
        <w:t>a</w:t>
      </w:r>
      <w:r w:rsidRPr="00811E2E">
        <w:rPr>
          <w:rFonts w:ascii="Verdana" w:hAnsi="Verdana"/>
          <w:spacing w:val="-16"/>
          <w:w w:val="95"/>
        </w:rPr>
        <w:t xml:space="preserve"> </w:t>
      </w:r>
      <w:r w:rsidRPr="00811E2E">
        <w:rPr>
          <w:rFonts w:ascii="Verdana" w:hAnsi="Verdana"/>
          <w:spacing w:val="-3"/>
          <w:w w:val="109"/>
        </w:rPr>
        <w:t>4</w:t>
      </w:r>
      <w:r w:rsidRPr="00811E2E">
        <w:rPr>
          <w:rFonts w:ascii="Verdana" w:hAnsi="Verdana"/>
          <w:w w:val="51"/>
        </w:rPr>
        <w:t>:</w:t>
      </w:r>
      <w:r w:rsidRPr="00811E2E">
        <w:rPr>
          <w:rFonts w:ascii="Verdana" w:hAnsi="Verdana"/>
          <w:w w:val="109"/>
        </w:rPr>
        <w:t>00</w:t>
      </w:r>
      <w:r w:rsidRPr="00811E2E">
        <w:rPr>
          <w:rFonts w:ascii="Verdana" w:hAnsi="Verdana"/>
          <w:spacing w:val="-13"/>
          <w:w w:val="94"/>
        </w:rPr>
        <w:t xml:space="preserve"> </w:t>
      </w:r>
      <w:r w:rsidRPr="00811E2E">
        <w:rPr>
          <w:rFonts w:ascii="Verdana" w:hAnsi="Verdana"/>
          <w:spacing w:val="-5"/>
          <w:w w:val="95"/>
        </w:rPr>
        <w:t>pm</w:t>
      </w:r>
    </w:p>
    <w:p w14:paraId="4659C54A" w14:textId="77777777" w:rsidR="00811E2E" w:rsidRPr="00811E2E" w:rsidRDefault="00903AE4" w:rsidP="00E11379">
      <w:pPr>
        <w:pStyle w:val="Prrafodelista"/>
        <w:widowControl w:val="0"/>
        <w:numPr>
          <w:ilvl w:val="0"/>
          <w:numId w:val="78"/>
        </w:numPr>
        <w:tabs>
          <w:tab w:val="left" w:pos="1169"/>
          <w:tab w:val="left" w:pos="1170"/>
        </w:tabs>
        <w:autoSpaceDE w:val="0"/>
        <w:jc w:val="both"/>
        <w:rPr>
          <w:rFonts w:ascii="Verdana" w:hAnsi="Verdana"/>
        </w:rPr>
      </w:pPr>
      <w:r w:rsidRPr="00811E2E">
        <w:rPr>
          <w:rFonts w:ascii="Verdana" w:hAnsi="Verdana"/>
          <w:spacing w:val="-2"/>
          <w:w w:val="95"/>
        </w:rPr>
        <w:t>De</w:t>
      </w:r>
      <w:r w:rsidRPr="00811E2E">
        <w:rPr>
          <w:rFonts w:ascii="Verdana" w:hAnsi="Verdana"/>
          <w:spacing w:val="-11"/>
          <w:w w:val="95"/>
        </w:rPr>
        <w:t xml:space="preserve"> </w:t>
      </w:r>
      <w:r w:rsidRPr="00811E2E">
        <w:rPr>
          <w:rFonts w:ascii="Verdana" w:hAnsi="Verdana"/>
          <w:spacing w:val="-3"/>
          <w:w w:val="106"/>
        </w:rPr>
        <w:t>8</w:t>
      </w:r>
      <w:r w:rsidRPr="00811E2E">
        <w:rPr>
          <w:rFonts w:ascii="Verdana" w:hAnsi="Verdana"/>
          <w:spacing w:val="-1"/>
          <w:w w:val="52"/>
        </w:rPr>
        <w:t>:</w:t>
      </w:r>
      <w:r w:rsidRPr="00811E2E">
        <w:rPr>
          <w:rFonts w:ascii="Verdana" w:hAnsi="Verdana"/>
          <w:spacing w:val="-4"/>
          <w:w w:val="110"/>
        </w:rPr>
        <w:t>0</w:t>
      </w:r>
      <w:r w:rsidRPr="00811E2E">
        <w:rPr>
          <w:rFonts w:ascii="Verdana" w:hAnsi="Verdana"/>
          <w:spacing w:val="-1"/>
          <w:w w:val="110"/>
        </w:rPr>
        <w:t>0</w:t>
      </w:r>
      <w:r w:rsidRPr="00811E2E">
        <w:rPr>
          <w:rFonts w:ascii="Verdana" w:hAnsi="Verdana"/>
          <w:spacing w:val="-10"/>
          <w:w w:val="94"/>
        </w:rPr>
        <w:t xml:space="preserve"> </w:t>
      </w:r>
      <w:r w:rsidRPr="00811E2E">
        <w:rPr>
          <w:rFonts w:ascii="Verdana" w:hAnsi="Verdana"/>
          <w:spacing w:val="-2"/>
          <w:w w:val="95"/>
        </w:rPr>
        <w:t>am</w:t>
      </w:r>
      <w:r w:rsidRPr="00811E2E">
        <w:rPr>
          <w:rFonts w:ascii="Verdana" w:hAnsi="Verdana"/>
          <w:spacing w:val="-11"/>
          <w:w w:val="95"/>
        </w:rPr>
        <w:t xml:space="preserve"> </w:t>
      </w:r>
      <w:r w:rsidRPr="00811E2E">
        <w:rPr>
          <w:rFonts w:ascii="Verdana" w:hAnsi="Verdana"/>
          <w:spacing w:val="-2"/>
          <w:w w:val="95"/>
        </w:rPr>
        <w:t>a</w:t>
      </w:r>
      <w:r w:rsidRPr="00811E2E">
        <w:rPr>
          <w:rFonts w:ascii="Verdana" w:hAnsi="Verdana"/>
          <w:spacing w:val="-13"/>
          <w:w w:val="95"/>
        </w:rPr>
        <w:t xml:space="preserve"> </w:t>
      </w:r>
      <w:r w:rsidRPr="00811E2E">
        <w:rPr>
          <w:rFonts w:ascii="Verdana" w:hAnsi="Verdana"/>
          <w:spacing w:val="-2"/>
          <w:w w:val="95"/>
        </w:rPr>
        <w:t>5:00</w:t>
      </w:r>
      <w:r w:rsidRPr="00811E2E">
        <w:rPr>
          <w:rFonts w:ascii="Verdana" w:hAnsi="Verdana"/>
          <w:spacing w:val="-12"/>
          <w:w w:val="95"/>
        </w:rPr>
        <w:t xml:space="preserve"> </w:t>
      </w:r>
      <w:r w:rsidRPr="00811E2E">
        <w:rPr>
          <w:rFonts w:ascii="Verdana" w:hAnsi="Verdana"/>
          <w:spacing w:val="-5"/>
          <w:w w:val="95"/>
        </w:rPr>
        <w:t>pm</w:t>
      </w:r>
    </w:p>
    <w:p w14:paraId="2479E8A4" w14:textId="31478482" w:rsidR="00903AE4" w:rsidRDefault="00903AE4" w:rsidP="00E11379">
      <w:pPr>
        <w:pStyle w:val="Textoindependiente"/>
        <w:suppressAutoHyphens/>
        <w:spacing w:before="7"/>
        <w:rPr>
          <w:rFonts w:ascii="Verdana" w:hAnsi="Verdana"/>
          <w:sz w:val="22"/>
          <w:szCs w:val="22"/>
        </w:rPr>
      </w:pPr>
    </w:p>
    <w:p w14:paraId="62BF5160" w14:textId="77777777" w:rsidR="00BC09C3" w:rsidRPr="00B96B5E" w:rsidRDefault="00BC09C3" w:rsidP="00E11379">
      <w:pPr>
        <w:pStyle w:val="Textoindependiente"/>
        <w:suppressAutoHyphens/>
        <w:spacing w:before="1"/>
        <w:ind w:right="121"/>
        <w:jc w:val="both"/>
        <w:rPr>
          <w:rFonts w:ascii="Verdana" w:hAnsi="Verdana"/>
          <w:sz w:val="22"/>
          <w:szCs w:val="22"/>
        </w:rPr>
      </w:pPr>
      <w:r w:rsidRPr="00B96B5E">
        <w:rPr>
          <w:rFonts w:ascii="Verdana" w:hAnsi="Verdana"/>
          <w:sz w:val="22"/>
          <w:szCs w:val="22"/>
        </w:rPr>
        <w:t>Los servidores públicos de la Supervigilancia contarán con una (1) hora de almuerzo por turnos en los siguientes horarios:</w:t>
      </w:r>
    </w:p>
    <w:p w14:paraId="60A1BFBE" w14:textId="77777777" w:rsidR="00BC09C3" w:rsidRPr="00B96B5E" w:rsidRDefault="00BC09C3" w:rsidP="00E11379">
      <w:pPr>
        <w:pStyle w:val="Textoindependiente"/>
        <w:suppressAutoHyphens/>
        <w:spacing w:before="6"/>
        <w:rPr>
          <w:rFonts w:ascii="Verdana" w:hAnsi="Verdana"/>
          <w:sz w:val="22"/>
          <w:szCs w:val="22"/>
        </w:rPr>
      </w:pPr>
    </w:p>
    <w:p w14:paraId="3845BD22" w14:textId="77777777" w:rsidR="00BC09C3" w:rsidRPr="00B96B5E" w:rsidRDefault="00BC09C3" w:rsidP="00E11379">
      <w:pPr>
        <w:pStyle w:val="Prrafodelista"/>
        <w:widowControl w:val="0"/>
        <w:numPr>
          <w:ilvl w:val="0"/>
          <w:numId w:val="23"/>
        </w:numPr>
        <w:tabs>
          <w:tab w:val="left" w:pos="1169"/>
          <w:tab w:val="left" w:pos="1170"/>
        </w:tabs>
        <w:autoSpaceDE w:val="0"/>
        <w:jc w:val="both"/>
        <w:textAlignment w:val="auto"/>
        <w:rPr>
          <w:rFonts w:ascii="Verdana" w:hAnsi="Verdana"/>
        </w:rPr>
      </w:pPr>
      <w:r w:rsidRPr="00B96B5E">
        <w:rPr>
          <w:rFonts w:ascii="Verdana" w:hAnsi="Verdana"/>
          <w:w w:val="85"/>
        </w:rPr>
        <w:t>De</w:t>
      </w:r>
      <w:r w:rsidRPr="00B96B5E">
        <w:rPr>
          <w:rFonts w:ascii="Verdana" w:hAnsi="Verdana"/>
          <w:spacing w:val="-1"/>
          <w:w w:val="85"/>
        </w:rPr>
        <w:t xml:space="preserve"> </w:t>
      </w:r>
      <w:r w:rsidRPr="00B96B5E">
        <w:rPr>
          <w:rFonts w:ascii="Verdana" w:hAnsi="Verdana"/>
          <w:w w:val="85"/>
        </w:rPr>
        <w:t>12:00</w:t>
      </w:r>
      <w:r w:rsidRPr="00B96B5E">
        <w:rPr>
          <w:rFonts w:ascii="Verdana" w:hAnsi="Verdana"/>
          <w:spacing w:val="-3"/>
          <w:w w:val="85"/>
        </w:rPr>
        <w:t xml:space="preserve"> </w:t>
      </w:r>
      <w:r w:rsidRPr="00B96B5E">
        <w:rPr>
          <w:rFonts w:ascii="Verdana" w:hAnsi="Verdana"/>
          <w:w w:val="85"/>
        </w:rPr>
        <w:t>a</w:t>
      </w:r>
      <w:r w:rsidRPr="00B96B5E">
        <w:rPr>
          <w:rFonts w:ascii="Verdana" w:hAnsi="Verdana"/>
          <w:spacing w:val="-3"/>
          <w:w w:val="85"/>
        </w:rPr>
        <w:t xml:space="preserve"> </w:t>
      </w:r>
      <w:r w:rsidRPr="00B96B5E">
        <w:rPr>
          <w:rFonts w:ascii="Verdana" w:hAnsi="Verdana"/>
          <w:w w:val="85"/>
        </w:rPr>
        <w:t>1:00</w:t>
      </w:r>
      <w:r w:rsidRPr="00B96B5E">
        <w:rPr>
          <w:rFonts w:ascii="Verdana" w:hAnsi="Verdana"/>
          <w:spacing w:val="-2"/>
          <w:w w:val="85"/>
        </w:rPr>
        <w:t xml:space="preserve"> </w:t>
      </w:r>
      <w:r w:rsidRPr="00B96B5E">
        <w:rPr>
          <w:rFonts w:ascii="Verdana" w:hAnsi="Verdana"/>
          <w:spacing w:val="-5"/>
          <w:w w:val="85"/>
        </w:rPr>
        <w:t>pm</w:t>
      </w:r>
    </w:p>
    <w:p w14:paraId="66758469" w14:textId="77777777" w:rsidR="00BC09C3" w:rsidRPr="00B96B5E" w:rsidRDefault="00BC09C3" w:rsidP="00E11379">
      <w:pPr>
        <w:pStyle w:val="Prrafodelista"/>
        <w:widowControl w:val="0"/>
        <w:numPr>
          <w:ilvl w:val="0"/>
          <w:numId w:val="23"/>
        </w:numPr>
        <w:tabs>
          <w:tab w:val="left" w:pos="1169"/>
          <w:tab w:val="left" w:pos="1170"/>
        </w:tabs>
        <w:autoSpaceDE w:val="0"/>
        <w:spacing w:before="28"/>
        <w:jc w:val="both"/>
        <w:textAlignment w:val="auto"/>
        <w:rPr>
          <w:rFonts w:ascii="Verdana" w:hAnsi="Verdana"/>
        </w:rPr>
      </w:pPr>
      <w:r w:rsidRPr="00B96B5E">
        <w:rPr>
          <w:rFonts w:ascii="Verdana" w:hAnsi="Verdana"/>
          <w:w w:val="90"/>
        </w:rPr>
        <w:t>De</w:t>
      </w:r>
      <w:r w:rsidRPr="00B96B5E">
        <w:rPr>
          <w:rFonts w:ascii="Verdana" w:hAnsi="Verdana"/>
          <w:spacing w:val="-1"/>
          <w:w w:val="90"/>
        </w:rPr>
        <w:t xml:space="preserve"> </w:t>
      </w:r>
      <w:r w:rsidRPr="00B96B5E">
        <w:rPr>
          <w:rFonts w:ascii="Verdana" w:hAnsi="Verdana"/>
          <w:w w:val="90"/>
        </w:rPr>
        <w:t>1:00</w:t>
      </w:r>
      <w:r w:rsidRPr="00B96B5E">
        <w:rPr>
          <w:rFonts w:ascii="Verdana" w:hAnsi="Verdana"/>
          <w:spacing w:val="-2"/>
          <w:w w:val="90"/>
        </w:rPr>
        <w:t xml:space="preserve"> </w:t>
      </w:r>
      <w:r w:rsidRPr="00B96B5E">
        <w:rPr>
          <w:rFonts w:ascii="Verdana" w:hAnsi="Verdana"/>
          <w:w w:val="90"/>
        </w:rPr>
        <w:t>pm</w:t>
      </w:r>
      <w:r w:rsidRPr="00B96B5E">
        <w:rPr>
          <w:rFonts w:ascii="Verdana" w:hAnsi="Verdana"/>
          <w:spacing w:val="-8"/>
        </w:rPr>
        <w:t xml:space="preserve"> </w:t>
      </w:r>
      <w:r w:rsidRPr="00B96B5E">
        <w:rPr>
          <w:rFonts w:ascii="Verdana" w:hAnsi="Verdana"/>
          <w:w w:val="90"/>
        </w:rPr>
        <w:t>a</w:t>
      </w:r>
      <w:r w:rsidRPr="00B96B5E">
        <w:rPr>
          <w:rFonts w:ascii="Verdana" w:hAnsi="Verdana"/>
          <w:spacing w:val="-3"/>
          <w:w w:val="90"/>
        </w:rPr>
        <w:t xml:space="preserve"> </w:t>
      </w:r>
      <w:r w:rsidRPr="00B96B5E">
        <w:rPr>
          <w:rFonts w:ascii="Verdana" w:hAnsi="Verdana"/>
          <w:w w:val="90"/>
        </w:rPr>
        <w:t>2:00</w:t>
      </w:r>
      <w:r w:rsidRPr="00B96B5E">
        <w:rPr>
          <w:rFonts w:ascii="Verdana" w:hAnsi="Verdana"/>
          <w:spacing w:val="-2"/>
          <w:w w:val="90"/>
        </w:rPr>
        <w:t xml:space="preserve"> </w:t>
      </w:r>
      <w:r w:rsidRPr="00B96B5E">
        <w:rPr>
          <w:rFonts w:ascii="Verdana" w:hAnsi="Verdana"/>
          <w:spacing w:val="-5"/>
          <w:w w:val="90"/>
        </w:rPr>
        <w:t>pm</w:t>
      </w:r>
    </w:p>
    <w:p w14:paraId="1FB341A6" w14:textId="77777777" w:rsidR="00BC09C3" w:rsidRPr="00BC09C3" w:rsidRDefault="00BC09C3" w:rsidP="00E11379">
      <w:pPr>
        <w:pStyle w:val="Textoindependiente"/>
        <w:suppressAutoHyphens/>
        <w:spacing w:before="7"/>
        <w:jc w:val="both"/>
        <w:rPr>
          <w:rFonts w:ascii="Verdana" w:hAnsi="Verdana"/>
          <w:sz w:val="22"/>
          <w:szCs w:val="22"/>
        </w:rPr>
      </w:pPr>
    </w:p>
    <w:p w14:paraId="3D704EC2" w14:textId="12E9DE09" w:rsidR="00903AE4" w:rsidRDefault="00BC09C3" w:rsidP="00E11379">
      <w:pPr>
        <w:pStyle w:val="Textoindependiente"/>
        <w:suppressAutoHyphens/>
        <w:spacing w:before="6"/>
        <w:jc w:val="both"/>
        <w:rPr>
          <w:rFonts w:ascii="Verdana" w:hAnsi="Verdana"/>
          <w:sz w:val="22"/>
          <w:szCs w:val="22"/>
        </w:rPr>
      </w:pPr>
      <w:r w:rsidRPr="00BC09C3">
        <w:rPr>
          <w:rFonts w:ascii="Verdana" w:hAnsi="Verdana"/>
          <w:sz w:val="22"/>
          <w:szCs w:val="22"/>
        </w:rPr>
        <w:t>El jefe o coordinador de grupo organizará y será el directamente responsable de los turnos de almuerzo de tal forma que, siempre permanezca en el lugar de trabajo personal disponible, para atender los asuntos y garantizar la continua prestación del servicio.</w:t>
      </w:r>
    </w:p>
    <w:p w14:paraId="30F7BC6A" w14:textId="0C7A0A03" w:rsidR="00BC09C3" w:rsidRDefault="00BC09C3" w:rsidP="00E11379">
      <w:pPr>
        <w:pStyle w:val="Textoindependiente"/>
        <w:suppressAutoHyphens/>
        <w:spacing w:before="6"/>
        <w:jc w:val="both"/>
        <w:rPr>
          <w:rFonts w:ascii="Verdana" w:hAnsi="Verdana"/>
          <w:sz w:val="22"/>
          <w:szCs w:val="22"/>
        </w:rPr>
      </w:pPr>
    </w:p>
    <w:p w14:paraId="40DED5C1" w14:textId="028F96B3" w:rsidR="00BC09C3" w:rsidRPr="00BC09C3" w:rsidRDefault="00BC09C3" w:rsidP="00E11379">
      <w:pPr>
        <w:pStyle w:val="Textoindependiente"/>
        <w:suppressAutoHyphens/>
        <w:spacing w:before="6"/>
        <w:jc w:val="both"/>
        <w:rPr>
          <w:rFonts w:ascii="Verdana" w:hAnsi="Verdana"/>
          <w:sz w:val="22"/>
          <w:szCs w:val="22"/>
        </w:rPr>
      </w:pPr>
      <w:r w:rsidRPr="00BC09C3">
        <w:rPr>
          <w:rFonts w:ascii="Verdana" w:hAnsi="Verdana"/>
          <w:sz w:val="22"/>
          <w:szCs w:val="22"/>
        </w:rPr>
        <w:t>El control del horario de trabajo, corresponderá a cada jefe de dependencia y/o coordinador de grupo, sin perjuicio del realizado por el Grupo de Recursos Humanos, para lo cual, se acudirá a los medios instaurados para tal fin.</w:t>
      </w:r>
    </w:p>
    <w:p w14:paraId="1DB92145" w14:textId="77777777" w:rsidR="00903AE4" w:rsidRPr="00B96B5E" w:rsidRDefault="00903AE4" w:rsidP="00E11379">
      <w:pPr>
        <w:tabs>
          <w:tab w:val="left" w:pos="1170"/>
        </w:tabs>
        <w:suppressAutoHyphens/>
        <w:spacing w:before="3"/>
        <w:ind w:right="120"/>
        <w:rPr>
          <w:rFonts w:ascii="Verdana" w:hAnsi="Verdana"/>
          <w:sz w:val="22"/>
          <w:szCs w:val="22"/>
        </w:rPr>
      </w:pPr>
    </w:p>
    <w:p w14:paraId="623E1C72" w14:textId="77777777" w:rsidR="00903AE4" w:rsidRPr="00B96B5E" w:rsidRDefault="00903AE4" w:rsidP="00E11379">
      <w:pPr>
        <w:tabs>
          <w:tab w:val="left" w:pos="1170"/>
        </w:tabs>
        <w:suppressAutoHyphens/>
        <w:spacing w:before="3"/>
        <w:ind w:right="120"/>
        <w:rPr>
          <w:rFonts w:ascii="Verdana" w:hAnsi="Verdana"/>
          <w:sz w:val="22"/>
          <w:szCs w:val="22"/>
        </w:rPr>
      </w:pPr>
    </w:p>
    <w:tbl>
      <w:tblPr>
        <w:tblStyle w:val="Tablaconcuadrcula"/>
        <w:tblW w:w="0" w:type="auto"/>
        <w:tblInd w:w="-5" w:type="dxa"/>
        <w:shd w:val="clear" w:color="auto" w:fill="8EAADB" w:themeFill="accent1" w:themeFillTint="99"/>
        <w:tblLook w:val="04A0" w:firstRow="1" w:lastRow="0" w:firstColumn="1" w:lastColumn="0" w:noHBand="0" w:noVBand="1"/>
      </w:tblPr>
      <w:tblGrid>
        <w:gridCol w:w="9067"/>
      </w:tblGrid>
      <w:tr w:rsidR="00903AE4" w:rsidRPr="00B96B5E" w14:paraId="7CD71FE9" w14:textId="77777777" w:rsidTr="00E11379">
        <w:tc>
          <w:tcPr>
            <w:tcW w:w="9415" w:type="dxa"/>
            <w:shd w:val="clear" w:color="auto" w:fill="8EAADB" w:themeFill="accent1" w:themeFillTint="99"/>
          </w:tcPr>
          <w:p w14:paraId="03D62D17" w14:textId="77777777" w:rsidR="00903AE4" w:rsidRPr="00B96B5E" w:rsidRDefault="00903AE4" w:rsidP="00E11379">
            <w:pPr>
              <w:pStyle w:val="Prrafodelista"/>
              <w:tabs>
                <w:tab w:val="left" w:pos="1170"/>
              </w:tabs>
              <w:spacing w:before="3"/>
              <w:ind w:left="1182"/>
              <w:rPr>
                <w:rFonts w:ascii="Verdana" w:hAnsi="Verdana"/>
              </w:rPr>
            </w:pPr>
          </w:p>
          <w:p w14:paraId="0B0461E4" w14:textId="77777777" w:rsidR="00903AE4" w:rsidRPr="00B96B5E" w:rsidRDefault="00903AE4" w:rsidP="00E11379">
            <w:pPr>
              <w:pStyle w:val="Prrafodelista"/>
              <w:numPr>
                <w:ilvl w:val="0"/>
                <w:numId w:val="81"/>
              </w:numPr>
              <w:tabs>
                <w:tab w:val="left" w:pos="1170"/>
              </w:tabs>
              <w:spacing w:before="3"/>
              <w:jc w:val="center"/>
              <w:textAlignment w:val="auto"/>
              <w:rPr>
                <w:rFonts w:ascii="Verdana" w:hAnsi="Verdana"/>
                <w:b/>
                <w:bCs/>
              </w:rPr>
            </w:pPr>
            <w:r w:rsidRPr="00B96B5E">
              <w:rPr>
                <w:rFonts w:ascii="Verdana" w:hAnsi="Verdana"/>
                <w:b/>
                <w:bCs/>
              </w:rPr>
              <w:t>TRABAJO EN CASA</w:t>
            </w:r>
          </w:p>
          <w:p w14:paraId="313FEF96" w14:textId="77777777" w:rsidR="00903AE4" w:rsidRPr="00B96B5E" w:rsidRDefault="00903AE4" w:rsidP="00E11379">
            <w:pPr>
              <w:pStyle w:val="Prrafodelista"/>
              <w:tabs>
                <w:tab w:val="left" w:pos="1170"/>
              </w:tabs>
              <w:spacing w:before="3"/>
              <w:ind w:left="1182"/>
              <w:rPr>
                <w:rFonts w:ascii="Verdana" w:hAnsi="Verdana"/>
              </w:rPr>
            </w:pPr>
          </w:p>
        </w:tc>
      </w:tr>
    </w:tbl>
    <w:p w14:paraId="63F0265A" w14:textId="77777777" w:rsidR="00903AE4" w:rsidRPr="00B96B5E" w:rsidRDefault="00903AE4" w:rsidP="00E11379">
      <w:pPr>
        <w:tabs>
          <w:tab w:val="left" w:pos="1170"/>
        </w:tabs>
        <w:suppressAutoHyphens/>
        <w:spacing w:before="3"/>
        <w:ind w:right="120"/>
        <w:rPr>
          <w:rFonts w:ascii="Verdana" w:hAnsi="Verdana"/>
          <w:b/>
          <w:bCs/>
          <w:sz w:val="22"/>
          <w:szCs w:val="22"/>
        </w:rPr>
      </w:pPr>
    </w:p>
    <w:p w14:paraId="7DAA440E" w14:textId="77777777" w:rsidR="00903AE4" w:rsidRPr="00B96B5E" w:rsidRDefault="00903AE4" w:rsidP="00E11379">
      <w:pPr>
        <w:pStyle w:val="Prrafodelista"/>
        <w:widowControl w:val="0"/>
        <w:numPr>
          <w:ilvl w:val="1"/>
          <w:numId w:val="81"/>
        </w:numPr>
        <w:tabs>
          <w:tab w:val="left" w:pos="1170"/>
        </w:tabs>
        <w:autoSpaceDE w:val="0"/>
        <w:spacing w:before="3"/>
        <w:ind w:right="120"/>
        <w:jc w:val="both"/>
        <w:textAlignment w:val="auto"/>
        <w:rPr>
          <w:rFonts w:ascii="Verdana" w:hAnsi="Verdana"/>
          <w:b/>
          <w:bCs/>
        </w:rPr>
      </w:pPr>
      <w:r w:rsidRPr="00B96B5E">
        <w:rPr>
          <w:rFonts w:ascii="Verdana" w:hAnsi="Verdana"/>
          <w:b/>
          <w:bCs/>
        </w:rPr>
        <w:t>NORMATIVA:</w:t>
      </w:r>
    </w:p>
    <w:p w14:paraId="0801BE75" w14:textId="77777777" w:rsidR="00903AE4" w:rsidRPr="00B96B5E" w:rsidRDefault="00903AE4" w:rsidP="00E11379">
      <w:pPr>
        <w:tabs>
          <w:tab w:val="left" w:pos="1170"/>
        </w:tabs>
        <w:suppressAutoHyphens/>
        <w:spacing w:before="3"/>
        <w:ind w:right="120"/>
        <w:rPr>
          <w:rFonts w:ascii="Verdana" w:hAnsi="Verdana"/>
          <w:b/>
          <w:bCs/>
          <w:sz w:val="22"/>
          <w:szCs w:val="22"/>
        </w:rPr>
      </w:pPr>
    </w:p>
    <w:p w14:paraId="45F43B3C" w14:textId="77777777" w:rsidR="00903AE4" w:rsidRPr="00B96B5E" w:rsidRDefault="00903AE4" w:rsidP="00E11379">
      <w:pPr>
        <w:pStyle w:val="Prrafodelista"/>
        <w:widowControl w:val="0"/>
        <w:numPr>
          <w:ilvl w:val="0"/>
          <w:numId w:val="68"/>
        </w:numPr>
        <w:tabs>
          <w:tab w:val="left" w:pos="1170"/>
        </w:tabs>
        <w:autoSpaceDE w:val="0"/>
        <w:spacing w:before="3"/>
        <w:ind w:right="120"/>
        <w:jc w:val="both"/>
        <w:textAlignment w:val="auto"/>
        <w:rPr>
          <w:rFonts w:ascii="Verdana" w:hAnsi="Verdana"/>
          <w:b/>
          <w:bCs/>
        </w:rPr>
      </w:pPr>
      <w:r w:rsidRPr="00B96B5E">
        <w:rPr>
          <w:rFonts w:ascii="Verdana" w:hAnsi="Verdana"/>
          <w:b/>
          <w:bCs/>
        </w:rPr>
        <w:t>LEY 2088 DE 2021:</w:t>
      </w:r>
    </w:p>
    <w:p w14:paraId="4591577F" w14:textId="77777777" w:rsidR="00903AE4" w:rsidRPr="00B96B5E" w:rsidRDefault="00903AE4" w:rsidP="00E11379">
      <w:pPr>
        <w:tabs>
          <w:tab w:val="left" w:pos="1170"/>
        </w:tabs>
        <w:suppressAutoHyphens/>
        <w:spacing w:before="3"/>
        <w:ind w:right="120"/>
        <w:jc w:val="both"/>
        <w:rPr>
          <w:rFonts w:ascii="Verdana" w:hAnsi="Verdana"/>
          <w:sz w:val="22"/>
          <w:szCs w:val="22"/>
        </w:rPr>
      </w:pPr>
    </w:p>
    <w:p w14:paraId="73D66FC9" w14:textId="467B2409" w:rsidR="00903AE4" w:rsidRPr="00B96B5E" w:rsidRDefault="00903AE4" w:rsidP="00E11379">
      <w:pPr>
        <w:tabs>
          <w:tab w:val="left" w:pos="1170"/>
        </w:tabs>
        <w:suppressAutoHyphens/>
        <w:spacing w:before="3"/>
        <w:ind w:right="120"/>
        <w:jc w:val="both"/>
        <w:rPr>
          <w:rFonts w:ascii="Verdana" w:hAnsi="Verdana"/>
          <w:sz w:val="22"/>
          <w:szCs w:val="22"/>
        </w:rPr>
      </w:pPr>
      <w:r w:rsidRPr="00B96B5E">
        <w:rPr>
          <w:rFonts w:ascii="Verdana" w:hAnsi="Verdana"/>
          <w:sz w:val="22"/>
          <w:szCs w:val="22"/>
        </w:rPr>
        <w:t xml:space="preserve">“Por la cual se regula el trabajo en casa y se dictan otras disposiciones”. Decreto 1662     de 2021 “Por el cual se adiciona el Decreto 1083 de 2015 Único Reglamentario del Sector de la Función Pública, en relación con la habilitación del </w:t>
      </w:r>
      <w:r w:rsidRPr="00B96B5E">
        <w:rPr>
          <w:rFonts w:ascii="Verdana" w:hAnsi="Verdana"/>
          <w:sz w:val="22"/>
          <w:szCs w:val="22"/>
        </w:rPr>
        <w:lastRenderedPageBreak/>
        <w:t>trabajo en casa para los servidores públicos de los organismos y entidades que conforman las ramas del poder público en sus distintos órdenes, sectores y niveles, órganos de control, órganos autónomos e independientes del Estado”. Ley 1960 de 2019 la cual dispone: “Artículo 3°. El literal g) del artículo 6° del Decreto-ley 1567 de 1998, “g) Profesionalización del servidor público”. Decreto ley 1567de 1998 “Por el cual se crea el sistema nacional de capacitación y el sistema de estímulos para los empleados del Estado”.</w:t>
      </w:r>
    </w:p>
    <w:p w14:paraId="048B6B42" w14:textId="77777777" w:rsidR="00903AE4" w:rsidRPr="00B96B5E" w:rsidRDefault="00903AE4" w:rsidP="00E11379">
      <w:pPr>
        <w:tabs>
          <w:tab w:val="left" w:pos="1170"/>
        </w:tabs>
        <w:suppressAutoHyphens/>
        <w:spacing w:before="3"/>
        <w:ind w:right="120"/>
        <w:jc w:val="both"/>
        <w:rPr>
          <w:rFonts w:ascii="Verdana" w:hAnsi="Verdana"/>
          <w:sz w:val="22"/>
          <w:szCs w:val="22"/>
        </w:rPr>
      </w:pPr>
    </w:p>
    <w:p w14:paraId="739E728E" w14:textId="77777777" w:rsidR="00903AE4" w:rsidRPr="00B96B5E" w:rsidRDefault="00903AE4" w:rsidP="00E11379">
      <w:pPr>
        <w:pStyle w:val="NormalWeb"/>
        <w:numPr>
          <w:ilvl w:val="0"/>
          <w:numId w:val="68"/>
        </w:numPr>
        <w:suppressAutoHyphens/>
        <w:spacing w:before="100" w:beforeAutospacing="1" w:after="100" w:afterAutospacing="1"/>
        <w:jc w:val="both"/>
        <w:rPr>
          <w:rFonts w:ascii="Verdana" w:hAnsi="Verdana"/>
          <w:sz w:val="22"/>
          <w:szCs w:val="22"/>
        </w:rPr>
      </w:pPr>
      <w:r w:rsidRPr="00B96B5E">
        <w:rPr>
          <w:rFonts w:ascii="Verdana" w:hAnsi="Verdana"/>
          <w:b/>
          <w:bCs/>
          <w:sz w:val="22"/>
          <w:szCs w:val="22"/>
        </w:rPr>
        <w:t>DECRETO 1662 DE 2021:</w:t>
      </w:r>
      <w:r w:rsidRPr="00B96B5E">
        <w:rPr>
          <w:rFonts w:ascii="Verdana" w:hAnsi="Verdana"/>
          <w:sz w:val="22"/>
          <w:szCs w:val="22"/>
        </w:rPr>
        <w:t xml:space="preserve"> </w:t>
      </w:r>
    </w:p>
    <w:p w14:paraId="209D988A" w14:textId="77777777" w:rsidR="00903AE4" w:rsidRPr="00B96B5E" w:rsidRDefault="00903AE4" w:rsidP="00E11379">
      <w:pPr>
        <w:pStyle w:val="NormalWeb"/>
        <w:suppressAutoHyphens/>
        <w:jc w:val="both"/>
        <w:rPr>
          <w:rFonts w:ascii="Verdana" w:hAnsi="Verdana"/>
          <w:sz w:val="22"/>
          <w:szCs w:val="22"/>
        </w:rPr>
      </w:pPr>
      <w:r w:rsidRPr="00B96B5E">
        <w:rPr>
          <w:rFonts w:ascii="Verdana" w:hAnsi="Verdana"/>
          <w:sz w:val="22"/>
          <w:szCs w:val="22"/>
        </w:rPr>
        <w:t xml:space="preserve">“Por el cual se adiciona el Decreto 1083 de 2015 Único Reglamentario del Sector de la Función Pública, en relación con la habilitación del trabajo en casa para los servidores públicos de los organismos y entidades que conforman las ramas del poder público en sus distintos órdenes, sectores y niveles, órganos de control, órganos autónomos e independientes del Estado”. </w:t>
      </w:r>
    </w:p>
    <w:p w14:paraId="58F1AFC9" w14:textId="5247C284" w:rsidR="00903AE4" w:rsidRPr="00B96B5E" w:rsidRDefault="00903AE4" w:rsidP="00E11379">
      <w:pPr>
        <w:pStyle w:val="NormalWeb"/>
        <w:numPr>
          <w:ilvl w:val="0"/>
          <w:numId w:val="68"/>
        </w:numPr>
        <w:suppressAutoHyphens/>
        <w:spacing w:before="100" w:beforeAutospacing="1" w:after="100" w:afterAutospacing="1"/>
        <w:jc w:val="both"/>
        <w:rPr>
          <w:rFonts w:ascii="Verdana" w:hAnsi="Verdana"/>
          <w:b/>
          <w:bCs/>
          <w:sz w:val="22"/>
          <w:szCs w:val="22"/>
        </w:rPr>
      </w:pPr>
      <w:r w:rsidRPr="00B96B5E">
        <w:rPr>
          <w:rFonts w:ascii="Verdana" w:hAnsi="Verdana"/>
          <w:b/>
          <w:bCs/>
          <w:sz w:val="22"/>
          <w:szCs w:val="22"/>
        </w:rPr>
        <w:t xml:space="preserve">RESOLUCIÓN NO. </w:t>
      </w:r>
      <w:r w:rsidR="00FE447C" w:rsidRPr="00FE447C">
        <w:rPr>
          <w:rFonts w:ascii="Verdana" w:hAnsi="Verdana"/>
          <w:b/>
          <w:bCs/>
          <w:sz w:val="22"/>
          <w:szCs w:val="22"/>
        </w:rPr>
        <w:t>20243100034617CS</w:t>
      </w:r>
      <w:r w:rsidR="00FE447C">
        <w:rPr>
          <w:rFonts w:ascii="Verdana" w:hAnsi="Verdana"/>
          <w:b/>
          <w:bCs/>
          <w:sz w:val="22"/>
          <w:szCs w:val="22"/>
        </w:rPr>
        <w:t xml:space="preserve"> DEL 12 DE SEPTIEMBRE DE 2024</w:t>
      </w:r>
      <w:r w:rsidRPr="00B96B5E">
        <w:rPr>
          <w:rFonts w:ascii="Verdana" w:hAnsi="Verdana"/>
          <w:b/>
          <w:bCs/>
          <w:sz w:val="22"/>
          <w:szCs w:val="22"/>
        </w:rPr>
        <w:t xml:space="preserve"> DE LA SUPERINTENDECIA DE VIGILANCIA Y SEGURIDAD PRIVADA</w:t>
      </w:r>
    </w:p>
    <w:p w14:paraId="4AF1A110" w14:textId="75E0CADA"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 xml:space="preserve">“Por la cual se </w:t>
      </w:r>
      <w:r w:rsidR="00E350A8">
        <w:rPr>
          <w:rFonts w:ascii="Verdana" w:hAnsi="Verdana"/>
          <w:sz w:val="22"/>
          <w:szCs w:val="22"/>
        </w:rPr>
        <w:t xml:space="preserve">emiten lineamientos para la habilitación y seguimiento al trabajo en casa para los empleados públicos </w:t>
      </w:r>
      <w:r w:rsidRPr="00B96B5E">
        <w:rPr>
          <w:rFonts w:ascii="Verdana" w:hAnsi="Verdana"/>
          <w:sz w:val="22"/>
          <w:szCs w:val="22"/>
        </w:rPr>
        <w:t>de la Superintendencia de Vigilancia y Seguridad Privada”, en la cual se encuentran los lineamientos para llevar a cabo esta modalidad de trabajo.</w:t>
      </w:r>
    </w:p>
    <w:p w14:paraId="1643F634" w14:textId="77777777" w:rsidR="00903AE4" w:rsidRPr="00B96B5E" w:rsidRDefault="00903AE4" w:rsidP="00E11379">
      <w:pPr>
        <w:pStyle w:val="NormalWeb"/>
        <w:suppressAutoHyphens/>
        <w:ind w:left="720"/>
        <w:jc w:val="both"/>
        <w:rPr>
          <w:rFonts w:ascii="Verdana" w:hAnsi="Verdana"/>
          <w:sz w:val="22"/>
          <w:szCs w:val="22"/>
        </w:rPr>
      </w:pPr>
    </w:p>
    <w:p w14:paraId="70547D0E" w14:textId="0D6FA29E" w:rsidR="002602B4" w:rsidRPr="00016CC3" w:rsidRDefault="002602B4" w:rsidP="00E11379">
      <w:pPr>
        <w:pStyle w:val="NormalWeb"/>
        <w:suppressAutoHyphens/>
        <w:jc w:val="both"/>
        <w:rPr>
          <w:rFonts w:ascii="Verdana" w:hAnsi="Verdana"/>
          <w:bCs/>
          <w:i/>
          <w:sz w:val="22"/>
          <w:szCs w:val="22"/>
        </w:rPr>
      </w:pPr>
      <w:r w:rsidRPr="00B96B5E">
        <w:rPr>
          <w:rFonts w:ascii="Verdana" w:hAnsi="Verdana"/>
          <w:sz w:val="22"/>
          <w:szCs w:val="22"/>
        </w:rPr>
        <w:t xml:space="preserve">Para acceder a </w:t>
      </w:r>
      <w:r>
        <w:rPr>
          <w:rFonts w:ascii="Verdana" w:hAnsi="Verdana"/>
          <w:sz w:val="22"/>
          <w:szCs w:val="22"/>
        </w:rPr>
        <w:t xml:space="preserve">habilitación de trabajo en casa, es importante conocer el procedimiento </w:t>
      </w:r>
      <w:r>
        <w:rPr>
          <w:rFonts w:ascii="Verdana" w:hAnsi="Verdana"/>
          <w:bCs/>
          <w:sz w:val="22"/>
          <w:szCs w:val="22"/>
        </w:rPr>
        <w:t xml:space="preserve">establecido en el </w:t>
      </w:r>
      <w:r w:rsidRPr="002602B4">
        <w:rPr>
          <w:rFonts w:ascii="Verdana" w:hAnsi="Verdana"/>
          <w:bCs/>
          <w:sz w:val="22"/>
          <w:szCs w:val="22"/>
        </w:rPr>
        <w:t>artículo 13 de la Resolución No. 20243100034617CS del 12 de septiembre de 2024</w:t>
      </w:r>
      <w:r>
        <w:rPr>
          <w:rFonts w:ascii="Verdana" w:hAnsi="Verdana"/>
          <w:bCs/>
          <w:sz w:val="22"/>
          <w:szCs w:val="22"/>
        </w:rPr>
        <w:t>, que establece:</w:t>
      </w:r>
      <w:r w:rsidRPr="00016CC3">
        <w:rPr>
          <w:rFonts w:ascii="Verdana" w:hAnsi="Verdana"/>
          <w:bCs/>
          <w:i/>
          <w:sz w:val="22"/>
          <w:szCs w:val="22"/>
        </w:rPr>
        <w:t xml:space="preserve"> “(…)</w:t>
      </w:r>
      <w:r w:rsidR="00C27C9E" w:rsidRPr="00016CC3">
        <w:rPr>
          <w:rFonts w:ascii="Verdana" w:hAnsi="Verdana"/>
          <w:bCs/>
          <w:i/>
          <w:sz w:val="22"/>
          <w:szCs w:val="22"/>
        </w:rPr>
        <w:t xml:space="preserve"> Con el fin de obtener la habilitación del trabajo en ca</w:t>
      </w:r>
      <w:r w:rsidR="00016CC3">
        <w:rPr>
          <w:rFonts w:ascii="Verdana" w:hAnsi="Verdana"/>
          <w:bCs/>
          <w:i/>
          <w:sz w:val="22"/>
          <w:szCs w:val="22"/>
        </w:rPr>
        <w:t>sa</w:t>
      </w:r>
      <w:r w:rsidR="00C27C9E" w:rsidRPr="00016CC3">
        <w:rPr>
          <w:rFonts w:ascii="Verdana" w:hAnsi="Verdana"/>
          <w:bCs/>
          <w:i/>
          <w:sz w:val="22"/>
          <w:szCs w:val="22"/>
        </w:rPr>
        <w:t xml:space="preserve"> regulado en la presente </w:t>
      </w:r>
      <w:r w:rsidR="00016CC3" w:rsidRPr="00016CC3">
        <w:rPr>
          <w:rFonts w:ascii="Verdana" w:hAnsi="Verdana"/>
          <w:bCs/>
          <w:i/>
          <w:sz w:val="22"/>
          <w:szCs w:val="22"/>
        </w:rPr>
        <w:t>Resolución</w:t>
      </w:r>
      <w:r w:rsidR="00C27C9E" w:rsidRPr="00016CC3">
        <w:rPr>
          <w:rFonts w:ascii="Verdana" w:hAnsi="Verdana"/>
          <w:bCs/>
          <w:i/>
          <w:sz w:val="22"/>
          <w:szCs w:val="22"/>
        </w:rPr>
        <w:t>, se deberá tener en cuenta los siguientes aspectos que acrediten la situación ocasional. Excepcional o especial demostrable, como se define en el artículo 2 de la presente Resolución, así:</w:t>
      </w:r>
    </w:p>
    <w:p w14:paraId="0809595A" w14:textId="75ED33F4" w:rsidR="00C27C9E" w:rsidRPr="00016CC3" w:rsidRDefault="00C27C9E" w:rsidP="00E11379">
      <w:pPr>
        <w:pStyle w:val="NormalWeb"/>
        <w:suppressAutoHyphens/>
        <w:jc w:val="both"/>
        <w:rPr>
          <w:rFonts w:ascii="Verdana" w:hAnsi="Verdana"/>
          <w:bCs/>
          <w:i/>
          <w:sz w:val="22"/>
          <w:szCs w:val="22"/>
        </w:rPr>
      </w:pPr>
    </w:p>
    <w:p w14:paraId="1B808565" w14:textId="4F8BFAD2" w:rsidR="00C27C9E" w:rsidRPr="00016CC3" w:rsidRDefault="00C27C9E" w:rsidP="00E11379">
      <w:pPr>
        <w:pStyle w:val="NormalWeb"/>
        <w:numPr>
          <w:ilvl w:val="0"/>
          <w:numId w:val="97"/>
        </w:numPr>
        <w:suppressAutoHyphens/>
        <w:jc w:val="both"/>
        <w:rPr>
          <w:rFonts w:ascii="Verdana" w:hAnsi="Verdana"/>
          <w:bCs/>
          <w:i/>
          <w:sz w:val="22"/>
          <w:szCs w:val="22"/>
        </w:rPr>
      </w:pPr>
      <w:r w:rsidRPr="00016CC3">
        <w:rPr>
          <w:rFonts w:ascii="Verdana" w:hAnsi="Verdana"/>
          <w:bCs/>
          <w:i/>
          <w:sz w:val="22"/>
          <w:szCs w:val="22"/>
        </w:rPr>
        <w:t>La solicitud de habilitación del trabajo en casa, deberá radicarse por escrito, dirigida al Grupo de Recursos Humanos, con una antelación de no menos de diez (10) días hábiles previos a la fecha de inicio prevista. Dicho documento deberá contar con el visto bueno del jefe inmediato y con los soportes necesarios.</w:t>
      </w:r>
    </w:p>
    <w:p w14:paraId="48222F11" w14:textId="03CC18C2" w:rsidR="00C27C9E" w:rsidRPr="00016CC3" w:rsidRDefault="00C27C9E" w:rsidP="00E11379">
      <w:pPr>
        <w:pStyle w:val="NormalWeb"/>
        <w:numPr>
          <w:ilvl w:val="0"/>
          <w:numId w:val="97"/>
        </w:numPr>
        <w:suppressAutoHyphens/>
        <w:jc w:val="both"/>
        <w:rPr>
          <w:rFonts w:ascii="Verdana" w:hAnsi="Verdana"/>
          <w:bCs/>
          <w:i/>
          <w:sz w:val="22"/>
          <w:szCs w:val="22"/>
        </w:rPr>
      </w:pPr>
      <w:r w:rsidRPr="00016CC3">
        <w:rPr>
          <w:rFonts w:ascii="Verdana" w:hAnsi="Verdana"/>
          <w:bCs/>
          <w:i/>
          <w:sz w:val="22"/>
          <w:szCs w:val="22"/>
        </w:rPr>
        <w:t>En la solicitud se deberá tener en cuenta que el empleo y las funciones que desempeñen, sean susceptibles de realizar vía remota, previo estudio de la situación.</w:t>
      </w:r>
    </w:p>
    <w:p w14:paraId="5C767EDB" w14:textId="434BF79B" w:rsidR="00016CC3" w:rsidRPr="00016CC3" w:rsidRDefault="00E14C78" w:rsidP="00E11379">
      <w:pPr>
        <w:pStyle w:val="NormalWeb"/>
        <w:numPr>
          <w:ilvl w:val="0"/>
          <w:numId w:val="97"/>
        </w:numPr>
        <w:suppressAutoHyphens/>
        <w:jc w:val="both"/>
        <w:rPr>
          <w:rFonts w:ascii="Verdana" w:hAnsi="Verdana"/>
          <w:bCs/>
          <w:i/>
          <w:sz w:val="22"/>
          <w:szCs w:val="22"/>
        </w:rPr>
      </w:pPr>
      <w:r w:rsidRPr="00016CC3">
        <w:rPr>
          <w:rFonts w:ascii="Verdana" w:hAnsi="Verdana"/>
          <w:bCs/>
          <w:i/>
          <w:sz w:val="22"/>
          <w:szCs w:val="22"/>
        </w:rPr>
        <w:t xml:space="preserve">El escrito de solicitud, deberá contener, por lo menos, la identificación personal del funcionario, cargo desempeñado y dependencia, descripción de la situación y su justificación, relación clara </w:t>
      </w:r>
      <w:r w:rsidR="00016CC3" w:rsidRPr="00016CC3">
        <w:rPr>
          <w:rFonts w:ascii="Verdana" w:hAnsi="Verdana"/>
          <w:bCs/>
          <w:i/>
          <w:sz w:val="22"/>
          <w:szCs w:val="22"/>
        </w:rPr>
        <w:t>de las circunstancias que ameritan la habilitación, termino de la misma, lugar donde se ejercerán las funciones, manifestación que cuenta con las herramientas y equipos necesarios para el cumplimiento de las funciones, datos de contacto, firma del funcionario y los documentos que soporten la solicitud.</w:t>
      </w:r>
    </w:p>
    <w:p w14:paraId="5466E061" w14:textId="13CD8AD6" w:rsidR="00016CC3" w:rsidRPr="00016CC3" w:rsidRDefault="00016CC3" w:rsidP="00E11379">
      <w:pPr>
        <w:pStyle w:val="NormalWeb"/>
        <w:suppressAutoHyphens/>
        <w:jc w:val="both"/>
        <w:rPr>
          <w:rFonts w:ascii="Verdana" w:hAnsi="Verdana"/>
          <w:bCs/>
          <w:i/>
          <w:sz w:val="22"/>
          <w:szCs w:val="22"/>
        </w:rPr>
      </w:pPr>
      <w:r w:rsidRPr="00016CC3">
        <w:rPr>
          <w:rFonts w:ascii="Verdana" w:hAnsi="Verdana"/>
          <w:b/>
          <w:bCs/>
          <w:i/>
          <w:sz w:val="22"/>
          <w:szCs w:val="22"/>
        </w:rPr>
        <w:t xml:space="preserve">PARÁGRAFO: </w:t>
      </w:r>
      <w:r w:rsidRPr="00016CC3">
        <w:rPr>
          <w:rFonts w:ascii="Verdana" w:hAnsi="Verdana"/>
          <w:bCs/>
          <w:i/>
          <w:sz w:val="22"/>
          <w:szCs w:val="22"/>
        </w:rPr>
        <w:t>La entidad podrá realizar todas las gestiones necesarias para la validación de la veracidad de la información y documentación aportada para la solicitud. (…)”.</w:t>
      </w:r>
    </w:p>
    <w:p w14:paraId="48E3E43B" w14:textId="77777777" w:rsidR="002602B4" w:rsidRPr="002602B4" w:rsidRDefault="002602B4" w:rsidP="00E11379">
      <w:pPr>
        <w:pStyle w:val="NormalWeb"/>
        <w:suppressAutoHyphens/>
        <w:jc w:val="both"/>
        <w:rPr>
          <w:rFonts w:ascii="Verdana" w:hAnsi="Verdana"/>
          <w:sz w:val="22"/>
          <w:szCs w:val="22"/>
        </w:rPr>
      </w:pPr>
    </w:p>
    <w:p w14:paraId="5CB64079" w14:textId="36A12B17" w:rsidR="00903AE4" w:rsidRPr="00B96B5E" w:rsidRDefault="00903AE4" w:rsidP="00E11379">
      <w:pPr>
        <w:pStyle w:val="NormalWeb"/>
        <w:numPr>
          <w:ilvl w:val="0"/>
          <w:numId w:val="93"/>
        </w:numPr>
        <w:suppressAutoHyphens/>
        <w:jc w:val="both"/>
        <w:rPr>
          <w:rFonts w:ascii="Verdana" w:hAnsi="Verdana"/>
          <w:b/>
          <w:bCs/>
          <w:sz w:val="22"/>
          <w:szCs w:val="22"/>
        </w:rPr>
      </w:pPr>
      <w:r w:rsidRPr="00B96B5E">
        <w:rPr>
          <w:rFonts w:ascii="Verdana" w:hAnsi="Verdana"/>
          <w:b/>
          <w:bCs/>
          <w:sz w:val="22"/>
          <w:szCs w:val="22"/>
        </w:rPr>
        <w:t>Tener en cuenta que:</w:t>
      </w:r>
    </w:p>
    <w:p w14:paraId="56D43820" w14:textId="4737C857" w:rsidR="00903AE4" w:rsidRPr="00B96B5E" w:rsidRDefault="00903AE4" w:rsidP="00E11379">
      <w:pPr>
        <w:pStyle w:val="NormalWeb"/>
        <w:numPr>
          <w:ilvl w:val="1"/>
          <w:numId w:val="72"/>
        </w:numPr>
        <w:suppressAutoHyphens/>
        <w:spacing w:before="100" w:beforeAutospacing="1" w:after="100" w:afterAutospacing="1"/>
        <w:jc w:val="both"/>
        <w:rPr>
          <w:rFonts w:ascii="Verdana" w:hAnsi="Verdana"/>
          <w:sz w:val="22"/>
          <w:szCs w:val="22"/>
        </w:rPr>
      </w:pPr>
      <w:r w:rsidRPr="00B96B5E">
        <w:rPr>
          <w:rFonts w:ascii="Verdana" w:hAnsi="Verdana"/>
          <w:sz w:val="22"/>
          <w:szCs w:val="22"/>
        </w:rPr>
        <w:lastRenderedPageBreak/>
        <w:t xml:space="preserve">El servidor deberá allegar solicitud para </w:t>
      </w:r>
      <w:r w:rsidR="00515C0E">
        <w:rPr>
          <w:rFonts w:ascii="Verdana" w:hAnsi="Verdana"/>
          <w:sz w:val="22"/>
          <w:szCs w:val="22"/>
        </w:rPr>
        <w:t xml:space="preserve">obtener la habilitación </w:t>
      </w:r>
      <w:r w:rsidRPr="00B96B5E">
        <w:rPr>
          <w:rFonts w:ascii="Verdana" w:hAnsi="Verdana"/>
          <w:sz w:val="22"/>
          <w:szCs w:val="22"/>
        </w:rPr>
        <w:t>de</w:t>
      </w:r>
      <w:r w:rsidR="00515C0E">
        <w:rPr>
          <w:rFonts w:ascii="Verdana" w:hAnsi="Verdana"/>
          <w:sz w:val="22"/>
          <w:szCs w:val="22"/>
        </w:rPr>
        <w:t>l</w:t>
      </w:r>
      <w:r w:rsidRPr="00B96B5E">
        <w:rPr>
          <w:rFonts w:ascii="Verdana" w:hAnsi="Verdana"/>
          <w:sz w:val="22"/>
          <w:szCs w:val="22"/>
        </w:rPr>
        <w:t xml:space="preserve"> trabajo en casa</w:t>
      </w:r>
      <w:r w:rsidR="00515C0E">
        <w:rPr>
          <w:rFonts w:ascii="Verdana" w:hAnsi="Verdana"/>
          <w:sz w:val="22"/>
          <w:szCs w:val="22"/>
        </w:rPr>
        <w:t>,</w:t>
      </w:r>
      <w:r w:rsidRPr="00B96B5E">
        <w:rPr>
          <w:rFonts w:ascii="Verdana" w:hAnsi="Verdana"/>
          <w:sz w:val="22"/>
          <w:szCs w:val="22"/>
        </w:rPr>
        <w:t xml:space="preserve"> al Grupo de Recursos Humanos</w:t>
      </w:r>
      <w:r w:rsidR="009F2B93">
        <w:rPr>
          <w:rFonts w:ascii="Verdana" w:hAnsi="Verdana"/>
          <w:sz w:val="22"/>
          <w:szCs w:val="22"/>
        </w:rPr>
        <w:t>.</w:t>
      </w:r>
    </w:p>
    <w:p w14:paraId="2679F91F" w14:textId="77777777" w:rsidR="00903AE4" w:rsidRPr="00B96B5E" w:rsidRDefault="00903AE4" w:rsidP="00E11379">
      <w:pPr>
        <w:pStyle w:val="NormalWeb"/>
        <w:numPr>
          <w:ilvl w:val="1"/>
          <w:numId w:val="72"/>
        </w:numPr>
        <w:suppressAutoHyphens/>
        <w:spacing w:before="100" w:beforeAutospacing="1" w:after="100" w:afterAutospacing="1"/>
        <w:jc w:val="both"/>
        <w:rPr>
          <w:rFonts w:ascii="Verdana" w:hAnsi="Verdana"/>
          <w:sz w:val="22"/>
          <w:szCs w:val="22"/>
        </w:rPr>
      </w:pPr>
      <w:r w:rsidRPr="00B96B5E">
        <w:rPr>
          <w:rFonts w:ascii="Verdana" w:hAnsi="Verdana"/>
          <w:sz w:val="22"/>
          <w:szCs w:val="22"/>
        </w:rPr>
        <w:t>El trabajo en casa se aplicará la modalidad de alternancia para todos los servidores de la entidad, estableciendo que en la semana se adelantarán sus funciones tres (3) días en las instalaciones de la entidad y dos (2) días de trabajo en casa en modalidad alternancia en el lugar de residencia reportado en el perfil sociodemográfico al Grupo de Recursos Humanos, siempre y cuando el desarrollo de sus labores permita la virtualidad. En casos excepcionales se podrá autorizar la modalidad 100% virtual de acuerdo con lo validado por el Grupo de Recurso Humanos.</w:t>
      </w:r>
    </w:p>
    <w:p w14:paraId="3056D768" w14:textId="77777777" w:rsidR="00903AE4" w:rsidRPr="00B96B5E" w:rsidRDefault="00903AE4" w:rsidP="00E11379">
      <w:pPr>
        <w:pStyle w:val="NormalWeb"/>
        <w:numPr>
          <w:ilvl w:val="1"/>
          <w:numId w:val="72"/>
        </w:numPr>
        <w:suppressAutoHyphens/>
        <w:spacing w:before="100" w:beforeAutospacing="1" w:after="100" w:afterAutospacing="1"/>
        <w:jc w:val="both"/>
        <w:rPr>
          <w:rFonts w:ascii="Verdana" w:hAnsi="Verdana"/>
          <w:sz w:val="22"/>
          <w:szCs w:val="22"/>
        </w:rPr>
      </w:pPr>
      <w:r w:rsidRPr="00B96B5E">
        <w:rPr>
          <w:rFonts w:ascii="Verdana" w:hAnsi="Verdana"/>
          <w:sz w:val="22"/>
          <w:szCs w:val="22"/>
        </w:rPr>
        <w:t>El coordinador, jefe o superior jerárquico será el encargado de dar la autorización expresa al servidor para el trabajo en casa y será el encargado de velar por el cumplimiento de sus labores de manera efectiva enmarcado en su horario laboral, notificando de manera oportuna las novedades administrativas que se sucedan con referente al mencionado servidor.</w:t>
      </w:r>
    </w:p>
    <w:p w14:paraId="0E926CA7" w14:textId="7E6E1EC3" w:rsidR="00903AE4" w:rsidRPr="00B96B5E" w:rsidRDefault="009F2B93" w:rsidP="00E11379">
      <w:pPr>
        <w:pStyle w:val="NormalWeb"/>
        <w:numPr>
          <w:ilvl w:val="1"/>
          <w:numId w:val="72"/>
        </w:numPr>
        <w:suppressAutoHyphens/>
        <w:spacing w:before="100" w:beforeAutospacing="1" w:after="100" w:afterAutospacing="1"/>
        <w:jc w:val="both"/>
        <w:rPr>
          <w:rFonts w:ascii="Verdana" w:hAnsi="Verdana"/>
          <w:sz w:val="22"/>
          <w:szCs w:val="22"/>
        </w:rPr>
      </w:pPr>
      <w:r>
        <w:rPr>
          <w:rFonts w:ascii="Verdana" w:hAnsi="Verdana"/>
          <w:sz w:val="22"/>
          <w:szCs w:val="22"/>
        </w:rPr>
        <w:t>Para resolver la solicitud de habilitación del trabajo en casa, e</w:t>
      </w:r>
      <w:r w:rsidR="00903AE4" w:rsidRPr="00B96B5E">
        <w:rPr>
          <w:rFonts w:ascii="Verdana" w:hAnsi="Verdana"/>
          <w:sz w:val="22"/>
          <w:szCs w:val="22"/>
        </w:rPr>
        <w:t xml:space="preserve">l Grupo de Recursos Humanos </w:t>
      </w:r>
      <w:r>
        <w:rPr>
          <w:rFonts w:ascii="Verdana" w:hAnsi="Verdana"/>
          <w:sz w:val="22"/>
          <w:szCs w:val="22"/>
        </w:rPr>
        <w:t>cuenta con el término de</w:t>
      </w:r>
      <w:r w:rsidR="00903AE4" w:rsidRPr="00B96B5E">
        <w:rPr>
          <w:rFonts w:ascii="Verdana" w:hAnsi="Verdana"/>
          <w:sz w:val="22"/>
          <w:szCs w:val="22"/>
        </w:rPr>
        <w:t xml:space="preserve"> 10 días hábiles</w:t>
      </w:r>
      <w:r>
        <w:rPr>
          <w:rFonts w:ascii="Verdana" w:hAnsi="Verdana"/>
          <w:sz w:val="22"/>
          <w:szCs w:val="22"/>
        </w:rPr>
        <w:t>.</w:t>
      </w:r>
    </w:p>
    <w:p w14:paraId="225EFB2B" w14:textId="5FE3ADB5" w:rsidR="00903AE4" w:rsidRPr="00B96B5E" w:rsidRDefault="00903AE4" w:rsidP="00E11379">
      <w:pPr>
        <w:pStyle w:val="NormalWeb"/>
        <w:numPr>
          <w:ilvl w:val="1"/>
          <w:numId w:val="72"/>
        </w:numPr>
        <w:suppressAutoHyphens/>
        <w:spacing w:before="100" w:beforeAutospacing="1" w:after="100" w:afterAutospacing="1"/>
        <w:jc w:val="both"/>
        <w:rPr>
          <w:rFonts w:ascii="Verdana" w:hAnsi="Verdana"/>
          <w:sz w:val="22"/>
          <w:szCs w:val="22"/>
        </w:rPr>
      </w:pPr>
      <w:r w:rsidRPr="00B96B5E">
        <w:rPr>
          <w:rFonts w:ascii="Verdana" w:hAnsi="Verdana"/>
          <w:sz w:val="22"/>
          <w:szCs w:val="22"/>
        </w:rPr>
        <w:t xml:space="preserve">El horario laboral del servidor en trabajo en casa será el mismo que reposa en su historia laboral, reportando la hora de inicio y finalización de la jornada laboral a su superior inmediato y este a su vez realizará el control y seguimiento de sus actividades diarias. Este horario laboral está establecido mediante la </w:t>
      </w:r>
      <w:r w:rsidR="000F6502" w:rsidRPr="00281171">
        <w:rPr>
          <w:rFonts w:ascii="Verdana" w:hAnsi="Verdana" w:cstheme="minorBidi"/>
          <w:bCs/>
          <w:sz w:val="22"/>
          <w:szCs w:val="22"/>
          <w:lang w:eastAsia="en-US"/>
        </w:rPr>
        <w:t>Resolución 2024—0026207</w:t>
      </w:r>
      <w:r w:rsidR="000F6502" w:rsidRPr="00B96B5E">
        <w:rPr>
          <w:rFonts w:ascii="Verdana" w:hAnsi="Verdana"/>
          <w:spacing w:val="-19"/>
          <w:sz w:val="22"/>
          <w:szCs w:val="22"/>
        </w:rPr>
        <w:t xml:space="preserve"> </w:t>
      </w:r>
      <w:r w:rsidR="000F6502" w:rsidRPr="00B96B5E">
        <w:rPr>
          <w:rFonts w:ascii="Verdana" w:hAnsi="Verdana"/>
          <w:sz w:val="22"/>
          <w:szCs w:val="22"/>
        </w:rPr>
        <w:t xml:space="preserve">del </w:t>
      </w:r>
      <w:r w:rsidR="000F6502">
        <w:rPr>
          <w:rFonts w:ascii="Verdana" w:hAnsi="Verdana"/>
          <w:sz w:val="22"/>
          <w:szCs w:val="22"/>
        </w:rPr>
        <w:t>12</w:t>
      </w:r>
      <w:r w:rsidR="000F6502" w:rsidRPr="00B96B5E">
        <w:rPr>
          <w:rFonts w:ascii="Verdana" w:hAnsi="Verdana"/>
          <w:sz w:val="22"/>
          <w:szCs w:val="22"/>
        </w:rPr>
        <w:t xml:space="preserve"> de </w:t>
      </w:r>
      <w:r w:rsidR="000F6502">
        <w:rPr>
          <w:rFonts w:ascii="Verdana" w:hAnsi="Verdana"/>
          <w:sz w:val="22"/>
          <w:szCs w:val="22"/>
        </w:rPr>
        <w:t>diciembre</w:t>
      </w:r>
      <w:r w:rsidR="000F6502" w:rsidRPr="00B96B5E">
        <w:rPr>
          <w:rFonts w:ascii="Verdana" w:hAnsi="Verdana"/>
          <w:sz w:val="22"/>
          <w:szCs w:val="22"/>
        </w:rPr>
        <w:t xml:space="preserve"> de 202</w:t>
      </w:r>
      <w:r w:rsidR="000F6502">
        <w:rPr>
          <w:rFonts w:ascii="Verdana" w:hAnsi="Verdana"/>
          <w:sz w:val="22"/>
          <w:szCs w:val="22"/>
        </w:rPr>
        <w:t>4</w:t>
      </w:r>
      <w:r w:rsidRPr="00B96B5E">
        <w:rPr>
          <w:rFonts w:ascii="Verdana" w:hAnsi="Verdana"/>
          <w:sz w:val="22"/>
          <w:szCs w:val="22"/>
        </w:rPr>
        <w:t>.</w:t>
      </w:r>
    </w:p>
    <w:p w14:paraId="30D65273" w14:textId="77777777" w:rsidR="00903AE4" w:rsidRPr="00B96B5E" w:rsidRDefault="00903AE4" w:rsidP="00E11379">
      <w:pPr>
        <w:pStyle w:val="NormalWeb"/>
        <w:numPr>
          <w:ilvl w:val="1"/>
          <w:numId w:val="72"/>
        </w:numPr>
        <w:suppressAutoHyphens/>
        <w:spacing w:before="100" w:beforeAutospacing="1" w:after="100" w:afterAutospacing="1"/>
        <w:jc w:val="both"/>
        <w:rPr>
          <w:rFonts w:ascii="Verdana" w:hAnsi="Verdana"/>
          <w:sz w:val="22"/>
          <w:szCs w:val="22"/>
        </w:rPr>
      </w:pPr>
      <w:r w:rsidRPr="00B96B5E">
        <w:rPr>
          <w:rFonts w:ascii="Verdana" w:hAnsi="Verdana"/>
          <w:sz w:val="22"/>
          <w:szCs w:val="22"/>
        </w:rPr>
        <w:t>El Grupo de Recursos Humanos a través de Seguridad y Salud en el Trabajo, realizará la inspección de puestos de trabajo con el acompañamiento de la ARL, con miras de verificar las condiciones de trabajo en las cual es el servidor se encuentra desarrollando sus labores.</w:t>
      </w:r>
    </w:p>
    <w:p w14:paraId="2925D79A" w14:textId="77777777" w:rsidR="00903AE4" w:rsidRPr="00B96B5E" w:rsidRDefault="00903AE4" w:rsidP="00E11379">
      <w:pPr>
        <w:pStyle w:val="NormalWeb"/>
        <w:suppressAutoHyphens/>
        <w:ind w:left="720"/>
        <w:jc w:val="both"/>
        <w:rPr>
          <w:rFonts w:ascii="Verdana" w:hAnsi="Verdana"/>
          <w:sz w:val="22"/>
          <w:szCs w:val="22"/>
        </w:rPr>
      </w:pPr>
    </w:p>
    <w:p w14:paraId="4BBE6106" w14:textId="3B4D51BB" w:rsidR="009840E2" w:rsidRDefault="009840E2" w:rsidP="00E11379">
      <w:pPr>
        <w:pStyle w:val="NormalWeb"/>
        <w:numPr>
          <w:ilvl w:val="1"/>
          <w:numId w:val="81"/>
        </w:numPr>
        <w:suppressAutoHyphens/>
        <w:jc w:val="both"/>
        <w:rPr>
          <w:rFonts w:ascii="Verdana" w:hAnsi="Verdana"/>
          <w:b/>
          <w:bCs/>
          <w:sz w:val="22"/>
          <w:szCs w:val="22"/>
        </w:rPr>
      </w:pPr>
      <w:r w:rsidRPr="00B96B5E">
        <w:rPr>
          <w:rFonts w:ascii="Verdana" w:hAnsi="Verdana"/>
          <w:b/>
          <w:bCs/>
          <w:sz w:val="22"/>
          <w:szCs w:val="22"/>
        </w:rPr>
        <w:t>PROTOCOLO</w:t>
      </w:r>
      <w:r w:rsidR="00903AE4" w:rsidRPr="00B96B5E">
        <w:rPr>
          <w:rFonts w:ascii="Verdana" w:hAnsi="Verdana"/>
          <w:b/>
          <w:bCs/>
          <w:sz w:val="22"/>
          <w:szCs w:val="22"/>
        </w:rPr>
        <w:t xml:space="preserve"> PARA TRABAJO EN CASA</w:t>
      </w:r>
    </w:p>
    <w:p w14:paraId="411EF379" w14:textId="77777777" w:rsidR="009840E2" w:rsidRPr="000F6502" w:rsidRDefault="009840E2" w:rsidP="00E11379">
      <w:pPr>
        <w:pStyle w:val="NormalWeb"/>
        <w:suppressAutoHyphens/>
        <w:jc w:val="both"/>
        <w:rPr>
          <w:rFonts w:ascii="Verdana" w:hAnsi="Verdana" w:cstheme="minorBidi"/>
          <w:sz w:val="22"/>
          <w:szCs w:val="22"/>
          <w:lang w:eastAsia="en-US"/>
        </w:rPr>
      </w:pPr>
    </w:p>
    <w:p w14:paraId="701C83A0" w14:textId="05EE4D28" w:rsidR="00903AE4" w:rsidRPr="000F6502" w:rsidRDefault="00903AE4" w:rsidP="00E11379">
      <w:pPr>
        <w:suppressAutoHyphens/>
        <w:spacing w:line="240" w:lineRule="atLeast"/>
        <w:jc w:val="both"/>
        <w:rPr>
          <w:rFonts w:ascii="var(--font-sfUiText)" w:eastAsia="Times New Roman" w:hAnsi="var(--font-sfUiText)" w:cs="Times New Roman"/>
          <w:color w:val="000000"/>
          <w:lang w:eastAsia="es-CO"/>
        </w:rPr>
      </w:pPr>
      <w:r w:rsidRPr="00B96B5E">
        <w:rPr>
          <w:rFonts w:ascii="Verdana" w:hAnsi="Verdana"/>
          <w:sz w:val="22"/>
          <w:szCs w:val="22"/>
        </w:rPr>
        <w:t xml:space="preserve">El protocolo establecido bajo el </w:t>
      </w:r>
      <w:r w:rsidR="000F6502" w:rsidRPr="000F6502">
        <w:rPr>
          <w:rFonts w:ascii="Verdana" w:hAnsi="Verdana"/>
          <w:sz w:val="22"/>
          <w:szCs w:val="22"/>
        </w:rPr>
        <w:t>PRT-GTH-310-003</w:t>
      </w:r>
      <w:r w:rsidRPr="00B96B5E">
        <w:rPr>
          <w:rFonts w:ascii="Verdana" w:hAnsi="Verdana"/>
          <w:sz w:val="22"/>
          <w:szCs w:val="22"/>
        </w:rPr>
        <w:t xml:space="preserve"> del Sistema de Gestión de Calidad</w:t>
      </w:r>
      <w:r w:rsidR="000F6502">
        <w:rPr>
          <w:rFonts w:ascii="Verdana" w:hAnsi="Verdana"/>
          <w:sz w:val="22"/>
          <w:szCs w:val="22"/>
        </w:rPr>
        <w:t>,</w:t>
      </w:r>
      <w:r w:rsidRPr="00B96B5E">
        <w:rPr>
          <w:rFonts w:ascii="Verdana" w:hAnsi="Verdana"/>
          <w:sz w:val="22"/>
          <w:szCs w:val="22"/>
        </w:rPr>
        <w:t xml:space="preserve"> tiene como objetivo regular y controlar las condiciones y circunstancias especiales para la habilitación de trabajo en casa de acuerdo a normatividad vigente, garantizando los derechos, deberes y garantías establecidos en las normas laborales a los trabajadores habilitados y beneficiados para desarrollar trabajo en casa de la Superintendencia de Vigilancia y Seguridad Privada.</w:t>
      </w:r>
    </w:p>
    <w:p w14:paraId="4403385F" w14:textId="77777777" w:rsidR="009840E2" w:rsidRPr="00B96B5E" w:rsidRDefault="009840E2" w:rsidP="00E11379">
      <w:pPr>
        <w:pStyle w:val="NormalWeb"/>
        <w:suppressAutoHyphens/>
        <w:jc w:val="both"/>
        <w:rPr>
          <w:rFonts w:ascii="Verdana" w:hAnsi="Verdana"/>
          <w:sz w:val="22"/>
          <w:szCs w:val="22"/>
        </w:rPr>
      </w:pPr>
    </w:p>
    <w:p w14:paraId="10F283FE" w14:textId="1E06D525" w:rsidR="00903AE4" w:rsidRDefault="00903AE4" w:rsidP="00E11379">
      <w:pPr>
        <w:pStyle w:val="NormalWeb"/>
        <w:numPr>
          <w:ilvl w:val="2"/>
          <w:numId w:val="81"/>
        </w:numPr>
        <w:suppressAutoHyphens/>
        <w:jc w:val="both"/>
        <w:rPr>
          <w:rFonts w:ascii="Verdana" w:hAnsi="Verdana"/>
          <w:b/>
          <w:bCs/>
          <w:sz w:val="22"/>
          <w:szCs w:val="22"/>
        </w:rPr>
      </w:pPr>
      <w:r w:rsidRPr="00B96B5E">
        <w:rPr>
          <w:rFonts w:ascii="Verdana" w:hAnsi="Verdana"/>
          <w:b/>
          <w:bCs/>
          <w:sz w:val="22"/>
          <w:szCs w:val="22"/>
        </w:rPr>
        <w:t>CONSIDERACIONES GENERALES</w:t>
      </w:r>
    </w:p>
    <w:p w14:paraId="67AC256E" w14:textId="77777777" w:rsidR="009840E2" w:rsidRPr="00B96B5E" w:rsidRDefault="009840E2" w:rsidP="00E11379">
      <w:pPr>
        <w:pStyle w:val="NormalWeb"/>
        <w:suppressAutoHyphens/>
        <w:jc w:val="both"/>
        <w:rPr>
          <w:rFonts w:ascii="Verdana" w:hAnsi="Verdana"/>
          <w:b/>
          <w:bCs/>
          <w:sz w:val="22"/>
          <w:szCs w:val="22"/>
        </w:rPr>
      </w:pPr>
    </w:p>
    <w:p w14:paraId="42BE6C48" w14:textId="426CAA2C"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Ante la ocurrencia de circunstancias ocasionales, excepcionales o especiales, la habilitación del trabajo en casa podrá solicitarse por parte del trabajador de la Superintendencia de Vigilancia y Seguridad Privada, por escrito, en medio físico o digital, en los términos señalados en las disposiciones contenidas en Decreto 1662 DE 2021, así como las señaladas en la Ley 2088 de 2021. En ningún caso, la solicitud de habilitación para trabajo en casa efectuada por el trabajador generará el derecho a optar por ella.</w:t>
      </w:r>
    </w:p>
    <w:p w14:paraId="5DC922BD" w14:textId="77777777" w:rsidR="00A44A3F" w:rsidRPr="00B96B5E" w:rsidRDefault="00A44A3F" w:rsidP="00E11379">
      <w:pPr>
        <w:pStyle w:val="NormalWeb"/>
        <w:suppressAutoHyphens/>
        <w:jc w:val="both"/>
        <w:rPr>
          <w:rFonts w:ascii="Verdana" w:hAnsi="Verdana"/>
          <w:sz w:val="22"/>
          <w:szCs w:val="22"/>
        </w:rPr>
      </w:pPr>
    </w:p>
    <w:p w14:paraId="1E4CEB29" w14:textId="562C0964"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De igual manera, ante la ocurrencia de circunstancias ocasionales, excepcionales o especiales, el empleador podrá optar por la habilitación de trabajo en casa respecto de uno o varios de sus trabajadores, en una o varias dependencias de la entidad.</w:t>
      </w:r>
    </w:p>
    <w:p w14:paraId="727128E0" w14:textId="77777777" w:rsidR="00A44A3F" w:rsidRPr="00B96B5E" w:rsidRDefault="00A44A3F" w:rsidP="00E11379">
      <w:pPr>
        <w:pStyle w:val="NormalWeb"/>
        <w:suppressAutoHyphens/>
        <w:jc w:val="both"/>
        <w:rPr>
          <w:rFonts w:ascii="Verdana" w:hAnsi="Verdana"/>
          <w:sz w:val="22"/>
          <w:szCs w:val="22"/>
        </w:rPr>
      </w:pPr>
    </w:p>
    <w:p w14:paraId="07E6580B" w14:textId="0E109335"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 xml:space="preserve">Una vez implementado el trabajo en casa se debe garantizar del control y vigilancia del cumplimiento del horario laboral, como también permite el seguimiento de </w:t>
      </w:r>
      <w:r w:rsidRPr="00B96B5E">
        <w:rPr>
          <w:rFonts w:ascii="Verdana" w:hAnsi="Verdana"/>
          <w:sz w:val="22"/>
          <w:szCs w:val="22"/>
        </w:rPr>
        <w:lastRenderedPageBreak/>
        <w:t>periodos de vacaciones, permisos, incapacidades o licencias de personal entre otros.</w:t>
      </w:r>
    </w:p>
    <w:p w14:paraId="2CEC0909" w14:textId="77777777" w:rsidR="00A44A3F" w:rsidRPr="00B96B5E" w:rsidRDefault="00A44A3F" w:rsidP="00E11379">
      <w:pPr>
        <w:pStyle w:val="NormalWeb"/>
        <w:suppressAutoHyphens/>
        <w:jc w:val="both"/>
        <w:rPr>
          <w:rFonts w:ascii="Verdana" w:hAnsi="Verdana"/>
          <w:sz w:val="22"/>
          <w:szCs w:val="22"/>
        </w:rPr>
      </w:pPr>
    </w:p>
    <w:p w14:paraId="7B4481CA" w14:textId="317420BF"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Atendiendo las necesidades y situaciones presentadas por los servidores públicos, como también, las situaciones de contexto, movilidad y la capacidad instalada de las sedes de la entidad, las cuales fueron compiladas</w:t>
      </w:r>
      <w:r w:rsidR="00A44A3F">
        <w:rPr>
          <w:rFonts w:ascii="Verdana" w:hAnsi="Verdana"/>
          <w:sz w:val="22"/>
          <w:szCs w:val="22"/>
        </w:rPr>
        <w:t xml:space="preserve"> </w:t>
      </w:r>
      <w:r w:rsidRPr="00B96B5E">
        <w:rPr>
          <w:rFonts w:ascii="Verdana" w:hAnsi="Verdana"/>
          <w:sz w:val="22"/>
          <w:szCs w:val="22"/>
        </w:rPr>
        <w:t>por el Grupo de Recursos Humanos a través de SST y expuestas ante el COPASST.</w:t>
      </w:r>
    </w:p>
    <w:p w14:paraId="4F191F4B" w14:textId="77777777" w:rsidR="00A44A3F" w:rsidRPr="00B96B5E" w:rsidRDefault="00A44A3F" w:rsidP="00E11379">
      <w:pPr>
        <w:pStyle w:val="NormalWeb"/>
        <w:suppressAutoHyphens/>
        <w:jc w:val="both"/>
        <w:rPr>
          <w:rFonts w:ascii="Verdana" w:hAnsi="Verdana"/>
          <w:sz w:val="22"/>
          <w:szCs w:val="22"/>
        </w:rPr>
      </w:pPr>
    </w:p>
    <w:p w14:paraId="0E3420DD" w14:textId="64B1ED9B"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Es así como mediante reunión de fecha 25 de abril de 2023 y estipulado mediante acta de reunión interna, el Comité paritario de Seguridad y Salud en el Trabajo-Copasst decidió la implementación del Trabajo en Casa bajo la modalidad de alternancia para los servidores de la Superintendencia de Vigilancia y Seguridad Privada con la finalidad de garantizar las condiciones de trabajo y salud de todos los trabajadores independiente de su vinculación.</w:t>
      </w:r>
    </w:p>
    <w:p w14:paraId="18F53F6F" w14:textId="77777777" w:rsidR="00A44A3F" w:rsidRPr="00B96B5E" w:rsidRDefault="00A44A3F" w:rsidP="00E11379">
      <w:pPr>
        <w:pStyle w:val="NormalWeb"/>
        <w:suppressAutoHyphens/>
        <w:jc w:val="both"/>
        <w:rPr>
          <w:rFonts w:ascii="Verdana" w:hAnsi="Verdana"/>
          <w:sz w:val="22"/>
          <w:szCs w:val="22"/>
        </w:rPr>
      </w:pPr>
    </w:p>
    <w:p w14:paraId="00DD8925" w14:textId="0B5CA2D2"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La habilitación del trabajo en casa no modifica ni afecta los derechos y garantías establecidos en las normas ni las condiciones laborales establecidas o pactadas al inicio de la relación laboral.</w:t>
      </w:r>
    </w:p>
    <w:p w14:paraId="7BDF1C2A" w14:textId="77777777" w:rsidR="009840E2" w:rsidRPr="00B96B5E" w:rsidRDefault="009840E2" w:rsidP="00E11379">
      <w:pPr>
        <w:pStyle w:val="NormalWeb"/>
        <w:suppressAutoHyphens/>
        <w:jc w:val="both"/>
        <w:rPr>
          <w:rFonts w:ascii="Verdana" w:hAnsi="Verdana"/>
          <w:sz w:val="22"/>
          <w:szCs w:val="22"/>
        </w:rPr>
      </w:pPr>
    </w:p>
    <w:p w14:paraId="4DE2EF29" w14:textId="2AE0622B" w:rsidR="00903AE4" w:rsidRDefault="00903AE4" w:rsidP="00E11379">
      <w:pPr>
        <w:pStyle w:val="NormalWeb"/>
        <w:numPr>
          <w:ilvl w:val="2"/>
          <w:numId w:val="81"/>
        </w:numPr>
        <w:suppressAutoHyphens/>
        <w:jc w:val="both"/>
        <w:rPr>
          <w:rFonts w:ascii="Verdana" w:hAnsi="Verdana"/>
          <w:b/>
          <w:bCs/>
          <w:sz w:val="22"/>
          <w:szCs w:val="22"/>
        </w:rPr>
      </w:pPr>
      <w:r w:rsidRPr="00B96B5E">
        <w:rPr>
          <w:rFonts w:ascii="Verdana" w:hAnsi="Verdana"/>
          <w:b/>
          <w:bCs/>
          <w:sz w:val="22"/>
          <w:szCs w:val="22"/>
        </w:rPr>
        <w:t>OBLIGACIONES DE LA ENTIDAD EN LO REFERENTE AL TRABAJO EN CASA</w:t>
      </w:r>
    </w:p>
    <w:p w14:paraId="24E3A4BF" w14:textId="77777777" w:rsidR="009840E2" w:rsidRPr="00B96B5E" w:rsidRDefault="009840E2" w:rsidP="00E11379">
      <w:pPr>
        <w:pStyle w:val="NormalWeb"/>
        <w:suppressAutoHyphens/>
        <w:jc w:val="both"/>
        <w:rPr>
          <w:rFonts w:ascii="Verdana" w:hAnsi="Verdana"/>
          <w:b/>
          <w:bCs/>
          <w:sz w:val="22"/>
          <w:szCs w:val="22"/>
        </w:rPr>
      </w:pPr>
    </w:p>
    <w:p w14:paraId="15FDE3DF" w14:textId="520AE5FE"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Durante la habilitación de trabajo en casa en la Superintendencia de Vigilancia y Seguridad Privada tendrá las siguientes obligaciones:</w:t>
      </w:r>
    </w:p>
    <w:p w14:paraId="072635A4" w14:textId="77777777" w:rsidR="009840E2" w:rsidRPr="00B96B5E" w:rsidRDefault="009840E2" w:rsidP="00E11379">
      <w:pPr>
        <w:pStyle w:val="NormalWeb"/>
        <w:suppressAutoHyphens/>
        <w:jc w:val="both"/>
        <w:rPr>
          <w:rFonts w:ascii="Verdana" w:hAnsi="Verdana"/>
          <w:sz w:val="22"/>
          <w:szCs w:val="22"/>
        </w:rPr>
      </w:pPr>
    </w:p>
    <w:p w14:paraId="6ABEFB3E" w14:textId="77777777" w:rsidR="009840E2" w:rsidRDefault="00903AE4" w:rsidP="00E11379">
      <w:pPr>
        <w:pStyle w:val="NormalWeb"/>
        <w:numPr>
          <w:ilvl w:val="0"/>
          <w:numId w:val="78"/>
        </w:numPr>
        <w:suppressAutoHyphens/>
        <w:jc w:val="both"/>
        <w:rPr>
          <w:rFonts w:ascii="Verdana" w:hAnsi="Verdana"/>
          <w:sz w:val="22"/>
          <w:szCs w:val="22"/>
        </w:rPr>
      </w:pPr>
      <w:r w:rsidRPr="00B96B5E">
        <w:rPr>
          <w:rFonts w:ascii="Verdana" w:hAnsi="Verdana"/>
          <w:sz w:val="22"/>
          <w:szCs w:val="22"/>
        </w:rPr>
        <w:t>Comunicar a la Administradora de Riesgos Laborales sobre la habilitación del trabajo en casa, indicando la dirección desde la cual desarrollará la labor contratada, así como cualquier modificación a ella, y el período para el cual se otorgó la habilitación, diligenciando el formulario adoptado para tal fin y suministrado por la Administradora de Riesgos Laborales.</w:t>
      </w:r>
    </w:p>
    <w:p w14:paraId="7E4ED2A1" w14:textId="77777777" w:rsidR="009840E2" w:rsidRDefault="00903AE4" w:rsidP="00E11379">
      <w:pPr>
        <w:pStyle w:val="NormalWeb"/>
        <w:numPr>
          <w:ilvl w:val="0"/>
          <w:numId w:val="78"/>
        </w:numPr>
        <w:suppressAutoHyphens/>
        <w:jc w:val="both"/>
        <w:rPr>
          <w:rFonts w:ascii="Verdana" w:hAnsi="Verdana"/>
          <w:sz w:val="22"/>
          <w:szCs w:val="22"/>
        </w:rPr>
      </w:pPr>
      <w:r w:rsidRPr="009840E2">
        <w:rPr>
          <w:rFonts w:ascii="Verdana" w:hAnsi="Verdana"/>
          <w:sz w:val="22"/>
          <w:szCs w:val="22"/>
        </w:rPr>
        <w:t>Aplicar el procedimiento necesario para proteger el derecho a la desconexión laboral.</w:t>
      </w:r>
    </w:p>
    <w:p w14:paraId="0E416AE5" w14:textId="77777777" w:rsidR="009840E2" w:rsidRDefault="00903AE4" w:rsidP="00E11379">
      <w:pPr>
        <w:pStyle w:val="NormalWeb"/>
        <w:numPr>
          <w:ilvl w:val="0"/>
          <w:numId w:val="78"/>
        </w:numPr>
        <w:suppressAutoHyphens/>
        <w:jc w:val="both"/>
        <w:rPr>
          <w:rFonts w:ascii="Verdana" w:hAnsi="Verdana"/>
          <w:sz w:val="22"/>
          <w:szCs w:val="22"/>
        </w:rPr>
      </w:pPr>
      <w:r w:rsidRPr="009840E2">
        <w:rPr>
          <w:rFonts w:ascii="Verdana" w:hAnsi="Verdana"/>
          <w:sz w:val="22"/>
          <w:szCs w:val="22"/>
        </w:rPr>
        <w:t>Garantizar el uso adecuado de las tecnologías de la información y las comunicaciones, a través de capacitaciones.</w:t>
      </w:r>
    </w:p>
    <w:p w14:paraId="3D142DB2" w14:textId="77777777" w:rsidR="009840E2" w:rsidRDefault="00903AE4" w:rsidP="00E11379">
      <w:pPr>
        <w:pStyle w:val="NormalWeb"/>
        <w:numPr>
          <w:ilvl w:val="0"/>
          <w:numId w:val="78"/>
        </w:numPr>
        <w:suppressAutoHyphens/>
        <w:jc w:val="both"/>
        <w:rPr>
          <w:rFonts w:ascii="Verdana" w:hAnsi="Verdana"/>
          <w:sz w:val="22"/>
          <w:szCs w:val="22"/>
        </w:rPr>
      </w:pPr>
      <w:r w:rsidRPr="009840E2">
        <w:rPr>
          <w:rFonts w:ascii="Verdana" w:hAnsi="Verdana"/>
          <w:sz w:val="22"/>
          <w:szCs w:val="22"/>
        </w:rPr>
        <w:t>Identificación, evaluación, valoración y control de peligros y riesgos de la empresa, adoptando las acciones necesarias según su Plan de Trabajo anual del Sistema de Gestión de la Seguridad y Salud en el Trabajo.</w:t>
      </w:r>
    </w:p>
    <w:p w14:paraId="01238348" w14:textId="77777777" w:rsidR="009840E2" w:rsidRDefault="00903AE4" w:rsidP="00E11379">
      <w:pPr>
        <w:pStyle w:val="NormalWeb"/>
        <w:numPr>
          <w:ilvl w:val="0"/>
          <w:numId w:val="78"/>
        </w:numPr>
        <w:suppressAutoHyphens/>
        <w:jc w:val="both"/>
        <w:rPr>
          <w:rFonts w:ascii="Verdana" w:hAnsi="Verdana"/>
          <w:sz w:val="22"/>
          <w:szCs w:val="22"/>
        </w:rPr>
      </w:pPr>
      <w:r w:rsidRPr="009840E2">
        <w:rPr>
          <w:rFonts w:ascii="Verdana" w:hAnsi="Verdana"/>
          <w:sz w:val="22"/>
          <w:szCs w:val="22"/>
        </w:rPr>
        <w:t>Dar a conocer a los trabajadores los mecanismos de comunicación para reportar cualquier novedad derivada de la habilitación de trabajo en casa e instruir a los trabajadores sobre el reporte de accidentes de trabajo o enfermedad laboral.</w:t>
      </w:r>
    </w:p>
    <w:p w14:paraId="716CE5AB" w14:textId="6E670479" w:rsidR="00903AE4" w:rsidRPr="009840E2" w:rsidRDefault="00903AE4" w:rsidP="00E11379">
      <w:pPr>
        <w:pStyle w:val="NormalWeb"/>
        <w:numPr>
          <w:ilvl w:val="0"/>
          <w:numId w:val="78"/>
        </w:numPr>
        <w:suppressAutoHyphens/>
        <w:jc w:val="both"/>
        <w:rPr>
          <w:rFonts w:ascii="Verdana" w:hAnsi="Verdana"/>
          <w:sz w:val="22"/>
          <w:szCs w:val="22"/>
        </w:rPr>
      </w:pPr>
      <w:r w:rsidRPr="009840E2">
        <w:rPr>
          <w:rFonts w:ascii="Verdana" w:hAnsi="Verdana"/>
          <w:sz w:val="22"/>
          <w:szCs w:val="22"/>
        </w:rPr>
        <w:t>Protección y respeto de la dignidad humana para la habilitación del trabajo en casa, la igualdad de trato en cuanto al acceso a la información, y el derecho a la intimidad y privacidad del trabajador.</w:t>
      </w:r>
    </w:p>
    <w:p w14:paraId="79B3B4D9" w14:textId="0242FB33" w:rsidR="00903AE4" w:rsidRPr="00B96B5E" w:rsidRDefault="00903AE4" w:rsidP="00E11379">
      <w:pPr>
        <w:pStyle w:val="NormalWeb"/>
        <w:numPr>
          <w:ilvl w:val="2"/>
          <w:numId w:val="81"/>
        </w:numPr>
        <w:suppressAutoHyphens/>
        <w:spacing w:before="100" w:beforeAutospacing="1" w:after="100" w:afterAutospacing="1"/>
        <w:jc w:val="both"/>
        <w:rPr>
          <w:rFonts w:ascii="Verdana" w:hAnsi="Verdana"/>
          <w:b/>
          <w:bCs/>
          <w:sz w:val="22"/>
          <w:szCs w:val="22"/>
        </w:rPr>
      </w:pPr>
      <w:r w:rsidRPr="00B96B5E">
        <w:rPr>
          <w:rFonts w:ascii="Verdana" w:hAnsi="Verdana"/>
          <w:b/>
          <w:bCs/>
          <w:sz w:val="22"/>
          <w:szCs w:val="22"/>
        </w:rPr>
        <w:t>OBLIGACIONES DEL TRABAJADOR BENEFICIADO EN TRABAJO EN CASA</w:t>
      </w:r>
    </w:p>
    <w:p w14:paraId="63C97174" w14:textId="5ACF8326" w:rsidR="009840E2" w:rsidRDefault="00903AE4" w:rsidP="00E11379">
      <w:pPr>
        <w:pStyle w:val="NormalWeb"/>
        <w:suppressAutoHyphens/>
        <w:jc w:val="both"/>
        <w:rPr>
          <w:rFonts w:ascii="Verdana" w:hAnsi="Verdana"/>
          <w:sz w:val="22"/>
          <w:szCs w:val="22"/>
        </w:rPr>
      </w:pPr>
      <w:r w:rsidRPr="00B96B5E">
        <w:rPr>
          <w:rFonts w:ascii="Verdana" w:hAnsi="Verdana"/>
          <w:sz w:val="22"/>
          <w:szCs w:val="22"/>
        </w:rPr>
        <w:t>El trabajador habilitado para trabajar en casa se compromete a:</w:t>
      </w:r>
    </w:p>
    <w:p w14:paraId="65E72C02" w14:textId="77777777" w:rsidR="009840E2" w:rsidRPr="00B96B5E" w:rsidRDefault="009840E2" w:rsidP="00E11379">
      <w:pPr>
        <w:pStyle w:val="NormalWeb"/>
        <w:suppressAutoHyphens/>
        <w:jc w:val="both"/>
        <w:rPr>
          <w:rFonts w:ascii="Verdana" w:hAnsi="Verdana"/>
          <w:sz w:val="22"/>
          <w:szCs w:val="22"/>
        </w:rPr>
      </w:pPr>
    </w:p>
    <w:p w14:paraId="540DA2D1" w14:textId="77777777" w:rsidR="009840E2" w:rsidRDefault="00903AE4" w:rsidP="00E11379">
      <w:pPr>
        <w:pStyle w:val="NormalWeb"/>
        <w:numPr>
          <w:ilvl w:val="0"/>
          <w:numId w:val="82"/>
        </w:numPr>
        <w:suppressAutoHyphens/>
        <w:jc w:val="both"/>
        <w:rPr>
          <w:rFonts w:ascii="Verdana" w:hAnsi="Verdana"/>
          <w:sz w:val="22"/>
          <w:szCs w:val="22"/>
        </w:rPr>
      </w:pPr>
      <w:r w:rsidRPr="00B96B5E">
        <w:rPr>
          <w:rFonts w:ascii="Verdana" w:hAnsi="Verdana"/>
          <w:sz w:val="22"/>
          <w:szCs w:val="22"/>
        </w:rPr>
        <w:t>Procurar el cuidado integral de su salud, así como suministrarle a la entidad información clara, veraz y completa sobre cualquier cambio de su estado de salud que afecte o pueda afectar su propia capacidad para trabajar.</w:t>
      </w:r>
    </w:p>
    <w:p w14:paraId="5BD7E7F8" w14:textId="77777777" w:rsidR="009840E2" w:rsidRDefault="00903AE4" w:rsidP="00E11379">
      <w:pPr>
        <w:pStyle w:val="NormalWeb"/>
        <w:numPr>
          <w:ilvl w:val="0"/>
          <w:numId w:val="82"/>
        </w:numPr>
        <w:suppressAutoHyphens/>
        <w:jc w:val="both"/>
        <w:rPr>
          <w:rFonts w:ascii="Verdana" w:hAnsi="Verdana"/>
          <w:sz w:val="22"/>
          <w:szCs w:val="22"/>
        </w:rPr>
      </w:pPr>
      <w:r w:rsidRPr="009840E2">
        <w:rPr>
          <w:rFonts w:ascii="Verdana" w:hAnsi="Verdana"/>
          <w:sz w:val="22"/>
          <w:szCs w:val="22"/>
        </w:rPr>
        <w:t>Participar en las actividades de prevención y promoción organizadas por la entidad y/o el Comité Paritario de Seguridad Y salud en el Trabajo.</w:t>
      </w:r>
    </w:p>
    <w:p w14:paraId="2979BE05" w14:textId="77777777" w:rsidR="009840E2" w:rsidRDefault="00903AE4" w:rsidP="00E11379">
      <w:pPr>
        <w:pStyle w:val="NormalWeb"/>
        <w:numPr>
          <w:ilvl w:val="0"/>
          <w:numId w:val="82"/>
        </w:numPr>
        <w:suppressAutoHyphens/>
        <w:jc w:val="both"/>
        <w:rPr>
          <w:rFonts w:ascii="Verdana" w:hAnsi="Verdana"/>
          <w:sz w:val="22"/>
          <w:szCs w:val="22"/>
        </w:rPr>
      </w:pPr>
      <w:r w:rsidRPr="009840E2">
        <w:rPr>
          <w:rFonts w:ascii="Verdana" w:hAnsi="Verdana"/>
          <w:sz w:val="22"/>
          <w:szCs w:val="22"/>
        </w:rPr>
        <w:lastRenderedPageBreak/>
        <w:t>Reportar accidentes de trabajo, incidentes, e incapacidades, y en general cumplir con todas las obligaciones establecidas en el artículo 22 del Decreto 1295 de 1994 y atender las recomendaciones del empleador y la Administradora de Riesgos Laborales.</w:t>
      </w:r>
    </w:p>
    <w:p w14:paraId="1684DBEA" w14:textId="77777777" w:rsidR="009840E2" w:rsidRDefault="00903AE4" w:rsidP="00E11379">
      <w:pPr>
        <w:pStyle w:val="NormalWeb"/>
        <w:numPr>
          <w:ilvl w:val="0"/>
          <w:numId w:val="82"/>
        </w:numPr>
        <w:suppressAutoHyphens/>
        <w:jc w:val="both"/>
        <w:rPr>
          <w:rFonts w:ascii="Verdana" w:hAnsi="Verdana"/>
          <w:sz w:val="22"/>
          <w:szCs w:val="22"/>
        </w:rPr>
      </w:pPr>
      <w:r w:rsidRPr="009840E2">
        <w:rPr>
          <w:rFonts w:ascii="Verdana" w:hAnsi="Verdana"/>
          <w:sz w:val="22"/>
          <w:szCs w:val="22"/>
        </w:rPr>
        <w:t>Cumplir con las normas, reglamentos e instrucciones del Sistema de Gestión de Seguridad en el Trabajo de la entidad.</w:t>
      </w:r>
    </w:p>
    <w:p w14:paraId="70B20F9B" w14:textId="77777777" w:rsidR="009840E2" w:rsidRDefault="00903AE4" w:rsidP="00E11379">
      <w:pPr>
        <w:pStyle w:val="NormalWeb"/>
        <w:numPr>
          <w:ilvl w:val="0"/>
          <w:numId w:val="82"/>
        </w:numPr>
        <w:suppressAutoHyphens/>
        <w:jc w:val="both"/>
        <w:rPr>
          <w:rFonts w:ascii="Verdana" w:hAnsi="Verdana"/>
          <w:sz w:val="22"/>
          <w:szCs w:val="22"/>
        </w:rPr>
      </w:pPr>
      <w:r w:rsidRPr="009840E2">
        <w:rPr>
          <w:rFonts w:ascii="Verdana" w:hAnsi="Verdana"/>
          <w:sz w:val="22"/>
          <w:szCs w:val="22"/>
        </w:rPr>
        <w:t>Utilizar los elementos de protección personal y participar en los programas y actividades de promoción y prevención del SG.SST</w:t>
      </w:r>
    </w:p>
    <w:p w14:paraId="59337752" w14:textId="77777777" w:rsidR="009840E2" w:rsidRDefault="00903AE4" w:rsidP="00E11379">
      <w:pPr>
        <w:pStyle w:val="NormalWeb"/>
        <w:numPr>
          <w:ilvl w:val="0"/>
          <w:numId w:val="82"/>
        </w:numPr>
        <w:suppressAutoHyphens/>
        <w:jc w:val="both"/>
        <w:rPr>
          <w:rFonts w:ascii="Verdana" w:hAnsi="Verdana"/>
          <w:sz w:val="22"/>
          <w:szCs w:val="22"/>
        </w:rPr>
      </w:pPr>
      <w:r w:rsidRPr="009840E2">
        <w:rPr>
          <w:rFonts w:ascii="Verdana" w:hAnsi="Verdana"/>
          <w:sz w:val="22"/>
          <w:szCs w:val="22"/>
        </w:rPr>
        <w:t>Atender las instrucciones respecto de seguridad informática, efectuadas por el Grupo de Sistemas.</w:t>
      </w:r>
    </w:p>
    <w:p w14:paraId="7B0B6485" w14:textId="77777777" w:rsidR="009840E2" w:rsidRDefault="00903AE4" w:rsidP="00E11379">
      <w:pPr>
        <w:pStyle w:val="NormalWeb"/>
        <w:numPr>
          <w:ilvl w:val="0"/>
          <w:numId w:val="82"/>
        </w:numPr>
        <w:suppressAutoHyphens/>
        <w:jc w:val="both"/>
        <w:rPr>
          <w:rFonts w:ascii="Verdana" w:hAnsi="Verdana"/>
          <w:sz w:val="22"/>
          <w:szCs w:val="22"/>
        </w:rPr>
      </w:pPr>
      <w:r w:rsidRPr="009840E2">
        <w:rPr>
          <w:rFonts w:ascii="Verdana" w:hAnsi="Verdana"/>
          <w:sz w:val="22"/>
          <w:szCs w:val="22"/>
        </w:rPr>
        <w:t>Cumplimiento de la jornada laboral.</w:t>
      </w:r>
    </w:p>
    <w:p w14:paraId="3EDCF81B" w14:textId="77777777" w:rsidR="009840E2" w:rsidRDefault="00903AE4" w:rsidP="00E11379">
      <w:pPr>
        <w:pStyle w:val="NormalWeb"/>
        <w:numPr>
          <w:ilvl w:val="0"/>
          <w:numId w:val="82"/>
        </w:numPr>
        <w:suppressAutoHyphens/>
        <w:jc w:val="both"/>
        <w:rPr>
          <w:rFonts w:ascii="Verdana" w:hAnsi="Verdana"/>
          <w:sz w:val="22"/>
          <w:szCs w:val="22"/>
        </w:rPr>
      </w:pPr>
      <w:r w:rsidRPr="009840E2">
        <w:rPr>
          <w:rFonts w:ascii="Verdana" w:hAnsi="Verdana"/>
          <w:sz w:val="22"/>
          <w:szCs w:val="22"/>
        </w:rPr>
        <w:t>Mantener una comunicación constante y fluida con su superior jerárquico y sus compañeros de trabajo para el eficaz desarrollo de las actividades diarias.</w:t>
      </w:r>
    </w:p>
    <w:p w14:paraId="15FBA019" w14:textId="77777777" w:rsidR="009840E2" w:rsidRDefault="00903AE4" w:rsidP="00E11379">
      <w:pPr>
        <w:pStyle w:val="NormalWeb"/>
        <w:numPr>
          <w:ilvl w:val="0"/>
          <w:numId w:val="82"/>
        </w:numPr>
        <w:suppressAutoHyphens/>
        <w:jc w:val="both"/>
        <w:rPr>
          <w:rFonts w:ascii="Verdana" w:hAnsi="Verdana"/>
          <w:sz w:val="22"/>
          <w:szCs w:val="22"/>
        </w:rPr>
      </w:pPr>
      <w:r w:rsidRPr="009840E2">
        <w:rPr>
          <w:rFonts w:ascii="Verdana" w:hAnsi="Verdana"/>
          <w:sz w:val="22"/>
          <w:szCs w:val="22"/>
        </w:rPr>
        <w:t>Suministrar al empleador de manera previa, con no menos de cinco (5) días de antelación, los cambios de domicilio que tenga contemplados hacer, de manera expresa, clara, veraz y completa. Así mismo, proporcionar la nueva dirección de su domicilio y mantener el sitio acordado para ejecutar la labor contratada.</w:t>
      </w:r>
    </w:p>
    <w:p w14:paraId="5A2A6410" w14:textId="6B542425" w:rsidR="00903AE4" w:rsidRPr="009840E2" w:rsidRDefault="00903AE4" w:rsidP="00E11379">
      <w:pPr>
        <w:pStyle w:val="NormalWeb"/>
        <w:numPr>
          <w:ilvl w:val="0"/>
          <w:numId w:val="82"/>
        </w:numPr>
        <w:suppressAutoHyphens/>
        <w:jc w:val="both"/>
        <w:rPr>
          <w:rFonts w:ascii="Verdana" w:hAnsi="Verdana"/>
          <w:sz w:val="22"/>
          <w:szCs w:val="22"/>
        </w:rPr>
      </w:pPr>
      <w:r w:rsidRPr="009840E2">
        <w:rPr>
          <w:rFonts w:ascii="Verdana" w:hAnsi="Verdana"/>
          <w:sz w:val="22"/>
          <w:szCs w:val="22"/>
        </w:rPr>
        <w:t>Firmar el compromiso de obligaciones para atender Trabajo en Casa.</w:t>
      </w:r>
    </w:p>
    <w:p w14:paraId="274DA423" w14:textId="77777777" w:rsidR="00903AE4" w:rsidRPr="00B96B5E" w:rsidRDefault="00903AE4" w:rsidP="00E11379">
      <w:pPr>
        <w:pStyle w:val="NormalWeb"/>
        <w:numPr>
          <w:ilvl w:val="2"/>
          <w:numId w:val="81"/>
        </w:numPr>
        <w:suppressAutoHyphens/>
        <w:spacing w:before="100" w:beforeAutospacing="1" w:after="100" w:afterAutospacing="1"/>
        <w:jc w:val="both"/>
        <w:rPr>
          <w:rFonts w:ascii="Verdana" w:hAnsi="Verdana"/>
          <w:b/>
          <w:bCs/>
          <w:sz w:val="22"/>
          <w:szCs w:val="22"/>
        </w:rPr>
      </w:pPr>
      <w:r w:rsidRPr="00B96B5E">
        <w:rPr>
          <w:rFonts w:ascii="Verdana" w:hAnsi="Verdana"/>
          <w:b/>
          <w:bCs/>
          <w:sz w:val="22"/>
          <w:szCs w:val="22"/>
        </w:rPr>
        <w:t>MODALIDAD:</w:t>
      </w:r>
    </w:p>
    <w:p w14:paraId="689EA2E3" w14:textId="77777777" w:rsidR="00903AE4" w:rsidRPr="00B96B5E" w:rsidRDefault="00903AE4" w:rsidP="00E11379">
      <w:pPr>
        <w:pStyle w:val="NormalWeb"/>
        <w:suppressAutoHyphens/>
        <w:jc w:val="both"/>
        <w:rPr>
          <w:rFonts w:ascii="Verdana" w:hAnsi="Verdana"/>
          <w:sz w:val="22"/>
          <w:szCs w:val="22"/>
        </w:rPr>
      </w:pPr>
      <w:r w:rsidRPr="00B96B5E">
        <w:rPr>
          <w:rFonts w:ascii="Verdana" w:hAnsi="Verdana"/>
          <w:sz w:val="22"/>
          <w:szCs w:val="22"/>
        </w:rPr>
        <w:t>La Supervigilancia y Seguridad Privada podrá determinar que la habilitación de trabajo en casa se desarrolle bajo el modelo de la alternancia, esto es, que el desarrollo de la labor contratada se efectúe unos días de la semana de manera presencial y otros días, a través de la habilitación de trabajo en casa.</w:t>
      </w:r>
    </w:p>
    <w:p w14:paraId="28DBC5F1" w14:textId="77777777" w:rsidR="00903AE4" w:rsidRPr="00B96B5E" w:rsidRDefault="00903AE4" w:rsidP="00E11379">
      <w:pPr>
        <w:pStyle w:val="NormalWeb"/>
        <w:suppressAutoHyphens/>
        <w:jc w:val="both"/>
        <w:rPr>
          <w:rFonts w:ascii="Verdana" w:hAnsi="Verdana"/>
          <w:b/>
          <w:bCs/>
          <w:sz w:val="22"/>
          <w:szCs w:val="22"/>
        </w:rPr>
      </w:pPr>
      <w:r w:rsidRPr="00B96B5E">
        <w:rPr>
          <w:rFonts w:ascii="Verdana" w:hAnsi="Verdana"/>
          <w:sz w:val="22"/>
          <w:szCs w:val="22"/>
        </w:rPr>
        <w:t>En ningún caso la modalidad de alternancia dará lugar a una remuneración adicional. Ver concepto jurídico de conectividad laboral.</w:t>
      </w:r>
    </w:p>
    <w:p w14:paraId="12458279" w14:textId="7227B9DD" w:rsidR="00903AE4" w:rsidRPr="00B96B5E" w:rsidRDefault="00903AE4" w:rsidP="00E11379">
      <w:pPr>
        <w:pStyle w:val="NormalWeb"/>
        <w:numPr>
          <w:ilvl w:val="2"/>
          <w:numId w:val="81"/>
        </w:numPr>
        <w:suppressAutoHyphens/>
        <w:spacing w:before="100" w:beforeAutospacing="1" w:after="100" w:afterAutospacing="1"/>
        <w:jc w:val="both"/>
        <w:rPr>
          <w:rFonts w:ascii="Verdana" w:hAnsi="Verdana"/>
          <w:b/>
          <w:bCs/>
          <w:sz w:val="22"/>
          <w:szCs w:val="22"/>
        </w:rPr>
      </w:pPr>
      <w:r w:rsidRPr="00B96B5E">
        <w:rPr>
          <w:rFonts w:ascii="Verdana" w:hAnsi="Verdana"/>
          <w:b/>
          <w:bCs/>
          <w:sz w:val="22"/>
          <w:szCs w:val="22"/>
        </w:rPr>
        <w:t>TERMINACIÓN DE LA HABILITACIÓN DE TRABAJO EN CASA</w:t>
      </w:r>
      <w:r w:rsidR="00A44A3F">
        <w:rPr>
          <w:rFonts w:ascii="Verdana" w:hAnsi="Verdana"/>
          <w:b/>
          <w:bCs/>
          <w:sz w:val="22"/>
          <w:szCs w:val="22"/>
        </w:rPr>
        <w:t>:</w:t>
      </w:r>
    </w:p>
    <w:p w14:paraId="0FAB2038" w14:textId="688A5E9C"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Vencido el término de la habilitación del trabajo en casa, de manera inmediata, La Superintendencia de Vigilancia y Seguridad Privada deberá informar al trabajador a través de los medios de comunicación establecidos en la entidad, sobre la terminación y el retorno al lugar de trabajo habitual.</w:t>
      </w:r>
    </w:p>
    <w:p w14:paraId="1F5C6EC0" w14:textId="77777777" w:rsidR="00A44A3F" w:rsidRPr="00B96B5E" w:rsidRDefault="00A44A3F" w:rsidP="00E11379">
      <w:pPr>
        <w:pStyle w:val="NormalWeb"/>
        <w:suppressAutoHyphens/>
        <w:jc w:val="both"/>
        <w:rPr>
          <w:rFonts w:ascii="Verdana" w:hAnsi="Verdana"/>
          <w:sz w:val="22"/>
          <w:szCs w:val="22"/>
        </w:rPr>
      </w:pPr>
    </w:p>
    <w:p w14:paraId="32FFCA07" w14:textId="226B873B" w:rsidR="00903AE4" w:rsidRPr="00A44A3F" w:rsidRDefault="00903AE4" w:rsidP="00E11379">
      <w:pPr>
        <w:pStyle w:val="NormalWeb"/>
        <w:suppressAutoHyphens/>
        <w:jc w:val="both"/>
        <w:rPr>
          <w:rFonts w:ascii="Verdana" w:hAnsi="Verdana"/>
          <w:i/>
          <w:sz w:val="22"/>
          <w:szCs w:val="22"/>
        </w:rPr>
      </w:pPr>
      <w:r w:rsidRPr="00A44A3F">
        <w:rPr>
          <w:rFonts w:ascii="Verdana" w:hAnsi="Verdana"/>
          <w:i/>
          <w:sz w:val="22"/>
          <w:szCs w:val="22"/>
        </w:rPr>
        <w:t>“</w:t>
      </w:r>
      <w:r w:rsidR="00A44A3F" w:rsidRPr="00A44A3F">
        <w:rPr>
          <w:rFonts w:ascii="Verdana" w:hAnsi="Verdana"/>
          <w:i/>
          <w:sz w:val="22"/>
          <w:szCs w:val="22"/>
        </w:rPr>
        <w:t xml:space="preserve">(…) </w:t>
      </w:r>
      <w:r w:rsidRPr="00A44A3F">
        <w:rPr>
          <w:rFonts w:ascii="Verdana" w:hAnsi="Verdana"/>
          <w:i/>
          <w:sz w:val="22"/>
          <w:szCs w:val="22"/>
        </w:rPr>
        <w:t>Articulo 7 Ley 2088 del 12 de mayo del 2021: Término del trabajo en casa. La habilitación de trabajo en casa originada por circunstancias excepcionales, ocasionales o especiales se extenderá hasta por un término de tres meses prorrogables por un término igual por una única vez, sin embargo, si persisten las circunstancias ocasionales, excepcionales o especiales que impidieron que el trabajador pudiera realizar sus funciones en su lugar de trabajo se extenderá la habilitación de trabajo en casa hasta que desaparezcan dichas condiciones. En todo caso, el empleador o nominador conserva la facultad unilateral de dar por terminada la habilitación de trabajo en casa, siempre y cuando desaparezcan las circunstancias ocasionales, excepcionales o especiales que dieron origen a dicha habilitación</w:t>
      </w:r>
      <w:r w:rsidR="00A44A3F" w:rsidRPr="00A44A3F">
        <w:rPr>
          <w:rFonts w:ascii="Verdana" w:hAnsi="Verdana"/>
          <w:i/>
          <w:sz w:val="22"/>
          <w:szCs w:val="22"/>
        </w:rPr>
        <w:t>. (..</w:t>
      </w:r>
      <w:r w:rsidRPr="00A44A3F">
        <w:rPr>
          <w:rFonts w:ascii="Verdana" w:hAnsi="Verdana"/>
          <w:i/>
          <w:sz w:val="22"/>
          <w:szCs w:val="22"/>
        </w:rPr>
        <w:t>.</w:t>
      </w:r>
      <w:r w:rsidR="00A44A3F" w:rsidRPr="00A44A3F">
        <w:rPr>
          <w:rFonts w:ascii="Verdana" w:hAnsi="Verdana"/>
          <w:i/>
          <w:sz w:val="22"/>
          <w:szCs w:val="22"/>
        </w:rPr>
        <w:t>)</w:t>
      </w:r>
      <w:r w:rsidRPr="00A44A3F">
        <w:rPr>
          <w:rFonts w:ascii="Verdana" w:hAnsi="Verdana"/>
          <w:i/>
          <w:sz w:val="22"/>
          <w:szCs w:val="22"/>
        </w:rPr>
        <w:t>”</w:t>
      </w:r>
    </w:p>
    <w:p w14:paraId="19F6458A" w14:textId="77777777" w:rsidR="00903AE4" w:rsidRPr="00B96B5E" w:rsidRDefault="00903AE4" w:rsidP="00E11379">
      <w:pPr>
        <w:pStyle w:val="NormalWeb"/>
        <w:numPr>
          <w:ilvl w:val="2"/>
          <w:numId w:val="81"/>
        </w:numPr>
        <w:suppressAutoHyphens/>
        <w:spacing w:before="100" w:beforeAutospacing="1" w:after="100" w:afterAutospacing="1"/>
        <w:jc w:val="both"/>
        <w:rPr>
          <w:rFonts w:ascii="Verdana" w:hAnsi="Verdana"/>
          <w:b/>
          <w:bCs/>
          <w:sz w:val="22"/>
          <w:szCs w:val="22"/>
        </w:rPr>
      </w:pPr>
      <w:r w:rsidRPr="00B96B5E">
        <w:rPr>
          <w:rFonts w:ascii="Verdana" w:hAnsi="Verdana"/>
          <w:b/>
          <w:bCs/>
          <w:sz w:val="22"/>
          <w:szCs w:val="22"/>
        </w:rPr>
        <w:t>PLAN ESTRATÉGICO DE TALENTO HUMANO</w:t>
      </w:r>
    </w:p>
    <w:p w14:paraId="17D66E31" w14:textId="77777777" w:rsidR="00903AE4" w:rsidRPr="00B96B5E" w:rsidRDefault="00903AE4" w:rsidP="00E11379">
      <w:pPr>
        <w:pStyle w:val="NormalWeb"/>
        <w:suppressAutoHyphens/>
        <w:jc w:val="both"/>
        <w:rPr>
          <w:rFonts w:ascii="Verdana" w:hAnsi="Verdana"/>
          <w:sz w:val="22"/>
          <w:szCs w:val="22"/>
        </w:rPr>
      </w:pPr>
      <w:r w:rsidRPr="00B96B5E">
        <w:rPr>
          <w:rFonts w:ascii="Verdana" w:hAnsi="Verdana"/>
          <w:sz w:val="22"/>
          <w:szCs w:val="22"/>
        </w:rPr>
        <w:t>Durante la habilitación del trabajo en casa, los servidores deberán participar de las actividades establecidas en el plan estratégico de talento humano existente en la Supervigilancia bien sea de manera virtual o presencial.</w:t>
      </w:r>
    </w:p>
    <w:p w14:paraId="184E03FA" w14:textId="2304FE25" w:rsidR="00903AE4" w:rsidRPr="00B96B5E" w:rsidRDefault="00903AE4" w:rsidP="00E11379">
      <w:pPr>
        <w:pStyle w:val="NormalWeb"/>
        <w:numPr>
          <w:ilvl w:val="2"/>
          <w:numId w:val="81"/>
        </w:numPr>
        <w:suppressAutoHyphens/>
        <w:spacing w:before="100" w:beforeAutospacing="1" w:after="100" w:afterAutospacing="1"/>
        <w:jc w:val="both"/>
        <w:rPr>
          <w:rFonts w:ascii="Verdana" w:hAnsi="Verdana"/>
          <w:b/>
          <w:bCs/>
          <w:sz w:val="22"/>
          <w:szCs w:val="22"/>
        </w:rPr>
      </w:pPr>
      <w:r w:rsidRPr="00B96B5E">
        <w:rPr>
          <w:rFonts w:ascii="Verdana" w:hAnsi="Verdana"/>
          <w:b/>
          <w:bCs/>
          <w:sz w:val="22"/>
          <w:szCs w:val="22"/>
        </w:rPr>
        <w:lastRenderedPageBreak/>
        <w:t>REPORTE DE ACC</w:t>
      </w:r>
      <w:r w:rsidR="009840E2">
        <w:rPr>
          <w:rFonts w:ascii="Verdana" w:hAnsi="Verdana"/>
          <w:b/>
          <w:bCs/>
          <w:sz w:val="22"/>
          <w:szCs w:val="22"/>
        </w:rPr>
        <w:t>I</w:t>
      </w:r>
      <w:r w:rsidRPr="00B96B5E">
        <w:rPr>
          <w:rFonts w:ascii="Verdana" w:hAnsi="Verdana"/>
          <w:b/>
          <w:bCs/>
          <w:sz w:val="22"/>
          <w:szCs w:val="22"/>
        </w:rPr>
        <w:t>DENTES DE TRABAJO</w:t>
      </w:r>
    </w:p>
    <w:p w14:paraId="03FB4DD0" w14:textId="171428C6"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La Superintendencia de Vigilancia y Seguridad Privada este afiliado a la administradora de Riesgos laborales POSITIVA S.A la cual establece el siguiente procedimiento para el reporte de accidentes de trabajo:</w:t>
      </w:r>
    </w:p>
    <w:p w14:paraId="7B6CFD6E" w14:textId="77777777" w:rsidR="009840E2" w:rsidRPr="00B96B5E" w:rsidRDefault="009840E2" w:rsidP="00E11379">
      <w:pPr>
        <w:pStyle w:val="NormalWeb"/>
        <w:suppressAutoHyphens/>
        <w:jc w:val="both"/>
        <w:rPr>
          <w:rFonts w:ascii="Verdana" w:hAnsi="Verdana"/>
          <w:sz w:val="22"/>
          <w:szCs w:val="22"/>
        </w:rPr>
      </w:pPr>
    </w:p>
    <w:p w14:paraId="5AB87D4A" w14:textId="77777777" w:rsidR="009840E2" w:rsidRDefault="00903AE4" w:rsidP="00E11379">
      <w:pPr>
        <w:pStyle w:val="NormalWeb"/>
        <w:numPr>
          <w:ilvl w:val="0"/>
          <w:numId w:val="83"/>
        </w:numPr>
        <w:suppressAutoHyphens/>
        <w:jc w:val="both"/>
        <w:rPr>
          <w:rFonts w:ascii="Verdana" w:hAnsi="Verdana"/>
          <w:sz w:val="22"/>
          <w:szCs w:val="22"/>
        </w:rPr>
      </w:pPr>
      <w:r w:rsidRPr="00B96B5E">
        <w:rPr>
          <w:rFonts w:ascii="Verdana" w:hAnsi="Verdana"/>
          <w:sz w:val="22"/>
          <w:szCs w:val="22"/>
        </w:rPr>
        <w:t>Comunicar de manera inmediata a su superior Jerárquico y al Grupo de Recursos Humanos de la novedad presentada dentro de su lugar de trabajo.</w:t>
      </w:r>
    </w:p>
    <w:p w14:paraId="10E54770" w14:textId="77777777" w:rsidR="009840E2" w:rsidRDefault="00903AE4" w:rsidP="00E11379">
      <w:pPr>
        <w:pStyle w:val="NormalWeb"/>
        <w:numPr>
          <w:ilvl w:val="0"/>
          <w:numId w:val="83"/>
        </w:numPr>
        <w:suppressAutoHyphens/>
        <w:jc w:val="both"/>
        <w:rPr>
          <w:rFonts w:ascii="Verdana" w:hAnsi="Verdana"/>
          <w:sz w:val="22"/>
          <w:szCs w:val="22"/>
        </w:rPr>
      </w:pPr>
      <w:r w:rsidRPr="009840E2">
        <w:rPr>
          <w:rFonts w:ascii="Verdana" w:hAnsi="Verdana"/>
          <w:sz w:val="22"/>
          <w:szCs w:val="22"/>
        </w:rPr>
        <w:t>En caso de urgencia vital, trasladar al accidentado a la IPS más cercana del lugar en el que se encuentre para recibir atención médica.</w:t>
      </w:r>
    </w:p>
    <w:p w14:paraId="120BC11A" w14:textId="77777777" w:rsidR="009840E2" w:rsidRDefault="00903AE4" w:rsidP="00E11379">
      <w:pPr>
        <w:pStyle w:val="NormalWeb"/>
        <w:numPr>
          <w:ilvl w:val="0"/>
          <w:numId w:val="83"/>
        </w:numPr>
        <w:suppressAutoHyphens/>
        <w:jc w:val="both"/>
        <w:rPr>
          <w:rFonts w:ascii="Verdana" w:hAnsi="Verdana"/>
          <w:sz w:val="22"/>
          <w:szCs w:val="22"/>
        </w:rPr>
      </w:pPr>
      <w:r w:rsidRPr="009840E2">
        <w:rPr>
          <w:rFonts w:ascii="Verdana" w:hAnsi="Verdana"/>
          <w:sz w:val="22"/>
          <w:szCs w:val="22"/>
        </w:rPr>
        <w:t>Para conocer la Red de Urgencias IPS más cercana a la ubicación del accidentado, podrá descargar la APP Conexión Positiva desde la tienda App Store o Google Play, o si prefiere, comuníquese a la Línea Positiva en Bogotá 601 3307000 / Resto del país 01 8000 111 y reciba orientación para la atención médica de su accidente.</w:t>
      </w:r>
    </w:p>
    <w:p w14:paraId="1A5B38D3" w14:textId="77777777" w:rsidR="009840E2" w:rsidRDefault="00903AE4" w:rsidP="00E11379">
      <w:pPr>
        <w:pStyle w:val="NormalWeb"/>
        <w:numPr>
          <w:ilvl w:val="0"/>
          <w:numId w:val="83"/>
        </w:numPr>
        <w:suppressAutoHyphens/>
        <w:jc w:val="both"/>
        <w:rPr>
          <w:rFonts w:ascii="Verdana" w:hAnsi="Verdana"/>
          <w:sz w:val="22"/>
          <w:szCs w:val="22"/>
        </w:rPr>
      </w:pPr>
      <w:r w:rsidRPr="009840E2">
        <w:rPr>
          <w:rFonts w:ascii="Verdana" w:hAnsi="Verdana"/>
          <w:sz w:val="22"/>
          <w:szCs w:val="22"/>
        </w:rPr>
        <w:t>En caso de ser hospitalizado, Positiva gestionará con la IPS, las autorizaciones de servicios médicos.</w:t>
      </w:r>
    </w:p>
    <w:p w14:paraId="732CF246" w14:textId="77777777" w:rsidR="009840E2" w:rsidRDefault="00903AE4" w:rsidP="00E11379">
      <w:pPr>
        <w:pStyle w:val="NormalWeb"/>
        <w:numPr>
          <w:ilvl w:val="0"/>
          <w:numId w:val="83"/>
        </w:numPr>
        <w:suppressAutoHyphens/>
        <w:jc w:val="both"/>
        <w:rPr>
          <w:rFonts w:ascii="Verdana" w:hAnsi="Verdana"/>
          <w:sz w:val="22"/>
          <w:szCs w:val="22"/>
        </w:rPr>
      </w:pPr>
      <w:r w:rsidRPr="009840E2">
        <w:rPr>
          <w:rFonts w:ascii="Verdana" w:hAnsi="Verdana"/>
          <w:sz w:val="22"/>
          <w:szCs w:val="22"/>
        </w:rPr>
        <w:t>Inmediatamente ocurra el Accidente de Trabajo informar a la persona responsable de Seguridad y Salud en el Trabajo y/o al Jefe Inmediato, para que se reporte el accidente a la ARL, ya sea por el portal transaccional www.positivaenlinea.gov.co, la aplicación Alissta https://alissta.gov.co o puede ser reportado a la Línea Positiva en Bogotá 601 3307000 / Resto del país 01 8000 111170.</w:t>
      </w:r>
    </w:p>
    <w:p w14:paraId="7B6F8275" w14:textId="25BEEA06" w:rsidR="00903AE4" w:rsidRDefault="00903AE4" w:rsidP="00E11379">
      <w:pPr>
        <w:pStyle w:val="NormalWeb"/>
        <w:numPr>
          <w:ilvl w:val="0"/>
          <w:numId w:val="83"/>
        </w:numPr>
        <w:suppressAutoHyphens/>
        <w:jc w:val="both"/>
        <w:rPr>
          <w:rFonts w:ascii="Verdana" w:hAnsi="Verdana"/>
          <w:sz w:val="22"/>
          <w:szCs w:val="22"/>
        </w:rPr>
      </w:pPr>
      <w:r w:rsidRPr="009840E2">
        <w:rPr>
          <w:rFonts w:ascii="Verdana" w:hAnsi="Verdana"/>
          <w:sz w:val="22"/>
          <w:szCs w:val="22"/>
        </w:rPr>
        <w:t>Al correo se le enviarán indicaciones sobre otros temas relacionados con el accidente, como trámites de autorizaciones médicas posteriores a la urgencia e incapacidades temporales.</w:t>
      </w:r>
    </w:p>
    <w:p w14:paraId="2824A16D" w14:textId="77777777" w:rsidR="009840E2" w:rsidRPr="009840E2" w:rsidRDefault="009840E2" w:rsidP="00E11379">
      <w:pPr>
        <w:pStyle w:val="NormalWeb"/>
        <w:suppressAutoHyphens/>
        <w:ind w:left="720"/>
        <w:jc w:val="both"/>
        <w:rPr>
          <w:rFonts w:ascii="Verdana" w:hAnsi="Verdana"/>
          <w:sz w:val="22"/>
          <w:szCs w:val="22"/>
        </w:rPr>
      </w:pPr>
    </w:p>
    <w:p w14:paraId="7FECCACB" w14:textId="27EA4135" w:rsidR="00903AE4" w:rsidRDefault="00903AE4" w:rsidP="00E11379">
      <w:pPr>
        <w:pStyle w:val="NormalWeb"/>
        <w:suppressAutoHyphens/>
        <w:jc w:val="both"/>
        <w:rPr>
          <w:rFonts w:ascii="Verdana" w:hAnsi="Verdana"/>
          <w:b/>
          <w:bCs/>
          <w:sz w:val="22"/>
          <w:szCs w:val="22"/>
        </w:rPr>
      </w:pPr>
      <w:r w:rsidRPr="00B96B5E">
        <w:rPr>
          <w:rFonts w:ascii="Verdana" w:hAnsi="Verdana"/>
          <w:b/>
          <w:bCs/>
          <w:sz w:val="22"/>
          <w:szCs w:val="22"/>
        </w:rPr>
        <w:t>13.2.8. DESCRIPCIÓN DE PELIGROS EN TRABAJO EN CASA</w:t>
      </w:r>
    </w:p>
    <w:p w14:paraId="60D4544F" w14:textId="77777777" w:rsidR="009840E2" w:rsidRPr="00B96B5E" w:rsidRDefault="009840E2" w:rsidP="00E11379">
      <w:pPr>
        <w:pStyle w:val="NormalWeb"/>
        <w:suppressAutoHyphens/>
        <w:jc w:val="both"/>
        <w:rPr>
          <w:rFonts w:ascii="Verdana" w:hAnsi="Verdana"/>
          <w:b/>
          <w:bCs/>
          <w:sz w:val="22"/>
          <w:szCs w:val="22"/>
        </w:rPr>
      </w:pPr>
    </w:p>
    <w:p w14:paraId="663B9A1F" w14:textId="2A4AD78F" w:rsidR="00903AE4" w:rsidRDefault="00903AE4" w:rsidP="00E11379">
      <w:pPr>
        <w:pStyle w:val="NormalWeb"/>
        <w:suppressAutoHyphens/>
        <w:jc w:val="both"/>
        <w:rPr>
          <w:rFonts w:ascii="Verdana" w:hAnsi="Verdana"/>
          <w:sz w:val="22"/>
          <w:szCs w:val="22"/>
        </w:rPr>
      </w:pPr>
      <w:r w:rsidRPr="00B96B5E">
        <w:rPr>
          <w:rFonts w:ascii="Verdana" w:hAnsi="Verdana"/>
          <w:b/>
          <w:bCs/>
          <w:sz w:val="22"/>
          <w:szCs w:val="22"/>
        </w:rPr>
        <w:t>Peligro Locativo:</w:t>
      </w:r>
      <w:r w:rsidR="009840E2">
        <w:rPr>
          <w:rFonts w:ascii="Verdana" w:hAnsi="Verdana"/>
          <w:b/>
          <w:bCs/>
          <w:sz w:val="22"/>
          <w:szCs w:val="22"/>
        </w:rPr>
        <w:t xml:space="preserve"> </w:t>
      </w:r>
      <w:r w:rsidRPr="00B96B5E">
        <w:rPr>
          <w:rFonts w:ascii="Verdana" w:hAnsi="Verdana"/>
          <w:sz w:val="22"/>
          <w:szCs w:val="22"/>
        </w:rPr>
        <w:t>Al realizar el trabajo remoto en casa se está expuesto al peligro locativo el cual está asociado a caídas de nivel y distinto nivel, condiciones de orden y aseo y de almacenamiento.</w:t>
      </w:r>
    </w:p>
    <w:p w14:paraId="143C4618" w14:textId="77777777" w:rsidR="009840E2" w:rsidRPr="00B96B5E" w:rsidRDefault="009840E2" w:rsidP="00E11379">
      <w:pPr>
        <w:pStyle w:val="NormalWeb"/>
        <w:suppressAutoHyphens/>
        <w:jc w:val="both"/>
        <w:rPr>
          <w:rFonts w:ascii="Verdana" w:hAnsi="Verdana"/>
          <w:sz w:val="22"/>
          <w:szCs w:val="22"/>
        </w:rPr>
      </w:pPr>
    </w:p>
    <w:p w14:paraId="179490CC" w14:textId="7CEF8B66"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Para evitar tener accidentes por causa de este factor de riesgo se deben tener en cuenta de las siguientes recomendaciones:</w:t>
      </w:r>
    </w:p>
    <w:p w14:paraId="0CC3B1EF" w14:textId="77777777" w:rsidR="009840E2" w:rsidRPr="00B96B5E" w:rsidRDefault="009840E2" w:rsidP="00E11379">
      <w:pPr>
        <w:pStyle w:val="NormalWeb"/>
        <w:suppressAutoHyphens/>
        <w:jc w:val="both"/>
        <w:rPr>
          <w:rFonts w:ascii="Verdana" w:hAnsi="Verdana"/>
          <w:sz w:val="22"/>
          <w:szCs w:val="22"/>
        </w:rPr>
      </w:pPr>
    </w:p>
    <w:p w14:paraId="312330C0" w14:textId="77777777" w:rsidR="009840E2" w:rsidRDefault="00903AE4" w:rsidP="00E11379">
      <w:pPr>
        <w:pStyle w:val="NormalWeb"/>
        <w:numPr>
          <w:ilvl w:val="0"/>
          <w:numId w:val="84"/>
        </w:numPr>
        <w:suppressAutoHyphens/>
        <w:jc w:val="both"/>
        <w:rPr>
          <w:rFonts w:ascii="Verdana" w:hAnsi="Verdana"/>
          <w:sz w:val="22"/>
          <w:szCs w:val="22"/>
        </w:rPr>
      </w:pPr>
      <w:r w:rsidRPr="00B96B5E">
        <w:rPr>
          <w:rFonts w:ascii="Verdana" w:hAnsi="Verdana"/>
          <w:sz w:val="22"/>
          <w:szCs w:val="22"/>
        </w:rPr>
        <w:t>Conservar las áreas de circulación libres de obstáculos para permitir una entrada y salida ágil y segura al puesto de trabajo.</w:t>
      </w:r>
    </w:p>
    <w:p w14:paraId="7E886DFC" w14:textId="77777777" w:rsidR="009840E2" w:rsidRDefault="00903AE4" w:rsidP="00E11379">
      <w:pPr>
        <w:pStyle w:val="NormalWeb"/>
        <w:numPr>
          <w:ilvl w:val="0"/>
          <w:numId w:val="84"/>
        </w:numPr>
        <w:suppressAutoHyphens/>
        <w:jc w:val="both"/>
        <w:rPr>
          <w:rFonts w:ascii="Verdana" w:hAnsi="Verdana"/>
          <w:sz w:val="22"/>
          <w:szCs w:val="22"/>
        </w:rPr>
      </w:pPr>
      <w:r w:rsidRPr="009840E2">
        <w:rPr>
          <w:rFonts w:ascii="Verdana" w:hAnsi="Verdana"/>
          <w:sz w:val="22"/>
          <w:szCs w:val="22"/>
        </w:rPr>
        <w:t>Verificar que el piso del lugar donde este laborando esté libre de objetos y humedades.</w:t>
      </w:r>
    </w:p>
    <w:p w14:paraId="0E46276B" w14:textId="77777777" w:rsidR="009840E2" w:rsidRDefault="00903AE4" w:rsidP="00E11379">
      <w:pPr>
        <w:pStyle w:val="NormalWeb"/>
        <w:numPr>
          <w:ilvl w:val="0"/>
          <w:numId w:val="84"/>
        </w:numPr>
        <w:suppressAutoHyphens/>
        <w:jc w:val="both"/>
        <w:rPr>
          <w:rFonts w:ascii="Verdana" w:hAnsi="Verdana"/>
          <w:sz w:val="22"/>
          <w:szCs w:val="22"/>
        </w:rPr>
      </w:pPr>
      <w:r w:rsidRPr="009840E2">
        <w:rPr>
          <w:rFonts w:ascii="Verdana" w:hAnsi="Verdana"/>
          <w:sz w:val="22"/>
          <w:szCs w:val="22"/>
        </w:rPr>
        <w:t>Identificar desniveles o irregularidades en el piso para evitar tropezones y resbalones.</w:t>
      </w:r>
    </w:p>
    <w:p w14:paraId="2F002F95" w14:textId="77777777" w:rsidR="009840E2" w:rsidRDefault="00903AE4" w:rsidP="00E11379">
      <w:pPr>
        <w:pStyle w:val="NormalWeb"/>
        <w:numPr>
          <w:ilvl w:val="0"/>
          <w:numId w:val="84"/>
        </w:numPr>
        <w:suppressAutoHyphens/>
        <w:jc w:val="both"/>
        <w:rPr>
          <w:rFonts w:ascii="Verdana" w:hAnsi="Verdana"/>
          <w:sz w:val="22"/>
          <w:szCs w:val="22"/>
        </w:rPr>
      </w:pPr>
      <w:r w:rsidRPr="009840E2">
        <w:rPr>
          <w:rFonts w:ascii="Verdana" w:hAnsi="Verdana"/>
          <w:sz w:val="22"/>
          <w:szCs w:val="22"/>
        </w:rPr>
        <w:t>Mantener el lugar de trabajo limpio, eliminando todo elemento innecesario y desinfectando todo lo que utilice.</w:t>
      </w:r>
    </w:p>
    <w:p w14:paraId="02B99868" w14:textId="77777777" w:rsidR="009840E2" w:rsidRDefault="00903AE4" w:rsidP="00E11379">
      <w:pPr>
        <w:pStyle w:val="NormalWeb"/>
        <w:numPr>
          <w:ilvl w:val="0"/>
          <w:numId w:val="84"/>
        </w:numPr>
        <w:suppressAutoHyphens/>
        <w:jc w:val="both"/>
        <w:rPr>
          <w:rFonts w:ascii="Verdana" w:hAnsi="Verdana"/>
          <w:sz w:val="22"/>
          <w:szCs w:val="22"/>
        </w:rPr>
      </w:pPr>
      <w:r w:rsidRPr="009840E2">
        <w:rPr>
          <w:rFonts w:ascii="Verdana" w:hAnsi="Verdana"/>
          <w:sz w:val="22"/>
          <w:szCs w:val="22"/>
        </w:rPr>
        <w:t>Asegurar que todas las conexiones eléctricas que se usen estén organizadas, en zon</w:t>
      </w:r>
      <w:r w:rsidR="009840E2">
        <w:rPr>
          <w:rFonts w:ascii="Verdana" w:hAnsi="Verdana"/>
          <w:sz w:val="22"/>
          <w:szCs w:val="22"/>
        </w:rPr>
        <w:t xml:space="preserve">as secas y libres de humedad. </w:t>
      </w:r>
    </w:p>
    <w:p w14:paraId="4F7C4F80" w14:textId="7606ECDC" w:rsidR="00903AE4" w:rsidRPr="009840E2" w:rsidRDefault="00903AE4" w:rsidP="00E11379">
      <w:pPr>
        <w:pStyle w:val="NormalWeb"/>
        <w:numPr>
          <w:ilvl w:val="0"/>
          <w:numId w:val="84"/>
        </w:numPr>
        <w:suppressAutoHyphens/>
        <w:jc w:val="both"/>
        <w:rPr>
          <w:rFonts w:ascii="Verdana" w:hAnsi="Verdana"/>
          <w:sz w:val="22"/>
          <w:szCs w:val="22"/>
        </w:rPr>
      </w:pPr>
      <w:r w:rsidRPr="009840E2">
        <w:rPr>
          <w:rFonts w:ascii="Verdana" w:hAnsi="Verdana"/>
          <w:sz w:val="22"/>
          <w:szCs w:val="22"/>
        </w:rPr>
        <w:t>Mantener una iluminación adecuada en el puesto de trabajo.</w:t>
      </w:r>
    </w:p>
    <w:p w14:paraId="566FB8F6" w14:textId="77777777" w:rsidR="009840E2" w:rsidRDefault="009840E2" w:rsidP="00E11379">
      <w:pPr>
        <w:pStyle w:val="NormalWeb"/>
        <w:suppressAutoHyphens/>
        <w:jc w:val="both"/>
        <w:rPr>
          <w:rFonts w:ascii="Verdana" w:hAnsi="Verdana"/>
          <w:b/>
          <w:bCs/>
          <w:sz w:val="22"/>
          <w:szCs w:val="22"/>
        </w:rPr>
      </w:pPr>
    </w:p>
    <w:p w14:paraId="55EB3503" w14:textId="40FCF6C7" w:rsidR="00903AE4" w:rsidRDefault="00903AE4" w:rsidP="00E11379">
      <w:pPr>
        <w:pStyle w:val="NormalWeb"/>
        <w:suppressAutoHyphens/>
        <w:jc w:val="both"/>
        <w:rPr>
          <w:rFonts w:ascii="Verdana" w:hAnsi="Verdana"/>
          <w:sz w:val="22"/>
          <w:szCs w:val="22"/>
        </w:rPr>
      </w:pPr>
      <w:r w:rsidRPr="00B96B5E">
        <w:rPr>
          <w:rFonts w:ascii="Verdana" w:hAnsi="Verdana"/>
          <w:b/>
          <w:bCs/>
          <w:sz w:val="22"/>
          <w:szCs w:val="22"/>
        </w:rPr>
        <w:t>Peligro Biomecánico:</w:t>
      </w:r>
      <w:r w:rsidR="009840E2">
        <w:rPr>
          <w:rFonts w:ascii="Verdana" w:hAnsi="Verdana"/>
          <w:b/>
          <w:bCs/>
          <w:sz w:val="22"/>
          <w:szCs w:val="22"/>
        </w:rPr>
        <w:t xml:space="preserve"> </w:t>
      </w:r>
      <w:r w:rsidRPr="00B96B5E">
        <w:rPr>
          <w:rFonts w:ascii="Verdana" w:hAnsi="Verdana"/>
          <w:sz w:val="22"/>
          <w:szCs w:val="22"/>
        </w:rPr>
        <w:t>Al realizar el trabajo remoto en casa se está expuesto a riesgo biomecánico el cual está asociado a manipulación manual de cargas, posturas prolongadas y movimientos repetitivos.</w:t>
      </w:r>
    </w:p>
    <w:p w14:paraId="43940975" w14:textId="77777777" w:rsidR="009840E2" w:rsidRPr="00B96B5E" w:rsidRDefault="009840E2" w:rsidP="00E11379">
      <w:pPr>
        <w:pStyle w:val="NormalWeb"/>
        <w:suppressAutoHyphens/>
        <w:jc w:val="both"/>
        <w:rPr>
          <w:rFonts w:ascii="Verdana" w:hAnsi="Verdana"/>
          <w:sz w:val="22"/>
          <w:szCs w:val="22"/>
        </w:rPr>
      </w:pPr>
    </w:p>
    <w:p w14:paraId="3B5D8A55" w14:textId="6239FDF4"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Para evitar tener accidentes por causa de este factor de riesgo se deben tener en cuenta de las siguientes recomendaciones:</w:t>
      </w:r>
    </w:p>
    <w:p w14:paraId="2202580A" w14:textId="77777777" w:rsidR="009840E2" w:rsidRDefault="009840E2" w:rsidP="00E11379">
      <w:pPr>
        <w:pStyle w:val="NormalWeb"/>
        <w:suppressAutoHyphens/>
        <w:jc w:val="both"/>
        <w:rPr>
          <w:rFonts w:ascii="Verdana" w:hAnsi="Verdana"/>
          <w:sz w:val="22"/>
          <w:szCs w:val="22"/>
        </w:rPr>
      </w:pPr>
    </w:p>
    <w:p w14:paraId="37BFAB0D" w14:textId="77777777" w:rsidR="009840E2" w:rsidRDefault="00903AE4" w:rsidP="00E11379">
      <w:pPr>
        <w:pStyle w:val="NormalWeb"/>
        <w:numPr>
          <w:ilvl w:val="0"/>
          <w:numId w:val="85"/>
        </w:numPr>
        <w:suppressAutoHyphens/>
        <w:jc w:val="both"/>
        <w:rPr>
          <w:rFonts w:ascii="Verdana" w:hAnsi="Verdana"/>
          <w:sz w:val="22"/>
          <w:szCs w:val="22"/>
        </w:rPr>
      </w:pPr>
      <w:r w:rsidRPr="00B96B5E">
        <w:rPr>
          <w:rFonts w:ascii="Verdana" w:hAnsi="Verdana"/>
          <w:sz w:val="22"/>
          <w:szCs w:val="22"/>
        </w:rPr>
        <w:lastRenderedPageBreak/>
        <w:t>Establecer un lugar de trabajo donde se sienta cómodo.</w:t>
      </w:r>
    </w:p>
    <w:p w14:paraId="54015B53" w14:textId="77777777" w:rsidR="009840E2" w:rsidRDefault="00903AE4" w:rsidP="00E11379">
      <w:pPr>
        <w:pStyle w:val="NormalWeb"/>
        <w:numPr>
          <w:ilvl w:val="0"/>
          <w:numId w:val="85"/>
        </w:numPr>
        <w:suppressAutoHyphens/>
        <w:jc w:val="both"/>
        <w:rPr>
          <w:rFonts w:ascii="Verdana" w:hAnsi="Verdana"/>
          <w:sz w:val="22"/>
          <w:szCs w:val="22"/>
        </w:rPr>
      </w:pPr>
      <w:r w:rsidRPr="009840E2">
        <w:rPr>
          <w:rFonts w:ascii="Verdana" w:hAnsi="Verdana"/>
          <w:sz w:val="22"/>
          <w:szCs w:val="22"/>
        </w:rPr>
        <w:t>En lo posible debe contar con luz natural. Se puede optar por buscar una zona apartada de la casa que asegure aislamiento para poder concentrarse.</w:t>
      </w:r>
    </w:p>
    <w:p w14:paraId="3DD3907A" w14:textId="77777777" w:rsidR="009840E2" w:rsidRDefault="00903AE4" w:rsidP="00E11379">
      <w:pPr>
        <w:pStyle w:val="NormalWeb"/>
        <w:numPr>
          <w:ilvl w:val="0"/>
          <w:numId w:val="85"/>
        </w:numPr>
        <w:suppressAutoHyphens/>
        <w:jc w:val="both"/>
        <w:rPr>
          <w:rFonts w:ascii="Verdana" w:hAnsi="Verdana"/>
          <w:sz w:val="22"/>
          <w:szCs w:val="22"/>
        </w:rPr>
      </w:pPr>
      <w:r w:rsidRPr="009840E2">
        <w:rPr>
          <w:rFonts w:ascii="Verdana" w:hAnsi="Verdana"/>
          <w:sz w:val="22"/>
          <w:szCs w:val="22"/>
        </w:rPr>
        <w:t>Utilizar, en lo posible, una silla de características ergonómicas que permita que la posición de la espalda esté recta, las piernas queden dobladas en un ángulo de 90° y tener apoyabrazos. Debe ser cómoda, en lo posible acolchada, si no es acolchada se puede usar un cojín y colocarlo en el asiento.</w:t>
      </w:r>
    </w:p>
    <w:p w14:paraId="276CB01B" w14:textId="77777777" w:rsidR="009840E2" w:rsidRDefault="00903AE4" w:rsidP="00E11379">
      <w:pPr>
        <w:pStyle w:val="NormalWeb"/>
        <w:numPr>
          <w:ilvl w:val="0"/>
          <w:numId w:val="85"/>
        </w:numPr>
        <w:suppressAutoHyphens/>
        <w:jc w:val="both"/>
        <w:rPr>
          <w:rFonts w:ascii="Verdana" w:hAnsi="Verdana"/>
          <w:sz w:val="22"/>
          <w:szCs w:val="22"/>
        </w:rPr>
      </w:pPr>
      <w:r w:rsidRPr="009840E2">
        <w:rPr>
          <w:rFonts w:ascii="Verdana" w:hAnsi="Verdana"/>
          <w:sz w:val="22"/>
          <w:szCs w:val="22"/>
        </w:rPr>
        <w:t>Ubicar la pantalla del computador a la altura de los ojos para evitar bajar la cabeza al trabajar. La distancia respecto al monitor depende de su tamaño, para monitores de 14 pulgadas se recomienda entre 40 cms y 70 cms; 17 pulgadas entre 55 cms y 75 cms y de 21 pulgadas, superior a los 70 cms.</w:t>
      </w:r>
    </w:p>
    <w:p w14:paraId="5E86F09F" w14:textId="77777777" w:rsidR="009840E2" w:rsidRDefault="00903AE4" w:rsidP="00E11379">
      <w:pPr>
        <w:pStyle w:val="NormalWeb"/>
        <w:numPr>
          <w:ilvl w:val="0"/>
          <w:numId w:val="85"/>
        </w:numPr>
        <w:suppressAutoHyphens/>
        <w:jc w:val="both"/>
        <w:rPr>
          <w:rFonts w:ascii="Verdana" w:hAnsi="Verdana"/>
          <w:sz w:val="22"/>
          <w:szCs w:val="22"/>
        </w:rPr>
      </w:pPr>
      <w:r w:rsidRPr="009840E2">
        <w:rPr>
          <w:rFonts w:ascii="Verdana" w:hAnsi="Verdana"/>
          <w:sz w:val="22"/>
          <w:szCs w:val="22"/>
        </w:rPr>
        <w:t>Elegir una mesa lo suficientemente grande donde se puedan ubicar los elementos de trabajo y que permita adoptar una posición cómoda para trabajar y que tenga una buena profundidad para apoyar los brazos, ubicar cómodamente las piernas y realizar el estiramiento sin obstáculos. Sobre la superficie de trabajo es importante dejar un espacio entre 15 a 20 cm para apoyo confortable de muñecas y antebrazo.</w:t>
      </w:r>
    </w:p>
    <w:p w14:paraId="46FFEC30" w14:textId="77777777" w:rsidR="009840E2" w:rsidRDefault="00903AE4" w:rsidP="00E11379">
      <w:pPr>
        <w:pStyle w:val="NormalWeb"/>
        <w:numPr>
          <w:ilvl w:val="0"/>
          <w:numId w:val="85"/>
        </w:numPr>
        <w:suppressAutoHyphens/>
        <w:jc w:val="both"/>
        <w:rPr>
          <w:rFonts w:ascii="Verdana" w:hAnsi="Verdana"/>
          <w:sz w:val="22"/>
          <w:szCs w:val="22"/>
        </w:rPr>
      </w:pPr>
      <w:r w:rsidRPr="009840E2">
        <w:rPr>
          <w:rFonts w:ascii="Verdana" w:hAnsi="Verdana"/>
          <w:sz w:val="22"/>
          <w:szCs w:val="22"/>
        </w:rPr>
        <w:t>Procurar levantarse máximo cada 2 horas y caminar por algún lugar de la casa o apartamento, mirar por la ventana o realizar una pausa activa entre 10 a 15 min durante el desarrollo de las actividades laborales.</w:t>
      </w:r>
    </w:p>
    <w:p w14:paraId="12773765" w14:textId="77777777" w:rsidR="009840E2" w:rsidRDefault="00903AE4" w:rsidP="00E11379">
      <w:pPr>
        <w:pStyle w:val="NormalWeb"/>
        <w:numPr>
          <w:ilvl w:val="0"/>
          <w:numId w:val="85"/>
        </w:numPr>
        <w:suppressAutoHyphens/>
        <w:jc w:val="both"/>
        <w:rPr>
          <w:rFonts w:ascii="Verdana" w:hAnsi="Verdana"/>
          <w:sz w:val="22"/>
          <w:szCs w:val="22"/>
        </w:rPr>
      </w:pPr>
      <w:r w:rsidRPr="009840E2">
        <w:rPr>
          <w:rFonts w:ascii="Verdana" w:hAnsi="Verdana"/>
          <w:sz w:val="22"/>
          <w:szCs w:val="22"/>
        </w:rPr>
        <w:t>Realizar pausas saludables que incluyan estiramientos haciendo énfasis en cuello, espalda, cintura, manos y ojos.</w:t>
      </w:r>
    </w:p>
    <w:p w14:paraId="0086FD85" w14:textId="77777777" w:rsidR="009840E2" w:rsidRDefault="00903AE4" w:rsidP="00E11379">
      <w:pPr>
        <w:pStyle w:val="NormalWeb"/>
        <w:numPr>
          <w:ilvl w:val="0"/>
          <w:numId w:val="85"/>
        </w:numPr>
        <w:suppressAutoHyphens/>
        <w:jc w:val="both"/>
        <w:rPr>
          <w:rFonts w:ascii="Verdana" w:hAnsi="Verdana"/>
          <w:sz w:val="22"/>
          <w:szCs w:val="22"/>
        </w:rPr>
      </w:pPr>
      <w:r w:rsidRPr="009840E2">
        <w:rPr>
          <w:rFonts w:ascii="Verdana" w:hAnsi="Verdana"/>
          <w:sz w:val="22"/>
          <w:szCs w:val="22"/>
        </w:rPr>
        <w:t>En caso de levantamiento de cargas, determinar si se puede hacer solo o si se requiere ayuda. Los electrodomésticos y muebles tienen grandes tamaños y pesos, así que, si se va a mover alguno, pedir ayuda a otra persona.</w:t>
      </w:r>
    </w:p>
    <w:p w14:paraId="46069780" w14:textId="5E8708DF" w:rsidR="00903AE4" w:rsidRDefault="00903AE4" w:rsidP="00E11379">
      <w:pPr>
        <w:pStyle w:val="NormalWeb"/>
        <w:numPr>
          <w:ilvl w:val="0"/>
          <w:numId w:val="85"/>
        </w:numPr>
        <w:suppressAutoHyphens/>
        <w:jc w:val="both"/>
        <w:rPr>
          <w:rFonts w:ascii="Verdana" w:hAnsi="Verdana"/>
          <w:sz w:val="22"/>
          <w:szCs w:val="22"/>
        </w:rPr>
      </w:pPr>
      <w:r w:rsidRPr="009840E2">
        <w:rPr>
          <w:rFonts w:ascii="Verdana" w:hAnsi="Verdana"/>
          <w:sz w:val="22"/>
          <w:szCs w:val="22"/>
        </w:rPr>
        <w:t>Evitar trabajar sobre la cama o muebles. Buscar siempre una superficie que permita ubicar los elementos de trabajo, un escritorio o la mesa del comedor puede ser una buena opción.</w:t>
      </w:r>
    </w:p>
    <w:p w14:paraId="7D6C3D08" w14:textId="77777777" w:rsidR="008A41D4" w:rsidRPr="009840E2" w:rsidRDefault="008A41D4" w:rsidP="00E11379">
      <w:pPr>
        <w:pStyle w:val="NormalWeb"/>
        <w:suppressAutoHyphens/>
        <w:ind w:left="720"/>
        <w:jc w:val="both"/>
        <w:rPr>
          <w:rFonts w:ascii="Verdana" w:hAnsi="Verdana"/>
          <w:sz w:val="22"/>
          <w:szCs w:val="22"/>
        </w:rPr>
      </w:pPr>
    </w:p>
    <w:p w14:paraId="05EEE969" w14:textId="184D5B52"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Para mayor comprensión, a continuación, se muestran unas gráficas explicativas:</w:t>
      </w:r>
    </w:p>
    <w:p w14:paraId="6AB50D50" w14:textId="77777777" w:rsidR="008A41D4" w:rsidRPr="00B96B5E" w:rsidRDefault="008A41D4" w:rsidP="00E11379">
      <w:pPr>
        <w:pStyle w:val="NormalWeb"/>
        <w:suppressAutoHyphens/>
        <w:jc w:val="both"/>
        <w:rPr>
          <w:rFonts w:ascii="Verdana" w:hAnsi="Verdana"/>
          <w:sz w:val="22"/>
          <w:szCs w:val="22"/>
        </w:rPr>
      </w:pPr>
    </w:p>
    <w:p w14:paraId="356F5D8D" w14:textId="77777777" w:rsidR="008A41D4" w:rsidRDefault="00903AE4" w:rsidP="00E11379">
      <w:pPr>
        <w:pStyle w:val="NormalWeb"/>
        <w:numPr>
          <w:ilvl w:val="0"/>
          <w:numId w:val="86"/>
        </w:numPr>
        <w:suppressAutoHyphens/>
        <w:jc w:val="both"/>
        <w:rPr>
          <w:rFonts w:ascii="Verdana" w:hAnsi="Verdana"/>
          <w:sz w:val="22"/>
          <w:szCs w:val="22"/>
        </w:rPr>
      </w:pPr>
      <w:r w:rsidRPr="008A41D4">
        <w:rPr>
          <w:rFonts w:ascii="Verdana" w:hAnsi="Verdana"/>
          <w:sz w:val="22"/>
          <w:szCs w:val="22"/>
        </w:rPr>
        <w:t>Intentar que los codos permanezcan doblados aproximadamente a 90 grados al sentarse frente a la superficie de trabajo. Esto permite pasar el</w:t>
      </w:r>
      <w:r w:rsidR="008A41D4">
        <w:rPr>
          <w:rFonts w:ascii="Verdana" w:hAnsi="Verdana"/>
          <w:sz w:val="22"/>
          <w:szCs w:val="22"/>
        </w:rPr>
        <w:t xml:space="preserve"> </w:t>
      </w:r>
      <w:r w:rsidRPr="008A41D4">
        <w:rPr>
          <w:rFonts w:ascii="Verdana" w:hAnsi="Verdana"/>
          <w:sz w:val="22"/>
          <w:szCs w:val="22"/>
        </w:rPr>
        <w:t>mouse y escribir con menos tensión de contacto en el borde de la superficie de trabajo.</w:t>
      </w:r>
    </w:p>
    <w:p w14:paraId="600B2AEC" w14:textId="77777777" w:rsidR="008A41D4" w:rsidRDefault="00903AE4" w:rsidP="00E11379">
      <w:pPr>
        <w:pStyle w:val="NormalWeb"/>
        <w:numPr>
          <w:ilvl w:val="0"/>
          <w:numId w:val="86"/>
        </w:numPr>
        <w:suppressAutoHyphens/>
        <w:jc w:val="both"/>
        <w:rPr>
          <w:rFonts w:ascii="Verdana" w:hAnsi="Verdana"/>
          <w:sz w:val="22"/>
          <w:szCs w:val="22"/>
        </w:rPr>
      </w:pPr>
      <w:r w:rsidRPr="008A41D4">
        <w:rPr>
          <w:rFonts w:ascii="Verdana" w:hAnsi="Verdana"/>
          <w:sz w:val="22"/>
          <w:szCs w:val="22"/>
        </w:rPr>
        <w:t>Apoyar los pies firmemente en el piso y si no alcanza usar una base o li</w:t>
      </w:r>
      <w:r w:rsidR="008A41D4">
        <w:rPr>
          <w:rFonts w:ascii="Verdana" w:hAnsi="Verdana"/>
          <w:sz w:val="22"/>
          <w:szCs w:val="22"/>
        </w:rPr>
        <w:t>bros que sirvan como reposapiés</w:t>
      </w:r>
    </w:p>
    <w:p w14:paraId="6D180E9D" w14:textId="52C4B972" w:rsidR="00903AE4" w:rsidRPr="008A41D4" w:rsidRDefault="00903AE4" w:rsidP="00E11379">
      <w:pPr>
        <w:pStyle w:val="NormalWeb"/>
        <w:numPr>
          <w:ilvl w:val="0"/>
          <w:numId w:val="86"/>
        </w:numPr>
        <w:suppressAutoHyphens/>
        <w:jc w:val="both"/>
        <w:rPr>
          <w:rFonts w:ascii="Verdana" w:hAnsi="Verdana"/>
          <w:sz w:val="22"/>
          <w:szCs w:val="22"/>
        </w:rPr>
      </w:pPr>
      <w:r w:rsidRPr="008A41D4">
        <w:rPr>
          <w:rFonts w:ascii="Verdana" w:hAnsi="Verdana"/>
          <w:sz w:val="22"/>
          <w:szCs w:val="22"/>
        </w:rPr>
        <w:t>Las distancias recomendadas dependen del tamaño del monitor. Para un monitor de 14 pulgadas esta entre 40 cms y 70 cms; Monitor de 17 pulgadas entre 55 cms y 75 cms y Monitor de 21 pulgadas, superior a los 70 cms.</w:t>
      </w:r>
    </w:p>
    <w:p w14:paraId="4F8C15D1" w14:textId="77777777" w:rsidR="008A41D4" w:rsidRDefault="008A41D4" w:rsidP="00E11379">
      <w:pPr>
        <w:pStyle w:val="NormalWeb"/>
        <w:suppressAutoHyphens/>
        <w:jc w:val="both"/>
        <w:rPr>
          <w:rFonts w:ascii="Verdana" w:hAnsi="Verdana"/>
          <w:b/>
          <w:bCs/>
          <w:sz w:val="22"/>
          <w:szCs w:val="22"/>
        </w:rPr>
      </w:pPr>
    </w:p>
    <w:p w14:paraId="3AA1B854" w14:textId="6F4559E4" w:rsidR="00903AE4" w:rsidRDefault="00903AE4" w:rsidP="00E11379">
      <w:pPr>
        <w:pStyle w:val="NormalWeb"/>
        <w:suppressAutoHyphens/>
        <w:jc w:val="both"/>
        <w:rPr>
          <w:rFonts w:ascii="Verdana" w:hAnsi="Verdana"/>
          <w:sz w:val="22"/>
          <w:szCs w:val="22"/>
        </w:rPr>
      </w:pPr>
      <w:r w:rsidRPr="00B96B5E">
        <w:rPr>
          <w:rFonts w:ascii="Verdana" w:hAnsi="Verdana"/>
          <w:b/>
          <w:bCs/>
          <w:sz w:val="22"/>
          <w:szCs w:val="22"/>
        </w:rPr>
        <w:t>Peligro Psicosocial:</w:t>
      </w:r>
      <w:r w:rsidR="008A41D4">
        <w:rPr>
          <w:rFonts w:ascii="Verdana" w:hAnsi="Verdana"/>
          <w:b/>
          <w:bCs/>
          <w:sz w:val="22"/>
          <w:szCs w:val="22"/>
        </w:rPr>
        <w:t xml:space="preserve"> </w:t>
      </w:r>
      <w:r w:rsidRPr="00B96B5E">
        <w:rPr>
          <w:rFonts w:ascii="Verdana" w:hAnsi="Verdana"/>
          <w:sz w:val="22"/>
          <w:szCs w:val="22"/>
        </w:rPr>
        <w:t>Al realizar el trabajo remoto en casa se está expuesto a riesgo psicosocial el cual está asociado a alteraciones emocionales tales como ansiedad, depresión, fatiga mental entre otras.</w:t>
      </w:r>
    </w:p>
    <w:p w14:paraId="52966761" w14:textId="77777777" w:rsidR="00293EE1" w:rsidRPr="00B96B5E" w:rsidRDefault="00293EE1" w:rsidP="00E11379">
      <w:pPr>
        <w:pStyle w:val="NormalWeb"/>
        <w:suppressAutoHyphens/>
        <w:jc w:val="both"/>
        <w:rPr>
          <w:rFonts w:ascii="Verdana" w:hAnsi="Verdana"/>
          <w:sz w:val="22"/>
          <w:szCs w:val="22"/>
        </w:rPr>
      </w:pPr>
    </w:p>
    <w:p w14:paraId="6929432F" w14:textId="61448132"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Para evitar tener accidentes por causa de este factor de riesgo se deben tener en cuenta de las siguientes recomendaciones:</w:t>
      </w:r>
    </w:p>
    <w:p w14:paraId="1C1D4C4F" w14:textId="77777777" w:rsidR="00293EE1" w:rsidRPr="00B96B5E" w:rsidRDefault="00293EE1" w:rsidP="00E11379">
      <w:pPr>
        <w:pStyle w:val="NormalWeb"/>
        <w:suppressAutoHyphens/>
        <w:jc w:val="both"/>
        <w:rPr>
          <w:rFonts w:ascii="Verdana" w:hAnsi="Verdana"/>
          <w:sz w:val="22"/>
          <w:szCs w:val="22"/>
        </w:rPr>
      </w:pPr>
    </w:p>
    <w:p w14:paraId="4CD0CA97" w14:textId="77777777" w:rsidR="00293EE1" w:rsidRDefault="00903AE4" w:rsidP="00E11379">
      <w:pPr>
        <w:pStyle w:val="NormalWeb"/>
        <w:numPr>
          <w:ilvl w:val="0"/>
          <w:numId w:val="87"/>
        </w:numPr>
        <w:suppressAutoHyphens/>
        <w:jc w:val="both"/>
        <w:rPr>
          <w:rFonts w:ascii="Verdana" w:hAnsi="Verdana"/>
          <w:sz w:val="22"/>
          <w:szCs w:val="22"/>
        </w:rPr>
      </w:pPr>
      <w:r w:rsidRPr="00B96B5E">
        <w:rPr>
          <w:rFonts w:ascii="Verdana" w:hAnsi="Verdana"/>
          <w:sz w:val="22"/>
          <w:szCs w:val="22"/>
        </w:rPr>
        <w:t>Alistar la jornada laboral desde el día anterior.</w:t>
      </w:r>
    </w:p>
    <w:p w14:paraId="5B9E4581"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Programar la alarma, tomar el d</w:t>
      </w:r>
      <w:r w:rsidR="00293EE1">
        <w:rPr>
          <w:rFonts w:ascii="Verdana" w:hAnsi="Verdana"/>
          <w:sz w:val="22"/>
          <w:szCs w:val="22"/>
        </w:rPr>
        <w:t>esayuno y vestir ropa adecuada.</w:t>
      </w:r>
    </w:p>
    <w:p w14:paraId="1FBEDD72"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Establecer al inicio de la jornada un listado de tareas a ejecutar.</w:t>
      </w:r>
    </w:p>
    <w:p w14:paraId="090029E6"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Esto permitirá progresar gradualmente a lo largo del día.</w:t>
      </w:r>
    </w:p>
    <w:p w14:paraId="41249180"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Estructurar el día como se haría en la oficina.</w:t>
      </w:r>
    </w:p>
    <w:p w14:paraId="22B9B369"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lastRenderedPageBreak/>
        <w:t>Organizar y segmentar bien las tareas y horarios.</w:t>
      </w:r>
    </w:p>
    <w:p w14:paraId="10D5E07E"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Crear eventos personales y recordatorios para actuar.</w:t>
      </w:r>
    </w:p>
    <w:p w14:paraId="54909ED5"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Esto evitará perder el enfoque de trabajo.</w:t>
      </w:r>
    </w:p>
    <w:p w14:paraId="6A7901A2"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Limitar el uso de las redes sociales.</w:t>
      </w:r>
    </w:p>
    <w:p w14:paraId="4AA5FC1C"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La facilidad de acceso y navegación de las redes sociales puede ir en contra de la productividad.</w:t>
      </w:r>
    </w:p>
    <w:p w14:paraId="0E73A4D3"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Desactivar los accesos directos del navegador y cerrar las sesiones de las cuentas.</w:t>
      </w:r>
    </w:p>
    <w:p w14:paraId="649CE24B"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Reservar las tareas más difíciles para el momento más productivo del día.</w:t>
      </w:r>
    </w:p>
    <w:p w14:paraId="0A53040E"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Para los períodos de mayor lentitud, realizar las tareas más sencillas.</w:t>
      </w:r>
    </w:p>
    <w:p w14:paraId="38C75EB7"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Escuchar música que coincida con el ritmo del proyecto en el que se está trabajando.</w:t>
      </w:r>
    </w:p>
    <w:p w14:paraId="1C989950"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Probablemente, la música instrumental ayude a concentrarse más.</w:t>
      </w:r>
    </w:p>
    <w:p w14:paraId="1D492578"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Hacer tiempos de descanso.</w:t>
      </w:r>
    </w:p>
    <w:p w14:paraId="1854D995"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Trabajar en casa no debe ser impedimento para tomar un tiempo de descanso.</w:t>
      </w:r>
    </w:p>
    <w:p w14:paraId="1FE22E10"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Alejarse del computador, realizar una actividad diferente o compartir tiempo con otras personas de la casa.</w:t>
      </w:r>
    </w:p>
    <w:p w14:paraId="73BAB447"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De acuerdo a la actividad que se esté realizando, hacer una pausa saludable de 10 minutos con aquella actividad que genere bienestar.</w:t>
      </w:r>
    </w:p>
    <w:p w14:paraId="47ABC635" w14:textId="77777777" w:rsidR="00293EE1"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Escoger una hora de finalización del trabajo. Trabajar desde casa puede acabar siendo una actividad demasiado absorbente que incluso dilate en exceso el tiempo de labor. Poner una alarma al final del día que señale que la jornada laboral acaba.</w:t>
      </w:r>
    </w:p>
    <w:p w14:paraId="77720076" w14:textId="36FE0552" w:rsidR="00903AE4" w:rsidRDefault="00903AE4" w:rsidP="00E11379">
      <w:pPr>
        <w:pStyle w:val="NormalWeb"/>
        <w:numPr>
          <w:ilvl w:val="0"/>
          <w:numId w:val="87"/>
        </w:numPr>
        <w:suppressAutoHyphens/>
        <w:jc w:val="both"/>
        <w:rPr>
          <w:rFonts w:ascii="Verdana" w:hAnsi="Verdana"/>
          <w:sz w:val="22"/>
          <w:szCs w:val="22"/>
        </w:rPr>
      </w:pPr>
      <w:r w:rsidRPr="00293EE1">
        <w:rPr>
          <w:rFonts w:ascii="Verdana" w:hAnsi="Verdana"/>
          <w:sz w:val="22"/>
          <w:szCs w:val="22"/>
        </w:rPr>
        <w:t>Usar manos libres. Al hacer uso del teléfono o al realizar video llamadas es ideal que se cuente con manos libres.</w:t>
      </w:r>
    </w:p>
    <w:p w14:paraId="4A1EE797" w14:textId="77777777" w:rsidR="00293EE1" w:rsidRPr="00293EE1" w:rsidRDefault="00293EE1" w:rsidP="00E11379">
      <w:pPr>
        <w:pStyle w:val="NormalWeb"/>
        <w:suppressAutoHyphens/>
        <w:ind w:left="720"/>
        <w:jc w:val="both"/>
        <w:rPr>
          <w:rFonts w:ascii="Verdana" w:hAnsi="Verdana"/>
          <w:sz w:val="22"/>
          <w:szCs w:val="22"/>
        </w:rPr>
      </w:pPr>
    </w:p>
    <w:p w14:paraId="7F217529" w14:textId="002F6698" w:rsidR="00293EE1" w:rsidRDefault="00903AE4" w:rsidP="00E11379">
      <w:pPr>
        <w:pStyle w:val="NormalWeb"/>
        <w:suppressAutoHyphens/>
        <w:jc w:val="both"/>
        <w:rPr>
          <w:rFonts w:ascii="Verdana" w:hAnsi="Verdana"/>
          <w:sz w:val="22"/>
          <w:szCs w:val="22"/>
        </w:rPr>
      </w:pPr>
      <w:r w:rsidRPr="00B96B5E">
        <w:rPr>
          <w:rFonts w:ascii="Verdana" w:hAnsi="Verdana"/>
          <w:sz w:val="22"/>
          <w:szCs w:val="22"/>
        </w:rPr>
        <w:t>El Grupo de Recursos Humanos-Sistema de Gestión de Seguridad y Salud en el Trabajo ha dispuesto capacitaciones en los siguientes temas:</w:t>
      </w:r>
    </w:p>
    <w:p w14:paraId="357F9655" w14:textId="77777777" w:rsidR="00293EE1" w:rsidRPr="00B96B5E" w:rsidRDefault="00293EE1" w:rsidP="00E11379">
      <w:pPr>
        <w:pStyle w:val="NormalWeb"/>
        <w:suppressAutoHyphens/>
        <w:jc w:val="both"/>
        <w:rPr>
          <w:rFonts w:ascii="Verdana" w:hAnsi="Verdana"/>
          <w:sz w:val="22"/>
          <w:szCs w:val="22"/>
        </w:rPr>
      </w:pPr>
    </w:p>
    <w:p w14:paraId="08F91D7F" w14:textId="77777777" w:rsidR="00293EE1" w:rsidRDefault="00903AE4" w:rsidP="00E11379">
      <w:pPr>
        <w:pStyle w:val="NormalWeb"/>
        <w:numPr>
          <w:ilvl w:val="0"/>
          <w:numId w:val="88"/>
        </w:numPr>
        <w:suppressAutoHyphens/>
        <w:jc w:val="both"/>
        <w:rPr>
          <w:rFonts w:ascii="Verdana" w:hAnsi="Verdana"/>
          <w:sz w:val="22"/>
          <w:szCs w:val="22"/>
        </w:rPr>
      </w:pPr>
      <w:r w:rsidRPr="00B96B5E">
        <w:rPr>
          <w:rFonts w:ascii="Verdana" w:hAnsi="Verdana"/>
          <w:sz w:val="22"/>
          <w:szCs w:val="22"/>
        </w:rPr>
        <w:t>Hábitos de vida Saludable-Higiene del Sueño</w:t>
      </w:r>
    </w:p>
    <w:p w14:paraId="5E7C715E" w14:textId="77777777" w:rsidR="00293EE1" w:rsidRDefault="00903AE4" w:rsidP="00E11379">
      <w:pPr>
        <w:pStyle w:val="NormalWeb"/>
        <w:numPr>
          <w:ilvl w:val="0"/>
          <w:numId w:val="88"/>
        </w:numPr>
        <w:suppressAutoHyphens/>
        <w:jc w:val="both"/>
        <w:rPr>
          <w:rFonts w:ascii="Verdana" w:hAnsi="Verdana"/>
          <w:sz w:val="22"/>
          <w:szCs w:val="22"/>
        </w:rPr>
      </w:pPr>
      <w:r w:rsidRPr="00293EE1">
        <w:rPr>
          <w:rFonts w:ascii="Verdana" w:hAnsi="Verdana"/>
          <w:sz w:val="22"/>
          <w:szCs w:val="22"/>
        </w:rPr>
        <w:t>Hábitos de vida Saludable-Salud Mental</w:t>
      </w:r>
    </w:p>
    <w:p w14:paraId="55A8B2F0" w14:textId="77777777" w:rsidR="00293EE1" w:rsidRDefault="00903AE4" w:rsidP="00E11379">
      <w:pPr>
        <w:pStyle w:val="NormalWeb"/>
        <w:numPr>
          <w:ilvl w:val="0"/>
          <w:numId w:val="88"/>
        </w:numPr>
        <w:suppressAutoHyphens/>
        <w:jc w:val="both"/>
        <w:rPr>
          <w:rFonts w:ascii="Verdana" w:hAnsi="Verdana"/>
          <w:sz w:val="22"/>
          <w:szCs w:val="22"/>
        </w:rPr>
      </w:pPr>
      <w:r w:rsidRPr="00293EE1">
        <w:rPr>
          <w:rFonts w:ascii="Verdana" w:hAnsi="Verdana"/>
          <w:sz w:val="22"/>
          <w:szCs w:val="22"/>
        </w:rPr>
        <w:t>Manejo de emociones</w:t>
      </w:r>
    </w:p>
    <w:p w14:paraId="38D1AF41" w14:textId="77777777" w:rsidR="00293EE1" w:rsidRDefault="00903AE4" w:rsidP="00E11379">
      <w:pPr>
        <w:pStyle w:val="NormalWeb"/>
        <w:numPr>
          <w:ilvl w:val="0"/>
          <w:numId w:val="88"/>
        </w:numPr>
        <w:suppressAutoHyphens/>
        <w:jc w:val="both"/>
        <w:rPr>
          <w:rFonts w:ascii="Verdana" w:hAnsi="Verdana"/>
          <w:sz w:val="22"/>
          <w:szCs w:val="22"/>
        </w:rPr>
      </w:pPr>
      <w:r w:rsidRPr="00293EE1">
        <w:rPr>
          <w:rFonts w:ascii="Verdana" w:hAnsi="Verdana"/>
          <w:sz w:val="22"/>
          <w:szCs w:val="22"/>
        </w:rPr>
        <w:t>Manejo asertivo del estrés</w:t>
      </w:r>
    </w:p>
    <w:p w14:paraId="2A3E4978" w14:textId="77777777" w:rsidR="00293EE1" w:rsidRDefault="00903AE4" w:rsidP="00E11379">
      <w:pPr>
        <w:pStyle w:val="NormalWeb"/>
        <w:numPr>
          <w:ilvl w:val="0"/>
          <w:numId w:val="88"/>
        </w:numPr>
        <w:suppressAutoHyphens/>
        <w:jc w:val="both"/>
        <w:rPr>
          <w:rFonts w:ascii="Verdana" w:hAnsi="Verdana"/>
          <w:sz w:val="22"/>
          <w:szCs w:val="22"/>
        </w:rPr>
      </w:pPr>
      <w:r w:rsidRPr="00293EE1">
        <w:rPr>
          <w:rFonts w:ascii="Verdana" w:hAnsi="Verdana"/>
          <w:sz w:val="22"/>
          <w:szCs w:val="22"/>
        </w:rPr>
        <w:t>Habilidades para la vida</w:t>
      </w:r>
    </w:p>
    <w:p w14:paraId="00828370" w14:textId="77777777" w:rsidR="00293EE1" w:rsidRDefault="00903AE4" w:rsidP="00E11379">
      <w:pPr>
        <w:pStyle w:val="NormalWeb"/>
        <w:numPr>
          <w:ilvl w:val="0"/>
          <w:numId w:val="88"/>
        </w:numPr>
        <w:suppressAutoHyphens/>
        <w:jc w:val="both"/>
        <w:rPr>
          <w:rFonts w:ascii="Verdana" w:hAnsi="Verdana"/>
          <w:sz w:val="22"/>
          <w:szCs w:val="22"/>
        </w:rPr>
      </w:pPr>
      <w:r w:rsidRPr="00293EE1">
        <w:rPr>
          <w:rFonts w:ascii="Verdana" w:hAnsi="Verdana"/>
          <w:sz w:val="22"/>
          <w:szCs w:val="22"/>
        </w:rPr>
        <w:t>Relaciones familiares y en pareja</w:t>
      </w:r>
    </w:p>
    <w:p w14:paraId="38C1DF70" w14:textId="77777777" w:rsidR="00293EE1" w:rsidRDefault="00903AE4" w:rsidP="00E11379">
      <w:pPr>
        <w:pStyle w:val="NormalWeb"/>
        <w:numPr>
          <w:ilvl w:val="0"/>
          <w:numId w:val="88"/>
        </w:numPr>
        <w:suppressAutoHyphens/>
        <w:jc w:val="both"/>
        <w:rPr>
          <w:rFonts w:ascii="Verdana" w:hAnsi="Verdana"/>
          <w:sz w:val="22"/>
          <w:szCs w:val="22"/>
        </w:rPr>
      </w:pPr>
      <w:r w:rsidRPr="00293EE1">
        <w:rPr>
          <w:rFonts w:ascii="Verdana" w:hAnsi="Verdana"/>
          <w:sz w:val="22"/>
          <w:szCs w:val="22"/>
        </w:rPr>
        <w:t>Manejo del duelo</w:t>
      </w:r>
    </w:p>
    <w:p w14:paraId="520FFC85" w14:textId="5422E560" w:rsidR="00903AE4" w:rsidRDefault="00903AE4" w:rsidP="00E11379">
      <w:pPr>
        <w:pStyle w:val="NormalWeb"/>
        <w:numPr>
          <w:ilvl w:val="0"/>
          <w:numId w:val="88"/>
        </w:numPr>
        <w:suppressAutoHyphens/>
        <w:jc w:val="both"/>
        <w:rPr>
          <w:rFonts w:ascii="Verdana" w:hAnsi="Verdana"/>
          <w:sz w:val="22"/>
          <w:szCs w:val="22"/>
        </w:rPr>
      </w:pPr>
      <w:r w:rsidRPr="00293EE1">
        <w:rPr>
          <w:rFonts w:ascii="Verdana" w:hAnsi="Verdana"/>
          <w:sz w:val="22"/>
          <w:szCs w:val="22"/>
        </w:rPr>
        <w:t>Prevención de sustancias psicoactivas</w:t>
      </w:r>
      <w:r w:rsidR="00293EE1">
        <w:rPr>
          <w:rFonts w:ascii="Verdana" w:hAnsi="Verdana"/>
          <w:sz w:val="22"/>
          <w:szCs w:val="22"/>
        </w:rPr>
        <w:t>.</w:t>
      </w:r>
    </w:p>
    <w:p w14:paraId="59C67C19" w14:textId="77777777" w:rsidR="00293EE1" w:rsidRPr="00293EE1" w:rsidRDefault="00293EE1" w:rsidP="00E11379">
      <w:pPr>
        <w:pStyle w:val="NormalWeb"/>
        <w:suppressAutoHyphens/>
        <w:ind w:left="720"/>
        <w:jc w:val="both"/>
        <w:rPr>
          <w:rFonts w:ascii="Verdana" w:hAnsi="Verdana"/>
          <w:sz w:val="22"/>
          <w:szCs w:val="22"/>
        </w:rPr>
      </w:pPr>
    </w:p>
    <w:p w14:paraId="1612F3E0" w14:textId="4E040819" w:rsidR="00903AE4" w:rsidRDefault="00903AE4" w:rsidP="00E11379">
      <w:pPr>
        <w:pStyle w:val="NormalWeb"/>
        <w:suppressAutoHyphens/>
        <w:jc w:val="both"/>
        <w:rPr>
          <w:rFonts w:ascii="Verdana" w:hAnsi="Verdana"/>
          <w:sz w:val="22"/>
          <w:szCs w:val="22"/>
        </w:rPr>
      </w:pPr>
      <w:r w:rsidRPr="00B96B5E">
        <w:rPr>
          <w:rFonts w:ascii="Verdana" w:hAnsi="Verdana"/>
          <w:b/>
          <w:bCs/>
          <w:sz w:val="22"/>
          <w:szCs w:val="22"/>
        </w:rPr>
        <w:t>Peligro Físico- Eléctrico-Tecnológico:</w:t>
      </w:r>
      <w:r w:rsidR="00293EE1">
        <w:rPr>
          <w:rFonts w:ascii="Verdana" w:hAnsi="Verdana"/>
          <w:b/>
          <w:bCs/>
          <w:sz w:val="22"/>
          <w:szCs w:val="22"/>
        </w:rPr>
        <w:t xml:space="preserve"> </w:t>
      </w:r>
      <w:r w:rsidRPr="00B96B5E">
        <w:rPr>
          <w:rFonts w:ascii="Verdana" w:hAnsi="Verdana"/>
          <w:sz w:val="22"/>
          <w:szCs w:val="22"/>
        </w:rPr>
        <w:t>Al realizar el trabajo remoto en casa se está a expuesto a riesgo tecnológico el cual está asociado a incendios, explosiones y fugas.</w:t>
      </w:r>
    </w:p>
    <w:p w14:paraId="0BB795AE" w14:textId="77777777" w:rsidR="00293EE1" w:rsidRPr="00B96B5E" w:rsidRDefault="00293EE1" w:rsidP="00E11379">
      <w:pPr>
        <w:pStyle w:val="NormalWeb"/>
        <w:suppressAutoHyphens/>
        <w:jc w:val="both"/>
        <w:rPr>
          <w:rFonts w:ascii="Verdana" w:hAnsi="Verdana"/>
          <w:sz w:val="22"/>
          <w:szCs w:val="22"/>
        </w:rPr>
      </w:pPr>
    </w:p>
    <w:p w14:paraId="702290F1" w14:textId="7D063D23"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Para evitar tener accidentes por causa de este factor de riesgo se deben tener en cuenta de las siguientes recomendaciones:</w:t>
      </w:r>
    </w:p>
    <w:p w14:paraId="7364648B" w14:textId="77777777" w:rsidR="00A97534" w:rsidRPr="00B96B5E" w:rsidRDefault="00A97534" w:rsidP="00E11379">
      <w:pPr>
        <w:pStyle w:val="NormalWeb"/>
        <w:suppressAutoHyphens/>
        <w:jc w:val="both"/>
        <w:rPr>
          <w:rFonts w:ascii="Verdana" w:hAnsi="Verdana"/>
          <w:sz w:val="22"/>
          <w:szCs w:val="22"/>
        </w:rPr>
      </w:pPr>
    </w:p>
    <w:p w14:paraId="2A31693D" w14:textId="77777777" w:rsidR="00A97534" w:rsidRDefault="00903AE4" w:rsidP="00E11379">
      <w:pPr>
        <w:pStyle w:val="NormalWeb"/>
        <w:numPr>
          <w:ilvl w:val="0"/>
          <w:numId w:val="89"/>
        </w:numPr>
        <w:suppressAutoHyphens/>
        <w:jc w:val="both"/>
        <w:rPr>
          <w:rFonts w:ascii="Verdana" w:hAnsi="Verdana"/>
          <w:sz w:val="22"/>
          <w:szCs w:val="22"/>
        </w:rPr>
      </w:pPr>
      <w:r w:rsidRPr="00B96B5E">
        <w:rPr>
          <w:rFonts w:ascii="Verdana" w:hAnsi="Verdana"/>
          <w:sz w:val="22"/>
          <w:szCs w:val="22"/>
        </w:rPr>
        <w:t>Ubicar en un lugar visible los números importantes para emergencias.</w:t>
      </w:r>
    </w:p>
    <w:p w14:paraId="4F4FF2DC"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Mantener un botiquín bien surtido y a la mano, en el que los niños no tengan fácil acceso.</w:t>
      </w:r>
    </w:p>
    <w:p w14:paraId="55C292FF"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Disponer de un extintor multipropósito en caso de que se presente un conato de incendio.</w:t>
      </w:r>
    </w:p>
    <w:p w14:paraId="55FC1E1B"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Tener precaución al manipular electrodomésticos, llaves de agua y estufa durante el tiempo destinado a la jornada laboral dado que se pueden presentar descuidos en su uso que pueden producir accidentes.</w:t>
      </w:r>
    </w:p>
    <w:p w14:paraId="04BFCED4"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lastRenderedPageBreak/>
        <w:t>Verificar que todas las conexiones eléctricas que se usen estén en zonas secas y libres de humedad.</w:t>
      </w:r>
    </w:p>
    <w:p w14:paraId="03A0E889"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Cortar la corriente eléctrica en toda la casa (a través de los breakers o tacos) si un tomacorriente se ha mojado mientras se tiene un artefacto conectado, realizar el retiro del enchufe y dejar que se seque por completo. Secar las zonas húmedas, así como las manos, cuando puedan entrar en contacto de forma directa o indirecta con la instalación eléctrica.</w:t>
      </w:r>
    </w:p>
    <w:p w14:paraId="653634D0"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Evitar ingerir bebidas o alimentos cerca de los equipos electrónicos y de cómputo.</w:t>
      </w:r>
    </w:p>
    <w:p w14:paraId="67BDAF2B"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Desconectar los dispositivos halando siempre del enchufe y quitándolo del</w:t>
      </w:r>
      <w:r w:rsidR="00A97534" w:rsidRPr="00A97534">
        <w:rPr>
          <w:rFonts w:ascii="Verdana" w:hAnsi="Verdana"/>
          <w:sz w:val="22"/>
          <w:szCs w:val="22"/>
        </w:rPr>
        <w:t xml:space="preserve"> </w:t>
      </w:r>
      <w:r w:rsidRPr="00A97534">
        <w:rPr>
          <w:rFonts w:ascii="Verdana" w:hAnsi="Verdana"/>
          <w:sz w:val="22"/>
          <w:szCs w:val="22"/>
        </w:rPr>
        <w:t>tomacorriente de forma firme, nunca tirando del cable.</w:t>
      </w:r>
    </w:p>
    <w:p w14:paraId="28348D4E"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Usar siempre calzado cuando se manipule aparatos eléctricos.</w:t>
      </w:r>
    </w:p>
    <w:p w14:paraId="73479D52"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No sobrecargar los enchufes.</w:t>
      </w:r>
    </w:p>
    <w:p w14:paraId="7D486989" w14:textId="77777777" w:rsidR="00A9753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Retira los equipos defectuosos o que no estén funcionando adecuadamente.</w:t>
      </w:r>
    </w:p>
    <w:p w14:paraId="54542C0E" w14:textId="59B60EDB" w:rsidR="00903AE4" w:rsidRDefault="00903AE4" w:rsidP="00E11379">
      <w:pPr>
        <w:pStyle w:val="NormalWeb"/>
        <w:numPr>
          <w:ilvl w:val="0"/>
          <w:numId w:val="89"/>
        </w:numPr>
        <w:suppressAutoHyphens/>
        <w:jc w:val="both"/>
        <w:rPr>
          <w:rFonts w:ascii="Verdana" w:hAnsi="Verdana"/>
          <w:sz w:val="22"/>
          <w:szCs w:val="22"/>
        </w:rPr>
      </w:pPr>
      <w:r w:rsidRPr="00A97534">
        <w:rPr>
          <w:rFonts w:ascii="Verdana" w:hAnsi="Verdana"/>
          <w:sz w:val="22"/>
          <w:szCs w:val="22"/>
        </w:rPr>
        <w:t>Desconectar todos los elementos eléctricos durante las tormentas eléctricas.</w:t>
      </w:r>
    </w:p>
    <w:p w14:paraId="3864C6DE" w14:textId="77777777" w:rsidR="00A97534" w:rsidRPr="00A97534" w:rsidRDefault="00A97534" w:rsidP="00E11379">
      <w:pPr>
        <w:pStyle w:val="NormalWeb"/>
        <w:suppressAutoHyphens/>
        <w:ind w:left="720"/>
        <w:jc w:val="both"/>
        <w:rPr>
          <w:rFonts w:ascii="Verdana" w:hAnsi="Verdana"/>
          <w:sz w:val="22"/>
          <w:szCs w:val="22"/>
        </w:rPr>
      </w:pPr>
    </w:p>
    <w:p w14:paraId="564DA992" w14:textId="37EA8FA8" w:rsidR="00903AE4" w:rsidRDefault="00903AE4" w:rsidP="00E11379">
      <w:pPr>
        <w:pStyle w:val="NormalWeb"/>
        <w:suppressAutoHyphens/>
        <w:jc w:val="both"/>
        <w:rPr>
          <w:rFonts w:ascii="Verdana" w:hAnsi="Verdana"/>
          <w:sz w:val="22"/>
          <w:szCs w:val="22"/>
        </w:rPr>
      </w:pPr>
      <w:r w:rsidRPr="00B96B5E">
        <w:rPr>
          <w:rFonts w:ascii="Verdana" w:hAnsi="Verdana"/>
          <w:b/>
          <w:bCs/>
          <w:sz w:val="22"/>
          <w:szCs w:val="22"/>
        </w:rPr>
        <w:t>Peligro Mecánico:</w:t>
      </w:r>
      <w:r w:rsidR="00A97534">
        <w:rPr>
          <w:rFonts w:ascii="Verdana" w:hAnsi="Verdana"/>
          <w:b/>
          <w:bCs/>
          <w:sz w:val="22"/>
          <w:szCs w:val="22"/>
        </w:rPr>
        <w:t xml:space="preserve"> </w:t>
      </w:r>
      <w:r w:rsidRPr="00B96B5E">
        <w:rPr>
          <w:rFonts w:ascii="Verdana" w:hAnsi="Verdana"/>
          <w:sz w:val="22"/>
          <w:szCs w:val="22"/>
        </w:rPr>
        <w:t>Al realizar el trabajo remoto en casa se está a expuesto a riesgo mecánico el cual está asociado a la manipulación de herramientas y elementos de oficina.</w:t>
      </w:r>
    </w:p>
    <w:p w14:paraId="3C9604A9" w14:textId="77777777" w:rsidR="00A97534" w:rsidRPr="00B96B5E" w:rsidRDefault="00A97534" w:rsidP="00E11379">
      <w:pPr>
        <w:pStyle w:val="NormalWeb"/>
        <w:suppressAutoHyphens/>
        <w:jc w:val="both"/>
        <w:rPr>
          <w:rFonts w:ascii="Verdana" w:hAnsi="Verdana"/>
          <w:sz w:val="22"/>
          <w:szCs w:val="22"/>
        </w:rPr>
      </w:pPr>
    </w:p>
    <w:p w14:paraId="7C6F2618" w14:textId="381648EC"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Para evitar tener accidentes por causa de este factor de riesgo se deben tener en cuenta de las siguientes recomendaciones:</w:t>
      </w:r>
    </w:p>
    <w:p w14:paraId="49F868DD" w14:textId="77777777" w:rsidR="00A97534" w:rsidRPr="00B96B5E" w:rsidRDefault="00A97534" w:rsidP="00E11379">
      <w:pPr>
        <w:pStyle w:val="NormalWeb"/>
        <w:suppressAutoHyphens/>
        <w:jc w:val="both"/>
        <w:rPr>
          <w:rFonts w:ascii="Verdana" w:hAnsi="Verdana"/>
          <w:sz w:val="22"/>
          <w:szCs w:val="22"/>
        </w:rPr>
      </w:pPr>
    </w:p>
    <w:p w14:paraId="0FB1BA28" w14:textId="77777777" w:rsidR="00A97534" w:rsidRDefault="00903AE4" w:rsidP="00E11379">
      <w:pPr>
        <w:pStyle w:val="NormalWeb"/>
        <w:numPr>
          <w:ilvl w:val="0"/>
          <w:numId w:val="90"/>
        </w:numPr>
        <w:suppressAutoHyphens/>
        <w:jc w:val="both"/>
        <w:rPr>
          <w:rFonts w:ascii="Verdana" w:hAnsi="Verdana"/>
          <w:sz w:val="22"/>
          <w:szCs w:val="22"/>
        </w:rPr>
      </w:pPr>
      <w:r w:rsidRPr="00B96B5E">
        <w:rPr>
          <w:rFonts w:ascii="Verdana" w:hAnsi="Verdana"/>
          <w:sz w:val="22"/>
          <w:szCs w:val="22"/>
        </w:rPr>
        <w:t>Colocar las tijeras y los bisturís en su lugar correspondiente.</w:t>
      </w:r>
    </w:p>
    <w:p w14:paraId="2FB63F74" w14:textId="77777777" w:rsidR="00A97534" w:rsidRDefault="00903AE4" w:rsidP="00E11379">
      <w:pPr>
        <w:pStyle w:val="NormalWeb"/>
        <w:numPr>
          <w:ilvl w:val="0"/>
          <w:numId w:val="90"/>
        </w:numPr>
        <w:suppressAutoHyphens/>
        <w:jc w:val="both"/>
        <w:rPr>
          <w:rFonts w:ascii="Verdana" w:hAnsi="Verdana"/>
          <w:sz w:val="22"/>
          <w:szCs w:val="22"/>
        </w:rPr>
      </w:pPr>
      <w:r w:rsidRPr="00A97534">
        <w:rPr>
          <w:rFonts w:ascii="Verdana" w:hAnsi="Verdana"/>
          <w:sz w:val="22"/>
          <w:szCs w:val="22"/>
        </w:rPr>
        <w:t>Mantenerlos en buen estado y sustituirlos cuando estén deteriorados.</w:t>
      </w:r>
    </w:p>
    <w:p w14:paraId="384BA8CE" w14:textId="77777777" w:rsidR="00A97534" w:rsidRDefault="00903AE4" w:rsidP="00E11379">
      <w:pPr>
        <w:pStyle w:val="NormalWeb"/>
        <w:numPr>
          <w:ilvl w:val="0"/>
          <w:numId w:val="90"/>
        </w:numPr>
        <w:suppressAutoHyphens/>
        <w:jc w:val="both"/>
        <w:rPr>
          <w:rFonts w:ascii="Verdana" w:hAnsi="Verdana"/>
          <w:sz w:val="22"/>
          <w:szCs w:val="22"/>
        </w:rPr>
      </w:pPr>
      <w:r w:rsidRPr="00A97534">
        <w:rPr>
          <w:rFonts w:ascii="Verdana" w:hAnsi="Verdana"/>
          <w:sz w:val="22"/>
          <w:szCs w:val="22"/>
        </w:rPr>
        <w:t>Evitar colocar la mano en la trayectoria de corte.</w:t>
      </w:r>
    </w:p>
    <w:p w14:paraId="73B42496" w14:textId="77777777" w:rsidR="00A97534" w:rsidRDefault="00903AE4" w:rsidP="00E11379">
      <w:pPr>
        <w:pStyle w:val="NormalWeb"/>
        <w:numPr>
          <w:ilvl w:val="0"/>
          <w:numId w:val="90"/>
        </w:numPr>
        <w:suppressAutoHyphens/>
        <w:jc w:val="both"/>
        <w:rPr>
          <w:rFonts w:ascii="Verdana" w:hAnsi="Verdana"/>
          <w:sz w:val="22"/>
          <w:szCs w:val="22"/>
        </w:rPr>
      </w:pPr>
      <w:r w:rsidRPr="00A97534">
        <w:rPr>
          <w:rFonts w:ascii="Verdana" w:hAnsi="Verdana"/>
          <w:sz w:val="22"/>
          <w:szCs w:val="22"/>
        </w:rPr>
        <w:t>Evitar tirar a la papelera vidrios rotos o materiales cortantes.</w:t>
      </w:r>
    </w:p>
    <w:p w14:paraId="7407CCBE" w14:textId="1D3945D0" w:rsidR="00903AE4" w:rsidRDefault="00903AE4" w:rsidP="00E11379">
      <w:pPr>
        <w:pStyle w:val="NormalWeb"/>
        <w:numPr>
          <w:ilvl w:val="0"/>
          <w:numId w:val="90"/>
        </w:numPr>
        <w:suppressAutoHyphens/>
        <w:jc w:val="both"/>
        <w:rPr>
          <w:rFonts w:ascii="Verdana" w:hAnsi="Verdana"/>
          <w:sz w:val="22"/>
          <w:szCs w:val="22"/>
        </w:rPr>
      </w:pPr>
      <w:r w:rsidRPr="00A97534">
        <w:rPr>
          <w:rFonts w:ascii="Verdana" w:hAnsi="Verdana"/>
          <w:sz w:val="22"/>
          <w:szCs w:val="22"/>
        </w:rPr>
        <w:t>Tener precaución al momento de manipular cuchillos y elementos cortantes.</w:t>
      </w:r>
    </w:p>
    <w:p w14:paraId="3937FE46" w14:textId="77777777" w:rsidR="00A97534" w:rsidRPr="00A97534" w:rsidRDefault="00A97534" w:rsidP="00E11379">
      <w:pPr>
        <w:pStyle w:val="NormalWeb"/>
        <w:suppressAutoHyphens/>
        <w:ind w:left="720"/>
        <w:jc w:val="both"/>
        <w:rPr>
          <w:rFonts w:ascii="Verdana" w:hAnsi="Verdana"/>
          <w:sz w:val="22"/>
          <w:szCs w:val="22"/>
        </w:rPr>
      </w:pPr>
    </w:p>
    <w:p w14:paraId="305089D2" w14:textId="24CEDE71" w:rsidR="00903AE4" w:rsidRDefault="00903AE4" w:rsidP="00E11379">
      <w:pPr>
        <w:pStyle w:val="NormalWeb"/>
        <w:suppressAutoHyphens/>
        <w:jc w:val="both"/>
        <w:rPr>
          <w:rFonts w:ascii="Verdana" w:hAnsi="Verdana"/>
          <w:sz w:val="22"/>
          <w:szCs w:val="22"/>
        </w:rPr>
      </w:pPr>
      <w:r w:rsidRPr="00B96B5E">
        <w:rPr>
          <w:rFonts w:ascii="Verdana" w:hAnsi="Verdana"/>
          <w:b/>
          <w:bCs/>
          <w:sz w:val="22"/>
          <w:szCs w:val="22"/>
        </w:rPr>
        <w:t>Peligro Químico:</w:t>
      </w:r>
      <w:r w:rsidR="00A97534">
        <w:rPr>
          <w:rFonts w:ascii="Verdana" w:hAnsi="Verdana"/>
          <w:b/>
          <w:bCs/>
          <w:sz w:val="22"/>
          <w:szCs w:val="22"/>
        </w:rPr>
        <w:t xml:space="preserve"> </w:t>
      </w:r>
      <w:r w:rsidRPr="00B96B5E">
        <w:rPr>
          <w:rFonts w:ascii="Verdana" w:hAnsi="Verdana"/>
          <w:sz w:val="22"/>
          <w:szCs w:val="22"/>
        </w:rPr>
        <w:t>Al realizar el trabajo remoto en casa se está a expuesto a riesgo químico el cual está asociado a la manipulación de sustancias químicas.</w:t>
      </w:r>
    </w:p>
    <w:p w14:paraId="2F3857F7" w14:textId="77777777" w:rsidR="00A97534" w:rsidRPr="00B96B5E" w:rsidRDefault="00A97534" w:rsidP="00E11379">
      <w:pPr>
        <w:pStyle w:val="NormalWeb"/>
        <w:suppressAutoHyphens/>
        <w:jc w:val="both"/>
        <w:rPr>
          <w:rFonts w:ascii="Verdana" w:hAnsi="Verdana"/>
          <w:sz w:val="22"/>
          <w:szCs w:val="22"/>
        </w:rPr>
      </w:pPr>
    </w:p>
    <w:p w14:paraId="1CC4188E" w14:textId="19CEFBAF" w:rsidR="00903AE4" w:rsidRDefault="00903AE4" w:rsidP="00E11379">
      <w:pPr>
        <w:pStyle w:val="NormalWeb"/>
        <w:suppressAutoHyphens/>
        <w:jc w:val="both"/>
        <w:rPr>
          <w:rFonts w:ascii="Verdana" w:hAnsi="Verdana"/>
          <w:sz w:val="22"/>
          <w:szCs w:val="22"/>
        </w:rPr>
      </w:pPr>
      <w:r w:rsidRPr="00B96B5E">
        <w:rPr>
          <w:rFonts w:ascii="Verdana" w:hAnsi="Verdana"/>
          <w:sz w:val="22"/>
          <w:szCs w:val="22"/>
        </w:rPr>
        <w:t>Para evitar tener accidentes por causa de este factor de riesgo se deben tener en cuenta de las siguientes recomendaciones:</w:t>
      </w:r>
    </w:p>
    <w:p w14:paraId="349A2292" w14:textId="77777777" w:rsidR="00A97534" w:rsidRPr="00B96B5E" w:rsidRDefault="00A97534" w:rsidP="00E11379">
      <w:pPr>
        <w:pStyle w:val="NormalWeb"/>
        <w:suppressAutoHyphens/>
        <w:jc w:val="both"/>
        <w:rPr>
          <w:rFonts w:ascii="Verdana" w:hAnsi="Verdana"/>
          <w:sz w:val="22"/>
          <w:szCs w:val="22"/>
        </w:rPr>
      </w:pPr>
    </w:p>
    <w:p w14:paraId="51BA6729" w14:textId="77777777" w:rsidR="00A97534" w:rsidRDefault="00903AE4" w:rsidP="00E11379">
      <w:pPr>
        <w:pStyle w:val="NormalWeb"/>
        <w:numPr>
          <w:ilvl w:val="0"/>
          <w:numId w:val="91"/>
        </w:numPr>
        <w:suppressAutoHyphens/>
        <w:jc w:val="both"/>
        <w:rPr>
          <w:rFonts w:ascii="Verdana" w:hAnsi="Verdana"/>
          <w:sz w:val="22"/>
          <w:szCs w:val="22"/>
        </w:rPr>
      </w:pPr>
      <w:r w:rsidRPr="00B96B5E">
        <w:rPr>
          <w:rFonts w:ascii="Verdana" w:hAnsi="Verdana"/>
          <w:sz w:val="22"/>
          <w:szCs w:val="22"/>
        </w:rPr>
        <w:t>Garantizar que los productos utilizados para la desinfección se encuentran alejados de los niños y almacenados de manera segura y ventilada.</w:t>
      </w:r>
    </w:p>
    <w:p w14:paraId="3EA0A361" w14:textId="77777777" w:rsidR="00A97534" w:rsidRDefault="00903AE4" w:rsidP="00E11379">
      <w:pPr>
        <w:pStyle w:val="NormalWeb"/>
        <w:numPr>
          <w:ilvl w:val="0"/>
          <w:numId w:val="91"/>
        </w:numPr>
        <w:suppressAutoHyphens/>
        <w:jc w:val="both"/>
        <w:rPr>
          <w:rFonts w:ascii="Verdana" w:hAnsi="Verdana"/>
          <w:sz w:val="22"/>
          <w:szCs w:val="22"/>
        </w:rPr>
      </w:pPr>
      <w:r w:rsidRPr="00A97534">
        <w:rPr>
          <w:rFonts w:ascii="Verdana" w:hAnsi="Verdana"/>
          <w:sz w:val="22"/>
          <w:szCs w:val="22"/>
        </w:rPr>
        <w:t>Almacenar los productos químicos, tóxicos e inflamables en un lugar seguro, conservarlos en sus recipientes originales y leer muy bien la etiqueta del fabricante.</w:t>
      </w:r>
    </w:p>
    <w:p w14:paraId="72F06B18" w14:textId="08ABB738" w:rsidR="00903AE4" w:rsidRPr="00A97534" w:rsidRDefault="00903AE4" w:rsidP="00E11379">
      <w:pPr>
        <w:pStyle w:val="NormalWeb"/>
        <w:numPr>
          <w:ilvl w:val="0"/>
          <w:numId w:val="91"/>
        </w:numPr>
        <w:suppressAutoHyphens/>
        <w:jc w:val="both"/>
        <w:rPr>
          <w:rFonts w:ascii="Verdana" w:hAnsi="Verdana"/>
          <w:sz w:val="22"/>
          <w:szCs w:val="22"/>
        </w:rPr>
      </w:pPr>
      <w:r w:rsidRPr="00A97534">
        <w:rPr>
          <w:rFonts w:ascii="Verdana" w:hAnsi="Verdana"/>
          <w:sz w:val="22"/>
          <w:szCs w:val="22"/>
        </w:rPr>
        <w:t>No mezclar los productos de limpieza y desinfección para el hogar dado que contienen mezclas con gran variedad de ingredientes activos, químicamente reactivos entre sí. Se puede provocar liberación de calor excesivo, burbujas, salpicaduras o gas tóxico, además que se inactivan.</w:t>
      </w:r>
    </w:p>
    <w:p w14:paraId="0C4973A7" w14:textId="77777777" w:rsidR="00903AE4" w:rsidRPr="00B96B5E" w:rsidRDefault="00903AE4" w:rsidP="00E11379">
      <w:pPr>
        <w:pStyle w:val="Textoindependiente"/>
        <w:suppressAutoHyphens/>
        <w:spacing w:before="7"/>
        <w:rPr>
          <w:rFonts w:ascii="Verdana" w:hAnsi="Verdana"/>
          <w:b/>
          <w:bCs/>
          <w:sz w:val="22"/>
          <w:szCs w:val="22"/>
        </w:rPr>
      </w:pPr>
    </w:p>
    <w:p w14:paraId="78E691ED" w14:textId="7EDB32DE" w:rsidR="00903AE4" w:rsidRPr="00B96B5E" w:rsidRDefault="00903AE4" w:rsidP="00E11379">
      <w:pPr>
        <w:pStyle w:val="Textoindependiente"/>
        <w:suppressAutoHyphens/>
        <w:spacing w:before="7"/>
        <w:rPr>
          <w:rFonts w:ascii="Verdana" w:hAnsi="Verdana"/>
          <w:b/>
          <w:bCs/>
          <w:sz w:val="22"/>
          <w:szCs w:val="22"/>
        </w:rPr>
      </w:pPr>
    </w:p>
    <w:tbl>
      <w:tblPr>
        <w:tblStyle w:val="Tablaconcuadrcula"/>
        <w:tblW w:w="0" w:type="auto"/>
        <w:shd w:val="clear" w:color="auto" w:fill="8EAADB" w:themeFill="accent1" w:themeFillTint="99"/>
        <w:tblLook w:val="04A0" w:firstRow="1" w:lastRow="0" w:firstColumn="1" w:lastColumn="0" w:noHBand="0" w:noVBand="1"/>
      </w:tblPr>
      <w:tblGrid>
        <w:gridCol w:w="9062"/>
      </w:tblGrid>
      <w:tr w:rsidR="00903AE4" w:rsidRPr="00B96B5E" w14:paraId="6AE2E757" w14:textId="77777777" w:rsidTr="00E11379">
        <w:tc>
          <w:tcPr>
            <w:tcW w:w="9410" w:type="dxa"/>
            <w:shd w:val="clear" w:color="auto" w:fill="8EAADB" w:themeFill="accent1" w:themeFillTint="99"/>
          </w:tcPr>
          <w:p w14:paraId="6C342FB3" w14:textId="77777777" w:rsidR="00A97534" w:rsidRPr="00A97534" w:rsidRDefault="00A97534" w:rsidP="00E11379">
            <w:pPr>
              <w:pStyle w:val="Textoindependiente"/>
              <w:suppressAutoHyphens/>
              <w:spacing w:before="7"/>
              <w:jc w:val="center"/>
              <w:rPr>
                <w:rFonts w:ascii="Verdana" w:hAnsi="Verdana"/>
                <w:b/>
                <w:bCs/>
                <w:sz w:val="16"/>
              </w:rPr>
            </w:pPr>
          </w:p>
          <w:p w14:paraId="3568108C" w14:textId="77777777" w:rsidR="00903AE4" w:rsidRDefault="00903AE4" w:rsidP="00E11379">
            <w:pPr>
              <w:pStyle w:val="Textoindependiente"/>
              <w:suppressAutoHyphens/>
              <w:spacing w:before="7"/>
              <w:jc w:val="center"/>
              <w:rPr>
                <w:rFonts w:ascii="Verdana" w:hAnsi="Verdana"/>
                <w:b/>
                <w:bCs/>
              </w:rPr>
            </w:pPr>
            <w:r w:rsidRPr="00B96B5E">
              <w:rPr>
                <w:rFonts w:ascii="Verdana" w:hAnsi="Verdana"/>
                <w:b/>
                <w:bCs/>
              </w:rPr>
              <w:t>OTRAS ACTUACIONES ADMINISTRATIVAS PAR</w:t>
            </w:r>
            <w:r w:rsidR="00A97534">
              <w:rPr>
                <w:rFonts w:ascii="Verdana" w:hAnsi="Verdana"/>
                <w:b/>
                <w:bCs/>
              </w:rPr>
              <w:t>A LA GESTION DEL TALENTO HUMANO</w:t>
            </w:r>
          </w:p>
          <w:p w14:paraId="57DD967C" w14:textId="6CF60699" w:rsidR="00A97534" w:rsidRPr="00A97534" w:rsidRDefault="00A97534" w:rsidP="00E11379">
            <w:pPr>
              <w:pStyle w:val="Textoindependiente"/>
              <w:suppressAutoHyphens/>
              <w:spacing w:before="7"/>
              <w:jc w:val="center"/>
              <w:rPr>
                <w:rFonts w:ascii="Verdana" w:hAnsi="Verdana"/>
                <w:b/>
                <w:bCs/>
                <w:sz w:val="8"/>
              </w:rPr>
            </w:pPr>
          </w:p>
        </w:tc>
      </w:tr>
    </w:tbl>
    <w:p w14:paraId="0CCF2E2D" w14:textId="788859AA" w:rsidR="00903AE4" w:rsidRPr="00B96B5E" w:rsidRDefault="00903AE4" w:rsidP="00E11379">
      <w:pPr>
        <w:pStyle w:val="Textoindependiente"/>
        <w:suppressAutoHyphens/>
        <w:spacing w:before="7"/>
        <w:rPr>
          <w:rFonts w:ascii="Verdana" w:hAnsi="Verdana"/>
          <w:b/>
          <w:bCs/>
          <w:sz w:val="22"/>
          <w:szCs w:val="22"/>
        </w:rPr>
      </w:pPr>
    </w:p>
    <w:tbl>
      <w:tblPr>
        <w:tblStyle w:val="Tablaconcuadrcula"/>
        <w:tblW w:w="0" w:type="auto"/>
        <w:tblInd w:w="-5" w:type="dxa"/>
        <w:shd w:val="clear" w:color="auto" w:fill="8EAADB" w:themeFill="accent1" w:themeFillTint="99"/>
        <w:tblLook w:val="04A0" w:firstRow="1" w:lastRow="0" w:firstColumn="1" w:lastColumn="0" w:noHBand="0" w:noVBand="1"/>
      </w:tblPr>
      <w:tblGrid>
        <w:gridCol w:w="9067"/>
      </w:tblGrid>
      <w:tr w:rsidR="00903AE4" w:rsidRPr="00B96B5E" w14:paraId="3A10ACC3" w14:textId="77777777" w:rsidTr="00E11379">
        <w:tc>
          <w:tcPr>
            <w:tcW w:w="9415" w:type="dxa"/>
            <w:shd w:val="clear" w:color="auto" w:fill="8EAADB" w:themeFill="accent1" w:themeFillTint="99"/>
          </w:tcPr>
          <w:p w14:paraId="288FA7BE" w14:textId="77777777" w:rsidR="00903AE4" w:rsidRPr="00A97534" w:rsidRDefault="00903AE4" w:rsidP="00E11379">
            <w:pPr>
              <w:pStyle w:val="Ttulo1"/>
              <w:tabs>
                <w:tab w:val="left" w:pos="1245"/>
              </w:tabs>
              <w:suppressAutoHyphens/>
              <w:outlineLvl w:val="0"/>
              <w:rPr>
                <w:rFonts w:ascii="Verdana" w:hAnsi="Verdana"/>
                <w:b/>
                <w:color w:val="auto"/>
                <w:sz w:val="22"/>
                <w:szCs w:val="22"/>
              </w:rPr>
            </w:pPr>
          </w:p>
          <w:p w14:paraId="2A22E30B" w14:textId="77777777" w:rsidR="00903AE4" w:rsidRPr="00A97534" w:rsidRDefault="00903AE4" w:rsidP="00E11379">
            <w:pPr>
              <w:pStyle w:val="Ttulo1"/>
              <w:keepNext w:val="0"/>
              <w:keepLines w:val="0"/>
              <w:numPr>
                <w:ilvl w:val="0"/>
                <w:numId w:val="81"/>
              </w:numPr>
              <w:tabs>
                <w:tab w:val="left" w:pos="1245"/>
              </w:tabs>
              <w:suppressAutoHyphens/>
              <w:spacing w:before="0"/>
              <w:jc w:val="center"/>
              <w:outlineLvl w:val="0"/>
              <w:rPr>
                <w:rFonts w:ascii="Verdana" w:hAnsi="Verdana"/>
                <w:b/>
                <w:color w:val="auto"/>
                <w:sz w:val="22"/>
                <w:szCs w:val="22"/>
              </w:rPr>
            </w:pPr>
            <w:r w:rsidRPr="00A97534">
              <w:rPr>
                <w:rFonts w:ascii="Verdana" w:hAnsi="Verdana"/>
                <w:b/>
                <w:color w:val="auto"/>
                <w:sz w:val="22"/>
                <w:szCs w:val="22"/>
              </w:rPr>
              <w:t>RETIRO</w:t>
            </w:r>
            <w:r w:rsidRPr="00A97534">
              <w:rPr>
                <w:rFonts w:ascii="Verdana" w:hAnsi="Verdana"/>
                <w:b/>
                <w:color w:val="auto"/>
                <w:spacing w:val="5"/>
                <w:sz w:val="22"/>
                <w:szCs w:val="22"/>
              </w:rPr>
              <w:t xml:space="preserve"> </w:t>
            </w:r>
            <w:r w:rsidRPr="00A97534">
              <w:rPr>
                <w:rFonts w:ascii="Verdana" w:hAnsi="Verdana"/>
                <w:b/>
                <w:color w:val="auto"/>
                <w:sz w:val="22"/>
                <w:szCs w:val="22"/>
              </w:rPr>
              <w:t>DE</w:t>
            </w:r>
            <w:r w:rsidRPr="00A97534">
              <w:rPr>
                <w:rFonts w:ascii="Verdana" w:hAnsi="Verdana"/>
                <w:b/>
                <w:color w:val="auto"/>
                <w:spacing w:val="7"/>
                <w:sz w:val="22"/>
                <w:szCs w:val="22"/>
              </w:rPr>
              <w:t xml:space="preserve"> </w:t>
            </w:r>
            <w:r w:rsidRPr="00A97534">
              <w:rPr>
                <w:rFonts w:ascii="Verdana" w:hAnsi="Verdana"/>
                <w:b/>
                <w:color w:val="auto"/>
                <w:spacing w:val="-2"/>
                <w:sz w:val="22"/>
                <w:szCs w:val="22"/>
              </w:rPr>
              <w:t>CESANTÍAS</w:t>
            </w:r>
          </w:p>
          <w:p w14:paraId="46976BD5" w14:textId="77777777" w:rsidR="00903AE4" w:rsidRPr="00B96B5E" w:rsidRDefault="00903AE4" w:rsidP="00E11379">
            <w:pPr>
              <w:pStyle w:val="Ttulo1"/>
              <w:tabs>
                <w:tab w:val="left" w:pos="1245"/>
              </w:tabs>
              <w:suppressAutoHyphens/>
              <w:jc w:val="center"/>
              <w:outlineLvl w:val="0"/>
              <w:rPr>
                <w:rFonts w:ascii="Verdana" w:hAnsi="Verdana"/>
                <w:color w:val="auto"/>
                <w:sz w:val="22"/>
                <w:szCs w:val="22"/>
              </w:rPr>
            </w:pPr>
          </w:p>
        </w:tc>
      </w:tr>
    </w:tbl>
    <w:p w14:paraId="2CC07B46" w14:textId="77777777" w:rsidR="00903AE4" w:rsidRPr="00B96B5E" w:rsidRDefault="00903AE4" w:rsidP="00E11379">
      <w:pPr>
        <w:pStyle w:val="Textoindependiente"/>
        <w:suppressAutoHyphens/>
        <w:ind w:left="821" w:right="121"/>
        <w:jc w:val="both"/>
        <w:rPr>
          <w:rFonts w:ascii="Verdana" w:hAnsi="Verdana"/>
          <w:sz w:val="22"/>
          <w:szCs w:val="22"/>
        </w:rPr>
      </w:pPr>
      <w:r w:rsidRPr="00B96B5E">
        <w:rPr>
          <w:rFonts w:ascii="Verdana" w:hAnsi="Verdana"/>
          <w:sz w:val="22"/>
          <w:szCs w:val="22"/>
        </w:rPr>
        <w:t xml:space="preserve">  </w:t>
      </w:r>
    </w:p>
    <w:p w14:paraId="109CD0A3" w14:textId="77777777" w:rsidR="00903AE4" w:rsidRPr="00B96B5E" w:rsidRDefault="00903AE4" w:rsidP="00E11379">
      <w:pPr>
        <w:pStyle w:val="Textoindependiente"/>
        <w:suppressAutoHyphens/>
        <w:ind w:right="121"/>
        <w:jc w:val="both"/>
        <w:rPr>
          <w:rFonts w:ascii="Verdana" w:hAnsi="Verdana"/>
          <w:sz w:val="22"/>
          <w:szCs w:val="22"/>
        </w:rPr>
      </w:pPr>
      <w:r w:rsidRPr="00B96B5E">
        <w:rPr>
          <w:rFonts w:ascii="Verdana" w:hAnsi="Verdana"/>
          <w:sz w:val="22"/>
          <w:szCs w:val="22"/>
        </w:rPr>
        <w:t>El Fondo Nacional del Ahorro (FNA) es el fondo administrador de cesantías para</w:t>
      </w:r>
      <w:r w:rsidRPr="00B96B5E">
        <w:rPr>
          <w:rFonts w:ascii="Verdana" w:hAnsi="Verdana"/>
          <w:spacing w:val="-2"/>
          <w:sz w:val="22"/>
          <w:szCs w:val="22"/>
        </w:rPr>
        <w:t xml:space="preserve"> </w:t>
      </w:r>
      <w:r w:rsidRPr="00B96B5E">
        <w:rPr>
          <w:rFonts w:ascii="Verdana" w:hAnsi="Verdana"/>
          <w:sz w:val="22"/>
          <w:szCs w:val="22"/>
        </w:rPr>
        <w:t>los</w:t>
      </w:r>
      <w:r w:rsidRPr="00B96B5E">
        <w:rPr>
          <w:rFonts w:ascii="Verdana" w:hAnsi="Verdana"/>
          <w:spacing w:val="-1"/>
          <w:sz w:val="22"/>
          <w:szCs w:val="22"/>
        </w:rPr>
        <w:t xml:space="preserve"> </w:t>
      </w:r>
      <w:r w:rsidRPr="00B96B5E">
        <w:rPr>
          <w:rFonts w:ascii="Verdana" w:hAnsi="Verdana"/>
          <w:sz w:val="22"/>
          <w:szCs w:val="22"/>
        </w:rPr>
        <w:t>empleados</w:t>
      </w:r>
      <w:r w:rsidRPr="00B96B5E">
        <w:rPr>
          <w:rFonts w:ascii="Verdana" w:hAnsi="Verdana"/>
          <w:spacing w:val="-1"/>
          <w:sz w:val="22"/>
          <w:szCs w:val="22"/>
        </w:rPr>
        <w:t xml:space="preserve"> </w:t>
      </w:r>
      <w:r w:rsidRPr="00B96B5E">
        <w:rPr>
          <w:rFonts w:ascii="Verdana" w:hAnsi="Verdana"/>
          <w:sz w:val="22"/>
          <w:szCs w:val="22"/>
        </w:rPr>
        <w:t>de la</w:t>
      </w:r>
      <w:r w:rsidRPr="00B96B5E">
        <w:rPr>
          <w:rFonts w:ascii="Verdana" w:hAnsi="Verdana"/>
          <w:spacing w:val="-1"/>
          <w:sz w:val="22"/>
          <w:szCs w:val="22"/>
        </w:rPr>
        <w:t xml:space="preserve"> </w:t>
      </w:r>
      <w:r w:rsidRPr="00B96B5E">
        <w:rPr>
          <w:rFonts w:ascii="Verdana" w:hAnsi="Verdana"/>
          <w:sz w:val="22"/>
          <w:szCs w:val="22"/>
        </w:rPr>
        <w:t>Supervigilancia. Todos</w:t>
      </w:r>
      <w:r w:rsidRPr="00B96B5E">
        <w:rPr>
          <w:rFonts w:ascii="Verdana" w:hAnsi="Verdana"/>
          <w:spacing w:val="-1"/>
          <w:sz w:val="22"/>
          <w:szCs w:val="22"/>
        </w:rPr>
        <w:t xml:space="preserve"> </w:t>
      </w:r>
      <w:r w:rsidRPr="00B96B5E">
        <w:rPr>
          <w:rFonts w:ascii="Verdana" w:hAnsi="Verdana"/>
          <w:sz w:val="22"/>
          <w:szCs w:val="22"/>
        </w:rPr>
        <w:t>los</w:t>
      </w:r>
      <w:r w:rsidRPr="00B96B5E">
        <w:rPr>
          <w:rFonts w:ascii="Verdana" w:hAnsi="Verdana"/>
          <w:spacing w:val="-1"/>
          <w:sz w:val="22"/>
          <w:szCs w:val="22"/>
        </w:rPr>
        <w:t xml:space="preserve"> </w:t>
      </w:r>
      <w:r w:rsidRPr="00B96B5E">
        <w:rPr>
          <w:rFonts w:ascii="Verdana" w:hAnsi="Verdana"/>
          <w:sz w:val="22"/>
          <w:szCs w:val="22"/>
        </w:rPr>
        <w:t>servicios</w:t>
      </w:r>
      <w:r w:rsidRPr="00B96B5E">
        <w:rPr>
          <w:rFonts w:ascii="Verdana" w:hAnsi="Verdana"/>
          <w:spacing w:val="-1"/>
          <w:sz w:val="22"/>
          <w:szCs w:val="22"/>
        </w:rPr>
        <w:t xml:space="preserve"> </w:t>
      </w:r>
      <w:r w:rsidRPr="00B96B5E">
        <w:rPr>
          <w:rFonts w:ascii="Verdana" w:hAnsi="Verdana"/>
          <w:sz w:val="22"/>
          <w:szCs w:val="22"/>
        </w:rPr>
        <w:t>y</w:t>
      </w:r>
      <w:r w:rsidRPr="00B96B5E">
        <w:rPr>
          <w:rFonts w:ascii="Verdana" w:hAnsi="Verdana"/>
          <w:spacing w:val="-1"/>
          <w:sz w:val="22"/>
          <w:szCs w:val="22"/>
        </w:rPr>
        <w:t xml:space="preserve"> </w:t>
      </w:r>
      <w:r w:rsidRPr="00B96B5E">
        <w:rPr>
          <w:rFonts w:ascii="Verdana" w:hAnsi="Verdana"/>
          <w:sz w:val="22"/>
          <w:szCs w:val="22"/>
        </w:rPr>
        <w:t>trámites</w:t>
      </w:r>
      <w:r w:rsidRPr="00B96B5E">
        <w:rPr>
          <w:rFonts w:ascii="Verdana" w:hAnsi="Verdana"/>
          <w:spacing w:val="-1"/>
          <w:sz w:val="22"/>
          <w:szCs w:val="22"/>
        </w:rPr>
        <w:t xml:space="preserve"> </w:t>
      </w:r>
      <w:r w:rsidRPr="00B96B5E">
        <w:rPr>
          <w:rFonts w:ascii="Verdana" w:hAnsi="Verdana"/>
          <w:sz w:val="22"/>
          <w:szCs w:val="22"/>
        </w:rPr>
        <w:t>que se requieran ante el FNA se deben realizar de manera personal o mediante apoderado ante esa entidad.</w:t>
      </w:r>
    </w:p>
    <w:p w14:paraId="6AFCA7FF" w14:textId="77777777" w:rsidR="00903AE4" w:rsidRPr="00B96B5E" w:rsidRDefault="00903AE4" w:rsidP="00E11379">
      <w:pPr>
        <w:pStyle w:val="Textoindependiente"/>
        <w:suppressAutoHyphens/>
        <w:spacing w:before="6"/>
        <w:rPr>
          <w:rFonts w:ascii="Verdana" w:hAnsi="Verdana"/>
          <w:sz w:val="22"/>
          <w:szCs w:val="22"/>
        </w:rPr>
      </w:pPr>
      <w:r w:rsidRPr="00B96B5E">
        <w:rPr>
          <w:rFonts w:ascii="Verdana" w:hAnsi="Verdana"/>
          <w:sz w:val="22"/>
          <w:szCs w:val="22"/>
        </w:rPr>
        <w:br/>
        <w:t xml:space="preserve">Existen dos clases de retiro de </w:t>
      </w:r>
      <w:r w:rsidRPr="00B96B5E">
        <w:rPr>
          <w:rFonts w:ascii="Verdana" w:hAnsi="Verdana"/>
          <w:spacing w:val="-2"/>
          <w:w w:val="113"/>
          <w:sz w:val="22"/>
          <w:szCs w:val="22"/>
        </w:rPr>
        <w:t>c</w:t>
      </w:r>
      <w:r w:rsidRPr="00B96B5E">
        <w:rPr>
          <w:rFonts w:ascii="Verdana" w:hAnsi="Verdana"/>
          <w:w w:val="106"/>
          <w:sz w:val="22"/>
          <w:szCs w:val="22"/>
        </w:rPr>
        <w:t>e</w:t>
      </w:r>
      <w:r w:rsidRPr="00B96B5E">
        <w:rPr>
          <w:rFonts w:ascii="Verdana" w:hAnsi="Verdana"/>
          <w:w w:val="105"/>
          <w:sz w:val="22"/>
          <w:szCs w:val="22"/>
        </w:rPr>
        <w:t>sa</w:t>
      </w:r>
      <w:r w:rsidRPr="00B96B5E">
        <w:rPr>
          <w:rFonts w:ascii="Verdana" w:hAnsi="Verdana"/>
          <w:spacing w:val="-1"/>
          <w:w w:val="105"/>
          <w:sz w:val="22"/>
          <w:szCs w:val="22"/>
        </w:rPr>
        <w:t>n</w:t>
      </w:r>
      <w:r w:rsidRPr="00B96B5E">
        <w:rPr>
          <w:rFonts w:ascii="Verdana" w:hAnsi="Verdana"/>
          <w:spacing w:val="-1"/>
          <w:w w:val="108"/>
          <w:sz w:val="22"/>
          <w:szCs w:val="22"/>
        </w:rPr>
        <w:t>t</w:t>
      </w:r>
      <w:r w:rsidRPr="00B96B5E">
        <w:rPr>
          <w:rFonts w:ascii="Verdana" w:hAnsi="Verdana"/>
          <w:w w:val="101"/>
          <w:sz w:val="22"/>
          <w:szCs w:val="22"/>
        </w:rPr>
        <w:t>ía</w:t>
      </w:r>
      <w:r w:rsidRPr="00B96B5E">
        <w:rPr>
          <w:rFonts w:ascii="Verdana" w:hAnsi="Verdana"/>
          <w:spacing w:val="-3"/>
          <w:w w:val="101"/>
          <w:sz w:val="22"/>
          <w:szCs w:val="22"/>
        </w:rPr>
        <w:t>s</w:t>
      </w:r>
      <w:r w:rsidRPr="00B96B5E">
        <w:rPr>
          <w:rFonts w:ascii="Verdana" w:hAnsi="Verdana"/>
          <w:w w:val="51"/>
          <w:sz w:val="22"/>
          <w:szCs w:val="22"/>
        </w:rPr>
        <w:t>:</w:t>
      </w:r>
      <w:r w:rsidRPr="00B96B5E">
        <w:rPr>
          <w:rFonts w:ascii="Verdana" w:hAnsi="Verdana"/>
          <w:spacing w:val="-1"/>
          <w:w w:val="99"/>
          <w:sz w:val="22"/>
          <w:szCs w:val="22"/>
        </w:rPr>
        <w:t xml:space="preserve"> </w:t>
      </w:r>
      <w:r w:rsidRPr="00B96B5E">
        <w:rPr>
          <w:rFonts w:ascii="Verdana" w:hAnsi="Verdana"/>
          <w:sz w:val="22"/>
          <w:szCs w:val="22"/>
        </w:rPr>
        <w:t>Parcial y definitivo. El trámite se hace ante el FNA por medio físico o virtual. La solicitud de retiro debe contener</w:t>
      </w:r>
      <w:r w:rsidRPr="00B96B5E">
        <w:rPr>
          <w:rFonts w:ascii="Verdana" w:hAnsi="Verdana"/>
          <w:spacing w:val="-1"/>
          <w:sz w:val="22"/>
          <w:szCs w:val="22"/>
        </w:rPr>
        <w:t xml:space="preserve"> </w:t>
      </w:r>
      <w:r w:rsidRPr="00B96B5E">
        <w:rPr>
          <w:rFonts w:ascii="Verdana" w:hAnsi="Verdana"/>
          <w:sz w:val="22"/>
          <w:szCs w:val="22"/>
        </w:rPr>
        <w:t>el</w:t>
      </w:r>
      <w:r w:rsidRPr="00B96B5E">
        <w:rPr>
          <w:rFonts w:ascii="Verdana" w:hAnsi="Verdana"/>
          <w:spacing w:val="-1"/>
          <w:sz w:val="22"/>
          <w:szCs w:val="22"/>
        </w:rPr>
        <w:t xml:space="preserve"> </w:t>
      </w:r>
      <w:r w:rsidRPr="00B96B5E">
        <w:rPr>
          <w:rFonts w:ascii="Verdana" w:hAnsi="Verdana"/>
          <w:sz w:val="22"/>
          <w:szCs w:val="22"/>
        </w:rPr>
        <w:t>motivo de retiro y</w:t>
      </w:r>
      <w:r w:rsidRPr="00B96B5E">
        <w:rPr>
          <w:rFonts w:ascii="Verdana" w:hAnsi="Verdana"/>
          <w:spacing w:val="-3"/>
          <w:sz w:val="22"/>
          <w:szCs w:val="22"/>
        </w:rPr>
        <w:t xml:space="preserve"> </w:t>
      </w:r>
      <w:r w:rsidRPr="00B96B5E">
        <w:rPr>
          <w:rFonts w:ascii="Verdana" w:hAnsi="Verdana"/>
          <w:sz w:val="22"/>
          <w:szCs w:val="22"/>
        </w:rPr>
        <w:t>el</w:t>
      </w:r>
      <w:r w:rsidRPr="00B96B5E">
        <w:rPr>
          <w:rFonts w:ascii="Verdana" w:hAnsi="Verdana"/>
          <w:spacing w:val="-1"/>
          <w:sz w:val="22"/>
          <w:szCs w:val="22"/>
        </w:rPr>
        <w:t xml:space="preserve"> </w:t>
      </w:r>
      <w:r w:rsidRPr="00B96B5E">
        <w:rPr>
          <w:rFonts w:ascii="Verdana" w:hAnsi="Verdana"/>
          <w:sz w:val="22"/>
          <w:szCs w:val="22"/>
        </w:rPr>
        <w:t>monto a retirar.</w:t>
      </w:r>
    </w:p>
    <w:p w14:paraId="79C5D6F9" w14:textId="77777777" w:rsidR="00903AE4" w:rsidRPr="00B96B5E" w:rsidRDefault="00903AE4" w:rsidP="00E11379">
      <w:pPr>
        <w:pStyle w:val="Textoindependiente"/>
        <w:suppressAutoHyphens/>
        <w:spacing w:before="4"/>
        <w:rPr>
          <w:rFonts w:ascii="Verdana" w:hAnsi="Verdana"/>
          <w:sz w:val="22"/>
          <w:szCs w:val="22"/>
        </w:rPr>
      </w:pPr>
    </w:p>
    <w:p w14:paraId="35D4F9AE" w14:textId="709E4C14" w:rsidR="00903AE4" w:rsidRPr="00B61179" w:rsidRDefault="00B61179" w:rsidP="00E11379">
      <w:pPr>
        <w:pStyle w:val="Ttulo2"/>
        <w:numPr>
          <w:ilvl w:val="0"/>
          <w:numId w:val="92"/>
        </w:numPr>
        <w:tabs>
          <w:tab w:val="left" w:pos="1170"/>
        </w:tabs>
        <w:suppressAutoHyphens/>
        <w:rPr>
          <w:rFonts w:ascii="Verdana" w:hAnsi="Verdana"/>
          <w:b/>
          <w:color w:val="auto"/>
          <w:sz w:val="22"/>
          <w:szCs w:val="22"/>
        </w:rPr>
      </w:pPr>
      <w:r w:rsidRPr="00B61179">
        <w:rPr>
          <w:rFonts w:ascii="Verdana" w:hAnsi="Verdana"/>
          <w:b/>
          <w:color w:val="auto"/>
          <w:sz w:val="22"/>
          <w:szCs w:val="22"/>
        </w:rPr>
        <w:t>RETIRO</w:t>
      </w:r>
      <w:r w:rsidRPr="00B61179">
        <w:rPr>
          <w:rFonts w:ascii="Verdana" w:hAnsi="Verdana"/>
          <w:b/>
          <w:color w:val="auto"/>
          <w:spacing w:val="18"/>
          <w:sz w:val="22"/>
          <w:szCs w:val="22"/>
        </w:rPr>
        <w:t xml:space="preserve"> </w:t>
      </w:r>
      <w:r w:rsidRPr="00B61179">
        <w:rPr>
          <w:rFonts w:ascii="Verdana" w:hAnsi="Verdana"/>
          <w:b/>
          <w:color w:val="auto"/>
          <w:sz w:val="22"/>
          <w:szCs w:val="22"/>
        </w:rPr>
        <w:t>PARCIAL</w:t>
      </w:r>
      <w:r w:rsidRPr="00B61179">
        <w:rPr>
          <w:rFonts w:ascii="Verdana" w:hAnsi="Verdana"/>
          <w:b/>
          <w:color w:val="auto"/>
          <w:spacing w:val="20"/>
          <w:sz w:val="22"/>
          <w:szCs w:val="22"/>
        </w:rPr>
        <w:t xml:space="preserve"> </w:t>
      </w:r>
      <w:r w:rsidRPr="00B61179">
        <w:rPr>
          <w:rFonts w:ascii="Verdana" w:hAnsi="Verdana"/>
          <w:b/>
          <w:color w:val="auto"/>
          <w:sz w:val="22"/>
          <w:szCs w:val="22"/>
        </w:rPr>
        <w:t>DE</w:t>
      </w:r>
      <w:r w:rsidRPr="00B61179">
        <w:rPr>
          <w:rFonts w:ascii="Verdana" w:hAnsi="Verdana"/>
          <w:b/>
          <w:color w:val="auto"/>
          <w:spacing w:val="19"/>
          <w:sz w:val="22"/>
          <w:szCs w:val="22"/>
        </w:rPr>
        <w:t xml:space="preserve"> </w:t>
      </w:r>
      <w:r w:rsidRPr="00B61179">
        <w:rPr>
          <w:rFonts w:ascii="Verdana" w:hAnsi="Verdana"/>
          <w:b/>
          <w:color w:val="auto"/>
          <w:spacing w:val="-2"/>
          <w:sz w:val="22"/>
          <w:szCs w:val="22"/>
        </w:rPr>
        <w:t>CESANTÍAS</w:t>
      </w:r>
    </w:p>
    <w:p w14:paraId="467B5F5A" w14:textId="77777777" w:rsidR="00903AE4" w:rsidRPr="00B96B5E" w:rsidRDefault="00903AE4" w:rsidP="00E11379">
      <w:pPr>
        <w:pStyle w:val="Textoindependiente"/>
        <w:suppressAutoHyphens/>
        <w:spacing w:before="5"/>
        <w:rPr>
          <w:rFonts w:ascii="Verdana" w:hAnsi="Verdana"/>
          <w:b/>
          <w:sz w:val="22"/>
          <w:szCs w:val="22"/>
        </w:rPr>
      </w:pPr>
    </w:p>
    <w:p w14:paraId="0605E30E" w14:textId="77777777" w:rsidR="00903AE4" w:rsidRPr="00B96B5E" w:rsidRDefault="00903AE4" w:rsidP="00E11379">
      <w:pPr>
        <w:pStyle w:val="Textoindependiente"/>
        <w:suppressAutoHyphens/>
        <w:spacing w:before="1"/>
        <w:ind w:right="117"/>
        <w:jc w:val="both"/>
        <w:rPr>
          <w:rFonts w:ascii="Verdana" w:hAnsi="Verdana"/>
          <w:sz w:val="22"/>
          <w:szCs w:val="22"/>
        </w:rPr>
      </w:pPr>
      <w:r w:rsidRPr="00B96B5E">
        <w:rPr>
          <w:rFonts w:ascii="Verdana" w:hAnsi="Verdana"/>
          <w:sz w:val="22"/>
          <w:szCs w:val="22"/>
        </w:rPr>
        <w:t>Procede cuando el servidor público no se ha retirado del DNP y requiere las cesantías</w:t>
      </w:r>
      <w:r w:rsidRPr="00B96B5E">
        <w:rPr>
          <w:rFonts w:ascii="Verdana" w:hAnsi="Verdana"/>
          <w:spacing w:val="-5"/>
          <w:sz w:val="22"/>
          <w:szCs w:val="22"/>
        </w:rPr>
        <w:t xml:space="preserve"> </w:t>
      </w:r>
      <w:r w:rsidRPr="00B96B5E">
        <w:rPr>
          <w:rFonts w:ascii="Verdana" w:hAnsi="Verdana"/>
          <w:sz w:val="22"/>
          <w:szCs w:val="22"/>
        </w:rPr>
        <w:t>para:</w:t>
      </w:r>
      <w:r w:rsidRPr="00B96B5E">
        <w:rPr>
          <w:rFonts w:ascii="Verdana" w:hAnsi="Verdana"/>
          <w:spacing w:val="-6"/>
          <w:sz w:val="22"/>
          <w:szCs w:val="22"/>
        </w:rPr>
        <w:t xml:space="preserve"> </w:t>
      </w:r>
      <w:r w:rsidRPr="00B96B5E">
        <w:rPr>
          <w:rFonts w:ascii="Verdana" w:hAnsi="Verdana"/>
          <w:sz w:val="22"/>
          <w:szCs w:val="22"/>
        </w:rPr>
        <w:t>Compra</w:t>
      </w:r>
      <w:r w:rsidRPr="00B96B5E">
        <w:rPr>
          <w:rFonts w:ascii="Verdana" w:hAnsi="Verdana"/>
          <w:spacing w:val="-5"/>
          <w:sz w:val="22"/>
          <w:szCs w:val="22"/>
        </w:rPr>
        <w:t xml:space="preserve"> </w:t>
      </w:r>
      <w:r w:rsidRPr="00B96B5E">
        <w:rPr>
          <w:rFonts w:ascii="Verdana" w:hAnsi="Verdana"/>
          <w:sz w:val="22"/>
          <w:szCs w:val="22"/>
        </w:rPr>
        <w:t>de</w:t>
      </w:r>
      <w:r w:rsidRPr="00B96B5E">
        <w:rPr>
          <w:rFonts w:ascii="Verdana" w:hAnsi="Verdana"/>
          <w:spacing w:val="-6"/>
          <w:sz w:val="22"/>
          <w:szCs w:val="22"/>
        </w:rPr>
        <w:t xml:space="preserve"> </w:t>
      </w:r>
      <w:r w:rsidRPr="00B96B5E">
        <w:rPr>
          <w:rFonts w:ascii="Verdana" w:hAnsi="Verdana"/>
          <w:sz w:val="22"/>
          <w:szCs w:val="22"/>
        </w:rPr>
        <w:t>vivienda</w:t>
      </w:r>
      <w:r w:rsidRPr="00B96B5E">
        <w:rPr>
          <w:rFonts w:ascii="Verdana" w:hAnsi="Verdana"/>
          <w:spacing w:val="-8"/>
          <w:sz w:val="22"/>
          <w:szCs w:val="22"/>
        </w:rPr>
        <w:t xml:space="preserve"> </w:t>
      </w:r>
      <w:r w:rsidRPr="00B96B5E">
        <w:rPr>
          <w:rFonts w:ascii="Verdana" w:hAnsi="Verdana"/>
          <w:sz w:val="22"/>
          <w:szCs w:val="22"/>
        </w:rPr>
        <w:t>o</w:t>
      </w:r>
      <w:r w:rsidRPr="00B96B5E">
        <w:rPr>
          <w:rFonts w:ascii="Verdana" w:hAnsi="Verdana"/>
          <w:spacing w:val="-4"/>
          <w:sz w:val="22"/>
          <w:szCs w:val="22"/>
        </w:rPr>
        <w:t xml:space="preserve"> </w:t>
      </w:r>
      <w:r w:rsidRPr="00B96B5E">
        <w:rPr>
          <w:rFonts w:ascii="Verdana" w:hAnsi="Verdana"/>
          <w:sz w:val="22"/>
          <w:szCs w:val="22"/>
        </w:rPr>
        <w:t>lote</w:t>
      </w:r>
      <w:r w:rsidRPr="00B96B5E">
        <w:rPr>
          <w:rFonts w:ascii="Verdana" w:hAnsi="Verdana"/>
          <w:spacing w:val="-9"/>
          <w:sz w:val="22"/>
          <w:szCs w:val="22"/>
        </w:rPr>
        <w:t xml:space="preserve"> </w:t>
      </w:r>
      <w:r w:rsidRPr="00B96B5E">
        <w:rPr>
          <w:rFonts w:ascii="Verdana" w:hAnsi="Verdana"/>
          <w:sz w:val="22"/>
          <w:szCs w:val="22"/>
        </w:rPr>
        <w:t>para</w:t>
      </w:r>
      <w:r w:rsidRPr="00B96B5E">
        <w:rPr>
          <w:rFonts w:ascii="Verdana" w:hAnsi="Verdana"/>
          <w:spacing w:val="-5"/>
          <w:sz w:val="22"/>
          <w:szCs w:val="22"/>
        </w:rPr>
        <w:t xml:space="preserve"> </w:t>
      </w:r>
      <w:r w:rsidRPr="00B96B5E">
        <w:rPr>
          <w:rFonts w:ascii="Verdana" w:hAnsi="Verdana"/>
          <w:sz w:val="22"/>
          <w:szCs w:val="22"/>
        </w:rPr>
        <w:t>edificar,</w:t>
      </w:r>
      <w:r w:rsidRPr="00B96B5E">
        <w:rPr>
          <w:rFonts w:ascii="Verdana" w:hAnsi="Verdana"/>
          <w:spacing w:val="-6"/>
          <w:sz w:val="22"/>
          <w:szCs w:val="22"/>
        </w:rPr>
        <w:t xml:space="preserve"> </w:t>
      </w:r>
      <w:r w:rsidRPr="00B96B5E">
        <w:rPr>
          <w:rFonts w:ascii="Verdana" w:hAnsi="Verdana"/>
          <w:sz w:val="22"/>
          <w:szCs w:val="22"/>
        </w:rPr>
        <w:t>mejora</w:t>
      </w:r>
      <w:r w:rsidRPr="00B96B5E">
        <w:rPr>
          <w:rFonts w:ascii="Verdana" w:hAnsi="Verdana"/>
          <w:spacing w:val="-8"/>
          <w:sz w:val="22"/>
          <w:szCs w:val="22"/>
        </w:rPr>
        <w:t xml:space="preserve"> </w:t>
      </w:r>
      <w:r w:rsidRPr="00B96B5E">
        <w:rPr>
          <w:rFonts w:ascii="Verdana" w:hAnsi="Verdana"/>
          <w:sz w:val="22"/>
          <w:szCs w:val="22"/>
        </w:rPr>
        <w:t>de</w:t>
      </w:r>
      <w:r w:rsidRPr="00B96B5E">
        <w:rPr>
          <w:rFonts w:ascii="Verdana" w:hAnsi="Verdana"/>
          <w:spacing w:val="-4"/>
          <w:sz w:val="22"/>
          <w:szCs w:val="22"/>
        </w:rPr>
        <w:t xml:space="preserve"> </w:t>
      </w:r>
      <w:r w:rsidRPr="00B96B5E">
        <w:rPr>
          <w:rFonts w:ascii="Verdana" w:hAnsi="Verdana"/>
          <w:sz w:val="22"/>
          <w:szCs w:val="22"/>
        </w:rPr>
        <w:t>vivienda, liberación de gravamen hipotecario, abono de crédito educativo y</w:t>
      </w:r>
      <w:r w:rsidRPr="00B96B5E">
        <w:rPr>
          <w:rFonts w:ascii="Verdana" w:hAnsi="Verdana"/>
          <w:spacing w:val="40"/>
          <w:sz w:val="22"/>
          <w:szCs w:val="22"/>
        </w:rPr>
        <w:t xml:space="preserve"> </w:t>
      </w:r>
      <w:r w:rsidRPr="00B96B5E">
        <w:rPr>
          <w:rFonts w:ascii="Verdana" w:hAnsi="Verdana"/>
          <w:sz w:val="22"/>
          <w:szCs w:val="22"/>
        </w:rPr>
        <w:t xml:space="preserve">educación. Se requieren los siguientes </w:t>
      </w:r>
      <w:r w:rsidRPr="00B96B5E">
        <w:rPr>
          <w:rFonts w:ascii="Verdana" w:hAnsi="Verdana"/>
          <w:w w:val="110"/>
          <w:sz w:val="22"/>
          <w:szCs w:val="22"/>
        </w:rPr>
        <w:t>d</w:t>
      </w:r>
      <w:r w:rsidRPr="00B96B5E">
        <w:rPr>
          <w:rFonts w:ascii="Verdana" w:hAnsi="Verdana"/>
          <w:spacing w:val="1"/>
          <w:w w:val="104"/>
          <w:sz w:val="22"/>
          <w:szCs w:val="22"/>
        </w:rPr>
        <w:t>o</w:t>
      </w:r>
      <w:r w:rsidRPr="00B96B5E">
        <w:rPr>
          <w:rFonts w:ascii="Verdana" w:hAnsi="Verdana"/>
          <w:spacing w:val="-1"/>
          <w:w w:val="109"/>
          <w:sz w:val="22"/>
          <w:szCs w:val="22"/>
        </w:rPr>
        <w:t>c</w:t>
      </w:r>
      <w:r w:rsidRPr="00B96B5E">
        <w:rPr>
          <w:rFonts w:ascii="Verdana" w:hAnsi="Verdana"/>
          <w:spacing w:val="-1"/>
          <w:w w:val="107"/>
          <w:sz w:val="22"/>
          <w:szCs w:val="22"/>
        </w:rPr>
        <w:t>u</w:t>
      </w:r>
      <w:r w:rsidRPr="00B96B5E">
        <w:rPr>
          <w:rFonts w:ascii="Verdana" w:hAnsi="Verdana"/>
          <w:spacing w:val="1"/>
          <w:w w:val="110"/>
          <w:sz w:val="22"/>
          <w:szCs w:val="22"/>
        </w:rPr>
        <w:t>m</w:t>
      </w:r>
      <w:r w:rsidRPr="00B96B5E">
        <w:rPr>
          <w:rFonts w:ascii="Verdana" w:hAnsi="Verdana"/>
          <w:spacing w:val="1"/>
          <w:w w:val="102"/>
          <w:sz w:val="22"/>
          <w:szCs w:val="22"/>
        </w:rPr>
        <w:t>e</w:t>
      </w:r>
      <w:r w:rsidRPr="00B96B5E">
        <w:rPr>
          <w:rFonts w:ascii="Verdana" w:hAnsi="Verdana"/>
          <w:spacing w:val="1"/>
          <w:w w:val="106"/>
          <w:sz w:val="22"/>
          <w:szCs w:val="22"/>
        </w:rPr>
        <w:t>n</w:t>
      </w:r>
      <w:r w:rsidRPr="00B96B5E">
        <w:rPr>
          <w:rFonts w:ascii="Verdana" w:hAnsi="Verdana"/>
          <w:spacing w:val="-3"/>
          <w:w w:val="106"/>
          <w:sz w:val="22"/>
          <w:szCs w:val="22"/>
        </w:rPr>
        <w:t>t</w:t>
      </w:r>
      <w:r w:rsidRPr="00B96B5E">
        <w:rPr>
          <w:rFonts w:ascii="Verdana" w:hAnsi="Verdana"/>
          <w:spacing w:val="1"/>
          <w:w w:val="104"/>
          <w:sz w:val="22"/>
          <w:szCs w:val="22"/>
        </w:rPr>
        <w:t>o</w:t>
      </w:r>
      <w:r w:rsidRPr="00B96B5E">
        <w:rPr>
          <w:rFonts w:ascii="Verdana" w:hAnsi="Verdana"/>
          <w:spacing w:val="-2"/>
          <w:w w:val="95"/>
          <w:sz w:val="22"/>
          <w:szCs w:val="22"/>
        </w:rPr>
        <w:t>s</w:t>
      </w:r>
      <w:r w:rsidRPr="00B96B5E">
        <w:rPr>
          <w:rFonts w:ascii="Verdana" w:hAnsi="Verdana"/>
          <w:spacing w:val="1"/>
          <w:w w:val="47"/>
          <w:sz w:val="22"/>
          <w:szCs w:val="22"/>
        </w:rPr>
        <w:t>:</w:t>
      </w:r>
    </w:p>
    <w:p w14:paraId="2AE43E05" w14:textId="77777777" w:rsidR="00903AE4" w:rsidRPr="00D71CAC" w:rsidRDefault="00903AE4" w:rsidP="00E11379">
      <w:pPr>
        <w:suppressAutoHyphens/>
        <w:jc w:val="both"/>
      </w:pPr>
    </w:p>
    <w:p w14:paraId="61044D07" w14:textId="3C9BDEEA" w:rsidR="00903AE4" w:rsidRPr="00D71CAC" w:rsidRDefault="00903AE4" w:rsidP="00E11379">
      <w:pPr>
        <w:suppressAutoHyphens/>
        <w:jc w:val="both"/>
        <w:rPr>
          <w:rFonts w:ascii="Verdana" w:hAnsi="Verdana"/>
          <w:sz w:val="22"/>
          <w:szCs w:val="22"/>
        </w:rPr>
      </w:pPr>
      <w:r w:rsidRPr="00D71CAC">
        <w:rPr>
          <w:rFonts w:ascii="Verdana" w:hAnsi="Verdana"/>
          <w:sz w:val="22"/>
          <w:szCs w:val="22"/>
        </w:rPr>
        <w:t>Solicitud por escrito y radicada ante el Grupo de Recursos Humanos para la autorización por parte de la persona designada por el Grupo de</w:t>
      </w:r>
      <w:r w:rsidR="00B61179" w:rsidRPr="00D71CAC">
        <w:rPr>
          <w:rFonts w:ascii="Verdana" w:hAnsi="Verdana"/>
          <w:sz w:val="22"/>
          <w:szCs w:val="22"/>
        </w:rPr>
        <w:t xml:space="preserve"> </w:t>
      </w:r>
      <w:r w:rsidRPr="00D71CAC">
        <w:rPr>
          <w:rFonts w:ascii="Verdana" w:hAnsi="Verdana"/>
          <w:sz w:val="22"/>
          <w:szCs w:val="22"/>
        </w:rPr>
        <w:t>Admi</w:t>
      </w:r>
      <w:r w:rsidR="00D71CAC" w:rsidRPr="00D71CAC">
        <w:rPr>
          <w:rFonts w:ascii="Verdana" w:hAnsi="Verdana"/>
          <w:sz w:val="22"/>
          <w:szCs w:val="22"/>
        </w:rPr>
        <w:t xml:space="preserve">nistración de Salarios, con los </w:t>
      </w:r>
      <w:r w:rsidRPr="00D71CAC">
        <w:rPr>
          <w:rFonts w:ascii="Verdana" w:hAnsi="Verdana"/>
          <w:sz w:val="22"/>
          <w:szCs w:val="22"/>
        </w:rPr>
        <w:t>documentos soporte según el motivo de retiro de cesantías, los documentos son:</w:t>
      </w:r>
    </w:p>
    <w:p w14:paraId="7D0BDE68" w14:textId="77777777" w:rsidR="00903AE4" w:rsidRPr="00B96B5E" w:rsidRDefault="00903AE4" w:rsidP="00E11379">
      <w:pPr>
        <w:pStyle w:val="Textoindependiente"/>
        <w:suppressAutoHyphens/>
        <w:spacing w:before="4"/>
        <w:jc w:val="both"/>
        <w:rPr>
          <w:rFonts w:ascii="Verdana" w:hAnsi="Verdana"/>
          <w:sz w:val="22"/>
          <w:szCs w:val="22"/>
        </w:rPr>
      </w:pPr>
    </w:p>
    <w:p w14:paraId="4B6025F4" w14:textId="77777777" w:rsidR="00903AE4" w:rsidRPr="00B96B5E" w:rsidRDefault="00903AE4" w:rsidP="00E11379">
      <w:pPr>
        <w:tabs>
          <w:tab w:val="left" w:pos="1170"/>
        </w:tabs>
        <w:suppressAutoHyphens/>
        <w:spacing w:before="1"/>
        <w:ind w:right="119"/>
        <w:jc w:val="both"/>
        <w:rPr>
          <w:rFonts w:ascii="Verdana" w:hAnsi="Verdana"/>
          <w:sz w:val="22"/>
          <w:szCs w:val="22"/>
        </w:rPr>
      </w:pPr>
      <w:r w:rsidRPr="00B96B5E">
        <w:rPr>
          <w:rFonts w:ascii="Verdana" w:hAnsi="Verdana"/>
          <w:b/>
          <w:sz w:val="22"/>
          <w:szCs w:val="22"/>
        </w:rPr>
        <w:t xml:space="preserve">Compra de </w:t>
      </w:r>
      <w:r w:rsidRPr="00B96B5E">
        <w:rPr>
          <w:rFonts w:ascii="Verdana" w:hAnsi="Verdana"/>
          <w:b/>
          <w:spacing w:val="9"/>
          <w:sz w:val="22"/>
          <w:szCs w:val="22"/>
        </w:rPr>
        <w:t xml:space="preserve">vivienda </w:t>
      </w:r>
      <w:r w:rsidRPr="00B96B5E">
        <w:rPr>
          <w:rFonts w:ascii="Verdana" w:hAnsi="Verdana"/>
          <w:b/>
          <w:sz w:val="22"/>
          <w:szCs w:val="22"/>
        </w:rPr>
        <w:t xml:space="preserve">o lote: </w:t>
      </w:r>
      <w:r w:rsidRPr="00B96B5E">
        <w:rPr>
          <w:rFonts w:ascii="Verdana" w:hAnsi="Verdana"/>
          <w:sz w:val="22"/>
          <w:szCs w:val="22"/>
        </w:rPr>
        <w:t>Copia</w:t>
      </w:r>
      <w:r w:rsidRPr="00B96B5E">
        <w:rPr>
          <w:rFonts w:ascii="Verdana" w:hAnsi="Verdana"/>
          <w:spacing w:val="-1"/>
          <w:sz w:val="22"/>
          <w:szCs w:val="22"/>
        </w:rPr>
        <w:t xml:space="preserve"> </w:t>
      </w:r>
      <w:r w:rsidRPr="00B96B5E">
        <w:rPr>
          <w:rFonts w:ascii="Verdana" w:hAnsi="Verdana"/>
          <w:sz w:val="22"/>
          <w:szCs w:val="22"/>
        </w:rPr>
        <w:t>de la</w:t>
      </w:r>
      <w:r w:rsidRPr="00B96B5E">
        <w:rPr>
          <w:rFonts w:ascii="Verdana" w:hAnsi="Verdana"/>
          <w:spacing w:val="-1"/>
          <w:sz w:val="22"/>
          <w:szCs w:val="22"/>
        </w:rPr>
        <w:t xml:space="preserve"> </w:t>
      </w:r>
      <w:r w:rsidRPr="00B96B5E">
        <w:rPr>
          <w:rFonts w:ascii="Verdana" w:hAnsi="Verdana"/>
          <w:sz w:val="22"/>
          <w:szCs w:val="22"/>
        </w:rPr>
        <w:t>promesa</w:t>
      </w:r>
      <w:r w:rsidRPr="00B96B5E">
        <w:rPr>
          <w:rFonts w:ascii="Verdana" w:hAnsi="Verdana"/>
          <w:spacing w:val="-3"/>
          <w:sz w:val="22"/>
          <w:szCs w:val="22"/>
        </w:rPr>
        <w:t xml:space="preserve"> </w:t>
      </w:r>
      <w:r w:rsidRPr="00B96B5E">
        <w:rPr>
          <w:rFonts w:ascii="Verdana" w:hAnsi="Verdana"/>
          <w:sz w:val="22"/>
          <w:szCs w:val="22"/>
        </w:rPr>
        <w:t>de compraventa, copia del certificado de tradición y libertad no mayor a treinta (30) días (para vivienda usada) y fotocopia del documento de identificación al 150% del comprador y vendedor.</w:t>
      </w:r>
    </w:p>
    <w:p w14:paraId="429CEA51" w14:textId="77777777" w:rsidR="00903AE4" w:rsidRPr="00B96B5E" w:rsidRDefault="00903AE4" w:rsidP="00E11379">
      <w:pPr>
        <w:pStyle w:val="Textoindependiente"/>
        <w:suppressAutoHyphens/>
        <w:spacing w:before="2"/>
        <w:jc w:val="both"/>
        <w:rPr>
          <w:rFonts w:ascii="Verdana" w:hAnsi="Verdana"/>
          <w:sz w:val="22"/>
          <w:szCs w:val="22"/>
        </w:rPr>
      </w:pPr>
    </w:p>
    <w:p w14:paraId="18D5F5C0" w14:textId="77777777" w:rsidR="00903AE4" w:rsidRPr="00B96B5E" w:rsidRDefault="00903AE4" w:rsidP="00E11379">
      <w:pPr>
        <w:tabs>
          <w:tab w:val="left" w:pos="1170"/>
        </w:tabs>
        <w:suppressAutoHyphens/>
        <w:ind w:right="117"/>
        <w:jc w:val="both"/>
        <w:rPr>
          <w:rFonts w:ascii="Verdana" w:hAnsi="Verdana"/>
          <w:sz w:val="22"/>
          <w:szCs w:val="22"/>
        </w:rPr>
      </w:pPr>
      <w:r w:rsidRPr="00B96B5E">
        <w:rPr>
          <w:rFonts w:ascii="Verdana" w:hAnsi="Verdana"/>
          <w:b/>
          <w:sz w:val="22"/>
          <w:szCs w:val="22"/>
        </w:rPr>
        <w:t xml:space="preserve">Mejora de </w:t>
      </w:r>
      <w:r w:rsidRPr="00B96B5E">
        <w:rPr>
          <w:rFonts w:ascii="Verdana" w:hAnsi="Verdana"/>
          <w:b/>
          <w:w w:val="109"/>
          <w:sz w:val="22"/>
          <w:szCs w:val="22"/>
        </w:rPr>
        <w:t>V</w:t>
      </w:r>
      <w:r w:rsidRPr="00B96B5E">
        <w:rPr>
          <w:rFonts w:ascii="Verdana" w:hAnsi="Verdana"/>
          <w:b/>
          <w:w w:val="93"/>
          <w:sz w:val="22"/>
          <w:szCs w:val="22"/>
        </w:rPr>
        <w:t>i</w:t>
      </w:r>
      <w:r w:rsidRPr="00B96B5E">
        <w:rPr>
          <w:rFonts w:ascii="Verdana" w:hAnsi="Verdana"/>
          <w:b/>
          <w:w w:val="98"/>
          <w:sz w:val="22"/>
          <w:szCs w:val="22"/>
        </w:rPr>
        <w:t>v</w:t>
      </w:r>
      <w:r w:rsidRPr="00B96B5E">
        <w:rPr>
          <w:rFonts w:ascii="Verdana" w:hAnsi="Verdana"/>
          <w:b/>
          <w:w w:val="93"/>
          <w:sz w:val="22"/>
          <w:szCs w:val="22"/>
        </w:rPr>
        <w:t>i</w:t>
      </w:r>
      <w:r w:rsidRPr="00B96B5E">
        <w:rPr>
          <w:rFonts w:ascii="Verdana" w:hAnsi="Verdana"/>
          <w:b/>
          <w:w w:val="109"/>
          <w:sz w:val="22"/>
          <w:szCs w:val="22"/>
        </w:rPr>
        <w:t>e</w:t>
      </w:r>
      <w:r w:rsidRPr="00B96B5E">
        <w:rPr>
          <w:rFonts w:ascii="Verdana" w:hAnsi="Verdana"/>
          <w:b/>
          <w:w w:val="114"/>
          <w:sz w:val="22"/>
          <w:szCs w:val="22"/>
        </w:rPr>
        <w:t>n</w:t>
      </w:r>
      <w:r w:rsidRPr="00B96B5E">
        <w:rPr>
          <w:rFonts w:ascii="Verdana" w:hAnsi="Verdana"/>
          <w:b/>
          <w:w w:val="116"/>
          <w:sz w:val="22"/>
          <w:szCs w:val="22"/>
        </w:rPr>
        <w:t>d</w:t>
      </w:r>
      <w:r w:rsidRPr="00B96B5E">
        <w:rPr>
          <w:rFonts w:ascii="Verdana" w:hAnsi="Verdana"/>
          <w:b/>
          <w:w w:val="106"/>
          <w:sz w:val="22"/>
          <w:szCs w:val="22"/>
        </w:rPr>
        <w:t>a</w:t>
      </w:r>
      <w:r w:rsidRPr="00B96B5E">
        <w:rPr>
          <w:rFonts w:ascii="Verdana" w:hAnsi="Verdana"/>
          <w:b/>
          <w:w w:val="60"/>
          <w:sz w:val="22"/>
          <w:szCs w:val="22"/>
        </w:rPr>
        <w:t>:</w:t>
      </w:r>
      <w:r w:rsidRPr="00B96B5E">
        <w:rPr>
          <w:rFonts w:ascii="Verdana" w:hAnsi="Verdana"/>
          <w:b/>
          <w:spacing w:val="27"/>
          <w:sz w:val="22"/>
          <w:szCs w:val="22"/>
        </w:rPr>
        <w:t xml:space="preserve"> </w:t>
      </w:r>
      <w:r w:rsidRPr="00B96B5E">
        <w:rPr>
          <w:rFonts w:ascii="Verdana" w:hAnsi="Verdana"/>
          <w:sz w:val="22"/>
          <w:szCs w:val="22"/>
        </w:rPr>
        <w:t>Certificado</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6"/>
          <w:sz w:val="22"/>
          <w:szCs w:val="22"/>
        </w:rPr>
        <w:t xml:space="preserve"> </w:t>
      </w:r>
      <w:r w:rsidRPr="00B96B5E">
        <w:rPr>
          <w:rFonts w:ascii="Verdana" w:hAnsi="Verdana"/>
          <w:sz w:val="22"/>
          <w:szCs w:val="22"/>
        </w:rPr>
        <w:t>libertad</w:t>
      </w:r>
      <w:r w:rsidRPr="00B96B5E">
        <w:rPr>
          <w:rFonts w:ascii="Verdana" w:hAnsi="Verdana"/>
          <w:spacing w:val="-7"/>
          <w:sz w:val="22"/>
          <w:szCs w:val="22"/>
        </w:rPr>
        <w:t xml:space="preserve"> </w:t>
      </w:r>
      <w:r w:rsidRPr="00B96B5E">
        <w:rPr>
          <w:rFonts w:ascii="Verdana" w:hAnsi="Verdana"/>
          <w:sz w:val="22"/>
          <w:szCs w:val="22"/>
        </w:rPr>
        <w:t>y</w:t>
      </w:r>
      <w:r w:rsidRPr="00B96B5E">
        <w:rPr>
          <w:rFonts w:ascii="Verdana" w:hAnsi="Verdana"/>
          <w:spacing w:val="-6"/>
          <w:sz w:val="22"/>
          <w:szCs w:val="22"/>
        </w:rPr>
        <w:t xml:space="preserve"> </w:t>
      </w:r>
      <w:r w:rsidRPr="00B96B5E">
        <w:rPr>
          <w:rFonts w:ascii="Verdana" w:hAnsi="Verdana"/>
          <w:sz w:val="22"/>
          <w:szCs w:val="22"/>
        </w:rPr>
        <w:t>tradición</w:t>
      </w:r>
      <w:r w:rsidRPr="00B96B5E">
        <w:rPr>
          <w:rFonts w:ascii="Verdana" w:hAnsi="Verdana"/>
          <w:spacing w:val="-7"/>
          <w:sz w:val="22"/>
          <w:szCs w:val="22"/>
        </w:rPr>
        <w:t xml:space="preserve"> </w:t>
      </w:r>
      <w:r w:rsidRPr="00B96B5E">
        <w:rPr>
          <w:rFonts w:ascii="Verdana" w:hAnsi="Verdana"/>
          <w:sz w:val="22"/>
          <w:szCs w:val="22"/>
        </w:rPr>
        <w:t>donde</w:t>
      </w:r>
      <w:r w:rsidRPr="00B96B5E">
        <w:rPr>
          <w:rFonts w:ascii="Verdana" w:hAnsi="Verdana"/>
          <w:spacing w:val="-6"/>
          <w:sz w:val="22"/>
          <w:szCs w:val="22"/>
        </w:rPr>
        <w:t xml:space="preserve"> </w:t>
      </w:r>
      <w:r w:rsidRPr="00B96B5E">
        <w:rPr>
          <w:rFonts w:ascii="Verdana" w:hAnsi="Verdana"/>
          <w:sz w:val="22"/>
          <w:szCs w:val="22"/>
        </w:rPr>
        <w:t>aparezca</w:t>
      </w:r>
      <w:r w:rsidRPr="00B96B5E">
        <w:rPr>
          <w:rFonts w:ascii="Verdana" w:hAnsi="Verdana"/>
          <w:spacing w:val="-9"/>
          <w:sz w:val="22"/>
          <w:szCs w:val="22"/>
        </w:rPr>
        <w:t xml:space="preserve"> </w:t>
      </w:r>
      <w:r w:rsidRPr="00B96B5E">
        <w:rPr>
          <w:rFonts w:ascii="Verdana" w:hAnsi="Verdana"/>
          <w:sz w:val="22"/>
          <w:szCs w:val="22"/>
        </w:rPr>
        <w:t>el afiliado</w:t>
      </w:r>
      <w:r w:rsidRPr="00B96B5E">
        <w:rPr>
          <w:rFonts w:ascii="Verdana" w:hAnsi="Verdana"/>
          <w:spacing w:val="-7"/>
          <w:sz w:val="22"/>
          <w:szCs w:val="22"/>
        </w:rPr>
        <w:t xml:space="preserve"> </w:t>
      </w:r>
      <w:r w:rsidRPr="00B96B5E">
        <w:rPr>
          <w:rFonts w:ascii="Verdana" w:hAnsi="Verdana"/>
          <w:sz w:val="22"/>
          <w:szCs w:val="22"/>
        </w:rPr>
        <w:t>como</w:t>
      </w:r>
      <w:r w:rsidRPr="00B96B5E">
        <w:rPr>
          <w:rFonts w:ascii="Verdana" w:hAnsi="Verdana"/>
          <w:spacing w:val="-5"/>
          <w:sz w:val="22"/>
          <w:szCs w:val="22"/>
        </w:rPr>
        <w:t xml:space="preserve"> </w:t>
      </w:r>
      <w:r w:rsidRPr="00B96B5E">
        <w:rPr>
          <w:rFonts w:ascii="Verdana" w:hAnsi="Verdana"/>
          <w:sz w:val="22"/>
          <w:szCs w:val="22"/>
        </w:rPr>
        <w:t>dueño</w:t>
      </w:r>
      <w:r w:rsidRPr="00B96B5E">
        <w:rPr>
          <w:rFonts w:ascii="Verdana" w:hAnsi="Verdana"/>
          <w:spacing w:val="-7"/>
          <w:sz w:val="22"/>
          <w:szCs w:val="22"/>
        </w:rPr>
        <w:t xml:space="preserve"> </w:t>
      </w:r>
      <w:r w:rsidRPr="00B96B5E">
        <w:rPr>
          <w:rFonts w:ascii="Verdana" w:hAnsi="Verdana"/>
          <w:sz w:val="22"/>
          <w:szCs w:val="22"/>
        </w:rPr>
        <w:t>del</w:t>
      </w:r>
      <w:r w:rsidRPr="00B96B5E">
        <w:rPr>
          <w:rFonts w:ascii="Verdana" w:hAnsi="Verdana"/>
          <w:spacing w:val="-5"/>
          <w:sz w:val="22"/>
          <w:szCs w:val="22"/>
        </w:rPr>
        <w:t xml:space="preserve"> </w:t>
      </w:r>
      <w:r w:rsidRPr="00B96B5E">
        <w:rPr>
          <w:rFonts w:ascii="Verdana" w:hAnsi="Verdana"/>
          <w:sz w:val="22"/>
          <w:szCs w:val="22"/>
        </w:rPr>
        <w:t>predio,</w:t>
      </w:r>
      <w:r w:rsidRPr="00B96B5E">
        <w:rPr>
          <w:rFonts w:ascii="Verdana" w:hAnsi="Verdana"/>
          <w:spacing w:val="-5"/>
          <w:sz w:val="22"/>
          <w:szCs w:val="22"/>
        </w:rPr>
        <w:t xml:space="preserve"> </w:t>
      </w:r>
      <w:r w:rsidRPr="00B96B5E">
        <w:rPr>
          <w:rFonts w:ascii="Verdana" w:hAnsi="Verdana"/>
          <w:sz w:val="22"/>
          <w:szCs w:val="22"/>
        </w:rPr>
        <w:t>con</w:t>
      </w:r>
      <w:r w:rsidRPr="00B96B5E">
        <w:rPr>
          <w:rFonts w:ascii="Verdana" w:hAnsi="Verdana"/>
          <w:spacing w:val="-6"/>
          <w:sz w:val="22"/>
          <w:szCs w:val="22"/>
        </w:rPr>
        <w:t xml:space="preserve"> </w:t>
      </w:r>
      <w:r w:rsidRPr="00B96B5E">
        <w:rPr>
          <w:rFonts w:ascii="Verdana" w:hAnsi="Verdana"/>
          <w:sz w:val="22"/>
          <w:szCs w:val="22"/>
        </w:rPr>
        <w:t>expedición</w:t>
      </w:r>
      <w:r w:rsidRPr="00B96B5E">
        <w:rPr>
          <w:rFonts w:ascii="Verdana" w:hAnsi="Verdana"/>
          <w:spacing w:val="-6"/>
          <w:sz w:val="22"/>
          <w:szCs w:val="22"/>
        </w:rPr>
        <w:t xml:space="preserve"> </w:t>
      </w:r>
      <w:r w:rsidRPr="00B96B5E">
        <w:rPr>
          <w:rFonts w:ascii="Verdana" w:hAnsi="Verdana"/>
          <w:sz w:val="22"/>
          <w:szCs w:val="22"/>
        </w:rPr>
        <w:t>no</w:t>
      </w:r>
      <w:r w:rsidRPr="00B96B5E">
        <w:rPr>
          <w:rFonts w:ascii="Verdana" w:hAnsi="Verdana"/>
          <w:spacing w:val="-7"/>
          <w:sz w:val="22"/>
          <w:szCs w:val="22"/>
        </w:rPr>
        <w:t xml:space="preserve"> </w:t>
      </w:r>
      <w:r w:rsidRPr="00B96B5E">
        <w:rPr>
          <w:rFonts w:ascii="Verdana" w:hAnsi="Verdana"/>
          <w:sz w:val="22"/>
          <w:szCs w:val="22"/>
        </w:rPr>
        <w:t>mayor</w:t>
      </w:r>
      <w:r w:rsidRPr="00B96B5E">
        <w:rPr>
          <w:rFonts w:ascii="Verdana" w:hAnsi="Verdana"/>
          <w:spacing w:val="-5"/>
          <w:sz w:val="22"/>
          <w:szCs w:val="22"/>
        </w:rPr>
        <w:t xml:space="preserve"> </w:t>
      </w:r>
      <w:r w:rsidRPr="00B96B5E">
        <w:rPr>
          <w:rFonts w:ascii="Verdana" w:hAnsi="Verdana"/>
          <w:sz w:val="22"/>
          <w:szCs w:val="22"/>
        </w:rPr>
        <w:t>a</w:t>
      </w:r>
      <w:r w:rsidRPr="00B96B5E">
        <w:rPr>
          <w:rFonts w:ascii="Verdana" w:hAnsi="Verdana"/>
          <w:spacing w:val="-6"/>
          <w:sz w:val="22"/>
          <w:szCs w:val="22"/>
        </w:rPr>
        <w:t xml:space="preserve"> </w:t>
      </w:r>
      <w:r w:rsidRPr="00B96B5E">
        <w:rPr>
          <w:rFonts w:ascii="Verdana" w:hAnsi="Verdana"/>
          <w:sz w:val="22"/>
          <w:szCs w:val="22"/>
        </w:rPr>
        <w:t>treinta</w:t>
      </w:r>
      <w:r w:rsidRPr="00B96B5E">
        <w:rPr>
          <w:rFonts w:ascii="Verdana" w:hAnsi="Verdana"/>
          <w:spacing w:val="-6"/>
          <w:sz w:val="22"/>
          <w:szCs w:val="22"/>
        </w:rPr>
        <w:t xml:space="preserve"> </w:t>
      </w:r>
      <w:r w:rsidRPr="00B96B5E">
        <w:rPr>
          <w:rFonts w:ascii="Verdana" w:hAnsi="Verdana"/>
          <w:sz w:val="22"/>
          <w:szCs w:val="22"/>
        </w:rPr>
        <w:t>(30)</w:t>
      </w:r>
      <w:r w:rsidRPr="00B96B5E">
        <w:rPr>
          <w:rFonts w:ascii="Verdana" w:hAnsi="Verdana"/>
          <w:spacing w:val="-6"/>
          <w:sz w:val="22"/>
          <w:szCs w:val="22"/>
        </w:rPr>
        <w:t xml:space="preserve"> </w:t>
      </w:r>
      <w:r w:rsidRPr="00B96B5E">
        <w:rPr>
          <w:rFonts w:ascii="Verdana" w:hAnsi="Verdana"/>
          <w:sz w:val="22"/>
          <w:szCs w:val="22"/>
        </w:rPr>
        <w:t>días, contrato de obra, fotocopia del documento de identificación al 150% del contratante y contratista, copia del registro civil de matrimonio o declaración extra juicio de convivencia si el inmueble es del cónyuge.</w:t>
      </w:r>
    </w:p>
    <w:p w14:paraId="634195CC" w14:textId="77777777" w:rsidR="00903AE4" w:rsidRPr="00B96B5E" w:rsidRDefault="00903AE4" w:rsidP="00E11379">
      <w:pPr>
        <w:pStyle w:val="Textoindependiente"/>
        <w:suppressAutoHyphens/>
        <w:spacing w:before="6"/>
        <w:jc w:val="both"/>
        <w:rPr>
          <w:rFonts w:ascii="Verdana" w:hAnsi="Verdana"/>
          <w:sz w:val="22"/>
          <w:szCs w:val="22"/>
        </w:rPr>
      </w:pPr>
    </w:p>
    <w:p w14:paraId="661CA526" w14:textId="77777777" w:rsidR="00903AE4" w:rsidRPr="00B96B5E" w:rsidRDefault="00903AE4" w:rsidP="00E11379">
      <w:pPr>
        <w:tabs>
          <w:tab w:val="left" w:pos="1170"/>
        </w:tabs>
        <w:suppressAutoHyphens/>
        <w:ind w:right="117"/>
        <w:jc w:val="both"/>
        <w:rPr>
          <w:rFonts w:ascii="Verdana" w:hAnsi="Verdana"/>
          <w:sz w:val="22"/>
          <w:szCs w:val="22"/>
        </w:rPr>
      </w:pPr>
      <w:r w:rsidRPr="00B96B5E">
        <w:rPr>
          <w:rFonts w:ascii="Verdana" w:hAnsi="Verdana"/>
          <w:b/>
          <w:sz w:val="22"/>
          <w:szCs w:val="22"/>
        </w:rPr>
        <w:t>Liberación</w:t>
      </w:r>
      <w:r w:rsidRPr="00B96B5E">
        <w:rPr>
          <w:rFonts w:ascii="Verdana" w:hAnsi="Verdana"/>
          <w:b/>
          <w:spacing w:val="40"/>
          <w:sz w:val="22"/>
          <w:szCs w:val="22"/>
        </w:rPr>
        <w:t xml:space="preserve"> </w:t>
      </w:r>
      <w:r w:rsidRPr="00B96B5E">
        <w:rPr>
          <w:rFonts w:ascii="Verdana" w:hAnsi="Verdana"/>
          <w:b/>
          <w:sz w:val="22"/>
          <w:szCs w:val="22"/>
        </w:rPr>
        <w:t>de</w:t>
      </w:r>
      <w:r w:rsidRPr="00B96B5E">
        <w:rPr>
          <w:rFonts w:ascii="Verdana" w:hAnsi="Verdana"/>
          <w:b/>
          <w:spacing w:val="40"/>
          <w:sz w:val="22"/>
          <w:szCs w:val="22"/>
        </w:rPr>
        <w:t xml:space="preserve"> </w:t>
      </w:r>
      <w:r w:rsidRPr="00B96B5E">
        <w:rPr>
          <w:rFonts w:ascii="Verdana" w:hAnsi="Verdana"/>
          <w:b/>
          <w:sz w:val="22"/>
          <w:szCs w:val="22"/>
        </w:rPr>
        <w:t>gravamen</w:t>
      </w:r>
      <w:r w:rsidRPr="00B96B5E">
        <w:rPr>
          <w:rFonts w:ascii="Verdana" w:hAnsi="Verdana"/>
          <w:b/>
          <w:spacing w:val="40"/>
          <w:sz w:val="22"/>
          <w:szCs w:val="22"/>
        </w:rPr>
        <w:t xml:space="preserve"> </w:t>
      </w:r>
      <w:r w:rsidRPr="00B96B5E">
        <w:rPr>
          <w:rFonts w:ascii="Verdana" w:hAnsi="Verdana"/>
          <w:b/>
          <w:w w:val="112"/>
          <w:sz w:val="22"/>
          <w:szCs w:val="22"/>
        </w:rPr>
        <w:t>h</w:t>
      </w:r>
      <w:r w:rsidRPr="00B96B5E">
        <w:rPr>
          <w:rFonts w:ascii="Verdana" w:hAnsi="Verdana"/>
          <w:b/>
          <w:w w:val="91"/>
          <w:sz w:val="22"/>
          <w:szCs w:val="22"/>
        </w:rPr>
        <w:t>i</w:t>
      </w:r>
      <w:r w:rsidRPr="00B96B5E">
        <w:rPr>
          <w:rFonts w:ascii="Verdana" w:hAnsi="Verdana"/>
          <w:b/>
          <w:w w:val="114"/>
          <w:sz w:val="22"/>
          <w:szCs w:val="22"/>
        </w:rPr>
        <w:t>p</w:t>
      </w:r>
      <w:r w:rsidRPr="00B96B5E">
        <w:rPr>
          <w:rFonts w:ascii="Verdana" w:hAnsi="Verdana"/>
          <w:b/>
          <w:w w:val="107"/>
          <w:sz w:val="22"/>
          <w:szCs w:val="22"/>
        </w:rPr>
        <w:t>o</w:t>
      </w:r>
      <w:r w:rsidRPr="00B96B5E">
        <w:rPr>
          <w:rFonts w:ascii="Verdana" w:hAnsi="Verdana"/>
          <w:b/>
          <w:w w:val="101"/>
          <w:sz w:val="22"/>
          <w:szCs w:val="22"/>
        </w:rPr>
        <w:t>t</w:t>
      </w:r>
      <w:r w:rsidRPr="00B96B5E">
        <w:rPr>
          <w:rFonts w:ascii="Verdana" w:hAnsi="Verdana"/>
          <w:b/>
          <w:w w:val="107"/>
          <w:sz w:val="22"/>
          <w:szCs w:val="22"/>
        </w:rPr>
        <w:t>e</w:t>
      </w:r>
      <w:r w:rsidRPr="00B96B5E">
        <w:rPr>
          <w:rFonts w:ascii="Verdana" w:hAnsi="Verdana"/>
          <w:b/>
          <w:w w:val="111"/>
          <w:sz w:val="22"/>
          <w:szCs w:val="22"/>
        </w:rPr>
        <w:t>c</w:t>
      </w:r>
      <w:r w:rsidRPr="00B96B5E">
        <w:rPr>
          <w:rFonts w:ascii="Verdana" w:hAnsi="Verdana"/>
          <w:b/>
          <w:w w:val="104"/>
          <w:sz w:val="22"/>
          <w:szCs w:val="22"/>
        </w:rPr>
        <w:t>a</w:t>
      </w:r>
      <w:r w:rsidRPr="00B96B5E">
        <w:rPr>
          <w:rFonts w:ascii="Verdana" w:hAnsi="Verdana"/>
          <w:b/>
          <w:w w:val="96"/>
          <w:sz w:val="22"/>
          <w:szCs w:val="22"/>
        </w:rPr>
        <w:t>r</w:t>
      </w:r>
      <w:r w:rsidRPr="00B96B5E">
        <w:rPr>
          <w:rFonts w:ascii="Verdana" w:hAnsi="Verdana"/>
          <w:b/>
          <w:w w:val="91"/>
          <w:sz w:val="22"/>
          <w:szCs w:val="22"/>
        </w:rPr>
        <w:t>i</w:t>
      </w:r>
      <w:r w:rsidRPr="00B96B5E">
        <w:rPr>
          <w:rFonts w:ascii="Verdana" w:hAnsi="Verdana"/>
          <w:b/>
          <w:w w:val="107"/>
          <w:sz w:val="22"/>
          <w:szCs w:val="22"/>
        </w:rPr>
        <w:t>o</w:t>
      </w:r>
      <w:r w:rsidRPr="00B96B5E">
        <w:rPr>
          <w:rFonts w:ascii="Verdana" w:hAnsi="Verdana"/>
          <w:b/>
          <w:w w:val="58"/>
          <w:sz w:val="22"/>
          <w:szCs w:val="22"/>
        </w:rPr>
        <w:t>:</w:t>
      </w:r>
      <w:r w:rsidRPr="00B96B5E">
        <w:rPr>
          <w:rFonts w:ascii="Verdana" w:hAnsi="Verdana"/>
          <w:b/>
          <w:spacing w:val="40"/>
          <w:sz w:val="22"/>
          <w:szCs w:val="22"/>
        </w:rPr>
        <w:t xml:space="preserve"> </w:t>
      </w:r>
      <w:r w:rsidRPr="00B96B5E">
        <w:rPr>
          <w:rFonts w:ascii="Verdana" w:hAnsi="Verdana"/>
          <w:sz w:val="22"/>
          <w:szCs w:val="22"/>
        </w:rPr>
        <w:t>Certificado original expedido</w:t>
      </w:r>
      <w:r w:rsidRPr="00B96B5E">
        <w:rPr>
          <w:rFonts w:ascii="Verdana" w:hAnsi="Verdana"/>
          <w:spacing w:val="34"/>
          <w:sz w:val="22"/>
          <w:szCs w:val="22"/>
        </w:rPr>
        <w:t xml:space="preserve"> </w:t>
      </w:r>
      <w:r w:rsidRPr="00B96B5E">
        <w:rPr>
          <w:rFonts w:ascii="Verdana" w:hAnsi="Verdana"/>
          <w:sz w:val="22"/>
          <w:szCs w:val="22"/>
        </w:rPr>
        <w:t>por el acreedor en</w:t>
      </w:r>
      <w:r w:rsidRPr="00B96B5E">
        <w:rPr>
          <w:rFonts w:ascii="Verdana" w:hAnsi="Verdana"/>
          <w:spacing w:val="-1"/>
          <w:sz w:val="22"/>
          <w:szCs w:val="22"/>
        </w:rPr>
        <w:t xml:space="preserve"> </w:t>
      </w:r>
      <w:r w:rsidRPr="00B96B5E">
        <w:rPr>
          <w:rFonts w:ascii="Verdana" w:hAnsi="Verdana"/>
          <w:sz w:val="22"/>
          <w:szCs w:val="22"/>
        </w:rPr>
        <w:t>el cual</w:t>
      </w:r>
      <w:r w:rsidRPr="00B96B5E">
        <w:rPr>
          <w:rFonts w:ascii="Verdana" w:hAnsi="Verdana"/>
          <w:spacing w:val="-2"/>
          <w:sz w:val="22"/>
          <w:szCs w:val="22"/>
        </w:rPr>
        <w:t xml:space="preserve"> </w:t>
      </w:r>
      <w:r w:rsidRPr="00B96B5E">
        <w:rPr>
          <w:rFonts w:ascii="Verdana" w:hAnsi="Verdana"/>
          <w:sz w:val="22"/>
          <w:szCs w:val="22"/>
        </w:rPr>
        <w:t>conste el estado actual de la</w:t>
      </w:r>
      <w:r w:rsidRPr="00B96B5E">
        <w:rPr>
          <w:rFonts w:ascii="Verdana" w:hAnsi="Verdana"/>
          <w:spacing w:val="-1"/>
          <w:sz w:val="22"/>
          <w:szCs w:val="22"/>
        </w:rPr>
        <w:t xml:space="preserve"> </w:t>
      </w:r>
      <w:r w:rsidRPr="00B96B5E">
        <w:rPr>
          <w:rFonts w:ascii="Verdana" w:hAnsi="Verdana"/>
          <w:sz w:val="22"/>
          <w:szCs w:val="22"/>
        </w:rPr>
        <w:t>deuda, copia</w:t>
      </w:r>
      <w:r w:rsidRPr="00B96B5E">
        <w:rPr>
          <w:rFonts w:ascii="Verdana" w:hAnsi="Verdana"/>
          <w:spacing w:val="-1"/>
          <w:sz w:val="22"/>
          <w:szCs w:val="22"/>
        </w:rPr>
        <w:t xml:space="preserve"> </w:t>
      </w:r>
      <w:r w:rsidRPr="00B96B5E">
        <w:rPr>
          <w:rFonts w:ascii="Verdana" w:hAnsi="Verdana"/>
          <w:sz w:val="22"/>
          <w:szCs w:val="22"/>
        </w:rPr>
        <w:t>del registro civil de matrimonio o declaración extra juicio de convivencia si el crédito es del</w:t>
      </w:r>
      <w:r w:rsidRPr="00B96B5E">
        <w:rPr>
          <w:rFonts w:ascii="Verdana" w:hAnsi="Verdana"/>
          <w:spacing w:val="-3"/>
          <w:sz w:val="22"/>
          <w:szCs w:val="22"/>
        </w:rPr>
        <w:t xml:space="preserve"> </w:t>
      </w:r>
      <w:r w:rsidRPr="00B96B5E">
        <w:rPr>
          <w:rFonts w:ascii="Verdana" w:hAnsi="Verdana"/>
          <w:sz w:val="22"/>
          <w:szCs w:val="22"/>
        </w:rPr>
        <w:t>cónyuge.</w:t>
      </w:r>
    </w:p>
    <w:p w14:paraId="73F88E2D" w14:textId="77777777" w:rsidR="00903AE4" w:rsidRPr="00B96B5E" w:rsidRDefault="00903AE4" w:rsidP="00E11379">
      <w:pPr>
        <w:pStyle w:val="Textoindependiente"/>
        <w:suppressAutoHyphens/>
        <w:spacing w:before="5"/>
        <w:jc w:val="both"/>
        <w:rPr>
          <w:rFonts w:ascii="Verdana" w:hAnsi="Verdana"/>
          <w:sz w:val="22"/>
          <w:szCs w:val="22"/>
        </w:rPr>
      </w:pPr>
    </w:p>
    <w:p w14:paraId="2173395A" w14:textId="77777777" w:rsidR="00903AE4" w:rsidRPr="00B96B5E" w:rsidRDefault="00903AE4" w:rsidP="00E11379">
      <w:pPr>
        <w:tabs>
          <w:tab w:val="left" w:pos="1170"/>
        </w:tabs>
        <w:suppressAutoHyphens/>
        <w:ind w:right="120"/>
        <w:jc w:val="both"/>
        <w:rPr>
          <w:rFonts w:ascii="Verdana" w:hAnsi="Verdana"/>
          <w:sz w:val="22"/>
          <w:szCs w:val="22"/>
        </w:rPr>
      </w:pPr>
      <w:r w:rsidRPr="00B96B5E">
        <w:rPr>
          <w:rFonts w:ascii="Verdana" w:hAnsi="Verdana"/>
          <w:b/>
          <w:sz w:val="22"/>
          <w:szCs w:val="22"/>
        </w:rPr>
        <w:t xml:space="preserve">Abono de Crédito Educativo: </w:t>
      </w:r>
      <w:r w:rsidRPr="00B96B5E">
        <w:rPr>
          <w:rFonts w:ascii="Verdana" w:hAnsi="Verdana"/>
          <w:sz w:val="22"/>
          <w:szCs w:val="22"/>
        </w:rPr>
        <w:t xml:space="preserve">Certificado original expedido por el Centro </w:t>
      </w:r>
      <w:r w:rsidRPr="00B96B5E">
        <w:rPr>
          <w:rFonts w:ascii="Verdana" w:hAnsi="Verdana"/>
          <w:w w:val="105"/>
          <w:sz w:val="22"/>
          <w:szCs w:val="22"/>
        </w:rPr>
        <w:t xml:space="preserve">Educativo en el cual conste el estado actual de la deuda, fotocopia del </w:t>
      </w:r>
      <w:r w:rsidRPr="00B96B5E">
        <w:rPr>
          <w:rFonts w:ascii="Verdana" w:hAnsi="Verdana"/>
          <w:spacing w:val="-2"/>
          <w:w w:val="105"/>
          <w:sz w:val="22"/>
          <w:szCs w:val="22"/>
        </w:rPr>
        <w:t>documento</w:t>
      </w:r>
      <w:r w:rsidRPr="00B96B5E">
        <w:rPr>
          <w:rFonts w:ascii="Verdana" w:hAnsi="Verdana"/>
          <w:spacing w:val="-14"/>
          <w:w w:val="105"/>
          <w:sz w:val="22"/>
          <w:szCs w:val="22"/>
        </w:rPr>
        <w:t xml:space="preserve"> </w:t>
      </w:r>
      <w:r w:rsidRPr="00B96B5E">
        <w:rPr>
          <w:rFonts w:ascii="Verdana" w:hAnsi="Verdana"/>
          <w:spacing w:val="-2"/>
          <w:w w:val="105"/>
          <w:sz w:val="22"/>
          <w:szCs w:val="22"/>
        </w:rPr>
        <w:t>de</w:t>
      </w:r>
      <w:r w:rsidRPr="00B96B5E">
        <w:rPr>
          <w:rFonts w:ascii="Verdana" w:hAnsi="Verdana"/>
          <w:spacing w:val="-13"/>
          <w:w w:val="105"/>
          <w:sz w:val="22"/>
          <w:szCs w:val="22"/>
        </w:rPr>
        <w:t xml:space="preserve"> </w:t>
      </w:r>
      <w:r w:rsidRPr="00B96B5E">
        <w:rPr>
          <w:rFonts w:ascii="Verdana" w:hAnsi="Verdana"/>
          <w:spacing w:val="-2"/>
          <w:w w:val="105"/>
          <w:sz w:val="22"/>
          <w:szCs w:val="22"/>
        </w:rPr>
        <w:t>identificación</w:t>
      </w:r>
      <w:r w:rsidRPr="00B96B5E">
        <w:rPr>
          <w:rFonts w:ascii="Verdana" w:hAnsi="Verdana"/>
          <w:spacing w:val="-15"/>
          <w:w w:val="105"/>
          <w:sz w:val="22"/>
          <w:szCs w:val="22"/>
        </w:rPr>
        <w:t xml:space="preserve"> </w:t>
      </w:r>
      <w:r w:rsidRPr="00B96B5E">
        <w:rPr>
          <w:rFonts w:ascii="Verdana" w:hAnsi="Verdana"/>
          <w:spacing w:val="-2"/>
          <w:w w:val="105"/>
          <w:sz w:val="22"/>
          <w:szCs w:val="22"/>
        </w:rPr>
        <w:t>del</w:t>
      </w:r>
      <w:r w:rsidRPr="00B96B5E">
        <w:rPr>
          <w:rFonts w:ascii="Verdana" w:hAnsi="Verdana"/>
          <w:spacing w:val="-14"/>
          <w:w w:val="105"/>
          <w:sz w:val="22"/>
          <w:szCs w:val="22"/>
        </w:rPr>
        <w:t xml:space="preserve"> </w:t>
      </w:r>
      <w:r w:rsidRPr="00B96B5E">
        <w:rPr>
          <w:rFonts w:ascii="Verdana" w:hAnsi="Verdana"/>
          <w:spacing w:val="-2"/>
          <w:w w:val="105"/>
          <w:sz w:val="22"/>
          <w:szCs w:val="22"/>
        </w:rPr>
        <w:t>afiliado</w:t>
      </w:r>
      <w:r w:rsidRPr="00B96B5E">
        <w:rPr>
          <w:rFonts w:ascii="Verdana" w:hAnsi="Verdana"/>
          <w:spacing w:val="-14"/>
          <w:w w:val="105"/>
          <w:sz w:val="22"/>
          <w:szCs w:val="22"/>
        </w:rPr>
        <w:t xml:space="preserve"> </w:t>
      </w:r>
      <w:r w:rsidRPr="00B96B5E">
        <w:rPr>
          <w:rFonts w:ascii="Verdana" w:hAnsi="Verdana"/>
          <w:spacing w:val="-2"/>
          <w:w w:val="105"/>
          <w:sz w:val="22"/>
          <w:szCs w:val="22"/>
        </w:rPr>
        <w:t>al</w:t>
      </w:r>
      <w:r w:rsidRPr="00B96B5E">
        <w:rPr>
          <w:rFonts w:ascii="Verdana" w:hAnsi="Verdana"/>
          <w:spacing w:val="-15"/>
          <w:w w:val="105"/>
          <w:sz w:val="22"/>
          <w:szCs w:val="22"/>
        </w:rPr>
        <w:t xml:space="preserve"> </w:t>
      </w:r>
      <w:r w:rsidRPr="00B96B5E">
        <w:rPr>
          <w:rFonts w:ascii="Verdana" w:hAnsi="Verdana"/>
          <w:spacing w:val="-2"/>
          <w:w w:val="105"/>
          <w:sz w:val="22"/>
          <w:szCs w:val="22"/>
        </w:rPr>
        <w:t>150%,</w:t>
      </w:r>
      <w:r w:rsidRPr="00B96B5E">
        <w:rPr>
          <w:rFonts w:ascii="Verdana" w:hAnsi="Verdana"/>
          <w:spacing w:val="-14"/>
          <w:w w:val="105"/>
          <w:sz w:val="22"/>
          <w:szCs w:val="22"/>
        </w:rPr>
        <w:t xml:space="preserve"> </w:t>
      </w:r>
      <w:r w:rsidRPr="00B96B5E">
        <w:rPr>
          <w:rFonts w:ascii="Verdana" w:hAnsi="Verdana"/>
          <w:spacing w:val="-2"/>
          <w:w w:val="105"/>
          <w:sz w:val="22"/>
          <w:szCs w:val="22"/>
        </w:rPr>
        <w:t>si</w:t>
      </w:r>
      <w:r w:rsidRPr="00B96B5E">
        <w:rPr>
          <w:rFonts w:ascii="Verdana" w:hAnsi="Verdana"/>
          <w:spacing w:val="-14"/>
          <w:w w:val="105"/>
          <w:sz w:val="22"/>
          <w:szCs w:val="22"/>
        </w:rPr>
        <w:t xml:space="preserve"> </w:t>
      </w:r>
      <w:r w:rsidRPr="00B96B5E">
        <w:rPr>
          <w:rFonts w:ascii="Verdana" w:hAnsi="Verdana"/>
          <w:spacing w:val="-2"/>
          <w:w w:val="105"/>
          <w:sz w:val="22"/>
          <w:szCs w:val="22"/>
        </w:rPr>
        <w:t>es</w:t>
      </w:r>
      <w:r w:rsidRPr="00B96B5E">
        <w:rPr>
          <w:rFonts w:ascii="Verdana" w:hAnsi="Verdana"/>
          <w:spacing w:val="-14"/>
          <w:w w:val="105"/>
          <w:sz w:val="22"/>
          <w:szCs w:val="22"/>
        </w:rPr>
        <w:t xml:space="preserve"> </w:t>
      </w:r>
      <w:r w:rsidRPr="00B96B5E">
        <w:rPr>
          <w:rFonts w:ascii="Verdana" w:hAnsi="Verdana"/>
          <w:spacing w:val="-2"/>
          <w:w w:val="105"/>
          <w:sz w:val="22"/>
          <w:szCs w:val="22"/>
        </w:rPr>
        <w:t>para</w:t>
      </w:r>
      <w:r w:rsidRPr="00B96B5E">
        <w:rPr>
          <w:rFonts w:ascii="Verdana" w:hAnsi="Verdana"/>
          <w:spacing w:val="-15"/>
          <w:w w:val="105"/>
          <w:sz w:val="22"/>
          <w:szCs w:val="22"/>
        </w:rPr>
        <w:t xml:space="preserve"> </w:t>
      </w:r>
      <w:r w:rsidRPr="00B96B5E">
        <w:rPr>
          <w:rFonts w:ascii="Verdana" w:hAnsi="Verdana"/>
          <w:spacing w:val="-2"/>
          <w:w w:val="105"/>
          <w:sz w:val="22"/>
          <w:szCs w:val="22"/>
        </w:rPr>
        <w:t>cancelación</w:t>
      </w:r>
      <w:r w:rsidRPr="00B96B5E">
        <w:rPr>
          <w:rFonts w:ascii="Verdana" w:hAnsi="Verdana"/>
          <w:spacing w:val="-15"/>
          <w:w w:val="105"/>
          <w:sz w:val="22"/>
          <w:szCs w:val="22"/>
        </w:rPr>
        <w:t xml:space="preserve"> </w:t>
      </w:r>
      <w:r w:rsidRPr="00B96B5E">
        <w:rPr>
          <w:rFonts w:ascii="Verdana" w:hAnsi="Verdana"/>
          <w:spacing w:val="-2"/>
          <w:w w:val="105"/>
          <w:sz w:val="22"/>
          <w:szCs w:val="22"/>
        </w:rPr>
        <w:t xml:space="preserve">de </w:t>
      </w:r>
      <w:r w:rsidRPr="00B96B5E">
        <w:rPr>
          <w:rFonts w:ascii="Verdana" w:hAnsi="Verdana"/>
          <w:w w:val="105"/>
          <w:sz w:val="22"/>
          <w:szCs w:val="22"/>
        </w:rPr>
        <w:t xml:space="preserve">crédito del cónyuge o compañero (a) permanente se anexa copia del </w:t>
      </w:r>
      <w:r w:rsidRPr="00B96B5E">
        <w:rPr>
          <w:rFonts w:ascii="Verdana" w:hAnsi="Verdana"/>
          <w:sz w:val="22"/>
          <w:szCs w:val="22"/>
        </w:rPr>
        <w:t>registro civil de matrimonio o declaración extra juicio de convivencia.</w:t>
      </w:r>
    </w:p>
    <w:p w14:paraId="5C6C05D7" w14:textId="77777777" w:rsidR="00903AE4" w:rsidRPr="00B96B5E" w:rsidRDefault="00903AE4" w:rsidP="00E11379">
      <w:pPr>
        <w:pStyle w:val="Textoindependiente"/>
        <w:suppressAutoHyphens/>
        <w:spacing w:before="4"/>
        <w:jc w:val="both"/>
        <w:rPr>
          <w:rFonts w:ascii="Verdana" w:hAnsi="Verdana"/>
          <w:sz w:val="22"/>
          <w:szCs w:val="22"/>
        </w:rPr>
      </w:pPr>
    </w:p>
    <w:p w14:paraId="3728E245" w14:textId="77777777" w:rsidR="00903AE4" w:rsidRPr="00B96B5E" w:rsidRDefault="00903AE4" w:rsidP="00E11379">
      <w:pPr>
        <w:tabs>
          <w:tab w:val="left" w:pos="1170"/>
        </w:tabs>
        <w:suppressAutoHyphens/>
        <w:ind w:right="122"/>
        <w:jc w:val="both"/>
        <w:rPr>
          <w:rFonts w:ascii="Verdana" w:hAnsi="Verdana"/>
          <w:sz w:val="22"/>
          <w:szCs w:val="22"/>
        </w:rPr>
      </w:pPr>
      <w:r w:rsidRPr="00B96B5E">
        <w:rPr>
          <w:rFonts w:ascii="Verdana" w:hAnsi="Verdana"/>
          <w:b/>
          <w:spacing w:val="-6"/>
          <w:w w:val="112"/>
          <w:sz w:val="22"/>
          <w:szCs w:val="22"/>
        </w:rPr>
        <w:lastRenderedPageBreak/>
        <w:t>E</w:t>
      </w:r>
      <w:r w:rsidRPr="00B96B5E">
        <w:rPr>
          <w:rFonts w:ascii="Verdana" w:hAnsi="Verdana"/>
          <w:b/>
          <w:spacing w:val="-1"/>
          <w:w w:val="110"/>
          <w:sz w:val="22"/>
          <w:szCs w:val="22"/>
        </w:rPr>
        <w:t>d</w:t>
      </w:r>
      <w:r w:rsidRPr="00B96B5E">
        <w:rPr>
          <w:rFonts w:ascii="Verdana" w:hAnsi="Verdana"/>
          <w:b/>
          <w:spacing w:val="-1"/>
          <w:w w:val="108"/>
          <w:sz w:val="22"/>
          <w:szCs w:val="22"/>
        </w:rPr>
        <w:t>u</w:t>
      </w:r>
      <w:r w:rsidRPr="00B96B5E">
        <w:rPr>
          <w:rFonts w:ascii="Verdana" w:hAnsi="Verdana"/>
          <w:b/>
          <w:spacing w:val="2"/>
          <w:w w:val="107"/>
          <w:sz w:val="22"/>
          <w:szCs w:val="22"/>
        </w:rPr>
        <w:t>c</w:t>
      </w:r>
      <w:r w:rsidRPr="00B96B5E">
        <w:rPr>
          <w:rFonts w:ascii="Verdana" w:hAnsi="Verdana"/>
          <w:b/>
          <w:spacing w:val="3"/>
          <w:sz w:val="22"/>
          <w:szCs w:val="22"/>
        </w:rPr>
        <w:t>a</w:t>
      </w:r>
      <w:r w:rsidRPr="00B96B5E">
        <w:rPr>
          <w:rFonts w:ascii="Verdana" w:hAnsi="Verdana"/>
          <w:b/>
          <w:spacing w:val="1"/>
          <w:w w:val="107"/>
          <w:sz w:val="22"/>
          <w:szCs w:val="22"/>
        </w:rPr>
        <w:t>c</w:t>
      </w:r>
      <w:r w:rsidRPr="00B96B5E">
        <w:rPr>
          <w:rFonts w:ascii="Verdana" w:hAnsi="Verdana"/>
          <w:b/>
          <w:spacing w:val="5"/>
          <w:w w:val="87"/>
          <w:sz w:val="22"/>
          <w:szCs w:val="22"/>
        </w:rPr>
        <w:t>i</w:t>
      </w:r>
      <w:r w:rsidRPr="00B96B5E">
        <w:rPr>
          <w:rFonts w:ascii="Verdana" w:hAnsi="Verdana"/>
          <w:b/>
          <w:spacing w:val="3"/>
          <w:w w:val="103"/>
          <w:sz w:val="22"/>
          <w:szCs w:val="22"/>
        </w:rPr>
        <w:t>ó</w:t>
      </w:r>
      <w:r w:rsidRPr="00B96B5E">
        <w:rPr>
          <w:rFonts w:ascii="Verdana" w:hAnsi="Verdana"/>
          <w:b/>
          <w:spacing w:val="-1"/>
          <w:w w:val="108"/>
          <w:sz w:val="22"/>
          <w:szCs w:val="22"/>
        </w:rPr>
        <w:t>n</w:t>
      </w:r>
      <w:r w:rsidRPr="00B96B5E">
        <w:rPr>
          <w:rFonts w:ascii="Verdana" w:hAnsi="Verdana"/>
          <w:b/>
          <w:spacing w:val="-6"/>
          <w:w w:val="54"/>
          <w:sz w:val="22"/>
          <w:szCs w:val="22"/>
        </w:rPr>
        <w:t>:</w:t>
      </w:r>
      <w:r w:rsidRPr="00B96B5E">
        <w:rPr>
          <w:rFonts w:ascii="Verdana" w:hAnsi="Verdana"/>
          <w:b/>
          <w:spacing w:val="40"/>
          <w:sz w:val="22"/>
          <w:szCs w:val="22"/>
        </w:rPr>
        <w:t xml:space="preserve"> </w:t>
      </w:r>
      <w:r w:rsidRPr="00B96B5E">
        <w:rPr>
          <w:rFonts w:ascii="Verdana" w:hAnsi="Verdana"/>
          <w:sz w:val="22"/>
          <w:szCs w:val="22"/>
        </w:rPr>
        <w:t>Fotocopia de la orden de matrícula y/o pensión o recibo de pago que incluya nombre del usuario, valor a cancelar, nombre de la institución educativa, Nit o RUT. Si es para estudio de cónyuge, compañero</w:t>
      </w:r>
    </w:p>
    <w:p w14:paraId="367D50C0" w14:textId="77777777" w:rsidR="00903AE4" w:rsidRPr="00B96B5E" w:rsidRDefault="00903AE4" w:rsidP="00E11379">
      <w:pPr>
        <w:pStyle w:val="Textoindependiente"/>
        <w:suppressAutoHyphens/>
        <w:spacing w:before="2"/>
        <w:ind w:right="119"/>
        <w:jc w:val="both"/>
        <w:rPr>
          <w:rFonts w:ascii="Verdana" w:hAnsi="Verdana"/>
          <w:sz w:val="22"/>
          <w:szCs w:val="22"/>
        </w:rPr>
      </w:pPr>
      <w:r w:rsidRPr="00B96B5E">
        <w:rPr>
          <w:rFonts w:ascii="Verdana" w:hAnsi="Verdana"/>
          <w:sz w:val="22"/>
          <w:szCs w:val="22"/>
        </w:rPr>
        <w:t>(a)</w:t>
      </w:r>
      <w:r w:rsidRPr="00B96B5E">
        <w:rPr>
          <w:rFonts w:ascii="Verdana" w:hAnsi="Verdana"/>
          <w:spacing w:val="-1"/>
          <w:sz w:val="22"/>
          <w:szCs w:val="22"/>
        </w:rPr>
        <w:t xml:space="preserve"> </w:t>
      </w:r>
      <w:r w:rsidRPr="00B96B5E">
        <w:rPr>
          <w:rFonts w:ascii="Verdana" w:hAnsi="Verdana"/>
          <w:sz w:val="22"/>
          <w:szCs w:val="22"/>
        </w:rPr>
        <w:t>permanente</w:t>
      </w:r>
      <w:r w:rsidRPr="00B96B5E">
        <w:rPr>
          <w:rFonts w:ascii="Verdana" w:hAnsi="Verdana"/>
          <w:spacing w:val="-1"/>
          <w:sz w:val="22"/>
          <w:szCs w:val="22"/>
        </w:rPr>
        <w:t xml:space="preserve"> </w:t>
      </w:r>
      <w:r w:rsidRPr="00B96B5E">
        <w:rPr>
          <w:rFonts w:ascii="Verdana" w:hAnsi="Verdana"/>
          <w:sz w:val="22"/>
          <w:szCs w:val="22"/>
        </w:rPr>
        <w:t>o</w:t>
      </w:r>
      <w:r w:rsidRPr="00B96B5E">
        <w:rPr>
          <w:rFonts w:ascii="Verdana" w:hAnsi="Verdana"/>
          <w:spacing w:val="-2"/>
          <w:sz w:val="22"/>
          <w:szCs w:val="22"/>
        </w:rPr>
        <w:t xml:space="preserve"> </w:t>
      </w:r>
      <w:r w:rsidRPr="00B96B5E">
        <w:rPr>
          <w:rFonts w:ascii="Verdana" w:hAnsi="Verdana"/>
          <w:sz w:val="22"/>
          <w:szCs w:val="22"/>
        </w:rPr>
        <w:t>hijos anexar</w:t>
      </w:r>
      <w:r w:rsidRPr="00B96B5E">
        <w:rPr>
          <w:rFonts w:ascii="Verdana" w:hAnsi="Verdana"/>
          <w:spacing w:val="-3"/>
          <w:sz w:val="22"/>
          <w:szCs w:val="22"/>
        </w:rPr>
        <w:t xml:space="preserve"> </w:t>
      </w:r>
      <w:r w:rsidRPr="00B96B5E">
        <w:rPr>
          <w:rFonts w:ascii="Verdana" w:hAnsi="Verdana"/>
          <w:sz w:val="22"/>
          <w:szCs w:val="22"/>
        </w:rPr>
        <w:t>documento</w:t>
      </w:r>
      <w:r w:rsidRPr="00B96B5E">
        <w:rPr>
          <w:rFonts w:ascii="Verdana" w:hAnsi="Verdana"/>
          <w:spacing w:val="-2"/>
          <w:sz w:val="22"/>
          <w:szCs w:val="22"/>
        </w:rPr>
        <w:t xml:space="preserve"> </w:t>
      </w:r>
      <w:r w:rsidRPr="00B96B5E">
        <w:rPr>
          <w:rFonts w:ascii="Verdana" w:hAnsi="Verdana"/>
          <w:sz w:val="22"/>
          <w:szCs w:val="22"/>
        </w:rPr>
        <w:t>de identidad</w:t>
      </w:r>
      <w:r w:rsidRPr="00B96B5E">
        <w:rPr>
          <w:rFonts w:ascii="Verdana" w:hAnsi="Verdana"/>
          <w:spacing w:val="-1"/>
          <w:sz w:val="22"/>
          <w:szCs w:val="22"/>
        </w:rPr>
        <w:t xml:space="preserve"> </w:t>
      </w:r>
      <w:r w:rsidRPr="00B96B5E">
        <w:rPr>
          <w:rFonts w:ascii="Verdana" w:hAnsi="Verdana"/>
          <w:sz w:val="22"/>
          <w:szCs w:val="22"/>
        </w:rPr>
        <w:t>del</w:t>
      </w:r>
      <w:r w:rsidRPr="00B96B5E">
        <w:rPr>
          <w:rFonts w:ascii="Verdana" w:hAnsi="Verdana"/>
          <w:spacing w:val="-2"/>
          <w:sz w:val="22"/>
          <w:szCs w:val="22"/>
        </w:rPr>
        <w:t xml:space="preserve"> </w:t>
      </w:r>
      <w:r w:rsidRPr="00B96B5E">
        <w:rPr>
          <w:rFonts w:ascii="Verdana" w:hAnsi="Verdana"/>
          <w:sz w:val="22"/>
          <w:szCs w:val="22"/>
        </w:rPr>
        <w:t>usuario, registro civil de matrimonio o declaración extra juicio de convivencia, o registro civil de nacimiento, según sea el caso.</w:t>
      </w:r>
    </w:p>
    <w:p w14:paraId="008FADDF" w14:textId="77777777" w:rsidR="00903AE4" w:rsidRPr="00B96B5E" w:rsidRDefault="00903AE4" w:rsidP="00E11379">
      <w:pPr>
        <w:pStyle w:val="Textoindependiente"/>
        <w:suppressAutoHyphens/>
        <w:spacing w:before="4"/>
        <w:jc w:val="both"/>
        <w:rPr>
          <w:rFonts w:ascii="Verdana" w:hAnsi="Verdana"/>
          <w:sz w:val="22"/>
          <w:szCs w:val="22"/>
        </w:rPr>
      </w:pPr>
    </w:p>
    <w:p w14:paraId="230DE881" w14:textId="77777777" w:rsidR="00903AE4" w:rsidRPr="00B96B5E" w:rsidRDefault="00903AE4" w:rsidP="00E11379">
      <w:pPr>
        <w:pStyle w:val="Textoindependiente"/>
        <w:suppressAutoHyphens/>
        <w:ind w:right="120"/>
        <w:jc w:val="both"/>
        <w:rPr>
          <w:rFonts w:ascii="Verdana" w:hAnsi="Verdana"/>
          <w:sz w:val="22"/>
          <w:szCs w:val="22"/>
        </w:rPr>
      </w:pPr>
      <w:r w:rsidRPr="00B96B5E">
        <w:rPr>
          <w:rFonts w:ascii="Verdana" w:hAnsi="Verdana"/>
          <w:w w:val="114"/>
          <w:sz w:val="22"/>
          <w:szCs w:val="22"/>
        </w:rPr>
        <w:t>N</w:t>
      </w:r>
      <w:r w:rsidRPr="00B96B5E">
        <w:rPr>
          <w:rFonts w:ascii="Verdana" w:hAnsi="Verdana"/>
          <w:spacing w:val="1"/>
          <w:w w:val="114"/>
          <w:sz w:val="22"/>
          <w:szCs w:val="22"/>
        </w:rPr>
        <w:t>o</w:t>
      </w:r>
      <w:r w:rsidRPr="00B96B5E">
        <w:rPr>
          <w:rFonts w:ascii="Verdana" w:hAnsi="Verdana"/>
          <w:spacing w:val="-1"/>
          <w:w w:val="111"/>
          <w:sz w:val="22"/>
          <w:szCs w:val="22"/>
        </w:rPr>
        <w:t>t</w:t>
      </w:r>
      <w:r w:rsidRPr="00B96B5E">
        <w:rPr>
          <w:rFonts w:ascii="Verdana" w:hAnsi="Verdana"/>
          <w:spacing w:val="-1"/>
          <w:w w:val="106"/>
          <w:sz w:val="22"/>
          <w:szCs w:val="22"/>
        </w:rPr>
        <w:t>a</w:t>
      </w:r>
      <w:r w:rsidRPr="00B96B5E">
        <w:rPr>
          <w:rFonts w:ascii="Verdana" w:hAnsi="Verdana"/>
          <w:w w:val="54"/>
          <w:sz w:val="22"/>
          <w:szCs w:val="22"/>
        </w:rPr>
        <w:t>:</w:t>
      </w:r>
      <w:r w:rsidRPr="00B96B5E">
        <w:rPr>
          <w:rFonts w:ascii="Verdana" w:hAnsi="Verdana"/>
          <w:spacing w:val="-1"/>
          <w:w w:val="99"/>
          <w:sz w:val="22"/>
          <w:szCs w:val="22"/>
        </w:rPr>
        <w:t xml:space="preserve"> </w:t>
      </w:r>
      <w:r w:rsidRPr="00B96B5E">
        <w:rPr>
          <w:rFonts w:ascii="Verdana" w:hAnsi="Verdana"/>
          <w:sz w:val="22"/>
          <w:szCs w:val="22"/>
        </w:rPr>
        <w:t>cuando el pago se realice directamente a la entidad educativa, el funcionar debe informar el nombre de la entidad bancaria con número de cuenta y tipo de cuenta de dicha entidad.</w:t>
      </w:r>
    </w:p>
    <w:p w14:paraId="679D61F2" w14:textId="77777777" w:rsidR="00903AE4" w:rsidRPr="00537351" w:rsidRDefault="00903AE4" w:rsidP="00E11379">
      <w:pPr>
        <w:pStyle w:val="Textoindependiente"/>
        <w:suppressAutoHyphens/>
        <w:spacing w:before="4"/>
        <w:rPr>
          <w:rFonts w:ascii="Verdana" w:hAnsi="Verdana"/>
          <w:b/>
          <w:sz w:val="22"/>
          <w:szCs w:val="22"/>
        </w:rPr>
      </w:pPr>
    </w:p>
    <w:p w14:paraId="1BC37864" w14:textId="516340C2" w:rsidR="00903AE4" w:rsidRPr="00537351" w:rsidRDefault="00537351" w:rsidP="00E11379">
      <w:pPr>
        <w:pStyle w:val="Ttulo2"/>
        <w:tabs>
          <w:tab w:val="left" w:pos="1170"/>
        </w:tabs>
        <w:suppressAutoHyphens/>
        <w:jc w:val="both"/>
        <w:rPr>
          <w:rFonts w:ascii="Verdana" w:hAnsi="Verdana"/>
          <w:b/>
          <w:color w:val="auto"/>
          <w:spacing w:val="-2"/>
          <w:sz w:val="22"/>
          <w:szCs w:val="22"/>
        </w:rPr>
      </w:pPr>
      <w:r w:rsidRPr="00537351">
        <w:rPr>
          <w:rFonts w:ascii="Verdana" w:hAnsi="Verdana"/>
          <w:b/>
          <w:color w:val="auto"/>
          <w:sz w:val="22"/>
          <w:szCs w:val="22"/>
        </w:rPr>
        <w:t>RETIRO</w:t>
      </w:r>
      <w:r w:rsidRPr="00537351">
        <w:rPr>
          <w:rFonts w:ascii="Verdana" w:hAnsi="Verdana"/>
          <w:b/>
          <w:color w:val="auto"/>
          <w:spacing w:val="-6"/>
          <w:sz w:val="22"/>
          <w:szCs w:val="22"/>
        </w:rPr>
        <w:t xml:space="preserve"> </w:t>
      </w:r>
      <w:r w:rsidRPr="00537351">
        <w:rPr>
          <w:rFonts w:ascii="Verdana" w:hAnsi="Verdana"/>
          <w:b/>
          <w:color w:val="auto"/>
          <w:spacing w:val="9"/>
          <w:sz w:val="22"/>
          <w:szCs w:val="22"/>
        </w:rPr>
        <w:t>DEFINITIVO</w:t>
      </w:r>
      <w:r w:rsidRPr="00537351">
        <w:rPr>
          <w:rFonts w:ascii="Verdana" w:hAnsi="Verdana"/>
          <w:b/>
          <w:color w:val="auto"/>
          <w:spacing w:val="-9"/>
          <w:sz w:val="22"/>
          <w:szCs w:val="22"/>
        </w:rPr>
        <w:t xml:space="preserve"> </w:t>
      </w:r>
      <w:r w:rsidRPr="00537351">
        <w:rPr>
          <w:rFonts w:ascii="Verdana" w:hAnsi="Verdana"/>
          <w:b/>
          <w:color w:val="auto"/>
          <w:sz w:val="22"/>
          <w:szCs w:val="22"/>
        </w:rPr>
        <w:t>DE</w:t>
      </w:r>
      <w:r w:rsidRPr="00537351">
        <w:rPr>
          <w:rFonts w:ascii="Verdana" w:hAnsi="Verdana"/>
          <w:b/>
          <w:color w:val="auto"/>
          <w:spacing w:val="-6"/>
          <w:sz w:val="22"/>
          <w:szCs w:val="22"/>
        </w:rPr>
        <w:t xml:space="preserve"> </w:t>
      </w:r>
      <w:r w:rsidRPr="00537351">
        <w:rPr>
          <w:rFonts w:ascii="Verdana" w:hAnsi="Verdana"/>
          <w:b/>
          <w:color w:val="auto"/>
          <w:spacing w:val="-2"/>
          <w:sz w:val="22"/>
          <w:szCs w:val="22"/>
        </w:rPr>
        <w:t>CESANTÍAS</w:t>
      </w:r>
    </w:p>
    <w:p w14:paraId="34EE4CAD" w14:textId="77777777" w:rsidR="00903AE4" w:rsidRPr="00B96B5E" w:rsidRDefault="00903AE4" w:rsidP="00E11379">
      <w:pPr>
        <w:pStyle w:val="Ttulo2"/>
        <w:tabs>
          <w:tab w:val="left" w:pos="1170"/>
        </w:tabs>
        <w:suppressAutoHyphens/>
        <w:jc w:val="both"/>
        <w:rPr>
          <w:rFonts w:ascii="Verdana" w:hAnsi="Verdana"/>
          <w:color w:val="auto"/>
          <w:sz w:val="22"/>
          <w:szCs w:val="22"/>
        </w:rPr>
      </w:pPr>
    </w:p>
    <w:p w14:paraId="3500531A" w14:textId="77777777" w:rsidR="00903AE4" w:rsidRPr="00B96B5E" w:rsidRDefault="00903AE4" w:rsidP="00E11379">
      <w:pPr>
        <w:pStyle w:val="Textoindependiente"/>
        <w:suppressAutoHyphens/>
        <w:spacing w:before="1"/>
        <w:ind w:right="117"/>
        <w:jc w:val="both"/>
        <w:rPr>
          <w:rFonts w:ascii="Verdana" w:hAnsi="Verdana"/>
          <w:spacing w:val="-2"/>
          <w:sz w:val="22"/>
          <w:szCs w:val="22"/>
        </w:rPr>
      </w:pPr>
      <w:r w:rsidRPr="00B96B5E">
        <w:rPr>
          <w:rFonts w:ascii="Verdana" w:hAnsi="Verdana"/>
          <w:sz w:val="22"/>
          <w:szCs w:val="22"/>
        </w:rPr>
        <w:t>Procede</w:t>
      </w:r>
      <w:r w:rsidRPr="00B96B5E">
        <w:rPr>
          <w:rFonts w:ascii="Verdana" w:hAnsi="Verdana"/>
          <w:spacing w:val="-6"/>
          <w:sz w:val="22"/>
          <w:szCs w:val="22"/>
        </w:rPr>
        <w:t xml:space="preserve"> </w:t>
      </w:r>
      <w:r w:rsidRPr="00B96B5E">
        <w:rPr>
          <w:rFonts w:ascii="Verdana" w:hAnsi="Verdana"/>
          <w:sz w:val="22"/>
          <w:szCs w:val="22"/>
        </w:rPr>
        <w:t>cuando</w:t>
      </w:r>
      <w:r w:rsidRPr="00B96B5E">
        <w:rPr>
          <w:rFonts w:ascii="Verdana" w:hAnsi="Verdana"/>
          <w:spacing w:val="-6"/>
          <w:sz w:val="22"/>
          <w:szCs w:val="22"/>
        </w:rPr>
        <w:t xml:space="preserve"> </w:t>
      </w:r>
      <w:r w:rsidRPr="00B96B5E">
        <w:rPr>
          <w:rFonts w:ascii="Verdana" w:hAnsi="Verdana"/>
          <w:sz w:val="22"/>
          <w:szCs w:val="22"/>
        </w:rPr>
        <w:t>el</w:t>
      </w:r>
      <w:r w:rsidRPr="00B96B5E">
        <w:rPr>
          <w:rFonts w:ascii="Verdana" w:hAnsi="Verdana"/>
          <w:spacing w:val="-3"/>
          <w:sz w:val="22"/>
          <w:szCs w:val="22"/>
        </w:rPr>
        <w:t xml:space="preserve"> </w:t>
      </w:r>
      <w:r w:rsidRPr="00B96B5E">
        <w:rPr>
          <w:rFonts w:ascii="Verdana" w:hAnsi="Verdana"/>
          <w:sz w:val="22"/>
          <w:szCs w:val="22"/>
        </w:rPr>
        <w:t>servidor</w:t>
      </w:r>
      <w:r w:rsidRPr="00B96B5E">
        <w:rPr>
          <w:rFonts w:ascii="Verdana" w:hAnsi="Verdana"/>
          <w:spacing w:val="-3"/>
          <w:sz w:val="22"/>
          <w:szCs w:val="22"/>
        </w:rPr>
        <w:t xml:space="preserve"> </w:t>
      </w:r>
      <w:r w:rsidRPr="00B96B5E">
        <w:rPr>
          <w:rFonts w:ascii="Verdana" w:hAnsi="Verdana"/>
          <w:sz w:val="22"/>
          <w:szCs w:val="22"/>
        </w:rPr>
        <w:t>público</w:t>
      </w:r>
      <w:r w:rsidRPr="00B96B5E">
        <w:rPr>
          <w:rFonts w:ascii="Verdana" w:hAnsi="Verdana"/>
          <w:spacing w:val="-2"/>
          <w:sz w:val="22"/>
          <w:szCs w:val="22"/>
        </w:rPr>
        <w:t xml:space="preserve"> </w:t>
      </w:r>
      <w:r w:rsidRPr="00B96B5E">
        <w:rPr>
          <w:rFonts w:ascii="Verdana" w:hAnsi="Verdana"/>
          <w:sz w:val="22"/>
          <w:szCs w:val="22"/>
        </w:rPr>
        <w:t>se</w:t>
      </w:r>
      <w:r w:rsidRPr="00B96B5E">
        <w:rPr>
          <w:rFonts w:ascii="Verdana" w:hAnsi="Verdana"/>
          <w:spacing w:val="-2"/>
          <w:sz w:val="22"/>
          <w:szCs w:val="22"/>
        </w:rPr>
        <w:t xml:space="preserve"> </w:t>
      </w:r>
      <w:r w:rsidRPr="00B96B5E">
        <w:rPr>
          <w:rFonts w:ascii="Verdana" w:hAnsi="Verdana"/>
          <w:sz w:val="22"/>
          <w:szCs w:val="22"/>
        </w:rPr>
        <w:t>retira</w:t>
      </w:r>
      <w:r w:rsidRPr="00B96B5E">
        <w:rPr>
          <w:rFonts w:ascii="Verdana" w:hAnsi="Verdana"/>
          <w:spacing w:val="-5"/>
          <w:sz w:val="22"/>
          <w:szCs w:val="22"/>
        </w:rPr>
        <w:t xml:space="preserve"> </w:t>
      </w:r>
      <w:r w:rsidRPr="00B96B5E">
        <w:rPr>
          <w:rFonts w:ascii="Verdana" w:hAnsi="Verdana"/>
          <w:sz w:val="22"/>
          <w:szCs w:val="22"/>
        </w:rPr>
        <w:t>de</w:t>
      </w:r>
      <w:r w:rsidRPr="00B96B5E">
        <w:rPr>
          <w:rFonts w:ascii="Verdana" w:hAnsi="Verdana"/>
          <w:spacing w:val="-2"/>
          <w:sz w:val="22"/>
          <w:szCs w:val="22"/>
        </w:rPr>
        <w:t xml:space="preserve"> </w:t>
      </w:r>
      <w:r w:rsidRPr="00B96B5E">
        <w:rPr>
          <w:rFonts w:ascii="Verdana" w:hAnsi="Verdana"/>
          <w:sz w:val="22"/>
          <w:szCs w:val="22"/>
        </w:rPr>
        <w:t>la</w:t>
      </w:r>
      <w:r w:rsidRPr="00B96B5E">
        <w:rPr>
          <w:rFonts w:ascii="Verdana" w:hAnsi="Verdana"/>
          <w:spacing w:val="-3"/>
          <w:sz w:val="22"/>
          <w:szCs w:val="22"/>
        </w:rPr>
        <w:t xml:space="preserve"> </w:t>
      </w:r>
      <w:r w:rsidRPr="00B96B5E">
        <w:rPr>
          <w:rFonts w:ascii="Verdana" w:hAnsi="Verdana"/>
          <w:sz w:val="22"/>
          <w:szCs w:val="22"/>
        </w:rPr>
        <w:t>Supervigilancia.</w:t>
      </w:r>
      <w:r w:rsidRPr="00B96B5E">
        <w:rPr>
          <w:rFonts w:ascii="Verdana" w:hAnsi="Verdana"/>
          <w:spacing w:val="-2"/>
          <w:sz w:val="22"/>
          <w:szCs w:val="22"/>
        </w:rPr>
        <w:t xml:space="preserve"> </w:t>
      </w:r>
      <w:r w:rsidRPr="00B96B5E">
        <w:rPr>
          <w:rFonts w:ascii="Verdana" w:hAnsi="Verdana"/>
          <w:sz w:val="22"/>
          <w:szCs w:val="22"/>
        </w:rPr>
        <w:t>Cuando</w:t>
      </w:r>
      <w:r w:rsidRPr="00B96B5E">
        <w:rPr>
          <w:rFonts w:ascii="Verdana" w:hAnsi="Verdana"/>
          <w:spacing w:val="-6"/>
          <w:sz w:val="22"/>
          <w:szCs w:val="22"/>
        </w:rPr>
        <w:t xml:space="preserve"> </w:t>
      </w:r>
      <w:r w:rsidRPr="00B96B5E">
        <w:rPr>
          <w:rFonts w:ascii="Verdana" w:hAnsi="Verdana"/>
          <w:sz w:val="22"/>
          <w:szCs w:val="22"/>
        </w:rPr>
        <w:t>el servidor público necesite realizar el retiro de cesantías definitivo debe diligenciar la solicitud virtual a través de la página del FNA, para que el Grupo de Recursos Humanos autorice dicha solicitud. También el exfuncionario puede dirigirse a las oficinas del FNA, con la copia de la resolución</w:t>
      </w:r>
      <w:r w:rsidRPr="00B96B5E">
        <w:rPr>
          <w:rFonts w:ascii="Verdana" w:hAnsi="Verdana"/>
          <w:spacing w:val="-2"/>
          <w:sz w:val="22"/>
          <w:szCs w:val="22"/>
        </w:rPr>
        <w:t xml:space="preserve"> </w:t>
      </w:r>
      <w:r w:rsidRPr="00B96B5E">
        <w:rPr>
          <w:rFonts w:ascii="Verdana" w:hAnsi="Verdana"/>
          <w:sz w:val="22"/>
          <w:szCs w:val="22"/>
        </w:rPr>
        <w:t>de retiro, la</w:t>
      </w:r>
      <w:r w:rsidRPr="00B96B5E">
        <w:rPr>
          <w:rFonts w:ascii="Verdana" w:hAnsi="Verdana"/>
          <w:spacing w:val="-4"/>
          <w:sz w:val="22"/>
          <w:szCs w:val="22"/>
        </w:rPr>
        <w:t xml:space="preserve"> </w:t>
      </w:r>
      <w:r w:rsidRPr="00B96B5E">
        <w:rPr>
          <w:rFonts w:ascii="Verdana" w:hAnsi="Verdana"/>
          <w:sz w:val="22"/>
          <w:szCs w:val="22"/>
        </w:rPr>
        <w:t>identificación</w:t>
      </w:r>
      <w:r w:rsidRPr="00B96B5E">
        <w:rPr>
          <w:rFonts w:ascii="Verdana" w:hAnsi="Verdana"/>
          <w:spacing w:val="-2"/>
          <w:sz w:val="22"/>
          <w:szCs w:val="22"/>
        </w:rPr>
        <w:t xml:space="preserve"> </w:t>
      </w:r>
      <w:r w:rsidRPr="00B96B5E">
        <w:rPr>
          <w:rFonts w:ascii="Verdana" w:hAnsi="Verdana"/>
          <w:sz w:val="22"/>
          <w:szCs w:val="22"/>
        </w:rPr>
        <w:t>y fotocopia</w:t>
      </w:r>
      <w:r w:rsidRPr="00B96B5E">
        <w:rPr>
          <w:rFonts w:ascii="Verdana" w:hAnsi="Verdana"/>
          <w:spacing w:val="-2"/>
          <w:sz w:val="22"/>
          <w:szCs w:val="22"/>
        </w:rPr>
        <w:t xml:space="preserve"> </w:t>
      </w:r>
      <w:r w:rsidRPr="00B96B5E">
        <w:rPr>
          <w:rFonts w:ascii="Verdana" w:hAnsi="Verdana"/>
          <w:sz w:val="22"/>
          <w:szCs w:val="22"/>
        </w:rPr>
        <w:t>del documento de la</w:t>
      </w:r>
      <w:r w:rsidRPr="00B96B5E">
        <w:rPr>
          <w:rFonts w:ascii="Verdana" w:hAnsi="Verdana"/>
          <w:spacing w:val="-2"/>
          <w:sz w:val="22"/>
          <w:szCs w:val="22"/>
        </w:rPr>
        <w:t xml:space="preserve"> </w:t>
      </w:r>
      <w:r w:rsidRPr="00B96B5E">
        <w:rPr>
          <w:rFonts w:ascii="Verdana" w:hAnsi="Verdana"/>
          <w:sz w:val="22"/>
          <w:szCs w:val="22"/>
        </w:rPr>
        <w:t xml:space="preserve">misma </w:t>
      </w:r>
      <w:r w:rsidRPr="00B96B5E">
        <w:rPr>
          <w:rFonts w:ascii="Verdana" w:hAnsi="Verdana"/>
          <w:spacing w:val="-2"/>
          <w:sz w:val="22"/>
          <w:szCs w:val="22"/>
        </w:rPr>
        <w:t>al</w:t>
      </w:r>
      <w:r w:rsidRPr="00B96B5E">
        <w:rPr>
          <w:rFonts w:ascii="Verdana" w:hAnsi="Verdana"/>
          <w:spacing w:val="-14"/>
          <w:sz w:val="22"/>
          <w:szCs w:val="22"/>
        </w:rPr>
        <w:t xml:space="preserve"> </w:t>
      </w:r>
      <w:r w:rsidRPr="00B96B5E">
        <w:rPr>
          <w:rFonts w:ascii="Verdana" w:hAnsi="Verdana"/>
          <w:spacing w:val="-2"/>
          <w:sz w:val="22"/>
          <w:szCs w:val="22"/>
        </w:rPr>
        <w:t>150%,</w:t>
      </w:r>
      <w:r w:rsidRPr="00B96B5E">
        <w:rPr>
          <w:rFonts w:ascii="Verdana" w:hAnsi="Verdana"/>
          <w:spacing w:val="-13"/>
          <w:sz w:val="22"/>
          <w:szCs w:val="22"/>
        </w:rPr>
        <w:t xml:space="preserve"> </w:t>
      </w:r>
      <w:r w:rsidRPr="00B96B5E">
        <w:rPr>
          <w:rFonts w:ascii="Verdana" w:hAnsi="Verdana"/>
          <w:spacing w:val="-2"/>
          <w:sz w:val="22"/>
          <w:szCs w:val="22"/>
        </w:rPr>
        <w:t>para</w:t>
      </w:r>
      <w:r w:rsidRPr="00B96B5E">
        <w:rPr>
          <w:rFonts w:ascii="Verdana" w:hAnsi="Verdana"/>
          <w:spacing w:val="-14"/>
          <w:sz w:val="22"/>
          <w:szCs w:val="22"/>
        </w:rPr>
        <w:t xml:space="preserve"> </w:t>
      </w:r>
      <w:r w:rsidRPr="00B96B5E">
        <w:rPr>
          <w:rFonts w:ascii="Verdana" w:hAnsi="Verdana"/>
          <w:spacing w:val="-2"/>
          <w:sz w:val="22"/>
          <w:szCs w:val="22"/>
        </w:rPr>
        <w:t>realizar</w:t>
      </w:r>
      <w:r w:rsidRPr="00B96B5E">
        <w:rPr>
          <w:rFonts w:ascii="Verdana" w:hAnsi="Verdana"/>
          <w:spacing w:val="-14"/>
          <w:sz w:val="22"/>
          <w:szCs w:val="22"/>
        </w:rPr>
        <w:t xml:space="preserve"> </w:t>
      </w:r>
      <w:r w:rsidRPr="00B96B5E">
        <w:rPr>
          <w:rFonts w:ascii="Verdana" w:hAnsi="Verdana"/>
          <w:spacing w:val="-2"/>
          <w:sz w:val="22"/>
          <w:szCs w:val="22"/>
        </w:rPr>
        <w:t>el</w:t>
      </w:r>
      <w:r w:rsidRPr="00B96B5E">
        <w:rPr>
          <w:rFonts w:ascii="Verdana" w:hAnsi="Verdana"/>
          <w:spacing w:val="-14"/>
          <w:sz w:val="22"/>
          <w:szCs w:val="22"/>
        </w:rPr>
        <w:t xml:space="preserve"> </w:t>
      </w:r>
      <w:r w:rsidRPr="00B96B5E">
        <w:rPr>
          <w:rFonts w:ascii="Verdana" w:hAnsi="Verdana"/>
          <w:spacing w:val="-2"/>
          <w:sz w:val="22"/>
          <w:szCs w:val="22"/>
        </w:rPr>
        <w:t>trámite</w:t>
      </w:r>
      <w:r w:rsidRPr="00B96B5E">
        <w:rPr>
          <w:rFonts w:ascii="Verdana" w:hAnsi="Verdana"/>
          <w:spacing w:val="-13"/>
          <w:sz w:val="22"/>
          <w:szCs w:val="22"/>
        </w:rPr>
        <w:t xml:space="preserve"> </w:t>
      </w:r>
      <w:r w:rsidRPr="00B96B5E">
        <w:rPr>
          <w:rFonts w:ascii="Verdana" w:hAnsi="Verdana"/>
          <w:spacing w:val="-2"/>
          <w:sz w:val="22"/>
          <w:szCs w:val="22"/>
        </w:rPr>
        <w:t>respectivo.</w:t>
      </w:r>
    </w:p>
    <w:p w14:paraId="58AAB3A2" w14:textId="77777777" w:rsidR="00903AE4" w:rsidRPr="00B96B5E" w:rsidRDefault="00903AE4" w:rsidP="00E11379">
      <w:pPr>
        <w:pStyle w:val="Textoindependiente"/>
        <w:suppressAutoHyphens/>
        <w:spacing w:before="8"/>
        <w:rPr>
          <w:rFonts w:ascii="Verdana" w:hAnsi="Verdana"/>
          <w:sz w:val="22"/>
          <w:szCs w:val="22"/>
        </w:rPr>
      </w:pPr>
    </w:p>
    <w:tbl>
      <w:tblPr>
        <w:tblStyle w:val="Tablaconcuadrcula"/>
        <w:tblW w:w="0" w:type="auto"/>
        <w:shd w:val="clear" w:color="auto" w:fill="8EAADB" w:themeFill="accent1" w:themeFillTint="99"/>
        <w:tblLook w:val="0600" w:firstRow="0" w:lastRow="0" w:firstColumn="0" w:lastColumn="0" w:noHBand="1" w:noVBand="1"/>
      </w:tblPr>
      <w:tblGrid>
        <w:gridCol w:w="9062"/>
      </w:tblGrid>
      <w:tr w:rsidR="00903AE4" w:rsidRPr="00B96B5E" w14:paraId="064083C0" w14:textId="77777777" w:rsidTr="00E11379">
        <w:trPr>
          <w:trHeight w:val="1160"/>
        </w:trPr>
        <w:tc>
          <w:tcPr>
            <w:tcW w:w="9410" w:type="dxa"/>
            <w:shd w:val="clear" w:color="auto" w:fill="8EAADB" w:themeFill="accent1" w:themeFillTint="99"/>
          </w:tcPr>
          <w:p w14:paraId="2D9F8B4F" w14:textId="77777777" w:rsidR="00903AE4" w:rsidRPr="00B96B5E" w:rsidRDefault="00903AE4" w:rsidP="00E11379">
            <w:pPr>
              <w:pStyle w:val="Textoindependiente"/>
              <w:suppressAutoHyphens/>
              <w:spacing w:before="8"/>
              <w:jc w:val="center"/>
              <w:rPr>
                <w:rFonts w:ascii="Verdana" w:hAnsi="Verdana"/>
                <w:b/>
                <w:bCs/>
              </w:rPr>
            </w:pPr>
          </w:p>
          <w:p w14:paraId="5CB015D6" w14:textId="77777777" w:rsidR="00903AE4" w:rsidRPr="00B96B5E" w:rsidRDefault="00903AE4" w:rsidP="00E11379">
            <w:pPr>
              <w:pStyle w:val="Textoindependiente"/>
              <w:numPr>
                <w:ilvl w:val="0"/>
                <w:numId w:val="81"/>
              </w:numPr>
              <w:suppressAutoHyphens/>
              <w:spacing w:before="8" w:after="0"/>
              <w:jc w:val="center"/>
              <w:rPr>
                <w:rFonts w:ascii="Verdana" w:hAnsi="Verdana"/>
                <w:b/>
                <w:bCs/>
              </w:rPr>
            </w:pPr>
            <w:r w:rsidRPr="00B96B5E">
              <w:rPr>
                <w:rFonts w:ascii="Verdana" w:hAnsi="Verdana"/>
                <w:b/>
                <w:bCs/>
              </w:rPr>
              <w:t>PAGO DE LA REMUNERACIÓN DE LOS SERVIDORES PÚBLICOS</w:t>
            </w:r>
          </w:p>
          <w:p w14:paraId="18E0E1BB" w14:textId="6712CA3E" w:rsidR="00903AE4" w:rsidRPr="00B96B5E" w:rsidRDefault="00903AE4" w:rsidP="00E11379">
            <w:pPr>
              <w:pStyle w:val="Textoindependiente"/>
              <w:suppressAutoHyphens/>
              <w:spacing w:before="8"/>
              <w:rPr>
                <w:rFonts w:ascii="Verdana" w:hAnsi="Verdana"/>
                <w:b/>
                <w:bCs/>
              </w:rPr>
            </w:pPr>
          </w:p>
        </w:tc>
      </w:tr>
    </w:tbl>
    <w:p w14:paraId="740B14CB" w14:textId="77777777" w:rsidR="00903AE4" w:rsidRPr="00B96B5E" w:rsidRDefault="00903AE4" w:rsidP="00E11379">
      <w:pPr>
        <w:pStyle w:val="Textoindependiente"/>
        <w:suppressAutoHyphens/>
        <w:spacing w:before="8"/>
        <w:rPr>
          <w:rFonts w:ascii="Verdana" w:hAnsi="Verdana"/>
          <w:sz w:val="22"/>
          <w:szCs w:val="22"/>
        </w:rPr>
      </w:pPr>
    </w:p>
    <w:p w14:paraId="218C57D2" w14:textId="3DB30172" w:rsidR="00903AE4" w:rsidRPr="00D43914" w:rsidRDefault="00D43914" w:rsidP="00E11379">
      <w:pPr>
        <w:pStyle w:val="Textoindependiente"/>
        <w:suppressAutoHyphens/>
        <w:spacing w:before="8"/>
        <w:jc w:val="both"/>
        <w:rPr>
          <w:rFonts w:ascii="Verdana" w:hAnsi="Verdana"/>
          <w:i/>
          <w:sz w:val="22"/>
          <w:szCs w:val="22"/>
        </w:rPr>
      </w:pPr>
      <w:r>
        <w:rPr>
          <w:rFonts w:ascii="Verdana" w:hAnsi="Verdana"/>
          <w:sz w:val="22"/>
          <w:szCs w:val="22"/>
        </w:rPr>
        <w:t>El artículo 2.2.5.5.56 de Decreto 1083 de 2015, establece:</w:t>
      </w:r>
      <w:r w:rsidRPr="00D43914">
        <w:rPr>
          <w:rFonts w:ascii="Verdana" w:hAnsi="Verdana"/>
          <w:i/>
          <w:sz w:val="22"/>
          <w:szCs w:val="22"/>
        </w:rPr>
        <w:t xml:space="preserve"> “(…) </w:t>
      </w:r>
      <w:r w:rsidR="00903AE4" w:rsidRPr="00D43914">
        <w:rPr>
          <w:rFonts w:ascii="Verdana" w:hAnsi="Verdana"/>
          <w:i/>
          <w:sz w:val="22"/>
          <w:szCs w:val="22"/>
        </w:rPr>
        <w:t>Pago de la remuneración de los servidores públicos. El pago de la remuneración a los servidores públicos del Estado corresponderá a servicios efectivamente prestados, los cuales se entenderán certificados con la firma de la nómina por parte de la autoridad competente al interior de cada uno de los organismos o entidades.</w:t>
      </w:r>
    </w:p>
    <w:p w14:paraId="2011D8FA" w14:textId="77777777" w:rsidR="00903AE4" w:rsidRPr="00D43914" w:rsidRDefault="00903AE4" w:rsidP="00E11379">
      <w:pPr>
        <w:pStyle w:val="Sinespaciado"/>
        <w:suppressAutoHyphens/>
      </w:pPr>
    </w:p>
    <w:p w14:paraId="67BD9F72" w14:textId="77777777" w:rsidR="00903AE4" w:rsidRPr="00D43914" w:rsidRDefault="00903AE4" w:rsidP="00E11379">
      <w:pPr>
        <w:pStyle w:val="Textoindependiente"/>
        <w:suppressAutoHyphens/>
        <w:spacing w:before="8"/>
        <w:jc w:val="both"/>
        <w:rPr>
          <w:rFonts w:ascii="Verdana" w:hAnsi="Verdana"/>
          <w:i/>
          <w:sz w:val="22"/>
          <w:szCs w:val="22"/>
        </w:rPr>
      </w:pPr>
      <w:r w:rsidRPr="00D43914">
        <w:rPr>
          <w:rFonts w:ascii="Verdana" w:hAnsi="Verdana"/>
          <w:i/>
          <w:sz w:val="22"/>
          <w:szCs w:val="22"/>
        </w:rPr>
        <w:t>El jefe inmediato deberá reportar al jefe de la Unidad de Personal o a quien haga sus veces, la inasistencia a laborar del personal a su cargo. La ausencia de este reporte será sancionada de conformidad con lo señalado en la Ley 734 de 2002, y demás normas que la modifiquen, adicionen o sustituyan. La Unidad de Personal o quien haga sus veces requerirá al servidor público que no concurra a laborar sin previa autorización de la autoridad competente para que informe, dentro de los dos (2) días hábiles siguientes al hecho que genera la ausencia, los motivos que la ocasionaron.</w:t>
      </w:r>
    </w:p>
    <w:p w14:paraId="709AD431" w14:textId="77777777" w:rsidR="00903AE4" w:rsidRPr="00D43914" w:rsidRDefault="00903AE4" w:rsidP="00E11379">
      <w:pPr>
        <w:pStyle w:val="Sinespaciado"/>
        <w:suppressAutoHyphens/>
      </w:pPr>
    </w:p>
    <w:p w14:paraId="7ECB5EB2" w14:textId="7AA254E0" w:rsidR="00903AE4" w:rsidRDefault="00903AE4" w:rsidP="00E11379">
      <w:pPr>
        <w:pStyle w:val="Textoindependiente"/>
        <w:suppressAutoHyphens/>
        <w:spacing w:before="8"/>
        <w:jc w:val="both"/>
        <w:rPr>
          <w:rFonts w:ascii="Verdana" w:hAnsi="Verdana"/>
          <w:sz w:val="22"/>
          <w:szCs w:val="22"/>
        </w:rPr>
      </w:pPr>
      <w:r w:rsidRPr="00D43914">
        <w:rPr>
          <w:rFonts w:ascii="Verdana" w:hAnsi="Verdana"/>
          <w:i/>
          <w:sz w:val="22"/>
          <w:szCs w:val="22"/>
        </w:rPr>
        <w:t>El jefe del organismo o en quien este delegue evaluará si hubo justa causa para no asistir. Cuando los motivos dados por el servidor no constituyan justa causa de conformidad con las normas legales o no justifiquen la inasistencia, el jefe del organismo o en quien este delegue, informara al servidor para que presente los recursos a que haya lugar. Si el jefe del organismo o en quien este delegue decide que la ausencia no está justificada deberá descontar el día o los días no laborados. El descuento se hará sin perjuicio de las actuaciones que se deriven del incumplimiento de los deberes inherentes a la condición de servidores públicos, previsto en la normativa vigente.</w:t>
      </w:r>
      <w:r w:rsidR="00D43914" w:rsidRPr="00D43914">
        <w:rPr>
          <w:rFonts w:ascii="Verdana" w:hAnsi="Verdana"/>
          <w:i/>
          <w:sz w:val="22"/>
          <w:szCs w:val="22"/>
        </w:rPr>
        <w:t xml:space="preserve"> (…)”.</w:t>
      </w:r>
      <w:r w:rsidRPr="00D43914">
        <w:rPr>
          <w:rFonts w:ascii="Verdana" w:hAnsi="Verdana"/>
          <w:i/>
          <w:sz w:val="22"/>
          <w:szCs w:val="22"/>
        </w:rPr>
        <w:t xml:space="preserve"> </w:t>
      </w:r>
      <w:r w:rsidRPr="00B96B5E">
        <w:rPr>
          <w:rFonts w:ascii="Verdana" w:hAnsi="Verdana"/>
          <w:sz w:val="22"/>
          <w:szCs w:val="22"/>
        </w:rPr>
        <w:t xml:space="preserve">(Adicionado por el Decreto 051 de 2018, art. 2) </w:t>
      </w:r>
      <w:r w:rsidR="00D43914" w:rsidRPr="00B96B5E">
        <w:rPr>
          <w:rFonts w:ascii="Verdana" w:hAnsi="Verdana"/>
          <w:sz w:val="22"/>
          <w:szCs w:val="22"/>
        </w:rPr>
        <w:t>Título</w:t>
      </w:r>
      <w:r w:rsidRPr="00B96B5E">
        <w:rPr>
          <w:rFonts w:ascii="Verdana" w:hAnsi="Verdana"/>
          <w:sz w:val="22"/>
          <w:szCs w:val="22"/>
        </w:rPr>
        <w:t xml:space="preserve"> 6.</w:t>
      </w:r>
    </w:p>
    <w:p w14:paraId="7493D51B" w14:textId="77777777" w:rsidR="00E06E2E" w:rsidRPr="00E06E2E" w:rsidRDefault="00E06E2E" w:rsidP="00E11379">
      <w:pPr>
        <w:tabs>
          <w:tab w:val="left" w:pos="1170"/>
        </w:tabs>
        <w:suppressAutoHyphens/>
        <w:spacing w:before="3"/>
        <w:ind w:right="120"/>
        <w:jc w:val="both"/>
        <w:rPr>
          <w:rFonts w:ascii="Verdana" w:eastAsia="AlegreyaSans-Regular" w:hAnsi="Verdana" w:cs="AlegreyaSans-Regular"/>
          <w:i/>
          <w:iCs/>
          <w:sz w:val="22"/>
        </w:rPr>
      </w:pPr>
      <w:r w:rsidRPr="00E06E2E">
        <w:rPr>
          <w:rFonts w:ascii="Verdana" w:hAnsi="Verdana"/>
          <w:b/>
          <w:i/>
          <w:iCs/>
          <w:sz w:val="22"/>
        </w:rPr>
        <w:lastRenderedPageBreak/>
        <w:t>*</w:t>
      </w:r>
      <w:r w:rsidRPr="00E06E2E">
        <w:rPr>
          <w:rFonts w:ascii="Verdana" w:hAnsi="Verdana"/>
          <w:i/>
          <w:iCs/>
          <w:sz w:val="22"/>
        </w:rPr>
        <w:t xml:space="preserve"> La Ley 734 de 2002, fue </w:t>
      </w:r>
      <w:r w:rsidRPr="00E06E2E">
        <w:rPr>
          <w:rFonts w:ascii="Verdana" w:hAnsi="Verdana"/>
          <w:i/>
          <w:sz w:val="22"/>
          <w:shd w:val="clear" w:color="auto" w:fill="FFFFFF"/>
        </w:rPr>
        <w:t>derogada parcialmente Ley 1952 de 2019.</w:t>
      </w:r>
    </w:p>
    <w:p w14:paraId="409F0026" w14:textId="77777777" w:rsidR="00E06E2E" w:rsidRDefault="00E06E2E" w:rsidP="00E11379">
      <w:pPr>
        <w:pStyle w:val="Textoindependiente"/>
        <w:suppressAutoHyphens/>
        <w:spacing w:before="8"/>
        <w:jc w:val="both"/>
        <w:rPr>
          <w:rFonts w:ascii="Verdana" w:hAnsi="Verdana"/>
          <w:sz w:val="22"/>
          <w:szCs w:val="22"/>
        </w:rPr>
      </w:pPr>
    </w:p>
    <w:p w14:paraId="32154AAB" w14:textId="0CBF4D92" w:rsidR="00903AE4" w:rsidRPr="00537351" w:rsidRDefault="00903AE4" w:rsidP="00E11379">
      <w:pPr>
        <w:pStyle w:val="Ttulo1"/>
        <w:numPr>
          <w:ilvl w:val="0"/>
          <w:numId w:val="92"/>
        </w:numPr>
        <w:tabs>
          <w:tab w:val="left" w:pos="1877"/>
          <w:tab w:val="left" w:pos="1878"/>
        </w:tabs>
        <w:suppressAutoHyphens/>
        <w:rPr>
          <w:rFonts w:ascii="Verdana" w:hAnsi="Verdana"/>
          <w:b/>
          <w:color w:val="auto"/>
          <w:sz w:val="22"/>
          <w:szCs w:val="22"/>
        </w:rPr>
      </w:pPr>
      <w:r w:rsidRPr="00537351">
        <w:rPr>
          <w:rFonts w:ascii="Verdana" w:hAnsi="Verdana"/>
          <w:b/>
          <w:color w:val="auto"/>
          <w:sz w:val="22"/>
          <w:szCs w:val="22"/>
        </w:rPr>
        <w:t>RECEPCIÓN</w:t>
      </w:r>
      <w:r w:rsidRPr="00537351">
        <w:rPr>
          <w:rFonts w:ascii="Verdana" w:hAnsi="Verdana"/>
          <w:b/>
          <w:color w:val="auto"/>
          <w:spacing w:val="32"/>
          <w:sz w:val="22"/>
          <w:szCs w:val="22"/>
        </w:rPr>
        <w:t xml:space="preserve"> </w:t>
      </w:r>
      <w:r w:rsidRPr="00537351">
        <w:rPr>
          <w:rFonts w:ascii="Verdana" w:hAnsi="Verdana"/>
          <w:b/>
          <w:color w:val="auto"/>
          <w:sz w:val="22"/>
          <w:szCs w:val="22"/>
        </w:rPr>
        <w:t>DE</w:t>
      </w:r>
      <w:r w:rsidRPr="00537351">
        <w:rPr>
          <w:rFonts w:ascii="Verdana" w:hAnsi="Verdana"/>
          <w:b/>
          <w:color w:val="auto"/>
          <w:spacing w:val="37"/>
          <w:sz w:val="22"/>
          <w:szCs w:val="22"/>
        </w:rPr>
        <w:t xml:space="preserve"> </w:t>
      </w:r>
      <w:r w:rsidRPr="00537351">
        <w:rPr>
          <w:rFonts w:ascii="Verdana" w:hAnsi="Verdana"/>
          <w:b/>
          <w:color w:val="auto"/>
          <w:spacing w:val="-2"/>
          <w:sz w:val="22"/>
          <w:szCs w:val="22"/>
        </w:rPr>
        <w:t>NOVEDADES</w:t>
      </w:r>
    </w:p>
    <w:p w14:paraId="75DE60AD" w14:textId="77777777" w:rsidR="00903AE4" w:rsidRPr="00B96B5E" w:rsidRDefault="00903AE4" w:rsidP="00E11379">
      <w:pPr>
        <w:pStyle w:val="Textoindependiente"/>
        <w:suppressAutoHyphens/>
        <w:spacing w:before="5"/>
        <w:rPr>
          <w:rFonts w:ascii="Verdana" w:hAnsi="Verdana"/>
          <w:b/>
          <w:sz w:val="22"/>
          <w:szCs w:val="22"/>
        </w:rPr>
      </w:pPr>
    </w:p>
    <w:p w14:paraId="6F2FD5E4" w14:textId="77777777" w:rsidR="00903AE4" w:rsidRPr="00B96B5E" w:rsidRDefault="00903AE4" w:rsidP="00E11379">
      <w:pPr>
        <w:pStyle w:val="Textoindependiente"/>
        <w:suppressAutoHyphens/>
        <w:ind w:right="118"/>
        <w:jc w:val="both"/>
        <w:rPr>
          <w:rFonts w:ascii="Verdana" w:hAnsi="Verdana"/>
          <w:sz w:val="22"/>
          <w:szCs w:val="22"/>
        </w:rPr>
      </w:pPr>
      <w:r w:rsidRPr="00B96B5E">
        <w:rPr>
          <w:rFonts w:ascii="Verdana" w:hAnsi="Verdana"/>
          <w:sz w:val="22"/>
          <w:szCs w:val="22"/>
        </w:rPr>
        <w:t>Las</w:t>
      </w:r>
      <w:r w:rsidRPr="00B96B5E">
        <w:rPr>
          <w:rFonts w:ascii="Verdana" w:hAnsi="Verdana"/>
          <w:spacing w:val="-8"/>
          <w:sz w:val="22"/>
          <w:szCs w:val="22"/>
        </w:rPr>
        <w:t xml:space="preserve"> </w:t>
      </w:r>
      <w:r w:rsidRPr="00B96B5E">
        <w:rPr>
          <w:rFonts w:ascii="Verdana" w:hAnsi="Verdana"/>
          <w:sz w:val="22"/>
          <w:szCs w:val="22"/>
        </w:rPr>
        <w:t>novedades</w:t>
      </w:r>
      <w:r w:rsidRPr="00B96B5E">
        <w:rPr>
          <w:rFonts w:ascii="Verdana" w:hAnsi="Verdana"/>
          <w:spacing w:val="-8"/>
          <w:sz w:val="22"/>
          <w:szCs w:val="22"/>
        </w:rPr>
        <w:t xml:space="preserve"> </w:t>
      </w:r>
      <w:r w:rsidRPr="00B96B5E">
        <w:rPr>
          <w:rFonts w:ascii="Verdana" w:hAnsi="Verdana"/>
          <w:sz w:val="22"/>
          <w:szCs w:val="22"/>
        </w:rPr>
        <w:t>por</w:t>
      </w:r>
      <w:r w:rsidRPr="00B96B5E">
        <w:rPr>
          <w:rFonts w:ascii="Verdana" w:hAnsi="Verdana"/>
          <w:spacing w:val="-8"/>
          <w:sz w:val="22"/>
          <w:szCs w:val="22"/>
        </w:rPr>
        <w:t xml:space="preserve"> </w:t>
      </w:r>
      <w:r w:rsidRPr="00B96B5E">
        <w:rPr>
          <w:rFonts w:ascii="Verdana" w:hAnsi="Verdana"/>
          <w:sz w:val="22"/>
          <w:szCs w:val="22"/>
        </w:rPr>
        <w:t>concepto</w:t>
      </w:r>
      <w:r w:rsidRPr="00B96B5E">
        <w:rPr>
          <w:rFonts w:ascii="Verdana" w:hAnsi="Verdana"/>
          <w:spacing w:val="-11"/>
          <w:sz w:val="22"/>
          <w:szCs w:val="22"/>
        </w:rPr>
        <w:t xml:space="preserve"> </w:t>
      </w:r>
      <w:r w:rsidRPr="00B96B5E">
        <w:rPr>
          <w:rFonts w:ascii="Verdana" w:hAnsi="Verdana"/>
          <w:sz w:val="22"/>
          <w:szCs w:val="22"/>
        </w:rPr>
        <w:t>de</w:t>
      </w:r>
      <w:r w:rsidRPr="00B96B5E">
        <w:rPr>
          <w:rFonts w:ascii="Verdana" w:hAnsi="Verdana"/>
          <w:spacing w:val="-10"/>
          <w:sz w:val="22"/>
          <w:szCs w:val="22"/>
        </w:rPr>
        <w:t xml:space="preserve"> </w:t>
      </w:r>
      <w:r w:rsidRPr="00B96B5E">
        <w:rPr>
          <w:rFonts w:ascii="Verdana" w:hAnsi="Verdana"/>
          <w:sz w:val="22"/>
          <w:szCs w:val="22"/>
        </w:rPr>
        <w:t>créditos</w:t>
      </w:r>
      <w:r w:rsidRPr="00B96B5E">
        <w:rPr>
          <w:rFonts w:ascii="Verdana" w:hAnsi="Verdana"/>
          <w:spacing w:val="-11"/>
          <w:sz w:val="22"/>
          <w:szCs w:val="22"/>
        </w:rPr>
        <w:t xml:space="preserve"> </w:t>
      </w:r>
      <w:r w:rsidRPr="00B96B5E">
        <w:rPr>
          <w:rFonts w:ascii="Verdana" w:hAnsi="Verdana"/>
          <w:sz w:val="22"/>
          <w:szCs w:val="22"/>
        </w:rPr>
        <w:t>y</w:t>
      </w:r>
      <w:r w:rsidRPr="00B96B5E">
        <w:rPr>
          <w:rFonts w:ascii="Verdana" w:hAnsi="Verdana"/>
          <w:spacing w:val="-11"/>
          <w:sz w:val="22"/>
          <w:szCs w:val="22"/>
        </w:rPr>
        <w:t xml:space="preserve"> </w:t>
      </w:r>
      <w:r w:rsidRPr="00B96B5E">
        <w:rPr>
          <w:rFonts w:ascii="Verdana" w:hAnsi="Verdana"/>
          <w:sz w:val="22"/>
          <w:szCs w:val="22"/>
        </w:rPr>
        <w:t>libranzas</w:t>
      </w:r>
      <w:r w:rsidRPr="00B96B5E">
        <w:rPr>
          <w:rFonts w:ascii="Verdana" w:hAnsi="Verdana"/>
          <w:spacing w:val="-8"/>
          <w:sz w:val="22"/>
          <w:szCs w:val="22"/>
        </w:rPr>
        <w:t xml:space="preserve"> </w:t>
      </w:r>
      <w:r w:rsidRPr="00B96B5E">
        <w:rPr>
          <w:rFonts w:ascii="Verdana" w:hAnsi="Verdana"/>
          <w:sz w:val="22"/>
          <w:szCs w:val="22"/>
        </w:rPr>
        <w:t>con</w:t>
      </w:r>
      <w:r w:rsidRPr="00B96B5E">
        <w:rPr>
          <w:rFonts w:ascii="Verdana" w:hAnsi="Verdana"/>
          <w:spacing w:val="-12"/>
          <w:sz w:val="22"/>
          <w:szCs w:val="22"/>
        </w:rPr>
        <w:t xml:space="preserve"> </w:t>
      </w:r>
      <w:r w:rsidRPr="00B96B5E">
        <w:rPr>
          <w:rFonts w:ascii="Verdana" w:hAnsi="Verdana"/>
          <w:sz w:val="22"/>
          <w:szCs w:val="22"/>
        </w:rPr>
        <w:t>entidades</w:t>
      </w:r>
      <w:r w:rsidRPr="00B96B5E">
        <w:rPr>
          <w:rFonts w:ascii="Verdana" w:hAnsi="Verdana"/>
          <w:spacing w:val="-8"/>
          <w:sz w:val="22"/>
          <w:szCs w:val="22"/>
        </w:rPr>
        <w:t xml:space="preserve"> </w:t>
      </w:r>
      <w:r w:rsidRPr="00B96B5E">
        <w:rPr>
          <w:rFonts w:ascii="Verdana" w:hAnsi="Verdana"/>
          <w:sz w:val="22"/>
          <w:szCs w:val="22"/>
        </w:rPr>
        <w:t>bancarias, crediticias y cooperativas están a cargo del Grupo de Recursos Humanos, todos los trámites correspondientes deben adelantarse ante dicho Grupo. Cabe</w:t>
      </w:r>
      <w:r w:rsidRPr="00B96B5E">
        <w:rPr>
          <w:rFonts w:ascii="Verdana" w:hAnsi="Verdana"/>
          <w:spacing w:val="-3"/>
          <w:sz w:val="22"/>
          <w:szCs w:val="22"/>
        </w:rPr>
        <w:t xml:space="preserve"> </w:t>
      </w:r>
      <w:r w:rsidRPr="00B96B5E">
        <w:rPr>
          <w:rFonts w:ascii="Verdana" w:hAnsi="Verdana"/>
          <w:sz w:val="22"/>
          <w:szCs w:val="22"/>
        </w:rPr>
        <w:t>aclarar</w:t>
      </w:r>
      <w:r w:rsidRPr="00B96B5E">
        <w:rPr>
          <w:rFonts w:ascii="Verdana" w:hAnsi="Verdana"/>
          <w:spacing w:val="-5"/>
          <w:sz w:val="22"/>
          <w:szCs w:val="22"/>
        </w:rPr>
        <w:t xml:space="preserve"> </w:t>
      </w:r>
      <w:r w:rsidRPr="00B96B5E">
        <w:rPr>
          <w:rFonts w:ascii="Verdana" w:hAnsi="Verdana"/>
          <w:sz w:val="22"/>
          <w:szCs w:val="22"/>
        </w:rPr>
        <w:t>que</w:t>
      </w:r>
      <w:r w:rsidRPr="00B96B5E">
        <w:rPr>
          <w:rFonts w:ascii="Verdana" w:hAnsi="Verdana"/>
          <w:spacing w:val="-5"/>
          <w:sz w:val="22"/>
          <w:szCs w:val="22"/>
        </w:rPr>
        <w:t xml:space="preserve"> </w:t>
      </w:r>
      <w:r w:rsidRPr="00B96B5E">
        <w:rPr>
          <w:rFonts w:ascii="Verdana" w:hAnsi="Verdana"/>
          <w:sz w:val="22"/>
          <w:szCs w:val="22"/>
        </w:rPr>
        <w:t>en</w:t>
      </w:r>
      <w:r w:rsidRPr="00B96B5E">
        <w:rPr>
          <w:rFonts w:ascii="Verdana" w:hAnsi="Verdana"/>
          <w:spacing w:val="-7"/>
          <w:sz w:val="22"/>
          <w:szCs w:val="22"/>
        </w:rPr>
        <w:t xml:space="preserve"> </w:t>
      </w:r>
      <w:r w:rsidRPr="00B96B5E">
        <w:rPr>
          <w:rFonts w:ascii="Verdana" w:hAnsi="Verdana"/>
          <w:sz w:val="22"/>
          <w:szCs w:val="22"/>
        </w:rPr>
        <w:t>caso</w:t>
      </w:r>
      <w:r w:rsidRPr="00B96B5E">
        <w:rPr>
          <w:rFonts w:ascii="Verdana" w:hAnsi="Verdana"/>
          <w:spacing w:val="-3"/>
          <w:sz w:val="22"/>
          <w:szCs w:val="22"/>
        </w:rPr>
        <w:t xml:space="preserve"> </w:t>
      </w:r>
      <w:r w:rsidRPr="00B96B5E">
        <w:rPr>
          <w:rFonts w:ascii="Verdana" w:hAnsi="Verdana"/>
          <w:sz w:val="22"/>
          <w:szCs w:val="22"/>
        </w:rPr>
        <w:t>de</w:t>
      </w:r>
      <w:r w:rsidRPr="00B96B5E">
        <w:rPr>
          <w:rFonts w:ascii="Verdana" w:hAnsi="Verdana"/>
          <w:spacing w:val="-3"/>
          <w:sz w:val="22"/>
          <w:szCs w:val="22"/>
        </w:rPr>
        <w:t xml:space="preserve"> </w:t>
      </w:r>
      <w:r w:rsidRPr="00B96B5E">
        <w:rPr>
          <w:rFonts w:ascii="Verdana" w:hAnsi="Verdana"/>
          <w:sz w:val="22"/>
          <w:szCs w:val="22"/>
        </w:rPr>
        <w:t>que</w:t>
      </w:r>
      <w:r w:rsidRPr="00B96B5E">
        <w:rPr>
          <w:rFonts w:ascii="Verdana" w:hAnsi="Verdana"/>
          <w:spacing w:val="-6"/>
          <w:sz w:val="22"/>
          <w:szCs w:val="22"/>
        </w:rPr>
        <w:t xml:space="preserve"> </w:t>
      </w:r>
      <w:r w:rsidRPr="00B96B5E">
        <w:rPr>
          <w:rFonts w:ascii="Verdana" w:hAnsi="Verdana"/>
          <w:sz w:val="22"/>
          <w:szCs w:val="22"/>
        </w:rPr>
        <w:t>la</w:t>
      </w:r>
      <w:r w:rsidRPr="00B96B5E">
        <w:rPr>
          <w:rFonts w:ascii="Verdana" w:hAnsi="Verdana"/>
          <w:spacing w:val="-7"/>
          <w:sz w:val="22"/>
          <w:szCs w:val="22"/>
        </w:rPr>
        <w:t xml:space="preserve"> </w:t>
      </w:r>
      <w:r w:rsidRPr="00B96B5E">
        <w:rPr>
          <w:rFonts w:ascii="Verdana" w:hAnsi="Verdana"/>
          <w:sz w:val="22"/>
          <w:szCs w:val="22"/>
        </w:rPr>
        <w:t>Supervigilancia</w:t>
      </w:r>
      <w:r w:rsidRPr="00B96B5E">
        <w:rPr>
          <w:rFonts w:ascii="Verdana" w:hAnsi="Verdana"/>
          <w:spacing w:val="-4"/>
          <w:sz w:val="22"/>
          <w:szCs w:val="22"/>
        </w:rPr>
        <w:t xml:space="preserve"> </w:t>
      </w:r>
      <w:r w:rsidRPr="00B96B5E">
        <w:rPr>
          <w:rFonts w:ascii="Verdana" w:hAnsi="Verdana"/>
          <w:sz w:val="22"/>
          <w:szCs w:val="22"/>
        </w:rPr>
        <w:t>no</w:t>
      </w:r>
      <w:r w:rsidRPr="00B96B5E">
        <w:rPr>
          <w:rFonts w:ascii="Verdana" w:hAnsi="Verdana"/>
          <w:spacing w:val="-7"/>
          <w:sz w:val="22"/>
          <w:szCs w:val="22"/>
        </w:rPr>
        <w:t xml:space="preserve"> </w:t>
      </w:r>
      <w:r w:rsidRPr="00B96B5E">
        <w:rPr>
          <w:rFonts w:ascii="Verdana" w:hAnsi="Verdana"/>
          <w:sz w:val="22"/>
          <w:szCs w:val="22"/>
        </w:rPr>
        <w:t>consigne</w:t>
      </w:r>
      <w:r w:rsidRPr="00B96B5E">
        <w:rPr>
          <w:rFonts w:ascii="Verdana" w:hAnsi="Verdana"/>
          <w:spacing w:val="-9"/>
          <w:sz w:val="22"/>
          <w:szCs w:val="22"/>
        </w:rPr>
        <w:t xml:space="preserve"> </w:t>
      </w:r>
      <w:r w:rsidRPr="00B96B5E">
        <w:rPr>
          <w:rFonts w:ascii="Verdana" w:hAnsi="Verdana"/>
          <w:sz w:val="22"/>
          <w:szCs w:val="22"/>
        </w:rPr>
        <w:t>el</w:t>
      </w:r>
      <w:r w:rsidRPr="00B96B5E">
        <w:rPr>
          <w:rFonts w:ascii="Verdana" w:hAnsi="Verdana"/>
          <w:spacing w:val="-4"/>
          <w:sz w:val="22"/>
          <w:szCs w:val="22"/>
        </w:rPr>
        <w:t xml:space="preserve"> </w:t>
      </w:r>
      <w:r w:rsidRPr="00B96B5E">
        <w:rPr>
          <w:rFonts w:ascii="Verdana" w:hAnsi="Verdana"/>
          <w:sz w:val="22"/>
          <w:szCs w:val="22"/>
        </w:rPr>
        <w:t>total</w:t>
      </w:r>
      <w:r w:rsidRPr="00B96B5E">
        <w:rPr>
          <w:rFonts w:ascii="Verdana" w:hAnsi="Verdana"/>
          <w:spacing w:val="-4"/>
          <w:sz w:val="22"/>
          <w:szCs w:val="22"/>
        </w:rPr>
        <w:t xml:space="preserve"> </w:t>
      </w:r>
      <w:r w:rsidRPr="00B96B5E">
        <w:rPr>
          <w:rFonts w:ascii="Verdana" w:hAnsi="Verdana"/>
          <w:sz w:val="22"/>
          <w:szCs w:val="22"/>
        </w:rPr>
        <w:t>de</w:t>
      </w:r>
      <w:r w:rsidRPr="00B96B5E">
        <w:rPr>
          <w:rFonts w:ascii="Verdana" w:hAnsi="Verdana"/>
          <w:spacing w:val="-6"/>
          <w:sz w:val="22"/>
          <w:szCs w:val="22"/>
        </w:rPr>
        <w:t xml:space="preserve"> </w:t>
      </w:r>
      <w:r w:rsidRPr="00B96B5E">
        <w:rPr>
          <w:rFonts w:ascii="Verdana" w:hAnsi="Verdana"/>
          <w:sz w:val="22"/>
          <w:szCs w:val="22"/>
        </w:rPr>
        <w:t>la cuota acordada entre la entidad acreedora y el deudor, por cualquiera que sea el motivo, es responsabilidad del deudor pagar directamente en la entidad acreedora los saldos pendientes.</w:t>
      </w:r>
    </w:p>
    <w:p w14:paraId="192D6E36" w14:textId="77777777" w:rsidR="00903AE4" w:rsidRPr="00B96B5E" w:rsidRDefault="00903AE4" w:rsidP="00E11379">
      <w:pPr>
        <w:pStyle w:val="Sinespaciado"/>
        <w:suppressAutoHyphens/>
      </w:pPr>
    </w:p>
    <w:p w14:paraId="7EE9D41F" w14:textId="77777777" w:rsidR="00903AE4" w:rsidRPr="00B96B5E" w:rsidRDefault="00903AE4" w:rsidP="00E11379">
      <w:pPr>
        <w:pStyle w:val="Textoindependiente"/>
        <w:suppressAutoHyphens/>
        <w:ind w:right="118"/>
        <w:jc w:val="both"/>
        <w:rPr>
          <w:rFonts w:ascii="Verdana" w:hAnsi="Verdana"/>
          <w:sz w:val="22"/>
          <w:szCs w:val="22"/>
        </w:rPr>
      </w:pPr>
      <w:r w:rsidRPr="00B96B5E">
        <w:rPr>
          <w:rFonts w:ascii="Verdana" w:hAnsi="Verdana"/>
          <w:sz w:val="22"/>
          <w:szCs w:val="22"/>
        </w:rPr>
        <w:t>Las novedades por concepto de convenios para Ahorro de Fomento a la Construcción y aportes voluntarios de pensión están a cargo del Grupo de Recursos Humanos de la Supervigilancia, todos los trámites correspondientes deben adelantarse ante dicho Grupo.</w:t>
      </w:r>
    </w:p>
    <w:p w14:paraId="6B7BA68A" w14:textId="77777777" w:rsidR="00903AE4" w:rsidRPr="00B96B5E" w:rsidRDefault="00903AE4" w:rsidP="00E11379">
      <w:pPr>
        <w:pStyle w:val="Sinespaciado"/>
        <w:suppressAutoHyphens/>
      </w:pPr>
    </w:p>
    <w:p w14:paraId="01B0F0F3" w14:textId="77777777" w:rsidR="00903AE4" w:rsidRPr="00B96B5E" w:rsidRDefault="00903AE4" w:rsidP="00E11379">
      <w:pPr>
        <w:pStyle w:val="Textoindependiente"/>
        <w:suppressAutoHyphens/>
        <w:ind w:right="116"/>
        <w:jc w:val="both"/>
        <w:rPr>
          <w:rFonts w:ascii="Verdana" w:hAnsi="Verdana"/>
          <w:sz w:val="22"/>
          <w:szCs w:val="22"/>
        </w:rPr>
      </w:pPr>
      <w:r w:rsidRPr="00B96B5E">
        <w:rPr>
          <w:rFonts w:ascii="Verdana" w:hAnsi="Verdana"/>
          <w:sz w:val="22"/>
          <w:szCs w:val="22"/>
        </w:rPr>
        <w:t>Las novedades por concepto de planes pre-exequiales y de medicina prepagada que se descuente por nómina están a cargo del Grupo de Recursos Humanos de la Supervigilancia, todos los trámites correspondientes deben adelantarse ante dicho Grupo. En caso de que la Supervigilancia</w:t>
      </w:r>
      <w:r w:rsidRPr="00B96B5E">
        <w:rPr>
          <w:rFonts w:ascii="Verdana" w:hAnsi="Verdana"/>
          <w:spacing w:val="-9"/>
          <w:sz w:val="22"/>
          <w:szCs w:val="22"/>
        </w:rPr>
        <w:t xml:space="preserve"> </w:t>
      </w:r>
      <w:r w:rsidRPr="00B96B5E">
        <w:rPr>
          <w:rFonts w:ascii="Verdana" w:hAnsi="Verdana"/>
          <w:sz w:val="22"/>
          <w:szCs w:val="22"/>
        </w:rPr>
        <w:t>no</w:t>
      </w:r>
      <w:r w:rsidRPr="00B96B5E">
        <w:rPr>
          <w:rFonts w:ascii="Verdana" w:hAnsi="Verdana"/>
          <w:spacing w:val="-10"/>
          <w:sz w:val="22"/>
          <w:szCs w:val="22"/>
        </w:rPr>
        <w:t xml:space="preserve"> </w:t>
      </w:r>
      <w:r w:rsidRPr="00B96B5E">
        <w:rPr>
          <w:rFonts w:ascii="Verdana" w:hAnsi="Verdana"/>
          <w:sz w:val="22"/>
          <w:szCs w:val="22"/>
        </w:rPr>
        <w:t>consigne</w:t>
      </w:r>
      <w:r w:rsidRPr="00B96B5E">
        <w:rPr>
          <w:rFonts w:ascii="Verdana" w:hAnsi="Verdana"/>
          <w:spacing w:val="-10"/>
          <w:sz w:val="22"/>
          <w:szCs w:val="22"/>
        </w:rPr>
        <w:t xml:space="preserve"> </w:t>
      </w:r>
      <w:r w:rsidRPr="00B96B5E">
        <w:rPr>
          <w:rFonts w:ascii="Verdana" w:hAnsi="Verdana"/>
          <w:sz w:val="22"/>
          <w:szCs w:val="22"/>
        </w:rPr>
        <w:t>el</w:t>
      </w:r>
      <w:r w:rsidRPr="00B96B5E">
        <w:rPr>
          <w:rFonts w:ascii="Verdana" w:hAnsi="Verdana"/>
          <w:spacing w:val="-8"/>
          <w:sz w:val="22"/>
          <w:szCs w:val="22"/>
        </w:rPr>
        <w:t xml:space="preserve"> </w:t>
      </w:r>
      <w:r w:rsidRPr="00B96B5E">
        <w:rPr>
          <w:rFonts w:ascii="Verdana" w:hAnsi="Verdana"/>
          <w:sz w:val="22"/>
          <w:szCs w:val="22"/>
        </w:rPr>
        <w:t>total</w:t>
      </w:r>
      <w:r w:rsidRPr="00B96B5E">
        <w:rPr>
          <w:rFonts w:ascii="Verdana" w:hAnsi="Verdana"/>
          <w:spacing w:val="-8"/>
          <w:sz w:val="22"/>
          <w:szCs w:val="22"/>
        </w:rPr>
        <w:t xml:space="preserve"> </w:t>
      </w:r>
      <w:r w:rsidRPr="00B96B5E">
        <w:rPr>
          <w:rFonts w:ascii="Verdana" w:hAnsi="Verdana"/>
          <w:sz w:val="22"/>
          <w:szCs w:val="22"/>
        </w:rPr>
        <w:t>de</w:t>
      </w:r>
      <w:r w:rsidRPr="00B96B5E">
        <w:rPr>
          <w:rFonts w:ascii="Verdana" w:hAnsi="Verdana"/>
          <w:spacing w:val="-8"/>
          <w:sz w:val="22"/>
          <w:szCs w:val="22"/>
        </w:rPr>
        <w:t xml:space="preserve"> </w:t>
      </w:r>
      <w:r w:rsidRPr="00B96B5E">
        <w:rPr>
          <w:rFonts w:ascii="Verdana" w:hAnsi="Verdana"/>
          <w:sz w:val="22"/>
          <w:szCs w:val="22"/>
        </w:rPr>
        <w:t>la</w:t>
      </w:r>
      <w:r w:rsidRPr="00B96B5E">
        <w:rPr>
          <w:rFonts w:ascii="Verdana" w:hAnsi="Verdana"/>
          <w:spacing w:val="-11"/>
          <w:sz w:val="22"/>
          <w:szCs w:val="22"/>
        </w:rPr>
        <w:t xml:space="preserve"> </w:t>
      </w:r>
      <w:r w:rsidRPr="00B96B5E">
        <w:rPr>
          <w:rFonts w:ascii="Verdana" w:hAnsi="Verdana"/>
          <w:sz w:val="22"/>
          <w:szCs w:val="22"/>
        </w:rPr>
        <w:t>cuota</w:t>
      </w:r>
      <w:r w:rsidRPr="00B96B5E">
        <w:rPr>
          <w:rFonts w:ascii="Verdana" w:hAnsi="Verdana"/>
          <w:spacing w:val="-9"/>
          <w:sz w:val="22"/>
          <w:szCs w:val="22"/>
        </w:rPr>
        <w:t xml:space="preserve"> </w:t>
      </w:r>
      <w:r w:rsidRPr="00B96B5E">
        <w:rPr>
          <w:rFonts w:ascii="Verdana" w:hAnsi="Verdana"/>
          <w:sz w:val="22"/>
          <w:szCs w:val="22"/>
        </w:rPr>
        <w:t>acordada,</w:t>
      </w:r>
      <w:r w:rsidRPr="00B96B5E">
        <w:rPr>
          <w:rFonts w:ascii="Verdana" w:hAnsi="Verdana"/>
          <w:spacing w:val="-6"/>
          <w:sz w:val="22"/>
          <w:szCs w:val="22"/>
        </w:rPr>
        <w:t xml:space="preserve"> </w:t>
      </w:r>
      <w:r w:rsidRPr="00B96B5E">
        <w:rPr>
          <w:rFonts w:ascii="Verdana" w:hAnsi="Verdana"/>
          <w:sz w:val="22"/>
          <w:szCs w:val="22"/>
        </w:rPr>
        <w:t>por</w:t>
      </w:r>
      <w:r w:rsidRPr="00B96B5E">
        <w:rPr>
          <w:rFonts w:ascii="Verdana" w:hAnsi="Verdana"/>
          <w:spacing w:val="-10"/>
          <w:sz w:val="22"/>
          <w:szCs w:val="22"/>
        </w:rPr>
        <w:t xml:space="preserve"> </w:t>
      </w:r>
      <w:r w:rsidRPr="00B96B5E">
        <w:rPr>
          <w:rFonts w:ascii="Verdana" w:hAnsi="Verdana"/>
          <w:sz w:val="22"/>
          <w:szCs w:val="22"/>
        </w:rPr>
        <w:t>cualquiera</w:t>
      </w:r>
      <w:r w:rsidRPr="00B96B5E">
        <w:rPr>
          <w:rFonts w:ascii="Verdana" w:hAnsi="Verdana"/>
          <w:spacing w:val="-8"/>
          <w:sz w:val="22"/>
          <w:szCs w:val="22"/>
        </w:rPr>
        <w:t xml:space="preserve"> </w:t>
      </w:r>
      <w:r w:rsidRPr="00B96B5E">
        <w:rPr>
          <w:rFonts w:ascii="Verdana" w:hAnsi="Verdana"/>
          <w:sz w:val="22"/>
          <w:szCs w:val="22"/>
        </w:rPr>
        <w:t>que sea el motivo, es responsabilidad del empleado pagar directamente en la entidad acreedora los saldos pendientes.</w:t>
      </w:r>
    </w:p>
    <w:p w14:paraId="7C1854A5" w14:textId="77777777" w:rsidR="00903AE4" w:rsidRPr="00887F10" w:rsidRDefault="00903AE4" w:rsidP="00E11379">
      <w:pPr>
        <w:pStyle w:val="Sinespaciado"/>
        <w:suppressAutoHyphens/>
      </w:pPr>
    </w:p>
    <w:p w14:paraId="4C742AE4" w14:textId="73081701" w:rsidR="00903AE4" w:rsidRPr="00537351" w:rsidRDefault="00903AE4" w:rsidP="00E11379">
      <w:pPr>
        <w:pStyle w:val="Ttulo1"/>
        <w:numPr>
          <w:ilvl w:val="0"/>
          <w:numId w:val="92"/>
        </w:numPr>
        <w:tabs>
          <w:tab w:val="left" w:pos="1228"/>
        </w:tabs>
        <w:suppressAutoHyphens/>
        <w:ind w:right="129"/>
        <w:jc w:val="both"/>
        <w:rPr>
          <w:rFonts w:ascii="Verdana" w:hAnsi="Verdana"/>
          <w:b/>
          <w:color w:val="auto"/>
          <w:sz w:val="22"/>
          <w:szCs w:val="22"/>
        </w:rPr>
      </w:pPr>
      <w:r w:rsidRPr="00537351">
        <w:rPr>
          <w:rFonts w:ascii="Verdana" w:hAnsi="Verdana"/>
          <w:b/>
          <w:color w:val="auto"/>
          <w:sz w:val="22"/>
          <w:szCs w:val="22"/>
        </w:rPr>
        <w:t>LIQUIDACIÓN DE PRESTACIONES SOCIALES Y FACTORES SALARIALES POR RETIRO DEL SERVICIO</w:t>
      </w:r>
    </w:p>
    <w:p w14:paraId="2FCE7CB4" w14:textId="77777777" w:rsidR="00537351" w:rsidRDefault="00537351" w:rsidP="00E11379">
      <w:pPr>
        <w:pStyle w:val="Textoindependiente"/>
        <w:suppressAutoHyphens/>
        <w:ind w:right="116"/>
        <w:jc w:val="both"/>
        <w:rPr>
          <w:rFonts w:ascii="Verdana" w:hAnsi="Verdana"/>
          <w:b/>
          <w:sz w:val="22"/>
          <w:szCs w:val="22"/>
        </w:rPr>
      </w:pPr>
    </w:p>
    <w:p w14:paraId="145AB332" w14:textId="56AC6C95" w:rsidR="00903AE4" w:rsidRPr="00B96B5E" w:rsidRDefault="00903AE4" w:rsidP="00E11379">
      <w:pPr>
        <w:pStyle w:val="Textoindependiente"/>
        <w:suppressAutoHyphens/>
        <w:ind w:right="116"/>
        <w:jc w:val="both"/>
        <w:rPr>
          <w:rFonts w:ascii="Verdana" w:hAnsi="Verdana"/>
          <w:sz w:val="22"/>
          <w:szCs w:val="22"/>
        </w:rPr>
      </w:pPr>
      <w:r w:rsidRPr="00B96B5E">
        <w:rPr>
          <w:rFonts w:ascii="Verdana" w:hAnsi="Verdana"/>
          <w:sz w:val="22"/>
          <w:szCs w:val="22"/>
        </w:rPr>
        <w:t>Cuando un</w:t>
      </w:r>
      <w:r w:rsidRPr="00B96B5E">
        <w:rPr>
          <w:rFonts w:ascii="Verdana" w:hAnsi="Verdana"/>
          <w:spacing w:val="-4"/>
          <w:sz w:val="22"/>
          <w:szCs w:val="22"/>
        </w:rPr>
        <w:t xml:space="preserve"> </w:t>
      </w:r>
      <w:r w:rsidRPr="00B96B5E">
        <w:rPr>
          <w:rFonts w:ascii="Verdana" w:hAnsi="Verdana"/>
          <w:sz w:val="22"/>
          <w:szCs w:val="22"/>
        </w:rPr>
        <w:t>servidor público se retira</w:t>
      </w:r>
      <w:r w:rsidRPr="00B96B5E">
        <w:rPr>
          <w:rFonts w:ascii="Verdana" w:hAnsi="Verdana"/>
          <w:spacing w:val="-1"/>
          <w:sz w:val="22"/>
          <w:szCs w:val="22"/>
        </w:rPr>
        <w:t xml:space="preserve"> </w:t>
      </w:r>
      <w:r w:rsidRPr="00B96B5E">
        <w:rPr>
          <w:rFonts w:ascii="Verdana" w:hAnsi="Verdana"/>
          <w:sz w:val="22"/>
          <w:szCs w:val="22"/>
        </w:rPr>
        <w:t>de la</w:t>
      </w:r>
      <w:r w:rsidRPr="00B96B5E">
        <w:rPr>
          <w:rFonts w:ascii="Verdana" w:hAnsi="Verdana"/>
          <w:spacing w:val="-4"/>
          <w:sz w:val="22"/>
          <w:szCs w:val="22"/>
        </w:rPr>
        <w:t xml:space="preserve"> </w:t>
      </w:r>
      <w:r w:rsidRPr="00B96B5E">
        <w:rPr>
          <w:rFonts w:ascii="Verdana" w:hAnsi="Verdana"/>
          <w:sz w:val="22"/>
          <w:szCs w:val="22"/>
        </w:rPr>
        <w:t>entidad</w:t>
      </w:r>
      <w:r w:rsidRPr="00B96B5E">
        <w:rPr>
          <w:rFonts w:ascii="Verdana" w:hAnsi="Verdana"/>
          <w:spacing w:val="-1"/>
          <w:sz w:val="22"/>
          <w:szCs w:val="22"/>
        </w:rPr>
        <w:t xml:space="preserve"> </w:t>
      </w:r>
      <w:r w:rsidRPr="00B96B5E">
        <w:rPr>
          <w:rFonts w:ascii="Verdana" w:hAnsi="Verdana"/>
          <w:sz w:val="22"/>
          <w:szCs w:val="22"/>
        </w:rPr>
        <w:t>se le liquida</w:t>
      </w:r>
      <w:r w:rsidRPr="00B96B5E">
        <w:rPr>
          <w:rFonts w:ascii="Verdana" w:hAnsi="Verdana"/>
          <w:spacing w:val="-1"/>
          <w:sz w:val="22"/>
          <w:szCs w:val="22"/>
        </w:rPr>
        <w:t xml:space="preserve"> </w:t>
      </w:r>
      <w:r w:rsidRPr="00B96B5E">
        <w:rPr>
          <w:rFonts w:ascii="Verdana" w:hAnsi="Verdana"/>
          <w:sz w:val="22"/>
          <w:szCs w:val="22"/>
        </w:rPr>
        <w:t>por concepto de</w:t>
      </w:r>
      <w:r w:rsidRPr="00B96B5E">
        <w:rPr>
          <w:rFonts w:ascii="Verdana" w:hAnsi="Verdana"/>
          <w:spacing w:val="-2"/>
          <w:sz w:val="22"/>
          <w:szCs w:val="22"/>
        </w:rPr>
        <w:t xml:space="preserve"> </w:t>
      </w:r>
      <w:r w:rsidRPr="00B96B5E">
        <w:rPr>
          <w:rFonts w:ascii="Verdana" w:hAnsi="Verdana"/>
          <w:sz w:val="22"/>
          <w:szCs w:val="22"/>
        </w:rPr>
        <w:t>prestaciones</w:t>
      </w:r>
      <w:r w:rsidRPr="00B96B5E">
        <w:rPr>
          <w:rFonts w:ascii="Verdana" w:hAnsi="Verdana"/>
          <w:spacing w:val="-6"/>
          <w:sz w:val="22"/>
          <w:szCs w:val="22"/>
        </w:rPr>
        <w:t xml:space="preserve"> </w:t>
      </w:r>
      <w:r w:rsidRPr="00B96B5E">
        <w:rPr>
          <w:rFonts w:ascii="Verdana" w:hAnsi="Verdana"/>
          <w:sz w:val="22"/>
          <w:szCs w:val="22"/>
        </w:rPr>
        <w:t>sociales</w:t>
      </w:r>
      <w:r w:rsidRPr="00B96B5E">
        <w:rPr>
          <w:rFonts w:ascii="Verdana" w:hAnsi="Verdana"/>
          <w:spacing w:val="-4"/>
          <w:sz w:val="22"/>
          <w:szCs w:val="22"/>
        </w:rPr>
        <w:t xml:space="preserve"> </w:t>
      </w:r>
      <w:r w:rsidRPr="00B96B5E">
        <w:rPr>
          <w:rFonts w:ascii="Verdana" w:hAnsi="Verdana"/>
          <w:sz w:val="22"/>
          <w:szCs w:val="22"/>
        </w:rPr>
        <w:t>y</w:t>
      </w:r>
      <w:r w:rsidRPr="00B96B5E">
        <w:rPr>
          <w:rFonts w:ascii="Verdana" w:hAnsi="Verdana"/>
          <w:spacing w:val="-4"/>
          <w:sz w:val="22"/>
          <w:szCs w:val="22"/>
        </w:rPr>
        <w:t xml:space="preserve"> </w:t>
      </w:r>
      <w:r w:rsidRPr="00B96B5E">
        <w:rPr>
          <w:rFonts w:ascii="Verdana" w:hAnsi="Verdana"/>
          <w:sz w:val="22"/>
          <w:szCs w:val="22"/>
        </w:rPr>
        <w:t>factores</w:t>
      </w:r>
      <w:r w:rsidRPr="00B96B5E">
        <w:rPr>
          <w:rFonts w:ascii="Verdana" w:hAnsi="Verdana"/>
          <w:spacing w:val="-4"/>
          <w:sz w:val="22"/>
          <w:szCs w:val="22"/>
        </w:rPr>
        <w:t xml:space="preserve"> </w:t>
      </w:r>
      <w:r w:rsidRPr="00B96B5E">
        <w:rPr>
          <w:rFonts w:ascii="Verdana" w:hAnsi="Verdana"/>
          <w:sz w:val="22"/>
          <w:szCs w:val="22"/>
        </w:rPr>
        <w:t>salariales</w:t>
      </w:r>
      <w:r w:rsidRPr="00B96B5E">
        <w:rPr>
          <w:rFonts w:ascii="Verdana" w:hAnsi="Verdana"/>
          <w:spacing w:val="-6"/>
          <w:sz w:val="22"/>
          <w:szCs w:val="22"/>
        </w:rPr>
        <w:t xml:space="preserve"> </w:t>
      </w:r>
      <w:r w:rsidRPr="00B96B5E">
        <w:rPr>
          <w:rFonts w:ascii="Verdana" w:hAnsi="Verdana"/>
          <w:sz w:val="22"/>
          <w:szCs w:val="22"/>
        </w:rPr>
        <w:t>lo</w:t>
      </w:r>
      <w:r w:rsidRPr="00B96B5E">
        <w:rPr>
          <w:rFonts w:ascii="Verdana" w:hAnsi="Verdana"/>
          <w:spacing w:val="-2"/>
          <w:sz w:val="22"/>
          <w:szCs w:val="22"/>
        </w:rPr>
        <w:t xml:space="preserve"> </w:t>
      </w:r>
      <w:r w:rsidRPr="00B96B5E">
        <w:rPr>
          <w:rFonts w:ascii="Verdana" w:hAnsi="Verdana"/>
          <w:w w:val="98"/>
          <w:sz w:val="22"/>
          <w:szCs w:val="22"/>
        </w:rPr>
        <w:t>s</w:t>
      </w:r>
      <w:r w:rsidRPr="00B96B5E">
        <w:rPr>
          <w:rFonts w:ascii="Verdana" w:hAnsi="Verdana"/>
          <w:spacing w:val="-2"/>
          <w:w w:val="98"/>
          <w:sz w:val="22"/>
          <w:szCs w:val="22"/>
        </w:rPr>
        <w:t>i</w:t>
      </w:r>
      <w:r w:rsidRPr="00B96B5E">
        <w:rPr>
          <w:rFonts w:ascii="Verdana" w:hAnsi="Verdana"/>
          <w:w w:val="109"/>
          <w:sz w:val="22"/>
          <w:szCs w:val="22"/>
        </w:rPr>
        <w:t>gu</w:t>
      </w:r>
      <w:r w:rsidRPr="00B96B5E">
        <w:rPr>
          <w:rFonts w:ascii="Verdana" w:hAnsi="Verdana"/>
          <w:spacing w:val="-2"/>
          <w:w w:val="109"/>
          <w:sz w:val="22"/>
          <w:szCs w:val="22"/>
        </w:rPr>
        <w:t>i</w:t>
      </w:r>
      <w:r w:rsidRPr="00B96B5E">
        <w:rPr>
          <w:rFonts w:ascii="Verdana" w:hAnsi="Verdana"/>
          <w:w w:val="104"/>
          <w:sz w:val="22"/>
          <w:szCs w:val="22"/>
        </w:rPr>
        <w:t>e</w:t>
      </w:r>
      <w:r w:rsidRPr="00B96B5E">
        <w:rPr>
          <w:rFonts w:ascii="Verdana" w:hAnsi="Verdana"/>
          <w:w w:val="108"/>
          <w:sz w:val="22"/>
          <w:szCs w:val="22"/>
        </w:rPr>
        <w:t>n</w:t>
      </w:r>
      <w:r w:rsidRPr="00B96B5E">
        <w:rPr>
          <w:rFonts w:ascii="Verdana" w:hAnsi="Verdana"/>
          <w:spacing w:val="-2"/>
          <w:w w:val="108"/>
          <w:sz w:val="22"/>
          <w:szCs w:val="22"/>
        </w:rPr>
        <w:t>t</w:t>
      </w:r>
      <w:r w:rsidRPr="00B96B5E">
        <w:rPr>
          <w:rFonts w:ascii="Verdana" w:hAnsi="Verdana"/>
          <w:spacing w:val="-2"/>
          <w:w w:val="104"/>
          <w:sz w:val="22"/>
          <w:szCs w:val="22"/>
        </w:rPr>
        <w:t>e</w:t>
      </w:r>
      <w:r w:rsidRPr="00B96B5E">
        <w:rPr>
          <w:rFonts w:ascii="Verdana" w:hAnsi="Verdana"/>
          <w:w w:val="49"/>
          <w:sz w:val="22"/>
          <w:szCs w:val="22"/>
        </w:rPr>
        <w:t>:</w:t>
      </w:r>
    </w:p>
    <w:p w14:paraId="76993C88" w14:textId="77777777" w:rsidR="00903AE4" w:rsidRPr="00B96B5E" w:rsidRDefault="00903AE4" w:rsidP="00E11379">
      <w:pPr>
        <w:pStyle w:val="Textoindependiente"/>
        <w:suppressAutoHyphens/>
        <w:spacing w:before="2"/>
        <w:rPr>
          <w:rFonts w:ascii="Verdana" w:hAnsi="Verdana"/>
          <w:sz w:val="22"/>
          <w:szCs w:val="22"/>
        </w:rPr>
      </w:pPr>
    </w:p>
    <w:p w14:paraId="6FB43686" w14:textId="77777777" w:rsidR="00903AE4" w:rsidRPr="00B96B5E" w:rsidRDefault="00903AE4" w:rsidP="00E11379">
      <w:pPr>
        <w:pStyle w:val="Prrafodelista"/>
        <w:widowControl w:val="0"/>
        <w:numPr>
          <w:ilvl w:val="0"/>
          <w:numId w:val="5"/>
        </w:numPr>
        <w:tabs>
          <w:tab w:val="left" w:pos="1170"/>
        </w:tabs>
        <w:autoSpaceDE w:val="0"/>
        <w:ind w:left="1170" w:hanging="349"/>
        <w:textAlignment w:val="auto"/>
        <w:rPr>
          <w:rFonts w:ascii="Verdana" w:hAnsi="Verdana"/>
        </w:rPr>
      </w:pPr>
      <w:r w:rsidRPr="00B96B5E">
        <w:rPr>
          <w:rFonts w:ascii="Verdana" w:hAnsi="Verdana"/>
        </w:rPr>
        <w:t>Bonificación</w:t>
      </w:r>
      <w:r w:rsidRPr="00B96B5E">
        <w:rPr>
          <w:rFonts w:ascii="Verdana" w:hAnsi="Verdana"/>
          <w:spacing w:val="-13"/>
        </w:rPr>
        <w:t xml:space="preserve"> </w:t>
      </w:r>
      <w:r w:rsidRPr="00B96B5E">
        <w:rPr>
          <w:rFonts w:ascii="Verdana" w:hAnsi="Verdana"/>
        </w:rPr>
        <w:t>de</w:t>
      </w:r>
      <w:r w:rsidRPr="00B96B5E">
        <w:rPr>
          <w:rFonts w:ascii="Verdana" w:hAnsi="Verdana"/>
          <w:spacing w:val="-10"/>
        </w:rPr>
        <w:t xml:space="preserve"> </w:t>
      </w:r>
      <w:r w:rsidRPr="00B96B5E">
        <w:rPr>
          <w:rFonts w:ascii="Verdana" w:hAnsi="Verdana"/>
        </w:rPr>
        <w:t>servicios</w:t>
      </w:r>
      <w:r w:rsidRPr="00B96B5E">
        <w:rPr>
          <w:rFonts w:ascii="Verdana" w:hAnsi="Verdana"/>
          <w:spacing w:val="-11"/>
        </w:rPr>
        <w:t xml:space="preserve"> </w:t>
      </w:r>
      <w:r w:rsidRPr="00B96B5E">
        <w:rPr>
          <w:rFonts w:ascii="Verdana" w:hAnsi="Verdana"/>
          <w:spacing w:val="-2"/>
        </w:rPr>
        <w:t>proporcional.</w:t>
      </w:r>
    </w:p>
    <w:p w14:paraId="6F9C9C1A" w14:textId="77777777" w:rsidR="00903AE4" w:rsidRPr="00B96B5E" w:rsidRDefault="00903AE4" w:rsidP="00E11379">
      <w:pPr>
        <w:pStyle w:val="Prrafodelista"/>
        <w:widowControl w:val="0"/>
        <w:numPr>
          <w:ilvl w:val="0"/>
          <w:numId w:val="5"/>
        </w:numPr>
        <w:tabs>
          <w:tab w:val="left" w:pos="1170"/>
        </w:tabs>
        <w:autoSpaceDE w:val="0"/>
        <w:spacing w:before="1"/>
        <w:ind w:left="1170" w:hanging="349"/>
        <w:textAlignment w:val="auto"/>
        <w:rPr>
          <w:rFonts w:ascii="Verdana" w:hAnsi="Verdana"/>
        </w:rPr>
      </w:pPr>
      <w:r w:rsidRPr="00B96B5E">
        <w:rPr>
          <w:rFonts w:ascii="Verdana" w:hAnsi="Verdana"/>
        </w:rPr>
        <w:t>Prima</w:t>
      </w:r>
      <w:r w:rsidRPr="00B96B5E">
        <w:rPr>
          <w:rFonts w:ascii="Verdana" w:hAnsi="Verdana"/>
          <w:spacing w:val="-19"/>
        </w:rPr>
        <w:t xml:space="preserve"> </w:t>
      </w:r>
      <w:r w:rsidRPr="00B96B5E">
        <w:rPr>
          <w:rFonts w:ascii="Verdana" w:hAnsi="Verdana"/>
        </w:rPr>
        <w:t>de</w:t>
      </w:r>
      <w:r w:rsidRPr="00B96B5E">
        <w:rPr>
          <w:rFonts w:ascii="Verdana" w:hAnsi="Verdana"/>
          <w:spacing w:val="-16"/>
        </w:rPr>
        <w:t xml:space="preserve"> </w:t>
      </w:r>
      <w:r w:rsidRPr="00B96B5E">
        <w:rPr>
          <w:rFonts w:ascii="Verdana" w:hAnsi="Verdana"/>
        </w:rPr>
        <w:t>Servicios</w:t>
      </w:r>
      <w:r w:rsidRPr="00B96B5E">
        <w:rPr>
          <w:rFonts w:ascii="Verdana" w:hAnsi="Verdana"/>
          <w:spacing w:val="-18"/>
        </w:rPr>
        <w:t xml:space="preserve"> </w:t>
      </w:r>
      <w:r w:rsidRPr="00B96B5E">
        <w:rPr>
          <w:rFonts w:ascii="Verdana" w:hAnsi="Verdana"/>
          <w:spacing w:val="-2"/>
        </w:rPr>
        <w:t>proporcional</w:t>
      </w:r>
    </w:p>
    <w:p w14:paraId="661D8129" w14:textId="77777777" w:rsidR="00903AE4" w:rsidRPr="00B96B5E" w:rsidRDefault="00903AE4" w:rsidP="00E11379">
      <w:pPr>
        <w:pStyle w:val="Prrafodelista"/>
        <w:widowControl w:val="0"/>
        <w:numPr>
          <w:ilvl w:val="0"/>
          <w:numId w:val="5"/>
        </w:numPr>
        <w:tabs>
          <w:tab w:val="left" w:pos="1170"/>
        </w:tabs>
        <w:autoSpaceDE w:val="0"/>
        <w:spacing w:before="1"/>
        <w:ind w:left="1181" w:right="121" w:hanging="360"/>
        <w:textAlignment w:val="auto"/>
        <w:rPr>
          <w:rFonts w:ascii="Verdana" w:hAnsi="Verdana"/>
        </w:rPr>
      </w:pPr>
      <w:r w:rsidRPr="00B96B5E">
        <w:rPr>
          <w:rFonts w:ascii="Verdana" w:hAnsi="Verdana"/>
        </w:rPr>
        <w:t>Periodos</w:t>
      </w:r>
      <w:r w:rsidRPr="00B96B5E">
        <w:rPr>
          <w:rFonts w:ascii="Verdana" w:hAnsi="Verdana"/>
          <w:spacing w:val="40"/>
        </w:rPr>
        <w:t xml:space="preserve"> </w:t>
      </w:r>
      <w:r w:rsidRPr="00B96B5E">
        <w:rPr>
          <w:rFonts w:ascii="Verdana" w:hAnsi="Verdana"/>
        </w:rPr>
        <w:t>completos</w:t>
      </w:r>
      <w:r w:rsidRPr="00B96B5E">
        <w:rPr>
          <w:rFonts w:ascii="Verdana" w:hAnsi="Verdana"/>
          <w:spacing w:val="40"/>
        </w:rPr>
        <w:t xml:space="preserve"> </w:t>
      </w:r>
      <w:r w:rsidRPr="00B96B5E">
        <w:rPr>
          <w:rFonts w:ascii="Verdana" w:hAnsi="Verdana"/>
        </w:rPr>
        <w:t>de</w:t>
      </w:r>
      <w:r w:rsidRPr="00B96B5E">
        <w:rPr>
          <w:rFonts w:ascii="Verdana" w:hAnsi="Verdana"/>
          <w:spacing w:val="40"/>
        </w:rPr>
        <w:t xml:space="preserve"> </w:t>
      </w:r>
      <w:r w:rsidRPr="00B96B5E">
        <w:rPr>
          <w:rFonts w:ascii="Verdana" w:hAnsi="Verdana"/>
        </w:rPr>
        <w:t>vacaciones,</w:t>
      </w:r>
      <w:r w:rsidRPr="00B96B5E">
        <w:rPr>
          <w:rFonts w:ascii="Verdana" w:hAnsi="Verdana"/>
          <w:spacing w:val="40"/>
        </w:rPr>
        <w:t xml:space="preserve"> </w:t>
      </w:r>
      <w:r w:rsidRPr="00B96B5E">
        <w:rPr>
          <w:rFonts w:ascii="Verdana" w:hAnsi="Verdana"/>
        </w:rPr>
        <w:t>días</w:t>
      </w:r>
      <w:r w:rsidRPr="00B96B5E">
        <w:rPr>
          <w:rFonts w:ascii="Verdana" w:hAnsi="Verdana"/>
          <w:spacing w:val="40"/>
        </w:rPr>
        <w:t xml:space="preserve"> </w:t>
      </w:r>
      <w:r w:rsidRPr="00B96B5E">
        <w:rPr>
          <w:rFonts w:ascii="Verdana" w:hAnsi="Verdana"/>
        </w:rPr>
        <w:t>pendientes</w:t>
      </w:r>
      <w:r w:rsidRPr="00B96B5E">
        <w:rPr>
          <w:rFonts w:ascii="Verdana" w:hAnsi="Verdana"/>
          <w:spacing w:val="40"/>
        </w:rPr>
        <w:t xml:space="preserve"> </w:t>
      </w:r>
      <w:r w:rsidRPr="00B96B5E">
        <w:rPr>
          <w:rFonts w:ascii="Verdana" w:hAnsi="Verdana"/>
        </w:rPr>
        <w:t>de</w:t>
      </w:r>
      <w:r w:rsidRPr="00B96B5E">
        <w:rPr>
          <w:rFonts w:ascii="Verdana" w:hAnsi="Verdana"/>
          <w:spacing w:val="40"/>
        </w:rPr>
        <w:t xml:space="preserve"> </w:t>
      </w:r>
      <w:r w:rsidRPr="00B96B5E">
        <w:rPr>
          <w:rFonts w:ascii="Verdana" w:hAnsi="Verdana"/>
        </w:rPr>
        <w:t>vacaciones</w:t>
      </w:r>
      <w:r w:rsidRPr="00B96B5E">
        <w:rPr>
          <w:rFonts w:ascii="Verdana" w:hAnsi="Verdana"/>
          <w:spacing w:val="40"/>
        </w:rPr>
        <w:t xml:space="preserve"> </w:t>
      </w:r>
      <w:r w:rsidRPr="00B96B5E">
        <w:rPr>
          <w:rFonts w:ascii="Verdana" w:hAnsi="Verdana"/>
        </w:rPr>
        <w:t>por interrupción si existieran y vacaciones proporcionales.</w:t>
      </w:r>
    </w:p>
    <w:p w14:paraId="14F0FB82" w14:textId="77777777" w:rsidR="00903AE4" w:rsidRPr="00B96B5E" w:rsidRDefault="00903AE4" w:rsidP="00E11379">
      <w:pPr>
        <w:pStyle w:val="Prrafodelista"/>
        <w:widowControl w:val="0"/>
        <w:numPr>
          <w:ilvl w:val="0"/>
          <w:numId w:val="5"/>
        </w:numPr>
        <w:tabs>
          <w:tab w:val="left" w:pos="1170"/>
        </w:tabs>
        <w:autoSpaceDE w:val="0"/>
        <w:spacing w:before="1"/>
        <w:ind w:left="1170" w:hanging="349"/>
        <w:textAlignment w:val="auto"/>
        <w:rPr>
          <w:rFonts w:ascii="Verdana" w:hAnsi="Verdana"/>
        </w:rPr>
      </w:pPr>
      <w:r w:rsidRPr="00B96B5E">
        <w:rPr>
          <w:rFonts w:ascii="Verdana" w:hAnsi="Verdana"/>
        </w:rPr>
        <w:t>Prima</w:t>
      </w:r>
      <w:r w:rsidRPr="00B96B5E">
        <w:rPr>
          <w:rFonts w:ascii="Verdana" w:hAnsi="Verdana"/>
          <w:spacing w:val="-3"/>
        </w:rPr>
        <w:t xml:space="preserve"> </w:t>
      </w:r>
      <w:r w:rsidRPr="00B96B5E">
        <w:rPr>
          <w:rFonts w:ascii="Verdana" w:hAnsi="Verdana"/>
        </w:rPr>
        <w:t>de navidad</w:t>
      </w:r>
      <w:r w:rsidRPr="00B96B5E">
        <w:rPr>
          <w:rFonts w:ascii="Verdana" w:hAnsi="Verdana"/>
          <w:spacing w:val="-3"/>
        </w:rPr>
        <w:t xml:space="preserve"> </w:t>
      </w:r>
      <w:r w:rsidRPr="00B96B5E">
        <w:rPr>
          <w:rFonts w:ascii="Verdana" w:hAnsi="Verdana"/>
          <w:spacing w:val="-2"/>
        </w:rPr>
        <w:t>proporcional.</w:t>
      </w:r>
    </w:p>
    <w:p w14:paraId="7BED5622" w14:textId="77777777" w:rsidR="00903AE4" w:rsidRPr="00B96B5E" w:rsidRDefault="00903AE4" w:rsidP="00E11379">
      <w:pPr>
        <w:pStyle w:val="Prrafodelista"/>
        <w:widowControl w:val="0"/>
        <w:numPr>
          <w:ilvl w:val="0"/>
          <w:numId w:val="5"/>
        </w:numPr>
        <w:tabs>
          <w:tab w:val="left" w:pos="1170"/>
        </w:tabs>
        <w:autoSpaceDE w:val="0"/>
        <w:spacing w:before="1"/>
        <w:ind w:left="1170" w:hanging="349"/>
        <w:textAlignment w:val="auto"/>
        <w:rPr>
          <w:rFonts w:ascii="Verdana" w:hAnsi="Verdana"/>
        </w:rPr>
      </w:pPr>
      <w:r w:rsidRPr="00B96B5E">
        <w:rPr>
          <w:rFonts w:ascii="Verdana" w:hAnsi="Verdana"/>
        </w:rPr>
        <w:t>Bonificación</w:t>
      </w:r>
      <w:r w:rsidRPr="00B96B5E">
        <w:rPr>
          <w:rFonts w:ascii="Verdana" w:hAnsi="Verdana"/>
          <w:spacing w:val="6"/>
        </w:rPr>
        <w:t xml:space="preserve"> </w:t>
      </w:r>
      <w:r w:rsidRPr="00B96B5E">
        <w:rPr>
          <w:rFonts w:ascii="Verdana" w:hAnsi="Verdana"/>
        </w:rPr>
        <w:t>de</w:t>
      </w:r>
      <w:r w:rsidRPr="00B96B5E">
        <w:rPr>
          <w:rFonts w:ascii="Verdana" w:hAnsi="Verdana"/>
          <w:spacing w:val="10"/>
        </w:rPr>
        <w:t xml:space="preserve"> </w:t>
      </w:r>
      <w:r w:rsidRPr="00B96B5E">
        <w:rPr>
          <w:rFonts w:ascii="Verdana" w:hAnsi="Verdana"/>
          <w:spacing w:val="-2"/>
        </w:rPr>
        <w:t>Dirección</w:t>
      </w:r>
    </w:p>
    <w:p w14:paraId="5B0E4120" w14:textId="77777777" w:rsidR="00903AE4" w:rsidRPr="00B96B5E" w:rsidRDefault="00903AE4" w:rsidP="00E11379">
      <w:pPr>
        <w:pStyle w:val="Prrafodelista"/>
        <w:widowControl w:val="0"/>
        <w:numPr>
          <w:ilvl w:val="0"/>
          <w:numId w:val="5"/>
        </w:numPr>
        <w:tabs>
          <w:tab w:val="left" w:pos="1170"/>
        </w:tabs>
        <w:autoSpaceDE w:val="0"/>
        <w:spacing w:before="82"/>
        <w:ind w:left="1170" w:hanging="349"/>
        <w:textAlignment w:val="auto"/>
        <w:rPr>
          <w:rFonts w:ascii="Verdana" w:hAnsi="Verdana"/>
        </w:rPr>
      </w:pPr>
      <w:r w:rsidRPr="00B96B5E">
        <w:rPr>
          <w:rFonts w:ascii="Verdana" w:hAnsi="Verdana"/>
        </w:rPr>
        <w:t>Cesantías</w:t>
      </w:r>
      <w:r w:rsidRPr="00B96B5E">
        <w:rPr>
          <w:rFonts w:ascii="Verdana" w:hAnsi="Verdana"/>
          <w:spacing w:val="-10"/>
        </w:rPr>
        <w:t xml:space="preserve"> </w:t>
      </w:r>
      <w:r w:rsidRPr="00B96B5E">
        <w:rPr>
          <w:rFonts w:ascii="Verdana" w:hAnsi="Verdana"/>
        </w:rPr>
        <w:t>proporcionales</w:t>
      </w:r>
      <w:r w:rsidRPr="00B96B5E">
        <w:rPr>
          <w:rFonts w:ascii="Verdana" w:hAnsi="Verdana"/>
          <w:spacing w:val="-10"/>
        </w:rPr>
        <w:t xml:space="preserve"> </w:t>
      </w:r>
      <w:r w:rsidRPr="00B96B5E">
        <w:rPr>
          <w:rFonts w:ascii="Verdana" w:hAnsi="Verdana"/>
        </w:rPr>
        <w:t>(se</w:t>
      </w:r>
      <w:r w:rsidRPr="00B96B5E">
        <w:rPr>
          <w:rFonts w:ascii="Verdana" w:hAnsi="Verdana"/>
          <w:spacing w:val="-8"/>
        </w:rPr>
        <w:t xml:space="preserve"> </w:t>
      </w:r>
      <w:r w:rsidRPr="00B96B5E">
        <w:rPr>
          <w:rFonts w:ascii="Verdana" w:hAnsi="Verdana"/>
        </w:rPr>
        <w:t>consignan</w:t>
      </w:r>
      <w:r w:rsidRPr="00B96B5E">
        <w:rPr>
          <w:rFonts w:ascii="Verdana" w:hAnsi="Verdana"/>
          <w:spacing w:val="-11"/>
        </w:rPr>
        <w:t xml:space="preserve"> </w:t>
      </w:r>
      <w:r w:rsidRPr="00B96B5E">
        <w:rPr>
          <w:rFonts w:ascii="Verdana" w:hAnsi="Verdana"/>
        </w:rPr>
        <w:t>al</w:t>
      </w:r>
      <w:r w:rsidRPr="00B96B5E">
        <w:rPr>
          <w:rFonts w:ascii="Verdana" w:hAnsi="Verdana"/>
          <w:spacing w:val="-9"/>
        </w:rPr>
        <w:t xml:space="preserve"> </w:t>
      </w:r>
      <w:r w:rsidRPr="00B96B5E">
        <w:rPr>
          <w:rFonts w:ascii="Verdana" w:hAnsi="Verdana"/>
        </w:rPr>
        <w:t>Fondo</w:t>
      </w:r>
      <w:r w:rsidRPr="00B96B5E">
        <w:rPr>
          <w:rFonts w:ascii="Verdana" w:hAnsi="Verdana"/>
          <w:spacing w:val="-10"/>
        </w:rPr>
        <w:t xml:space="preserve"> </w:t>
      </w:r>
      <w:r w:rsidRPr="00B96B5E">
        <w:rPr>
          <w:rFonts w:ascii="Verdana" w:hAnsi="Verdana"/>
        </w:rPr>
        <w:t>Nacional</w:t>
      </w:r>
      <w:r w:rsidRPr="00B96B5E">
        <w:rPr>
          <w:rFonts w:ascii="Verdana" w:hAnsi="Verdana"/>
          <w:spacing w:val="-9"/>
        </w:rPr>
        <w:t xml:space="preserve"> </w:t>
      </w:r>
      <w:r w:rsidRPr="00B96B5E">
        <w:rPr>
          <w:rFonts w:ascii="Verdana" w:hAnsi="Verdana"/>
        </w:rPr>
        <w:t>de</w:t>
      </w:r>
      <w:r w:rsidRPr="00B96B5E">
        <w:rPr>
          <w:rFonts w:ascii="Verdana" w:hAnsi="Verdana"/>
          <w:spacing w:val="-12"/>
        </w:rPr>
        <w:t xml:space="preserve"> </w:t>
      </w:r>
      <w:r w:rsidRPr="00B96B5E">
        <w:rPr>
          <w:rFonts w:ascii="Verdana" w:hAnsi="Verdana"/>
          <w:spacing w:val="-2"/>
        </w:rPr>
        <w:t>Ahorro).</w:t>
      </w:r>
    </w:p>
    <w:p w14:paraId="167D2103" w14:textId="77777777" w:rsidR="00537351" w:rsidRDefault="00537351" w:rsidP="00E11379">
      <w:pPr>
        <w:pStyle w:val="Textoindependiente"/>
        <w:suppressAutoHyphens/>
        <w:ind w:right="116"/>
        <w:jc w:val="both"/>
        <w:rPr>
          <w:rFonts w:ascii="Verdana" w:hAnsi="Verdana"/>
          <w:sz w:val="22"/>
          <w:szCs w:val="22"/>
        </w:rPr>
      </w:pPr>
    </w:p>
    <w:p w14:paraId="1147EB83" w14:textId="59867681" w:rsidR="00903AE4" w:rsidRPr="00B96B5E" w:rsidRDefault="00903AE4" w:rsidP="00E11379">
      <w:pPr>
        <w:pStyle w:val="Textoindependiente"/>
        <w:suppressAutoHyphens/>
        <w:ind w:right="116"/>
        <w:jc w:val="both"/>
        <w:rPr>
          <w:rFonts w:ascii="Verdana" w:hAnsi="Verdana"/>
          <w:sz w:val="22"/>
          <w:szCs w:val="22"/>
        </w:rPr>
      </w:pPr>
      <w:r w:rsidRPr="00B96B5E">
        <w:rPr>
          <w:rFonts w:ascii="Verdana" w:hAnsi="Verdana"/>
          <w:sz w:val="22"/>
          <w:szCs w:val="22"/>
        </w:rPr>
        <w:t>El</w:t>
      </w:r>
      <w:r w:rsidRPr="00B96B5E">
        <w:rPr>
          <w:rFonts w:ascii="Verdana" w:hAnsi="Verdana"/>
          <w:spacing w:val="-20"/>
          <w:sz w:val="22"/>
          <w:szCs w:val="22"/>
        </w:rPr>
        <w:t xml:space="preserve"> </w:t>
      </w:r>
      <w:r w:rsidRPr="00B96B5E">
        <w:rPr>
          <w:rFonts w:ascii="Verdana" w:hAnsi="Verdana"/>
          <w:sz w:val="22"/>
          <w:szCs w:val="22"/>
        </w:rPr>
        <w:t>pago</w:t>
      </w:r>
      <w:r w:rsidRPr="00B96B5E">
        <w:rPr>
          <w:rFonts w:ascii="Verdana" w:hAnsi="Verdana"/>
          <w:spacing w:val="-19"/>
          <w:sz w:val="22"/>
          <w:szCs w:val="22"/>
        </w:rPr>
        <w:t xml:space="preserve"> </w:t>
      </w:r>
      <w:r w:rsidRPr="00B96B5E">
        <w:rPr>
          <w:rFonts w:ascii="Verdana" w:hAnsi="Verdana"/>
          <w:sz w:val="22"/>
          <w:szCs w:val="22"/>
        </w:rPr>
        <w:t>de</w:t>
      </w:r>
      <w:r w:rsidRPr="00B96B5E">
        <w:rPr>
          <w:rFonts w:ascii="Verdana" w:hAnsi="Verdana"/>
          <w:spacing w:val="-19"/>
          <w:sz w:val="22"/>
          <w:szCs w:val="22"/>
        </w:rPr>
        <w:t xml:space="preserve"> </w:t>
      </w:r>
      <w:r w:rsidRPr="00B96B5E">
        <w:rPr>
          <w:rFonts w:ascii="Verdana" w:hAnsi="Verdana"/>
          <w:sz w:val="22"/>
          <w:szCs w:val="22"/>
        </w:rPr>
        <w:t>las</w:t>
      </w:r>
      <w:r w:rsidRPr="00B96B5E">
        <w:rPr>
          <w:rFonts w:ascii="Verdana" w:hAnsi="Verdana"/>
          <w:spacing w:val="-19"/>
          <w:sz w:val="22"/>
          <w:szCs w:val="22"/>
        </w:rPr>
        <w:t xml:space="preserve"> </w:t>
      </w:r>
      <w:r w:rsidRPr="00B96B5E">
        <w:rPr>
          <w:rFonts w:ascii="Verdana" w:hAnsi="Verdana"/>
          <w:sz w:val="22"/>
          <w:szCs w:val="22"/>
        </w:rPr>
        <w:t>prestaciones</w:t>
      </w:r>
      <w:r w:rsidRPr="00B96B5E">
        <w:rPr>
          <w:rFonts w:ascii="Verdana" w:hAnsi="Verdana"/>
          <w:spacing w:val="-19"/>
          <w:sz w:val="22"/>
          <w:szCs w:val="22"/>
        </w:rPr>
        <w:t xml:space="preserve"> </w:t>
      </w:r>
      <w:r w:rsidRPr="00B96B5E">
        <w:rPr>
          <w:rFonts w:ascii="Verdana" w:hAnsi="Verdana"/>
          <w:sz w:val="22"/>
          <w:szCs w:val="22"/>
        </w:rPr>
        <w:t>sociales</w:t>
      </w:r>
      <w:r w:rsidRPr="00B96B5E">
        <w:rPr>
          <w:rFonts w:ascii="Verdana" w:hAnsi="Verdana"/>
          <w:spacing w:val="-19"/>
          <w:sz w:val="22"/>
          <w:szCs w:val="22"/>
        </w:rPr>
        <w:t xml:space="preserve"> </w:t>
      </w:r>
      <w:r w:rsidRPr="00B96B5E">
        <w:rPr>
          <w:rFonts w:ascii="Verdana" w:hAnsi="Verdana"/>
          <w:sz w:val="22"/>
          <w:szCs w:val="22"/>
        </w:rPr>
        <w:t>y</w:t>
      </w:r>
      <w:r w:rsidRPr="00B96B5E">
        <w:rPr>
          <w:rFonts w:ascii="Verdana" w:hAnsi="Verdana"/>
          <w:spacing w:val="-19"/>
          <w:sz w:val="22"/>
          <w:szCs w:val="22"/>
        </w:rPr>
        <w:t xml:space="preserve"> </w:t>
      </w:r>
      <w:r w:rsidRPr="00B96B5E">
        <w:rPr>
          <w:rFonts w:ascii="Verdana" w:hAnsi="Verdana"/>
          <w:sz w:val="22"/>
          <w:szCs w:val="22"/>
        </w:rPr>
        <w:t>factores</w:t>
      </w:r>
      <w:r w:rsidRPr="00B96B5E">
        <w:rPr>
          <w:rFonts w:ascii="Verdana" w:hAnsi="Verdana"/>
          <w:spacing w:val="-19"/>
          <w:sz w:val="22"/>
          <w:szCs w:val="22"/>
        </w:rPr>
        <w:t xml:space="preserve"> </w:t>
      </w:r>
      <w:r w:rsidRPr="00B96B5E">
        <w:rPr>
          <w:rFonts w:ascii="Verdana" w:hAnsi="Verdana"/>
          <w:sz w:val="22"/>
          <w:szCs w:val="22"/>
        </w:rPr>
        <w:t>salariales</w:t>
      </w:r>
      <w:r w:rsidRPr="00B96B5E">
        <w:rPr>
          <w:rFonts w:ascii="Verdana" w:hAnsi="Verdana"/>
          <w:spacing w:val="-19"/>
          <w:sz w:val="22"/>
          <w:szCs w:val="22"/>
        </w:rPr>
        <w:t xml:space="preserve"> </w:t>
      </w:r>
      <w:r w:rsidRPr="00B96B5E">
        <w:rPr>
          <w:rFonts w:ascii="Verdana" w:hAnsi="Verdana"/>
          <w:sz w:val="22"/>
          <w:szCs w:val="22"/>
        </w:rPr>
        <w:t>por</w:t>
      </w:r>
      <w:r w:rsidRPr="00B96B5E">
        <w:rPr>
          <w:rFonts w:ascii="Verdana" w:hAnsi="Verdana"/>
          <w:spacing w:val="-19"/>
          <w:sz w:val="22"/>
          <w:szCs w:val="22"/>
        </w:rPr>
        <w:t xml:space="preserve"> </w:t>
      </w:r>
      <w:r w:rsidRPr="00B96B5E">
        <w:rPr>
          <w:rFonts w:ascii="Verdana" w:hAnsi="Verdana"/>
          <w:sz w:val="22"/>
          <w:szCs w:val="22"/>
        </w:rPr>
        <w:t>retiro</w:t>
      </w:r>
      <w:r w:rsidRPr="00B96B5E">
        <w:rPr>
          <w:rFonts w:ascii="Verdana" w:hAnsi="Verdana"/>
          <w:spacing w:val="-20"/>
          <w:sz w:val="22"/>
          <w:szCs w:val="22"/>
        </w:rPr>
        <w:t xml:space="preserve"> </w:t>
      </w:r>
      <w:r w:rsidRPr="00B96B5E">
        <w:rPr>
          <w:rFonts w:ascii="Verdana" w:hAnsi="Verdana"/>
          <w:sz w:val="22"/>
          <w:szCs w:val="22"/>
        </w:rPr>
        <w:t>del</w:t>
      </w:r>
      <w:r w:rsidRPr="00B96B5E">
        <w:rPr>
          <w:rFonts w:ascii="Verdana" w:hAnsi="Verdana"/>
          <w:spacing w:val="-18"/>
          <w:sz w:val="22"/>
          <w:szCs w:val="22"/>
        </w:rPr>
        <w:t xml:space="preserve"> </w:t>
      </w:r>
      <w:r w:rsidRPr="00B96B5E">
        <w:rPr>
          <w:rFonts w:ascii="Verdana" w:hAnsi="Verdana"/>
          <w:sz w:val="22"/>
          <w:szCs w:val="22"/>
        </w:rPr>
        <w:t xml:space="preserve">servicio se efectuará dentro de los plazos establecidos, con el fin de no ocasionar perjuicios al empleado o sin poner en riesgo el mínimo vital del mismo y su familia, para lo cual se debe radicar ante el Grupo de Recursos Humanos dicha novedad al corte del cierre de novedades del mes o de lo contrario el pago de las prestaciones sociales se hará en el mes siguiente a la </w:t>
      </w:r>
      <w:r w:rsidRPr="00B96B5E">
        <w:rPr>
          <w:rFonts w:ascii="Verdana" w:hAnsi="Verdana"/>
          <w:spacing w:val="-2"/>
          <w:sz w:val="22"/>
          <w:szCs w:val="22"/>
        </w:rPr>
        <w:t>desvinculación.</w:t>
      </w:r>
    </w:p>
    <w:p w14:paraId="38187698" w14:textId="1DF544BC" w:rsidR="00903AE4" w:rsidRPr="00B96B5E" w:rsidRDefault="00903AE4" w:rsidP="00E11379">
      <w:pPr>
        <w:pStyle w:val="Textoindependiente"/>
        <w:suppressAutoHyphens/>
        <w:spacing w:before="1"/>
        <w:ind w:right="117"/>
        <w:jc w:val="both"/>
        <w:rPr>
          <w:rFonts w:ascii="Verdana" w:hAnsi="Verdana"/>
          <w:sz w:val="22"/>
          <w:szCs w:val="22"/>
        </w:rPr>
      </w:pPr>
      <w:r w:rsidRPr="00B96B5E">
        <w:rPr>
          <w:rFonts w:ascii="Verdana" w:hAnsi="Verdana"/>
          <w:sz w:val="22"/>
          <w:szCs w:val="22"/>
        </w:rPr>
        <w:t>En</w:t>
      </w:r>
      <w:r w:rsidRPr="00B96B5E">
        <w:rPr>
          <w:rFonts w:ascii="Verdana" w:hAnsi="Verdana"/>
          <w:spacing w:val="-9"/>
          <w:sz w:val="22"/>
          <w:szCs w:val="22"/>
        </w:rPr>
        <w:t xml:space="preserve"> </w:t>
      </w:r>
      <w:r w:rsidRPr="00B96B5E">
        <w:rPr>
          <w:rFonts w:ascii="Verdana" w:hAnsi="Verdana"/>
          <w:sz w:val="22"/>
          <w:szCs w:val="22"/>
        </w:rPr>
        <w:t>cuanto</w:t>
      </w:r>
      <w:r w:rsidRPr="00B96B5E">
        <w:rPr>
          <w:rFonts w:ascii="Verdana" w:hAnsi="Verdana"/>
          <w:spacing w:val="-8"/>
          <w:sz w:val="22"/>
          <w:szCs w:val="22"/>
        </w:rPr>
        <w:t xml:space="preserve"> </w:t>
      </w:r>
      <w:r w:rsidRPr="00B96B5E">
        <w:rPr>
          <w:rFonts w:ascii="Verdana" w:hAnsi="Verdana"/>
          <w:sz w:val="22"/>
          <w:szCs w:val="22"/>
        </w:rPr>
        <w:t>al</w:t>
      </w:r>
      <w:r w:rsidRPr="00B96B5E">
        <w:rPr>
          <w:rFonts w:ascii="Verdana" w:hAnsi="Verdana"/>
          <w:spacing w:val="-6"/>
          <w:sz w:val="22"/>
          <w:szCs w:val="22"/>
        </w:rPr>
        <w:t xml:space="preserve"> </w:t>
      </w:r>
      <w:r w:rsidRPr="00B96B5E">
        <w:rPr>
          <w:rFonts w:ascii="Verdana" w:hAnsi="Verdana"/>
          <w:sz w:val="22"/>
          <w:szCs w:val="22"/>
        </w:rPr>
        <w:t>pago</w:t>
      </w:r>
      <w:r w:rsidRPr="00B96B5E">
        <w:rPr>
          <w:rFonts w:ascii="Verdana" w:hAnsi="Verdana"/>
          <w:spacing w:val="-6"/>
          <w:sz w:val="22"/>
          <w:szCs w:val="22"/>
        </w:rPr>
        <w:t xml:space="preserve"> </w:t>
      </w:r>
      <w:r w:rsidRPr="00B96B5E">
        <w:rPr>
          <w:rFonts w:ascii="Verdana" w:hAnsi="Verdana"/>
          <w:sz w:val="22"/>
          <w:szCs w:val="22"/>
        </w:rPr>
        <w:t>de</w:t>
      </w:r>
      <w:r w:rsidRPr="00B96B5E">
        <w:rPr>
          <w:rFonts w:ascii="Verdana" w:hAnsi="Verdana"/>
          <w:spacing w:val="-8"/>
          <w:sz w:val="22"/>
          <w:szCs w:val="22"/>
        </w:rPr>
        <w:t xml:space="preserve"> </w:t>
      </w:r>
      <w:r w:rsidRPr="00B96B5E">
        <w:rPr>
          <w:rFonts w:ascii="Verdana" w:hAnsi="Verdana"/>
          <w:sz w:val="22"/>
          <w:szCs w:val="22"/>
        </w:rPr>
        <w:t>las</w:t>
      </w:r>
      <w:r w:rsidRPr="00B96B5E">
        <w:rPr>
          <w:rFonts w:ascii="Verdana" w:hAnsi="Verdana"/>
          <w:spacing w:val="-6"/>
          <w:sz w:val="22"/>
          <w:szCs w:val="22"/>
        </w:rPr>
        <w:t xml:space="preserve"> </w:t>
      </w:r>
      <w:r w:rsidRPr="00B96B5E">
        <w:rPr>
          <w:rFonts w:ascii="Verdana" w:hAnsi="Verdana"/>
          <w:sz w:val="22"/>
          <w:szCs w:val="22"/>
        </w:rPr>
        <w:t>cesantías</w:t>
      </w:r>
      <w:r w:rsidRPr="00B96B5E">
        <w:rPr>
          <w:rFonts w:ascii="Verdana" w:hAnsi="Verdana"/>
          <w:spacing w:val="-6"/>
          <w:sz w:val="22"/>
          <w:szCs w:val="22"/>
        </w:rPr>
        <w:t xml:space="preserve"> </w:t>
      </w:r>
      <w:r w:rsidRPr="00B96B5E">
        <w:rPr>
          <w:rFonts w:ascii="Verdana" w:hAnsi="Verdana"/>
          <w:sz w:val="22"/>
          <w:szCs w:val="22"/>
        </w:rPr>
        <w:t>proporcionales,</w:t>
      </w:r>
      <w:r w:rsidRPr="00B96B5E">
        <w:rPr>
          <w:rFonts w:ascii="Verdana" w:hAnsi="Verdana"/>
          <w:spacing w:val="-7"/>
          <w:sz w:val="22"/>
          <w:szCs w:val="22"/>
        </w:rPr>
        <w:t xml:space="preserve"> </w:t>
      </w:r>
      <w:r w:rsidRPr="00B96B5E">
        <w:rPr>
          <w:rFonts w:ascii="Verdana" w:hAnsi="Verdana"/>
          <w:sz w:val="22"/>
          <w:szCs w:val="22"/>
        </w:rPr>
        <w:t>las</w:t>
      </w:r>
      <w:r w:rsidRPr="00B96B5E">
        <w:rPr>
          <w:rFonts w:ascii="Verdana" w:hAnsi="Verdana"/>
          <w:spacing w:val="-9"/>
          <w:sz w:val="22"/>
          <w:szCs w:val="22"/>
        </w:rPr>
        <w:t xml:space="preserve"> </w:t>
      </w:r>
      <w:r w:rsidRPr="00B96B5E">
        <w:rPr>
          <w:rFonts w:ascii="Verdana" w:hAnsi="Verdana"/>
          <w:sz w:val="22"/>
          <w:szCs w:val="22"/>
        </w:rPr>
        <w:t>cuales</w:t>
      </w:r>
      <w:r w:rsidRPr="00B96B5E">
        <w:rPr>
          <w:rFonts w:ascii="Verdana" w:hAnsi="Verdana"/>
          <w:spacing w:val="-6"/>
          <w:sz w:val="22"/>
          <w:szCs w:val="22"/>
        </w:rPr>
        <w:t xml:space="preserve"> </w:t>
      </w:r>
      <w:r w:rsidRPr="00B96B5E">
        <w:rPr>
          <w:rFonts w:ascii="Verdana" w:hAnsi="Verdana"/>
          <w:sz w:val="22"/>
          <w:szCs w:val="22"/>
        </w:rPr>
        <w:t>se</w:t>
      </w:r>
      <w:r w:rsidRPr="00B96B5E">
        <w:rPr>
          <w:rFonts w:ascii="Verdana" w:hAnsi="Verdana"/>
          <w:spacing w:val="-8"/>
          <w:sz w:val="22"/>
          <w:szCs w:val="22"/>
        </w:rPr>
        <w:t xml:space="preserve"> </w:t>
      </w:r>
      <w:r w:rsidRPr="00B96B5E">
        <w:rPr>
          <w:rFonts w:ascii="Verdana" w:hAnsi="Verdana"/>
          <w:sz w:val="22"/>
          <w:szCs w:val="22"/>
        </w:rPr>
        <w:t>consignan</w:t>
      </w:r>
      <w:r w:rsidRPr="00B96B5E">
        <w:rPr>
          <w:rFonts w:ascii="Verdana" w:hAnsi="Verdana"/>
          <w:spacing w:val="-9"/>
          <w:sz w:val="22"/>
          <w:szCs w:val="22"/>
        </w:rPr>
        <w:t xml:space="preserve"> </w:t>
      </w:r>
      <w:r w:rsidRPr="00B96B5E">
        <w:rPr>
          <w:rFonts w:ascii="Verdana" w:hAnsi="Verdana"/>
          <w:sz w:val="22"/>
          <w:szCs w:val="22"/>
        </w:rPr>
        <w:t xml:space="preserve">al Fondo Nacional del Ahorro, la entidad tendrá un plazo máximo de cuarenta y cinco (45) días hábiles, a partir de la cual quede en firme el acto administrativo que ordena la liquidación de las cesantías definitivas o </w:t>
      </w:r>
      <w:r w:rsidRPr="00B96B5E">
        <w:rPr>
          <w:rFonts w:ascii="Verdana" w:hAnsi="Verdana"/>
          <w:spacing w:val="-2"/>
          <w:sz w:val="22"/>
          <w:szCs w:val="22"/>
        </w:rPr>
        <w:t>parciales.</w:t>
      </w:r>
    </w:p>
    <w:p w14:paraId="1D8A72D9" w14:textId="77777777" w:rsidR="00903AE4" w:rsidRPr="00B96B5E" w:rsidRDefault="00903AE4" w:rsidP="00E11379">
      <w:pPr>
        <w:pStyle w:val="Textoindependiente"/>
        <w:suppressAutoHyphens/>
        <w:spacing w:before="7"/>
        <w:rPr>
          <w:rFonts w:ascii="Verdana" w:hAnsi="Verdana"/>
          <w:sz w:val="22"/>
          <w:szCs w:val="22"/>
        </w:rPr>
      </w:pPr>
    </w:p>
    <w:tbl>
      <w:tblPr>
        <w:tblStyle w:val="Tablaconcuadrcula"/>
        <w:tblW w:w="0" w:type="auto"/>
        <w:tblInd w:w="-5" w:type="dxa"/>
        <w:shd w:val="clear" w:color="auto" w:fill="8EAADB" w:themeFill="accent1" w:themeFillTint="99"/>
        <w:tblLook w:val="04A0" w:firstRow="1" w:lastRow="0" w:firstColumn="1" w:lastColumn="0" w:noHBand="0" w:noVBand="1"/>
      </w:tblPr>
      <w:tblGrid>
        <w:gridCol w:w="9067"/>
      </w:tblGrid>
      <w:tr w:rsidR="00903AE4" w:rsidRPr="00B96B5E" w14:paraId="2E2A4789" w14:textId="77777777" w:rsidTr="00E11379">
        <w:tc>
          <w:tcPr>
            <w:tcW w:w="9067" w:type="dxa"/>
            <w:shd w:val="clear" w:color="auto" w:fill="8EAADB" w:themeFill="accent1" w:themeFillTint="99"/>
          </w:tcPr>
          <w:p w14:paraId="27BBF67A" w14:textId="77777777" w:rsidR="00903AE4" w:rsidRPr="00B96B5E" w:rsidRDefault="00903AE4" w:rsidP="00E11379">
            <w:pPr>
              <w:pStyle w:val="Ttulo1"/>
              <w:tabs>
                <w:tab w:val="left" w:pos="1230"/>
              </w:tabs>
              <w:suppressAutoHyphens/>
              <w:outlineLvl w:val="0"/>
              <w:rPr>
                <w:rFonts w:ascii="Verdana" w:hAnsi="Verdana"/>
                <w:color w:val="auto"/>
                <w:sz w:val="22"/>
                <w:szCs w:val="22"/>
              </w:rPr>
            </w:pPr>
          </w:p>
          <w:p w14:paraId="70EB5DD7" w14:textId="77777777" w:rsidR="00903AE4" w:rsidRPr="00537351" w:rsidRDefault="00903AE4" w:rsidP="00E11379">
            <w:pPr>
              <w:pStyle w:val="Ttulo1"/>
              <w:keepNext w:val="0"/>
              <w:keepLines w:val="0"/>
              <w:numPr>
                <w:ilvl w:val="0"/>
                <w:numId w:val="81"/>
              </w:numPr>
              <w:tabs>
                <w:tab w:val="left" w:pos="1230"/>
              </w:tabs>
              <w:suppressAutoHyphens/>
              <w:spacing w:before="0"/>
              <w:jc w:val="center"/>
              <w:outlineLvl w:val="0"/>
              <w:rPr>
                <w:rFonts w:ascii="Verdana" w:hAnsi="Verdana"/>
                <w:b/>
                <w:color w:val="auto"/>
                <w:spacing w:val="-2"/>
                <w:sz w:val="22"/>
                <w:szCs w:val="22"/>
              </w:rPr>
            </w:pPr>
            <w:r w:rsidRPr="00537351">
              <w:rPr>
                <w:rFonts w:ascii="Verdana" w:hAnsi="Verdana"/>
                <w:b/>
                <w:color w:val="auto"/>
                <w:sz w:val="22"/>
                <w:szCs w:val="22"/>
              </w:rPr>
              <w:t xml:space="preserve">EXPEDICIÓN CERTIFICACIONES </w:t>
            </w:r>
            <w:r w:rsidRPr="00537351">
              <w:rPr>
                <w:rFonts w:ascii="Verdana" w:hAnsi="Verdana"/>
                <w:b/>
                <w:color w:val="auto"/>
                <w:spacing w:val="-2"/>
                <w:sz w:val="22"/>
                <w:szCs w:val="22"/>
              </w:rPr>
              <w:t>LABORALES</w:t>
            </w:r>
          </w:p>
          <w:p w14:paraId="7DF80023" w14:textId="77777777" w:rsidR="00903AE4" w:rsidRPr="00B96B5E" w:rsidRDefault="00903AE4" w:rsidP="00E11379">
            <w:pPr>
              <w:pStyle w:val="Ttulo1"/>
              <w:tabs>
                <w:tab w:val="left" w:pos="1230"/>
              </w:tabs>
              <w:suppressAutoHyphens/>
              <w:outlineLvl w:val="0"/>
              <w:rPr>
                <w:rFonts w:ascii="Verdana" w:hAnsi="Verdana"/>
                <w:color w:val="auto"/>
                <w:sz w:val="22"/>
                <w:szCs w:val="22"/>
              </w:rPr>
            </w:pPr>
          </w:p>
        </w:tc>
      </w:tr>
    </w:tbl>
    <w:p w14:paraId="27072052" w14:textId="77777777" w:rsidR="00903AE4" w:rsidRPr="00B96B5E" w:rsidRDefault="00903AE4" w:rsidP="00E11379">
      <w:pPr>
        <w:pStyle w:val="Textoindependiente"/>
        <w:suppressAutoHyphens/>
        <w:spacing w:before="1"/>
        <w:rPr>
          <w:rFonts w:ascii="Verdana" w:hAnsi="Verdana"/>
          <w:b/>
          <w:sz w:val="22"/>
          <w:szCs w:val="22"/>
        </w:rPr>
      </w:pPr>
    </w:p>
    <w:p w14:paraId="75ADE949" w14:textId="1A9D56D7" w:rsidR="00903AE4" w:rsidRPr="00B96B5E" w:rsidRDefault="00903AE4" w:rsidP="00E11379">
      <w:pPr>
        <w:pStyle w:val="Textoindependiente"/>
        <w:numPr>
          <w:ilvl w:val="0"/>
          <w:numId w:val="92"/>
        </w:numPr>
        <w:suppressAutoHyphens/>
        <w:spacing w:before="1"/>
        <w:rPr>
          <w:rFonts w:ascii="Verdana" w:hAnsi="Verdana"/>
          <w:b/>
          <w:sz w:val="22"/>
          <w:szCs w:val="22"/>
        </w:rPr>
      </w:pPr>
      <w:r w:rsidRPr="00B96B5E">
        <w:rPr>
          <w:rFonts w:ascii="Verdana" w:hAnsi="Verdana"/>
          <w:b/>
          <w:sz w:val="22"/>
          <w:szCs w:val="22"/>
        </w:rPr>
        <w:t>Trámite para solicitar certificaciones laborales:</w:t>
      </w:r>
    </w:p>
    <w:p w14:paraId="2BDB9965" w14:textId="77777777" w:rsidR="00903AE4" w:rsidRPr="00B96B5E" w:rsidRDefault="00903AE4" w:rsidP="00E11379">
      <w:pPr>
        <w:pStyle w:val="Textoindependiente"/>
        <w:suppressAutoHyphens/>
        <w:spacing w:before="1"/>
        <w:rPr>
          <w:rFonts w:ascii="Verdana" w:hAnsi="Verdana"/>
          <w:b/>
          <w:sz w:val="22"/>
          <w:szCs w:val="22"/>
        </w:rPr>
      </w:pPr>
    </w:p>
    <w:p w14:paraId="784032D0" w14:textId="74A77A8F" w:rsidR="00903AE4" w:rsidRDefault="00903AE4" w:rsidP="00D23A8B">
      <w:pPr>
        <w:tabs>
          <w:tab w:val="left" w:pos="1170"/>
        </w:tabs>
        <w:suppressAutoHyphens/>
        <w:spacing w:before="10"/>
        <w:ind w:right="117"/>
        <w:jc w:val="both"/>
        <w:rPr>
          <w:rFonts w:ascii="Verdana" w:hAnsi="Verdana"/>
          <w:sz w:val="22"/>
          <w:szCs w:val="22"/>
        </w:rPr>
      </w:pPr>
      <w:r w:rsidRPr="00B96B5E">
        <w:rPr>
          <w:rFonts w:ascii="Verdana" w:hAnsi="Verdana"/>
          <w:sz w:val="22"/>
          <w:szCs w:val="22"/>
        </w:rPr>
        <w:t xml:space="preserve">Los certificados laborales con salario y tiempo laborado, deberán ser radicados </w:t>
      </w:r>
      <w:r w:rsidR="00D23A8B">
        <w:rPr>
          <w:rFonts w:ascii="Verdana" w:hAnsi="Verdana"/>
          <w:sz w:val="22"/>
          <w:szCs w:val="22"/>
        </w:rPr>
        <w:t xml:space="preserve">por </w:t>
      </w:r>
      <w:r w:rsidRPr="00B96B5E">
        <w:rPr>
          <w:rFonts w:ascii="Verdana" w:hAnsi="Verdana"/>
          <w:sz w:val="22"/>
          <w:szCs w:val="22"/>
        </w:rPr>
        <w:t>los canales autorizados, con un tiempo de</w:t>
      </w:r>
      <w:r w:rsidRPr="00B96B5E">
        <w:rPr>
          <w:rFonts w:ascii="Verdana" w:hAnsi="Verdana"/>
          <w:spacing w:val="40"/>
          <w:sz w:val="22"/>
          <w:szCs w:val="22"/>
        </w:rPr>
        <w:t xml:space="preserve"> </w:t>
      </w:r>
      <w:r w:rsidRPr="00B96B5E">
        <w:rPr>
          <w:rFonts w:ascii="Verdana" w:hAnsi="Verdana"/>
          <w:sz w:val="22"/>
          <w:szCs w:val="22"/>
        </w:rPr>
        <w:t>expedición de cinco (5) días.</w:t>
      </w:r>
    </w:p>
    <w:p w14:paraId="5815B0F1" w14:textId="77777777" w:rsidR="00D23A8B" w:rsidRPr="00B96B5E" w:rsidRDefault="00D23A8B" w:rsidP="00D23A8B">
      <w:pPr>
        <w:tabs>
          <w:tab w:val="left" w:pos="1170"/>
        </w:tabs>
        <w:suppressAutoHyphens/>
        <w:spacing w:before="10"/>
        <w:ind w:right="117"/>
        <w:jc w:val="both"/>
        <w:rPr>
          <w:rFonts w:ascii="Verdana" w:hAnsi="Verdana"/>
          <w:sz w:val="22"/>
          <w:szCs w:val="22"/>
        </w:rPr>
      </w:pPr>
    </w:p>
    <w:p w14:paraId="51EA3BB0" w14:textId="53AEE99E" w:rsidR="00903AE4" w:rsidRPr="00B96B5E" w:rsidRDefault="00903AE4" w:rsidP="00E11379">
      <w:pPr>
        <w:pStyle w:val="NormalWeb"/>
        <w:suppressAutoHyphens/>
        <w:jc w:val="both"/>
        <w:rPr>
          <w:rFonts w:ascii="Verdana" w:hAnsi="Verdana"/>
          <w:sz w:val="22"/>
          <w:szCs w:val="22"/>
        </w:rPr>
      </w:pPr>
      <w:r w:rsidRPr="00B96B5E">
        <w:rPr>
          <w:rFonts w:ascii="Verdana" w:hAnsi="Verdana"/>
          <w:sz w:val="22"/>
          <w:szCs w:val="22"/>
        </w:rPr>
        <w:t>Los</w:t>
      </w:r>
      <w:r w:rsidRPr="00B96B5E">
        <w:rPr>
          <w:rFonts w:ascii="Verdana" w:hAnsi="Verdana"/>
          <w:spacing w:val="-6"/>
          <w:sz w:val="22"/>
          <w:szCs w:val="22"/>
        </w:rPr>
        <w:t xml:space="preserve"> </w:t>
      </w:r>
      <w:r w:rsidRPr="00B96B5E">
        <w:rPr>
          <w:rFonts w:ascii="Verdana" w:hAnsi="Verdana"/>
          <w:sz w:val="22"/>
          <w:szCs w:val="22"/>
        </w:rPr>
        <w:t>certificados</w:t>
      </w:r>
      <w:r w:rsidRPr="00B96B5E">
        <w:rPr>
          <w:rFonts w:ascii="Verdana" w:hAnsi="Verdana"/>
          <w:spacing w:val="-8"/>
          <w:sz w:val="22"/>
          <w:szCs w:val="22"/>
        </w:rPr>
        <w:t xml:space="preserve"> </w:t>
      </w:r>
      <w:r w:rsidRPr="00B96B5E">
        <w:rPr>
          <w:rFonts w:ascii="Verdana" w:hAnsi="Verdana"/>
          <w:sz w:val="22"/>
          <w:szCs w:val="22"/>
        </w:rPr>
        <w:t>laborales</w:t>
      </w:r>
      <w:r w:rsidRPr="00B96B5E">
        <w:rPr>
          <w:rFonts w:ascii="Verdana" w:hAnsi="Verdana"/>
          <w:spacing w:val="-6"/>
          <w:sz w:val="22"/>
          <w:szCs w:val="22"/>
        </w:rPr>
        <w:t xml:space="preserve"> </w:t>
      </w:r>
      <w:r w:rsidRPr="00B96B5E">
        <w:rPr>
          <w:rFonts w:ascii="Verdana" w:hAnsi="Verdana"/>
          <w:sz w:val="22"/>
          <w:szCs w:val="22"/>
        </w:rPr>
        <w:t>que</w:t>
      </w:r>
      <w:r w:rsidRPr="00B96B5E">
        <w:rPr>
          <w:rFonts w:ascii="Verdana" w:hAnsi="Verdana"/>
          <w:spacing w:val="-5"/>
          <w:sz w:val="22"/>
          <w:szCs w:val="22"/>
        </w:rPr>
        <w:t xml:space="preserve"> </w:t>
      </w:r>
      <w:r w:rsidRPr="00B96B5E">
        <w:rPr>
          <w:rFonts w:ascii="Verdana" w:hAnsi="Verdana"/>
          <w:sz w:val="22"/>
          <w:szCs w:val="22"/>
        </w:rPr>
        <w:t>requieran</w:t>
      </w:r>
      <w:r w:rsidRPr="00B96B5E">
        <w:rPr>
          <w:rFonts w:ascii="Verdana" w:hAnsi="Verdana"/>
          <w:spacing w:val="-7"/>
          <w:sz w:val="22"/>
          <w:szCs w:val="22"/>
        </w:rPr>
        <w:t xml:space="preserve"> </w:t>
      </w:r>
      <w:r w:rsidRPr="00B96B5E">
        <w:rPr>
          <w:rFonts w:ascii="Verdana" w:hAnsi="Verdana"/>
          <w:sz w:val="22"/>
          <w:szCs w:val="22"/>
        </w:rPr>
        <w:t>funciones, deberán</w:t>
      </w:r>
      <w:r w:rsidRPr="00B96B5E">
        <w:rPr>
          <w:rFonts w:ascii="Verdana" w:hAnsi="Verdana"/>
          <w:spacing w:val="-7"/>
          <w:sz w:val="22"/>
          <w:szCs w:val="22"/>
        </w:rPr>
        <w:t xml:space="preserve"> </w:t>
      </w:r>
      <w:r w:rsidRPr="00B96B5E">
        <w:rPr>
          <w:rFonts w:ascii="Verdana" w:hAnsi="Verdana"/>
          <w:sz w:val="22"/>
          <w:szCs w:val="22"/>
        </w:rPr>
        <w:t>ser</w:t>
      </w:r>
      <w:r w:rsidRPr="00B96B5E">
        <w:rPr>
          <w:rFonts w:ascii="Verdana" w:hAnsi="Verdana"/>
          <w:spacing w:val="-6"/>
          <w:sz w:val="22"/>
          <w:szCs w:val="22"/>
        </w:rPr>
        <w:t xml:space="preserve"> </w:t>
      </w:r>
      <w:r w:rsidRPr="00B96B5E">
        <w:rPr>
          <w:rFonts w:ascii="Verdana" w:hAnsi="Verdana"/>
          <w:sz w:val="22"/>
          <w:szCs w:val="22"/>
        </w:rPr>
        <w:t>radicados</w:t>
      </w:r>
      <w:r w:rsidR="00D23A8B">
        <w:rPr>
          <w:rFonts w:ascii="Verdana" w:hAnsi="Verdana"/>
          <w:sz w:val="22"/>
          <w:szCs w:val="22"/>
        </w:rPr>
        <w:t xml:space="preserve"> mediante el gestor documental,</w:t>
      </w:r>
      <w:r w:rsidR="00D23A8B" w:rsidRPr="00B96B5E">
        <w:rPr>
          <w:rFonts w:ascii="Verdana" w:hAnsi="Verdana"/>
          <w:sz w:val="22"/>
          <w:szCs w:val="22"/>
        </w:rPr>
        <w:t xml:space="preserve"> con</w:t>
      </w:r>
      <w:r w:rsidR="00D23A8B" w:rsidRPr="00B96B5E">
        <w:rPr>
          <w:rFonts w:ascii="Verdana" w:hAnsi="Verdana"/>
          <w:sz w:val="22"/>
          <w:szCs w:val="22"/>
        </w:rPr>
        <w:t xml:space="preserve"> un tiempo de expedición de</w:t>
      </w:r>
      <w:r w:rsidR="00D23A8B" w:rsidRPr="00B96B5E">
        <w:rPr>
          <w:rFonts w:ascii="Verdana" w:hAnsi="Verdana"/>
          <w:spacing w:val="40"/>
          <w:sz w:val="22"/>
          <w:szCs w:val="22"/>
        </w:rPr>
        <w:t xml:space="preserve"> </w:t>
      </w:r>
      <w:r w:rsidR="00D23A8B" w:rsidRPr="00B96B5E">
        <w:rPr>
          <w:rFonts w:ascii="Verdana" w:hAnsi="Verdana"/>
          <w:sz w:val="22"/>
          <w:szCs w:val="22"/>
        </w:rPr>
        <w:t>quince</w:t>
      </w:r>
      <w:r w:rsidR="00D23A8B" w:rsidRPr="00B96B5E">
        <w:rPr>
          <w:rFonts w:ascii="Verdana" w:hAnsi="Verdana"/>
          <w:spacing w:val="-1"/>
          <w:sz w:val="22"/>
          <w:szCs w:val="22"/>
        </w:rPr>
        <w:t xml:space="preserve"> </w:t>
      </w:r>
      <w:r w:rsidR="00D23A8B" w:rsidRPr="00B96B5E">
        <w:rPr>
          <w:rFonts w:ascii="Verdana" w:hAnsi="Verdana"/>
          <w:sz w:val="22"/>
          <w:szCs w:val="22"/>
        </w:rPr>
        <w:t>(15)</w:t>
      </w:r>
      <w:r w:rsidR="00D23A8B" w:rsidRPr="00B96B5E">
        <w:rPr>
          <w:rFonts w:ascii="Verdana" w:hAnsi="Verdana"/>
          <w:spacing w:val="-4"/>
          <w:sz w:val="22"/>
          <w:szCs w:val="22"/>
        </w:rPr>
        <w:t xml:space="preserve"> </w:t>
      </w:r>
      <w:r w:rsidR="00D23A8B" w:rsidRPr="00B96B5E">
        <w:rPr>
          <w:rFonts w:ascii="Verdana" w:hAnsi="Verdana"/>
          <w:sz w:val="22"/>
          <w:szCs w:val="22"/>
        </w:rPr>
        <w:t>días.</w:t>
      </w:r>
    </w:p>
    <w:p w14:paraId="2200BEF5" w14:textId="77777777" w:rsidR="00903AE4" w:rsidRPr="00B96B5E" w:rsidRDefault="00903AE4" w:rsidP="00E11379">
      <w:pPr>
        <w:pStyle w:val="Textoindependiente"/>
        <w:suppressAutoHyphens/>
        <w:rPr>
          <w:rFonts w:ascii="Verdana" w:hAnsi="Verdana"/>
          <w:sz w:val="22"/>
          <w:szCs w:val="22"/>
        </w:rPr>
      </w:pPr>
    </w:p>
    <w:tbl>
      <w:tblPr>
        <w:tblStyle w:val="Tablaconcuadrcula"/>
        <w:tblW w:w="0" w:type="auto"/>
        <w:shd w:val="clear" w:color="auto" w:fill="8EAADB" w:themeFill="accent1" w:themeFillTint="99"/>
        <w:tblLook w:val="04A0" w:firstRow="1" w:lastRow="0" w:firstColumn="1" w:lastColumn="0" w:noHBand="0" w:noVBand="1"/>
      </w:tblPr>
      <w:tblGrid>
        <w:gridCol w:w="9062"/>
      </w:tblGrid>
      <w:tr w:rsidR="00903AE4" w:rsidRPr="00B96B5E" w14:paraId="1A66618D" w14:textId="77777777" w:rsidTr="00E11379">
        <w:tc>
          <w:tcPr>
            <w:tcW w:w="10070" w:type="dxa"/>
            <w:shd w:val="clear" w:color="auto" w:fill="8EAADB" w:themeFill="accent1" w:themeFillTint="99"/>
          </w:tcPr>
          <w:p w14:paraId="55D76BC1" w14:textId="77777777" w:rsidR="00903AE4" w:rsidRPr="00B96B5E" w:rsidRDefault="00903AE4" w:rsidP="00E11379">
            <w:pPr>
              <w:pStyle w:val="Textoindependiente"/>
              <w:suppressAutoHyphens/>
              <w:jc w:val="center"/>
              <w:rPr>
                <w:rFonts w:ascii="Verdana" w:hAnsi="Verdana"/>
                <w:lang w:val="es-CO"/>
              </w:rPr>
            </w:pPr>
          </w:p>
          <w:p w14:paraId="444DBB81" w14:textId="77777777" w:rsidR="00903AE4" w:rsidRPr="00B96B5E" w:rsidRDefault="00903AE4" w:rsidP="00E11379">
            <w:pPr>
              <w:pStyle w:val="Textoindependiente"/>
              <w:numPr>
                <w:ilvl w:val="0"/>
                <w:numId w:val="81"/>
              </w:numPr>
              <w:suppressAutoHyphens/>
              <w:spacing w:after="0"/>
              <w:jc w:val="center"/>
              <w:rPr>
                <w:rFonts w:ascii="Verdana" w:hAnsi="Verdana"/>
                <w:b/>
                <w:bCs/>
              </w:rPr>
            </w:pPr>
            <w:r w:rsidRPr="00B96B5E">
              <w:rPr>
                <w:rFonts w:ascii="Verdana" w:hAnsi="Verdana"/>
                <w:b/>
                <w:bCs/>
              </w:rPr>
              <w:t>ENTREGA DE CARGO</w:t>
            </w:r>
          </w:p>
          <w:p w14:paraId="4869B58B" w14:textId="77777777" w:rsidR="00903AE4" w:rsidRPr="00B96B5E" w:rsidRDefault="00903AE4" w:rsidP="00E11379">
            <w:pPr>
              <w:pStyle w:val="Textoindependiente"/>
              <w:suppressAutoHyphens/>
              <w:jc w:val="center"/>
              <w:rPr>
                <w:rFonts w:ascii="Verdana" w:hAnsi="Verdana"/>
              </w:rPr>
            </w:pPr>
          </w:p>
        </w:tc>
      </w:tr>
    </w:tbl>
    <w:p w14:paraId="64B91FB5" w14:textId="77777777" w:rsidR="00903AE4" w:rsidRPr="00B96B5E" w:rsidRDefault="00903AE4" w:rsidP="00E11379">
      <w:pPr>
        <w:pStyle w:val="Textoindependiente"/>
        <w:suppressAutoHyphens/>
        <w:rPr>
          <w:rFonts w:ascii="Verdana" w:hAnsi="Verdana"/>
          <w:sz w:val="22"/>
          <w:szCs w:val="22"/>
        </w:rPr>
      </w:pPr>
    </w:p>
    <w:p w14:paraId="630DAB39" w14:textId="6BCE3DDD" w:rsidR="00903AE4" w:rsidRPr="00B96B5E" w:rsidRDefault="00537351" w:rsidP="00E11379">
      <w:pPr>
        <w:pStyle w:val="Textoindependiente"/>
        <w:suppressAutoHyphens/>
        <w:jc w:val="both"/>
        <w:rPr>
          <w:rFonts w:ascii="Verdana" w:hAnsi="Verdana"/>
          <w:sz w:val="22"/>
          <w:szCs w:val="22"/>
        </w:rPr>
      </w:pPr>
      <w:r>
        <w:rPr>
          <w:rFonts w:ascii="Verdana" w:hAnsi="Verdana"/>
          <w:b/>
          <w:bCs/>
          <w:sz w:val="22"/>
          <w:szCs w:val="22"/>
        </w:rPr>
        <w:t xml:space="preserve">DEFINICIÓN PUESTO DE TRABAJO: </w:t>
      </w:r>
      <w:r w:rsidR="00903AE4" w:rsidRPr="00B96B5E">
        <w:rPr>
          <w:rFonts w:ascii="Verdana" w:hAnsi="Verdana"/>
          <w:sz w:val="22"/>
          <w:szCs w:val="22"/>
        </w:rPr>
        <w:t>Se tiene que el puesto de trabajo es la estación para trabajar o espacio que le ha sido asignado al servidor público para el desarrollo de sus funciones o actividades dentro de la entidad incluyendo, además:</w:t>
      </w:r>
    </w:p>
    <w:p w14:paraId="12883A2D" w14:textId="77777777" w:rsidR="00903AE4" w:rsidRPr="00B96B5E" w:rsidRDefault="00903AE4" w:rsidP="00E11379">
      <w:pPr>
        <w:pStyle w:val="Textoindependiente"/>
        <w:widowControl w:val="0"/>
        <w:numPr>
          <w:ilvl w:val="0"/>
          <w:numId w:val="65"/>
        </w:numPr>
        <w:suppressAutoHyphens/>
        <w:autoSpaceDE w:val="0"/>
        <w:autoSpaceDN w:val="0"/>
        <w:spacing w:after="0"/>
        <w:jc w:val="both"/>
        <w:rPr>
          <w:rFonts w:ascii="Verdana" w:hAnsi="Verdana"/>
          <w:sz w:val="22"/>
          <w:szCs w:val="22"/>
        </w:rPr>
      </w:pPr>
      <w:r w:rsidRPr="00B96B5E">
        <w:rPr>
          <w:rFonts w:ascii="Verdana" w:hAnsi="Verdana"/>
          <w:sz w:val="22"/>
          <w:szCs w:val="22"/>
        </w:rPr>
        <w:t>Los elementos devolutivos y de consumo entregados para el cumplimiento de sus funciones y actividades.</w:t>
      </w:r>
    </w:p>
    <w:p w14:paraId="0F2C9669" w14:textId="77777777" w:rsidR="00903AE4" w:rsidRPr="00B96B5E" w:rsidRDefault="00903AE4" w:rsidP="00E11379">
      <w:pPr>
        <w:pStyle w:val="Textoindependiente"/>
        <w:widowControl w:val="0"/>
        <w:numPr>
          <w:ilvl w:val="0"/>
          <w:numId w:val="65"/>
        </w:numPr>
        <w:suppressAutoHyphens/>
        <w:autoSpaceDE w:val="0"/>
        <w:autoSpaceDN w:val="0"/>
        <w:spacing w:after="0"/>
        <w:jc w:val="both"/>
        <w:rPr>
          <w:rFonts w:ascii="Verdana" w:hAnsi="Verdana"/>
          <w:sz w:val="22"/>
          <w:szCs w:val="22"/>
        </w:rPr>
      </w:pPr>
      <w:r w:rsidRPr="00B96B5E">
        <w:rPr>
          <w:rFonts w:ascii="Verdana" w:hAnsi="Verdana"/>
          <w:sz w:val="22"/>
          <w:szCs w:val="22"/>
        </w:rPr>
        <w:t>Las claves de acceso a los sistemas de información de la entidad.</w:t>
      </w:r>
    </w:p>
    <w:p w14:paraId="3C92E740" w14:textId="77777777" w:rsidR="00903AE4" w:rsidRPr="00B96B5E" w:rsidRDefault="00903AE4" w:rsidP="00E11379">
      <w:pPr>
        <w:pStyle w:val="Textoindependiente"/>
        <w:widowControl w:val="0"/>
        <w:numPr>
          <w:ilvl w:val="0"/>
          <w:numId w:val="65"/>
        </w:numPr>
        <w:suppressAutoHyphens/>
        <w:autoSpaceDE w:val="0"/>
        <w:autoSpaceDN w:val="0"/>
        <w:spacing w:after="0"/>
        <w:jc w:val="both"/>
        <w:rPr>
          <w:rFonts w:ascii="Verdana" w:hAnsi="Verdana"/>
          <w:sz w:val="22"/>
          <w:szCs w:val="22"/>
        </w:rPr>
      </w:pPr>
      <w:r w:rsidRPr="00B96B5E">
        <w:rPr>
          <w:rFonts w:ascii="Verdana" w:hAnsi="Verdana"/>
          <w:sz w:val="22"/>
          <w:szCs w:val="22"/>
        </w:rPr>
        <w:t>Los documentos que contengan información y que haya sido producida en ejercicio del cargo.</w:t>
      </w:r>
    </w:p>
    <w:p w14:paraId="6ABE696D" w14:textId="77777777" w:rsidR="00903AE4" w:rsidRPr="00B96B5E" w:rsidRDefault="00903AE4" w:rsidP="00E11379">
      <w:pPr>
        <w:pStyle w:val="Textoindependiente"/>
        <w:widowControl w:val="0"/>
        <w:numPr>
          <w:ilvl w:val="0"/>
          <w:numId w:val="65"/>
        </w:numPr>
        <w:suppressAutoHyphens/>
        <w:autoSpaceDE w:val="0"/>
        <w:autoSpaceDN w:val="0"/>
        <w:spacing w:after="0"/>
        <w:jc w:val="both"/>
        <w:rPr>
          <w:rFonts w:ascii="Verdana" w:hAnsi="Verdana"/>
          <w:sz w:val="22"/>
          <w:szCs w:val="22"/>
        </w:rPr>
      </w:pPr>
      <w:r w:rsidRPr="00B96B5E">
        <w:rPr>
          <w:rFonts w:ascii="Verdana" w:hAnsi="Verdana"/>
          <w:sz w:val="22"/>
          <w:szCs w:val="22"/>
        </w:rPr>
        <w:t>los asuntos en trámite de competencia y responsabilidad del servidor que se retira del puesto.</w:t>
      </w:r>
    </w:p>
    <w:p w14:paraId="25DF5902" w14:textId="77777777" w:rsidR="00903AE4" w:rsidRPr="00B96B5E" w:rsidRDefault="00903AE4" w:rsidP="00E11379">
      <w:pPr>
        <w:pStyle w:val="Textoindependiente"/>
        <w:widowControl w:val="0"/>
        <w:numPr>
          <w:ilvl w:val="0"/>
          <w:numId w:val="65"/>
        </w:numPr>
        <w:suppressAutoHyphens/>
        <w:autoSpaceDE w:val="0"/>
        <w:autoSpaceDN w:val="0"/>
        <w:spacing w:after="0"/>
        <w:jc w:val="both"/>
        <w:rPr>
          <w:rFonts w:ascii="Verdana" w:hAnsi="Verdana"/>
          <w:sz w:val="22"/>
          <w:szCs w:val="22"/>
        </w:rPr>
      </w:pPr>
      <w:r w:rsidRPr="00B96B5E">
        <w:rPr>
          <w:rFonts w:ascii="Verdana" w:hAnsi="Verdana"/>
          <w:sz w:val="22"/>
          <w:szCs w:val="22"/>
        </w:rPr>
        <w:t>Archivos físicos y magnéticos que estén a cargo del servidor.</w:t>
      </w:r>
    </w:p>
    <w:p w14:paraId="04667679" w14:textId="77777777" w:rsidR="00903AE4" w:rsidRPr="00B96B5E" w:rsidRDefault="00903AE4" w:rsidP="00E11379">
      <w:pPr>
        <w:pStyle w:val="Textoindependiente"/>
        <w:widowControl w:val="0"/>
        <w:numPr>
          <w:ilvl w:val="0"/>
          <w:numId w:val="65"/>
        </w:numPr>
        <w:suppressAutoHyphens/>
        <w:autoSpaceDE w:val="0"/>
        <w:autoSpaceDN w:val="0"/>
        <w:spacing w:after="0"/>
        <w:jc w:val="both"/>
        <w:rPr>
          <w:rFonts w:ascii="Verdana" w:hAnsi="Verdana"/>
          <w:sz w:val="22"/>
          <w:szCs w:val="22"/>
        </w:rPr>
      </w:pPr>
      <w:r w:rsidRPr="00B96B5E">
        <w:rPr>
          <w:rFonts w:ascii="Verdana" w:hAnsi="Verdana"/>
          <w:sz w:val="22"/>
          <w:szCs w:val="22"/>
        </w:rPr>
        <w:t>Carné y prendas institucionales.</w:t>
      </w:r>
    </w:p>
    <w:p w14:paraId="0BFF8F3E" w14:textId="77777777" w:rsidR="0008060E" w:rsidRDefault="0008060E" w:rsidP="00E11379">
      <w:pPr>
        <w:pStyle w:val="NormalWeb"/>
        <w:shd w:val="clear" w:color="auto" w:fill="FFFFFF"/>
        <w:suppressAutoHyphens/>
        <w:jc w:val="both"/>
        <w:rPr>
          <w:rFonts w:ascii="Verdana" w:hAnsi="Verdana"/>
          <w:sz w:val="22"/>
          <w:szCs w:val="22"/>
        </w:rPr>
      </w:pPr>
    </w:p>
    <w:p w14:paraId="69DBC424" w14:textId="1DB6E1C2" w:rsidR="00903AE4" w:rsidRPr="00B96B5E" w:rsidRDefault="00903AE4" w:rsidP="00E11379">
      <w:pPr>
        <w:pStyle w:val="NormalWeb"/>
        <w:shd w:val="clear" w:color="auto" w:fill="FFFFFF"/>
        <w:suppressAutoHyphens/>
        <w:jc w:val="both"/>
        <w:rPr>
          <w:rFonts w:ascii="Verdana" w:hAnsi="Verdana"/>
          <w:sz w:val="22"/>
          <w:szCs w:val="22"/>
        </w:rPr>
      </w:pPr>
      <w:r w:rsidRPr="00B96B5E">
        <w:rPr>
          <w:rFonts w:ascii="Verdana" w:hAnsi="Verdana"/>
          <w:sz w:val="22"/>
          <w:szCs w:val="22"/>
        </w:rPr>
        <w:t>Se considera que un servidor público debe hacer entrega del puesto de trabajo una vez es notificado del acto administrativo para atender alguna de las situaciones administrativas como movimientos de personal a otras dependencias o renuncia entre otras, es decir una vez éste tiene conocimiento de la voluntad de la administración, debe proceder a hacer la respectiva entrega.</w:t>
      </w:r>
    </w:p>
    <w:p w14:paraId="32ACBAFE" w14:textId="77777777" w:rsidR="0008060E" w:rsidRDefault="0008060E" w:rsidP="00E11379">
      <w:pPr>
        <w:pStyle w:val="NormalWeb"/>
        <w:shd w:val="clear" w:color="auto" w:fill="FFFFFF"/>
        <w:suppressAutoHyphens/>
        <w:jc w:val="both"/>
        <w:rPr>
          <w:rFonts w:ascii="Verdana" w:hAnsi="Verdana"/>
          <w:b/>
          <w:bCs/>
          <w:sz w:val="22"/>
          <w:szCs w:val="22"/>
        </w:rPr>
      </w:pPr>
    </w:p>
    <w:p w14:paraId="2F007E28" w14:textId="3C01F8A6" w:rsidR="00903AE4" w:rsidRPr="00B96B5E" w:rsidRDefault="00903AE4" w:rsidP="00E11379">
      <w:pPr>
        <w:pStyle w:val="NormalWeb"/>
        <w:shd w:val="clear" w:color="auto" w:fill="FFFFFF"/>
        <w:suppressAutoHyphens/>
        <w:jc w:val="both"/>
        <w:rPr>
          <w:rFonts w:ascii="Verdana" w:hAnsi="Verdana"/>
          <w:b/>
          <w:bCs/>
          <w:sz w:val="22"/>
          <w:szCs w:val="22"/>
        </w:rPr>
      </w:pPr>
      <w:r w:rsidRPr="00B96B5E">
        <w:rPr>
          <w:rFonts w:ascii="Verdana" w:hAnsi="Verdana"/>
          <w:b/>
          <w:bCs/>
          <w:sz w:val="22"/>
          <w:szCs w:val="22"/>
        </w:rPr>
        <w:t>NORMATIVA:</w:t>
      </w:r>
    </w:p>
    <w:p w14:paraId="608B692B" w14:textId="77777777" w:rsidR="0008060E" w:rsidRDefault="0008060E" w:rsidP="00E11379">
      <w:pPr>
        <w:pStyle w:val="NormalWeb"/>
        <w:shd w:val="clear" w:color="auto" w:fill="FFFFFF"/>
        <w:suppressAutoHyphens/>
        <w:jc w:val="both"/>
        <w:rPr>
          <w:rFonts w:ascii="Verdana" w:hAnsi="Verdana"/>
          <w:sz w:val="22"/>
          <w:szCs w:val="22"/>
        </w:rPr>
      </w:pPr>
    </w:p>
    <w:p w14:paraId="40F49FA5" w14:textId="65E014D0" w:rsidR="00903AE4" w:rsidRPr="00B96B5E" w:rsidRDefault="00903AE4" w:rsidP="00E11379">
      <w:pPr>
        <w:pStyle w:val="NormalWeb"/>
        <w:shd w:val="clear" w:color="auto" w:fill="FFFFFF"/>
        <w:suppressAutoHyphens/>
        <w:jc w:val="both"/>
        <w:rPr>
          <w:rFonts w:ascii="Verdana" w:hAnsi="Verdana"/>
          <w:sz w:val="22"/>
          <w:szCs w:val="22"/>
        </w:rPr>
      </w:pPr>
      <w:r w:rsidRPr="00B96B5E">
        <w:rPr>
          <w:rFonts w:ascii="Verdana" w:hAnsi="Verdana"/>
          <w:sz w:val="22"/>
          <w:szCs w:val="22"/>
        </w:rPr>
        <w:t>Al respecto de la entrega del puesto de trabajo se encuentra la siguiente normativa:</w:t>
      </w:r>
    </w:p>
    <w:p w14:paraId="039D51FD" w14:textId="46C85FE1" w:rsidR="00903AE4" w:rsidRPr="00B96B5E" w:rsidRDefault="00903AE4" w:rsidP="00E11379">
      <w:pPr>
        <w:pStyle w:val="NormalWeb"/>
        <w:numPr>
          <w:ilvl w:val="0"/>
          <w:numId w:val="67"/>
        </w:numPr>
        <w:shd w:val="clear" w:color="auto" w:fill="FFFFFF"/>
        <w:suppressAutoHyphens/>
        <w:spacing w:before="100" w:beforeAutospacing="1" w:after="100" w:afterAutospacing="1"/>
        <w:jc w:val="both"/>
        <w:rPr>
          <w:rFonts w:ascii="Verdana" w:hAnsi="Verdana"/>
          <w:b/>
          <w:bCs/>
          <w:sz w:val="22"/>
          <w:szCs w:val="22"/>
        </w:rPr>
      </w:pPr>
      <w:r w:rsidRPr="00B96B5E">
        <w:rPr>
          <w:rFonts w:ascii="Verdana" w:hAnsi="Verdana"/>
          <w:b/>
          <w:bCs/>
          <w:sz w:val="22"/>
          <w:szCs w:val="22"/>
        </w:rPr>
        <w:t>Ley </w:t>
      </w:r>
      <w:r w:rsidRPr="0008060E">
        <w:rPr>
          <w:rFonts w:ascii="Verdana" w:hAnsi="Verdana"/>
          <w:b/>
          <w:bCs/>
          <w:sz w:val="22"/>
          <w:szCs w:val="22"/>
        </w:rPr>
        <w:t>594</w:t>
      </w:r>
      <w:r w:rsidRPr="00B96B5E">
        <w:rPr>
          <w:rFonts w:ascii="Verdana" w:hAnsi="Verdana"/>
          <w:b/>
          <w:bCs/>
          <w:sz w:val="22"/>
          <w:szCs w:val="22"/>
        </w:rPr>
        <w:t> de 2000 que implanta la Ley General de Archivo:</w:t>
      </w:r>
    </w:p>
    <w:p w14:paraId="455F109B" w14:textId="727AE546" w:rsidR="00903AE4" w:rsidRDefault="00903AE4" w:rsidP="00E11379">
      <w:pPr>
        <w:pStyle w:val="NormalWeb"/>
        <w:shd w:val="clear" w:color="auto" w:fill="FFFFFF"/>
        <w:suppressAutoHyphens/>
        <w:ind w:left="720"/>
        <w:jc w:val="both"/>
        <w:rPr>
          <w:rFonts w:ascii="Verdana" w:hAnsi="Verdana"/>
          <w:sz w:val="22"/>
          <w:szCs w:val="22"/>
        </w:rPr>
      </w:pPr>
      <w:r w:rsidRPr="00B96B5E">
        <w:rPr>
          <w:rFonts w:ascii="Verdana" w:hAnsi="Verdana"/>
          <w:sz w:val="22"/>
          <w:szCs w:val="22"/>
        </w:rPr>
        <w:t>En el Artículo </w:t>
      </w:r>
      <w:hyperlink r:id="rId32" w:anchor="15" w:history="1">
        <w:r w:rsidRPr="00B96B5E">
          <w:rPr>
            <w:rStyle w:val="Hipervnculo"/>
            <w:rFonts w:ascii="Verdana" w:hAnsi="Verdana"/>
            <w:color w:val="auto"/>
            <w:sz w:val="22"/>
            <w:szCs w:val="22"/>
          </w:rPr>
          <w:t>15</w:t>
        </w:r>
      </w:hyperlink>
      <w:r w:rsidRPr="00B96B5E">
        <w:rPr>
          <w:rFonts w:ascii="Verdana" w:hAnsi="Verdana"/>
          <w:sz w:val="22"/>
          <w:szCs w:val="22"/>
        </w:rPr>
        <w:t> estipula: "</w:t>
      </w:r>
      <w:r w:rsidRPr="00B96B5E">
        <w:rPr>
          <w:rFonts w:ascii="Verdana" w:hAnsi="Verdana"/>
          <w:i/>
          <w:iCs/>
          <w:sz w:val="22"/>
          <w:szCs w:val="22"/>
        </w:rPr>
        <w:t>Responsabilidad especial y obligaciones de los servidores públicos. Los servidores públicos, al desvincularse de las funciones titulares, entregarán los documentos y archivos a su cargo debidamente inventariados, conforme a las normas y procedimientos que establezca el Archivo General de la Nación, sin que ello implique exoneración de la responsabilidad a que haya lugar en caso de irregularidades</w:t>
      </w:r>
      <w:r w:rsidRPr="00B96B5E">
        <w:rPr>
          <w:rFonts w:ascii="Verdana" w:hAnsi="Verdana"/>
          <w:sz w:val="22"/>
          <w:szCs w:val="22"/>
        </w:rPr>
        <w:t>."</w:t>
      </w:r>
    </w:p>
    <w:p w14:paraId="6FBAB479" w14:textId="77777777" w:rsidR="00987340" w:rsidRPr="00B96B5E" w:rsidRDefault="00987340" w:rsidP="00E11379">
      <w:pPr>
        <w:pStyle w:val="NormalWeb"/>
        <w:shd w:val="clear" w:color="auto" w:fill="FFFFFF"/>
        <w:suppressAutoHyphens/>
        <w:ind w:left="720"/>
        <w:jc w:val="both"/>
        <w:rPr>
          <w:rFonts w:ascii="Verdana" w:hAnsi="Verdana"/>
          <w:sz w:val="22"/>
          <w:szCs w:val="22"/>
        </w:rPr>
      </w:pPr>
    </w:p>
    <w:p w14:paraId="6B0CDEE6" w14:textId="1C01D867" w:rsidR="00903AE4" w:rsidRPr="00987340" w:rsidRDefault="00903AE4" w:rsidP="00E11379">
      <w:pPr>
        <w:pStyle w:val="NormalWeb"/>
        <w:numPr>
          <w:ilvl w:val="0"/>
          <w:numId w:val="66"/>
        </w:numPr>
        <w:shd w:val="clear" w:color="auto" w:fill="FFFFFF"/>
        <w:suppressAutoHyphens/>
        <w:jc w:val="both"/>
        <w:rPr>
          <w:rFonts w:ascii="Verdana" w:hAnsi="Verdana"/>
          <w:sz w:val="22"/>
          <w:szCs w:val="22"/>
        </w:rPr>
      </w:pPr>
      <w:r w:rsidRPr="00B96B5E">
        <w:rPr>
          <w:rFonts w:ascii="Verdana" w:hAnsi="Verdana"/>
          <w:b/>
          <w:bCs/>
          <w:sz w:val="22"/>
          <w:szCs w:val="22"/>
        </w:rPr>
        <w:lastRenderedPageBreak/>
        <w:t>Artículo </w:t>
      </w:r>
      <w:r w:rsidR="00987340">
        <w:rPr>
          <w:rFonts w:ascii="Verdana" w:hAnsi="Verdana"/>
          <w:b/>
          <w:bCs/>
          <w:sz w:val="22"/>
          <w:szCs w:val="22"/>
        </w:rPr>
        <w:t>38</w:t>
      </w:r>
      <w:r w:rsidRPr="00B96B5E">
        <w:rPr>
          <w:rFonts w:ascii="Verdana" w:hAnsi="Verdana"/>
          <w:b/>
          <w:bCs/>
          <w:sz w:val="22"/>
          <w:szCs w:val="22"/>
        </w:rPr>
        <w:t xml:space="preserve"> </w:t>
      </w:r>
      <w:r w:rsidR="00987340" w:rsidRPr="00B96B5E">
        <w:rPr>
          <w:rFonts w:ascii="Verdana" w:hAnsi="Verdana"/>
          <w:b/>
          <w:bCs/>
          <w:sz w:val="22"/>
          <w:szCs w:val="22"/>
        </w:rPr>
        <w:t xml:space="preserve">de la </w:t>
      </w:r>
      <w:hyperlink r:id="rId33" w:history="1">
        <w:r w:rsidR="00987340" w:rsidRPr="003B400E">
          <w:rPr>
            <w:rStyle w:val="Hipervnculo"/>
            <w:rFonts w:ascii="Verdana" w:hAnsi="Verdana"/>
            <w:b/>
            <w:color w:val="auto"/>
            <w:sz w:val="22"/>
            <w:szCs w:val="22"/>
            <w:u w:val="none"/>
            <w:shd w:val="clear" w:color="auto" w:fill="FFFFFF"/>
          </w:rPr>
          <w:t>Ley 1952 de 2019</w:t>
        </w:r>
      </w:hyperlink>
      <w:r w:rsidR="00987340" w:rsidRPr="003B400E">
        <w:rPr>
          <w:rFonts w:ascii="Verdana" w:hAnsi="Verdana"/>
          <w:b/>
          <w:bCs/>
          <w:sz w:val="22"/>
          <w:szCs w:val="22"/>
        </w:rPr>
        <w:t>:</w:t>
      </w:r>
    </w:p>
    <w:p w14:paraId="0DD7B8A5" w14:textId="77777777" w:rsidR="00987340" w:rsidRPr="00B96B5E" w:rsidRDefault="00987340" w:rsidP="00E11379">
      <w:pPr>
        <w:pStyle w:val="NormalWeb"/>
        <w:shd w:val="clear" w:color="auto" w:fill="FFFFFF"/>
        <w:suppressAutoHyphens/>
        <w:ind w:left="720"/>
        <w:jc w:val="both"/>
        <w:rPr>
          <w:rFonts w:ascii="Verdana" w:hAnsi="Verdana"/>
          <w:sz w:val="22"/>
          <w:szCs w:val="22"/>
        </w:rPr>
      </w:pPr>
    </w:p>
    <w:p w14:paraId="67D02087" w14:textId="32388EFA" w:rsidR="00903AE4" w:rsidRPr="00F32693" w:rsidRDefault="00481899" w:rsidP="00E11379">
      <w:pPr>
        <w:pStyle w:val="NormalWeb"/>
        <w:shd w:val="clear" w:color="auto" w:fill="FFFFFF"/>
        <w:suppressAutoHyphens/>
        <w:jc w:val="both"/>
        <w:rPr>
          <w:rFonts w:ascii="Verdana" w:hAnsi="Verdana"/>
          <w:i/>
          <w:iCs/>
          <w:sz w:val="22"/>
          <w:szCs w:val="22"/>
        </w:rPr>
      </w:pPr>
      <w:r w:rsidRPr="00F32693">
        <w:rPr>
          <w:rFonts w:ascii="Verdana" w:hAnsi="Verdana"/>
          <w:i/>
          <w:iCs/>
          <w:sz w:val="22"/>
          <w:szCs w:val="22"/>
        </w:rPr>
        <w:t xml:space="preserve">“(…) </w:t>
      </w:r>
      <w:r w:rsidR="00903AE4" w:rsidRPr="00F32693">
        <w:rPr>
          <w:rFonts w:ascii="Verdana" w:hAnsi="Verdana"/>
          <w:i/>
          <w:iCs/>
          <w:sz w:val="22"/>
          <w:szCs w:val="22"/>
        </w:rPr>
        <w:t>Deberes. Son deberes de todo servidor público:  </w:t>
      </w:r>
    </w:p>
    <w:p w14:paraId="56D46C8F" w14:textId="59735DDD" w:rsidR="00481899" w:rsidRPr="00F32693" w:rsidRDefault="00481899" w:rsidP="00E11379">
      <w:pPr>
        <w:pStyle w:val="NormalWeb"/>
        <w:shd w:val="clear" w:color="auto" w:fill="FFFFFF"/>
        <w:suppressAutoHyphens/>
        <w:ind w:left="720"/>
        <w:jc w:val="both"/>
        <w:rPr>
          <w:rFonts w:ascii="Verdana" w:hAnsi="Verdana"/>
          <w:sz w:val="22"/>
          <w:szCs w:val="22"/>
        </w:rPr>
      </w:pPr>
    </w:p>
    <w:p w14:paraId="39E4C4F2" w14:textId="036DEF97" w:rsidR="00481899" w:rsidRPr="008A39ED" w:rsidRDefault="00481899" w:rsidP="00E11379">
      <w:pPr>
        <w:pStyle w:val="NormalWeb"/>
        <w:shd w:val="clear" w:color="auto" w:fill="FFFFFF"/>
        <w:suppressAutoHyphens/>
        <w:ind w:left="720"/>
        <w:jc w:val="both"/>
        <w:rPr>
          <w:rFonts w:ascii="Verdana" w:hAnsi="Verdana"/>
          <w:i/>
          <w:sz w:val="22"/>
          <w:szCs w:val="22"/>
          <w:shd w:val="clear" w:color="auto" w:fill="FFFFFF"/>
        </w:rPr>
      </w:pPr>
      <w:r w:rsidRPr="008A39ED">
        <w:rPr>
          <w:rFonts w:ascii="Verdana" w:hAnsi="Verdana"/>
          <w:i/>
          <w:sz w:val="22"/>
          <w:szCs w:val="22"/>
          <w:shd w:val="clear" w:color="auto" w:fill="FFFFFF"/>
        </w:rPr>
        <w:t>6. Custodiar y cuidar la documentación e información que por razón de su empleo, cargo o función conserve bajo su cuidado o a la cual tenga acceso, e impedir o evitar la sustracción, destrucción, ocultamiento o utilización indebidos.</w:t>
      </w:r>
    </w:p>
    <w:p w14:paraId="2B8D2276" w14:textId="0CB2BB16" w:rsidR="00481899" w:rsidRPr="008A39ED" w:rsidRDefault="00481899" w:rsidP="00E11379">
      <w:pPr>
        <w:pStyle w:val="NormalWeb"/>
        <w:shd w:val="clear" w:color="auto" w:fill="FFFFFF"/>
        <w:suppressAutoHyphens/>
        <w:ind w:left="720"/>
        <w:jc w:val="both"/>
        <w:rPr>
          <w:rFonts w:ascii="Verdana" w:hAnsi="Verdana"/>
          <w:i/>
          <w:sz w:val="22"/>
          <w:szCs w:val="22"/>
          <w:shd w:val="clear" w:color="auto" w:fill="FFFFFF"/>
        </w:rPr>
      </w:pPr>
      <w:r w:rsidRPr="008A39ED">
        <w:rPr>
          <w:rFonts w:ascii="Verdana" w:hAnsi="Verdana"/>
          <w:i/>
          <w:sz w:val="22"/>
          <w:szCs w:val="22"/>
          <w:shd w:val="clear" w:color="auto" w:fill="FFFFFF"/>
        </w:rPr>
        <w:t>22. Vigilar y salvaguardar los bienes y valores que le han sido encomendados y cuidar que sean utilizados debida y racionalmente, de conformidad con los fines a que han sido destinados.</w:t>
      </w:r>
    </w:p>
    <w:p w14:paraId="3FBFFA28" w14:textId="545AD060" w:rsidR="00481899" w:rsidRPr="008A39ED" w:rsidRDefault="00481899" w:rsidP="00E11379">
      <w:pPr>
        <w:pStyle w:val="NormalWeb"/>
        <w:shd w:val="clear" w:color="auto" w:fill="FFFFFF"/>
        <w:suppressAutoHyphens/>
        <w:ind w:left="720"/>
        <w:jc w:val="both"/>
        <w:rPr>
          <w:rFonts w:ascii="Verdana" w:hAnsi="Verdana"/>
          <w:i/>
          <w:iCs/>
          <w:sz w:val="22"/>
          <w:szCs w:val="22"/>
        </w:rPr>
      </w:pPr>
      <w:r w:rsidRPr="008A39ED">
        <w:rPr>
          <w:rFonts w:ascii="Verdana" w:hAnsi="Verdana"/>
          <w:i/>
          <w:sz w:val="22"/>
          <w:szCs w:val="22"/>
          <w:shd w:val="clear" w:color="auto" w:fill="FFFFFF"/>
        </w:rPr>
        <w:t>23. Responder por la conservación de los útiles, equipos, muebles y bienes confiados a su guarda o administración y rendir cuenta oportuna de su utilización (…)”.</w:t>
      </w:r>
    </w:p>
    <w:p w14:paraId="5BB4C8CF" w14:textId="77777777" w:rsidR="00903AE4" w:rsidRPr="00B96B5E" w:rsidRDefault="00903AE4" w:rsidP="00E11379">
      <w:pPr>
        <w:pStyle w:val="NormalWeb"/>
        <w:shd w:val="clear" w:color="auto" w:fill="FFFFFF"/>
        <w:suppressAutoHyphens/>
        <w:ind w:left="720"/>
        <w:jc w:val="both"/>
        <w:rPr>
          <w:rFonts w:ascii="Verdana" w:hAnsi="Verdana"/>
          <w:i/>
          <w:iCs/>
          <w:sz w:val="22"/>
          <w:szCs w:val="22"/>
        </w:rPr>
      </w:pPr>
    </w:p>
    <w:p w14:paraId="41888504" w14:textId="79C58673" w:rsidR="00903AE4" w:rsidRPr="008A39ED" w:rsidRDefault="00903AE4" w:rsidP="00E11379">
      <w:pPr>
        <w:pStyle w:val="NormalWeb"/>
        <w:numPr>
          <w:ilvl w:val="0"/>
          <w:numId w:val="66"/>
        </w:numPr>
        <w:shd w:val="clear" w:color="auto" w:fill="FFFFFF"/>
        <w:suppressAutoHyphens/>
        <w:jc w:val="both"/>
        <w:rPr>
          <w:rFonts w:ascii="Verdana" w:hAnsi="Verdana"/>
          <w:sz w:val="22"/>
          <w:szCs w:val="22"/>
        </w:rPr>
      </w:pPr>
      <w:r w:rsidRPr="00B96B5E">
        <w:rPr>
          <w:rFonts w:ascii="Verdana" w:hAnsi="Verdana"/>
          <w:b/>
          <w:bCs/>
          <w:i/>
          <w:iCs/>
          <w:sz w:val="22"/>
          <w:szCs w:val="22"/>
        </w:rPr>
        <w:t xml:space="preserve">Artículo </w:t>
      </w:r>
      <w:r w:rsidRPr="003B400E">
        <w:rPr>
          <w:rFonts w:ascii="Verdana" w:hAnsi="Verdana"/>
          <w:b/>
          <w:bCs/>
          <w:i/>
          <w:iCs/>
          <w:sz w:val="22"/>
          <w:szCs w:val="22"/>
        </w:rPr>
        <w:t>3</w:t>
      </w:r>
      <w:r w:rsidR="006E1823">
        <w:rPr>
          <w:rFonts w:ascii="Verdana" w:hAnsi="Verdana"/>
          <w:b/>
          <w:bCs/>
          <w:i/>
          <w:iCs/>
          <w:sz w:val="22"/>
          <w:szCs w:val="22"/>
        </w:rPr>
        <w:t>9</w:t>
      </w:r>
      <w:r w:rsidRPr="00B96B5E">
        <w:rPr>
          <w:rFonts w:ascii="Verdana" w:hAnsi="Verdana"/>
          <w:b/>
          <w:bCs/>
          <w:i/>
          <w:iCs/>
          <w:sz w:val="22"/>
          <w:szCs w:val="22"/>
        </w:rPr>
        <w:t>.</w:t>
      </w:r>
      <w:r w:rsidRPr="00B96B5E">
        <w:rPr>
          <w:rFonts w:ascii="Verdana" w:hAnsi="Verdana"/>
          <w:sz w:val="22"/>
          <w:szCs w:val="22"/>
        </w:rPr>
        <w:t> </w:t>
      </w:r>
      <w:r w:rsidRPr="00B96B5E">
        <w:rPr>
          <w:rFonts w:ascii="Verdana" w:hAnsi="Verdana"/>
          <w:b/>
          <w:bCs/>
          <w:sz w:val="22"/>
          <w:szCs w:val="22"/>
        </w:rPr>
        <w:t xml:space="preserve">de la </w:t>
      </w:r>
      <w:hyperlink r:id="rId34" w:history="1">
        <w:r w:rsidR="003B400E" w:rsidRPr="003B400E">
          <w:rPr>
            <w:rStyle w:val="Hipervnculo"/>
            <w:rFonts w:ascii="Verdana" w:hAnsi="Verdana"/>
            <w:b/>
            <w:color w:val="auto"/>
            <w:sz w:val="22"/>
            <w:szCs w:val="22"/>
            <w:u w:val="none"/>
            <w:shd w:val="clear" w:color="auto" w:fill="FFFFFF"/>
          </w:rPr>
          <w:t>Ley 1952 de 2019</w:t>
        </w:r>
      </w:hyperlink>
      <w:r w:rsidRPr="003B400E">
        <w:rPr>
          <w:rFonts w:ascii="Verdana" w:hAnsi="Verdana"/>
          <w:b/>
          <w:bCs/>
          <w:sz w:val="22"/>
          <w:szCs w:val="22"/>
        </w:rPr>
        <w:t>:</w:t>
      </w:r>
    </w:p>
    <w:p w14:paraId="01D26EBF" w14:textId="77777777" w:rsidR="008A39ED" w:rsidRDefault="008A39ED" w:rsidP="00E11379">
      <w:pPr>
        <w:pStyle w:val="NormalWeb"/>
        <w:shd w:val="clear" w:color="auto" w:fill="FFFFFF"/>
        <w:suppressAutoHyphens/>
        <w:jc w:val="both"/>
        <w:rPr>
          <w:rFonts w:ascii="Verdana" w:hAnsi="Verdana"/>
          <w:sz w:val="22"/>
          <w:szCs w:val="22"/>
        </w:rPr>
      </w:pPr>
    </w:p>
    <w:p w14:paraId="6A506D16" w14:textId="77777777" w:rsidR="008A39ED" w:rsidRDefault="008A39ED" w:rsidP="00E11379">
      <w:pPr>
        <w:pStyle w:val="NormalWeb"/>
        <w:shd w:val="clear" w:color="auto" w:fill="FFFFFF"/>
        <w:suppressAutoHyphens/>
        <w:jc w:val="both"/>
        <w:rPr>
          <w:rFonts w:ascii="Verdana" w:hAnsi="Verdana"/>
          <w:i/>
          <w:iCs/>
          <w:sz w:val="22"/>
          <w:szCs w:val="22"/>
        </w:rPr>
      </w:pPr>
      <w:r w:rsidRPr="00F32693">
        <w:rPr>
          <w:rFonts w:ascii="Verdana" w:hAnsi="Verdana"/>
          <w:i/>
          <w:iCs/>
          <w:sz w:val="22"/>
          <w:szCs w:val="22"/>
        </w:rPr>
        <w:t>“(…)</w:t>
      </w:r>
      <w:r>
        <w:rPr>
          <w:rFonts w:ascii="Verdana" w:hAnsi="Verdana"/>
          <w:i/>
          <w:iCs/>
          <w:sz w:val="22"/>
          <w:szCs w:val="22"/>
        </w:rPr>
        <w:t xml:space="preserve"> </w:t>
      </w:r>
      <w:r w:rsidR="00903AE4" w:rsidRPr="00B96B5E">
        <w:rPr>
          <w:rFonts w:ascii="Verdana" w:hAnsi="Verdana"/>
          <w:i/>
          <w:iCs/>
          <w:sz w:val="22"/>
          <w:szCs w:val="22"/>
        </w:rPr>
        <w:t xml:space="preserve">Prohibiciones. A todo servidor público le está prohibido: </w:t>
      </w:r>
    </w:p>
    <w:p w14:paraId="2D63BFCC" w14:textId="1983A4A7" w:rsidR="00903AE4" w:rsidRDefault="00903AE4" w:rsidP="00E11379">
      <w:pPr>
        <w:pStyle w:val="NormalWeb"/>
        <w:shd w:val="clear" w:color="auto" w:fill="FFFFFF"/>
        <w:suppressAutoHyphens/>
        <w:ind w:firstLine="630"/>
        <w:jc w:val="both"/>
        <w:rPr>
          <w:rFonts w:ascii="Verdana" w:hAnsi="Verdana"/>
          <w:sz w:val="22"/>
          <w:szCs w:val="22"/>
        </w:rPr>
      </w:pPr>
      <w:r w:rsidRPr="00B96B5E">
        <w:rPr>
          <w:rFonts w:ascii="Verdana" w:hAnsi="Verdana"/>
          <w:i/>
          <w:iCs/>
          <w:sz w:val="22"/>
          <w:szCs w:val="22"/>
        </w:rPr>
        <w:t>(…)</w:t>
      </w:r>
      <w:r w:rsidRPr="00B96B5E">
        <w:rPr>
          <w:rFonts w:ascii="Verdana" w:hAnsi="Verdana"/>
          <w:sz w:val="22"/>
          <w:szCs w:val="22"/>
        </w:rPr>
        <w:t> </w:t>
      </w:r>
    </w:p>
    <w:p w14:paraId="1AC17453" w14:textId="77777777" w:rsidR="008A39ED" w:rsidRPr="00B96B5E" w:rsidRDefault="008A39ED" w:rsidP="00E11379">
      <w:pPr>
        <w:pStyle w:val="NormalWeb"/>
        <w:shd w:val="clear" w:color="auto" w:fill="FFFFFF"/>
        <w:suppressAutoHyphens/>
        <w:jc w:val="both"/>
        <w:rPr>
          <w:rFonts w:ascii="Verdana" w:hAnsi="Verdana"/>
          <w:sz w:val="22"/>
          <w:szCs w:val="22"/>
        </w:rPr>
      </w:pPr>
    </w:p>
    <w:p w14:paraId="66C1CAAD" w14:textId="04FD8523" w:rsidR="00903AE4" w:rsidRPr="006E1823" w:rsidRDefault="006E1823" w:rsidP="00E11379">
      <w:pPr>
        <w:pStyle w:val="NormalWeb"/>
        <w:shd w:val="clear" w:color="auto" w:fill="FFFFFF"/>
        <w:suppressAutoHyphens/>
        <w:ind w:left="630"/>
        <w:jc w:val="both"/>
        <w:rPr>
          <w:rFonts w:ascii="Verdana" w:hAnsi="Verdana"/>
          <w:i/>
          <w:iCs/>
          <w:sz w:val="22"/>
          <w:szCs w:val="22"/>
        </w:rPr>
      </w:pPr>
      <w:r w:rsidRPr="006E1823">
        <w:rPr>
          <w:rFonts w:ascii="Verdana" w:hAnsi="Verdana"/>
          <w:i/>
          <w:sz w:val="22"/>
          <w:szCs w:val="22"/>
          <w:shd w:val="clear" w:color="auto" w:fill="FFFFFF"/>
        </w:rPr>
        <w:t>12. Ocasionar daño o dar lugar a la perdida de bienes, elementos, expedientes o documentos que hayan llegado a su poder por razón de sus funciones.</w:t>
      </w:r>
      <w:r w:rsidRPr="006E1823">
        <w:rPr>
          <w:rFonts w:ascii="Verdana" w:hAnsi="Verdana"/>
          <w:i/>
          <w:iCs/>
          <w:sz w:val="22"/>
          <w:szCs w:val="22"/>
        </w:rPr>
        <w:t xml:space="preserve"> </w:t>
      </w:r>
      <w:r w:rsidR="00903AE4" w:rsidRPr="006E1823">
        <w:rPr>
          <w:rFonts w:ascii="Verdana" w:hAnsi="Verdana"/>
          <w:i/>
          <w:iCs/>
          <w:sz w:val="22"/>
          <w:szCs w:val="22"/>
        </w:rPr>
        <w:t>(…)</w:t>
      </w:r>
    </w:p>
    <w:p w14:paraId="33893952" w14:textId="77777777" w:rsidR="00903AE4" w:rsidRPr="00B96B5E" w:rsidRDefault="00903AE4" w:rsidP="00E11379">
      <w:pPr>
        <w:pStyle w:val="NormalWeb"/>
        <w:shd w:val="clear" w:color="auto" w:fill="FFFFFF"/>
        <w:suppressAutoHyphens/>
        <w:ind w:left="720"/>
        <w:jc w:val="both"/>
        <w:rPr>
          <w:rFonts w:ascii="Verdana" w:hAnsi="Verdana"/>
          <w:sz w:val="22"/>
          <w:szCs w:val="22"/>
        </w:rPr>
      </w:pPr>
    </w:p>
    <w:p w14:paraId="3268DCE6" w14:textId="77777777" w:rsidR="00903AE4" w:rsidRPr="00B96B5E" w:rsidRDefault="00903AE4" w:rsidP="00E11379">
      <w:pPr>
        <w:pStyle w:val="NormalWeb"/>
        <w:shd w:val="clear" w:color="auto" w:fill="FFFFFF"/>
        <w:suppressAutoHyphens/>
        <w:jc w:val="both"/>
        <w:rPr>
          <w:rFonts w:ascii="Verdana" w:hAnsi="Verdana"/>
          <w:sz w:val="22"/>
          <w:szCs w:val="22"/>
        </w:rPr>
      </w:pPr>
      <w:r w:rsidRPr="00B96B5E">
        <w:rPr>
          <w:rFonts w:ascii="Verdana" w:hAnsi="Verdana"/>
          <w:sz w:val="22"/>
          <w:szCs w:val="22"/>
        </w:rPr>
        <w:t>Por lo anterior, se considera procedente que el empleado haga la entrega de su puesto de trabajo y de todos los bienes y valores que le fueron encomendados para el buen funcionamiento de su labor y debe responder por la conservación de los útiles, equipos, muebles y bienes confiados a su guarda o administración. </w:t>
      </w:r>
    </w:p>
    <w:p w14:paraId="7BEF42C9" w14:textId="77777777" w:rsidR="00903AE4" w:rsidRPr="00B96B5E" w:rsidRDefault="00903AE4" w:rsidP="00E11379">
      <w:pPr>
        <w:pStyle w:val="NormalWeb"/>
        <w:shd w:val="clear" w:color="auto" w:fill="FFFFFF"/>
        <w:suppressAutoHyphens/>
        <w:ind w:left="720"/>
        <w:jc w:val="both"/>
        <w:rPr>
          <w:rFonts w:ascii="Verdana" w:hAnsi="Verdana"/>
          <w:sz w:val="22"/>
          <w:szCs w:val="22"/>
        </w:rPr>
      </w:pPr>
    </w:p>
    <w:p w14:paraId="10281A75" w14:textId="0ABEDA3C" w:rsidR="00903AE4" w:rsidRPr="0008060E" w:rsidRDefault="00903AE4" w:rsidP="00E11379">
      <w:pPr>
        <w:pStyle w:val="Textoindependiente"/>
        <w:widowControl w:val="0"/>
        <w:numPr>
          <w:ilvl w:val="0"/>
          <w:numId w:val="67"/>
        </w:numPr>
        <w:suppressAutoHyphens/>
        <w:autoSpaceDE w:val="0"/>
        <w:autoSpaceDN w:val="0"/>
        <w:spacing w:after="0"/>
        <w:jc w:val="both"/>
        <w:rPr>
          <w:rFonts w:ascii="Verdana" w:hAnsi="Verdana"/>
          <w:sz w:val="22"/>
          <w:szCs w:val="22"/>
        </w:rPr>
      </w:pPr>
      <w:r w:rsidRPr="0008060E">
        <w:rPr>
          <w:rFonts w:ascii="Verdana" w:hAnsi="Verdana"/>
          <w:b/>
          <w:bCs/>
          <w:sz w:val="22"/>
          <w:szCs w:val="22"/>
        </w:rPr>
        <w:t>Ley 951 de 2005:</w:t>
      </w:r>
      <w:r w:rsidR="0008060E" w:rsidRPr="0008060E">
        <w:rPr>
          <w:rFonts w:ascii="Verdana" w:hAnsi="Verdana"/>
          <w:b/>
          <w:bCs/>
          <w:sz w:val="22"/>
          <w:szCs w:val="22"/>
        </w:rPr>
        <w:t xml:space="preserve"> </w:t>
      </w:r>
      <w:r w:rsidRPr="0008060E">
        <w:rPr>
          <w:rFonts w:ascii="Verdana" w:hAnsi="Verdana"/>
          <w:sz w:val="22"/>
          <w:szCs w:val="22"/>
        </w:rPr>
        <w:t>Estableció la obligación para que los servidores públicos en el orden nacional, departamental, distrital, municipal y metropolitano, en calidad de titulares y representantes legales, así como los particulares que administren fondos o bienes del Estado al separarse de sus cargos, al finalizar la administración o al ser ratificados en el mismo al término del período, según el caso, presenten un informe a quienes los sustituyan legalmente en sus funciones, de los asuntos de su competencia, así como de la gestión de los recursos financieros, humanos y administrativos que tuvieron asignados para el ejercicio de sus funciones; el informe mencionado, se denominó Acta de Informe de Gestión, el cual aplica a todas las ramas del poder público, en todos los órdenes, y va dirigida a sus titulares o representantes legales y los particulares que manejen fondos o bienes del Estado; de conformidad con los requisitos generales establecidos en la citada ley. </w:t>
      </w:r>
    </w:p>
    <w:p w14:paraId="6D8BA4E9" w14:textId="77777777" w:rsidR="00903AE4" w:rsidRPr="00B96B5E" w:rsidRDefault="00903AE4" w:rsidP="00E11379">
      <w:pPr>
        <w:pStyle w:val="Textoindependiente"/>
        <w:suppressAutoHyphens/>
        <w:ind w:left="720"/>
        <w:jc w:val="both"/>
        <w:rPr>
          <w:rFonts w:ascii="Verdana" w:hAnsi="Verdana"/>
          <w:i/>
          <w:iCs/>
          <w:sz w:val="22"/>
          <w:szCs w:val="22"/>
        </w:rPr>
      </w:pPr>
    </w:p>
    <w:p w14:paraId="0DEF6942" w14:textId="5D014345" w:rsidR="00903AE4" w:rsidRPr="0008060E" w:rsidRDefault="00903AE4" w:rsidP="00E11379">
      <w:pPr>
        <w:pStyle w:val="Textoindependiente"/>
        <w:widowControl w:val="0"/>
        <w:numPr>
          <w:ilvl w:val="0"/>
          <w:numId w:val="67"/>
        </w:numPr>
        <w:suppressAutoHyphens/>
        <w:autoSpaceDE w:val="0"/>
        <w:autoSpaceDN w:val="0"/>
        <w:spacing w:after="0"/>
        <w:jc w:val="both"/>
        <w:rPr>
          <w:rFonts w:ascii="Verdana" w:hAnsi="Verdana"/>
          <w:i/>
          <w:iCs/>
          <w:sz w:val="22"/>
          <w:szCs w:val="22"/>
        </w:rPr>
      </w:pPr>
      <w:r w:rsidRPr="0008060E">
        <w:rPr>
          <w:rFonts w:ascii="Verdana" w:hAnsi="Verdana"/>
          <w:b/>
          <w:bCs/>
          <w:sz w:val="22"/>
          <w:szCs w:val="22"/>
        </w:rPr>
        <w:t>Artículo </w:t>
      </w:r>
      <w:hyperlink r:id="rId35" w:anchor="24" w:history="1">
        <w:r w:rsidRPr="00BD7E47">
          <w:rPr>
            <w:rStyle w:val="Hipervnculo"/>
            <w:rFonts w:ascii="Verdana" w:hAnsi="Verdana"/>
            <w:b/>
            <w:bCs/>
            <w:color w:val="auto"/>
            <w:sz w:val="22"/>
            <w:szCs w:val="22"/>
            <w:u w:val="none"/>
          </w:rPr>
          <w:t>24</w:t>
        </w:r>
      </w:hyperlink>
      <w:r w:rsidRPr="00BD7E47">
        <w:rPr>
          <w:rStyle w:val="Hipervnculo"/>
          <w:rFonts w:ascii="Verdana" w:hAnsi="Verdana"/>
          <w:b/>
          <w:bCs/>
          <w:color w:val="auto"/>
          <w:sz w:val="22"/>
          <w:szCs w:val="22"/>
          <w:u w:val="none"/>
        </w:rPr>
        <w:t xml:space="preserve"> del</w:t>
      </w:r>
      <w:r w:rsidRPr="00BD7E47">
        <w:rPr>
          <w:rStyle w:val="Hipervnculo"/>
          <w:rFonts w:ascii="Verdana" w:hAnsi="Verdana"/>
          <w:color w:val="auto"/>
          <w:sz w:val="22"/>
          <w:szCs w:val="22"/>
          <w:u w:val="none"/>
        </w:rPr>
        <w:t xml:space="preserve"> </w:t>
      </w:r>
      <w:r w:rsidRPr="00BD7E47">
        <w:rPr>
          <w:rFonts w:ascii="Verdana" w:hAnsi="Verdana"/>
          <w:b/>
          <w:bCs/>
          <w:sz w:val="22"/>
          <w:szCs w:val="22"/>
        </w:rPr>
        <w:t>Decreto </w:t>
      </w:r>
      <w:hyperlink r:id="rId36" w:anchor="2578" w:history="1">
        <w:r w:rsidRPr="00BD7E47">
          <w:rPr>
            <w:rStyle w:val="Hipervnculo"/>
            <w:rFonts w:ascii="Verdana" w:hAnsi="Verdana"/>
            <w:b/>
            <w:bCs/>
            <w:color w:val="auto"/>
            <w:sz w:val="22"/>
            <w:szCs w:val="22"/>
            <w:u w:val="none"/>
          </w:rPr>
          <w:t>2578</w:t>
        </w:r>
      </w:hyperlink>
      <w:r w:rsidRPr="00BD7E47">
        <w:rPr>
          <w:rFonts w:ascii="Verdana" w:hAnsi="Verdana"/>
          <w:b/>
          <w:bCs/>
          <w:sz w:val="22"/>
          <w:szCs w:val="22"/>
        </w:rPr>
        <w:t> de</w:t>
      </w:r>
      <w:r w:rsidRPr="0008060E">
        <w:rPr>
          <w:rFonts w:ascii="Verdana" w:hAnsi="Verdana"/>
          <w:b/>
          <w:bCs/>
          <w:sz w:val="22"/>
          <w:szCs w:val="22"/>
        </w:rPr>
        <w:t xml:space="preserve"> 2012:</w:t>
      </w:r>
      <w:r w:rsidR="0008060E">
        <w:rPr>
          <w:rFonts w:ascii="Verdana" w:hAnsi="Verdana"/>
          <w:b/>
          <w:bCs/>
          <w:sz w:val="22"/>
          <w:szCs w:val="22"/>
        </w:rPr>
        <w:t xml:space="preserve"> </w:t>
      </w:r>
      <w:r w:rsidRPr="0008060E">
        <w:rPr>
          <w:rFonts w:ascii="Verdana" w:hAnsi="Verdana"/>
          <w:i/>
          <w:iCs/>
          <w:sz w:val="22"/>
          <w:szCs w:val="22"/>
        </w:rPr>
        <w:t xml:space="preserve">Inventarios de documentos,  el cual </w:t>
      </w:r>
      <w:r w:rsidRPr="0008060E">
        <w:rPr>
          <w:rFonts w:ascii="Verdana" w:hAnsi="Verdana"/>
          <w:b/>
          <w:bCs/>
          <w:i/>
          <w:iCs/>
          <w:sz w:val="22"/>
          <w:szCs w:val="22"/>
        </w:rPr>
        <w:t> </w:t>
      </w:r>
      <w:r w:rsidRPr="0008060E">
        <w:rPr>
          <w:rFonts w:ascii="Verdana" w:hAnsi="Verdana"/>
          <w:i/>
          <w:iCs/>
          <w:sz w:val="22"/>
          <w:szCs w:val="22"/>
        </w:rPr>
        <w:t xml:space="preserve">complementa los requerimientos de la entrega de puestos de trabajo; "es responsabilidad de las entidades del Estado a través del Secretario General o de otro funcionario de igual o superior jerarquía, y del responsable del Archivo o quien haga sus veces, exigir la entrega mediante inventario, de los documentos de archivo que se encuentren en poder de servidores públicos y contratistas, cuando estos dejen sus cargos o culminen las obligaciones contractuales, De igual forma, deberán denunciar ante los organismos de control el incumplimiento de esta obligación para las acciones del caso.” // ”Parágrafo. El deber de entregar inventario de los documentos de archivo a cargo del servidor público, se circunscribe tanto a los </w:t>
      </w:r>
      <w:r w:rsidRPr="0008060E">
        <w:rPr>
          <w:rFonts w:ascii="Verdana" w:hAnsi="Verdana"/>
          <w:i/>
          <w:iCs/>
          <w:sz w:val="22"/>
          <w:szCs w:val="22"/>
        </w:rPr>
        <w:lastRenderedPageBreak/>
        <w:t>documentos físicos en archivos tradicionales, como a los documentos electrónicos que se encuentren en equipos de cómputo, sistemas de información, medios portátiles de almacenamiento y en general en cualquier dispositivo o medio electrónico."</w:t>
      </w:r>
    </w:p>
    <w:p w14:paraId="34A5B0D7" w14:textId="77777777" w:rsidR="00903AE4" w:rsidRPr="00B96B5E" w:rsidRDefault="00903AE4" w:rsidP="00E11379">
      <w:pPr>
        <w:pStyle w:val="NormalWeb"/>
        <w:shd w:val="clear" w:color="auto" w:fill="FFFFFF"/>
        <w:suppressAutoHyphens/>
        <w:ind w:left="720"/>
        <w:jc w:val="both"/>
        <w:rPr>
          <w:rFonts w:ascii="Verdana" w:hAnsi="Verdana"/>
          <w:sz w:val="22"/>
          <w:szCs w:val="22"/>
        </w:rPr>
      </w:pPr>
    </w:p>
    <w:p w14:paraId="1D0BFA70" w14:textId="5AA83A0D" w:rsidR="00903AE4" w:rsidRDefault="00903AE4" w:rsidP="00E11379">
      <w:pPr>
        <w:pStyle w:val="Textoindependiente"/>
        <w:widowControl w:val="0"/>
        <w:numPr>
          <w:ilvl w:val="0"/>
          <w:numId w:val="67"/>
        </w:numPr>
        <w:suppressAutoHyphens/>
        <w:autoSpaceDE w:val="0"/>
        <w:autoSpaceDN w:val="0"/>
        <w:spacing w:after="0"/>
        <w:jc w:val="both"/>
        <w:rPr>
          <w:rFonts w:ascii="Verdana" w:hAnsi="Verdana"/>
          <w:i/>
          <w:iCs/>
          <w:sz w:val="22"/>
          <w:szCs w:val="22"/>
        </w:rPr>
      </w:pPr>
      <w:r w:rsidRPr="0008060E">
        <w:rPr>
          <w:rFonts w:ascii="Verdana" w:hAnsi="Verdana"/>
          <w:b/>
          <w:bCs/>
          <w:sz w:val="22"/>
          <w:szCs w:val="22"/>
        </w:rPr>
        <w:t>Concepto 043401 De 2022 Departamento Administrativo De La Función Pública:</w:t>
      </w:r>
      <w:r w:rsidR="0008060E" w:rsidRPr="0008060E">
        <w:rPr>
          <w:rFonts w:ascii="Verdana" w:hAnsi="Verdana"/>
          <w:b/>
          <w:bCs/>
          <w:sz w:val="22"/>
          <w:szCs w:val="22"/>
        </w:rPr>
        <w:t xml:space="preserve"> </w:t>
      </w:r>
      <w:r w:rsidR="0008060E" w:rsidRPr="0008060E">
        <w:rPr>
          <w:rFonts w:ascii="Verdana" w:hAnsi="Verdana"/>
          <w:bCs/>
          <w:sz w:val="22"/>
          <w:szCs w:val="22"/>
        </w:rPr>
        <w:t>R</w:t>
      </w:r>
      <w:r w:rsidRPr="0008060E">
        <w:rPr>
          <w:rFonts w:ascii="Verdana" w:hAnsi="Verdana"/>
          <w:sz w:val="22"/>
          <w:szCs w:val="22"/>
        </w:rPr>
        <w:t>eferente a la entrega del puesto de trabajo</w:t>
      </w:r>
      <w:r w:rsidRPr="0008060E">
        <w:rPr>
          <w:rFonts w:ascii="Verdana" w:hAnsi="Verdana"/>
          <w:i/>
          <w:iCs/>
          <w:sz w:val="22"/>
          <w:szCs w:val="22"/>
        </w:rPr>
        <w:t>, en algunos de sus apartes indica, “es importante indicar que una vez revisadas las normas de administración del personal en el sector público no se evidenció que existiera una que obligara taxativamente a las Entidades públicas a establecer un procedimiento específico o interno para la entrega del puesto de trabajo en las situaciones por usted planteadas en su consulta. No obstante, lo anterior, es de aclarar que sí existe una obligación legal por parte de los servidores públicos de entregar el puesto de trabajo y todos los bienes que le fueron encomendados una vez sean retirados del servicio o al momento del traslado o cualquier otra situación administrativa que implique el cambio de dependencia. Al respecto, la Ley 734 de 2002 consagra:  “ARTÍCULO 34. Deberes. Son deberes de todo servidor público:  (…)”</w:t>
      </w:r>
      <w:r w:rsidR="00E06E2E">
        <w:rPr>
          <w:rFonts w:ascii="Verdana" w:hAnsi="Verdana"/>
          <w:i/>
          <w:iCs/>
          <w:sz w:val="22"/>
          <w:szCs w:val="22"/>
        </w:rPr>
        <w:t>.</w:t>
      </w:r>
    </w:p>
    <w:p w14:paraId="5FA5A612" w14:textId="1CD0B11A" w:rsidR="00E06E2E" w:rsidRPr="00E06E2E" w:rsidRDefault="00E06E2E" w:rsidP="00E11379">
      <w:pPr>
        <w:tabs>
          <w:tab w:val="left" w:pos="1170"/>
        </w:tabs>
        <w:suppressAutoHyphens/>
        <w:spacing w:before="3"/>
        <w:ind w:left="708" w:right="120"/>
        <w:jc w:val="both"/>
        <w:rPr>
          <w:rFonts w:ascii="Verdana" w:eastAsia="AlegreyaSans-Regular" w:hAnsi="Verdana" w:cs="AlegreyaSans-Regular"/>
          <w:i/>
          <w:iCs/>
          <w:sz w:val="22"/>
        </w:rPr>
      </w:pPr>
      <w:r w:rsidRPr="00E06E2E">
        <w:rPr>
          <w:rFonts w:ascii="Verdana" w:hAnsi="Verdana"/>
          <w:b/>
          <w:i/>
          <w:iCs/>
          <w:sz w:val="22"/>
        </w:rPr>
        <w:t>*</w:t>
      </w:r>
      <w:r w:rsidRPr="00E06E2E">
        <w:rPr>
          <w:rFonts w:ascii="Verdana" w:hAnsi="Verdana"/>
          <w:i/>
          <w:iCs/>
          <w:sz w:val="22"/>
        </w:rPr>
        <w:t xml:space="preserve"> La Ley 734 de 2002, fue </w:t>
      </w:r>
      <w:r w:rsidRPr="00E06E2E">
        <w:rPr>
          <w:rFonts w:ascii="Verdana" w:hAnsi="Verdana"/>
          <w:i/>
          <w:sz w:val="22"/>
          <w:shd w:val="clear" w:color="auto" w:fill="FFFFFF"/>
        </w:rPr>
        <w:t>derogada parcialmente Ley 1952 de 2019.</w:t>
      </w:r>
    </w:p>
    <w:p w14:paraId="6F936F34" w14:textId="77777777" w:rsidR="00903AE4" w:rsidRPr="00B96B5E" w:rsidRDefault="00903AE4" w:rsidP="00E11379">
      <w:pPr>
        <w:pStyle w:val="Textoindependiente"/>
        <w:suppressAutoHyphens/>
        <w:ind w:left="720"/>
        <w:jc w:val="both"/>
        <w:rPr>
          <w:rFonts w:ascii="Verdana" w:hAnsi="Verdana"/>
          <w:i/>
          <w:iCs/>
          <w:sz w:val="22"/>
          <w:szCs w:val="22"/>
        </w:rPr>
      </w:pPr>
    </w:p>
    <w:p w14:paraId="2C359BB6" w14:textId="7F7103DF" w:rsidR="00903AE4" w:rsidRPr="00B96B5E" w:rsidRDefault="00903AE4" w:rsidP="00E11379">
      <w:pPr>
        <w:pStyle w:val="Textoindependiente"/>
        <w:numPr>
          <w:ilvl w:val="0"/>
          <w:numId w:val="92"/>
        </w:numPr>
        <w:suppressAutoHyphens/>
        <w:rPr>
          <w:rFonts w:ascii="Verdana" w:hAnsi="Verdana"/>
          <w:b/>
          <w:bCs/>
          <w:sz w:val="22"/>
          <w:szCs w:val="22"/>
        </w:rPr>
      </w:pPr>
      <w:r w:rsidRPr="00B96B5E">
        <w:rPr>
          <w:rFonts w:ascii="Verdana" w:hAnsi="Verdana"/>
          <w:b/>
          <w:bCs/>
          <w:sz w:val="22"/>
          <w:szCs w:val="22"/>
        </w:rPr>
        <w:t>NOVEDADES ADMINISTRATIVAS PARA ATENDER LA ENTREGA DE CARGO</w:t>
      </w:r>
      <w:r w:rsidR="00E650B0">
        <w:rPr>
          <w:rFonts w:ascii="Verdana" w:hAnsi="Verdana"/>
          <w:b/>
          <w:bCs/>
          <w:sz w:val="22"/>
          <w:szCs w:val="22"/>
        </w:rPr>
        <w:t>:</w:t>
      </w:r>
    </w:p>
    <w:p w14:paraId="1FA3709B" w14:textId="77777777" w:rsidR="00903AE4" w:rsidRPr="00B96B5E" w:rsidRDefault="00903AE4" w:rsidP="00E11379">
      <w:pPr>
        <w:pStyle w:val="Sinespaciado"/>
        <w:suppressAutoHyphens/>
      </w:pPr>
    </w:p>
    <w:p w14:paraId="5C23BBD4" w14:textId="77777777" w:rsidR="00903AE4" w:rsidRPr="00B96B5E" w:rsidRDefault="00903AE4" w:rsidP="00E11379">
      <w:pPr>
        <w:pStyle w:val="Textoindependiente"/>
        <w:suppressAutoHyphens/>
        <w:jc w:val="both"/>
        <w:rPr>
          <w:rFonts w:ascii="Verdana" w:hAnsi="Verdana"/>
          <w:sz w:val="22"/>
          <w:szCs w:val="22"/>
        </w:rPr>
      </w:pPr>
      <w:r w:rsidRPr="00B96B5E">
        <w:rPr>
          <w:rFonts w:ascii="Verdana" w:hAnsi="Verdana"/>
          <w:sz w:val="22"/>
          <w:szCs w:val="22"/>
        </w:rPr>
        <w:t xml:space="preserve">Las novedades administrativas en las que el servidor público debe hacer entrega del cargo entre otras son las siguientes: </w:t>
      </w:r>
    </w:p>
    <w:p w14:paraId="61E9A5D4" w14:textId="77777777" w:rsidR="00903AE4" w:rsidRPr="00B96B5E" w:rsidRDefault="00903AE4" w:rsidP="00E11379">
      <w:pPr>
        <w:pStyle w:val="Sinespaciado"/>
        <w:suppressAutoHyphens/>
      </w:pPr>
    </w:p>
    <w:p w14:paraId="457B2324"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B96B5E">
        <w:rPr>
          <w:rFonts w:ascii="Verdana" w:hAnsi="Verdana"/>
          <w:sz w:val="22"/>
          <w:szCs w:val="22"/>
        </w:rPr>
        <w:t xml:space="preserve">Reubicación o nueva ubicación laboral. </w:t>
      </w:r>
    </w:p>
    <w:p w14:paraId="541EC9AC"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 xml:space="preserve">Vacaciones. </w:t>
      </w:r>
    </w:p>
    <w:p w14:paraId="3B71980B"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 xml:space="preserve">Licencia. </w:t>
      </w:r>
    </w:p>
    <w:p w14:paraId="0BB6AD68"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La renuncia regularmente aceptada.</w:t>
      </w:r>
    </w:p>
    <w:p w14:paraId="0465EAA3"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La declaratoria de insubsistencia del nombramiento del empleo ya sea de carrera, libre nombramiento y remoción o provisional.</w:t>
      </w:r>
    </w:p>
    <w:p w14:paraId="4F507271"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La destitución, como consecuencia de proceso disciplinario.</w:t>
      </w:r>
    </w:p>
    <w:p w14:paraId="1AEEF8E1"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La revocatoria del nombramiento.</w:t>
      </w:r>
    </w:p>
    <w:p w14:paraId="71C7E6EF"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 xml:space="preserve">El retiro del servidor por estar gozando de la pensión de jubilación. </w:t>
      </w:r>
    </w:p>
    <w:p w14:paraId="04E884EA"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 xml:space="preserve">El retiro por cumplir la edad de retiro forzoso. </w:t>
      </w:r>
    </w:p>
    <w:p w14:paraId="23DFDA61"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La declaración de la vacancia definitiva por el abandono del empleo.</w:t>
      </w:r>
    </w:p>
    <w:p w14:paraId="5993DC7A"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 xml:space="preserve">La terminación del período para el cual fue nombrado. </w:t>
      </w:r>
    </w:p>
    <w:p w14:paraId="40CC352E"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 xml:space="preserve">Encargado, separándose de las funciones del empleo del cual es titular. </w:t>
      </w:r>
    </w:p>
    <w:p w14:paraId="38551872"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 xml:space="preserve">Suspendido en el ejercicio del cargo por decisión disciplinaria, fiscal o judicial. </w:t>
      </w:r>
    </w:p>
    <w:p w14:paraId="6F8C3919"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Período de prueba en otro empleo de carrera.</w:t>
      </w:r>
    </w:p>
    <w:p w14:paraId="48334B64" w14:textId="77777777" w:rsid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La declaratoria de insubsistencia del nombramiento, como consecuencia del resultado no satisfactorio en la evaluación del desempeño laboral de un emp</w:t>
      </w:r>
      <w:r w:rsidR="00E650B0">
        <w:rPr>
          <w:rFonts w:ascii="Verdana" w:hAnsi="Verdana"/>
          <w:sz w:val="22"/>
          <w:szCs w:val="22"/>
        </w:rPr>
        <w:t>leado de carrera administrativa</w:t>
      </w:r>
    </w:p>
    <w:p w14:paraId="373ABD5F" w14:textId="409C5345" w:rsidR="00903AE4" w:rsidRPr="00E650B0" w:rsidRDefault="00903AE4" w:rsidP="00E11379">
      <w:pPr>
        <w:pStyle w:val="Textoindependiente"/>
        <w:widowControl w:val="0"/>
        <w:numPr>
          <w:ilvl w:val="0"/>
          <w:numId w:val="95"/>
        </w:numPr>
        <w:suppressAutoHyphens/>
        <w:autoSpaceDE w:val="0"/>
        <w:autoSpaceDN w:val="0"/>
        <w:spacing w:after="0"/>
        <w:rPr>
          <w:rFonts w:ascii="Verdana" w:hAnsi="Verdana"/>
          <w:sz w:val="22"/>
          <w:szCs w:val="22"/>
        </w:rPr>
      </w:pPr>
      <w:r w:rsidRPr="00E650B0">
        <w:rPr>
          <w:rFonts w:ascii="Verdana" w:hAnsi="Verdana"/>
          <w:sz w:val="22"/>
          <w:szCs w:val="22"/>
        </w:rPr>
        <w:t xml:space="preserve">La declaratoria de nulidad del nombramiento por decisión judicial o en los casos en que la vacancia se ordene judicialmente. </w:t>
      </w:r>
    </w:p>
    <w:p w14:paraId="637FBA41" w14:textId="77777777" w:rsidR="00903AE4" w:rsidRPr="00B96B5E" w:rsidRDefault="00903AE4" w:rsidP="00E11379">
      <w:pPr>
        <w:pStyle w:val="Textoindependiente"/>
        <w:suppressAutoHyphens/>
        <w:ind w:left="834"/>
        <w:rPr>
          <w:rFonts w:ascii="Verdana" w:hAnsi="Verdana"/>
          <w:sz w:val="22"/>
          <w:szCs w:val="22"/>
        </w:rPr>
      </w:pPr>
    </w:p>
    <w:p w14:paraId="00D91BFA" w14:textId="1C038FC3" w:rsidR="00903AE4" w:rsidRPr="00B96B5E" w:rsidRDefault="00903AE4" w:rsidP="00E11379">
      <w:pPr>
        <w:pStyle w:val="Textoindependiente"/>
        <w:numPr>
          <w:ilvl w:val="0"/>
          <w:numId w:val="92"/>
        </w:numPr>
        <w:suppressAutoHyphens/>
        <w:jc w:val="both"/>
        <w:rPr>
          <w:rFonts w:ascii="Verdana" w:hAnsi="Verdana"/>
          <w:b/>
          <w:bCs/>
          <w:sz w:val="22"/>
          <w:szCs w:val="22"/>
        </w:rPr>
      </w:pPr>
      <w:r w:rsidRPr="00B96B5E">
        <w:rPr>
          <w:rFonts w:ascii="Verdana" w:hAnsi="Verdana"/>
          <w:b/>
          <w:bCs/>
          <w:sz w:val="22"/>
          <w:szCs w:val="22"/>
        </w:rPr>
        <w:t>INSTRUCCIONES PARA LA ENTREGA DEL CARGO EN LA SUPERVIGILANCIA:</w:t>
      </w:r>
    </w:p>
    <w:p w14:paraId="07238816" w14:textId="77777777" w:rsidR="00903AE4" w:rsidRPr="00B96B5E" w:rsidRDefault="00903AE4" w:rsidP="00E11379">
      <w:pPr>
        <w:pStyle w:val="Textoindependiente"/>
        <w:suppressAutoHyphens/>
        <w:jc w:val="both"/>
        <w:rPr>
          <w:rFonts w:ascii="Verdana" w:hAnsi="Verdana"/>
          <w:sz w:val="22"/>
          <w:szCs w:val="22"/>
        </w:rPr>
      </w:pPr>
      <w:bookmarkStart w:id="10" w:name="_GoBack"/>
      <w:bookmarkEnd w:id="10"/>
      <w:r w:rsidRPr="00B96B5E">
        <w:rPr>
          <w:rFonts w:ascii="Verdana" w:hAnsi="Verdana"/>
          <w:sz w:val="22"/>
          <w:szCs w:val="22"/>
        </w:rPr>
        <w:t xml:space="preserve">Una vez se presenta la novedad administrativa que da lugar a la entrega del puesto de trabajo el Grupo de Recursos Humanos envía al servidor público la comunicación de la misma, por los medios institucionales, informándole que debe hacer entrega </w:t>
      </w:r>
      <w:r w:rsidRPr="00B96B5E">
        <w:rPr>
          <w:rFonts w:ascii="Verdana" w:hAnsi="Verdana"/>
          <w:sz w:val="22"/>
          <w:szCs w:val="22"/>
        </w:rPr>
        <w:lastRenderedPageBreak/>
        <w:t xml:space="preserve">del puesto de trabajo de acuerdo al procedimiento y/o protocolo establecido en el Sistema de Gestión. </w:t>
      </w:r>
    </w:p>
    <w:p w14:paraId="7FE73CD6" w14:textId="77777777" w:rsidR="00E650B0" w:rsidRDefault="00903AE4" w:rsidP="00E11379">
      <w:pPr>
        <w:pStyle w:val="Textoindependiente"/>
        <w:widowControl w:val="0"/>
        <w:numPr>
          <w:ilvl w:val="0"/>
          <w:numId w:val="96"/>
        </w:numPr>
        <w:suppressAutoHyphens/>
        <w:autoSpaceDE w:val="0"/>
        <w:autoSpaceDN w:val="0"/>
        <w:spacing w:after="0"/>
        <w:jc w:val="both"/>
        <w:rPr>
          <w:rFonts w:ascii="Verdana" w:hAnsi="Verdana"/>
          <w:sz w:val="22"/>
          <w:szCs w:val="22"/>
        </w:rPr>
      </w:pPr>
      <w:r w:rsidRPr="00B96B5E">
        <w:rPr>
          <w:rFonts w:ascii="Verdana" w:hAnsi="Verdana"/>
          <w:sz w:val="22"/>
          <w:szCs w:val="22"/>
        </w:rPr>
        <w:t xml:space="preserve">Se comunica la novedad al Jefe inmediato del servidor público para que tenga conocimiento de la decisión que se adopta. </w:t>
      </w:r>
    </w:p>
    <w:p w14:paraId="5D0D5DD1" w14:textId="77777777" w:rsidR="00E650B0" w:rsidRDefault="00E650B0" w:rsidP="00E11379">
      <w:pPr>
        <w:pStyle w:val="Textoindependiente"/>
        <w:widowControl w:val="0"/>
        <w:suppressAutoHyphens/>
        <w:autoSpaceDE w:val="0"/>
        <w:autoSpaceDN w:val="0"/>
        <w:spacing w:after="0"/>
        <w:ind w:left="720"/>
        <w:jc w:val="both"/>
        <w:rPr>
          <w:rFonts w:ascii="Verdana" w:hAnsi="Verdana"/>
          <w:sz w:val="22"/>
          <w:szCs w:val="22"/>
        </w:rPr>
      </w:pPr>
    </w:p>
    <w:p w14:paraId="68951D39" w14:textId="77777777" w:rsidR="00E650B0" w:rsidRDefault="00903AE4" w:rsidP="00E11379">
      <w:pPr>
        <w:pStyle w:val="Textoindependiente"/>
        <w:widowControl w:val="0"/>
        <w:numPr>
          <w:ilvl w:val="0"/>
          <w:numId w:val="96"/>
        </w:numPr>
        <w:suppressAutoHyphens/>
        <w:autoSpaceDE w:val="0"/>
        <w:autoSpaceDN w:val="0"/>
        <w:spacing w:after="0"/>
        <w:jc w:val="both"/>
        <w:rPr>
          <w:rFonts w:ascii="Verdana" w:hAnsi="Verdana"/>
          <w:sz w:val="22"/>
          <w:szCs w:val="22"/>
        </w:rPr>
      </w:pPr>
      <w:r w:rsidRPr="00E650B0">
        <w:rPr>
          <w:rFonts w:ascii="Verdana" w:hAnsi="Verdana"/>
          <w:sz w:val="22"/>
          <w:szCs w:val="22"/>
        </w:rPr>
        <w:t xml:space="preserve">El Jefe inmediato deberá recibir el puesto de trabajo o designar a un funcionario de un nivel superior o igual a la del funcionario al que va a realizar la entrega para la realización de esta. </w:t>
      </w:r>
    </w:p>
    <w:p w14:paraId="72A6AB0C" w14:textId="77777777" w:rsidR="00E650B0" w:rsidRDefault="00E650B0" w:rsidP="00E11379">
      <w:pPr>
        <w:pStyle w:val="Prrafodelista"/>
        <w:rPr>
          <w:rFonts w:ascii="Verdana" w:hAnsi="Verdana"/>
        </w:rPr>
      </w:pPr>
    </w:p>
    <w:p w14:paraId="5E9836BA" w14:textId="77777777" w:rsidR="00E650B0" w:rsidRDefault="00903AE4" w:rsidP="00E11379">
      <w:pPr>
        <w:pStyle w:val="Textoindependiente"/>
        <w:widowControl w:val="0"/>
        <w:numPr>
          <w:ilvl w:val="0"/>
          <w:numId w:val="96"/>
        </w:numPr>
        <w:suppressAutoHyphens/>
        <w:autoSpaceDE w:val="0"/>
        <w:autoSpaceDN w:val="0"/>
        <w:spacing w:after="0"/>
        <w:jc w:val="both"/>
        <w:rPr>
          <w:rFonts w:ascii="Verdana" w:hAnsi="Verdana"/>
          <w:sz w:val="22"/>
          <w:szCs w:val="22"/>
        </w:rPr>
      </w:pPr>
      <w:r w:rsidRPr="00E650B0">
        <w:rPr>
          <w:rFonts w:ascii="Verdana" w:hAnsi="Verdana"/>
          <w:sz w:val="22"/>
          <w:szCs w:val="22"/>
        </w:rPr>
        <w:t xml:space="preserve">El jefe de la dependencia o el funcionario que este designe en conjunto con el servidor diligenciarán el formato de evidencia de acta de la reunión en el que constara la entrega de puesto de trabajo. </w:t>
      </w:r>
    </w:p>
    <w:p w14:paraId="770DB20F" w14:textId="77777777" w:rsidR="00E650B0" w:rsidRDefault="00E650B0" w:rsidP="00E11379">
      <w:pPr>
        <w:pStyle w:val="Prrafodelista"/>
        <w:rPr>
          <w:rFonts w:ascii="Verdana" w:hAnsi="Verdana"/>
        </w:rPr>
      </w:pPr>
    </w:p>
    <w:p w14:paraId="290CA0B0" w14:textId="238EF4E8" w:rsidR="00903AE4" w:rsidRDefault="00903AE4" w:rsidP="00E11379">
      <w:pPr>
        <w:pStyle w:val="Textoindependiente"/>
        <w:widowControl w:val="0"/>
        <w:numPr>
          <w:ilvl w:val="0"/>
          <w:numId w:val="96"/>
        </w:numPr>
        <w:suppressAutoHyphens/>
        <w:autoSpaceDE w:val="0"/>
        <w:autoSpaceDN w:val="0"/>
        <w:spacing w:after="0"/>
        <w:jc w:val="both"/>
        <w:rPr>
          <w:rFonts w:ascii="Verdana" w:hAnsi="Verdana"/>
          <w:sz w:val="22"/>
          <w:szCs w:val="22"/>
        </w:rPr>
      </w:pPr>
      <w:r w:rsidRPr="00E650B0">
        <w:rPr>
          <w:rFonts w:ascii="Verdana" w:hAnsi="Verdana"/>
          <w:sz w:val="22"/>
          <w:szCs w:val="22"/>
        </w:rPr>
        <w:t>El servidor anexará al formato de evidencia de reunión en el que consta la entrega de puesto de trabajo un informe el cual contendrá:</w:t>
      </w:r>
    </w:p>
    <w:p w14:paraId="3E56402C" w14:textId="2A76AEB4" w:rsidR="00E650B0" w:rsidRPr="00E650B0" w:rsidRDefault="00E650B0" w:rsidP="00E11379">
      <w:pPr>
        <w:pStyle w:val="Sinespaciado"/>
        <w:suppressAutoHyphens/>
      </w:pPr>
    </w:p>
    <w:p w14:paraId="647D3C67" w14:textId="77777777" w:rsidR="00903AE4" w:rsidRPr="00B96B5E" w:rsidRDefault="00903AE4" w:rsidP="00E11379">
      <w:pPr>
        <w:pStyle w:val="Textoindependiente"/>
        <w:widowControl w:val="0"/>
        <w:numPr>
          <w:ilvl w:val="1"/>
          <w:numId w:val="64"/>
        </w:numPr>
        <w:suppressAutoHyphens/>
        <w:autoSpaceDE w:val="0"/>
        <w:autoSpaceDN w:val="0"/>
        <w:spacing w:after="0"/>
        <w:jc w:val="both"/>
        <w:rPr>
          <w:rFonts w:ascii="Verdana" w:hAnsi="Verdana"/>
          <w:sz w:val="22"/>
          <w:szCs w:val="22"/>
        </w:rPr>
      </w:pPr>
      <w:r w:rsidRPr="00B96B5E">
        <w:rPr>
          <w:rFonts w:ascii="Verdana" w:hAnsi="Verdana"/>
          <w:sz w:val="22"/>
          <w:szCs w:val="22"/>
        </w:rPr>
        <w:t>Detalle de los asuntos que el servidor tenía a su cargo;</w:t>
      </w:r>
    </w:p>
    <w:p w14:paraId="63967285" w14:textId="19E22420" w:rsidR="00E650B0" w:rsidRDefault="00903AE4" w:rsidP="00E11379">
      <w:pPr>
        <w:pStyle w:val="Textoindependiente"/>
        <w:widowControl w:val="0"/>
        <w:numPr>
          <w:ilvl w:val="1"/>
          <w:numId w:val="64"/>
        </w:numPr>
        <w:suppressAutoHyphens/>
        <w:autoSpaceDE w:val="0"/>
        <w:autoSpaceDN w:val="0"/>
        <w:spacing w:after="0"/>
        <w:jc w:val="both"/>
        <w:rPr>
          <w:rFonts w:ascii="Verdana" w:hAnsi="Verdana"/>
          <w:sz w:val="22"/>
          <w:szCs w:val="22"/>
        </w:rPr>
      </w:pPr>
      <w:r w:rsidRPr="00B96B5E">
        <w:rPr>
          <w:rFonts w:ascii="Verdana" w:hAnsi="Verdana"/>
          <w:sz w:val="22"/>
          <w:szCs w:val="22"/>
        </w:rPr>
        <w:t xml:space="preserve">Relación del estado en el que se encuentra cada uno de los asuntos que el servidor tenía a su cargo;  </w:t>
      </w:r>
    </w:p>
    <w:p w14:paraId="1390AC81" w14:textId="77777777" w:rsidR="00E650B0" w:rsidRDefault="00E650B0" w:rsidP="00E11379">
      <w:pPr>
        <w:pStyle w:val="Textoindependiente"/>
        <w:widowControl w:val="0"/>
        <w:suppressAutoHyphens/>
        <w:autoSpaceDE w:val="0"/>
        <w:autoSpaceDN w:val="0"/>
        <w:spacing w:after="0"/>
        <w:ind w:left="1440"/>
        <w:jc w:val="both"/>
        <w:rPr>
          <w:rFonts w:ascii="Verdana" w:hAnsi="Verdana"/>
          <w:sz w:val="22"/>
          <w:szCs w:val="22"/>
        </w:rPr>
      </w:pPr>
    </w:p>
    <w:p w14:paraId="4A2ECFFB" w14:textId="2DAA1566" w:rsidR="00903AE4" w:rsidRPr="00E650B0" w:rsidRDefault="00903AE4" w:rsidP="00E11379">
      <w:pPr>
        <w:pStyle w:val="Textoindependiente"/>
        <w:widowControl w:val="0"/>
        <w:numPr>
          <w:ilvl w:val="0"/>
          <w:numId w:val="96"/>
        </w:numPr>
        <w:suppressAutoHyphens/>
        <w:autoSpaceDE w:val="0"/>
        <w:autoSpaceDN w:val="0"/>
        <w:spacing w:after="0"/>
        <w:jc w:val="both"/>
        <w:rPr>
          <w:rFonts w:ascii="Verdana" w:hAnsi="Verdana"/>
          <w:sz w:val="22"/>
          <w:szCs w:val="22"/>
        </w:rPr>
      </w:pPr>
      <w:r w:rsidRPr="00E650B0">
        <w:rPr>
          <w:rFonts w:ascii="Verdana" w:hAnsi="Verdana"/>
          <w:sz w:val="22"/>
          <w:szCs w:val="22"/>
        </w:rPr>
        <w:t>Paz y salvo firmado por las diferentes dependencias involucradas en el formato</w:t>
      </w:r>
      <w:r w:rsidR="00E71A0C" w:rsidRPr="00E650B0">
        <w:rPr>
          <w:rFonts w:ascii="Verdana" w:hAnsi="Verdana"/>
          <w:sz w:val="22"/>
          <w:szCs w:val="22"/>
        </w:rPr>
        <w:t>.</w:t>
      </w:r>
    </w:p>
    <w:p w14:paraId="4C752B6E" w14:textId="77777777" w:rsidR="00E650B0" w:rsidRDefault="00E650B0" w:rsidP="00E11379">
      <w:pPr>
        <w:pStyle w:val="Sinespaciado"/>
        <w:suppressAutoHyphens/>
      </w:pPr>
    </w:p>
    <w:p w14:paraId="00EDA502" w14:textId="5E563EB1" w:rsidR="00903AE4" w:rsidRDefault="00903AE4" w:rsidP="00E11379">
      <w:pPr>
        <w:pStyle w:val="Textoindependiente"/>
        <w:suppressAutoHyphens/>
        <w:jc w:val="both"/>
        <w:rPr>
          <w:rFonts w:ascii="Verdana" w:hAnsi="Verdana"/>
          <w:sz w:val="22"/>
          <w:szCs w:val="22"/>
        </w:rPr>
      </w:pPr>
      <w:r w:rsidRPr="00B96B5E">
        <w:rPr>
          <w:rFonts w:ascii="Verdana" w:hAnsi="Verdana"/>
          <w:sz w:val="22"/>
          <w:szCs w:val="22"/>
        </w:rPr>
        <w:t xml:space="preserve">En caso de renuncia regularmente aceptada; declaratoria de insubsistencia del nombramiento en los empleos de libre nombramiento y remoción; declaratoria de insubsistencia del nombramiento, como consecuencia del resultado no satisfactorio en la evaluación del desempeño laboral de un empleado de carrera administrativa; declaratoria de insubsistencia del nombramiento provisional; destitución, como consecuencia de proceso disciplinario; revocatoria del nombramiento; retiro del servidor por estar gozando de la pensión de jubilación; retiro por cumplir la edad de retiro forzoso; declaratoria de nulidad del nombramiento por decisión judicial o en los casos en que la vacancia se ordene judicialmente; declaración de la vacancia definitiva por el abandono del empleo; terminación del período para el cual fue nombrado, periodo de prueba en otro empleo de carrera y comisión o licencia superior a tres (3) meses. </w:t>
      </w:r>
    </w:p>
    <w:p w14:paraId="2DAFEE29" w14:textId="77777777" w:rsidR="00E650B0" w:rsidRPr="00B96B5E" w:rsidRDefault="00E650B0" w:rsidP="00E11379">
      <w:pPr>
        <w:pStyle w:val="Sinespaciado"/>
        <w:suppressAutoHyphens/>
      </w:pPr>
    </w:p>
    <w:p w14:paraId="7B5B2DC6" w14:textId="77777777" w:rsidR="00E650B0" w:rsidRDefault="00903AE4" w:rsidP="00E11379">
      <w:pPr>
        <w:pStyle w:val="Textoindependiente"/>
        <w:widowControl w:val="0"/>
        <w:numPr>
          <w:ilvl w:val="0"/>
          <w:numId w:val="96"/>
        </w:numPr>
        <w:suppressAutoHyphens/>
        <w:autoSpaceDE w:val="0"/>
        <w:autoSpaceDN w:val="0"/>
        <w:spacing w:after="0"/>
        <w:jc w:val="both"/>
        <w:rPr>
          <w:rFonts w:ascii="Verdana" w:hAnsi="Verdana"/>
          <w:sz w:val="22"/>
          <w:szCs w:val="22"/>
        </w:rPr>
      </w:pPr>
      <w:r w:rsidRPr="00B96B5E">
        <w:rPr>
          <w:rFonts w:ascii="Verdana" w:hAnsi="Verdana"/>
          <w:sz w:val="22"/>
          <w:szCs w:val="22"/>
        </w:rPr>
        <w:t>En caso de muerte, incapacidad por enfermedad o ausencia injustificada del servidor (a) publico (a) saliente, el superior inmediato de la dependencia, procederá con el órgano de control interno y el superior inmediato a levantar un acta dejando constancia del estado en que se encuentran los asuntos a cargo del funcionario responsable del puesto, documento que le deberá ser entregado a quien posteriormente lo reemplace en el cargo.</w:t>
      </w:r>
    </w:p>
    <w:p w14:paraId="756B9A28" w14:textId="77777777" w:rsidR="00E650B0" w:rsidRDefault="00E650B0" w:rsidP="00E11379">
      <w:pPr>
        <w:pStyle w:val="Textoindependiente"/>
        <w:widowControl w:val="0"/>
        <w:suppressAutoHyphens/>
        <w:autoSpaceDE w:val="0"/>
        <w:autoSpaceDN w:val="0"/>
        <w:spacing w:after="0"/>
        <w:ind w:left="720"/>
        <w:jc w:val="both"/>
        <w:rPr>
          <w:rFonts w:ascii="Verdana" w:hAnsi="Verdana"/>
          <w:sz w:val="22"/>
          <w:szCs w:val="22"/>
        </w:rPr>
      </w:pPr>
    </w:p>
    <w:p w14:paraId="159F4B99" w14:textId="5959EDF7" w:rsidR="00903AE4" w:rsidRPr="00E650B0" w:rsidRDefault="00903AE4" w:rsidP="00E11379">
      <w:pPr>
        <w:pStyle w:val="Textoindependiente"/>
        <w:widowControl w:val="0"/>
        <w:numPr>
          <w:ilvl w:val="0"/>
          <w:numId w:val="96"/>
        </w:numPr>
        <w:suppressAutoHyphens/>
        <w:autoSpaceDE w:val="0"/>
        <w:autoSpaceDN w:val="0"/>
        <w:spacing w:after="0"/>
        <w:jc w:val="both"/>
        <w:rPr>
          <w:rFonts w:ascii="Verdana" w:hAnsi="Verdana"/>
          <w:sz w:val="22"/>
          <w:szCs w:val="22"/>
        </w:rPr>
      </w:pPr>
      <w:r w:rsidRPr="00E650B0">
        <w:rPr>
          <w:rFonts w:ascii="Verdana" w:hAnsi="Verdana"/>
          <w:sz w:val="22"/>
          <w:szCs w:val="22"/>
        </w:rPr>
        <w:t xml:space="preserve">Si cumplido el plazo establecido por la entidad de cinco (5) días hábiles, el servidor público retirado o que haya cambiado de cargo no ha hecho entrega </w:t>
      </w:r>
      <w:r w:rsidR="00E11379" w:rsidRPr="00E650B0">
        <w:rPr>
          <w:rFonts w:ascii="Verdana" w:hAnsi="Verdana"/>
          <w:sz w:val="22"/>
          <w:szCs w:val="22"/>
        </w:rPr>
        <w:t>de la paz</w:t>
      </w:r>
      <w:r w:rsidRPr="00E650B0">
        <w:rPr>
          <w:rFonts w:ascii="Verdana" w:hAnsi="Verdana"/>
          <w:sz w:val="22"/>
          <w:szCs w:val="22"/>
        </w:rPr>
        <w:t xml:space="preserve"> y salvo el Grupo de Recursos Humanos informará dicha situación con copia a la Oficina de Control Interno y a la Oficina de Control Interno Disciplinario para que dentro de los diez (10) días hábiles (prorrogables a diez (10) días hábiles) siguientes a esta comunicación haga entrega </w:t>
      </w:r>
      <w:r w:rsidR="00D23A8B" w:rsidRPr="00E650B0">
        <w:rPr>
          <w:rFonts w:ascii="Verdana" w:hAnsi="Verdana"/>
          <w:sz w:val="22"/>
          <w:szCs w:val="22"/>
        </w:rPr>
        <w:t>de la paz</w:t>
      </w:r>
      <w:r w:rsidRPr="00E650B0">
        <w:rPr>
          <w:rFonts w:ascii="Verdana" w:hAnsi="Verdana"/>
          <w:sz w:val="22"/>
          <w:szCs w:val="22"/>
        </w:rPr>
        <w:t xml:space="preserve"> y salvo. Vencido este último plazo se envía informe a la Oficina de Control Interno y la Oficina de Control Interno Disciplinario sobre el incumplimiento a este requerimiento por parte del servidor público retirado o que haya cambiado de cargo.</w:t>
      </w:r>
    </w:p>
    <w:sectPr w:rsidR="00903AE4" w:rsidRPr="00E650B0" w:rsidSect="00137E8A">
      <w:headerReference w:type="default" r:id="rId37"/>
      <w:footerReference w:type="default" r:id="rId38"/>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B9E99" w14:textId="77777777" w:rsidR="002C0771" w:rsidRDefault="002C0771" w:rsidP="008B51F5">
      <w:r>
        <w:separator/>
      </w:r>
    </w:p>
  </w:endnote>
  <w:endnote w:type="continuationSeparator" w:id="0">
    <w:p w14:paraId="753B38DF" w14:textId="77777777" w:rsidR="002C0771" w:rsidRDefault="002C077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legreyaSans-Regular">
    <w:altName w:val="Microsoft JhengHei"/>
    <w:panose1 w:val="00000000000000000000"/>
    <w:charset w:val="88"/>
    <w:family w:val="swiss"/>
    <w:notTrueType/>
    <w:pitch w:val="default"/>
    <w:sig w:usb0="00000003" w:usb1="08080000" w:usb2="00000010" w:usb3="00000000" w:csb0="00100001" w:csb1="00000000"/>
  </w:font>
  <w:font w:name="Calibri">
    <w:panose1 w:val="020F05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altName w:val="Times New Roman"/>
    <w:charset w:val="00"/>
    <w:family w:val="auto"/>
    <w:pitch w:val="variable"/>
    <w:sig w:usb0="00000001" w:usb1="5000E07B" w:usb2="00000000" w:usb3="00000000" w:csb0="00000193" w:csb1="00000000"/>
  </w:font>
  <w:font w:name="AlegreyaSans-Bold">
    <w:altName w:val="Calibri"/>
    <w:panose1 w:val="00000000000000000000"/>
    <w:charset w:val="00"/>
    <w:family w:val="swiss"/>
    <w:notTrueType/>
    <w:pitch w:val="default"/>
    <w:sig w:usb0="00000003" w:usb1="00000000" w:usb2="00000000" w:usb3="00000000" w:csb0="00000001" w:csb1="00000000"/>
  </w:font>
  <w:font w:name="AlegreyaSans-ExtraBold">
    <w:altName w:val="Calibri"/>
    <w:panose1 w:val="00000000000000000000"/>
    <w:charset w:val="00"/>
    <w:family w:val="swiss"/>
    <w:notTrueType/>
    <w:pitch w:val="default"/>
    <w:sig w:usb0="00000003" w:usb1="00000000" w:usb2="00000000" w:usb3="00000000" w:csb0="00000001" w:csb1="00000000"/>
  </w:font>
  <w:font w:name="var(--font-sfUi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2C0771" w:rsidRDefault="002C0771"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335E8C3"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2C0771" w:rsidRDefault="002C0771" w:rsidP="00D218F3">
    <w:pPr>
      <w:pStyle w:val="Piedepgina"/>
      <w:tabs>
        <w:tab w:val="clear" w:pos="4419"/>
        <w:tab w:val="clear" w:pos="8838"/>
      </w:tabs>
      <w:jc w:val="center"/>
      <w:rPr>
        <w:rFonts w:ascii="Montserrat" w:hAnsi="Montserrat"/>
        <w:sz w:val="14"/>
        <w:lang w:val="es-ES"/>
      </w:rPr>
    </w:pPr>
  </w:p>
  <w:p w14:paraId="249FA5C4" w14:textId="57319F2B" w:rsidR="002C0771" w:rsidRDefault="002C0771"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D23A8B" w:rsidRPr="00D23A8B">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D23A8B" w:rsidRPr="00D23A8B">
      <w:rPr>
        <w:rFonts w:ascii="Montserrat" w:hAnsi="Montserrat"/>
        <w:noProof/>
        <w:sz w:val="14"/>
        <w:lang w:val="es-ES"/>
      </w:rPr>
      <w:t>64</w:t>
    </w:r>
    <w:r w:rsidRPr="00D218F3">
      <w:rPr>
        <w:rFonts w:ascii="Montserrat" w:hAnsi="Montserrat"/>
        <w:sz w:val="14"/>
      </w:rPr>
      <w:fldChar w:fldCharType="end"/>
    </w:r>
  </w:p>
  <w:p w14:paraId="699C9EFA" w14:textId="7331B29B" w:rsidR="002C0771" w:rsidRDefault="002C0771"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2C0771" w:rsidRPr="004641D3" w:rsidRDefault="002C0771"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2C0771" w:rsidRPr="004641D3" w:rsidRDefault="002C0771"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2C0771" w:rsidRPr="004641D3" w:rsidRDefault="002C0771"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8"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2C0771" w:rsidRPr="004641D3" w:rsidRDefault="002C0771"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2C0771" w:rsidRPr="004641D3" w:rsidRDefault="002C0771"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2C0771" w:rsidRPr="004641D3" w:rsidRDefault="002C0771"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2C0771" w:rsidRPr="00D218F3" w:rsidRDefault="002C0771" w:rsidP="00584FDA">
    <w:pPr>
      <w:pStyle w:val="Piedepgina"/>
      <w:jc w:val="center"/>
      <w:rPr>
        <w:b/>
        <w:color w:val="0070C0"/>
        <w:sz w:val="8"/>
        <w:szCs w:val="28"/>
      </w:rPr>
    </w:pPr>
  </w:p>
  <w:p w14:paraId="452BB000" w14:textId="38464E68" w:rsidR="002C0771" w:rsidRDefault="002C0771"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0689466F" w:rsidR="002C0771" w:rsidRPr="004641D3" w:rsidRDefault="002C0771"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6B533F">
                            <w:rPr>
                              <w:rFonts w:ascii="Verdana" w:hAnsi="Verdana" w:cs="Arial"/>
                              <w:b/>
                              <w:bCs/>
                              <w:color w:val="595959" w:themeColor="text1" w:themeTint="A6"/>
                              <w:kern w:val="24"/>
                              <w:sz w:val="12"/>
                              <w:szCs w:val="14"/>
                            </w:rPr>
                            <w:t>INS-GTH-310-001</w:t>
                          </w:r>
                        </w:p>
                        <w:p w14:paraId="0A6EE982" w14:textId="6A39584D"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24/12/2024</w:t>
                          </w:r>
                        </w:p>
                        <w:p w14:paraId="5C00C4CA" w14:textId="37D1064B"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17</w:t>
                          </w:r>
                        </w:p>
                        <w:p w14:paraId="248A6BCD" w14:textId="77777777" w:rsidR="002C0771" w:rsidRDefault="002C0771"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9"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0689466F" w:rsidR="002C0771" w:rsidRPr="004641D3" w:rsidRDefault="002C0771"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Pr="006B533F">
                      <w:rPr>
                        <w:rFonts w:ascii="Verdana" w:hAnsi="Verdana" w:cs="Arial"/>
                        <w:b/>
                        <w:bCs/>
                        <w:color w:val="595959" w:themeColor="text1" w:themeTint="A6"/>
                        <w:kern w:val="24"/>
                        <w:sz w:val="12"/>
                        <w:szCs w:val="14"/>
                      </w:rPr>
                      <w:t>INS-GTH-310-001</w:t>
                    </w:r>
                  </w:p>
                  <w:p w14:paraId="0A6EE982" w14:textId="6A39584D"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24/12/2024</w:t>
                    </w:r>
                  </w:p>
                  <w:p w14:paraId="5C00C4CA" w14:textId="37D1064B"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17</w:t>
                    </w:r>
                  </w:p>
                  <w:p w14:paraId="248A6BCD" w14:textId="77777777" w:rsidR="002C0771" w:rsidRDefault="002C0771" w:rsidP="00392618"/>
                </w:txbxContent>
              </v:textbox>
              <w10:wrap anchorx="margin"/>
            </v:shape>
          </w:pict>
        </mc:Fallback>
      </mc:AlternateContent>
    </w:r>
  </w:p>
  <w:p w14:paraId="380BDC59" w14:textId="47BCA3F0" w:rsidR="002C0771" w:rsidRDefault="002C0771" w:rsidP="00392618">
    <w:pPr>
      <w:pStyle w:val="Piedepgina"/>
    </w:pPr>
  </w:p>
  <w:p w14:paraId="3A110ED6" w14:textId="33F988EA" w:rsidR="002C0771" w:rsidRDefault="002C0771" w:rsidP="00392618">
    <w:pPr>
      <w:pStyle w:val="Piedepgina"/>
    </w:pPr>
  </w:p>
  <w:p w14:paraId="2AB0D465" w14:textId="240DEA8A" w:rsidR="002C0771" w:rsidRDefault="002C0771"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F6C76" w14:textId="77777777" w:rsidR="002C0771" w:rsidRDefault="002C0771" w:rsidP="008B51F5">
      <w:r>
        <w:separator/>
      </w:r>
    </w:p>
  </w:footnote>
  <w:footnote w:type="continuationSeparator" w:id="0">
    <w:p w14:paraId="05EC0945" w14:textId="77777777" w:rsidR="002C0771" w:rsidRDefault="002C0771"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2C0771" w:rsidRDefault="002C0771"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2C0771" w:rsidRDefault="002C0771" w:rsidP="000F5FD1">
    <w:pPr>
      <w:pStyle w:val="Encabezado"/>
      <w:tabs>
        <w:tab w:val="clear" w:pos="4419"/>
        <w:tab w:val="clear" w:pos="8838"/>
        <w:tab w:val="left" w:pos="7275"/>
      </w:tabs>
      <w:ind w:left="-851"/>
      <w:jc w:val="right"/>
    </w:pPr>
  </w:p>
  <w:p w14:paraId="029D1EF7" w14:textId="1996D46B" w:rsidR="002C0771" w:rsidRDefault="002C0771" w:rsidP="000F5FD1">
    <w:pPr>
      <w:pStyle w:val="Encabezado"/>
      <w:tabs>
        <w:tab w:val="clear" w:pos="4419"/>
        <w:tab w:val="clear" w:pos="8838"/>
        <w:tab w:val="left" w:pos="7275"/>
      </w:tabs>
      <w:ind w:left="-851"/>
      <w:jc w:val="right"/>
    </w:pPr>
  </w:p>
  <w:p w14:paraId="6716CF2A" w14:textId="21DE9230" w:rsidR="002C0771" w:rsidRDefault="002C0771" w:rsidP="000F5FD1">
    <w:pPr>
      <w:pStyle w:val="Encabezado"/>
      <w:tabs>
        <w:tab w:val="clear" w:pos="4419"/>
        <w:tab w:val="clear" w:pos="8838"/>
        <w:tab w:val="left" w:pos="7275"/>
      </w:tabs>
      <w:ind w:left="-851"/>
      <w:jc w:val="right"/>
    </w:pPr>
  </w:p>
  <w:p w14:paraId="77032520" w14:textId="50F9A427" w:rsidR="002C0771" w:rsidRDefault="002C0771" w:rsidP="000F5FD1">
    <w:pPr>
      <w:pStyle w:val="Encabezado"/>
      <w:tabs>
        <w:tab w:val="clear" w:pos="4419"/>
        <w:tab w:val="clear" w:pos="8838"/>
        <w:tab w:val="left" w:pos="7275"/>
      </w:tabs>
      <w:ind w:left="-851"/>
      <w:jc w:val="right"/>
    </w:pPr>
  </w:p>
  <w:p w14:paraId="79F1788B" w14:textId="141B42B7" w:rsidR="002C0771" w:rsidRDefault="002C0771"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BCC9F64">
              <wp:simplePos x="0" y="0"/>
              <wp:positionH relativeFrom="margin">
                <wp:posOffset>1310640</wp:posOffset>
              </wp:positionH>
              <wp:positionV relativeFrom="paragraph">
                <wp:posOffset>10160</wp:posOffset>
              </wp:positionV>
              <wp:extent cx="3114675" cy="39052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311467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40F7A635" w:rsidR="002C0771" w:rsidRPr="00903AE4" w:rsidRDefault="002C0771" w:rsidP="00903AE4">
                          <w:pPr>
                            <w:jc w:val="center"/>
                            <w:rPr>
                              <w:rFonts w:ascii="Verdana" w:hAnsi="Verdana"/>
                              <w:b/>
                              <w:sz w:val="20"/>
                              <w:lang w:val="es-ES"/>
                            </w:rPr>
                          </w:pPr>
                          <w:r w:rsidRPr="00903AE4">
                            <w:rPr>
                              <w:rFonts w:ascii="Verdana" w:hAnsi="Verdana"/>
                              <w:b/>
                              <w:sz w:val="20"/>
                              <w:lang w:val="es-ES"/>
                            </w:rPr>
                            <w:t>INSTRUCTIVO DE SITUACIONES ADMINISTRATIVAS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7" type="#_x0000_t202" style="position:absolute;left:0;text-align:left;margin-left:103.2pt;margin-top:.8pt;width:245.25pt;height:3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" fillcolor="white [3201]" stroked="f" strokeweight=".5pt">
              <v:textbox>
                <w:txbxContent>
                  <w:p w14:paraId="7F1FEAC5" w14:textId="40F7A635" w:rsidR="002C0771" w:rsidRPr="00903AE4" w:rsidRDefault="002C0771" w:rsidP="00903AE4">
                    <w:pPr>
                      <w:jc w:val="center"/>
                      <w:rPr>
                        <w:rFonts w:ascii="Verdana" w:hAnsi="Verdana"/>
                        <w:b/>
                        <w:sz w:val="20"/>
                        <w:lang w:val="es-ES"/>
                      </w:rPr>
                    </w:pPr>
                    <w:r w:rsidRPr="00903AE4">
                      <w:rPr>
                        <w:rFonts w:ascii="Verdana" w:hAnsi="Verdana"/>
                        <w:b/>
                        <w:sz w:val="20"/>
                        <w:lang w:val="es-ES"/>
                      </w:rPr>
                      <w:t>INSTRUCTIVO DE SITUACIONES ADMINISTRATIVAS</w:t>
                    </w:r>
                  </w:p>
                </w:txbxContent>
              </v:textbox>
              <w10:wrap anchorx="margin"/>
            </v:shape>
          </w:pict>
        </mc:Fallback>
      </mc:AlternateContent>
    </w:r>
  </w:p>
  <w:p w14:paraId="5551BF90" w14:textId="6275151C" w:rsidR="002C0771" w:rsidRDefault="002C0771" w:rsidP="000F5FD1">
    <w:pPr>
      <w:pStyle w:val="Encabezado"/>
      <w:tabs>
        <w:tab w:val="clear" w:pos="4419"/>
        <w:tab w:val="clear" w:pos="8838"/>
        <w:tab w:val="left" w:pos="7275"/>
      </w:tabs>
      <w:ind w:left="-851"/>
      <w:jc w:val="right"/>
    </w:pPr>
  </w:p>
  <w:p w14:paraId="40B7C776" w14:textId="77777777" w:rsidR="002C0771" w:rsidRDefault="002C077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5A8"/>
    <w:multiLevelType w:val="hybridMultilevel"/>
    <w:tmpl w:val="9DCC48E0"/>
    <w:lvl w:ilvl="0" w:tplc="FFFFFFFF">
      <w:start w:val="1"/>
      <w:numFmt w:val="bullet"/>
      <w:lvlText w:val=""/>
      <w:lvlJc w:val="left"/>
      <w:pPr>
        <w:ind w:left="720" w:hanging="360"/>
      </w:pPr>
      <w:rPr>
        <w:rFonts w:ascii="Wingdings" w:hAnsi="Wingdings" w:hint="default"/>
      </w:rPr>
    </w:lvl>
    <w:lvl w:ilvl="1" w:tplc="240A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357E5C"/>
    <w:multiLevelType w:val="hybridMultilevel"/>
    <w:tmpl w:val="DCAE7D32"/>
    <w:lvl w:ilvl="0" w:tplc="6478B5E8">
      <w:start w:val="1"/>
      <w:numFmt w:val="decimal"/>
      <w:lvlText w:val="%1."/>
      <w:lvlJc w:val="left"/>
      <w:pPr>
        <w:ind w:left="822" w:hanging="360"/>
      </w:pPr>
      <w:rPr>
        <w:rFonts w:ascii="Cambria" w:eastAsia="Cambria" w:hAnsi="Cambria" w:cs="Cambria" w:hint="default"/>
        <w:b/>
        <w:bCs/>
        <w:i w:val="0"/>
        <w:iCs w:val="0"/>
        <w:w w:val="121"/>
        <w:sz w:val="22"/>
        <w:szCs w:val="22"/>
        <w:lang w:val="es-ES" w:eastAsia="en-US" w:bidi="ar-SA"/>
      </w:rPr>
    </w:lvl>
    <w:lvl w:ilvl="1" w:tplc="F948F9D6">
      <w:numFmt w:val="bullet"/>
      <w:lvlText w:val=""/>
      <w:lvlJc w:val="left"/>
      <w:pPr>
        <w:ind w:left="1170" w:hanging="348"/>
      </w:pPr>
      <w:rPr>
        <w:rFonts w:ascii="Symbol" w:eastAsia="Symbol" w:hAnsi="Symbol" w:cs="Symbol" w:hint="default"/>
        <w:b w:val="0"/>
        <w:bCs w:val="0"/>
        <w:i w:val="0"/>
        <w:iCs w:val="0"/>
        <w:w w:val="100"/>
        <w:sz w:val="22"/>
        <w:szCs w:val="22"/>
        <w:lang w:val="es-ES" w:eastAsia="en-US" w:bidi="ar-SA"/>
      </w:rPr>
    </w:lvl>
    <w:lvl w:ilvl="2" w:tplc="22126E60">
      <w:numFmt w:val="bullet"/>
      <w:lvlText w:val="•"/>
      <w:lvlJc w:val="left"/>
      <w:pPr>
        <w:ind w:left="2095" w:hanging="348"/>
      </w:pPr>
      <w:rPr>
        <w:rFonts w:hint="default"/>
        <w:lang w:val="es-ES" w:eastAsia="en-US" w:bidi="ar-SA"/>
      </w:rPr>
    </w:lvl>
    <w:lvl w:ilvl="3" w:tplc="FAFC1D12">
      <w:numFmt w:val="bullet"/>
      <w:lvlText w:val="•"/>
      <w:lvlJc w:val="left"/>
      <w:pPr>
        <w:ind w:left="3011" w:hanging="348"/>
      </w:pPr>
      <w:rPr>
        <w:rFonts w:hint="default"/>
        <w:lang w:val="es-ES" w:eastAsia="en-US" w:bidi="ar-SA"/>
      </w:rPr>
    </w:lvl>
    <w:lvl w:ilvl="4" w:tplc="999A3694">
      <w:numFmt w:val="bullet"/>
      <w:lvlText w:val="•"/>
      <w:lvlJc w:val="left"/>
      <w:pPr>
        <w:ind w:left="3926" w:hanging="348"/>
      </w:pPr>
      <w:rPr>
        <w:rFonts w:hint="default"/>
        <w:lang w:val="es-ES" w:eastAsia="en-US" w:bidi="ar-SA"/>
      </w:rPr>
    </w:lvl>
    <w:lvl w:ilvl="5" w:tplc="22AED8DE">
      <w:numFmt w:val="bullet"/>
      <w:lvlText w:val="•"/>
      <w:lvlJc w:val="left"/>
      <w:pPr>
        <w:ind w:left="4842" w:hanging="348"/>
      </w:pPr>
      <w:rPr>
        <w:rFonts w:hint="default"/>
        <w:lang w:val="es-ES" w:eastAsia="en-US" w:bidi="ar-SA"/>
      </w:rPr>
    </w:lvl>
    <w:lvl w:ilvl="6" w:tplc="50F05D98">
      <w:numFmt w:val="bullet"/>
      <w:lvlText w:val="•"/>
      <w:lvlJc w:val="left"/>
      <w:pPr>
        <w:ind w:left="5757" w:hanging="348"/>
      </w:pPr>
      <w:rPr>
        <w:rFonts w:hint="default"/>
        <w:lang w:val="es-ES" w:eastAsia="en-US" w:bidi="ar-SA"/>
      </w:rPr>
    </w:lvl>
    <w:lvl w:ilvl="7" w:tplc="15DC221A">
      <w:numFmt w:val="bullet"/>
      <w:lvlText w:val="•"/>
      <w:lvlJc w:val="left"/>
      <w:pPr>
        <w:ind w:left="6673" w:hanging="348"/>
      </w:pPr>
      <w:rPr>
        <w:rFonts w:hint="default"/>
        <w:lang w:val="es-ES" w:eastAsia="en-US" w:bidi="ar-SA"/>
      </w:rPr>
    </w:lvl>
    <w:lvl w:ilvl="8" w:tplc="898AF07C">
      <w:numFmt w:val="bullet"/>
      <w:lvlText w:val="•"/>
      <w:lvlJc w:val="left"/>
      <w:pPr>
        <w:ind w:left="7588" w:hanging="348"/>
      </w:pPr>
      <w:rPr>
        <w:rFonts w:hint="default"/>
        <w:lang w:val="es-ES" w:eastAsia="en-US" w:bidi="ar-SA"/>
      </w:rPr>
    </w:lvl>
  </w:abstractNum>
  <w:abstractNum w:abstractNumId="2" w15:restartNumberingAfterBreak="0">
    <w:nsid w:val="059F5C6C"/>
    <w:multiLevelType w:val="hybridMultilevel"/>
    <w:tmpl w:val="B30C66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CD37C5"/>
    <w:multiLevelType w:val="hybridMultilevel"/>
    <w:tmpl w:val="780275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941B1F"/>
    <w:multiLevelType w:val="hybridMultilevel"/>
    <w:tmpl w:val="6CA20C00"/>
    <w:lvl w:ilvl="0" w:tplc="240A000B">
      <w:start w:val="1"/>
      <w:numFmt w:val="bullet"/>
      <w:lvlText w:val=""/>
      <w:lvlJc w:val="left"/>
      <w:pPr>
        <w:ind w:left="1182" w:hanging="360"/>
      </w:pPr>
      <w:rPr>
        <w:rFonts w:ascii="Wingdings" w:hAnsi="Wingdings" w:hint="default"/>
      </w:rPr>
    </w:lvl>
    <w:lvl w:ilvl="1" w:tplc="240A0003" w:tentative="1">
      <w:start w:val="1"/>
      <w:numFmt w:val="bullet"/>
      <w:lvlText w:val="o"/>
      <w:lvlJc w:val="left"/>
      <w:pPr>
        <w:ind w:left="1902" w:hanging="360"/>
      </w:pPr>
      <w:rPr>
        <w:rFonts w:ascii="Courier New" w:hAnsi="Courier New" w:cs="Courier New" w:hint="default"/>
      </w:rPr>
    </w:lvl>
    <w:lvl w:ilvl="2" w:tplc="240A0005" w:tentative="1">
      <w:start w:val="1"/>
      <w:numFmt w:val="bullet"/>
      <w:lvlText w:val=""/>
      <w:lvlJc w:val="left"/>
      <w:pPr>
        <w:ind w:left="2622" w:hanging="360"/>
      </w:pPr>
      <w:rPr>
        <w:rFonts w:ascii="Wingdings" w:hAnsi="Wingdings" w:hint="default"/>
      </w:rPr>
    </w:lvl>
    <w:lvl w:ilvl="3" w:tplc="240A0001" w:tentative="1">
      <w:start w:val="1"/>
      <w:numFmt w:val="bullet"/>
      <w:lvlText w:val=""/>
      <w:lvlJc w:val="left"/>
      <w:pPr>
        <w:ind w:left="3342" w:hanging="360"/>
      </w:pPr>
      <w:rPr>
        <w:rFonts w:ascii="Symbol" w:hAnsi="Symbol" w:hint="default"/>
      </w:rPr>
    </w:lvl>
    <w:lvl w:ilvl="4" w:tplc="240A0003" w:tentative="1">
      <w:start w:val="1"/>
      <w:numFmt w:val="bullet"/>
      <w:lvlText w:val="o"/>
      <w:lvlJc w:val="left"/>
      <w:pPr>
        <w:ind w:left="4062" w:hanging="360"/>
      </w:pPr>
      <w:rPr>
        <w:rFonts w:ascii="Courier New" w:hAnsi="Courier New" w:cs="Courier New" w:hint="default"/>
      </w:rPr>
    </w:lvl>
    <w:lvl w:ilvl="5" w:tplc="240A0005" w:tentative="1">
      <w:start w:val="1"/>
      <w:numFmt w:val="bullet"/>
      <w:lvlText w:val=""/>
      <w:lvlJc w:val="left"/>
      <w:pPr>
        <w:ind w:left="4782" w:hanging="360"/>
      </w:pPr>
      <w:rPr>
        <w:rFonts w:ascii="Wingdings" w:hAnsi="Wingdings" w:hint="default"/>
      </w:rPr>
    </w:lvl>
    <w:lvl w:ilvl="6" w:tplc="240A0001" w:tentative="1">
      <w:start w:val="1"/>
      <w:numFmt w:val="bullet"/>
      <w:lvlText w:val=""/>
      <w:lvlJc w:val="left"/>
      <w:pPr>
        <w:ind w:left="5502" w:hanging="360"/>
      </w:pPr>
      <w:rPr>
        <w:rFonts w:ascii="Symbol" w:hAnsi="Symbol" w:hint="default"/>
      </w:rPr>
    </w:lvl>
    <w:lvl w:ilvl="7" w:tplc="240A0003" w:tentative="1">
      <w:start w:val="1"/>
      <w:numFmt w:val="bullet"/>
      <w:lvlText w:val="o"/>
      <w:lvlJc w:val="left"/>
      <w:pPr>
        <w:ind w:left="6222" w:hanging="360"/>
      </w:pPr>
      <w:rPr>
        <w:rFonts w:ascii="Courier New" w:hAnsi="Courier New" w:cs="Courier New" w:hint="default"/>
      </w:rPr>
    </w:lvl>
    <w:lvl w:ilvl="8" w:tplc="240A0005" w:tentative="1">
      <w:start w:val="1"/>
      <w:numFmt w:val="bullet"/>
      <w:lvlText w:val=""/>
      <w:lvlJc w:val="left"/>
      <w:pPr>
        <w:ind w:left="6942" w:hanging="360"/>
      </w:pPr>
      <w:rPr>
        <w:rFonts w:ascii="Wingdings" w:hAnsi="Wingdings" w:hint="default"/>
      </w:rPr>
    </w:lvl>
  </w:abstractNum>
  <w:abstractNum w:abstractNumId="5" w15:restartNumberingAfterBreak="0">
    <w:nsid w:val="06E11CB6"/>
    <w:multiLevelType w:val="hybridMultilevel"/>
    <w:tmpl w:val="617AF5D8"/>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7D64A9"/>
    <w:multiLevelType w:val="hybridMultilevel"/>
    <w:tmpl w:val="BAFAA064"/>
    <w:lvl w:ilvl="0" w:tplc="F704EDCE">
      <w:start w:val="13"/>
      <w:numFmt w:val="bullet"/>
      <w:lvlText w:val="-"/>
      <w:lvlJc w:val="left"/>
      <w:pPr>
        <w:ind w:left="720" w:hanging="360"/>
      </w:pPr>
      <w:rPr>
        <w:rFonts w:ascii="Verdana" w:eastAsiaTheme="majorEastAsia" w:hAnsi="Verdana" w:cstheme="maj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77D6BB8"/>
    <w:multiLevelType w:val="hybridMultilevel"/>
    <w:tmpl w:val="8C5C2D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8293740"/>
    <w:multiLevelType w:val="hybridMultilevel"/>
    <w:tmpl w:val="8C423CBE"/>
    <w:lvl w:ilvl="0" w:tplc="97D8BAC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9C03562"/>
    <w:multiLevelType w:val="multilevel"/>
    <w:tmpl w:val="63B21440"/>
    <w:lvl w:ilvl="0">
      <w:start w:val="1"/>
      <w:numFmt w:val="decimal"/>
      <w:lvlText w:val="%1."/>
      <w:lvlJc w:val="left"/>
      <w:pPr>
        <w:ind w:left="1494" w:hanging="360"/>
      </w:pPr>
      <w:rPr>
        <w:rFonts w:hint="default"/>
        <w:color w:val="auto"/>
      </w:rPr>
    </w:lvl>
    <w:lvl w:ilvl="1">
      <w:start w:val="1"/>
      <w:numFmt w:val="decimal"/>
      <w:isLgl/>
      <w:lvlText w:val="%1.%2."/>
      <w:lvlJc w:val="left"/>
      <w:pPr>
        <w:ind w:left="1428" w:hanging="720"/>
      </w:pPr>
      <w:rPr>
        <w:rFonts w:eastAsia="AlegreyaSans-Regular" w:hint="default"/>
      </w:rPr>
    </w:lvl>
    <w:lvl w:ilvl="2">
      <w:start w:val="1"/>
      <w:numFmt w:val="decimal"/>
      <w:isLgl/>
      <w:lvlText w:val="%1.%2.%3."/>
      <w:lvlJc w:val="left"/>
      <w:pPr>
        <w:ind w:left="1428" w:hanging="720"/>
      </w:pPr>
      <w:rPr>
        <w:rFonts w:eastAsia="AlegreyaSans-Regular" w:hint="default"/>
      </w:rPr>
    </w:lvl>
    <w:lvl w:ilvl="3">
      <w:start w:val="1"/>
      <w:numFmt w:val="decimal"/>
      <w:isLgl/>
      <w:lvlText w:val="%1.%2.%3.%4."/>
      <w:lvlJc w:val="left"/>
      <w:pPr>
        <w:ind w:left="1788" w:hanging="1080"/>
      </w:pPr>
      <w:rPr>
        <w:rFonts w:eastAsia="AlegreyaSans-Regular" w:hint="default"/>
      </w:rPr>
    </w:lvl>
    <w:lvl w:ilvl="4">
      <w:start w:val="1"/>
      <w:numFmt w:val="decimal"/>
      <w:isLgl/>
      <w:lvlText w:val="%1.%2.%3.%4.%5."/>
      <w:lvlJc w:val="left"/>
      <w:pPr>
        <w:ind w:left="2148" w:hanging="1440"/>
      </w:pPr>
      <w:rPr>
        <w:rFonts w:eastAsia="AlegreyaSans-Regular" w:hint="default"/>
      </w:rPr>
    </w:lvl>
    <w:lvl w:ilvl="5">
      <w:start w:val="1"/>
      <w:numFmt w:val="decimal"/>
      <w:isLgl/>
      <w:lvlText w:val="%1.%2.%3.%4.%5.%6."/>
      <w:lvlJc w:val="left"/>
      <w:pPr>
        <w:ind w:left="2148" w:hanging="1440"/>
      </w:pPr>
      <w:rPr>
        <w:rFonts w:eastAsia="AlegreyaSans-Regular" w:hint="default"/>
      </w:rPr>
    </w:lvl>
    <w:lvl w:ilvl="6">
      <w:start w:val="1"/>
      <w:numFmt w:val="decimal"/>
      <w:isLgl/>
      <w:lvlText w:val="%1.%2.%3.%4.%5.%6.%7."/>
      <w:lvlJc w:val="left"/>
      <w:pPr>
        <w:ind w:left="2508" w:hanging="1800"/>
      </w:pPr>
      <w:rPr>
        <w:rFonts w:eastAsia="AlegreyaSans-Regular" w:hint="default"/>
      </w:rPr>
    </w:lvl>
    <w:lvl w:ilvl="7">
      <w:start w:val="1"/>
      <w:numFmt w:val="decimal"/>
      <w:isLgl/>
      <w:lvlText w:val="%1.%2.%3.%4.%5.%6.%7.%8."/>
      <w:lvlJc w:val="left"/>
      <w:pPr>
        <w:ind w:left="2508" w:hanging="1800"/>
      </w:pPr>
      <w:rPr>
        <w:rFonts w:eastAsia="AlegreyaSans-Regular" w:hint="default"/>
      </w:rPr>
    </w:lvl>
    <w:lvl w:ilvl="8">
      <w:start w:val="1"/>
      <w:numFmt w:val="decimal"/>
      <w:isLgl/>
      <w:lvlText w:val="%1.%2.%3.%4.%5.%6.%7.%8.%9."/>
      <w:lvlJc w:val="left"/>
      <w:pPr>
        <w:ind w:left="2868" w:hanging="2160"/>
      </w:pPr>
      <w:rPr>
        <w:rFonts w:eastAsia="AlegreyaSans-Regular" w:hint="default"/>
      </w:rPr>
    </w:lvl>
  </w:abstractNum>
  <w:abstractNum w:abstractNumId="10" w15:restartNumberingAfterBreak="0">
    <w:nsid w:val="0B957FB3"/>
    <w:multiLevelType w:val="hybridMultilevel"/>
    <w:tmpl w:val="7D9EA0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F2836BD"/>
    <w:multiLevelType w:val="hybridMultilevel"/>
    <w:tmpl w:val="0908C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08B5887"/>
    <w:multiLevelType w:val="hybridMultilevel"/>
    <w:tmpl w:val="E0EE9322"/>
    <w:lvl w:ilvl="0" w:tplc="FFFFFFFF">
      <w:numFmt w:val="bullet"/>
      <w:lvlText w:val=""/>
      <w:lvlJc w:val="left"/>
      <w:pPr>
        <w:ind w:left="1182" w:hanging="348"/>
      </w:pPr>
      <w:rPr>
        <w:rFonts w:ascii="Symbol" w:hAnsi="Symbol" w:hint="default"/>
        <w:b w:val="0"/>
        <w:bCs w:val="0"/>
        <w:i w:val="0"/>
        <w:iCs w:val="0"/>
        <w:w w:val="100"/>
        <w:sz w:val="22"/>
        <w:szCs w:val="22"/>
        <w:lang w:val="es-ES" w:eastAsia="en-US" w:bidi="ar-SA"/>
      </w:rPr>
    </w:lvl>
    <w:lvl w:ilvl="1" w:tplc="E808325A">
      <w:numFmt w:val="bullet"/>
      <w:lvlText w:val="•"/>
      <w:lvlJc w:val="left"/>
      <w:pPr>
        <w:ind w:left="2004" w:hanging="348"/>
      </w:pPr>
      <w:rPr>
        <w:rFonts w:hint="default"/>
        <w:lang w:val="es-ES" w:eastAsia="en-US" w:bidi="ar-SA"/>
      </w:rPr>
    </w:lvl>
    <w:lvl w:ilvl="2" w:tplc="0B6C7FFE">
      <w:numFmt w:val="bullet"/>
      <w:lvlText w:val="•"/>
      <w:lvlJc w:val="left"/>
      <w:pPr>
        <w:ind w:left="2828" w:hanging="348"/>
      </w:pPr>
      <w:rPr>
        <w:rFonts w:hint="default"/>
        <w:lang w:val="es-ES" w:eastAsia="en-US" w:bidi="ar-SA"/>
      </w:rPr>
    </w:lvl>
    <w:lvl w:ilvl="3" w:tplc="A2F40D9C">
      <w:numFmt w:val="bullet"/>
      <w:lvlText w:val="•"/>
      <w:lvlJc w:val="left"/>
      <w:pPr>
        <w:ind w:left="3652" w:hanging="348"/>
      </w:pPr>
      <w:rPr>
        <w:rFonts w:hint="default"/>
        <w:lang w:val="es-ES" w:eastAsia="en-US" w:bidi="ar-SA"/>
      </w:rPr>
    </w:lvl>
    <w:lvl w:ilvl="4" w:tplc="8F508AF2">
      <w:numFmt w:val="bullet"/>
      <w:lvlText w:val="•"/>
      <w:lvlJc w:val="left"/>
      <w:pPr>
        <w:ind w:left="4476" w:hanging="348"/>
      </w:pPr>
      <w:rPr>
        <w:rFonts w:hint="default"/>
        <w:lang w:val="es-ES" w:eastAsia="en-US" w:bidi="ar-SA"/>
      </w:rPr>
    </w:lvl>
    <w:lvl w:ilvl="5" w:tplc="DB5CFF8A">
      <w:numFmt w:val="bullet"/>
      <w:lvlText w:val="•"/>
      <w:lvlJc w:val="left"/>
      <w:pPr>
        <w:ind w:left="5300" w:hanging="348"/>
      </w:pPr>
      <w:rPr>
        <w:rFonts w:hint="default"/>
        <w:lang w:val="es-ES" w:eastAsia="en-US" w:bidi="ar-SA"/>
      </w:rPr>
    </w:lvl>
    <w:lvl w:ilvl="6" w:tplc="F6802178">
      <w:numFmt w:val="bullet"/>
      <w:lvlText w:val="•"/>
      <w:lvlJc w:val="left"/>
      <w:pPr>
        <w:ind w:left="6124" w:hanging="348"/>
      </w:pPr>
      <w:rPr>
        <w:rFonts w:hint="default"/>
        <w:lang w:val="es-ES" w:eastAsia="en-US" w:bidi="ar-SA"/>
      </w:rPr>
    </w:lvl>
    <w:lvl w:ilvl="7" w:tplc="49D4DF5C">
      <w:numFmt w:val="bullet"/>
      <w:lvlText w:val="•"/>
      <w:lvlJc w:val="left"/>
      <w:pPr>
        <w:ind w:left="6948" w:hanging="348"/>
      </w:pPr>
      <w:rPr>
        <w:rFonts w:hint="default"/>
        <w:lang w:val="es-ES" w:eastAsia="en-US" w:bidi="ar-SA"/>
      </w:rPr>
    </w:lvl>
    <w:lvl w:ilvl="8" w:tplc="7C625C28">
      <w:numFmt w:val="bullet"/>
      <w:lvlText w:val="•"/>
      <w:lvlJc w:val="left"/>
      <w:pPr>
        <w:ind w:left="7772" w:hanging="348"/>
      </w:pPr>
      <w:rPr>
        <w:rFonts w:hint="default"/>
        <w:lang w:val="es-ES" w:eastAsia="en-US" w:bidi="ar-SA"/>
      </w:rPr>
    </w:lvl>
  </w:abstractNum>
  <w:abstractNum w:abstractNumId="13" w15:restartNumberingAfterBreak="0">
    <w:nsid w:val="122A06A2"/>
    <w:multiLevelType w:val="hybridMultilevel"/>
    <w:tmpl w:val="2548B38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2591C18"/>
    <w:multiLevelType w:val="hybridMultilevel"/>
    <w:tmpl w:val="F2E6E2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2853050"/>
    <w:multiLevelType w:val="hybridMultilevel"/>
    <w:tmpl w:val="93106BDE"/>
    <w:lvl w:ilvl="0" w:tplc="240A000B">
      <w:start w:val="1"/>
      <w:numFmt w:val="bullet"/>
      <w:lvlText w:val=""/>
      <w:lvlJc w:val="left"/>
      <w:pPr>
        <w:ind w:left="1170" w:hanging="348"/>
      </w:pPr>
      <w:rPr>
        <w:rFonts w:ascii="Wingdings" w:hAnsi="Wingdings" w:hint="default"/>
        <w:b/>
        <w:bCs/>
        <w:i w:val="0"/>
        <w:iCs w:val="0"/>
        <w:spacing w:val="0"/>
        <w:w w:val="53"/>
        <w:sz w:val="22"/>
        <w:szCs w:val="22"/>
        <w:lang w:val="es-ES" w:eastAsia="en-US" w:bidi="ar-SA"/>
      </w:rPr>
    </w:lvl>
    <w:lvl w:ilvl="1" w:tplc="FFFFFFFF">
      <w:numFmt w:val="bullet"/>
      <w:lvlText w:val="•"/>
      <w:lvlJc w:val="left"/>
      <w:pPr>
        <w:ind w:left="2004" w:hanging="348"/>
      </w:pPr>
      <w:rPr>
        <w:rFonts w:hint="default"/>
        <w:lang w:val="es-ES" w:eastAsia="en-US" w:bidi="ar-SA"/>
      </w:rPr>
    </w:lvl>
    <w:lvl w:ilvl="2" w:tplc="FFFFFFFF">
      <w:numFmt w:val="bullet"/>
      <w:lvlText w:val="•"/>
      <w:lvlJc w:val="left"/>
      <w:pPr>
        <w:ind w:left="2828" w:hanging="348"/>
      </w:pPr>
      <w:rPr>
        <w:rFonts w:hint="default"/>
        <w:lang w:val="es-ES" w:eastAsia="en-US" w:bidi="ar-SA"/>
      </w:rPr>
    </w:lvl>
    <w:lvl w:ilvl="3" w:tplc="FFFFFFFF">
      <w:numFmt w:val="bullet"/>
      <w:lvlText w:val="•"/>
      <w:lvlJc w:val="left"/>
      <w:pPr>
        <w:ind w:left="3652" w:hanging="348"/>
      </w:pPr>
      <w:rPr>
        <w:rFonts w:hint="default"/>
        <w:lang w:val="es-ES" w:eastAsia="en-US" w:bidi="ar-SA"/>
      </w:rPr>
    </w:lvl>
    <w:lvl w:ilvl="4" w:tplc="FFFFFFFF">
      <w:numFmt w:val="bullet"/>
      <w:lvlText w:val="•"/>
      <w:lvlJc w:val="left"/>
      <w:pPr>
        <w:ind w:left="4476" w:hanging="348"/>
      </w:pPr>
      <w:rPr>
        <w:rFonts w:hint="default"/>
        <w:lang w:val="es-ES" w:eastAsia="en-US" w:bidi="ar-SA"/>
      </w:rPr>
    </w:lvl>
    <w:lvl w:ilvl="5" w:tplc="FFFFFFFF">
      <w:numFmt w:val="bullet"/>
      <w:lvlText w:val="•"/>
      <w:lvlJc w:val="left"/>
      <w:pPr>
        <w:ind w:left="5300" w:hanging="348"/>
      </w:pPr>
      <w:rPr>
        <w:rFonts w:hint="default"/>
        <w:lang w:val="es-ES" w:eastAsia="en-US" w:bidi="ar-SA"/>
      </w:rPr>
    </w:lvl>
    <w:lvl w:ilvl="6" w:tplc="FFFFFFFF">
      <w:numFmt w:val="bullet"/>
      <w:lvlText w:val="•"/>
      <w:lvlJc w:val="left"/>
      <w:pPr>
        <w:ind w:left="6124" w:hanging="348"/>
      </w:pPr>
      <w:rPr>
        <w:rFonts w:hint="default"/>
        <w:lang w:val="es-ES" w:eastAsia="en-US" w:bidi="ar-SA"/>
      </w:rPr>
    </w:lvl>
    <w:lvl w:ilvl="7" w:tplc="FFFFFFFF">
      <w:numFmt w:val="bullet"/>
      <w:lvlText w:val="•"/>
      <w:lvlJc w:val="left"/>
      <w:pPr>
        <w:ind w:left="6948" w:hanging="348"/>
      </w:pPr>
      <w:rPr>
        <w:rFonts w:hint="default"/>
        <w:lang w:val="es-ES" w:eastAsia="en-US" w:bidi="ar-SA"/>
      </w:rPr>
    </w:lvl>
    <w:lvl w:ilvl="8" w:tplc="FFFFFFFF">
      <w:numFmt w:val="bullet"/>
      <w:lvlText w:val="•"/>
      <w:lvlJc w:val="left"/>
      <w:pPr>
        <w:ind w:left="7772" w:hanging="348"/>
      </w:pPr>
      <w:rPr>
        <w:rFonts w:hint="default"/>
        <w:lang w:val="es-ES" w:eastAsia="en-US" w:bidi="ar-SA"/>
      </w:rPr>
    </w:lvl>
  </w:abstractNum>
  <w:abstractNum w:abstractNumId="16" w15:restartNumberingAfterBreak="0">
    <w:nsid w:val="15F86E42"/>
    <w:multiLevelType w:val="hybridMultilevel"/>
    <w:tmpl w:val="40CC26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A66657B"/>
    <w:multiLevelType w:val="hybridMultilevel"/>
    <w:tmpl w:val="BF6AB94C"/>
    <w:lvl w:ilvl="0" w:tplc="240A000B">
      <w:start w:val="1"/>
      <w:numFmt w:val="bullet"/>
      <w:lvlText w:val=""/>
      <w:lvlJc w:val="left"/>
      <w:pPr>
        <w:ind w:left="822" w:hanging="360"/>
      </w:pPr>
      <w:rPr>
        <w:rFonts w:ascii="Wingdings" w:hAnsi="Wingdings" w:hint="default"/>
        <w:b w:val="0"/>
        <w:bCs w:val="0"/>
        <w:i w:val="0"/>
        <w:iCs w:val="0"/>
        <w:w w:val="100"/>
        <w:sz w:val="22"/>
        <w:szCs w:val="22"/>
        <w:lang w:val="es-ES" w:eastAsia="en-US" w:bidi="ar-SA"/>
      </w:rPr>
    </w:lvl>
    <w:lvl w:ilvl="1" w:tplc="FFFFFFFF">
      <w:numFmt w:val="bullet"/>
      <w:lvlText w:val="•"/>
      <w:lvlJc w:val="left"/>
      <w:pPr>
        <w:ind w:left="1680" w:hanging="360"/>
      </w:pPr>
      <w:rPr>
        <w:rFonts w:hint="default"/>
        <w:lang w:val="es-ES" w:eastAsia="en-US" w:bidi="ar-SA"/>
      </w:rPr>
    </w:lvl>
    <w:lvl w:ilvl="2" w:tplc="FFFFFFFF">
      <w:numFmt w:val="bullet"/>
      <w:lvlText w:val="•"/>
      <w:lvlJc w:val="left"/>
      <w:pPr>
        <w:ind w:left="2540" w:hanging="360"/>
      </w:pPr>
      <w:rPr>
        <w:rFonts w:hint="default"/>
        <w:lang w:val="es-ES" w:eastAsia="en-US" w:bidi="ar-SA"/>
      </w:rPr>
    </w:lvl>
    <w:lvl w:ilvl="3" w:tplc="FFFFFFFF">
      <w:numFmt w:val="bullet"/>
      <w:lvlText w:val="•"/>
      <w:lvlJc w:val="left"/>
      <w:pPr>
        <w:ind w:left="3400" w:hanging="360"/>
      </w:pPr>
      <w:rPr>
        <w:rFonts w:hint="default"/>
        <w:lang w:val="es-ES" w:eastAsia="en-US" w:bidi="ar-SA"/>
      </w:rPr>
    </w:lvl>
    <w:lvl w:ilvl="4" w:tplc="FFFFFFFF">
      <w:numFmt w:val="bullet"/>
      <w:lvlText w:val="•"/>
      <w:lvlJc w:val="left"/>
      <w:pPr>
        <w:ind w:left="4260" w:hanging="360"/>
      </w:pPr>
      <w:rPr>
        <w:rFonts w:hint="default"/>
        <w:lang w:val="es-ES" w:eastAsia="en-US" w:bidi="ar-SA"/>
      </w:rPr>
    </w:lvl>
    <w:lvl w:ilvl="5" w:tplc="FFFFFFFF">
      <w:numFmt w:val="bullet"/>
      <w:lvlText w:val="•"/>
      <w:lvlJc w:val="left"/>
      <w:pPr>
        <w:ind w:left="5120" w:hanging="360"/>
      </w:pPr>
      <w:rPr>
        <w:rFonts w:hint="default"/>
        <w:lang w:val="es-ES" w:eastAsia="en-US" w:bidi="ar-SA"/>
      </w:rPr>
    </w:lvl>
    <w:lvl w:ilvl="6" w:tplc="FFFFFFFF">
      <w:numFmt w:val="bullet"/>
      <w:lvlText w:val="•"/>
      <w:lvlJc w:val="left"/>
      <w:pPr>
        <w:ind w:left="5980" w:hanging="360"/>
      </w:pPr>
      <w:rPr>
        <w:rFonts w:hint="default"/>
        <w:lang w:val="es-ES" w:eastAsia="en-US" w:bidi="ar-SA"/>
      </w:rPr>
    </w:lvl>
    <w:lvl w:ilvl="7" w:tplc="FFFFFFFF">
      <w:numFmt w:val="bullet"/>
      <w:lvlText w:val="•"/>
      <w:lvlJc w:val="left"/>
      <w:pPr>
        <w:ind w:left="6840" w:hanging="360"/>
      </w:pPr>
      <w:rPr>
        <w:rFonts w:hint="default"/>
        <w:lang w:val="es-ES" w:eastAsia="en-US" w:bidi="ar-SA"/>
      </w:rPr>
    </w:lvl>
    <w:lvl w:ilvl="8" w:tplc="FFFFFFFF">
      <w:numFmt w:val="bullet"/>
      <w:lvlText w:val="•"/>
      <w:lvlJc w:val="left"/>
      <w:pPr>
        <w:ind w:left="7700" w:hanging="360"/>
      </w:pPr>
      <w:rPr>
        <w:rFonts w:hint="default"/>
        <w:lang w:val="es-ES" w:eastAsia="en-US" w:bidi="ar-SA"/>
      </w:rPr>
    </w:lvl>
  </w:abstractNum>
  <w:abstractNum w:abstractNumId="18" w15:restartNumberingAfterBreak="0">
    <w:nsid w:val="1CCE418F"/>
    <w:multiLevelType w:val="multilevel"/>
    <w:tmpl w:val="029C5372"/>
    <w:lvl w:ilvl="0">
      <w:start w:val="1"/>
      <w:numFmt w:val="decimal"/>
      <w:lvlText w:val="%1."/>
      <w:lvlJc w:val="left"/>
      <w:pPr>
        <w:ind w:left="360" w:hanging="360"/>
      </w:pPr>
      <w:rPr>
        <w:rFonts w:hint="default"/>
        <w:b/>
        <w:i w:val="0"/>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CDC5EF9"/>
    <w:multiLevelType w:val="hybridMultilevel"/>
    <w:tmpl w:val="89C862CC"/>
    <w:lvl w:ilvl="0" w:tplc="88606EE6">
      <w:numFmt w:val="bullet"/>
      <w:lvlText w:val=""/>
      <w:lvlJc w:val="left"/>
      <w:pPr>
        <w:ind w:left="729" w:hanging="264"/>
      </w:pPr>
      <w:rPr>
        <w:rFonts w:ascii="Symbol" w:eastAsia="Symbol" w:hAnsi="Symbol" w:cs="Symbol" w:hint="default"/>
        <w:b w:val="0"/>
        <w:bCs w:val="0"/>
        <w:i w:val="0"/>
        <w:iCs w:val="0"/>
        <w:w w:val="100"/>
        <w:sz w:val="22"/>
        <w:szCs w:val="22"/>
        <w:lang w:val="es-ES" w:eastAsia="en-US" w:bidi="ar-SA"/>
      </w:rPr>
    </w:lvl>
    <w:lvl w:ilvl="1" w:tplc="CC289954">
      <w:numFmt w:val="bullet"/>
      <w:lvlText w:val="•"/>
      <w:lvlJc w:val="left"/>
      <w:pPr>
        <w:ind w:left="987" w:hanging="264"/>
      </w:pPr>
      <w:rPr>
        <w:rFonts w:hint="default"/>
        <w:lang w:val="es-ES" w:eastAsia="en-US" w:bidi="ar-SA"/>
      </w:rPr>
    </w:lvl>
    <w:lvl w:ilvl="2" w:tplc="B19C3E10">
      <w:numFmt w:val="bullet"/>
      <w:lvlText w:val="•"/>
      <w:lvlJc w:val="left"/>
      <w:pPr>
        <w:ind w:left="1254" w:hanging="264"/>
      </w:pPr>
      <w:rPr>
        <w:rFonts w:hint="default"/>
        <w:lang w:val="es-ES" w:eastAsia="en-US" w:bidi="ar-SA"/>
      </w:rPr>
    </w:lvl>
    <w:lvl w:ilvl="3" w:tplc="478E90A8">
      <w:numFmt w:val="bullet"/>
      <w:lvlText w:val="•"/>
      <w:lvlJc w:val="left"/>
      <w:pPr>
        <w:ind w:left="1521" w:hanging="264"/>
      </w:pPr>
      <w:rPr>
        <w:rFonts w:hint="default"/>
        <w:lang w:val="es-ES" w:eastAsia="en-US" w:bidi="ar-SA"/>
      </w:rPr>
    </w:lvl>
    <w:lvl w:ilvl="4" w:tplc="14D22F7E">
      <w:numFmt w:val="bullet"/>
      <w:lvlText w:val="•"/>
      <w:lvlJc w:val="left"/>
      <w:pPr>
        <w:ind w:left="1788" w:hanging="264"/>
      </w:pPr>
      <w:rPr>
        <w:rFonts w:hint="default"/>
        <w:lang w:val="es-ES" w:eastAsia="en-US" w:bidi="ar-SA"/>
      </w:rPr>
    </w:lvl>
    <w:lvl w:ilvl="5" w:tplc="3F6C9FE2">
      <w:numFmt w:val="bullet"/>
      <w:lvlText w:val="•"/>
      <w:lvlJc w:val="left"/>
      <w:pPr>
        <w:ind w:left="2056" w:hanging="264"/>
      </w:pPr>
      <w:rPr>
        <w:rFonts w:hint="default"/>
        <w:lang w:val="es-ES" w:eastAsia="en-US" w:bidi="ar-SA"/>
      </w:rPr>
    </w:lvl>
    <w:lvl w:ilvl="6" w:tplc="1C4E29D2">
      <w:numFmt w:val="bullet"/>
      <w:lvlText w:val="•"/>
      <w:lvlJc w:val="left"/>
      <w:pPr>
        <w:ind w:left="2323" w:hanging="264"/>
      </w:pPr>
      <w:rPr>
        <w:rFonts w:hint="default"/>
        <w:lang w:val="es-ES" w:eastAsia="en-US" w:bidi="ar-SA"/>
      </w:rPr>
    </w:lvl>
    <w:lvl w:ilvl="7" w:tplc="E2A69DCA">
      <w:numFmt w:val="bullet"/>
      <w:lvlText w:val="•"/>
      <w:lvlJc w:val="left"/>
      <w:pPr>
        <w:ind w:left="2590" w:hanging="264"/>
      </w:pPr>
      <w:rPr>
        <w:rFonts w:hint="default"/>
        <w:lang w:val="es-ES" w:eastAsia="en-US" w:bidi="ar-SA"/>
      </w:rPr>
    </w:lvl>
    <w:lvl w:ilvl="8" w:tplc="D564FD7E">
      <w:numFmt w:val="bullet"/>
      <w:lvlText w:val="•"/>
      <w:lvlJc w:val="left"/>
      <w:pPr>
        <w:ind w:left="2857" w:hanging="264"/>
      </w:pPr>
      <w:rPr>
        <w:rFonts w:hint="default"/>
        <w:lang w:val="es-ES" w:eastAsia="en-US" w:bidi="ar-SA"/>
      </w:rPr>
    </w:lvl>
  </w:abstractNum>
  <w:abstractNum w:abstractNumId="20" w15:restartNumberingAfterBreak="0">
    <w:nsid w:val="1CFD507B"/>
    <w:multiLevelType w:val="hybridMultilevel"/>
    <w:tmpl w:val="666230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D824863"/>
    <w:multiLevelType w:val="hybridMultilevel"/>
    <w:tmpl w:val="A8DC6AF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1E526F13"/>
    <w:multiLevelType w:val="hybridMultilevel"/>
    <w:tmpl w:val="07E8B8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E623B22"/>
    <w:multiLevelType w:val="hybridMultilevel"/>
    <w:tmpl w:val="8B7211BA"/>
    <w:lvl w:ilvl="0" w:tplc="8A7E8A6A">
      <w:numFmt w:val="bullet"/>
      <w:lvlText w:val=""/>
      <w:lvlJc w:val="left"/>
      <w:pPr>
        <w:ind w:left="732" w:hanging="264"/>
      </w:pPr>
      <w:rPr>
        <w:rFonts w:ascii="Symbol" w:eastAsia="Symbol" w:hAnsi="Symbol" w:cs="Symbol" w:hint="default"/>
        <w:b w:val="0"/>
        <w:bCs w:val="0"/>
        <w:i w:val="0"/>
        <w:iCs w:val="0"/>
        <w:w w:val="100"/>
        <w:sz w:val="22"/>
        <w:szCs w:val="22"/>
        <w:lang w:val="es-ES" w:eastAsia="en-US" w:bidi="ar-SA"/>
      </w:rPr>
    </w:lvl>
    <w:lvl w:ilvl="1" w:tplc="7BE6B1AE">
      <w:numFmt w:val="bullet"/>
      <w:lvlText w:val="•"/>
      <w:lvlJc w:val="left"/>
      <w:pPr>
        <w:ind w:left="921" w:hanging="264"/>
      </w:pPr>
      <w:rPr>
        <w:rFonts w:hint="default"/>
        <w:lang w:val="es-ES" w:eastAsia="en-US" w:bidi="ar-SA"/>
      </w:rPr>
    </w:lvl>
    <w:lvl w:ilvl="2" w:tplc="0432328A">
      <w:numFmt w:val="bullet"/>
      <w:lvlText w:val="•"/>
      <w:lvlJc w:val="left"/>
      <w:pPr>
        <w:ind w:left="1103" w:hanging="264"/>
      </w:pPr>
      <w:rPr>
        <w:rFonts w:hint="default"/>
        <w:lang w:val="es-ES" w:eastAsia="en-US" w:bidi="ar-SA"/>
      </w:rPr>
    </w:lvl>
    <w:lvl w:ilvl="3" w:tplc="51F0F2F6">
      <w:numFmt w:val="bullet"/>
      <w:lvlText w:val="•"/>
      <w:lvlJc w:val="left"/>
      <w:pPr>
        <w:ind w:left="1285" w:hanging="264"/>
      </w:pPr>
      <w:rPr>
        <w:rFonts w:hint="default"/>
        <w:lang w:val="es-ES" w:eastAsia="en-US" w:bidi="ar-SA"/>
      </w:rPr>
    </w:lvl>
    <w:lvl w:ilvl="4" w:tplc="78CA59D2">
      <w:numFmt w:val="bullet"/>
      <w:lvlText w:val="•"/>
      <w:lvlJc w:val="left"/>
      <w:pPr>
        <w:ind w:left="1467" w:hanging="264"/>
      </w:pPr>
      <w:rPr>
        <w:rFonts w:hint="default"/>
        <w:lang w:val="es-ES" w:eastAsia="en-US" w:bidi="ar-SA"/>
      </w:rPr>
    </w:lvl>
    <w:lvl w:ilvl="5" w:tplc="2584924A">
      <w:numFmt w:val="bullet"/>
      <w:lvlText w:val="•"/>
      <w:lvlJc w:val="left"/>
      <w:pPr>
        <w:ind w:left="1649" w:hanging="264"/>
      </w:pPr>
      <w:rPr>
        <w:rFonts w:hint="default"/>
        <w:lang w:val="es-ES" w:eastAsia="en-US" w:bidi="ar-SA"/>
      </w:rPr>
    </w:lvl>
    <w:lvl w:ilvl="6" w:tplc="A75AAF92">
      <w:numFmt w:val="bullet"/>
      <w:lvlText w:val="•"/>
      <w:lvlJc w:val="left"/>
      <w:pPr>
        <w:ind w:left="1830" w:hanging="264"/>
      </w:pPr>
      <w:rPr>
        <w:rFonts w:hint="default"/>
        <w:lang w:val="es-ES" w:eastAsia="en-US" w:bidi="ar-SA"/>
      </w:rPr>
    </w:lvl>
    <w:lvl w:ilvl="7" w:tplc="23B0A426">
      <w:numFmt w:val="bullet"/>
      <w:lvlText w:val="•"/>
      <w:lvlJc w:val="left"/>
      <w:pPr>
        <w:ind w:left="2012" w:hanging="264"/>
      </w:pPr>
      <w:rPr>
        <w:rFonts w:hint="default"/>
        <w:lang w:val="es-ES" w:eastAsia="en-US" w:bidi="ar-SA"/>
      </w:rPr>
    </w:lvl>
    <w:lvl w:ilvl="8" w:tplc="EE721CB0">
      <w:numFmt w:val="bullet"/>
      <w:lvlText w:val="•"/>
      <w:lvlJc w:val="left"/>
      <w:pPr>
        <w:ind w:left="2194" w:hanging="264"/>
      </w:pPr>
      <w:rPr>
        <w:rFonts w:hint="default"/>
        <w:lang w:val="es-ES" w:eastAsia="en-US" w:bidi="ar-SA"/>
      </w:rPr>
    </w:lvl>
  </w:abstractNum>
  <w:abstractNum w:abstractNumId="24" w15:restartNumberingAfterBreak="0">
    <w:nsid w:val="1E9D1676"/>
    <w:multiLevelType w:val="hybridMultilevel"/>
    <w:tmpl w:val="AF58451E"/>
    <w:lvl w:ilvl="0" w:tplc="DFEC1894">
      <w:numFmt w:val="bullet"/>
      <w:lvlText w:val=""/>
      <w:lvlJc w:val="left"/>
      <w:pPr>
        <w:ind w:left="732" w:hanging="264"/>
      </w:pPr>
      <w:rPr>
        <w:rFonts w:ascii="Symbol" w:eastAsia="Symbol" w:hAnsi="Symbol" w:cs="Symbol" w:hint="default"/>
        <w:b w:val="0"/>
        <w:bCs w:val="0"/>
        <w:i w:val="0"/>
        <w:iCs w:val="0"/>
        <w:w w:val="100"/>
        <w:sz w:val="22"/>
        <w:szCs w:val="22"/>
        <w:lang w:val="es-ES" w:eastAsia="en-US" w:bidi="ar-SA"/>
      </w:rPr>
    </w:lvl>
    <w:lvl w:ilvl="1" w:tplc="6608A44E">
      <w:numFmt w:val="bullet"/>
      <w:lvlText w:val="•"/>
      <w:lvlJc w:val="left"/>
      <w:pPr>
        <w:ind w:left="921" w:hanging="264"/>
      </w:pPr>
      <w:rPr>
        <w:rFonts w:hint="default"/>
        <w:lang w:val="es-ES" w:eastAsia="en-US" w:bidi="ar-SA"/>
      </w:rPr>
    </w:lvl>
    <w:lvl w:ilvl="2" w:tplc="EB3A9CD6">
      <w:numFmt w:val="bullet"/>
      <w:lvlText w:val="•"/>
      <w:lvlJc w:val="left"/>
      <w:pPr>
        <w:ind w:left="1103" w:hanging="264"/>
      </w:pPr>
      <w:rPr>
        <w:rFonts w:hint="default"/>
        <w:lang w:val="es-ES" w:eastAsia="en-US" w:bidi="ar-SA"/>
      </w:rPr>
    </w:lvl>
    <w:lvl w:ilvl="3" w:tplc="3E2C8222">
      <w:numFmt w:val="bullet"/>
      <w:lvlText w:val="•"/>
      <w:lvlJc w:val="left"/>
      <w:pPr>
        <w:ind w:left="1285" w:hanging="264"/>
      </w:pPr>
      <w:rPr>
        <w:rFonts w:hint="default"/>
        <w:lang w:val="es-ES" w:eastAsia="en-US" w:bidi="ar-SA"/>
      </w:rPr>
    </w:lvl>
    <w:lvl w:ilvl="4" w:tplc="F842B4F8">
      <w:numFmt w:val="bullet"/>
      <w:lvlText w:val="•"/>
      <w:lvlJc w:val="left"/>
      <w:pPr>
        <w:ind w:left="1467" w:hanging="264"/>
      </w:pPr>
      <w:rPr>
        <w:rFonts w:hint="default"/>
        <w:lang w:val="es-ES" w:eastAsia="en-US" w:bidi="ar-SA"/>
      </w:rPr>
    </w:lvl>
    <w:lvl w:ilvl="5" w:tplc="46907062">
      <w:numFmt w:val="bullet"/>
      <w:lvlText w:val="•"/>
      <w:lvlJc w:val="left"/>
      <w:pPr>
        <w:ind w:left="1649" w:hanging="264"/>
      </w:pPr>
      <w:rPr>
        <w:rFonts w:hint="default"/>
        <w:lang w:val="es-ES" w:eastAsia="en-US" w:bidi="ar-SA"/>
      </w:rPr>
    </w:lvl>
    <w:lvl w:ilvl="6" w:tplc="EF72A00C">
      <w:numFmt w:val="bullet"/>
      <w:lvlText w:val="•"/>
      <w:lvlJc w:val="left"/>
      <w:pPr>
        <w:ind w:left="1830" w:hanging="264"/>
      </w:pPr>
      <w:rPr>
        <w:rFonts w:hint="default"/>
        <w:lang w:val="es-ES" w:eastAsia="en-US" w:bidi="ar-SA"/>
      </w:rPr>
    </w:lvl>
    <w:lvl w:ilvl="7" w:tplc="90FC964C">
      <w:numFmt w:val="bullet"/>
      <w:lvlText w:val="•"/>
      <w:lvlJc w:val="left"/>
      <w:pPr>
        <w:ind w:left="2012" w:hanging="264"/>
      </w:pPr>
      <w:rPr>
        <w:rFonts w:hint="default"/>
        <w:lang w:val="es-ES" w:eastAsia="en-US" w:bidi="ar-SA"/>
      </w:rPr>
    </w:lvl>
    <w:lvl w:ilvl="8" w:tplc="76484762">
      <w:numFmt w:val="bullet"/>
      <w:lvlText w:val="•"/>
      <w:lvlJc w:val="left"/>
      <w:pPr>
        <w:ind w:left="2194" w:hanging="264"/>
      </w:pPr>
      <w:rPr>
        <w:rFonts w:hint="default"/>
        <w:lang w:val="es-ES" w:eastAsia="en-US" w:bidi="ar-SA"/>
      </w:rPr>
    </w:lvl>
  </w:abstractNum>
  <w:abstractNum w:abstractNumId="25" w15:restartNumberingAfterBreak="0">
    <w:nsid w:val="1EB119D1"/>
    <w:multiLevelType w:val="hybridMultilevel"/>
    <w:tmpl w:val="78968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1EC81869"/>
    <w:multiLevelType w:val="hybridMultilevel"/>
    <w:tmpl w:val="1C487FCA"/>
    <w:lvl w:ilvl="0" w:tplc="240A0005">
      <w:start w:val="1"/>
      <w:numFmt w:val="bullet"/>
      <w:lvlText w:val=""/>
      <w:lvlJc w:val="left"/>
      <w:pPr>
        <w:ind w:left="1182" w:hanging="348"/>
      </w:pPr>
      <w:rPr>
        <w:rFonts w:ascii="Wingdings" w:hAnsi="Wingdings" w:hint="default"/>
        <w:b w:val="0"/>
        <w:bCs w:val="0"/>
        <w:i w:val="0"/>
        <w:iCs w:val="0"/>
        <w:w w:val="100"/>
        <w:sz w:val="22"/>
        <w:szCs w:val="22"/>
        <w:lang w:val="es-ES" w:eastAsia="en-US" w:bidi="ar-SA"/>
      </w:rPr>
    </w:lvl>
    <w:lvl w:ilvl="1" w:tplc="FFFFFFFF">
      <w:numFmt w:val="bullet"/>
      <w:lvlText w:val="•"/>
      <w:lvlJc w:val="left"/>
      <w:pPr>
        <w:ind w:left="2004" w:hanging="348"/>
      </w:pPr>
      <w:rPr>
        <w:rFonts w:hint="default"/>
        <w:lang w:val="es-ES" w:eastAsia="en-US" w:bidi="ar-SA"/>
      </w:rPr>
    </w:lvl>
    <w:lvl w:ilvl="2" w:tplc="FFFFFFFF">
      <w:numFmt w:val="bullet"/>
      <w:lvlText w:val="•"/>
      <w:lvlJc w:val="left"/>
      <w:pPr>
        <w:ind w:left="2828" w:hanging="348"/>
      </w:pPr>
      <w:rPr>
        <w:rFonts w:hint="default"/>
        <w:lang w:val="es-ES" w:eastAsia="en-US" w:bidi="ar-SA"/>
      </w:rPr>
    </w:lvl>
    <w:lvl w:ilvl="3" w:tplc="FFFFFFFF">
      <w:numFmt w:val="bullet"/>
      <w:lvlText w:val="•"/>
      <w:lvlJc w:val="left"/>
      <w:pPr>
        <w:ind w:left="3652" w:hanging="348"/>
      </w:pPr>
      <w:rPr>
        <w:rFonts w:hint="default"/>
        <w:lang w:val="es-ES" w:eastAsia="en-US" w:bidi="ar-SA"/>
      </w:rPr>
    </w:lvl>
    <w:lvl w:ilvl="4" w:tplc="FFFFFFFF">
      <w:numFmt w:val="bullet"/>
      <w:lvlText w:val="•"/>
      <w:lvlJc w:val="left"/>
      <w:pPr>
        <w:ind w:left="4476" w:hanging="348"/>
      </w:pPr>
      <w:rPr>
        <w:rFonts w:hint="default"/>
        <w:lang w:val="es-ES" w:eastAsia="en-US" w:bidi="ar-SA"/>
      </w:rPr>
    </w:lvl>
    <w:lvl w:ilvl="5" w:tplc="FFFFFFFF">
      <w:numFmt w:val="bullet"/>
      <w:lvlText w:val="•"/>
      <w:lvlJc w:val="left"/>
      <w:pPr>
        <w:ind w:left="5300" w:hanging="348"/>
      </w:pPr>
      <w:rPr>
        <w:rFonts w:hint="default"/>
        <w:lang w:val="es-ES" w:eastAsia="en-US" w:bidi="ar-SA"/>
      </w:rPr>
    </w:lvl>
    <w:lvl w:ilvl="6" w:tplc="FFFFFFFF">
      <w:numFmt w:val="bullet"/>
      <w:lvlText w:val="•"/>
      <w:lvlJc w:val="left"/>
      <w:pPr>
        <w:ind w:left="6124" w:hanging="348"/>
      </w:pPr>
      <w:rPr>
        <w:rFonts w:hint="default"/>
        <w:lang w:val="es-ES" w:eastAsia="en-US" w:bidi="ar-SA"/>
      </w:rPr>
    </w:lvl>
    <w:lvl w:ilvl="7" w:tplc="FFFFFFFF">
      <w:numFmt w:val="bullet"/>
      <w:lvlText w:val="•"/>
      <w:lvlJc w:val="left"/>
      <w:pPr>
        <w:ind w:left="6948" w:hanging="348"/>
      </w:pPr>
      <w:rPr>
        <w:rFonts w:hint="default"/>
        <w:lang w:val="es-ES" w:eastAsia="en-US" w:bidi="ar-SA"/>
      </w:rPr>
    </w:lvl>
    <w:lvl w:ilvl="8" w:tplc="FFFFFFFF">
      <w:numFmt w:val="bullet"/>
      <w:lvlText w:val="•"/>
      <w:lvlJc w:val="left"/>
      <w:pPr>
        <w:ind w:left="7772" w:hanging="348"/>
      </w:pPr>
      <w:rPr>
        <w:rFonts w:hint="default"/>
        <w:lang w:val="es-ES" w:eastAsia="en-US" w:bidi="ar-SA"/>
      </w:rPr>
    </w:lvl>
  </w:abstractNum>
  <w:abstractNum w:abstractNumId="27" w15:restartNumberingAfterBreak="0">
    <w:nsid w:val="1F356FE1"/>
    <w:multiLevelType w:val="hybridMultilevel"/>
    <w:tmpl w:val="A5C4D3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1FBD525B"/>
    <w:multiLevelType w:val="hybridMultilevel"/>
    <w:tmpl w:val="52307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200F209E"/>
    <w:multiLevelType w:val="multilevel"/>
    <w:tmpl w:val="055E2A4E"/>
    <w:lvl w:ilvl="0">
      <w:start w:val="2"/>
      <w:numFmt w:val="decimal"/>
      <w:lvlText w:val="%1."/>
      <w:lvlJc w:val="left"/>
      <w:pPr>
        <w:ind w:left="420" w:hanging="420"/>
      </w:pPr>
      <w:rPr>
        <w:rFonts w:hint="default"/>
        <w:w w:val="90"/>
      </w:rPr>
    </w:lvl>
    <w:lvl w:ilvl="1">
      <w:start w:val="2"/>
      <w:numFmt w:val="decimal"/>
      <w:lvlText w:val="%1.%2."/>
      <w:lvlJc w:val="left"/>
      <w:pPr>
        <w:ind w:left="821" w:hanging="720"/>
      </w:pPr>
      <w:rPr>
        <w:rFonts w:hint="default"/>
        <w:w w:val="90"/>
      </w:rPr>
    </w:lvl>
    <w:lvl w:ilvl="2">
      <w:start w:val="1"/>
      <w:numFmt w:val="decimal"/>
      <w:lvlText w:val="%1.%2.%3."/>
      <w:lvlJc w:val="left"/>
      <w:pPr>
        <w:ind w:left="1282" w:hanging="1080"/>
      </w:pPr>
      <w:rPr>
        <w:rFonts w:hint="default"/>
        <w:w w:val="90"/>
      </w:rPr>
    </w:lvl>
    <w:lvl w:ilvl="3">
      <w:start w:val="1"/>
      <w:numFmt w:val="decimal"/>
      <w:lvlText w:val="%1.%2.%3.%4."/>
      <w:lvlJc w:val="left"/>
      <w:pPr>
        <w:ind w:left="1383" w:hanging="1080"/>
      </w:pPr>
      <w:rPr>
        <w:rFonts w:hint="default"/>
        <w:w w:val="90"/>
      </w:rPr>
    </w:lvl>
    <w:lvl w:ilvl="4">
      <w:start w:val="1"/>
      <w:numFmt w:val="decimal"/>
      <w:lvlText w:val="%1.%2.%3.%4.%5."/>
      <w:lvlJc w:val="left"/>
      <w:pPr>
        <w:ind w:left="1844" w:hanging="1440"/>
      </w:pPr>
      <w:rPr>
        <w:rFonts w:hint="default"/>
        <w:w w:val="90"/>
      </w:rPr>
    </w:lvl>
    <w:lvl w:ilvl="5">
      <w:start w:val="1"/>
      <w:numFmt w:val="decimal"/>
      <w:lvlText w:val="%1.%2.%3.%4.%5.%6."/>
      <w:lvlJc w:val="left"/>
      <w:pPr>
        <w:ind w:left="2305" w:hanging="1800"/>
      </w:pPr>
      <w:rPr>
        <w:rFonts w:hint="default"/>
        <w:w w:val="90"/>
      </w:rPr>
    </w:lvl>
    <w:lvl w:ilvl="6">
      <w:start w:val="1"/>
      <w:numFmt w:val="decimal"/>
      <w:lvlText w:val="%1.%2.%3.%4.%5.%6.%7."/>
      <w:lvlJc w:val="left"/>
      <w:pPr>
        <w:ind w:left="2406" w:hanging="1800"/>
      </w:pPr>
      <w:rPr>
        <w:rFonts w:hint="default"/>
        <w:w w:val="90"/>
      </w:rPr>
    </w:lvl>
    <w:lvl w:ilvl="7">
      <w:start w:val="1"/>
      <w:numFmt w:val="decimal"/>
      <w:lvlText w:val="%1.%2.%3.%4.%5.%6.%7.%8."/>
      <w:lvlJc w:val="left"/>
      <w:pPr>
        <w:ind w:left="2867" w:hanging="2160"/>
      </w:pPr>
      <w:rPr>
        <w:rFonts w:hint="default"/>
        <w:w w:val="90"/>
      </w:rPr>
    </w:lvl>
    <w:lvl w:ilvl="8">
      <w:start w:val="1"/>
      <w:numFmt w:val="decimal"/>
      <w:lvlText w:val="%1.%2.%3.%4.%5.%6.%7.%8.%9."/>
      <w:lvlJc w:val="left"/>
      <w:pPr>
        <w:ind w:left="3328" w:hanging="2520"/>
      </w:pPr>
      <w:rPr>
        <w:rFonts w:hint="default"/>
        <w:w w:val="90"/>
      </w:rPr>
    </w:lvl>
  </w:abstractNum>
  <w:abstractNum w:abstractNumId="30" w15:restartNumberingAfterBreak="0">
    <w:nsid w:val="232F0663"/>
    <w:multiLevelType w:val="hybridMultilevel"/>
    <w:tmpl w:val="14E6016C"/>
    <w:lvl w:ilvl="0" w:tplc="F1B6850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3ED75DE"/>
    <w:multiLevelType w:val="hybridMultilevel"/>
    <w:tmpl w:val="2C04FC12"/>
    <w:lvl w:ilvl="0" w:tplc="C08095C8">
      <w:numFmt w:val="bullet"/>
      <w:lvlText w:val=""/>
      <w:lvlJc w:val="left"/>
      <w:pPr>
        <w:ind w:left="419" w:hanging="358"/>
      </w:pPr>
      <w:rPr>
        <w:rFonts w:ascii="Symbol" w:eastAsia="Symbol" w:hAnsi="Symbol" w:cs="Symbol" w:hint="default"/>
        <w:b w:val="0"/>
        <w:bCs w:val="0"/>
        <w:i w:val="0"/>
        <w:iCs w:val="0"/>
        <w:w w:val="100"/>
        <w:sz w:val="22"/>
        <w:szCs w:val="22"/>
        <w:lang w:val="es-ES" w:eastAsia="en-US" w:bidi="ar-SA"/>
      </w:rPr>
    </w:lvl>
    <w:lvl w:ilvl="1" w:tplc="B1C8E832">
      <w:numFmt w:val="bullet"/>
      <w:lvlText w:val="•"/>
      <w:lvlJc w:val="left"/>
      <w:pPr>
        <w:ind w:left="717" w:hanging="358"/>
      </w:pPr>
      <w:rPr>
        <w:rFonts w:hint="default"/>
        <w:lang w:val="es-ES" w:eastAsia="en-US" w:bidi="ar-SA"/>
      </w:rPr>
    </w:lvl>
    <w:lvl w:ilvl="2" w:tplc="5B067190">
      <w:numFmt w:val="bullet"/>
      <w:lvlText w:val="•"/>
      <w:lvlJc w:val="left"/>
      <w:pPr>
        <w:ind w:left="1014" w:hanging="358"/>
      </w:pPr>
      <w:rPr>
        <w:rFonts w:hint="default"/>
        <w:lang w:val="es-ES" w:eastAsia="en-US" w:bidi="ar-SA"/>
      </w:rPr>
    </w:lvl>
    <w:lvl w:ilvl="3" w:tplc="3BE29A20">
      <w:numFmt w:val="bullet"/>
      <w:lvlText w:val="•"/>
      <w:lvlJc w:val="left"/>
      <w:pPr>
        <w:ind w:left="1311" w:hanging="358"/>
      </w:pPr>
      <w:rPr>
        <w:rFonts w:hint="default"/>
        <w:lang w:val="es-ES" w:eastAsia="en-US" w:bidi="ar-SA"/>
      </w:rPr>
    </w:lvl>
    <w:lvl w:ilvl="4" w:tplc="60D8B4D8">
      <w:numFmt w:val="bullet"/>
      <w:lvlText w:val="•"/>
      <w:lvlJc w:val="left"/>
      <w:pPr>
        <w:ind w:left="1608" w:hanging="358"/>
      </w:pPr>
      <w:rPr>
        <w:rFonts w:hint="default"/>
        <w:lang w:val="es-ES" w:eastAsia="en-US" w:bidi="ar-SA"/>
      </w:rPr>
    </w:lvl>
    <w:lvl w:ilvl="5" w:tplc="70A844D8">
      <w:numFmt w:val="bullet"/>
      <w:lvlText w:val="•"/>
      <w:lvlJc w:val="left"/>
      <w:pPr>
        <w:ind w:left="1906" w:hanging="358"/>
      </w:pPr>
      <w:rPr>
        <w:rFonts w:hint="default"/>
        <w:lang w:val="es-ES" w:eastAsia="en-US" w:bidi="ar-SA"/>
      </w:rPr>
    </w:lvl>
    <w:lvl w:ilvl="6" w:tplc="6314668A">
      <w:numFmt w:val="bullet"/>
      <w:lvlText w:val="•"/>
      <w:lvlJc w:val="left"/>
      <w:pPr>
        <w:ind w:left="2203" w:hanging="358"/>
      </w:pPr>
      <w:rPr>
        <w:rFonts w:hint="default"/>
        <w:lang w:val="es-ES" w:eastAsia="en-US" w:bidi="ar-SA"/>
      </w:rPr>
    </w:lvl>
    <w:lvl w:ilvl="7" w:tplc="3586A5B6">
      <w:numFmt w:val="bullet"/>
      <w:lvlText w:val="•"/>
      <w:lvlJc w:val="left"/>
      <w:pPr>
        <w:ind w:left="2500" w:hanging="358"/>
      </w:pPr>
      <w:rPr>
        <w:rFonts w:hint="default"/>
        <w:lang w:val="es-ES" w:eastAsia="en-US" w:bidi="ar-SA"/>
      </w:rPr>
    </w:lvl>
    <w:lvl w:ilvl="8" w:tplc="9F9C8BB2">
      <w:numFmt w:val="bullet"/>
      <w:lvlText w:val="•"/>
      <w:lvlJc w:val="left"/>
      <w:pPr>
        <w:ind w:left="2797" w:hanging="358"/>
      </w:pPr>
      <w:rPr>
        <w:rFonts w:hint="default"/>
        <w:lang w:val="es-ES" w:eastAsia="en-US" w:bidi="ar-SA"/>
      </w:rPr>
    </w:lvl>
  </w:abstractNum>
  <w:abstractNum w:abstractNumId="32" w15:restartNumberingAfterBreak="0">
    <w:nsid w:val="240E69A4"/>
    <w:multiLevelType w:val="hybridMultilevel"/>
    <w:tmpl w:val="0E4021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26525351"/>
    <w:multiLevelType w:val="multilevel"/>
    <w:tmpl w:val="4330138A"/>
    <w:lvl w:ilvl="0">
      <w:start w:val="6"/>
      <w:numFmt w:val="decimal"/>
      <w:lvlText w:val="%1."/>
      <w:lvlJc w:val="left"/>
      <w:pPr>
        <w:ind w:left="630" w:hanging="630"/>
      </w:pPr>
      <w:rPr>
        <w:rFonts w:hint="default"/>
        <w:w w:val="90"/>
      </w:rPr>
    </w:lvl>
    <w:lvl w:ilvl="1">
      <w:start w:val="2"/>
      <w:numFmt w:val="decimal"/>
      <w:lvlText w:val="%1.%2."/>
      <w:lvlJc w:val="left"/>
      <w:pPr>
        <w:ind w:left="720" w:hanging="720"/>
      </w:pPr>
      <w:rPr>
        <w:rFonts w:hint="default"/>
        <w:w w:val="90"/>
      </w:rPr>
    </w:lvl>
    <w:lvl w:ilvl="2">
      <w:start w:val="2"/>
      <w:numFmt w:val="decimal"/>
      <w:lvlText w:val="%1.%2.%3."/>
      <w:lvlJc w:val="left"/>
      <w:pPr>
        <w:ind w:left="1080" w:hanging="1080"/>
      </w:pPr>
      <w:rPr>
        <w:rFonts w:hint="default"/>
        <w:w w:val="90"/>
      </w:rPr>
    </w:lvl>
    <w:lvl w:ilvl="3">
      <w:start w:val="1"/>
      <w:numFmt w:val="decimal"/>
      <w:lvlText w:val="%1.%2.%3.%4."/>
      <w:lvlJc w:val="left"/>
      <w:pPr>
        <w:ind w:left="1440" w:hanging="1440"/>
      </w:pPr>
      <w:rPr>
        <w:rFonts w:hint="default"/>
        <w:w w:val="90"/>
      </w:rPr>
    </w:lvl>
    <w:lvl w:ilvl="4">
      <w:start w:val="1"/>
      <w:numFmt w:val="decimal"/>
      <w:lvlText w:val="%1.%2.%3.%4.%5."/>
      <w:lvlJc w:val="left"/>
      <w:pPr>
        <w:ind w:left="1440" w:hanging="1440"/>
      </w:pPr>
      <w:rPr>
        <w:rFonts w:hint="default"/>
        <w:w w:val="90"/>
      </w:rPr>
    </w:lvl>
    <w:lvl w:ilvl="5">
      <w:start w:val="1"/>
      <w:numFmt w:val="decimal"/>
      <w:lvlText w:val="%1.%2.%3.%4.%5.%6."/>
      <w:lvlJc w:val="left"/>
      <w:pPr>
        <w:ind w:left="1800" w:hanging="1800"/>
      </w:pPr>
      <w:rPr>
        <w:rFonts w:hint="default"/>
        <w:w w:val="90"/>
      </w:rPr>
    </w:lvl>
    <w:lvl w:ilvl="6">
      <w:start w:val="1"/>
      <w:numFmt w:val="decimal"/>
      <w:lvlText w:val="%1.%2.%3.%4.%5.%6.%7."/>
      <w:lvlJc w:val="left"/>
      <w:pPr>
        <w:ind w:left="2160" w:hanging="2160"/>
      </w:pPr>
      <w:rPr>
        <w:rFonts w:hint="default"/>
        <w:w w:val="90"/>
      </w:rPr>
    </w:lvl>
    <w:lvl w:ilvl="7">
      <w:start w:val="1"/>
      <w:numFmt w:val="decimal"/>
      <w:lvlText w:val="%1.%2.%3.%4.%5.%6.%7.%8."/>
      <w:lvlJc w:val="left"/>
      <w:pPr>
        <w:ind w:left="2520" w:hanging="2520"/>
      </w:pPr>
      <w:rPr>
        <w:rFonts w:hint="default"/>
        <w:w w:val="90"/>
      </w:rPr>
    </w:lvl>
    <w:lvl w:ilvl="8">
      <w:start w:val="1"/>
      <w:numFmt w:val="decimal"/>
      <w:lvlText w:val="%1.%2.%3.%4.%5.%6.%7.%8.%9."/>
      <w:lvlJc w:val="left"/>
      <w:pPr>
        <w:ind w:left="2520" w:hanging="2520"/>
      </w:pPr>
      <w:rPr>
        <w:rFonts w:hint="default"/>
        <w:w w:val="90"/>
      </w:rPr>
    </w:lvl>
  </w:abstractNum>
  <w:abstractNum w:abstractNumId="34" w15:restartNumberingAfterBreak="0">
    <w:nsid w:val="26833254"/>
    <w:multiLevelType w:val="hybridMultilevel"/>
    <w:tmpl w:val="E5A6969A"/>
    <w:lvl w:ilvl="0" w:tplc="2EE46470">
      <w:start w:val="11"/>
      <w:numFmt w:val="bullet"/>
      <w:lvlText w:val="-"/>
      <w:lvlJc w:val="left"/>
      <w:pPr>
        <w:ind w:left="720" w:hanging="360"/>
      </w:pPr>
      <w:rPr>
        <w:rFonts w:ascii="Verdana" w:eastAsiaTheme="minorHAnsi" w:hAnsi="Verdana" w:cstheme="minorBid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27232EE7"/>
    <w:multiLevelType w:val="hybridMultilevel"/>
    <w:tmpl w:val="417A59BA"/>
    <w:lvl w:ilvl="0" w:tplc="9ED4B790">
      <w:numFmt w:val="bullet"/>
      <w:lvlText w:val=""/>
      <w:lvlJc w:val="left"/>
      <w:pPr>
        <w:ind w:left="729" w:hanging="264"/>
      </w:pPr>
      <w:rPr>
        <w:rFonts w:ascii="Symbol" w:eastAsia="Symbol" w:hAnsi="Symbol" w:cs="Symbol" w:hint="default"/>
        <w:b w:val="0"/>
        <w:bCs w:val="0"/>
        <w:i w:val="0"/>
        <w:iCs w:val="0"/>
        <w:w w:val="100"/>
        <w:sz w:val="22"/>
        <w:szCs w:val="22"/>
        <w:lang w:val="es-ES" w:eastAsia="en-US" w:bidi="ar-SA"/>
      </w:rPr>
    </w:lvl>
    <w:lvl w:ilvl="1" w:tplc="95D8FBC8">
      <w:numFmt w:val="bullet"/>
      <w:lvlText w:val="•"/>
      <w:lvlJc w:val="left"/>
      <w:pPr>
        <w:ind w:left="987" w:hanging="264"/>
      </w:pPr>
      <w:rPr>
        <w:rFonts w:hint="default"/>
        <w:lang w:val="es-ES" w:eastAsia="en-US" w:bidi="ar-SA"/>
      </w:rPr>
    </w:lvl>
    <w:lvl w:ilvl="2" w:tplc="E6D03D22">
      <w:numFmt w:val="bullet"/>
      <w:lvlText w:val="•"/>
      <w:lvlJc w:val="left"/>
      <w:pPr>
        <w:ind w:left="1254" w:hanging="264"/>
      </w:pPr>
      <w:rPr>
        <w:rFonts w:hint="default"/>
        <w:lang w:val="es-ES" w:eastAsia="en-US" w:bidi="ar-SA"/>
      </w:rPr>
    </w:lvl>
    <w:lvl w:ilvl="3" w:tplc="930E2AFE">
      <w:numFmt w:val="bullet"/>
      <w:lvlText w:val="•"/>
      <w:lvlJc w:val="left"/>
      <w:pPr>
        <w:ind w:left="1521" w:hanging="264"/>
      </w:pPr>
      <w:rPr>
        <w:rFonts w:hint="default"/>
        <w:lang w:val="es-ES" w:eastAsia="en-US" w:bidi="ar-SA"/>
      </w:rPr>
    </w:lvl>
    <w:lvl w:ilvl="4" w:tplc="D872166A">
      <w:numFmt w:val="bullet"/>
      <w:lvlText w:val="•"/>
      <w:lvlJc w:val="left"/>
      <w:pPr>
        <w:ind w:left="1788" w:hanging="264"/>
      </w:pPr>
      <w:rPr>
        <w:rFonts w:hint="default"/>
        <w:lang w:val="es-ES" w:eastAsia="en-US" w:bidi="ar-SA"/>
      </w:rPr>
    </w:lvl>
    <w:lvl w:ilvl="5" w:tplc="51D4BDFC">
      <w:numFmt w:val="bullet"/>
      <w:lvlText w:val="•"/>
      <w:lvlJc w:val="left"/>
      <w:pPr>
        <w:ind w:left="2056" w:hanging="264"/>
      </w:pPr>
      <w:rPr>
        <w:rFonts w:hint="default"/>
        <w:lang w:val="es-ES" w:eastAsia="en-US" w:bidi="ar-SA"/>
      </w:rPr>
    </w:lvl>
    <w:lvl w:ilvl="6" w:tplc="F9D8720A">
      <w:numFmt w:val="bullet"/>
      <w:lvlText w:val="•"/>
      <w:lvlJc w:val="left"/>
      <w:pPr>
        <w:ind w:left="2323" w:hanging="264"/>
      </w:pPr>
      <w:rPr>
        <w:rFonts w:hint="default"/>
        <w:lang w:val="es-ES" w:eastAsia="en-US" w:bidi="ar-SA"/>
      </w:rPr>
    </w:lvl>
    <w:lvl w:ilvl="7" w:tplc="53D239A2">
      <w:numFmt w:val="bullet"/>
      <w:lvlText w:val="•"/>
      <w:lvlJc w:val="left"/>
      <w:pPr>
        <w:ind w:left="2590" w:hanging="264"/>
      </w:pPr>
      <w:rPr>
        <w:rFonts w:hint="default"/>
        <w:lang w:val="es-ES" w:eastAsia="en-US" w:bidi="ar-SA"/>
      </w:rPr>
    </w:lvl>
    <w:lvl w:ilvl="8" w:tplc="89F28CB0">
      <w:numFmt w:val="bullet"/>
      <w:lvlText w:val="•"/>
      <w:lvlJc w:val="left"/>
      <w:pPr>
        <w:ind w:left="2857" w:hanging="264"/>
      </w:pPr>
      <w:rPr>
        <w:rFonts w:hint="default"/>
        <w:lang w:val="es-ES" w:eastAsia="en-US" w:bidi="ar-SA"/>
      </w:rPr>
    </w:lvl>
  </w:abstractNum>
  <w:abstractNum w:abstractNumId="36" w15:restartNumberingAfterBreak="0">
    <w:nsid w:val="278373AC"/>
    <w:multiLevelType w:val="hybridMultilevel"/>
    <w:tmpl w:val="A7F035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27FE6AB9"/>
    <w:multiLevelType w:val="hybridMultilevel"/>
    <w:tmpl w:val="195AF90A"/>
    <w:lvl w:ilvl="0" w:tplc="973C3CD2">
      <w:numFmt w:val="bullet"/>
      <w:lvlText w:val=""/>
      <w:lvlJc w:val="left"/>
      <w:pPr>
        <w:ind w:left="729" w:hanging="264"/>
      </w:pPr>
      <w:rPr>
        <w:rFonts w:ascii="Symbol" w:eastAsia="Symbol" w:hAnsi="Symbol" w:cs="Symbol" w:hint="default"/>
        <w:b w:val="0"/>
        <w:bCs w:val="0"/>
        <w:i w:val="0"/>
        <w:iCs w:val="0"/>
        <w:w w:val="100"/>
        <w:sz w:val="22"/>
        <w:szCs w:val="22"/>
        <w:lang w:val="es-ES" w:eastAsia="en-US" w:bidi="ar-SA"/>
      </w:rPr>
    </w:lvl>
    <w:lvl w:ilvl="1" w:tplc="9D740E74">
      <w:numFmt w:val="bullet"/>
      <w:lvlText w:val="•"/>
      <w:lvlJc w:val="left"/>
      <w:pPr>
        <w:ind w:left="987" w:hanging="264"/>
      </w:pPr>
      <w:rPr>
        <w:rFonts w:hint="default"/>
        <w:lang w:val="es-ES" w:eastAsia="en-US" w:bidi="ar-SA"/>
      </w:rPr>
    </w:lvl>
    <w:lvl w:ilvl="2" w:tplc="D5ACE6B0">
      <w:numFmt w:val="bullet"/>
      <w:lvlText w:val="•"/>
      <w:lvlJc w:val="left"/>
      <w:pPr>
        <w:ind w:left="1254" w:hanging="264"/>
      </w:pPr>
      <w:rPr>
        <w:rFonts w:hint="default"/>
        <w:lang w:val="es-ES" w:eastAsia="en-US" w:bidi="ar-SA"/>
      </w:rPr>
    </w:lvl>
    <w:lvl w:ilvl="3" w:tplc="AE86F450">
      <w:numFmt w:val="bullet"/>
      <w:lvlText w:val="•"/>
      <w:lvlJc w:val="left"/>
      <w:pPr>
        <w:ind w:left="1521" w:hanging="264"/>
      </w:pPr>
      <w:rPr>
        <w:rFonts w:hint="default"/>
        <w:lang w:val="es-ES" w:eastAsia="en-US" w:bidi="ar-SA"/>
      </w:rPr>
    </w:lvl>
    <w:lvl w:ilvl="4" w:tplc="25823BC6">
      <w:numFmt w:val="bullet"/>
      <w:lvlText w:val="•"/>
      <w:lvlJc w:val="left"/>
      <w:pPr>
        <w:ind w:left="1788" w:hanging="264"/>
      </w:pPr>
      <w:rPr>
        <w:rFonts w:hint="default"/>
        <w:lang w:val="es-ES" w:eastAsia="en-US" w:bidi="ar-SA"/>
      </w:rPr>
    </w:lvl>
    <w:lvl w:ilvl="5" w:tplc="94EA7FA2">
      <w:numFmt w:val="bullet"/>
      <w:lvlText w:val="•"/>
      <w:lvlJc w:val="left"/>
      <w:pPr>
        <w:ind w:left="2056" w:hanging="264"/>
      </w:pPr>
      <w:rPr>
        <w:rFonts w:hint="default"/>
        <w:lang w:val="es-ES" w:eastAsia="en-US" w:bidi="ar-SA"/>
      </w:rPr>
    </w:lvl>
    <w:lvl w:ilvl="6" w:tplc="0EAC449A">
      <w:numFmt w:val="bullet"/>
      <w:lvlText w:val="•"/>
      <w:lvlJc w:val="left"/>
      <w:pPr>
        <w:ind w:left="2323" w:hanging="264"/>
      </w:pPr>
      <w:rPr>
        <w:rFonts w:hint="default"/>
        <w:lang w:val="es-ES" w:eastAsia="en-US" w:bidi="ar-SA"/>
      </w:rPr>
    </w:lvl>
    <w:lvl w:ilvl="7" w:tplc="4F2471F8">
      <w:numFmt w:val="bullet"/>
      <w:lvlText w:val="•"/>
      <w:lvlJc w:val="left"/>
      <w:pPr>
        <w:ind w:left="2590" w:hanging="264"/>
      </w:pPr>
      <w:rPr>
        <w:rFonts w:hint="default"/>
        <w:lang w:val="es-ES" w:eastAsia="en-US" w:bidi="ar-SA"/>
      </w:rPr>
    </w:lvl>
    <w:lvl w:ilvl="8" w:tplc="C1AEC0A8">
      <w:numFmt w:val="bullet"/>
      <w:lvlText w:val="•"/>
      <w:lvlJc w:val="left"/>
      <w:pPr>
        <w:ind w:left="2857" w:hanging="264"/>
      </w:pPr>
      <w:rPr>
        <w:rFonts w:hint="default"/>
        <w:lang w:val="es-ES" w:eastAsia="en-US" w:bidi="ar-SA"/>
      </w:rPr>
    </w:lvl>
  </w:abstractNum>
  <w:abstractNum w:abstractNumId="38" w15:restartNumberingAfterBreak="0">
    <w:nsid w:val="283F34A1"/>
    <w:multiLevelType w:val="hybridMultilevel"/>
    <w:tmpl w:val="8B68B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289E650C"/>
    <w:multiLevelType w:val="hybridMultilevel"/>
    <w:tmpl w:val="83F27F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28CC5187"/>
    <w:multiLevelType w:val="hybridMultilevel"/>
    <w:tmpl w:val="336AC2A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29234BDB"/>
    <w:multiLevelType w:val="hybridMultilevel"/>
    <w:tmpl w:val="8EE6B0F8"/>
    <w:lvl w:ilvl="0" w:tplc="9BC45094">
      <w:numFmt w:val="bullet"/>
      <w:lvlText w:val=""/>
      <w:lvlJc w:val="left"/>
      <w:pPr>
        <w:ind w:left="732" w:hanging="264"/>
      </w:pPr>
      <w:rPr>
        <w:rFonts w:ascii="Symbol" w:eastAsia="Symbol" w:hAnsi="Symbol" w:cs="Symbol" w:hint="default"/>
        <w:b w:val="0"/>
        <w:bCs w:val="0"/>
        <w:i w:val="0"/>
        <w:iCs w:val="0"/>
        <w:w w:val="100"/>
        <w:sz w:val="22"/>
        <w:szCs w:val="22"/>
        <w:lang w:val="es-ES" w:eastAsia="en-US" w:bidi="ar-SA"/>
      </w:rPr>
    </w:lvl>
    <w:lvl w:ilvl="1" w:tplc="90988894">
      <w:numFmt w:val="bullet"/>
      <w:lvlText w:val="•"/>
      <w:lvlJc w:val="left"/>
      <w:pPr>
        <w:ind w:left="921" w:hanging="264"/>
      </w:pPr>
      <w:rPr>
        <w:rFonts w:hint="default"/>
        <w:lang w:val="es-ES" w:eastAsia="en-US" w:bidi="ar-SA"/>
      </w:rPr>
    </w:lvl>
    <w:lvl w:ilvl="2" w:tplc="2F36A048">
      <w:numFmt w:val="bullet"/>
      <w:lvlText w:val="•"/>
      <w:lvlJc w:val="left"/>
      <w:pPr>
        <w:ind w:left="1103" w:hanging="264"/>
      </w:pPr>
      <w:rPr>
        <w:rFonts w:hint="default"/>
        <w:lang w:val="es-ES" w:eastAsia="en-US" w:bidi="ar-SA"/>
      </w:rPr>
    </w:lvl>
    <w:lvl w:ilvl="3" w:tplc="5428E860">
      <w:numFmt w:val="bullet"/>
      <w:lvlText w:val="•"/>
      <w:lvlJc w:val="left"/>
      <w:pPr>
        <w:ind w:left="1285" w:hanging="264"/>
      </w:pPr>
      <w:rPr>
        <w:rFonts w:hint="default"/>
        <w:lang w:val="es-ES" w:eastAsia="en-US" w:bidi="ar-SA"/>
      </w:rPr>
    </w:lvl>
    <w:lvl w:ilvl="4" w:tplc="67603662">
      <w:numFmt w:val="bullet"/>
      <w:lvlText w:val="•"/>
      <w:lvlJc w:val="left"/>
      <w:pPr>
        <w:ind w:left="1467" w:hanging="264"/>
      </w:pPr>
      <w:rPr>
        <w:rFonts w:hint="default"/>
        <w:lang w:val="es-ES" w:eastAsia="en-US" w:bidi="ar-SA"/>
      </w:rPr>
    </w:lvl>
    <w:lvl w:ilvl="5" w:tplc="CB2E30BE">
      <w:numFmt w:val="bullet"/>
      <w:lvlText w:val="•"/>
      <w:lvlJc w:val="left"/>
      <w:pPr>
        <w:ind w:left="1649" w:hanging="264"/>
      </w:pPr>
      <w:rPr>
        <w:rFonts w:hint="default"/>
        <w:lang w:val="es-ES" w:eastAsia="en-US" w:bidi="ar-SA"/>
      </w:rPr>
    </w:lvl>
    <w:lvl w:ilvl="6" w:tplc="3DE611C8">
      <w:numFmt w:val="bullet"/>
      <w:lvlText w:val="•"/>
      <w:lvlJc w:val="left"/>
      <w:pPr>
        <w:ind w:left="1830" w:hanging="264"/>
      </w:pPr>
      <w:rPr>
        <w:rFonts w:hint="default"/>
        <w:lang w:val="es-ES" w:eastAsia="en-US" w:bidi="ar-SA"/>
      </w:rPr>
    </w:lvl>
    <w:lvl w:ilvl="7" w:tplc="6C0A24AC">
      <w:numFmt w:val="bullet"/>
      <w:lvlText w:val="•"/>
      <w:lvlJc w:val="left"/>
      <w:pPr>
        <w:ind w:left="2012" w:hanging="264"/>
      </w:pPr>
      <w:rPr>
        <w:rFonts w:hint="default"/>
        <w:lang w:val="es-ES" w:eastAsia="en-US" w:bidi="ar-SA"/>
      </w:rPr>
    </w:lvl>
    <w:lvl w:ilvl="8" w:tplc="53266548">
      <w:numFmt w:val="bullet"/>
      <w:lvlText w:val="•"/>
      <w:lvlJc w:val="left"/>
      <w:pPr>
        <w:ind w:left="2194" w:hanging="264"/>
      </w:pPr>
      <w:rPr>
        <w:rFonts w:hint="default"/>
        <w:lang w:val="es-ES" w:eastAsia="en-US" w:bidi="ar-SA"/>
      </w:rPr>
    </w:lvl>
  </w:abstractNum>
  <w:abstractNum w:abstractNumId="42" w15:restartNumberingAfterBreak="0">
    <w:nsid w:val="2B016F85"/>
    <w:multiLevelType w:val="hybridMultilevel"/>
    <w:tmpl w:val="13589228"/>
    <w:lvl w:ilvl="0" w:tplc="97D8BAC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2C3075D4"/>
    <w:multiLevelType w:val="hybridMultilevel"/>
    <w:tmpl w:val="879CD43C"/>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C36438F"/>
    <w:multiLevelType w:val="hybridMultilevel"/>
    <w:tmpl w:val="141E3A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2F690EA1"/>
    <w:multiLevelType w:val="hybridMultilevel"/>
    <w:tmpl w:val="DD48AE88"/>
    <w:lvl w:ilvl="0" w:tplc="273A437C">
      <w:numFmt w:val="bullet"/>
      <w:lvlText w:val=""/>
      <w:lvlJc w:val="left"/>
      <w:pPr>
        <w:ind w:left="729" w:hanging="264"/>
      </w:pPr>
      <w:rPr>
        <w:rFonts w:ascii="Symbol" w:eastAsia="Symbol" w:hAnsi="Symbol" w:cs="Symbol" w:hint="default"/>
        <w:b w:val="0"/>
        <w:bCs w:val="0"/>
        <w:i w:val="0"/>
        <w:iCs w:val="0"/>
        <w:w w:val="100"/>
        <w:sz w:val="22"/>
        <w:szCs w:val="22"/>
        <w:lang w:val="es-ES" w:eastAsia="en-US" w:bidi="ar-SA"/>
      </w:rPr>
    </w:lvl>
    <w:lvl w:ilvl="1" w:tplc="7C2878AE">
      <w:numFmt w:val="bullet"/>
      <w:lvlText w:val="•"/>
      <w:lvlJc w:val="left"/>
      <w:pPr>
        <w:ind w:left="987" w:hanging="264"/>
      </w:pPr>
      <w:rPr>
        <w:rFonts w:hint="default"/>
        <w:lang w:val="es-ES" w:eastAsia="en-US" w:bidi="ar-SA"/>
      </w:rPr>
    </w:lvl>
    <w:lvl w:ilvl="2" w:tplc="271E3678">
      <w:numFmt w:val="bullet"/>
      <w:lvlText w:val="•"/>
      <w:lvlJc w:val="left"/>
      <w:pPr>
        <w:ind w:left="1254" w:hanging="264"/>
      </w:pPr>
      <w:rPr>
        <w:rFonts w:hint="default"/>
        <w:lang w:val="es-ES" w:eastAsia="en-US" w:bidi="ar-SA"/>
      </w:rPr>
    </w:lvl>
    <w:lvl w:ilvl="3" w:tplc="EE56143E">
      <w:numFmt w:val="bullet"/>
      <w:lvlText w:val="•"/>
      <w:lvlJc w:val="left"/>
      <w:pPr>
        <w:ind w:left="1521" w:hanging="264"/>
      </w:pPr>
      <w:rPr>
        <w:rFonts w:hint="default"/>
        <w:lang w:val="es-ES" w:eastAsia="en-US" w:bidi="ar-SA"/>
      </w:rPr>
    </w:lvl>
    <w:lvl w:ilvl="4" w:tplc="EC7ABBAE">
      <w:numFmt w:val="bullet"/>
      <w:lvlText w:val="•"/>
      <w:lvlJc w:val="left"/>
      <w:pPr>
        <w:ind w:left="1788" w:hanging="264"/>
      </w:pPr>
      <w:rPr>
        <w:rFonts w:hint="default"/>
        <w:lang w:val="es-ES" w:eastAsia="en-US" w:bidi="ar-SA"/>
      </w:rPr>
    </w:lvl>
    <w:lvl w:ilvl="5" w:tplc="A3F0C23E">
      <w:numFmt w:val="bullet"/>
      <w:lvlText w:val="•"/>
      <w:lvlJc w:val="left"/>
      <w:pPr>
        <w:ind w:left="2056" w:hanging="264"/>
      </w:pPr>
      <w:rPr>
        <w:rFonts w:hint="default"/>
        <w:lang w:val="es-ES" w:eastAsia="en-US" w:bidi="ar-SA"/>
      </w:rPr>
    </w:lvl>
    <w:lvl w:ilvl="6" w:tplc="7C1A74AE">
      <w:numFmt w:val="bullet"/>
      <w:lvlText w:val="•"/>
      <w:lvlJc w:val="left"/>
      <w:pPr>
        <w:ind w:left="2323" w:hanging="264"/>
      </w:pPr>
      <w:rPr>
        <w:rFonts w:hint="default"/>
        <w:lang w:val="es-ES" w:eastAsia="en-US" w:bidi="ar-SA"/>
      </w:rPr>
    </w:lvl>
    <w:lvl w:ilvl="7" w:tplc="C9EC17A0">
      <w:numFmt w:val="bullet"/>
      <w:lvlText w:val="•"/>
      <w:lvlJc w:val="left"/>
      <w:pPr>
        <w:ind w:left="2590" w:hanging="264"/>
      </w:pPr>
      <w:rPr>
        <w:rFonts w:hint="default"/>
        <w:lang w:val="es-ES" w:eastAsia="en-US" w:bidi="ar-SA"/>
      </w:rPr>
    </w:lvl>
    <w:lvl w:ilvl="8" w:tplc="C986CF00">
      <w:numFmt w:val="bullet"/>
      <w:lvlText w:val="•"/>
      <w:lvlJc w:val="left"/>
      <w:pPr>
        <w:ind w:left="2857" w:hanging="264"/>
      </w:pPr>
      <w:rPr>
        <w:rFonts w:hint="default"/>
        <w:lang w:val="es-ES" w:eastAsia="en-US" w:bidi="ar-SA"/>
      </w:rPr>
    </w:lvl>
  </w:abstractNum>
  <w:abstractNum w:abstractNumId="46" w15:restartNumberingAfterBreak="0">
    <w:nsid w:val="2F7C570E"/>
    <w:multiLevelType w:val="hybridMultilevel"/>
    <w:tmpl w:val="09D459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2FC734AC"/>
    <w:multiLevelType w:val="hybridMultilevel"/>
    <w:tmpl w:val="D0EA18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313D3FCA"/>
    <w:multiLevelType w:val="hybridMultilevel"/>
    <w:tmpl w:val="B3A69E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3176403D"/>
    <w:multiLevelType w:val="hybridMultilevel"/>
    <w:tmpl w:val="466026DE"/>
    <w:lvl w:ilvl="0" w:tplc="9D681D6C">
      <w:numFmt w:val="bullet"/>
      <w:lvlText w:val=""/>
      <w:lvlJc w:val="left"/>
      <w:pPr>
        <w:ind w:left="419" w:hanging="358"/>
      </w:pPr>
      <w:rPr>
        <w:rFonts w:ascii="Symbol" w:eastAsia="Symbol" w:hAnsi="Symbol" w:cs="Symbol" w:hint="default"/>
        <w:b w:val="0"/>
        <w:bCs w:val="0"/>
        <w:i w:val="0"/>
        <w:iCs w:val="0"/>
        <w:w w:val="100"/>
        <w:sz w:val="22"/>
        <w:szCs w:val="22"/>
        <w:lang w:val="es-ES" w:eastAsia="en-US" w:bidi="ar-SA"/>
      </w:rPr>
    </w:lvl>
    <w:lvl w:ilvl="1" w:tplc="12744386">
      <w:numFmt w:val="bullet"/>
      <w:lvlText w:val="•"/>
      <w:lvlJc w:val="left"/>
      <w:pPr>
        <w:ind w:left="717" w:hanging="358"/>
      </w:pPr>
      <w:rPr>
        <w:rFonts w:hint="default"/>
        <w:lang w:val="es-ES" w:eastAsia="en-US" w:bidi="ar-SA"/>
      </w:rPr>
    </w:lvl>
    <w:lvl w:ilvl="2" w:tplc="D876A174">
      <w:numFmt w:val="bullet"/>
      <w:lvlText w:val="•"/>
      <w:lvlJc w:val="left"/>
      <w:pPr>
        <w:ind w:left="1014" w:hanging="358"/>
      </w:pPr>
      <w:rPr>
        <w:rFonts w:hint="default"/>
        <w:lang w:val="es-ES" w:eastAsia="en-US" w:bidi="ar-SA"/>
      </w:rPr>
    </w:lvl>
    <w:lvl w:ilvl="3" w:tplc="4B68236A">
      <w:numFmt w:val="bullet"/>
      <w:lvlText w:val="•"/>
      <w:lvlJc w:val="left"/>
      <w:pPr>
        <w:ind w:left="1311" w:hanging="358"/>
      </w:pPr>
      <w:rPr>
        <w:rFonts w:hint="default"/>
        <w:lang w:val="es-ES" w:eastAsia="en-US" w:bidi="ar-SA"/>
      </w:rPr>
    </w:lvl>
    <w:lvl w:ilvl="4" w:tplc="E1AAEFC2">
      <w:numFmt w:val="bullet"/>
      <w:lvlText w:val="•"/>
      <w:lvlJc w:val="left"/>
      <w:pPr>
        <w:ind w:left="1608" w:hanging="358"/>
      </w:pPr>
      <w:rPr>
        <w:rFonts w:hint="default"/>
        <w:lang w:val="es-ES" w:eastAsia="en-US" w:bidi="ar-SA"/>
      </w:rPr>
    </w:lvl>
    <w:lvl w:ilvl="5" w:tplc="73445160">
      <w:numFmt w:val="bullet"/>
      <w:lvlText w:val="•"/>
      <w:lvlJc w:val="left"/>
      <w:pPr>
        <w:ind w:left="1906" w:hanging="358"/>
      </w:pPr>
      <w:rPr>
        <w:rFonts w:hint="default"/>
        <w:lang w:val="es-ES" w:eastAsia="en-US" w:bidi="ar-SA"/>
      </w:rPr>
    </w:lvl>
    <w:lvl w:ilvl="6" w:tplc="653872D8">
      <w:numFmt w:val="bullet"/>
      <w:lvlText w:val="•"/>
      <w:lvlJc w:val="left"/>
      <w:pPr>
        <w:ind w:left="2203" w:hanging="358"/>
      </w:pPr>
      <w:rPr>
        <w:rFonts w:hint="default"/>
        <w:lang w:val="es-ES" w:eastAsia="en-US" w:bidi="ar-SA"/>
      </w:rPr>
    </w:lvl>
    <w:lvl w:ilvl="7" w:tplc="5DE69EDA">
      <w:numFmt w:val="bullet"/>
      <w:lvlText w:val="•"/>
      <w:lvlJc w:val="left"/>
      <w:pPr>
        <w:ind w:left="2500" w:hanging="358"/>
      </w:pPr>
      <w:rPr>
        <w:rFonts w:hint="default"/>
        <w:lang w:val="es-ES" w:eastAsia="en-US" w:bidi="ar-SA"/>
      </w:rPr>
    </w:lvl>
    <w:lvl w:ilvl="8" w:tplc="93268194">
      <w:numFmt w:val="bullet"/>
      <w:lvlText w:val="•"/>
      <w:lvlJc w:val="left"/>
      <w:pPr>
        <w:ind w:left="2797" w:hanging="358"/>
      </w:pPr>
      <w:rPr>
        <w:rFonts w:hint="default"/>
        <w:lang w:val="es-ES" w:eastAsia="en-US" w:bidi="ar-SA"/>
      </w:rPr>
    </w:lvl>
  </w:abstractNum>
  <w:abstractNum w:abstractNumId="50" w15:restartNumberingAfterBreak="0">
    <w:nsid w:val="31D1645A"/>
    <w:multiLevelType w:val="hybridMultilevel"/>
    <w:tmpl w:val="43CC68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32397C1B"/>
    <w:multiLevelType w:val="hybridMultilevel"/>
    <w:tmpl w:val="F5684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355A0685"/>
    <w:multiLevelType w:val="hybridMultilevel"/>
    <w:tmpl w:val="9F5C39E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37186008"/>
    <w:multiLevelType w:val="hybridMultilevel"/>
    <w:tmpl w:val="BD7E3E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7475F5D"/>
    <w:multiLevelType w:val="multilevel"/>
    <w:tmpl w:val="97948240"/>
    <w:lvl w:ilvl="0">
      <w:start w:val="1"/>
      <w:numFmt w:val="decimal"/>
      <w:lvlText w:val="%1."/>
      <w:lvlJc w:val="left"/>
      <w:pPr>
        <w:ind w:left="1323" w:hanging="401"/>
      </w:pPr>
      <w:rPr>
        <w:rFonts w:ascii="Verdana" w:eastAsia="Montserrat" w:hAnsi="Verdana" w:cs="Montserrat"/>
        <w:b/>
        <w:lang w:val="es-ES" w:eastAsia="en-US" w:bidi="ar-SA"/>
      </w:rPr>
    </w:lvl>
    <w:lvl w:ilvl="1">
      <w:start w:val="3"/>
      <w:numFmt w:val="decimal"/>
      <w:lvlText w:val="%1.%2"/>
      <w:lvlJc w:val="left"/>
      <w:pPr>
        <w:ind w:left="1323" w:hanging="401"/>
        <w:jc w:val="right"/>
      </w:pPr>
      <w:rPr>
        <w:rFonts w:ascii="Tahoma" w:eastAsia="Tahoma" w:hAnsi="Tahoma" w:cs="Tahoma" w:hint="default"/>
        <w:b/>
        <w:bCs/>
        <w:i w:val="0"/>
        <w:iCs w:val="0"/>
        <w:spacing w:val="0"/>
        <w:w w:val="58"/>
        <w:sz w:val="22"/>
        <w:szCs w:val="22"/>
        <w:lang w:val="es-ES" w:eastAsia="en-US" w:bidi="ar-SA"/>
      </w:rPr>
    </w:lvl>
    <w:lvl w:ilvl="2">
      <w:start w:val="1"/>
      <w:numFmt w:val="decimal"/>
      <w:lvlText w:val="%1.%2.%3"/>
      <w:lvlJc w:val="left"/>
      <w:pPr>
        <w:ind w:left="1050" w:hanging="588"/>
      </w:pPr>
      <w:rPr>
        <w:rFonts w:hint="default"/>
        <w:spacing w:val="0"/>
        <w:w w:val="48"/>
        <w:lang w:val="es-ES" w:eastAsia="en-US" w:bidi="ar-SA"/>
      </w:rPr>
    </w:lvl>
    <w:lvl w:ilvl="3">
      <w:start w:val="1"/>
      <w:numFmt w:val="decimal"/>
      <w:lvlText w:val="%1.%2.%3.%4"/>
      <w:lvlJc w:val="left"/>
      <w:pPr>
        <w:ind w:left="1170" w:hanging="588"/>
      </w:pPr>
      <w:rPr>
        <w:rFonts w:ascii="Tahoma" w:eastAsia="Tahoma" w:hAnsi="Tahoma" w:cs="Tahoma" w:hint="default"/>
        <w:b/>
        <w:bCs/>
        <w:i w:val="0"/>
        <w:iCs w:val="0"/>
        <w:spacing w:val="0"/>
        <w:w w:val="53"/>
        <w:sz w:val="22"/>
        <w:szCs w:val="22"/>
        <w:lang w:val="es-ES" w:eastAsia="en-US" w:bidi="ar-SA"/>
      </w:rPr>
    </w:lvl>
    <w:lvl w:ilvl="4">
      <w:start w:val="1"/>
      <w:numFmt w:val="decimal"/>
      <w:lvlText w:val="%5."/>
      <w:lvlJc w:val="left"/>
      <w:pPr>
        <w:ind w:left="1182" w:hanging="588"/>
      </w:pPr>
      <w:rPr>
        <w:rFonts w:hint="default"/>
        <w:b/>
        <w:bCs/>
        <w:i w:val="0"/>
        <w:iCs w:val="0"/>
        <w:spacing w:val="0"/>
        <w:w w:val="53"/>
        <w:sz w:val="22"/>
        <w:szCs w:val="22"/>
        <w:lang w:val="es-ES" w:eastAsia="en-US" w:bidi="ar-SA"/>
      </w:rPr>
    </w:lvl>
    <w:lvl w:ilvl="5">
      <w:numFmt w:val="bullet"/>
      <w:lvlText w:val=""/>
      <w:lvlJc w:val="left"/>
      <w:pPr>
        <w:ind w:left="1182" w:hanging="588"/>
      </w:pPr>
      <w:rPr>
        <w:rFonts w:ascii="Symbol" w:eastAsia="Symbol" w:hAnsi="Symbol" w:cs="Symbol" w:hint="default"/>
        <w:b w:val="0"/>
        <w:bCs w:val="0"/>
        <w:i w:val="0"/>
        <w:iCs w:val="0"/>
        <w:w w:val="100"/>
        <w:sz w:val="22"/>
        <w:szCs w:val="22"/>
        <w:lang w:val="es-ES" w:eastAsia="en-US" w:bidi="ar-SA"/>
      </w:rPr>
    </w:lvl>
    <w:lvl w:ilvl="6">
      <w:numFmt w:val="bullet"/>
      <w:lvlText w:val="•"/>
      <w:lvlJc w:val="left"/>
      <w:pPr>
        <w:ind w:left="1540" w:hanging="588"/>
      </w:pPr>
      <w:rPr>
        <w:rFonts w:hint="default"/>
        <w:lang w:val="es-ES" w:eastAsia="en-US" w:bidi="ar-SA"/>
      </w:rPr>
    </w:lvl>
    <w:lvl w:ilvl="7">
      <w:numFmt w:val="bullet"/>
      <w:lvlText w:val="•"/>
      <w:lvlJc w:val="left"/>
      <w:pPr>
        <w:ind w:left="3510" w:hanging="588"/>
      </w:pPr>
      <w:rPr>
        <w:rFonts w:hint="default"/>
        <w:lang w:val="es-ES" w:eastAsia="en-US" w:bidi="ar-SA"/>
      </w:rPr>
    </w:lvl>
    <w:lvl w:ilvl="8">
      <w:numFmt w:val="bullet"/>
      <w:lvlText w:val="•"/>
      <w:lvlJc w:val="left"/>
      <w:pPr>
        <w:ind w:left="5480" w:hanging="588"/>
      </w:pPr>
      <w:rPr>
        <w:rFonts w:hint="default"/>
        <w:lang w:val="es-ES" w:eastAsia="en-US" w:bidi="ar-SA"/>
      </w:rPr>
    </w:lvl>
  </w:abstractNum>
  <w:abstractNum w:abstractNumId="55" w15:restartNumberingAfterBreak="0">
    <w:nsid w:val="37A74931"/>
    <w:multiLevelType w:val="hybridMultilevel"/>
    <w:tmpl w:val="492ECF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38AE1B7D"/>
    <w:multiLevelType w:val="hybridMultilevel"/>
    <w:tmpl w:val="F5C2B062"/>
    <w:lvl w:ilvl="0" w:tplc="240A000B">
      <w:start w:val="1"/>
      <w:numFmt w:val="bullet"/>
      <w:lvlText w:val=""/>
      <w:lvlJc w:val="left"/>
      <w:pPr>
        <w:ind w:left="1182" w:hanging="348"/>
      </w:pPr>
      <w:rPr>
        <w:rFonts w:ascii="Wingdings" w:hAnsi="Wingdings" w:hint="default"/>
        <w:b/>
        <w:bCs/>
        <w:i w:val="0"/>
        <w:iCs w:val="0"/>
        <w:spacing w:val="0"/>
        <w:w w:val="53"/>
        <w:sz w:val="22"/>
        <w:szCs w:val="22"/>
        <w:lang w:val="es-ES" w:eastAsia="en-US" w:bidi="ar-SA"/>
      </w:rPr>
    </w:lvl>
    <w:lvl w:ilvl="1" w:tplc="FFFFFFFF">
      <w:numFmt w:val="bullet"/>
      <w:lvlText w:val=""/>
      <w:lvlJc w:val="left"/>
      <w:pPr>
        <w:ind w:left="1182" w:hanging="348"/>
      </w:pPr>
      <w:rPr>
        <w:rFonts w:ascii="Symbol" w:eastAsia="Symbol" w:hAnsi="Symbol" w:cs="Symbol" w:hint="default"/>
        <w:b w:val="0"/>
        <w:bCs w:val="0"/>
        <w:i w:val="0"/>
        <w:iCs w:val="0"/>
        <w:w w:val="100"/>
        <w:sz w:val="22"/>
        <w:szCs w:val="22"/>
        <w:lang w:val="es-ES" w:eastAsia="en-US" w:bidi="ar-SA"/>
      </w:rPr>
    </w:lvl>
    <w:lvl w:ilvl="2" w:tplc="FFFFFFFF">
      <w:numFmt w:val="bullet"/>
      <w:lvlText w:val="•"/>
      <w:lvlJc w:val="left"/>
      <w:pPr>
        <w:ind w:left="2828" w:hanging="348"/>
      </w:pPr>
      <w:rPr>
        <w:rFonts w:hint="default"/>
        <w:lang w:val="es-ES" w:eastAsia="en-US" w:bidi="ar-SA"/>
      </w:rPr>
    </w:lvl>
    <w:lvl w:ilvl="3" w:tplc="FFFFFFFF">
      <w:numFmt w:val="bullet"/>
      <w:lvlText w:val="•"/>
      <w:lvlJc w:val="left"/>
      <w:pPr>
        <w:ind w:left="3652" w:hanging="348"/>
      </w:pPr>
      <w:rPr>
        <w:rFonts w:hint="default"/>
        <w:lang w:val="es-ES" w:eastAsia="en-US" w:bidi="ar-SA"/>
      </w:rPr>
    </w:lvl>
    <w:lvl w:ilvl="4" w:tplc="FFFFFFFF">
      <w:numFmt w:val="bullet"/>
      <w:lvlText w:val="•"/>
      <w:lvlJc w:val="left"/>
      <w:pPr>
        <w:ind w:left="4476" w:hanging="348"/>
      </w:pPr>
      <w:rPr>
        <w:rFonts w:hint="default"/>
        <w:lang w:val="es-ES" w:eastAsia="en-US" w:bidi="ar-SA"/>
      </w:rPr>
    </w:lvl>
    <w:lvl w:ilvl="5" w:tplc="FFFFFFFF">
      <w:numFmt w:val="bullet"/>
      <w:lvlText w:val="•"/>
      <w:lvlJc w:val="left"/>
      <w:pPr>
        <w:ind w:left="5300" w:hanging="348"/>
      </w:pPr>
      <w:rPr>
        <w:rFonts w:hint="default"/>
        <w:lang w:val="es-ES" w:eastAsia="en-US" w:bidi="ar-SA"/>
      </w:rPr>
    </w:lvl>
    <w:lvl w:ilvl="6" w:tplc="FFFFFFFF">
      <w:numFmt w:val="bullet"/>
      <w:lvlText w:val="•"/>
      <w:lvlJc w:val="left"/>
      <w:pPr>
        <w:ind w:left="6124" w:hanging="348"/>
      </w:pPr>
      <w:rPr>
        <w:rFonts w:hint="default"/>
        <w:lang w:val="es-ES" w:eastAsia="en-US" w:bidi="ar-SA"/>
      </w:rPr>
    </w:lvl>
    <w:lvl w:ilvl="7" w:tplc="FFFFFFFF">
      <w:numFmt w:val="bullet"/>
      <w:lvlText w:val="•"/>
      <w:lvlJc w:val="left"/>
      <w:pPr>
        <w:ind w:left="6948" w:hanging="348"/>
      </w:pPr>
      <w:rPr>
        <w:rFonts w:hint="default"/>
        <w:lang w:val="es-ES" w:eastAsia="en-US" w:bidi="ar-SA"/>
      </w:rPr>
    </w:lvl>
    <w:lvl w:ilvl="8" w:tplc="FFFFFFFF">
      <w:numFmt w:val="bullet"/>
      <w:lvlText w:val="•"/>
      <w:lvlJc w:val="left"/>
      <w:pPr>
        <w:ind w:left="7772" w:hanging="348"/>
      </w:pPr>
      <w:rPr>
        <w:rFonts w:hint="default"/>
        <w:lang w:val="es-ES" w:eastAsia="en-US" w:bidi="ar-SA"/>
      </w:rPr>
    </w:lvl>
  </w:abstractNum>
  <w:abstractNum w:abstractNumId="57" w15:restartNumberingAfterBreak="0">
    <w:nsid w:val="3C3F0A46"/>
    <w:multiLevelType w:val="hybridMultilevel"/>
    <w:tmpl w:val="AF0A9F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3E200455"/>
    <w:multiLevelType w:val="hybridMultilevel"/>
    <w:tmpl w:val="E07E05E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3F2D6B25"/>
    <w:multiLevelType w:val="hybridMultilevel"/>
    <w:tmpl w:val="4C7EEF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3F8E7741"/>
    <w:multiLevelType w:val="multilevel"/>
    <w:tmpl w:val="91B673C0"/>
    <w:lvl w:ilvl="0">
      <w:start w:val="1"/>
      <w:numFmt w:val="decimal"/>
      <w:lvlText w:val="%1."/>
      <w:lvlJc w:val="left"/>
      <w:pPr>
        <w:ind w:left="720" w:hanging="360"/>
      </w:pPr>
    </w:lvl>
    <w:lvl w:ilvl="1">
      <w:start w:val="1"/>
      <w:numFmt w:val="decimal"/>
      <w:isLgl/>
      <w:lvlText w:val="%1.%2."/>
      <w:lvlJc w:val="left"/>
      <w:pPr>
        <w:ind w:left="1080" w:hanging="720"/>
      </w:pPr>
      <w:rPr>
        <w:rFonts w:hint="default"/>
        <w:b/>
        <w:i w:val="0"/>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61" w15:restartNumberingAfterBreak="0">
    <w:nsid w:val="41407B1A"/>
    <w:multiLevelType w:val="hybridMultilevel"/>
    <w:tmpl w:val="E4B0E836"/>
    <w:lvl w:ilvl="0" w:tplc="97D8BAC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41440B4E"/>
    <w:multiLevelType w:val="hybridMultilevel"/>
    <w:tmpl w:val="BE648E94"/>
    <w:lvl w:ilvl="0" w:tplc="F1B6850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43332C55"/>
    <w:multiLevelType w:val="hybridMultilevel"/>
    <w:tmpl w:val="E174B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4" w15:restartNumberingAfterBreak="0">
    <w:nsid w:val="443279FF"/>
    <w:multiLevelType w:val="hybridMultilevel"/>
    <w:tmpl w:val="07E88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44400076"/>
    <w:multiLevelType w:val="hybridMultilevel"/>
    <w:tmpl w:val="C3B690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44E7080E"/>
    <w:multiLevelType w:val="hybridMultilevel"/>
    <w:tmpl w:val="58542B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44F4000B"/>
    <w:multiLevelType w:val="hybridMultilevel"/>
    <w:tmpl w:val="CBE4808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459C47A6"/>
    <w:multiLevelType w:val="hybridMultilevel"/>
    <w:tmpl w:val="6B38B36C"/>
    <w:lvl w:ilvl="0" w:tplc="FFFFFFFF">
      <w:start w:val="1"/>
      <w:numFmt w:val="bullet"/>
      <w:lvlText w:val=""/>
      <w:lvlJc w:val="left"/>
      <w:pPr>
        <w:ind w:left="720" w:hanging="360"/>
      </w:pPr>
      <w:rPr>
        <w:rFonts w:ascii="Wingdings" w:hAnsi="Wingdings" w:hint="default"/>
      </w:rPr>
    </w:lvl>
    <w:lvl w:ilvl="1" w:tplc="240A000B">
      <w:start w:val="1"/>
      <w:numFmt w:val="bullet"/>
      <w:lvlText w:val=""/>
      <w:lvlJc w:val="left"/>
      <w:pPr>
        <w:ind w:left="1194"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6EA5347"/>
    <w:multiLevelType w:val="hybridMultilevel"/>
    <w:tmpl w:val="120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47E84B3B"/>
    <w:multiLevelType w:val="hybridMultilevel"/>
    <w:tmpl w:val="A5786874"/>
    <w:lvl w:ilvl="0" w:tplc="8FEA8712">
      <w:numFmt w:val="bullet"/>
      <w:lvlText w:val=""/>
      <w:lvlJc w:val="left"/>
      <w:pPr>
        <w:ind w:left="1182" w:hanging="348"/>
      </w:pPr>
      <w:rPr>
        <w:rFonts w:ascii="Wingdings" w:eastAsia="Wingdings" w:hAnsi="Wingdings" w:cs="Wingdings" w:hint="default"/>
        <w:b w:val="0"/>
        <w:bCs w:val="0"/>
        <w:i w:val="0"/>
        <w:iCs w:val="0"/>
        <w:w w:val="100"/>
        <w:sz w:val="22"/>
        <w:szCs w:val="22"/>
        <w:lang w:val="es-ES" w:eastAsia="en-US" w:bidi="ar-SA"/>
      </w:rPr>
    </w:lvl>
    <w:lvl w:ilvl="1" w:tplc="3578BDA6">
      <w:numFmt w:val="bullet"/>
      <w:lvlText w:val="•"/>
      <w:lvlJc w:val="left"/>
      <w:pPr>
        <w:ind w:left="2004" w:hanging="348"/>
      </w:pPr>
      <w:rPr>
        <w:rFonts w:hint="default"/>
        <w:lang w:val="es-ES" w:eastAsia="en-US" w:bidi="ar-SA"/>
      </w:rPr>
    </w:lvl>
    <w:lvl w:ilvl="2" w:tplc="2DE4D132">
      <w:numFmt w:val="bullet"/>
      <w:lvlText w:val="•"/>
      <w:lvlJc w:val="left"/>
      <w:pPr>
        <w:ind w:left="2828" w:hanging="348"/>
      </w:pPr>
      <w:rPr>
        <w:rFonts w:hint="default"/>
        <w:lang w:val="es-ES" w:eastAsia="en-US" w:bidi="ar-SA"/>
      </w:rPr>
    </w:lvl>
    <w:lvl w:ilvl="3" w:tplc="1938FE1A">
      <w:numFmt w:val="bullet"/>
      <w:lvlText w:val="•"/>
      <w:lvlJc w:val="left"/>
      <w:pPr>
        <w:ind w:left="3652" w:hanging="348"/>
      </w:pPr>
      <w:rPr>
        <w:rFonts w:hint="default"/>
        <w:lang w:val="es-ES" w:eastAsia="en-US" w:bidi="ar-SA"/>
      </w:rPr>
    </w:lvl>
    <w:lvl w:ilvl="4" w:tplc="BAA2682A">
      <w:numFmt w:val="bullet"/>
      <w:lvlText w:val="•"/>
      <w:lvlJc w:val="left"/>
      <w:pPr>
        <w:ind w:left="4476" w:hanging="348"/>
      </w:pPr>
      <w:rPr>
        <w:rFonts w:hint="default"/>
        <w:lang w:val="es-ES" w:eastAsia="en-US" w:bidi="ar-SA"/>
      </w:rPr>
    </w:lvl>
    <w:lvl w:ilvl="5" w:tplc="9C561A2A">
      <w:numFmt w:val="bullet"/>
      <w:lvlText w:val="•"/>
      <w:lvlJc w:val="left"/>
      <w:pPr>
        <w:ind w:left="5300" w:hanging="348"/>
      </w:pPr>
      <w:rPr>
        <w:rFonts w:hint="default"/>
        <w:lang w:val="es-ES" w:eastAsia="en-US" w:bidi="ar-SA"/>
      </w:rPr>
    </w:lvl>
    <w:lvl w:ilvl="6" w:tplc="42A40C6C">
      <w:numFmt w:val="bullet"/>
      <w:lvlText w:val="•"/>
      <w:lvlJc w:val="left"/>
      <w:pPr>
        <w:ind w:left="6124" w:hanging="348"/>
      </w:pPr>
      <w:rPr>
        <w:rFonts w:hint="default"/>
        <w:lang w:val="es-ES" w:eastAsia="en-US" w:bidi="ar-SA"/>
      </w:rPr>
    </w:lvl>
    <w:lvl w:ilvl="7" w:tplc="E3EEAB58">
      <w:numFmt w:val="bullet"/>
      <w:lvlText w:val="•"/>
      <w:lvlJc w:val="left"/>
      <w:pPr>
        <w:ind w:left="6948" w:hanging="348"/>
      </w:pPr>
      <w:rPr>
        <w:rFonts w:hint="default"/>
        <w:lang w:val="es-ES" w:eastAsia="en-US" w:bidi="ar-SA"/>
      </w:rPr>
    </w:lvl>
    <w:lvl w:ilvl="8" w:tplc="03542C6E">
      <w:numFmt w:val="bullet"/>
      <w:lvlText w:val="•"/>
      <w:lvlJc w:val="left"/>
      <w:pPr>
        <w:ind w:left="7772" w:hanging="348"/>
      </w:pPr>
      <w:rPr>
        <w:rFonts w:hint="default"/>
        <w:lang w:val="es-ES" w:eastAsia="en-US" w:bidi="ar-SA"/>
      </w:rPr>
    </w:lvl>
  </w:abstractNum>
  <w:abstractNum w:abstractNumId="71" w15:restartNumberingAfterBreak="0">
    <w:nsid w:val="4C022E95"/>
    <w:multiLevelType w:val="hybridMultilevel"/>
    <w:tmpl w:val="8CEA7C04"/>
    <w:lvl w:ilvl="0" w:tplc="97D8BAC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D224F90"/>
    <w:multiLevelType w:val="hybridMultilevel"/>
    <w:tmpl w:val="144A9BA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14E5333"/>
    <w:multiLevelType w:val="hybridMultilevel"/>
    <w:tmpl w:val="441432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4" w15:restartNumberingAfterBreak="0">
    <w:nsid w:val="523E5781"/>
    <w:multiLevelType w:val="hybridMultilevel"/>
    <w:tmpl w:val="851E3E66"/>
    <w:lvl w:ilvl="0" w:tplc="4B6A8380">
      <w:numFmt w:val="bullet"/>
      <w:lvlText w:val=""/>
      <w:lvlJc w:val="left"/>
      <w:pPr>
        <w:ind w:left="1182" w:hanging="348"/>
      </w:pPr>
      <w:rPr>
        <w:rFonts w:ascii="Wingdings" w:eastAsia="Wingdings" w:hAnsi="Wingdings" w:cs="Wingdings" w:hint="default"/>
        <w:b w:val="0"/>
        <w:bCs w:val="0"/>
        <w:i w:val="0"/>
        <w:iCs w:val="0"/>
        <w:w w:val="100"/>
        <w:sz w:val="22"/>
        <w:szCs w:val="22"/>
        <w:lang w:val="es-ES" w:eastAsia="en-US" w:bidi="ar-SA"/>
      </w:rPr>
    </w:lvl>
    <w:lvl w:ilvl="1" w:tplc="3EB29F5E">
      <w:numFmt w:val="bullet"/>
      <w:lvlText w:val="•"/>
      <w:lvlJc w:val="left"/>
      <w:pPr>
        <w:ind w:left="2004" w:hanging="348"/>
      </w:pPr>
      <w:rPr>
        <w:rFonts w:hint="default"/>
        <w:lang w:val="es-ES" w:eastAsia="en-US" w:bidi="ar-SA"/>
      </w:rPr>
    </w:lvl>
    <w:lvl w:ilvl="2" w:tplc="7B8C3BAA">
      <w:numFmt w:val="bullet"/>
      <w:lvlText w:val="•"/>
      <w:lvlJc w:val="left"/>
      <w:pPr>
        <w:ind w:left="2828" w:hanging="348"/>
      </w:pPr>
      <w:rPr>
        <w:rFonts w:hint="default"/>
        <w:lang w:val="es-ES" w:eastAsia="en-US" w:bidi="ar-SA"/>
      </w:rPr>
    </w:lvl>
    <w:lvl w:ilvl="3" w:tplc="3FAE70B4">
      <w:numFmt w:val="bullet"/>
      <w:lvlText w:val="•"/>
      <w:lvlJc w:val="left"/>
      <w:pPr>
        <w:ind w:left="3652" w:hanging="348"/>
      </w:pPr>
      <w:rPr>
        <w:rFonts w:hint="default"/>
        <w:lang w:val="es-ES" w:eastAsia="en-US" w:bidi="ar-SA"/>
      </w:rPr>
    </w:lvl>
    <w:lvl w:ilvl="4" w:tplc="09266B40">
      <w:numFmt w:val="bullet"/>
      <w:lvlText w:val="•"/>
      <w:lvlJc w:val="left"/>
      <w:pPr>
        <w:ind w:left="4476" w:hanging="348"/>
      </w:pPr>
      <w:rPr>
        <w:rFonts w:hint="default"/>
        <w:lang w:val="es-ES" w:eastAsia="en-US" w:bidi="ar-SA"/>
      </w:rPr>
    </w:lvl>
    <w:lvl w:ilvl="5" w:tplc="1242ADE0">
      <w:numFmt w:val="bullet"/>
      <w:lvlText w:val="•"/>
      <w:lvlJc w:val="left"/>
      <w:pPr>
        <w:ind w:left="5300" w:hanging="348"/>
      </w:pPr>
      <w:rPr>
        <w:rFonts w:hint="default"/>
        <w:lang w:val="es-ES" w:eastAsia="en-US" w:bidi="ar-SA"/>
      </w:rPr>
    </w:lvl>
    <w:lvl w:ilvl="6" w:tplc="0AB0775C">
      <w:numFmt w:val="bullet"/>
      <w:lvlText w:val="•"/>
      <w:lvlJc w:val="left"/>
      <w:pPr>
        <w:ind w:left="6124" w:hanging="348"/>
      </w:pPr>
      <w:rPr>
        <w:rFonts w:hint="default"/>
        <w:lang w:val="es-ES" w:eastAsia="en-US" w:bidi="ar-SA"/>
      </w:rPr>
    </w:lvl>
    <w:lvl w:ilvl="7" w:tplc="801C16B8">
      <w:numFmt w:val="bullet"/>
      <w:lvlText w:val="•"/>
      <w:lvlJc w:val="left"/>
      <w:pPr>
        <w:ind w:left="6948" w:hanging="348"/>
      </w:pPr>
      <w:rPr>
        <w:rFonts w:hint="default"/>
        <w:lang w:val="es-ES" w:eastAsia="en-US" w:bidi="ar-SA"/>
      </w:rPr>
    </w:lvl>
    <w:lvl w:ilvl="8" w:tplc="ED8226A0">
      <w:numFmt w:val="bullet"/>
      <w:lvlText w:val="•"/>
      <w:lvlJc w:val="left"/>
      <w:pPr>
        <w:ind w:left="7772" w:hanging="348"/>
      </w:pPr>
      <w:rPr>
        <w:rFonts w:hint="default"/>
        <w:lang w:val="es-ES" w:eastAsia="en-US" w:bidi="ar-SA"/>
      </w:rPr>
    </w:lvl>
  </w:abstractNum>
  <w:abstractNum w:abstractNumId="75" w15:restartNumberingAfterBreak="0">
    <w:nsid w:val="5387369E"/>
    <w:multiLevelType w:val="multilevel"/>
    <w:tmpl w:val="374AA4FE"/>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560964B6"/>
    <w:multiLevelType w:val="hybridMultilevel"/>
    <w:tmpl w:val="EF5891C2"/>
    <w:lvl w:ilvl="0" w:tplc="F1B6850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56C8701F"/>
    <w:multiLevelType w:val="hybridMultilevel"/>
    <w:tmpl w:val="3AC60616"/>
    <w:lvl w:ilvl="0" w:tplc="EF2041A4">
      <w:start w:val="1"/>
      <w:numFmt w:val="decimal"/>
      <w:lvlText w:val="%1."/>
      <w:lvlJc w:val="left"/>
      <w:pPr>
        <w:ind w:left="1182" w:hanging="348"/>
      </w:pPr>
      <w:rPr>
        <w:rFonts w:ascii="Tahoma" w:eastAsia="Tahoma" w:hAnsi="Tahoma" w:cs="Tahoma" w:hint="default"/>
        <w:b/>
        <w:bCs/>
        <w:i w:val="0"/>
        <w:iCs w:val="0"/>
        <w:spacing w:val="0"/>
        <w:w w:val="53"/>
        <w:sz w:val="22"/>
        <w:szCs w:val="22"/>
        <w:lang w:val="es-ES" w:eastAsia="en-US" w:bidi="ar-SA"/>
      </w:rPr>
    </w:lvl>
    <w:lvl w:ilvl="1" w:tplc="89C81EE6">
      <w:numFmt w:val="bullet"/>
      <w:lvlText w:val=""/>
      <w:lvlJc w:val="left"/>
      <w:pPr>
        <w:ind w:left="1182" w:hanging="348"/>
      </w:pPr>
      <w:rPr>
        <w:rFonts w:ascii="Symbol" w:eastAsia="Symbol" w:hAnsi="Symbol" w:cs="Symbol" w:hint="default"/>
        <w:b w:val="0"/>
        <w:bCs w:val="0"/>
        <w:i w:val="0"/>
        <w:iCs w:val="0"/>
        <w:w w:val="100"/>
        <w:sz w:val="22"/>
        <w:szCs w:val="22"/>
        <w:lang w:val="es-ES" w:eastAsia="en-US" w:bidi="ar-SA"/>
      </w:rPr>
    </w:lvl>
    <w:lvl w:ilvl="2" w:tplc="CCD6B0F8">
      <w:numFmt w:val="bullet"/>
      <w:lvlText w:val="•"/>
      <w:lvlJc w:val="left"/>
      <w:pPr>
        <w:ind w:left="2828" w:hanging="348"/>
      </w:pPr>
      <w:rPr>
        <w:rFonts w:hint="default"/>
        <w:lang w:val="es-ES" w:eastAsia="en-US" w:bidi="ar-SA"/>
      </w:rPr>
    </w:lvl>
    <w:lvl w:ilvl="3" w:tplc="A2227E48">
      <w:numFmt w:val="bullet"/>
      <w:lvlText w:val="•"/>
      <w:lvlJc w:val="left"/>
      <w:pPr>
        <w:ind w:left="3652" w:hanging="348"/>
      </w:pPr>
      <w:rPr>
        <w:rFonts w:hint="default"/>
        <w:lang w:val="es-ES" w:eastAsia="en-US" w:bidi="ar-SA"/>
      </w:rPr>
    </w:lvl>
    <w:lvl w:ilvl="4" w:tplc="0E9E127A">
      <w:numFmt w:val="bullet"/>
      <w:lvlText w:val="•"/>
      <w:lvlJc w:val="left"/>
      <w:pPr>
        <w:ind w:left="4476" w:hanging="348"/>
      </w:pPr>
      <w:rPr>
        <w:rFonts w:hint="default"/>
        <w:lang w:val="es-ES" w:eastAsia="en-US" w:bidi="ar-SA"/>
      </w:rPr>
    </w:lvl>
    <w:lvl w:ilvl="5" w:tplc="1294013A">
      <w:numFmt w:val="bullet"/>
      <w:lvlText w:val="•"/>
      <w:lvlJc w:val="left"/>
      <w:pPr>
        <w:ind w:left="5300" w:hanging="348"/>
      </w:pPr>
      <w:rPr>
        <w:rFonts w:hint="default"/>
        <w:lang w:val="es-ES" w:eastAsia="en-US" w:bidi="ar-SA"/>
      </w:rPr>
    </w:lvl>
    <w:lvl w:ilvl="6" w:tplc="61961888">
      <w:numFmt w:val="bullet"/>
      <w:lvlText w:val="•"/>
      <w:lvlJc w:val="left"/>
      <w:pPr>
        <w:ind w:left="6124" w:hanging="348"/>
      </w:pPr>
      <w:rPr>
        <w:rFonts w:hint="default"/>
        <w:lang w:val="es-ES" w:eastAsia="en-US" w:bidi="ar-SA"/>
      </w:rPr>
    </w:lvl>
    <w:lvl w:ilvl="7" w:tplc="9E1ADD2C">
      <w:numFmt w:val="bullet"/>
      <w:lvlText w:val="•"/>
      <w:lvlJc w:val="left"/>
      <w:pPr>
        <w:ind w:left="6948" w:hanging="348"/>
      </w:pPr>
      <w:rPr>
        <w:rFonts w:hint="default"/>
        <w:lang w:val="es-ES" w:eastAsia="en-US" w:bidi="ar-SA"/>
      </w:rPr>
    </w:lvl>
    <w:lvl w:ilvl="8" w:tplc="A51A636A">
      <w:numFmt w:val="bullet"/>
      <w:lvlText w:val="•"/>
      <w:lvlJc w:val="left"/>
      <w:pPr>
        <w:ind w:left="7772" w:hanging="348"/>
      </w:pPr>
      <w:rPr>
        <w:rFonts w:hint="default"/>
        <w:lang w:val="es-ES" w:eastAsia="en-US" w:bidi="ar-SA"/>
      </w:rPr>
    </w:lvl>
  </w:abstractNum>
  <w:abstractNum w:abstractNumId="78" w15:restartNumberingAfterBreak="0">
    <w:nsid w:val="5717543A"/>
    <w:multiLevelType w:val="hybridMultilevel"/>
    <w:tmpl w:val="065415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596C3C62"/>
    <w:multiLevelType w:val="hybridMultilevel"/>
    <w:tmpl w:val="6FBE36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5DAD08B1"/>
    <w:multiLevelType w:val="hybridMultilevel"/>
    <w:tmpl w:val="3E9EC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1" w15:restartNumberingAfterBreak="0">
    <w:nsid w:val="62564CCB"/>
    <w:multiLevelType w:val="multilevel"/>
    <w:tmpl w:val="A4F014FC"/>
    <w:lvl w:ilvl="0">
      <w:start w:val="1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40907D9"/>
    <w:multiLevelType w:val="hybridMultilevel"/>
    <w:tmpl w:val="6FE29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3" w15:restartNumberingAfterBreak="0">
    <w:nsid w:val="641F4931"/>
    <w:multiLevelType w:val="hybridMultilevel"/>
    <w:tmpl w:val="3932926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659671F9"/>
    <w:multiLevelType w:val="multilevel"/>
    <w:tmpl w:val="3BDCD1D2"/>
    <w:lvl w:ilvl="0">
      <w:start w:val="11"/>
      <w:numFmt w:val="decimal"/>
      <w:lvlText w:val="%1."/>
      <w:lvlJc w:val="left"/>
      <w:pPr>
        <w:ind w:left="375" w:hanging="375"/>
      </w:pPr>
      <w:rPr>
        <w:rFonts w:hint="default"/>
      </w:rPr>
    </w:lvl>
    <w:lvl w:ilvl="1">
      <w:start w:val="1"/>
      <w:numFmt w:val="decimal"/>
      <w:lvlText w:val="%1.%2."/>
      <w:lvlJc w:val="left"/>
      <w:pPr>
        <w:ind w:left="1182" w:hanging="72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466" w:hanging="108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750" w:hanging="144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5034" w:hanging="1800"/>
      </w:pPr>
      <w:rPr>
        <w:rFonts w:hint="default"/>
      </w:rPr>
    </w:lvl>
    <w:lvl w:ilvl="8">
      <w:start w:val="1"/>
      <w:numFmt w:val="decimal"/>
      <w:lvlText w:val="%1.%2.%3.%4.%5.%6.%7.%8.%9."/>
      <w:lvlJc w:val="left"/>
      <w:pPr>
        <w:ind w:left="5856" w:hanging="2160"/>
      </w:pPr>
      <w:rPr>
        <w:rFonts w:hint="default"/>
      </w:rPr>
    </w:lvl>
  </w:abstractNum>
  <w:abstractNum w:abstractNumId="85" w15:restartNumberingAfterBreak="0">
    <w:nsid w:val="682D5B23"/>
    <w:multiLevelType w:val="hybridMultilevel"/>
    <w:tmpl w:val="2744C18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68456F4A"/>
    <w:multiLevelType w:val="hybridMultilevel"/>
    <w:tmpl w:val="2EF622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691E71A6"/>
    <w:multiLevelType w:val="hybridMultilevel"/>
    <w:tmpl w:val="6F94064E"/>
    <w:lvl w:ilvl="0" w:tplc="5C8608EE">
      <w:numFmt w:val="bullet"/>
      <w:lvlText w:val=""/>
      <w:lvlJc w:val="left"/>
      <w:pPr>
        <w:ind w:left="419" w:hanging="264"/>
      </w:pPr>
      <w:rPr>
        <w:rFonts w:ascii="Symbol" w:eastAsia="Symbol" w:hAnsi="Symbol" w:cs="Symbol" w:hint="default"/>
        <w:b w:val="0"/>
        <w:bCs w:val="0"/>
        <w:i w:val="0"/>
        <w:iCs w:val="0"/>
        <w:w w:val="100"/>
        <w:sz w:val="22"/>
        <w:szCs w:val="22"/>
        <w:lang w:val="es-ES" w:eastAsia="en-US" w:bidi="ar-SA"/>
      </w:rPr>
    </w:lvl>
    <w:lvl w:ilvl="1" w:tplc="F8F8ED06">
      <w:numFmt w:val="bullet"/>
      <w:lvlText w:val="•"/>
      <w:lvlJc w:val="left"/>
      <w:pPr>
        <w:ind w:left="717" w:hanging="264"/>
      </w:pPr>
      <w:rPr>
        <w:rFonts w:hint="default"/>
        <w:lang w:val="es-ES" w:eastAsia="en-US" w:bidi="ar-SA"/>
      </w:rPr>
    </w:lvl>
    <w:lvl w:ilvl="2" w:tplc="B90EBCF6">
      <w:numFmt w:val="bullet"/>
      <w:lvlText w:val="•"/>
      <w:lvlJc w:val="left"/>
      <w:pPr>
        <w:ind w:left="1014" w:hanging="264"/>
      </w:pPr>
      <w:rPr>
        <w:rFonts w:hint="default"/>
        <w:lang w:val="es-ES" w:eastAsia="en-US" w:bidi="ar-SA"/>
      </w:rPr>
    </w:lvl>
    <w:lvl w:ilvl="3" w:tplc="D076D5DC">
      <w:numFmt w:val="bullet"/>
      <w:lvlText w:val="•"/>
      <w:lvlJc w:val="left"/>
      <w:pPr>
        <w:ind w:left="1311" w:hanging="264"/>
      </w:pPr>
      <w:rPr>
        <w:rFonts w:hint="default"/>
        <w:lang w:val="es-ES" w:eastAsia="en-US" w:bidi="ar-SA"/>
      </w:rPr>
    </w:lvl>
    <w:lvl w:ilvl="4" w:tplc="DAD0D5F0">
      <w:numFmt w:val="bullet"/>
      <w:lvlText w:val="•"/>
      <w:lvlJc w:val="left"/>
      <w:pPr>
        <w:ind w:left="1608" w:hanging="264"/>
      </w:pPr>
      <w:rPr>
        <w:rFonts w:hint="default"/>
        <w:lang w:val="es-ES" w:eastAsia="en-US" w:bidi="ar-SA"/>
      </w:rPr>
    </w:lvl>
    <w:lvl w:ilvl="5" w:tplc="0A4A251A">
      <w:numFmt w:val="bullet"/>
      <w:lvlText w:val="•"/>
      <w:lvlJc w:val="left"/>
      <w:pPr>
        <w:ind w:left="1906" w:hanging="264"/>
      </w:pPr>
      <w:rPr>
        <w:rFonts w:hint="default"/>
        <w:lang w:val="es-ES" w:eastAsia="en-US" w:bidi="ar-SA"/>
      </w:rPr>
    </w:lvl>
    <w:lvl w:ilvl="6" w:tplc="AB14C418">
      <w:numFmt w:val="bullet"/>
      <w:lvlText w:val="•"/>
      <w:lvlJc w:val="left"/>
      <w:pPr>
        <w:ind w:left="2203" w:hanging="264"/>
      </w:pPr>
      <w:rPr>
        <w:rFonts w:hint="default"/>
        <w:lang w:val="es-ES" w:eastAsia="en-US" w:bidi="ar-SA"/>
      </w:rPr>
    </w:lvl>
    <w:lvl w:ilvl="7" w:tplc="5234FA66">
      <w:numFmt w:val="bullet"/>
      <w:lvlText w:val="•"/>
      <w:lvlJc w:val="left"/>
      <w:pPr>
        <w:ind w:left="2500" w:hanging="264"/>
      </w:pPr>
      <w:rPr>
        <w:rFonts w:hint="default"/>
        <w:lang w:val="es-ES" w:eastAsia="en-US" w:bidi="ar-SA"/>
      </w:rPr>
    </w:lvl>
    <w:lvl w:ilvl="8" w:tplc="CA9688DA">
      <w:numFmt w:val="bullet"/>
      <w:lvlText w:val="•"/>
      <w:lvlJc w:val="left"/>
      <w:pPr>
        <w:ind w:left="2797" w:hanging="264"/>
      </w:pPr>
      <w:rPr>
        <w:rFonts w:hint="default"/>
        <w:lang w:val="es-ES" w:eastAsia="en-US" w:bidi="ar-SA"/>
      </w:rPr>
    </w:lvl>
  </w:abstractNum>
  <w:abstractNum w:abstractNumId="88" w15:restartNumberingAfterBreak="0">
    <w:nsid w:val="69510E6A"/>
    <w:multiLevelType w:val="hybridMultilevel"/>
    <w:tmpl w:val="44387C7A"/>
    <w:lvl w:ilvl="0" w:tplc="240A000B">
      <w:start w:val="1"/>
      <w:numFmt w:val="bullet"/>
      <w:lvlText w:val=""/>
      <w:lvlJc w:val="left"/>
      <w:pPr>
        <w:ind w:left="720" w:hanging="360"/>
      </w:pPr>
      <w:rPr>
        <w:rFonts w:ascii="Wingdings" w:hAnsi="Wingdings" w:hint="default"/>
      </w:rPr>
    </w:lvl>
    <w:lvl w:ilvl="1" w:tplc="D3062FD8">
      <w:numFmt w:val="bullet"/>
      <w:lvlText w:val="-"/>
      <w:lvlJc w:val="left"/>
      <w:pPr>
        <w:ind w:left="927" w:hanging="360"/>
      </w:pPr>
      <w:rPr>
        <w:rFonts w:ascii="Montserrat" w:eastAsia="AlegreyaSans-Regular" w:hAnsi="Montserrat" w:cs="AlegreyaSans-Regular" w:hint="default"/>
        <w:b/>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695C4A17"/>
    <w:multiLevelType w:val="hybridMultilevel"/>
    <w:tmpl w:val="504035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0" w15:restartNumberingAfterBreak="0">
    <w:nsid w:val="69B62B7C"/>
    <w:multiLevelType w:val="hybridMultilevel"/>
    <w:tmpl w:val="FC4A5A78"/>
    <w:lvl w:ilvl="0" w:tplc="0ED8C704">
      <w:numFmt w:val="bullet"/>
      <w:lvlText w:val=""/>
      <w:lvlJc w:val="left"/>
      <w:pPr>
        <w:ind w:left="732" w:hanging="264"/>
      </w:pPr>
      <w:rPr>
        <w:rFonts w:ascii="Symbol" w:eastAsia="Symbol" w:hAnsi="Symbol" w:cs="Symbol" w:hint="default"/>
        <w:b w:val="0"/>
        <w:bCs w:val="0"/>
        <w:i w:val="0"/>
        <w:iCs w:val="0"/>
        <w:w w:val="100"/>
        <w:sz w:val="22"/>
        <w:szCs w:val="22"/>
        <w:lang w:val="es-ES" w:eastAsia="en-US" w:bidi="ar-SA"/>
      </w:rPr>
    </w:lvl>
    <w:lvl w:ilvl="1" w:tplc="57FCE1E4">
      <w:numFmt w:val="bullet"/>
      <w:lvlText w:val="•"/>
      <w:lvlJc w:val="left"/>
      <w:pPr>
        <w:ind w:left="921" w:hanging="264"/>
      </w:pPr>
      <w:rPr>
        <w:rFonts w:hint="default"/>
        <w:lang w:val="es-ES" w:eastAsia="en-US" w:bidi="ar-SA"/>
      </w:rPr>
    </w:lvl>
    <w:lvl w:ilvl="2" w:tplc="9A842B16">
      <w:numFmt w:val="bullet"/>
      <w:lvlText w:val="•"/>
      <w:lvlJc w:val="left"/>
      <w:pPr>
        <w:ind w:left="1103" w:hanging="264"/>
      </w:pPr>
      <w:rPr>
        <w:rFonts w:hint="default"/>
        <w:lang w:val="es-ES" w:eastAsia="en-US" w:bidi="ar-SA"/>
      </w:rPr>
    </w:lvl>
    <w:lvl w:ilvl="3" w:tplc="615ED984">
      <w:numFmt w:val="bullet"/>
      <w:lvlText w:val="•"/>
      <w:lvlJc w:val="left"/>
      <w:pPr>
        <w:ind w:left="1285" w:hanging="264"/>
      </w:pPr>
      <w:rPr>
        <w:rFonts w:hint="default"/>
        <w:lang w:val="es-ES" w:eastAsia="en-US" w:bidi="ar-SA"/>
      </w:rPr>
    </w:lvl>
    <w:lvl w:ilvl="4" w:tplc="2CB6C2A2">
      <w:numFmt w:val="bullet"/>
      <w:lvlText w:val="•"/>
      <w:lvlJc w:val="left"/>
      <w:pPr>
        <w:ind w:left="1467" w:hanging="264"/>
      </w:pPr>
      <w:rPr>
        <w:rFonts w:hint="default"/>
        <w:lang w:val="es-ES" w:eastAsia="en-US" w:bidi="ar-SA"/>
      </w:rPr>
    </w:lvl>
    <w:lvl w:ilvl="5" w:tplc="5A087D18">
      <w:numFmt w:val="bullet"/>
      <w:lvlText w:val="•"/>
      <w:lvlJc w:val="left"/>
      <w:pPr>
        <w:ind w:left="1649" w:hanging="264"/>
      </w:pPr>
      <w:rPr>
        <w:rFonts w:hint="default"/>
        <w:lang w:val="es-ES" w:eastAsia="en-US" w:bidi="ar-SA"/>
      </w:rPr>
    </w:lvl>
    <w:lvl w:ilvl="6" w:tplc="815E6978">
      <w:numFmt w:val="bullet"/>
      <w:lvlText w:val="•"/>
      <w:lvlJc w:val="left"/>
      <w:pPr>
        <w:ind w:left="1830" w:hanging="264"/>
      </w:pPr>
      <w:rPr>
        <w:rFonts w:hint="default"/>
        <w:lang w:val="es-ES" w:eastAsia="en-US" w:bidi="ar-SA"/>
      </w:rPr>
    </w:lvl>
    <w:lvl w:ilvl="7" w:tplc="A532D84E">
      <w:numFmt w:val="bullet"/>
      <w:lvlText w:val="•"/>
      <w:lvlJc w:val="left"/>
      <w:pPr>
        <w:ind w:left="2012" w:hanging="264"/>
      </w:pPr>
      <w:rPr>
        <w:rFonts w:hint="default"/>
        <w:lang w:val="es-ES" w:eastAsia="en-US" w:bidi="ar-SA"/>
      </w:rPr>
    </w:lvl>
    <w:lvl w:ilvl="8" w:tplc="E7A68F3C">
      <w:numFmt w:val="bullet"/>
      <w:lvlText w:val="•"/>
      <w:lvlJc w:val="left"/>
      <w:pPr>
        <w:ind w:left="2194" w:hanging="264"/>
      </w:pPr>
      <w:rPr>
        <w:rFonts w:hint="default"/>
        <w:lang w:val="es-ES" w:eastAsia="en-US" w:bidi="ar-SA"/>
      </w:rPr>
    </w:lvl>
  </w:abstractNum>
  <w:abstractNum w:abstractNumId="91" w15:restartNumberingAfterBreak="0">
    <w:nsid w:val="69D851DF"/>
    <w:multiLevelType w:val="hybridMultilevel"/>
    <w:tmpl w:val="ADB2268E"/>
    <w:lvl w:ilvl="0" w:tplc="DD6C3A3E">
      <w:start w:val="1"/>
      <w:numFmt w:val="decimal"/>
      <w:lvlText w:val="%1."/>
      <w:lvlJc w:val="left"/>
      <w:pPr>
        <w:ind w:left="720" w:hanging="360"/>
      </w:pPr>
      <w:rPr>
        <w:rFonts w:ascii="Tahoma" w:eastAsia="Tahoma" w:hAnsi="Tahoma" w:cs="Tahoma" w:hint="default"/>
        <w:b/>
        <w:bCs/>
        <w:i w:val="0"/>
        <w:iCs w:val="0"/>
        <w:spacing w:val="0"/>
        <w:w w:val="53"/>
        <w:sz w:val="22"/>
        <w:szCs w:val="22"/>
        <w:lang w:val="es-ES" w:eastAsia="en-US" w:bidi="ar-SA"/>
      </w:rPr>
    </w:lvl>
    <w:lvl w:ilvl="1" w:tplc="9D7AF24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6A936350"/>
    <w:multiLevelType w:val="hybridMultilevel"/>
    <w:tmpl w:val="9B7A468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6BFE5029"/>
    <w:multiLevelType w:val="hybridMultilevel"/>
    <w:tmpl w:val="151A00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6D4F50D3"/>
    <w:multiLevelType w:val="hybridMultilevel"/>
    <w:tmpl w:val="D1F09338"/>
    <w:lvl w:ilvl="0" w:tplc="7680AFC6">
      <w:numFmt w:val="bullet"/>
      <w:lvlText w:val=""/>
      <w:lvlJc w:val="left"/>
      <w:pPr>
        <w:ind w:left="419" w:hanging="264"/>
      </w:pPr>
      <w:rPr>
        <w:rFonts w:ascii="Symbol" w:eastAsia="Symbol" w:hAnsi="Symbol" w:cs="Symbol" w:hint="default"/>
        <w:b w:val="0"/>
        <w:bCs w:val="0"/>
        <w:i w:val="0"/>
        <w:iCs w:val="0"/>
        <w:w w:val="100"/>
        <w:sz w:val="22"/>
        <w:szCs w:val="22"/>
        <w:lang w:val="es-ES" w:eastAsia="en-US" w:bidi="ar-SA"/>
      </w:rPr>
    </w:lvl>
    <w:lvl w:ilvl="1" w:tplc="B3DECFAA">
      <w:numFmt w:val="bullet"/>
      <w:lvlText w:val="•"/>
      <w:lvlJc w:val="left"/>
      <w:pPr>
        <w:ind w:left="717" w:hanging="264"/>
      </w:pPr>
      <w:rPr>
        <w:rFonts w:hint="default"/>
        <w:lang w:val="es-ES" w:eastAsia="en-US" w:bidi="ar-SA"/>
      </w:rPr>
    </w:lvl>
    <w:lvl w:ilvl="2" w:tplc="63B80BBA">
      <w:numFmt w:val="bullet"/>
      <w:lvlText w:val="•"/>
      <w:lvlJc w:val="left"/>
      <w:pPr>
        <w:ind w:left="1014" w:hanging="264"/>
      </w:pPr>
      <w:rPr>
        <w:rFonts w:hint="default"/>
        <w:lang w:val="es-ES" w:eastAsia="en-US" w:bidi="ar-SA"/>
      </w:rPr>
    </w:lvl>
    <w:lvl w:ilvl="3" w:tplc="1BAE4C24">
      <w:numFmt w:val="bullet"/>
      <w:lvlText w:val="•"/>
      <w:lvlJc w:val="left"/>
      <w:pPr>
        <w:ind w:left="1311" w:hanging="264"/>
      </w:pPr>
      <w:rPr>
        <w:rFonts w:hint="default"/>
        <w:lang w:val="es-ES" w:eastAsia="en-US" w:bidi="ar-SA"/>
      </w:rPr>
    </w:lvl>
    <w:lvl w:ilvl="4" w:tplc="6F1C1962">
      <w:numFmt w:val="bullet"/>
      <w:lvlText w:val="•"/>
      <w:lvlJc w:val="left"/>
      <w:pPr>
        <w:ind w:left="1608" w:hanging="264"/>
      </w:pPr>
      <w:rPr>
        <w:rFonts w:hint="default"/>
        <w:lang w:val="es-ES" w:eastAsia="en-US" w:bidi="ar-SA"/>
      </w:rPr>
    </w:lvl>
    <w:lvl w:ilvl="5" w:tplc="15327FA2">
      <w:numFmt w:val="bullet"/>
      <w:lvlText w:val="•"/>
      <w:lvlJc w:val="left"/>
      <w:pPr>
        <w:ind w:left="1906" w:hanging="264"/>
      </w:pPr>
      <w:rPr>
        <w:rFonts w:hint="default"/>
        <w:lang w:val="es-ES" w:eastAsia="en-US" w:bidi="ar-SA"/>
      </w:rPr>
    </w:lvl>
    <w:lvl w:ilvl="6" w:tplc="DE0E7CD4">
      <w:numFmt w:val="bullet"/>
      <w:lvlText w:val="•"/>
      <w:lvlJc w:val="left"/>
      <w:pPr>
        <w:ind w:left="2203" w:hanging="264"/>
      </w:pPr>
      <w:rPr>
        <w:rFonts w:hint="default"/>
        <w:lang w:val="es-ES" w:eastAsia="en-US" w:bidi="ar-SA"/>
      </w:rPr>
    </w:lvl>
    <w:lvl w:ilvl="7" w:tplc="709457BE">
      <w:numFmt w:val="bullet"/>
      <w:lvlText w:val="•"/>
      <w:lvlJc w:val="left"/>
      <w:pPr>
        <w:ind w:left="2500" w:hanging="264"/>
      </w:pPr>
      <w:rPr>
        <w:rFonts w:hint="default"/>
        <w:lang w:val="es-ES" w:eastAsia="en-US" w:bidi="ar-SA"/>
      </w:rPr>
    </w:lvl>
    <w:lvl w:ilvl="8" w:tplc="66E839B6">
      <w:numFmt w:val="bullet"/>
      <w:lvlText w:val="•"/>
      <w:lvlJc w:val="left"/>
      <w:pPr>
        <w:ind w:left="2797" w:hanging="264"/>
      </w:pPr>
      <w:rPr>
        <w:rFonts w:hint="default"/>
        <w:lang w:val="es-ES" w:eastAsia="en-US" w:bidi="ar-SA"/>
      </w:rPr>
    </w:lvl>
  </w:abstractNum>
  <w:abstractNum w:abstractNumId="95" w15:restartNumberingAfterBreak="0">
    <w:nsid w:val="727C5253"/>
    <w:multiLevelType w:val="hybridMultilevel"/>
    <w:tmpl w:val="E3F6DE38"/>
    <w:lvl w:ilvl="0" w:tplc="F1B6850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72951C94"/>
    <w:multiLevelType w:val="hybridMultilevel"/>
    <w:tmpl w:val="17A6A1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73A14A56"/>
    <w:multiLevelType w:val="hybridMultilevel"/>
    <w:tmpl w:val="3022D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8" w15:restartNumberingAfterBreak="0">
    <w:nsid w:val="73D07D45"/>
    <w:multiLevelType w:val="hybridMultilevel"/>
    <w:tmpl w:val="EA788944"/>
    <w:lvl w:ilvl="0" w:tplc="90FEC71E">
      <w:start w:val="1"/>
      <w:numFmt w:val="decimal"/>
      <w:lvlText w:val="%1."/>
      <w:lvlJc w:val="left"/>
      <w:pPr>
        <w:ind w:left="720" w:hanging="360"/>
      </w:pPr>
    </w:lvl>
    <w:lvl w:ilvl="1" w:tplc="6D502F6E">
      <w:start w:val="1"/>
      <w:numFmt w:val="lowerLetter"/>
      <w:lvlText w:val="%2."/>
      <w:lvlJc w:val="left"/>
      <w:pPr>
        <w:ind w:left="1440" w:hanging="360"/>
      </w:pPr>
    </w:lvl>
    <w:lvl w:ilvl="2" w:tplc="12082D4E">
      <w:start w:val="1"/>
      <w:numFmt w:val="lowerRoman"/>
      <w:lvlText w:val="%3."/>
      <w:lvlJc w:val="right"/>
      <w:pPr>
        <w:ind w:left="2160" w:hanging="180"/>
      </w:pPr>
    </w:lvl>
    <w:lvl w:ilvl="3" w:tplc="561CE788">
      <w:start w:val="1"/>
      <w:numFmt w:val="decimal"/>
      <w:lvlText w:val="%4."/>
      <w:lvlJc w:val="left"/>
      <w:pPr>
        <w:ind w:left="2880" w:hanging="360"/>
      </w:pPr>
    </w:lvl>
    <w:lvl w:ilvl="4" w:tplc="F9E69A92">
      <w:start w:val="1"/>
      <w:numFmt w:val="lowerLetter"/>
      <w:lvlText w:val="%5."/>
      <w:lvlJc w:val="left"/>
      <w:pPr>
        <w:ind w:left="3600" w:hanging="360"/>
      </w:pPr>
    </w:lvl>
    <w:lvl w:ilvl="5" w:tplc="696E088A">
      <w:start w:val="1"/>
      <w:numFmt w:val="lowerRoman"/>
      <w:lvlText w:val="%6."/>
      <w:lvlJc w:val="right"/>
      <w:pPr>
        <w:ind w:left="4320" w:hanging="180"/>
      </w:pPr>
    </w:lvl>
    <w:lvl w:ilvl="6" w:tplc="FAD689EE">
      <w:start w:val="1"/>
      <w:numFmt w:val="decimal"/>
      <w:lvlText w:val="%7."/>
      <w:lvlJc w:val="left"/>
      <w:pPr>
        <w:ind w:left="5040" w:hanging="360"/>
      </w:pPr>
    </w:lvl>
    <w:lvl w:ilvl="7" w:tplc="07B4017A">
      <w:start w:val="1"/>
      <w:numFmt w:val="lowerLetter"/>
      <w:lvlText w:val="%8."/>
      <w:lvlJc w:val="left"/>
      <w:pPr>
        <w:ind w:left="5760" w:hanging="360"/>
      </w:pPr>
    </w:lvl>
    <w:lvl w:ilvl="8" w:tplc="069A94AA">
      <w:start w:val="1"/>
      <w:numFmt w:val="lowerRoman"/>
      <w:lvlText w:val="%9."/>
      <w:lvlJc w:val="right"/>
      <w:pPr>
        <w:ind w:left="6480" w:hanging="180"/>
      </w:pPr>
    </w:lvl>
  </w:abstractNum>
  <w:abstractNum w:abstractNumId="99" w15:restartNumberingAfterBreak="0">
    <w:nsid w:val="73E1538D"/>
    <w:multiLevelType w:val="hybridMultilevel"/>
    <w:tmpl w:val="1FFAFD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15:restartNumberingAfterBreak="0">
    <w:nsid w:val="74704466"/>
    <w:multiLevelType w:val="hybridMultilevel"/>
    <w:tmpl w:val="7666C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1" w15:restartNumberingAfterBreak="0">
    <w:nsid w:val="74D420E8"/>
    <w:multiLevelType w:val="hybridMultilevel"/>
    <w:tmpl w:val="B122095C"/>
    <w:lvl w:ilvl="0" w:tplc="744E4C7A">
      <w:start w:val="1"/>
      <w:numFmt w:val="decimal"/>
      <w:lvlText w:val="%1."/>
      <w:lvlJc w:val="left"/>
      <w:pPr>
        <w:ind w:left="720" w:hanging="360"/>
      </w:pPr>
    </w:lvl>
    <w:lvl w:ilvl="1" w:tplc="4F5862A2">
      <w:start w:val="1"/>
      <w:numFmt w:val="lowerLetter"/>
      <w:lvlText w:val="%2."/>
      <w:lvlJc w:val="left"/>
      <w:pPr>
        <w:ind w:left="1440" w:hanging="360"/>
      </w:pPr>
    </w:lvl>
    <w:lvl w:ilvl="2" w:tplc="425AE95E">
      <w:start w:val="1"/>
      <w:numFmt w:val="lowerRoman"/>
      <w:lvlText w:val="%3."/>
      <w:lvlJc w:val="right"/>
      <w:pPr>
        <w:ind w:left="2160" w:hanging="180"/>
      </w:pPr>
    </w:lvl>
    <w:lvl w:ilvl="3" w:tplc="6BB4623A">
      <w:start w:val="1"/>
      <w:numFmt w:val="decimal"/>
      <w:lvlText w:val="%4."/>
      <w:lvlJc w:val="left"/>
      <w:pPr>
        <w:ind w:left="2880" w:hanging="360"/>
      </w:pPr>
    </w:lvl>
    <w:lvl w:ilvl="4" w:tplc="A5E83D5E">
      <w:start w:val="1"/>
      <w:numFmt w:val="lowerLetter"/>
      <w:lvlText w:val="%5."/>
      <w:lvlJc w:val="left"/>
      <w:pPr>
        <w:ind w:left="3600" w:hanging="360"/>
      </w:pPr>
    </w:lvl>
    <w:lvl w:ilvl="5" w:tplc="89783514">
      <w:start w:val="1"/>
      <w:numFmt w:val="lowerRoman"/>
      <w:lvlText w:val="%6."/>
      <w:lvlJc w:val="right"/>
      <w:pPr>
        <w:ind w:left="4320" w:hanging="180"/>
      </w:pPr>
    </w:lvl>
    <w:lvl w:ilvl="6" w:tplc="865E54CC">
      <w:start w:val="1"/>
      <w:numFmt w:val="decimal"/>
      <w:lvlText w:val="%7."/>
      <w:lvlJc w:val="left"/>
      <w:pPr>
        <w:ind w:left="5040" w:hanging="360"/>
      </w:pPr>
    </w:lvl>
    <w:lvl w:ilvl="7" w:tplc="680606EA">
      <w:start w:val="1"/>
      <w:numFmt w:val="lowerLetter"/>
      <w:lvlText w:val="%8."/>
      <w:lvlJc w:val="left"/>
      <w:pPr>
        <w:ind w:left="5760" w:hanging="360"/>
      </w:pPr>
    </w:lvl>
    <w:lvl w:ilvl="8" w:tplc="A8266CC0">
      <w:start w:val="1"/>
      <w:numFmt w:val="lowerRoman"/>
      <w:lvlText w:val="%9."/>
      <w:lvlJc w:val="right"/>
      <w:pPr>
        <w:ind w:left="6480" w:hanging="180"/>
      </w:pPr>
    </w:lvl>
  </w:abstractNum>
  <w:abstractNum w:abstractNumId="102" w15:restartNumberingAfterBreak="0">
    <w:nsid w:val="751333F5"/>
    <w:multiLevelType w:val="hybridMultilevel"/>
    <w:tmpl w:val="DFD0D83C"/>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3" w15:restartNumberingAfterBreak="0">
    <w:nsid w:val="77A53E9B"/>
    <w:multiLevelType w:val="hybridMultilevel"/>
    <w:tmpl w:val="F37214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4" w15:restartNumberingAfterBreak="0">
    <w:nsid w:val="78856026"/>
    <w:multiLevelType w:val="multilevel"/>
    <w:tmpl w:val="DACE9E36"/>
    <w:lvl w:ilvl="0">
      <w:start w:val="6"/>
      <w:numFmt w:val="decimal"/>
      <w:lvlText w:val="%1."/>
      <w:lvlJc w:val="left"/>
      <w:pPr>
        <w:ind w:left="390" w:hanging="390"/>
      </w:pPr>
      <w:rPr>
        <w:rFonts w:hint="default"/>
        <w:w w:val="90"/>
      </w:rPr>
    </w:lvl>
    <w:lvl w:ilvl="1">
      <w:start w:val="2"/>
      <w:numFmt w:val="decimal"/>
      <w:lvlText w:val="%1.%2."/>
      <w:lvlJc w:val="left"/>
      <w:pPr>
        <w:ind w:left="720" w:hanging="72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1080" w:hanging="1080"/>
      </w:pPr>
      <w:rPr>
        <w:rFonts w:hint="default"/>
        <w:w w:val="90"/>
      </w:rPr>
    </w:lvl>
    <w:lvl w:ilvl="4">
      <w:start w:val="1"/>
      <w:numFmt w:val="decimal"/>
      <w:lvlText w:val="%1.%2.%3.%4.%5."/>
      <w:lvlJc w:val="left"/>
      <w:pPr>
        <w:ind w:left="1440" w:hanging="1440"/>
      </w:pPr>
      <w:rPr>
        <w:rFonts w:hint="default"/>
        <w:w w:val="90"/>
      </w:rPr>
    </w:lvl>
    <w:lvl w:ilvl="5">
      <w:start w:val="1"/>
      <w:numFmt w:val="decimal"/>
      <w:lvlText w:val="%1.%2.%3.%4.%5.%6."/>
      <w:lvlJc w:val="left"/>
      <w:pPr>
        <w:ind w:left="1440" w:hanging="1440"/>
      </w:pPr>
      <w:rPr>
        <w:rFonts w:hint="default"/>
        <w:w w:val="90"/>
      </w:rPr>
    </w:lvl>
    <w:lvl w:ilvl="6">
      <w:start w:val="1"/>
      <w:numFmt w:val="decimal"/>
      <w:lvlText w:val="%1.%2.%3.%4.%5.%6.%7."/>
      <w:lvlJc w:val="left"/>
      <w:pPr>
        <w:ind w:left="1800" w:hanging="1800"/>
      </w:pPr>
      <w:rPr>
        <w:rFonts w:hint="default"/>
        <w:w w:val="90"/>
      </w:rPr>
    </w:lvl>
    <w:lvl w:ilvl="7">
      <w:start w:val="1"/>
      <w:numFmt w:val="decimal"/>
      <w:lvlText w:val="%1.%2.%3.%4.%5.%6.%7.%8."/>
      <w:lvlJc w:val="left"/>
      <w:pPr>
        <w:ind w:left="1800" w:hanging="1800"/>
      </w:pPr>
      <w:rPr>
        <w:rFonts w:hint="default"/>
        <w:w w:val="90"/>
      </w:rPr>
    </w:lvl>
    <w:lvl w:ilvl="8">
      <w:start w:val="1"/>
      <w:numFmt w:val="decimal"/>
      <w:lvlText w:val="%1.%2.%3.%4.%5.%6.%7.%8.%9."/>
      <w:lvlJc w:val="left"/>
      <w:pPr>
        <w:ind w:left="2160" w:hanging="2160"/>
      </w:pPr>
      <w:rPr>
        <w:rFonts w:hint="default"/>
        <w:w w:val="90"/>
      </w:rPr>
    </w:lvl>
  </w:abstractNum>
  <w:abstractNum w:abstractNumId="105" w15:restartNumberingAfterBreak="0">
    <w:nsid w:val="7B8611DC"/>
    <w:multiLevelType w:val="hybridMultilevel"/>
    <w:tmpl w:val="A2D2CCE2"/>
    <w:lvl w:ilvl="0" w:tplc="97D8BAC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6" w15:restartNumberingAfterBreak="0">
    <w:nsid w:val="7B886BC9"/>
    <w:multiLevelType w:val="hybridMultilevel"/>
    <w:tmpl w:val="6D8897A4"/>
    <w:lvl w:ilvl="0" w:tplc="240A000B">
      <w:start w:val="1"/>
      <w:numFmt w:val="bullet"/>
      <w:lvlText w:val=""/>
      <w:lvlJc w:val="left"/>
      <w:pPr>
        <w:ind w:left="720" w:hanging="360"/>
      </w:pPr>
      <w:rPr>
        <w:rFonts w:ascii="Wingdings" w:hAnsi="Wingdings" w:hint="default"/>
        <w:b/>
        <w:bCs/>
        <w:i w:val="0"/>
        <w:iCs w:val="0"/>
        <w:spacing w:val="0"/>
        <w:w w:val="53"/>
        <w:sz w:val="22"/>
        <w:szCs w:val="22"/>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E9850B9"/>
    <w:multiLevelType w:val="hybridMultilevel"/>
    <w:tmpl w:val="0AC0AE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8"/>
  </w:num>
  <w:num w:numId="2">
    <w:abstractNumId w:val="101"/>
  </w:num>
  <w:num w:numId="3">
    <w:abstractNumId w:val="12"/>
  </w:num>
  <w:num w:numId="4">
    <w:abstractNumId w:val="1"/>
  </w:num>
  <w:num w:numId="5">
    <w:abstractNumId w:val="74"/>
  </w:num>
  <w:num w:numId="6">
    <w:abstractNumId w:val="70"/>
  </w:num>
  <w:num w:numId="7">
    <w:abstractNumId w:val="31"/>
  </w:num>
  <w:num w:numId="8">
    <w:abstractNumId w:val="49"/>
  </w:num>
  <w:num w:numId="9">
    <w:abstractNumId w:val="87"/>
  </w:num>
  <w:num w:numId="10">
    <w:abstractNumId w:val="94"/>
  </w:num>
  <w:num w:numId="11">
    <w:abstractNumId w:val="45"/>
  </w:num>
  <w:num w:numId="12">
    <w:abstractNumId w:val="37"/>
  </w:num>
  <w:num w:numId="13">
    <w:abstractNumId w:val="19"/>
  </w:num>
  <w:num w:numId="14">
    <w:abstractNumId w:val="35"/>
  </w:num>
  <w:num w:numId="15">
    <w:abstractNumId w:val="41"/>
  </w:num>
  <w:num w:numId="16">
    <w:abstractNumId w:val="24"/>
  </w:num>
  <w:num w:numId="17">
    <w:abstractNumId w:val="90"/>
  </w:num>
  <w:num w:numId="18">
    <w:abstractNumId w:val="23"/>
  </w:num>
  <w:num w:numId="19">
    <w:abstractNumId w:val="77"/>
  </w:num>
  <w:num w:numId="20">
    <w:abstractNumId w:val="9"/>
  </w:num>
  <w:num w:numId="21">
    <w:abstractNumId w:val="96"/>
  </w:num>
  <w:num w:numId="22">
    <w:abstractNumId w:val="16"/>
  </w:num>
  <w:num w:numId="23">
    <w:abstractNumId w:val="39"/>
  </w:num>
  <w:num w:numId="24">
    <w:abstractNumId w:val="46"/>
  </w:num>
  <w:num w:numId="25">
    <w:abstractNumId w:val="15"/>
  </w:num>
  <w:num w:numId="26">
    <w:abstractNumId w:val="17"/>
  </w:num>
  <w:num w:numId="27">
    <w:abstractNumId w:val="29"/>
  </w:num>
  <w:num w:numId="28">
    <w:abstractNumId w:val="78"/>
  </w:num>
  <w:num w:numId="29">
    <w:abstractNumId w:val="75"/>
  </w:num>
  <w:num w:numId="30">
    <w:abstractNumId w:val="43"/>
  </w:num>
  <w:num w:numId="31">
    <w:abstractNumId w:val="13"/>
  </w:num>
  <w:num w:numId="32">
    <w:abstractNumId w:val="102"/>
  </w:num>
  <w:num w:numId="33">
    <w:abstractNumId w:val="26"/>
  </w:num>
  <w:num w:numId="34">
    <w:abstractNumId w:val="3"/>
  </w:num>
  <w:num w:numId="35">
    <w:abstractNumId w:val="66"/>
  </w:num>
  <w:num w:numId="36">
    <w:abstractNumId w:val="58"/>
  </w:num>
  <w:num w:numId="37">
    <w:abstractNumId w:val="56"/>
  </w:num>
  <w:num w:numId="38">
    <w:abstractNumId w:val="107"/>
  </w:num>
  <w:num w:numId="39">
    <w:abstractNumId w:val="88"/>
  </w:num>
  <w:num w:numId="40">
    <w:abstractNumId w:val="5"/>
  </w:num>
  <w:num w:numId="41">
    <w:abstractNumId w:val="89"/>
  </w:num>
  <w:num w:numId="42">
    <w:abstractNumId w:val="48"/>
  </w:num>
  <w:num w:numId="43">
    <w:abstractNumId w:val="32"/>
  </w:num>
  <w:num w:numId="44">
    <w:abstractNumId w:val="20"/>
  </w:num>
  <w:num w:numId="45">
    <w:abstractNumId w:val="103"/>
  </w:num>
  <w:num w:numId="46">
    <w:abstractNumId w:val="44"/>
  </w:num>
  <w:num w:numId="47">
    <w:abstractNumId w:val="36"/>
  </w:num>
  <w:num w:numId="48">
    <w:abstractNumId w:val="47"/>
  </w:num>
  <w:num w:numId="49">
    <w:abstractNumId w:val="93"/>
  </w:num>
  <w:num w:numId="50">
    <w:abstractNumId w:val="4"/>
  </w:num>
  <w:num w:numId="51">
    <w:abstractNumId w:val="72"/>
  </w:num>
  <w:num w:numId="52">
    <w:abstractNumId w:val="2"/>
  </w:num>
  <w:num w:numId="53">
    <w:abstractNumId w:val="92"/>
  </w:num>
  <w:num w:numId="54">
    <w:abstractNumId w:val="57"/>
  </w:num>
  <w:num w:numId="55">
    <w:abstractNumId w:val="21"/>
  </w:num>
  <w:num w:numId="56">
    <w:abstractNumId w:val="7"/>
  </w:num>
  <w:num w:numId="57">
    <w:abstractNumId w:val="67"/>
  </w:num>
  <w:num w:numId="58">
    <w:abstractNumId w:val="65"/>
  </w:num>
  <w:num w:numId="59">
    <w:abstractNumId w:val="99"/>
  </w:num>
  <w:num w:numId="60">
    <w:abstractNumId w:val="73"/>
  </w:num>
  <w:num w:numId="61">
    <w:abstractNumId w:val="104"/>
  </w:num>
  <w:num w:numId="62">
    <w:abstractNumId w:val="50"/>
  </w:num>
  <w:num w:numId="63">
    <w:abstractNumId w:val="83"/>
  </w:num>
  <w:num w:numId="64">
    <w:abstractNumId w:val="91"/>
  </w:num>
  <w:num w:numId="65">
    <w:abstractNumId w:val="59"/>
  </w:num>
  <w:num w:numId="66">
    <w:abstractNumId w:val="106"/>
  </w:num>
  <w:num w:numId="67">
    <w:abstractNumId w:val="40"/>
  </w:num>
  <w:num w:numId="68">
    <w:abstractNumId w:val="55"/>
  </w:num>
  <w:num w:numId="69">
    <w:abstractNumId w:val="68"/>
  </w:num>
  <w:num w:numId="70">
    <w:abstractNumId w:val="86"/>
  </w:num>
  <w:num w:numId="71">
    <w:abstractNumId w:val="53"/>
  </w:num>
  <w:num w:numId="72">
    <w:abstractNumId w:val="0"/>
  </w:num>
  <w:num w:numId="73">
    <w:abstractNumId w:val="84"/>
  </w:num>
  <w:num w:numId="74">
    <w:abstractNumId w:val="81"/>
  </w:num>
  <w:num w:numId="75">
    <w:abstractNumId w:val="18"/>
  </w:num>
  <w:num w:numId="76">
    <w:abstractNumId w:val="63"/>
  </w:num>
  <w:num w:numId="77">
    <w:abstractNumId w:val="25"/>
  </w:num>
  <w:num w:numId="78">
    <w:abstractNumId w:val="11"/>
  </w:num>
  <w:num w:numId="79">
    <w:abstractNumId w:val="85"/>
  </w:num>
  <w:num w:numId="80">
    <w:abstractNumId w:val="79"/>
  </w:num>
  <w:num w:numId="81">
    <w:abstractNumId w:val="60"/>
  </w:num>
  <w:num w:numId="82">
    <w:abstractNumId w:val="51"/>
  </w:num>
  <w:num w:numId="83">
    <w:abstractNumId w:val="97"/>
  </w:num>
  <w:num w:numId="84">
    <w:abstractNumId w:val="64"/>
  </w:num>
  <w:num w:numId="85">
    <w:abstractNumId w:val="38"/>
  </w:num>
  <w:num w:numId="86">
    <w:abstractNumId w:val="80"/>
  </w:num>
  <w:num w:numId="87">
    <w:abstractNumId w:val="28"/>
  </w:num>
  <w:num w:numId="88">
    <w:abstractNumId w:val="14"/>
  </w:num>
  <w:num w:numId="89">
    <w:abstractNumId w:val="69"/>
  </w:num>
  <w:num w:numId="90">
    <w:abstractNumId w:val="22"/>
  </w:num>
  <w:num w:numId="91">
    <w:abstractNumId w:val="82"/>
  </w:num>
  <w:num w:numId="92">
    <w:abstractNumId w:val="6"/>
  </w:num>
  <w:num w:numId="93">
    <w:abstractNumId w:val="34"/>
  </w:num>
  <w:num w:numId="94">
    <w:abstractNumId w:val="52"/>
  </w:num>
  <w:num w:numId="95">
    <w:abstractNumId w:val="100"/>
  </w:num>
  <w:num w:numId="96">
    <w:abstractNumId w:val="27"/>
  </w:num>
  <w:num w:numId="97">
    <w:abstractNumId w:val="54"/>
  </w:num>
  <w:num w:numId="98">
    <w:abstractNumId w:val="10"/>
  </w:num>
  <w:num w:numId="99">
    <w:abstractNumId w:val="30"/>
  </w:num>
  <w:num w:numId="100">
    <w:abstractNumId w:val="76"/>
  </w:num>
  <w:num w:numId="101">
    <w:abstractNumId w:val="62"/>
  </w:num>
  <w:num w:numId="102">
    <w:abstractNumId w:val="95"/>
  </w:num>
  <w:num w:numId="103">
    <w:abstractNumId w:val="105"/>
  </w:num>
  <w:num w:numId="104">
    <w:abstractNumId w:val="42"/>
  </w:num>
  <w:num w:numId="105">
    <w:abstractNumId w:val="71"/>
  </w:num>
  <w:num w:numId="106">
    <w:abstractNumId w:val="8"/>
  </w:num>
  <w:num w:numId="107">
    <w:abstractNumId w:val="61"/>
  </w:num>
  <w:num w:numId="108">
    <w:abstractNumId w:val="3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16CC3"/>
    <w:rsid w:val="00056EF4"/>
    <w:rsid w:val="00065876"/>
    <w:rsid w:val="00071F65"/>
    <w:rsid w:val="0008060E"/>
    <w:rsid w:val="00086583"/>
    <w:rsid w:val="000C329A"/>
    <w:rsid w:val="000F5FD1"/>
    <w:rsid w:val="000F6502"/>
    <w:rsid w:val="00100F59"/>
    <w:rsid w:val="0010369A"/>
    <w:rsid w:val="00106F20"/>
    <w:rsid w:val="00115C16"/>
    <w:rsid w:val="001359AE"/>
    <w:rsid w:val="00137E8A"/>
    <w:rsid w:val="00154984"/>
    <w:rsid w:val="00174E50"/>
    <w:rsid w:val="001C1B43"/>
    <w:rsid w:val="001D013B"/>
    <w:rsid w:val="001D2880"/>
    <w:rsid w:val="001D4690"/>
    <w:rsid w:val="001D7CFC"/>
    <w:rsid w:val="001E77CB"/>
    <w:rsid w:val="001F1E8E"/>
    <w:rsid w:val="001F6747"/>
    <w:rsid w:val="002123D0"/>
    <w:rsid w:val="00252B69"/>
    <w:rsid w:val="002602B4"/>
    <w:rsid w:val="0026096B"/>
    <w:rsid w:val="002640C4"/>
    <w:rsid w:val="002644CF"/>
    <w:rsid w:val="00281171"/>
    <w:rsid w:val="002843D2"/>
    <w:rsid w:val="0029238F"/>
    <w:rsid w:val="00293EE1"/>
    <w:rsid w:val="00294A88"/>
    <w:rsid w:val="002C0771"/>
    <w:rsid w:val="002D2BA2"/>
    <w:rsid w:val="002E67F9"/>
    <w:rsid w:val="002F1AF1"/>
    <w:rsid w:val="00304B13"/>
    <w:rsid w:val="003050BD"/>
    <w:rsid w:val="00311559"/>
    <w:rsid w:val="00314CE0"/>
    <w:rsid w:val="00315119"/>
    <w:rsid w:val="00317B25"/>
    <w:rsid w:val="00340F1E"/>
    <w:rsid w:val="003507A4"/>
    <w:rsid w:val="003602F8"/>
    <w:rsid w:val="00361B78"/>
    <w:rsid w:val="003673DF"/>
    <w:rsid w:val="00392618"/>
    <w:rsid w:val="0039722C"/>
    <w:rsid w:val="003B3635"/>
    <w:rsid w:val="003B400E"/>
    <w:rsid w:val="003B4311"/>
    <w:rsid w:val="003B64F3"/>
    <w:rsid w:val="003C08B3"/>
    <w:rsid w:val="003C2B7E"/>
    <w:rsid w:val="003D31AB"/>
    <w:rsid w:val="003D3576"/>
    <w:rsid w:val="003E0BDE"/>
    <w:rsid w:val="003E0E1B"/>
    <w:rsid w:val="003E4A48"/>
    <w:rsid w:val="003F3EED"/>
    <w:rsid w:val="00404B29"/>
    <w:rsid w:val="00423289"/>
    <w:rsid w:val="00433C82"/>
    <w:rsid w:val="00434AF9"/>
    <w:rsid w:val="00435CD1"/>
    <w:rsid w:val="00453C12"/>
    <w:rsid w:val="004562D4"/>
    <w:rsid w:val="004641D3"/>
    <w:rsid w:val="004723EA"/>
    <w:rsid w:val="00481899"/>
    <w:rsid w:val="004826CF"/>
    <w:rsid w:val="0048742D"/>
    <w:rsid w:val="004A7B69"/>
    <w:rsid w:val="004C6193"/>
    <w:rsid w:val="004E07C8"/>
    <w:rsid w:val="004E48B2"/>
    <w:rsid w:val="004F10E7"/>
    <w:rsid w:val="00502E6B"/>
    <w:rsid w:val="00502EDE"/>
    <w:rsid w:val="00515C0E"/>
    <w:rsid w:val="00532FDB"/>
    <w:rsid w:val="005352B6"/>
    <w:rsid w:val="00537351"/>
    <w:rsid w:val="005421DA"/>
    <w:rsid w:val="00544409"/>
    <w:rsid w:val="005458A9"/>
    <w:rsid w:val="00553562"/>
    <w:rsid w:val="005664AF"/>
    <w:rsid w:val="00584559"/>
    <w:rsid w:val="005848B2"/>
    <w:rsid w:val="00584FDA"/>
    <w:rsid w:val="00594FA4"/>
    <w:rsid w:val="005962BC"/>
    <w:rsid w:val="005A3B1E"/>
    <w:rsid w:val="005A4964"/>
    <w:rsid w:val="005C509B"/>
    <w:rsid w:val="005D2454"/>
    <w:rsid w:val="005D712D"/>
    <w:rsid w:val="005F1783"/>
    <w:rsid w:val="005F3176"/>
    <w:rsid w:val="005F77B1"/>
    <w:rsid w:val="00607A5B"/>
    <w:rsid w:val="00615F4A"/>
    <w:rsid w:val="00624E1B"/>
    <w:rsid w:val="006354EF"/>
    <w:rsid w:val="00635A9D"/>
    <w:rsid w:val="00640ABD"/>
    <w:rsid w:val="00642ADE"/>
    <w:rsid w:val="00647D23"/>
    <w:rsid w:val="006543EF"/>
    <w:rsid w:val="00671FF4"/>
    <w:rsid w:val="00691730"/>
    <w:rsid w:val="0069785C"/>
    <w:rsid w:val="006A0D58"/>
    <w:rsid w:val="006A4916"/>
    <w:rsid w:val="006B36F2"/>
    <w:rsid w:val="006B533F"/>
    <w:rsid w:val="006B7AE0"/>
    <w:rsid w:val="006C2D09"/>
    <w:rsid w:val="006C2ED6"/>
    <w:rsid w:val="006D1FE4"/>
    <w:rsid w:val="006D4BAB"/>
    <w:rsid w:val="006E1823"/>
    <w:rsid w:val="006E2693"/>
    <w:rsid w:val="00704A8F"/>
    <w:rsid w:val="00717EF2"/>
    <w:rsid w:val="0073144A"/>
    <w:rsid w:val="00737718"/>
    <w:rsid w:val="00740CD4"/>
    <w:rsid w:val="00752BBC"/>
    <w:rsid w:val="007645CF"/>
    <w:rsid w:val="00781EBD"/>
    <w:rsid w:val="007823ED"/>
    <w:rsid w:val="007A1541"/>
    <w:rsid w:val="007B07CA"/>
    <w:rsid w:val="007B7197"/>
    <w:rsid w:val="007C7077"/>
    <w:rsid w:val="007E7FAB"/>
    <w:rsid w:val="007F02DE"/>
    <w:rsid w:val="00810642"/>
    <w:rsid w:val="00811E2E"/>
    <w:rsid w:val="00826140"/>
    <w:rsid w:val="008516F8"/>
    <w:rsid w:val="00862DA6"/>
    <w:rsid w:val="0086707A"/>
    <w:rsid w:val="00871F77"/>
    <w:rsid w:val="00874901"/>
    <w:rsid w:val="00884868"/>
    <w:rsid w:val="00887F10"/>
    <w:rsid w:val="00893E00"/>
    <w:rsid w:val="0089489C"/>
    <w:rsid w:val="00897FE2"/>
    <w:rsid w:val="008A0838"/>
    <w:rsid w:val="008A39ED"/>
    <w:rsid w:val="008A41D4"/>
    <w:rsid w:val="008A795A"/>
    <w:rsid w:val="008B3812"/>
    <w:rsid w:val="008B51F5"/>
    <w:rsid w:val="008D0C22"/>
    <w:rsid w:val="008D7338"/>
    <w:rsid w:val="008E360C"/>
    <w:rsid w:val="009011AF"/>
    <w:rsid w:val="00901B26"/>
    <w:rsid w:val="00903AE4"/>
    <w:rsid w:val="00905F94"/>
    <w:rsid w:val="0091125F"/>
    <w:rsid w:val="00950324"/>
    <w:rsid w:val="0097683B"/>
    <w:rsid w:val="00981ECC"/>
    <w:rsid w:val="009821FB"/>
    <w:rsid w:val="009840E2"/>
    <w:rsid w:val="00985AEC"/>
    <w:rsid w:val="00987340"/>
    <w:rsid w:val="009A36B2"/>
    <w:rsid w:val="009B41C1"/>
    <w:rsid w:val="009B776B"/>
    <w:rsid w:val="009C011D"/>
    <w:rsid w:val="009D1628"/>
    <w:rsid w:val="009E7609"/>
    <w:rsid w:val="009F2B93"/>
    <w:rsid w:val="00A2048E"/>
    <w:rsid w:val="00A30CF1"/>
    <w:rsid w:val="00A3377E"/>
    <w:rsid w:val="00A4469D"/>
    <w:rsid w:val="00A44A3F"/>
    <w:rsid w:val="00A50418"/>
    <w:rsid w:val="00A74B90"/>
    <w:rsid w:val="00A75278"/>
    <w:rsid w:val="00A82F8D"/>
    <w:rsid w:val="00A9036B"/>
    <w:rsid w:val="00A92C6A"/>
    <w:rsid w:val="00A97534"/>
    <w:rsid w:val="00AA3F20"/>
    <w:rsid w:val="00AB2A68"/>
    <w:rsid w:val="00AB3791"/>
    <w:rsid w:val="00AB7231"/>
    <w:rsid w:val="00AC2B5E"/>
    <w:rsid w:val="00AC3986"/>
    <w:rsid w:val="00AC40EB"/>
    <w:rsid w:val="00AD3D3B"/>
    <w:rsid w:val="00AE0B98"/>
    <w:rsid w:val="00AE2E08"/>
    <w:rsid w:val="00AE39E9"/>
    <w:rsid w:val="00AF746E"/>
    <w:rsid w:val="00AF79EA"/>
    <w:rsid w:val="00B018A9"/>
    <w:rsid w:val="00B1380B"/>
    <w:rsid w:val="00B23400"/>
    <w:rsid w:val="00B35E2D"/>
    <w:rsid w:val="00B416AF"/>
    <w:rsid w:val="00B42D45"/>
    <w:rsid w:val="00B436F5"/>
    <w:rsid w:val="00B61179"/>
    <w:rsid w:val="00B663D7"/>
    <w:rsid w:val="00B82435"/>
    <w:rsid w:val="00B91859"/>
    <w:rsid w:val="00B966F9"/>
    <w:rsid w:val="00B96B5E"/>
    <w:rsid w:val="00BA3367"/>
    <w:rsid w:val="00BB18EB"/>
    <w:rsid w:val="00BC09C3"/>
    <w:rsid w:val="00BC3F8C"/>
    <w:rsid w:val="00BD7E47"/>
    <w:rsid w:val="00BF513B"/>
    <w:rsid w:val="00BF72B6"/>
    <w:rsid w:val="00C02C0A"/>
    <w:rsid w:val="00C27C9E"/>
    <w:rsid w:val="00C3332F"/>
    <w:rsid w:val="00C33371"/>
    <w:rsid w:val="00C40277"/>
    <w:rsid w:val="00C60E40"/>
    <w:rsid w:val="00C61B10"/>
    <w:rsid w:val="00C80324"/>
    <w:rsid w:val="00C876D6"/>
    <w:rsid w:val="00C945AD"/>
    <w:rsid w:val="00C96E05"/>
    <w:rsid w:val="00C96E6E"/>
    <w:rsid w:val="00CB2932"/>
    <w:rsid w:val="00CB3AC6"/>
    <w:rsid w:val="00D1639C"/>
    <w:rsid w:val="00D217DE"/>
    <w:rsid w:val="00D218F3"/>
    <w:rsid w:val="00D231F4"/>
    <w:rsid w:val="00D23A8B"/>
    <w:rsid w:val="00D2621A"/>
    <w:rsid w:val="00D3627C"/>
    <w:rsid w:val="00D43404"/>
    <w:rsid w:val="00D43914"/>
    <w:rsid w:val="00D464D4"/>
    <w:rsid w:val="00D64DA1"/>
    <w:rsid w:val="00D71437"/>
    <w:rsid w:val="00D71CAC"/>
    <w:rsid w:val="00D72AD7"/>
    <w:rsid w:val="00D83FF3"/>
    <w:rsid w:val="00D840C6"/>
    <w:rsid w:val="00DA7BEE"/>
    <w:rsid w:val="00DB2C60"/>
    <w:rsid w:val="00DB5EEB"/>
    <w:rsid w:val="00DB6A43"/>
    <w:rsid w:val="00DB6C47"/>
    <w:rsid w:val="00DD274E"/>
    <w:rsid w:val="00DD4B30"/>
    <w:rsid w:val="00DD784F"/>
    <w:rsid w:val="00DE3E38"/>
    <w:rsid w:val="00DE630B"/>
    <w:rsid w:val="00DF0A64"/>
    <w:rsid w:val="00DF3F13"/>
    <w:rsid w:val="00E029F9"/>
    <w:rsid w:val="00E03939"/>
    <w:rsid w:val="00E06E2E"/>
    <w:rsid w:val="00E1130F"/>
    <w:rsid w:val="00E11379"/>
    <w:rsid w:val="00E14C78"/>
    <w:rsid w:val="00E350A8"/>
    <w:rsid w:val="00E545DC"/>
    <w:rsid w:val="00E62C73"/>
    <w:rsid w:val="00E650B0"/>
    <w:rsid w:val="00E71A0C"/>
    <w:rsid w:val="00E95EDA"/>
    <w:rsid w:val="00E95FC3"/>
    <w:rsid w:val="00EA2436"/>
    <w:rsid w:val="00EB22B5"/>
    <w:rsid w:val="00EB5E1A"/>
    <w:rsid w:val="00EC53E1"/>
    <w:rsid w:val="00F21F19"/>
    <w:rsid w:val="00F23982"/>
    <w:rsid w:val="00F272F8"/>
    <w:rsid w:val="00F32693"/>
    <w:rsid w:val="00F328C1"/>
    <w:rsid w:val="00FA4F77"/>
    <w:rsid w:val="00FD125F"/>
    <w:rsid w:val="00FD568B"/>
    <w:rsid w:val="00FE3947"/>
    <w:rsid w:val="00FE44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03A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03A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unhideWhenUsed/>
    <w:qFormat/>
    <w:rsid w:val="00903AE4"/>
    <w:pPr>
      <w:widowControl w:val="0"/>
      <w:autoSpaceDE w:val="0"/>
      <w:autoSpaceDN w:val="0"/>
      <w:ind w:left="462"/>
      <w:outlineLvl w:val="2"/>
    </w:pPr>
    <w:rPr>
      <w:rFonts w:ascii="Verdana" w:eastAsia="Verdana" w:hAnsi="Verdana" w:cs="Verdana"/>
      <w:b/>
      <w:bCs/>
      <w:i/>
      <w:iCs/>
      <w:sz w:val="22"/>
      <w:szCs w:val="22"/>
      <w:lang w:val="es-ES"/>
    </w:rPr>
  </w:style>
  <w:style w:type="paragraph" w:styleId="Ttulo4">
    <w:name w:val="heading 4"/>
    <w:basedOn w:val="Normal"/>
    <w:next w:val="Normal"/>
    <w:link w:val="Ttulo4Car"/>
    <w:uiPriority w:val="9"/>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3AE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03AE4"/>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903AE4"/>
    <w:rPr>
      <w:rFonts w:ascii="Verdana" w:eastAsia="Verdana" w:hAnsi="Verdana" w:cs="Verdana"/>
      <w:b/>
      <w:bCs/>
      <w:i/>
      <w:iCs/>
      <w:sz w:val="22"/>
      <w:szCs w:val="22"/>
      <w:lang w:val="es-ES"/>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Textoindependiente">
    <w:name w:val="Body Text"/>
    <w:basedOn w:val="Normal"/>
    <w:link w:val="TextoindependienteCar"/>
    <w:uiPriority w:val="1"/>
    <w:unhideWhenUsed/>
    <w:qFormat/>
    <w:rsid w:val="00903AE4"/>
    <w:pPr>
      <w:spacing w:after="120"/>
    </w:pPr>
  </w:style>
  <w:style w:type="character" w:customStyle="1" w:styleId="TextoindependienteCar">
    <w:name w:val="Texto independiente Car"/>
    <w:basedOn w:val="Fuentedeprrafopredeter"/>
    <w:link w:val="Textoindependiente"/>
    <w:uiPriority w:val="1"/>
    <w:rsid w:val="00903AE4"/>
  </w:style>
  <w:style w:type="table" w:customStyle="1" w:styleId="NormalTable0">
    <w:name w:val="Normal Table0"/>
    <w:uiPriority w:val="2"/>
    <w:semiHidden/>
    <w:unhideWhenUsed/>
    <w:qFormat/>
    <w:rsid w:val="00903AE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DC1">
    <w:name w:val="toc 1"/>
    <w:basedOn w:val="Normal"/>
    <w:uiPriority w:val="1"/>
    <w:qFormat/>
    <w:rsid w:val="00903AE4"/>
    <w:pPr>
      <w:widowControl w:val="0"/>
      <w:autoSpaceDE w:val="0"/>
      <w:autoSpaceDN w:val="0"/>
      <w:spacing w:before="19" w:line="277" w:lineRule="exact"/>
      <w:ind w:left="1122" w:hanging="660"/>
    </w:pPr>
    <w:rPr>
      <w:rFonts w:ascii="Verdana" w:eastAsia="Verdana" w:hAnsi="Verdana" w:cs="Verdana"/>
      <w:sz w:val="22"/>
      <w:szCs w:val="22"/>
      <w:lang w:val="es-ES"/>
    </w:rPr>
  </w:style>
  <w:style w:type="paragraph" w:styleId="TDC2">
    <w:name w:val="toc 2"/>
    <w:basedOn w:val="Normal"/>
    <w:uiPriority w:val="1"/>
    <w:qFormat/>
    <w:rsid w:val="00903AE4"/>
    <w:pPr>
      <w:widowControl w:val="0"/>
      <w:autoSpaceDE w:val="0"/>
      <w:autoSpaceDN w:val="0"/>
      <w:spacing w:line="272" w:lineRule="exact"/>
      <w:ind w:left="692" w:hanging="231"/>
    </w:pPr>
    <w:rPr>
      <w:rFonts w:ascii="Verdana" w:eastAsia="Verdana" w:hAnsi="Verdana" w:cs="Verdana"/>
      <w:i/>
      <w:iCs/>
      <w:sz w:val="22"/>
      <w:szCs w:val="22"/>
      <w:lang w:val="es-ES"/>
    </w:rPr>
  </w:style>
  <w:style w:type="paragraph" w:styleId="TDC3">
    <w:name w:val="toc 3"/>
    <w:basedOn w:val="Normal"/>
    <w:uiPriority w:val="1"/>
    <w:qFormat/>
    <w:rsid w:val="00903AE4"/>
    <w:pPr>
      <w:widowControl w:val="0"/>
      <w:autoSpaceDE w:val="0"/>
      <w:autoSpaceDN w:val="0"/>
      <w:spacing w:line="272" w:lineRule="exact"/>
      <w:ind w:left="1561" w:hanging="880"/>
    </w:pPr>
    <w:rPr>
      <w:rFonts w:ascii="Verdana" w:eastAsia="Verdana" w:hAnsi="Verdana" w:cs="Verdana"/>
      <w:sz w:val="22"/>
      <w:szCs w:val="22"/>
      <w:lang w:val="es-ES"/>
    </w:rPr>
  </w:style>
  <w:style w:type="paragraph" w:styleId="TDC4">
    <w:name w:val="toc 4"/>
    <w:basedOn w:val="Normal"/>
    <w:uiPriority w:val="1"/>
    <w:qFormat/>
    <w:rsid w:val="00903AE4"/>
    <w:pPr>
      <w:widowControl w:val="0"/>
      <w:autoSpaceDE w:val="0"/>
      <w:autoSpaceDN w:val="0"/>
      <w:spacing w:line="272" w:lineRule="exact"/>
      <w:ind w:left="1782" w:hanging="1100"/>
    </w:pPr>
    <w:rPr>
      <w:rFonts w:ascii="Verdana" w:eastAsia="Verdana" w:hAnsi="Verdana" w:cs="Verdana"/>
      <w:sz w:val="22"/>
      <w:szCs w:val="22"/>
      <w:lang w:val="es-ES"/>
    </w:rPr>
  </w:style>
  <w:style w:type="paragraph" w:styleId="TDC5">
    <w:name w:val="toc 5"/>
    <w:basedOn w:val="Normal"/>
    <w:uiPriority w:val="1"/>
    <w:qFormat/>
    <w:rsid w:val="00903AE4"/>
    <w:pPr>
      <w:widowControl w:val="0"/>
      <w:autoSpaceDE w:val="0"/>
      <w:autoSpaceDN w:val="0"/>
      <w:spacing w:line="272" w:lineRule="exact"/>
      <w:ind w:left="682"/>
    </w:pPr>
    <w:rPr>
      <w:rFonts w:ascii="Verdana" w:eastAsia="Verdana" w:hAnsi="Verdana" w:cs="Verdana"/>
      <w:i/>
      <w:iCs/>
      <w:sz w:val="22"/>
      <w:szCs w:val="22"/>
      <w:lang w:val="es-ES"/>
    </w:rPr>
  </w:style>
  <w:style w:type="paragraph" w:customStyle="1" w:styleId="TableParagraph">
    <w:name w:val="Table Paragraph"/>
    <w:basedOn w:val="Normal"/>
    <w:uiPriority w:val="1"/>
    <w:qFormat/>
    <w:rsid w:val="00903AE4"/>
    <w:pPr>
      <w:widowControl w:val="0"/>
      <w:autoSpaceDE w:val="0"/>
      <w:autoSpaceDN w:val="0"/>
    </w:pPr>
    <w:rPr>
      <w:rFonts w:ascii="Verdana" w:eastAsia="Verdana" w:hAnsi="Verdana" w:cs="Verdana"/>
      <w:sz w:val="22"/>
      <w:szCs w:val="22"/>
      <w:lang w:val="es-ES"/>
    </w:rPr>
  </w:style>
  <w:style w:type="table" w:styleId="Tablaconcuadrcula">
    <w:name w:val="Table Grid"/>
    <w:basedOn w:val="Tablanormal"/>
    <w:uiPriority w:val="39"/>
    <w:rsid w:val="00903AE4"/>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3AE4"/>
    <w:rPr>
      <w:color w:val="0000FF"/>
      <w:u w:val="single"/>
    </w:rPr>
  </w:style>
  <w:style w:type="paragraph" w:customStyle="1" w:styleId="default0">
    <w:name w:val="default"/>
    <w:basedOn w:val="Normal"/>
    <w:rsid w:val="00903AE4"/>
    <w:pPr>
      <w:spacing w:before="100" w:beforeAutospacing="1" w:after="100" w:afterAutospacing="1"/>
    </w:pPr>
    <w:rPr>
      <w:rFonts w:ascii="Times New Roman" w:eastAsia="Times New Roman" w:hAnsi="Times New Roman" w:cs="Times New Roman"/>
      <w:lang w:eastAsia="es-CO"/>
    </w:rPr>
  </w:style>
  <w:style w:type="character" w:styleId="nfasis">
    <w:name w:val="Emphasis"/>
    <w:basedOn w:val="Fuentedeprrafopredeter"/>
    <w:uiPriority w:val="20"/>
    <w:qFormat/>
    <w:rsid w:val="00903AE4"/>
    <w:rPr>
      <w:i/>
      <w:iCs/>
    </w:rPr>
  </w:style>
  <w:style w:type="paragraph" w:customStyle="1" w:styleId="section1">
    <w:name w:val="section1"/>
    <w:basedOn w:val="Normal"/>
    <w:rsid w:val="00903AE4"/>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uiPriority w:val="99"/>
    <w:semiHidden/>
    <w:unhideWhenUsed/>
    <w:rsid w:val="00903AE4"/>
    <w:rPr>
      <w:sz w:val="16"/>
      <w:szCs w:val="16"/>
    </w:rPr>
  </w:style>
  <w:style w:type="paragraph" w:styleId="Textocomentario">
    <w:name w:val="annotation text"/>
    <w:basedOn w:val="Normal"/>
    <w:link w:val="TextocomentarioCar"/>
    <w:uiPriority w:val="99"/>
    <w:semiHidden/>
    <w:unhideWhenUsed/>
    <w:rsid w:val="00903AE4"/>
    <w:pPr>
      <w:suppressAutoHyphens/>
      <w:autoSpaceDN w:val="0"/>
      <w:textAlignment w:val="baseline"/>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semiHidden/>
    <w:rsid w:val="00903AE4"/>
    <w:rPr>
      <w:rFonts w:ascii="Calibri" w:eastAsia="Calibri" w:hAnsi="Calibri" w:cs="Calibri"/>
      <w:sz w:val="20"/>
      <w:szCs w:val="20"/>
      <w:lang w:eastAsia="es-CO"/>
    </w:rPr>
  </w:style>
  <w:style w:type="paragraph" w:styleId="Sinespaciado">
    <w:name w:val="No Spacing"/>
    <w:uiPriority w:val="1"/>
    <w:qFormat/>
    <w:rsid w:val="00903AE4"/>
    <w:pPr>
      <w:widowControl w:val="0"/>
      <w:autoSpaceDE w:val="0"/>
      <w:autoSpaceDN w:val="0"/>
    </w:pPr>
    <w:rPr>
      <w:rFonts w:ascii="Verdana" w:eastAsia="Verdana" w:hAnsi="Verdana" w:cs="Verdana"/>
      <w:sz w:val="22"/>
      <w:szCs w:val="22"/>
      <w:lang w:val="es-ES"/>
    </w:rPr>
  </w:style>
  <w:style w:type="character" w:customStyle="1" w:styleId="oxzekf">
    <w:name w:val="oxzekf"/>
    <w:basedOn w:val="Fuentedeprrafopredeter"/>
    <w:rsid w:val="00903AE4"/>
  </w:style>
  <w:style w:type="table" w:styleId="Tabladelista2-nfasis1">
    <w:name w:val="List Table 2 Accent 1"/>
    <w:basedOn w:val="Tablanormal"/>
    <w:uiPriority w:val="47"/>
    <w:rsid w:val="00903AE4"/>
    <w:pPr>
      <w:widowControl w:val="0"/>
      <w:autoSpaceDE w:val="0"/>
      <w:autoSpaceDN w:val="0"/>
    </w:pPr>
    <w:rPr>
      <w:sz w:val="22"/>
      <w:szCs w:val="22"/>
      <w:lang w:val="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cuadrcula2-nfasis5">
    <w:name w:val="Grid Table 2 Accent 5"/>
    <w:basedOn w:val="Tablanormal"/>
    <w:uiPriority w:val="47"/>
    <w:rsid w:val="00B35E2D"/>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pan">
    <w:name w:val="span"/>
    <w:basedOn w:val="Fuentedeprrafopredeter"/>
    <w:rsid w:val="000F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4403">
      <w:bodyDiv w:val="1"/>
      <w:marLeft w:val="0"/>
      <w:marRight w:val="0"/>
      <w:marTop w:val="0"/>
      <w:marBottom w:val="0"/>
      <w:divBdr>
        <w:top w:val="none" w:sz="0" w:space="0" w:color="auto"/>
        <w:left w:val="none" w:sz="0" w:space="0" w:color="auto"/>
        <w:bottom w:val="none" w:sz="0" w:space="0" w:color="auto"/>
        <w:right w:val="none" w:sz="0" w:space="0" w:color="auto"/>
      </w:divBdr>
    </w:div>
    <w:div w:id="277369582">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2004888784">
      <w:bodyDiv w:val="1"/>
      <w:marLeft w:val="0"/>
      <w:marRight w:val="0"/>
      <w:marTop w:val="0"/>
      <w:marBottom w:val="0"/>
      <w:divBdr>
        <w:top w:val="none" w:sz="0" w:space="0" w:color="auto"/>
        <w:left w:val="none" w:sz="0" w:space="0" w:color="auto"/>
        <w:bottom w:val="none" w:sz="0" w:space="0" w:color="auto"/>
        <w:right w:val="none" w:sz="0" w:space="0" w:color="auto"/>
      </w:divBdr>
    </w:div>
    <w:div w:id="213143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funcionpublica.gov.co/eva/gestornormativo/norma.php?i=1567&amp;18" TargetMode="External"/><Relationship Id="rId26" Type="http://schemas.openxmlformats.org/officeDocument/2006/relationships/hyperlink" Target="http://www.secretariasenado.gov.co/senado/basedoc/codigo_sustantivo_trabajo.html" TargetMode="External"/><Relationship Id="rId39" Type="http://schemas.openxmlformats.org/officeDocument/2006/relationships/fontTable" Target="fontTable.xml"/><Relationship Id="rId21" Type="http://schemas.openxmlformats.org/officeDocument/2006/relationships/hyperlink" Target="https://www.funcionpublica.gov.co/eva/gestornormativo/norma.php?i=77813&amp;3.2.1.10" TargetMode="External"/><Relationship Id="rId34" Type="http://schemas.openxmlformats.org/officeDocument/2006/relationships/hyperlink" Target="https://www.funcionpublica.gov.co/eva/gestornormativo/norma.php?i=90324" TargetMode="External"/><Relationship Id="rId7" Type="http://schemas.openxmlformats.org/officeDocument/2006/relationships/settings" Target="settings.xml"/><Relationship Id="rId12" Type="http://schemas.openxmlformats.org/officeDocument/2006/relationships/hyperlink" Target="http://www.alcaldiabogota.gov.co/sisjur/normas/Norma1.jsp?i=13585&amp;40.p.1" TargetMode="External"/><Relationship Id="rId17" Type="http://schemas.openxmlformats.org/officeDocument/2006/relationships/hyperlink" Target="https://www.funcionpublica.gov.co/eva/gestornormativo/norma.php?i=14157" TargetMode="External"/><Relationship Id="rId25" Type="http://schemas.openxmlformats.org/officeDocument/2006/relationships/hyperlink" Target="http://www.secretariasenado.gov.co/senado/basedoc/codigo_sustantivo_trabajo.html" TargetMode="External"/><Relationship Id="rId33" Type="http://schemas.openxmlformats.org/officeDocument/2006/relationships/hyperlink" Target="https://www.funcionpublica.gov.co/eva/gestornormativo/norma.php?i=90324"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erencie.com/definicion-legal-de-accidente-de-trabajo.html" TargetMode="External"/><Relationship Id="rId20" Type="http://schemas.openxmlformats.org/officeDocument/2006/relationships/hyperlink" Target="mailto:recursoshumanos1@supervigilancia.gov.co" TargetMode="External"/><Relationship Id="rId29" Type="http://schemas.openxmlformats.org/officeDocument/2006/relationships/hyperlink" Target="https://www.funcionpublica.gov.co/eva/gestornormativo/norma.php?i=1651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ctualicese.com/normatividad/2015/02/16/ley-estatutaria-1751-de-16-02-2015/" TargetMode="External"/><Relationship Id="rId32" Type="http://schemas.openxmlformats.org/officeDocument/2006/relationships/hyperlink" Target="https://www.funcionpublica.gov.co/eva/gestornormativo/norma.php?i=1208"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minsalud.gov.co/Normatividad_Nuevo/RESOLUCI%C3%93N%201995%20DE%201999.pdf" TargetMode="External"/><Relationship Id="rId28" Type="http://schemas.openxmlformats.org/officeDocument/2006/relationships/hyperlink" Target="https://www.funcionpublica.gov.co/eva/gestornormativo/norma.php?i=90324" TargetMode="External"/><Relationship Id="rId36" Type="http://schemas.openxmlformats.org/officeDocument/2006/relationships/hyperlink" Target="https://www.funcionpublica.gov.co/eva/gestornormativo/norma.php?i=50875" TargetMode="External"/><Relationship Id="rId10" Type="http://schemas.openxmlformats.org/officeDocument/2006/relationships/endnotes" Target="endnotes.xml"/><Relationship Id="rId19" Type="http://schemas.openxmlformats.org/officeDocument/2006/relationships/hyperlink" Target="mailto:nomina@supervigilancia.gov.co" TargetMode="External"/><Relationship Id="rId31" Type="http://schemas.openxmlformats.org/officeDocument/2006/relationships/hyperlink" Target="https://www.funcionpublica.gov.co/eva/gestornormativo/norma.php?i=677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minsalud.gov.co/Normatividad_Nuevo/RESOLUCI%C3%93N%201995%20DE%201999.pdf" TargetMode="External"/><Relationship Id="rId27" Type="http://schemas.openxmlformats.org/officeDocument/2006/relationships/hyperlink" Target="http://www.secretariasenado.gov.co/senado/basedoc/codigo_sustantivo_trabajo.html" TargetMode="External"/><Relationship Id="rId30" Type="http://schemas.openxmlformats.org/officeDocument/2006/relationships/hyperlink" Target="https://www.funcionpublica.gov.co/eva/gestornormativo/norma.php?i=67778" TargetMode="External"/><Relationship Id="rId35" Type="http://schemas.openxmlformats.org/officeDocument/2006/relationships/hyperlink" Target="https://www.funcionpublica.gov.co/eva/gestornormativo/norma.php?i=50875"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Fun</b:Tag>
    <b:SourceType>InternetSite</b:SourceType>
    <b:Guid>{2A65EDB8-FCAB-45FE-A9DF-15D134A645C6}</b:Guid>
    <b:Author>
      <b:Author>
        <b:NameList>
          <b:Person>
            <b:Last>Pública</b:Last>
            <b:First>Función</b:First>
          </b:Person>
        </b:NameList>
      </b:Author>
    </b:Author>
    <b:Title>Concepto 150801 de 2022 Departamento Administrativo de la Función Pública</b:Title>
    <b:URL>https://www.funcionpublica.gov.co/eva/gestornormativo/norma.php?i=194593#:~:text=%2D%20Subtema:%20Naturaleza%20del%20Cargo,elecci%C3%B3n%20popular%20y%20periodo%20fijo.</b:URL>
    <b:RefOrder>1</b:RefOrder>
  </b:Source>
  <b:Source>
    <b:Tag>Fun1</b:Tag>
    <b:SourceType>InternetSite</b:SourceType>
    <b:Guid>{14B05C8C-F963-4117-881A-EDB968F3F90A}</b:Guid>
    <b:Author>
      <b:Author>
        <b:NameList>
          <b:Person>
            <b:Last>Pública</b:Last>
            <b:First>Función</b:First>
          </b:Person>
        </b:NameList>
      </b:Author>
    </b:Author>
    <b:URL>https://www1.funcionpublica.gov.co/preguntas-frecuentes/-/asset_publisher/sqxafjubsrEu/content/situaciones-administrativas#:~:text=Un%20empleado%20se%20encuentra%20en,el%20cual%20ha%20tomado%20posesi%C3%B3n.</b:URL>
    <b:RefOrder>2</b:RefOrder>
  </b:Source>
  <b:Source>
    <b:Tag>Fun2</b:Tag>
    <b:SourceType>InternetSite</b:SourceType>
    <b:Guid>{502C0604-8BD4-4293-A00F-A203B173DC4E}</b:Guid>
    <b:Author>
      <b:Author>
        <b:NameList>
          <b:Person>
            <b:Last>Pública</b:Last>
            <b:First>Función</b:First>
          </b:Person>
        </b:NameList>
      </b:Author>
    </b:Author>
    <b:Title>GUÍA DE ADMINISTRACIÓN PÚBLICA</b:Title>
    <b:URL>https://www.funcionpublica.gov.co/eva/admon/files/empresas/ZW1wcmVzYV83Ng==/archivos/1525712071_b351cc67ca51b4767e2a2569cc424de8.pdf</b:URL>
    <b:RefOrder>3</b:RefOrder>
  </b:Source>
  <b:Source>
    <b:Tag>Art</b:Tag>
    <b:SourceType>InternetSite</b:SourceType>
    <b:Guid>{E3A26D2A-26AC-489E-9E9B-8CA81F2181A1}</b:Guid>
    <b:Title>Función Pública</b:Title>
    <b:Author>
      <b:Author>
        <b:NameList>
          <b:Person>
            <b:Last>2017</b:Last>
            <b:First>Art.</b:First>
            <b:Middle>2.2.5.5.6 Decreto 648 de</b:Middle>
          </b:Person>
        </b:NameList>
      </b:Author>
    </b:Author>
    <b:URL>https://www.funcionpublica.gov.co/eva/gestornormativo/norma.php?i=80915</b:URL>
    <b:RefOrder>4</b:RefOrder>
  </b:Source>
</b:Sources>
</file>

<file path=customXml/itemProps1.xml><?xml version="1.0" encoding="utf-8"?>
<ds:datastoreItem xmlns:ds="http://schemas.openxmlformats.org/officeDocument/2006/customXml" ds:itemID="{3769BF00-FC8E-4149-AAEC-D57B8D74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17CC2-76E0-4869-959F-1EC993E7F67B}">
  <ds:schemaRefs>
    <ds:schemaRef ds:uri="http://schemas.microsoft.com/sharepoint/v3/contenttype/forms"/>
  </ds:schemaRefs>
</ds:datastoreItem>
</file>

<file path=customXml/itemProps3.xml><?xml version="1.0" encoding="utf-8"?>
<ds:datastoreItem xmlns:ds="http://schemas.openxmlformats.org/officeDocument/2006/customXml" ds:itemID="{FCD9153E-5CD8-4E22-A76B-3FC65469CA47}">
  <ds:schemaRefs>
    <ds:schemaRef ds:uri="http://schemas.microsoft.com/office/2006/documentManagement/types"/>
    <ds:schemaRef ds:uri="http://schemas.microsoft.com/office/infopath/2007/PartnerControls"/>
    <ds:schemaRef ds:uri="b49b89f4-0ed5-4482-97b6-569a6d01874a"/>
    <ds:schemaRef ds:uri="http://www.w3.org/XML/1998/namespace"/>
    <ds:schemaRef ds:uri="http://purl.org/dc/elements/1.1/"/>
    <ds:schemaRef ds:uri="http://purl.org/dc/dcmitype/"/>
    <ds:schemaRef ds:uri="http://schemas.openxmlformats.org/package/2006/metadata/core-properties"/>
    <ds:schemaRef ds:uri="1191a67e-9fca-4f62-a93e-e1762bfba19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5E0BFA2-6BA2-4411-A944-A4F965C7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25628</Words>
  <Characters>140958</Characters>
  <Application>Microsoft Office Word</Application>
  <DocSecurity>0</DocSecurity>
  <Lines>1174</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2024-12-24T13:48:00Z</dcterms:created>
  <dcterms:modified xsi:type="dcterms:W3CDTF">2024-12-24T13:48:00Z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