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7D6BD2" w14:textId="77777777" w:rsidR="00FA0BB8" w:rsidRPr="005C7E95" w:rsidRDefault="00FA0BB8" w:rsidP="00FA0BB8">
      <w:pPr>
        <w:spacing w:line="276" w:lineRule="auto"/>
        <w:jc w:val="both"/>
        <w:rPr>
          <w:rFonts w:ascii="Verdana" w:hAnsi="Verdana" w:cs="Arial"/>
          <w:b/>
          <w:sz w:val="22"/>
          <w:szCs w:val="22"/>
        </w:rPr>
      </w:pPr>
    </w:p>
    <w:p w14:paraId="089E133C" w14:textId="77777777" w:rsidR="00FA0BB8" w:rsidRPr="005C7E95" w:rsidRDefault="00FA0BB8" w:rsidP="00FA0BB8">
      <w:pPr>
        <w:spacing w:line="276" w:lineRule="auto"/>
        <w:jc w:val="both"/>
        <w:rPr>
          <w:rFonts w:ascii="Verdana" w:hAnsi="Verdana" w:cs="Arial"/>
          <w:b/>
          <w:sz w:val="22"/>
          <w:szCs w:val="22"/>
        </w:rPr>
      </w:pPr>
    </w:p>
    <w:p w14:paraId="3354A443" w14:textId="77777777" w:rsidR="00FA0BB8" w:rsidRPr="005C7E95" w:rsidRDefault="00FA0BB8" w:rsidP="00FA0BB8">
      <w:pPr>
        <w:spacing w:line="276" w:lineRule="auto"/>
        <w:jc w:val="both"/>
        <w:rPr>
          <w:rFonts w:ascii="Verdana" w:hAnsi="Verdana" w:cs="Arial"/>
          <w:b/>
          <w:sz w:val="22"/>
          <w:szCs w:val="22"/>
        </w:rPr>
      </w:pPr>
    </w:p>
    <w:p w14:paraId="512E7269" w14:textId="77777777" w:rsidR="00FA0BB8" w:rsidRPr="005C7E95" w:rsidRDefault="00FA0BB8" w:rsidP="00FA0BB8">
      <w:pPr>
        <w:suppressAutoHyphens/>
        <w:rPr>
          <w:rFonts w:ascii="Verdana" w:hAnsi="Verdana"/>
          <w:sz w:val="22"/>
          <w:szCs w:val="22"/>
        </w:rPr>
      </w:pPr>
    </w:p>
    <w:p w14:paraId="7DE7F856" w14:textId="77777777" w:rsidR="00FA0BB8" w:rsidRPr="005C7E95" w:rsidRDefault="00FA0BB8" w:rsidP="00FA0BB8">
      <w:pPr>
        <w:jc w:val="center"/>
        <w:rPr>
          <w:rFonts w:ascii="Verdana" w:hAnsi="Verdana" w:cs="Arial"/>
          <w:b/>
          <w:sz w:val="22"/>
          <w:szCs w:val="22"/>
        </w:rPr>
      </w:pPr>
      <w:r w:rsidRPr="005C7E95">
        <w:rPr>
          <w:rFonts w:ascii="Verdana" w:hAnsi="Verdana" w:cs="Arial"/>
          <w:b/>
          <w:sz w:val="22"/>
          <w:szCs w:val="22"/>
        </w:rPr>
        <w:t>SUPERINTENDENCIA DE VIGILANCIA Y SEGURIDAD PRIVADA</w:t>
      </w:r>
    </w:p>
    <w:p w14:paraId="472F0569" w14:textId="77777777" w:rsidR="00FA0BB8" w:rsidRPr="005C7E95" w:rsidRDefault="00FA0BB8" w:rsidP="00FA0BB8">
      <w:pPr>
        <w:jc w:val="center"/>
        <w:rPr>
          <w:rFonts w:ascii="Verdana" w:hAnsi="Verdana" w:cs="Arial"/>
          <w:b/>
          <w:sz w:val="22"/>
          <w:szCs w:val="22"/>
        </w:rPr>
      </w:pPr>
    </w:p>
    <w:p w14:paraId="71EF64E2" w14:textId="77777777" w:rsidR="00FA0BB8" w:rsidRPr="005C7E95" w:rsidRDefault="00FA0BB8" w:rsidP="00FA0BB8">
      <w:pPr>
        <w:jc w:val="center"/>
        <w:rPr>
          <w:rFonts w:ascii="Verdana" w:hAnsi="Verdana" w:cs="Arial"/>
          <w:b/>
          <w:sz w:val="22"/>
          <w:szCs w:val="22"/>
        </w:rPr>
      </w:pPr>
    </w:p>
    <w:p w14:paraId="07FE26D8" w14:textId="77777777" w:rsidR="00FA0BB8" w:rsidRPr="005C7E95" w:rsidRDefault="00FA0BB8" w:rsidP="00FA0BB8">
      <w:pPr>
        <w:jc w:val="center"/>
        <w:rPr>
          <w:rFonts w:ascii="Verdana" w:hAnsi="Verdana" w:cs="Arial"/>
          <w:b/>
          <w:sz w:val="22"/>
          <w:szCs w:val="22"/>
        </w:rPr>
      </w:pPr>
    </w:p>
    <w:p w14:paraId="3C24DFF2" w14:textId="77777777" w:rsidR="00FA0BB8" w:rsidRPr="005C7E95" w:rsidRDefault="00FA0BB8" w:rsidP="00FA0BB8">
      <w:pPr>
        <w:jc w:val="center"/>
        <w:rPr>
          <w:rFonts w:ascii="Verdana" w:hAnsi="Verdana" w:cs="Arial"/>
          <w:b/>
          <w:sz w:val="22"/>
          <w:szCs w:val="22"/>
        </w:rPr>
      </w:pPr>
    </w:p>
    <w:p w14:paraId="6DB01895" w14:textId="77777777" w:rsidR="00FA0BB8" w:rsidRPr="005C7E95" w:rsidRDefault="00FA0BB8" w:rsidP="00FA0BB8">
      <w:pPr>
        <w:jc w:val="center"/>
        <w:rPr>
          <w:rFonts w:ascii="Verdana" w:hAnsi="Verdana" w:cs="Arial"/>
          <w:b/>
          <w:sz w:val="22"/>
          <w:szCs w:val="22"/>
        </w:rPr>
      </w:pPr>
    </w:p>
    <w:p w14:paraId="17AC0BE2" w14:textId="77777777" w:rsidR="00FA0BB8" w:rsidRPr="005C7E95" w:rsidRDefault="00FA0BB8" w:rsidP="00FA0BB8">
      <w:pPr>
        <w:jc w:val="center"/>
        <w:rPr>
          <w:rFonts w:ascii="Verdana" w:hAnsi="Verdana" w:cs="Arial"/>
          <w:b/>
          <w:sz w:val="22"/>
          <w:szCs w:val="22"/>
        </w:rPr>
      </w:pPr>
    </w:p>
    <w:p w14:paraId="3E50AB67" w14:textId="77777777" w:rsidR="00FA0BB8" w:rsidRPr="005C7E95" w:rsidRDefault="00FA0BB8" w:rsidP="00FA0BB8">
      <w:pPr>
        <w:jc w:val="center"/>
        <w:rPr>
          <w:rFonts w:ascii="Verdana" w:hAnsi="Verdana" w:cs="Arial"/>
          <w:b/>
          <w:sz w:val="22"/>
          <w:szCs w:val="22"/>
        </w:rPr>
      </w:pPr>
    </w:p>
    <w:p w14:paraId="37CC6124" w14:textId="77777777" w:rsidR="00FA0BB8" w:rsidRPr="005C7E95" w:rsidRDefault="00FA0BB8" w:rsidP="00FA0BB8">
      <w:pPr>
        <w:tabs>
          <w:tab w:val="left" w:pos="3495"/>
        </w:tabs>
        <w:jc w:val="center"/>
        <w:rPr>
          <w:rFonts w:ascii="Verdana" w:hAnsi="Verdana" w:cs="Arial"/>
          <w:b/>
          <w:sz w:val="22"/>
          <w:szCs w:val="22"/>
        </w:rPr>
      </w:pPr>
      <w:r w:rsidRPr="005C7E95">
        <w:rPr>
          <w:rFonts w:ascii="Verdana" w:hAnsi="Verdana" w:cs="Arial"/>
          <w:b/>
          <w:sz w:val="22"/>
          <w:szCs w:val="22"/>
        </w:rPr>
        <w:t xml:space="preserve">PROGRAMA DE INSPECCIONES  </w:t>
      </w:r>
    </w:p>
    <w:p w14:paraId="36B769EF" w14:textId="77777777" w:rsidR="00FA0BB8" w:rsidRPr="005C7E95" w:rsidRDefault="00FA0BB8" w:rsidP="00FA0BB8">
      <w:pPr>
        <w:tabs>
          <w:tab w:val="left" w:pos="3495"/>
        </w:tabs>
        <w:jc w:val="center"/>
        <w:rPr>
          <w:rFonts w:ascii="Verdana" w:hAnsi="Verdana" w:cs="Arial"/>
          <w:b/>
          <w:sz w:val="22"/>
          <w:szCs w:val="22"/>
        </w:rPr>
      </w:pPr>
    </w:p>
    <w:p w14:paraId="3567D715" w14:textId="77777777" w:rsidR="00FA0BB8" w:rsidRPr="005C7E95" w:rsidRDefault="00FA0BB8" w:rsidP="00FA0BB8">
      <w:pPr>
        <w:tabs>
          <w:tab w:val="left" w:pos="3495"/>
        </w:tabs>
        <w:rPr>
          <w:rFonts w:ascii="Verdana" w:hAnsi="Verdana" w:cs="Arial"/>
          <w:sz w:val="22"/>
          <w:szCs w:val="22"/>
        </w:rPr>
      </w:pPr>
    </w:p>
    <w:p w14:paraId="6BB311A0" w14:textId="3DFEA727" w:rsidR="00FA0BB8" w:rsidRPr="005C7E95" w:rsidRDefault="00FA0BB8" w:rsidP="00FA0BB8">
      <w:pPr>
        <w:tabs>
          <w:tab w:val="left" w:pos="3495"/>
        </w:tabs>
        <w:rPr>
          <w:rFonts w:ascii="Verdana" w:hAnsi="Verdana" w:cs="Arial"/>
          <w:sz w:val="22"/>
          <w:szCs w:val="22"/>
        </w:rPr>
      </w:pPr>
    </w:p>
    <w:p w14:paraId="4FB80E87" w14:textId="77777777" w:rsidR="00FA0BB8" w:rsidRPr="005C7E95" w:rsidRDefault="00FA0BB8" w:rsidP="00FA0BB8">
      <w:pPr>
        <w:tabs>
          <w:tab w:val="left" w:pos="3495"/>
        </w:tabs>
        <w:rPr>
          <w:rFonts w:ascii="Verdana" w:hAnsi="Verdana" w:cs="Arial"/>
          <w:sz w:val="22"/>
          <w:szCs w:val="22"/>
        </w:rPr>
      </w:pPr>
    </w:p>
    <w:p w14:paraId="3008BF24" w14:textId="77777777" w:rsidR="00FA0BB8" w:rsidRPr="005C7E95" w:rsidRDefault="00FA0BB8" w:rsidP="00FA0BB8">
      <w:pPr>
        <w:tabs>
          <w:tab w:val="left" w:pos="3495"/>
        </w:tabs>
        <w:rPr>
          <w:rFonts w:ascii="Verdana" w:hAnsi="Verdana" w:cs="Arial"/>
          <w:b/>
          <w:sz w:val="22"/>
          <w:szCs w:val="22"/>
        </w:rPr>
      </w:pPr>
    </w:p>
    <w:p w14:paraId="5A998BBD" w14:textId="77777777" w:rsidR="00FA0BB8" w:rsidRPr="005C7E95" w:rsidRDefault="00FA0BB8" w:rsidP="00FA0BB8">
      <w:pPr>
        <w:tabs>
          <w:tab w:val="left" w:pos="3495"/>
        </w:tabs>
        <w:jc w:val="center"/>
        <w:rPr>
          <w:rFonts w:ascii="Verdana" w:hAnsi="Verdana" w:cs="Arial"/>
          <w:b/>
          <w:sz w:val="22"/>
          <w:szCs w:val="22"/>
        </w:rPr>
      </w:pPr>
    </w:p>
    <w:p w14:paraId="4F92AC53" w14:textId="77777777" w:rsidR="00FA0BB8" w:rsidRPr="005C7E95" w:rsidRDefault="00FA0BB8" w:rsidP="00FA0BB8">
      <w:pPr>
        <w:tabs>
          <w:tab w:val="left" w:pos="3495"/>
        </w:tabs>
        <w:jc w:val="center"/>
        <w:rPr>
          <w:rFonts w:ascii="Verdana" w:hAnsi="Verdana" w:cs="Arial"/>
          <w:b/>
          <w:sz w:val="22"/>
          <w:szCs w:val="22"/>
        </w:rPr>
      </w:pPr>
    </w:p>
    <w:p w14:paraId="48E9BDC0" w14:textId="77777777" w:rsidR="00FA0BB8" w:rsidRPr="005C7E95" w:rsidRDefault="00FA0BB8" w:rsidP="00FA0BB8">
      <w:pPr>
        <w:tabs>
          <w:tab w:val="left" w:pos="3495"/>
        </w:tabs>
        <w:jc w:val="center"/>
        <w:rPr>
          <w:rFonts w:ascii="Verdana" w:hAnsi="Verdana" w:cs="Arial"/>
          <w:b/>
          <w:sz w:val="22"/>
          <w:szCs w:val="22"/>
        </w:rPr>
      </w:pPr>
    </w:p>
    <w:p w14:paraId="4A21412C" w14:textId="77777777" w:rsidR="00FA0BB8" w:rsidRPr="005C7E95" w:rsidRDefault="00FA0BB8" w:rsidP="00FA0BB8">
      <w:pPr>
        <w:tabs>
          <w:tab w:val="left" w:pos="3495"/>
        </w:tabs>
        <w:jc w:val="center"/>
        <w:rPr>
          <w:rFonts w:ascii="Verdana" w:hAnsi="Verdana" w:cs="Arial"/>
          <w:b/>
          <w:sz w:val="22"/>
          <w:szCs w:val="22"/>
        </w:rPr>
      </w:pPr>
    </w:p>
    <w:p w14:paraId="78CE0754" w14:textId="77777777" w:rsidR="00FA0BB8" w:rsidRPr="005C7E95" w:rsidRDefault="00FA0BB8" w:rsidP="00FA0BB8">
      <w:pPr>
        <w:tabs>
          <w:tab w:val="left" w:pos="3495"/>
        </w:tabs>
        <w:jc w:val="center"/>
        <w:rPr>
          <w:rFonts w:ascii="Verdana" w:hAnsi="Verdana" w:cs="Arial"/>
          <w:b/>
          <w:sz w:val="22"/>
          <w:szCs w:val="22"/>
        </w:rPr>
      </w:pPr>
    </w:p>
    <w:p w14:paraId="12FC1343" w14:textId="59E303EC" w:rsidR="00FA0BB8" w:rsidRPr="005C7E95" w:rsidRDefault="00FA0BB8" w:rsidP="00FA0BB8">
      <w:pPr>
        <w:tabs>
          <w:tab w:val="left" w:pos="3495"/>
        </w:tabs>
        <w:jc w:val="center"/>
        <w:rPr>
          <w:rFonts w:ascii="Verdana" w:hAnsi="Verdana" w:cs="Arial"/>
          <w:b/>
          <w:sz w:val="22"/>
          <w:szCs w:val="22"/>
        </w:rPr>
      </w:pPr>
      <w:r w:rsidRPr="005C7E95">
        <w:rPr>
          <w:rFonts w:ascii="Verdana" w:hAnsi="Verdana" w:cs="Arial"/>
          <w:b/>
          <w:sz w:val="22"/>
          <w:szCs w:val="22"/>
        </w:rPr>
        <w:t>ANGELA MARIA MORA SOTO</w:t>
      </w:r>
    </w:p>
    <w:p w14:paraId="6B7B9A9F" w14:textId="77777777" w:rsidR="00FA0BB8" w:rsidRPr="005C7E95" w:rsidRDefault="00FA0BB8" w:rsidP="00FA0BB8">
      <w:pPr>
        <w:tabs>
          <w:tab w:val="left" w:pos="3495"/>
        </w:tabs>
        <w:jc w:val="center"/>
        <w:rPr>
          <w:rFonts w:ascii="Verdana" w:hAnsi="Verdana" w:cs="Arial"/>
          <w:b/>
          <w:sz w:val="22"/>
          <w:szCs w:val="22"/>
        </w:rPr>
      </w:pPr>
      <w:r w:rsidRPr="005C7E95">
        <w:rPr>
          <w:rFonts w:ascii="Verdana" w:hAnsi="Verdana" w:cs="Arial"/>
          <w:b/>
          <w:sz w:val="22"/>
          <w:szCs w:val="22"/>
        </w:rPr>
        <w:t>Secretario General</w:t>
      </w:r>
    </w:p>
    <w:p w14:paraId="7FE7C92F" w14:textId="77777777" w:rsidR="00FA0BB8" w:rsidRPr="005C7E95" w:rsidRDefault="00FA0BB8" w:rsidP="00FA0BB8">
      <w:pPr>
        <w:tabs>
          <w:tab w:val="left" w:pos="3495"/>
        </w:tabs>
        <w:jc w:val="center"/>
        <w:rPr>
          <w:rFonts w:ascii="Verdana" w:hAnsi="Verdana" w:cs="Arial"/>
          <w:b/>
          <w:sz w:val="22"/>
          <w:szCs w:val="22"/>
        </w:rPr>
      </w:pPr>
    </w:p>
    <w:p w14:paraId="7A1E00FD" w14:textId="5E91B5DD" w:rsidR="00FA0BB8" w:rsidRDefault="00FA0BB8" w:rsidP="00FA0BB8">
      <w:pPr>
        <w:tabs>
          <w:tab w:val="left" w:pos="3495"/>
        </w:tabs>
        <w:jc w:val="center"/>
        <w:rPr>
          <w:rFonts w:ascii="Verdana" w:hAnsi="Verdana" w:cs="Arial"/>
          <w:b/>
          <w:sz w:val="22"/>
          <w:szCs w:val="22"/>
        </w:rPr>
      </w:pPr>
    </w:p>
    <w:p w14:paraId="16FADA65" w14:textId="1E59A321" w:rsidR="005C7E95" w:rsidRDefault="005C7E95" w:rsidP="00FA0BB8">
      <w:pPr>
        <w:tabs>
          <w:tab w:val="left" w:pos="3495"/>
        </w:tabs>
        <w:jc w:val="center"/>
        <w:rPr>
          <w:rFonts w:ascii="Verdana" w:hAnsi="Verdana" w:cs="Arial"/>
          <w:b/>
          <w:sz w:val="22"/>
          <w:szCs w:val="22"/>
        </w:rPr>
      </w:pPr>
    </w:p>
    <w:p w14:paraId="6FD3DDA9" w14:textId="77777777" w:rsidR="005C7E95" w:rsidRPr="005C7E95" w:rsidRDefault="005C7E95" w:rsidP="00FA0BB8">
      <w:pPr>
        <w:tabs>
          <w:tab w:val="left" w:pos="3495"/>
        </w:tabs>
        <w:jc w:val="center"/>
        <w:rPr>
          <w:rFonts w:ascii="Verdana" w:hAnsi="Verdana" w:cs="Arial"/>
          <w:b/>
          <w:sz w:val="22"/>
          <w:szCs w:val="22"/>
        </w:rPr>
      </w:pPr>
    </w:p>
    <w:p w14:paraId="6C18DFEB" w14:textId="6D2BDCD0" w:rsidR="00FA0BB8" w:rsidRPr="005C7E95" w:rsidRDefault="00FA0BB8" w:rsidP="00FA0BB8">
      <w:pPr>
        <w:tabs>
          <w:tab w:val="left" w:pos="3495"/>
        </w:tabs>
        <w:jc w:val="center"/>
        <w:rPr>
          <w:rFonts w:ascii="Verdana" w:hAnsi="Verdana" w:cs="Arial"/>
          <w:b/>
          <w:sz w:val="22"/>
          <w:szCs w:val="22"/>
        </w:rPr>
      </w:pPr>
      <w:r w:rsidRPr="005C7E95">
        <w:rPr>
          <w:rFonts w:ascii="Verdana" w:hAnsi="Verdana" w:cs="Arial"/>
          <w:b/>
          <w:sz w:val="22"/>
          <w:szCs w:val="22"/>
        </w:rPr>
        <w:t>ANA MARTHA RODRIGUEZ RINCON</w:t>
      </w:r>
    </w:p>
    <w:p w14:paraId="11533DE0" w14:textId="77777777" w:rsidR="00FA0BB8" w:rsidRPr="005C7E95" w:rsidRDefault="00FA0BB8" w:rsidP="00FA0BB8">
      <w:pPr>
        <w:tabs>
          <w:tab w:val="left" w:pos="3495"/>
        </w:tabs>
        <w:jc w:val="center"/>
        <w:rPr>
          <w:rFonts w:ascii="Verdana" w:hAnsi="Verdana" w:cs="Arial"/>
          <w:b/>
          <w:sz w:val="22"/>
          <w:szCs w:val="22"/>
        </w:rPr>
      </w:pPr>
      <w:r w:rsidRPr="005C7E95">
        <w:rPr>
          <w:rFonts w:ascii="Verdana" w:hAnsi="Verdana" w:cs="Arial"/>
          <w:b/>
          <w:sz w:val="22"/>
          <w:szCs w:val="22"/>
        </w:rPr>
        <w:t>Coordinadora Grupo de Recursos Humanos</w:t>
      </w:r>
    </w:p>
    <w:p w14:paraId="41796576" w14:textId="77777777" w:rsidR="00FA0BB8" w:rsidRPr="005C7E95" w:rsidRDefault="00FA0BB8" w:rsidP="00FA0BB8">
      <w:pPr>
        <w:tabs>
          <w:tab w:val="left" w:pos="3495"/>
        </w:tabs>
        <w:jc w:val="center"/>
        <w:rPr>
          <w:rFonts w:ascii="Verdana" w:hAnsi="Verdana" w:cs="Arial"/>
          <w:b/>
          <w:sz w:val="22"/>
          <w:szCs w:val="22"/>
        </w:rPr>
      </w:pPr>
    </w:p>
    <w:p w14:paraId="69362459" w14:textId="77777777" w:rsidR="00FA0BB8" w:rsidRPr="005C7E95" w:rsidRDefault="00FA0BB8" w:rsidP="00FA0BB8">
      <w:pPr>
        <w:tabs>
          <w:tab w:val="left" w:pos="3495"/>
        </w:tabs>
        <w:jc w:val="center"/>
        <w:rPr>
          <w:rFonts w:ascii="Verdana" w:hAnsi="Verdana" w:cs="Arial"/>
          <w:b/>
          <w:sz w:val="22"/>
          <w:szCs w:val="22"/>
        </w:rPr>
      </w:pPr>
    </w:p>
    <w:p w14:paraId="5D1D6B48" w14:textId="77777777" w:rsidR="00FA0BB8" w:rsidRPr="005C7E95" w:rsidRDefault="00FA0BB8" w:rsidP="00FA0BB8">
      <w:pPr>
        <w:tabs>
          <w:tab w:val="left" w:pos="3495"/>
        </w:tabs>
        <w:jc w:val="center"/>
        <w:rPr>
          <w:rFonts w:ascii="Verdana" w:hAnsi="Verdana" w:cs="Arial"/>
          <w:b/>
          <w:sz w:val="22"/>
          <w:szCs w:val="22"/>
        </w:rPr>
      </w:pPr>
    </w:p>
    <w:p w14:paraId="218B7A59" w14:textId="08EA32D2" w:rsidR="00FA0BB8" w:rsidRPr="005C7E95" w:rsidRDefault="00FA0BB8" w:rsidP="00FA0BB8">
      <w:pPr>
        <w:tabs>
          <w:tab w:val="left" w:pos="3495"/>
        </w:tabs>
        <w:jc w:val="center"/>
        <w:rPr>
          <w:rFonts w:ascii="Verdana" w:hAnsi="Verdana" w:cs="Arial"/>
          <w:b/>
          <w:sz w:val="22"/>
          <w:szCs w:val="22"/>
        </w:rPr>
      </w:pPr>
    </w:p>
    <w:p w14:paraId="7EE17A4D" w14:textId="77777777" w:rsidR="00FA0BB8" w:rsidRPr="005C7E95" w:rsidRDefault="00FA0BB8" w:rsidP="00FA0BB8">
      <w:pPr>
        <w:tabs>
          <w:tab w:val="left" w:pos="3495"/>
        </w:tabs>
        <w:jc w:val="center"/>
        <w:rPr>
          <w:rFonts w:ascii="Verdana" w:hAnsi="Verdana" w:cs="Arial"/>
          <w:b/>
          <w:sz w:val="22"/>
          <w:szCs w:val="22"/>
        </w:rPr>
      </w:pPr>
    </w:p>
    <w:p w14:paraId="2B1DD13D" w14:textId="77777777" w:rsidR="00FA0BB8" w:rsidRPr="005C7E95" w:rsidRDefault="00FA0BB8" w:rsidP="00FA0BB8">
      <w:pPr>
        <w:tabs>
          <w:tab w:val="left" w:pos="3495"/>
        </w:tabs>
        <w:jc w:val="center"/>
        <w:rPr>
          <w:rFonts w:ascii="Verdana" w:hAnsi="Verdana" w:cs="Arial"/>
          <w:b/>
          <w:sz w:val="22"/>
          <w:szCs w:val="22"/>
        </w:rPr>
      </w:pPr>
    </w:p>
    <w:p w14:paraId="31F0CEFA" w14:textId="77777777" w:rsidR="00FA0BB8" w:rsidRPr="005C7E95" w:rsidRDefault="00FA0BB8" w:rsidP="00FA0BB8">
      <w:pPr>
        <w:tabs>
          <w:tab w:val="left" w:pos="3495"/>
        </w:tabs>
        <w:rPr>
          <w:rFonts w:ascii="Verdana" w:hAnsi="Verdana" w:cs="Arial"/>
          <w:b/>
          <w:sz w:val="22"/>
          <w:szCs w:val="22"/>
        </w:rPr>
      </w:pPr>
    </w:p>
    <w:p w14:paraId="008519F2" w14:textId="77777777" w:rsidR="00FA0BB8" w:rsidRPr="005C7E95" w:rsidRDefault="00FA0BB8" w:rsidP="00FA0BB8">
      <w:pPr>
        <w:tabs>
          <w:tab w:val="left" w:pos="3495"/>
        </w:tabs>
        <w:jc w:val="center"/>
        <w:rPr>
          <w:rFonts w:ascii="Verdana" w:hAnsi="Verdana" w:cs="Arial"/>
          <w:b/>
          <w:sz w:val="22"/>
          <w:szCs w:val="22"/>
        </w:rPr>
      </w:pPr>
    </w:p>
    <w:p w14:paraId="0D411A08" w14:textId="77777777" w:rsidR="00FA0BB8" w:rsidRPr="005C7E95" w:rsidRDefault="00FA0BB8" w:rsidP="00FA0BB8">
      <w:pPr>
        <w:tabs>
          <w:tab w:val="left" w:pos="3495"/>
        </w:tabs>
        <w:jc w:val="center"/>
        <w:rPr>
          <w:rFonts w:ascii="Verdana" w:hAnsi="Verdana" w:cs="Arial"/>
          <w:b/>
          <w:sz w:val="22"/>
          <w:szCs w:val="22"/>
        </w:rPr>
      </w:pPr>
    </w:p>
    <w:p w14:paraId="15905277" w14:textId="77777777" w:rsidR="00FA0BB8" w:rsidRPr="005C7E95" w:rsidRDefault="00FA0BB8" w:rsidP="00FA0BB8">
      <w:pPr>
        <w:jc w:val="center"/>
        <w:rPr>
          <w:rFonts w:ascii="Verdana" w:hAnsi="Verdana" w:cs="Arial"/>
          <w:b/>
          <w:sz w:val="22"/>
          <w:szCs w:val="22"/>
        </w:rPr>
      </w:pPr>
    </w:p>
    <w:p w14:paraId="5CB86EFD" w14:textId="2631CC6C" w:rsidR="00FA0BB8" w:rsidRPr="005C7E95" w:rsidRDefault="005C7E95" w:rsidP="00FA0BB8">
      <w:pPr>
        <w:jc w:val="center"/>
        <w:rPr>
          <w:rFonts w:ascii="Verdana" w:hAnsi="Verdana" w:cs="Arial"/>
          <w:b/>
          <w:sz w:val="22"/>
          <w:szCs w:val="22"/>
        </w:rPr>
      </w:pPr>
      <w:r>
        <w:rPr>
          <w:rFonts w:ascii="Verdana" w:hAnsi="Verdana" w:cs="Arial"/>
          <w:b/>
          <w:sz w:val="22"/>
          <w:szCs w:val="22"/>
        </w:rPr>
        <w:t>BOGOTÁ.</w:t>
      </w:r>
    </w:p>
    <w:p w14:paraId="2A86DA9B" w14:textId="77777777" w:rsidR="00FA0BB8" w:rsidRPr="005C7E95" w:rsidRDefault="00FA0BB8" w:rsidP="00FA0BB8">
      <w:pPr>
        <w:jc w:val="center"/>
        <w:rPr>
          <w:rFonts w:ascii="Verdana" w:hAnsi="Verdana" w:cs="Arial"/>
          <w:b/>
          <w:sz w:val="22"/>
          <w:szCs w:val="22"/>
        </w:rPr>
      </w:pPr>
    </w:p>
    <w:p w14:paraId="127D43AE" w14:textId="77777777" w:rsidR="00FA0BB8" w:rsidRPr="005C7E95" w:rsidRDefault="00FA0BB8" w:rsidP="00FA0BB8">
      <w:pPr>
        <w:jc w:val="center"/>
        <w:rPr>
          <w:rFonts w:ascii="Verdana" w:hAnsi="Verdana" w:cs="Arial"/>
          <w:b/>
          <w:sz w:val="22"/>
          <w:szCs w:val="22"/>
        </w:rPr>
      </w:pPr>
    </w:p>
    <w:p w14:paraId="6A9A15BE" w14:textId="77777777" w:rsidR="00FA0BB8" w:rsidRPr="005C7E95" w:rsidRDefault="00FA0BB8" w:rsidP="00FA0BB8">
      <w:pPr>
        <w:jc w:val="center"/>
        <w:rPr>
          <w:rFonts w:ascii="Verdana" w:hAnsi="Verdana" w:cs="Arial"/>
          <w:b/>
          <w:sz w:val="22"/>
          <w:szCs w:val="22"/>
        </w:rPr>
      </w:pPr>
    </w:p>
    <w:p w14:paraId="34410852" w14:textId="77777777" w:rsidR="00FA0BB8" w:rsidRPr="005C7E95" w:rsidRDefault="00FA0BB8" w:rsidP="00FA0BB8">
      <w:pPr>
        <w:jc w:val="center"/>
        <w:rPr>
          <w:rFonts w:ascii="Verdana" w:hAnsi="Verdana" w:cs="Arial"/>
          <w:b/>
          <w:sz w:val="22"/>
          <w:szCs w:val="22"/>
        </w:rPr>
      </w:pPr>
    </w:p>
    <w:p w14:paraId="3DE8F3A7" w14:textId="77777777" w:rsidR="00FA0BB8" w:rsidRPr="005C7E95" w:rsidRDefault="00FA0BB8" w:rsidP="00FA0BB8">
      <w:pPr>
        <w:jc w:val="center"/>
        <w:rPr>
          <w:rFonts w:ascii="Verdana" w:hAnsi="Verdana" w:cs="Arial"/>
          <w:b/>
          <w:sz w:val="22"/>
          <w:szCs w:val="22"/>
        </w:rPr>
      </w:pPr>
    </w:p>
    <w:p w14:paraId="2CD81A8C" w14:textId="77777777" w:rsidR="00FA0BB8" w:rsidRPr="005C7E95" w:rsidRDefault="00FA0BB8" w:rsidP="00FA0BB8">
      <w:pPr>
        <w:jc w:val="center"/>
        <w:rPr>
          <w:rFonts w:ascii="Verdana" w:hAnsi="Verdana" w:cs="Arial"/>
          <w:b/>
          <w:sz w:val="22"/>
          <w:szCs w:val="22"/>
        </w:rPr>
      </w:pPr>
    </w:p>
    <w:p w14:paraId="1F1EFCDD" w14:textId="77777777" w:rsidR="00FA0BB8" w:rsidRPr="005C7E95" w:rsidRDefault="00FA0BB8" w:rsidP="00FA0BB8">
      <w:pPr>
        <w:jc w:val="center"/>
        <w:rPr>
          <w:rFonts w:ascii="Verdana" w:hAnsi="Verdana" w:cs="Arial"/>
          <w:b/>
          <w:sz w:val="22"/>
          <w:szCs w:val="22"/>
        </w:rPr>
      </w:pPr>
    </w:p>
    <w:p w14:paraId="02D75E11" w14:textId="77777777" w:rsidR="00FA0BB8" w:rsidRPr="005C7E95" w:rsidRDefault="00FA0BB8" w:rsidP="00FA0BB8">
      <w:pPr>
        <w:jc w:val="center"/>
        <w:rPr>
          <w:rFonts w:ascii="Verdana" w:hAnsi="Verdana" w:cs="Arial"/>
          <w:b/>
          <w:sz w:val="22"/>
          <w:szCs w:val="22"/>
        </w:rPr>
      </w:pPr>
    </w:p>
    <w:p w14:paraId="1B4052FF" w14:textId="77777777" w:rsidR="00FA0BB8" w:rsidRPr="005C7E95" w:rsidRDefault="00FA0BB8" w:rsidP="00FA0BB8">
      <w:pPr>
        <w:jc w:val="center"/>
        <w:rPr>
          <w:rFonts w:ascii="Verdana" w:hAnsi="Verdana" w:cs="Arial"/>
          <w:b/>
          <w:sz w:val="22"/>
          <w:szCs w:val="22"/>
        </w:rPr>
      </w:pPr>
    </w:p>
    <w:p w14:paraId="0DBCC98C" w14:textId="77777777" w:rsidR="00FA0BB8" w:rsidRPr="005C7E95" w:rsidRDefault="00FA0BB8" w:rsidP="00FA0BB8">
      <w:pPr>
        <w:jc w:val="center"/>
        <w:rPr>
          <w:rFonts w:ascii="Verdana" w:hAnsi="Verdana" w:cs="Arial"/>
          <w:b/>
          <w:sz w:val="22"/>
          <w:szCs w:val="22"/>
        </w:rPr>
      </w:pPr>
    </w:p>
    <w:p w14:paraId="1E8CC03A" w14:textId="77777777" w:rsidR="00FA0BB8" w:rsidRPr="005C7E95" w:rsidRDefault="00FA0BB8" w:rsidP="00FA0BB8">
      <w:pPr>
        <w:jc w:val="center"/>
        <w:rPr>
          <w:rFonts w:ascii="Verdana" w:hAnsi="Verdana" w:cs="Arial"/>
          <w:b/>
          <w:sz w:val="22"/>
          <w:szCs w:val="22"/>
        </w:rPr>
      </w:pPr>
    </w:p>
    <w:p w14:paraId="18B725AC" w14:textId="77777777" w:rsidR="00FA0BB8" w:rsidRPr="005C7E95" w:rsidRDefault="00FA0BB8" w:rsidP="00FA0BB8">
      <w:pPr>
        <w:pStyle w:val="TtuloTDC"/>
        <w:jc w:val="center"/>
        <w:rPr>
          <w:rFonts w:ascii="Verdana" w:hAnsi="Verdana" w:cs="Arial"/>
          <w:b/>
          <w:color w:val="auto"/>
          <w:sz w:val="22"/>
          <w:szCs w:val="22"/>
          <w:lang w:val="es-ES"/>
        </w:rPr>
      </w:pPr>
    </w:p>
    <w:p w14:paraId="452CFE97" w14:textId="77777777" w:rsidR="00FA0BB8" w:rsidRPr="005C7E95" w:rsidRDefault="00FA0BB8" w:rsidP="00FA0BB8">
      <w:pPr>
        <w:pStyle w:val="TtuloTDC"/>
        <w:jc w:val="center"/>
        <w:rPr>
          <w:rFonts w:ascii="Verdana" w:hAnsi="Verdana" w:cs="Arial"/>
          <w:b/>
          <w:color w:val="auto"/>
          <w:sz w:val="22"/>
          <w:szCs w:val="22"/>
          <w:lang w:val="es-ES"/>
        </w:rPr>
      </w:pPr>
    </w:p>
    <w:p w14:paraId="6A2FCF27" w14:textId="77777777" w:rsidR="00FA0BB8" w:rsidRPr="005C7E95" w:rsidRDefault="00FA0BB8" w:rsidP="00FA0BB8">
      <w:pPr>
        <w:pStyle w:val="TtuloTDC"/>
        <w:jc w:val="center"/>
        <w:rPr>
          <w:rFonts w:ascii="Verdana" w:hAnsi="Verdana" w:cs="Arial"/>
          <w:b/>
          <w:color w:val="auto"/>
          <w:sz w:val="22"/>
          <w:szCs w:val="22"/>
          <w:lang w:val="es-ES"/>
        </w:rPr>
      </w:pPr>
    </w:p>
    <w:p w14:paraId="472B0560" w14:textId="77777777" w:rsidR="00FA0BB8" w:rsidRPr="005C7E95" w:rsidRDefault="00FA0BB8" w:rsidP="00FA0BB8">
      <w:pPr>
        <w:pStyle w:val="TtuloTDC"/>
        <w:jc w:val="center"/>
        <w:rPr>
          <w:rFonts w:ascii="Verdana" w:hAnsi="Verdana" w:cs="Arial"/>
          <w:b/>
          <w:color w:val="auto"/>
          <w:sz w:val="22"/>
          <w:szCs w:val="22"/>
          <w:lang w:val="es-ES"/>
        </w:rPr>
      </w:pPr>
      <w:r w:rsidRPr="005C7E95">
        <w:rPr>
          <w:rFonts w:ascii="Verdana" w:hAnsi="Verdana" w:cs="Arial"/>
          <w:b/>
          <w:color w:val="auto"/>
          <w:sz w:val="22"/>
          <w:szCs w:val="22"/>
          <w:lang w:val="es-ES"/>
        </w:rPr>
        <w:t>Tabla de Contenido</w:t>
      </w:r>
    </w:p>
    <w:p w14:paraId="587A1787" w14:textId="77777777" w:rsidR="00FA0BB8" w:rsidRPr="005C7E95" w:rsidRDefault="00FA0BB8" w:rsidP="00FA0BB8">
      <w:pPr>
        <w:rPr>
          <w:rFonts w:ascii="Verdana" w:hAnsi="Verdana" w:cs="Arial"/>
          <w:sz w:val="22"/>
          <w:szCs w:val="22"/>
          <w:lang w:val="es-ES"/>
        </w:rPr>
      </w:pPr>
    </w:p>
    <w:p w14:paraId="5EE58636" w14:textId="77777777" w:rsidR="00FA0BB8" w:rsidRPr="005C7E95" w:rsidRDefault="00FA0BB8" w:rsidP="00FA0BB8">
      <w:pPr>
        <w:pStyle w:val="TDC2"/>
        <w:tabs>
          <w:tab w:val="left" w:pos="660"/>
          <w:tab w:val="right" w:leader="dot" w:pos="8828"/>
        </w:tabs>
        <w:rPr>
          <w:rFonts w:ascii="Verdana" w:eastAsia="Times New Roman" w:hAnsi="Verdana" w:cs="Times New Roman"/>
          <w:noProof/>
        </w:rPr>
      </w:pPr>
      <w:r w:rsidRPr="005C7E95">
        <w:rPr>
          <w:rFonts w:ascii="Verdana" w:hAnsi="Verdana" w:cs="Arial"/>
          <w:b/>
        </w:rPr>
        <w:fldChar w:fldCharType="begin"/>
      </w:r>
      <w:r w:rsidRPr="005C7E95">
        <w:rPr>
          <w:rFonts w:ascii="Verdana" w:hAnsi="Verdana" w:cs="Arial"/>
          <w:b/>
        </w:rPr>
        <w:instrText xml:space="preserve"> TOC \o "1-3" \h \z \u </w:instrText>
      </w:r>
      <w:r w:rsidRPr="005C7E95">
        <w:rPr>
          <w:rFonts w:ascii="Verdana" w:hAnsi="Verdana" w:cs="Arial"/>
          <w:b/>
        </w:rPr>
        <w:fldChar w:fldCharType="separate"/>
      </w:r>
      <w:hyperlink w:anchor="_Toc83144364" w:history="1">
        <w:r w:rsidRPr="005C7E95">
          <w:rPr>
            <w:rStyle w:val="Hipervnculo"/>
            <w:rFonts w:ascii="Verdana" w:hAnsi="Verdana" w:cs="Arial"/>
            <w:b/>
            <w:noProof/>
            <w:color w:val="auto"/>
            <w:lang w:val="es" w:eastAsia="ar-SA"/>
          </w:rPr>
          <w:t>1</w:t>
        </w:r>
        <w:r w:rsidRPr="005C7E95">
          <w:rPr>
            <w:rStyle w:val="Hipervnculo"/>
            <w:rFonts w:ascii="Verdana" w:hAnsi="Verdana" w:cs="Arial"/>
            <w:noProof/>
            <w:color w:val="auto"/>
            <w:lang w:val="es" w:eastAsia="ar-SA"/>
          </w:rPr>
          <w:t>.</w:t>
        </w:r>
        <w:r w:rsidRPr="005C7E95">
          <w:rPr>
            <w:rFonts w:ascii="Verdana" w:eastAsia="Times New Roman" w:hAnsi="Verdana" w:cs="Times New Roman"/>
            <w:noProof/>
          </w:rPr>
          <w:tab/>
        </w:r>
        <w:r w:rsidRPr="005C7E95">
          <w:rPr>
            <w:rStyle w:val="Hipervnculo"/>
            <w:rFonts w:ascii="Verdana" w:hAnsi="Verdana" w:cs="Arial"/>
            <w:noProof/>
            <w:color w:val="auto"/>
            <w:lang w:val="es" w:eastAsia="ar-SA"/>
          </w:rPr>
          <w:t>OBJETIVO:</w:t>
        </w:r>
        <w:r w:rsidRPr="005C7E95">
          <w:rPr>
            <w:rFonts w:ascii="Verdana" w:hAnsi="Verdana"/>
            <w:noProof/>
            <w:webHidden/>
          </w:rPr>
          <w:tab/>
        </w:r>
        <w:r w:rsidRPr="005C7E95">
          <w:rPr>
            <w:rFonts w:ascii="Verdana" w:hAnsi="Verdana"/>
            <w:noProof/>
            <w:webHidden/>
          </w:rPr>
          <w:fldChar w:fldCharType="begin"/>
        </w:r>
        <w:r w:rsidRPr="005C7E95">
          <w:rPr>
            <w:rFonts w:ascii="Verdana" w:hAnsi="Verdana"/>
            <w:noProof/>
            <w:webHidden/>
          </w:rPr>
          <w:instrText xml:space="preserve"> PAGEREF _Toc83144364 \h </w:instrText>
        </w:r>
        <w:r w:rsidRPr="005C7E95">
          <w:rPr>
            <w:rFonts w:ascii="Verdana" w:hAnsi="Verdana"/>
            <w:noProof/>
            <w:webHidden/>
          </w:rPr>
        </w:r>
        <w:r w:rsidRPr="005C7E95">
          <w:rPr>
            <w:rFonts w:ascii="Verdana" w:hAnsi="Verdana"/>
            <w:noProof/>
            <w:webHidden/>
          </w:rPr>
          <w:fldChar w:fldCharType="separate"/>
        </w:r>
        <w:r w:rsidRPr="005C7E95">
          <w:rPr>
            <w:rFonts w:ascii="Verdana" w:hAnsi="Verdana"/>
            <w:noProof/>
            <w:webHidden/>
          </w:rPr>
          <w:t>3</w:t>
        </w:r>
        <w:r w:rsidRPr="005C7E95">
          <w:rPr>
            <w:rFonts w:ascii="Verdana" w:hAnsi="Verdana"/>
            <w:noProof/>
            <w:webHidden/>
          </w:rPr>
          <w:fldChar w:fldCharType="end"/>
        </w:r>
      </w:hyperlink>
    </w:p>
    <w:p w14:paraId="265A9C3C" w14:textId="77777777" w:rsidR="00FA0BB8" w:rsidRPr="005C7E95" w:rsidRDefault="00605F38" w:rsidP="00FA0BB8">
      <w:pPr>
        <w:pStyle w:val="TDC2"/>
        <w:tabs>
          <w:tab w:val="left" w:pos="660"/>
          <w:tab w:val="right" w:leader="dot" w:pos="8828"/>
        </w:tabs>
        <w:rPr>
          <w:rFonts w:ascii="Verdana" w:eastAsia="Times New Roman" w:hAnsi="Verdana" w:cs="Times New Roman"/>
          <w:noProof/>
        </w:rPr>
      </w:pPr>
      <w:hyperlink w:anchor="_Toc83144365" w:history="1">
        <w:r w:rsidR="00FA0BB8" w:rsidRPr="005C7E95">
          <w:rPr>
            <w:rStyle w:val="Hipervnculo"/>
            <w:rFonts w:ascii="Verdana" w:hAnsi="Verdana" w:cs="Arial"/>
            <w:b/>
            <w:noProof/>
            <w:color w:val="auto"/>
            <w:lang w:val="es" w:eastAsia="ar-SA"/>
          </w:rPr>
          <w:t>2.</w:t>
        </w:r>
        <w:r w:rsidR="00FA0BB8" w:rsidRPr="005C7E95">
          <w:rPr>
            <w:rFonts w:ascii="Verdana" w:eastAsia="Times New Roman" w:hAnsi="Verdana" w:cs="Times New Roman"/>
            <w:noProof/>
          </w:rPr>
          <w:tab/>
        </w:r>
        <w:r w:rsidR="00FA0BB8" w:rsidRPr="005C7E95">
          <w:rPr>
            <w:rStyle w:val="Hipervnculo"/>
            <w:rFonts w:ascii="Verdana" w:hAnsi="Verdana" w:cs="Arial"/>
            <w:noProof/>
            <w:color w:val="auto"/>
            <w:lang w:val="es" w:eastAsia="ar-SA"/>
          </w:rPr>
          <w:t>ALCANCE</w:t>
        </w:r>
        <w:bookmarkStart w:id="0" w:name="_GoBack"/>
        <w:bookmarkEnd w:id="0"/>
        <w:r w:rsidR="00FA0BB8" w:rsidRPr="005C7E95">
          <w:rPr>
            <w:rFonts w:ascii="Verdana" w:hAnsi="Verdana"/>
            <w:noProof/>
            <w:webHidden/>
          </w:rPr>
          <w:tab/>
        </w:r>
        <w:r w:rsidR="00FA0BB8" w:rsidRPr="005C7E95">
          <w:rPr>
            <w:rFonts w:ascii="Verdana" w:hAnsi="Verdana"/>
            <w:noProof/>
            <w:webHidden/>
          </w:rPr>
          <w:fldChar w:fldCharType="begin"/>
        </w:r>
        <w:r w:rsidR="00FA0BB8" w:rsidRPr="005C7E95">
          <w:rPr>
            <w:rFonts w:ascii="Verdana" w:hAnsi="Verdana"/>
            <w:noProof/>
            <w:webHidden/>
          </w:rPr>
          <w:instrText xml:space="preserve"> PAGEREF _Toc83144365 \h </w:instrText>
        </w:r>
        <w:r w:rsidR="00FA0BB8" w:rsidRPr="005C7E95">
          <w:rPr>
            <w:rFonts w:ascii="Verdana" w:hAnsi="Verdana"/>
            <w:noProof/>
            <w:webHidden/>
          </w:rPr>
        </w:r>
        <w:r w:rsidR="00FA0BB8" w:rsidRPr="005C7E95">
          <w:rPr>
            <w:rFonts w:ascii="Verdana" w:hAnsi="Verdana"/>
            <w:noProof/>
            <w:webHidden/>
          </w:rPr>
          <w:fldChar w:fldCharType="separate"/>
        </w:r>
        <w:r w:rsidR="00FA0BB8" w:rsidRPr="005C7E95">
          <w:rPr>
            <w:rFonts w:ascii="Verdana" w:hAnsi="Verdana"/>
            <w:noProof/>
            <w:webHidden/>
          </w:rPr>
          <w:t>3</w:t>
        </w:r>
        <w:r w:rsidR="00FA0BB8" w:rsidRPr="005C7E95">
          <w:rPr>
            <w:rFonts w:ascii="Verdana" w:hAnsi="Verdana"/>
            <w:noProof/>
            <w:webHidden/>
          </w:rPr>
          <w:fldChar w:fldCharType="end"/>
        </w:r>
      </w:hyperlink>
    </w:p>
    <w:p w14:paraId="7D2882BC" w14:textId="77777777" w:rsidR="00FA0BB8" w:rsidRPr="005C7E95" w:rsidRDefault="00605F38" w:rsidP="00FA0BB8">
      <w:pPr>
        <w:pStyle w:val="TDC2"/>
        <w:tabs>
          <w:tab w:val="left" w:pos="660"/>
          <w:tab w:val="right" w:leader="dot" w:pos="8828"/>
        </w:tabs>
        <w:rPr>
          <w:rFonts w:ascii="Verdana" w:eastAsia="Times New Roman" w:hAnsi="Verdana" w:cs="Times New Roman"/>
          <w:noProof/>
        </w:rPr>
      </w:pPr>
      <w:hyperlink w:anchor="_Toc83144366" w:history="1">
        <w:r w:rsidR="00FA0BB8" w:rsidRPr="005C7E95">
          <w:rPr>
            <w:rStyle w:val="Hipervnculo"/>
            <w:rFonts w:ascii="Verdana" w:hAnsi="Verdana" w:cs="Arial"/>
            <w:b/>
            <w:noProof/>
            <w:color w:val="auto"/>
            <w:lang w:val="es" w:eastAsia="ar-SA"/>
          </w:rPr>
          <w:t>3.</w:t>
        </w:r>
        <w:r w:rsidR="00FA0BB8" w:rsidRPr="005C7E95">
          <w:rPr>
            <w:rFonts w:ascii="Verdana" w:eastAsia="Times New Roman" w:hAnsi="Verdana" w:cs="Times New Roman"/>
            <w:noProof/>
          </w:rPr>
          <w:tab/>
        </w:r>
        <w:r w:rsidR="00FA0BB8" w:rsidRPr="005C7E95">
          <w:rPr>
            <w:rStyle w:val="Hipervnculo"/>
            <w:rFonts w:ascii="Verdana" w:hAnsi="Verdana" w:cs="Arial"/>
            <w:noProof/>
            <w:color w:val="auto"/>
            <w:lang w:val="es" w:eastAsia="ar-SA"/>
          </w:rPr>
          <w:t>DEFINICIONES</w:t>
        </w:r>
        <w:r w:rsidR="00FA0BB8" w:rsidRPr="005C7E95">
          <w:rPr>
            <w:rFonts w:ascii="Verdana" w:hAnsi="Verdana"/>
            <w:noProof/>
            <w:webHidden/>
          </w:rPr>
          <w:tab/>
        </w:r>
        <w:r w:rsidR="00FA0BB8" w:rsidRPr="005C7E95">
          <w:rPr>
            <w:rFonts w:ascii="Verdana" w:hAnsi="Verdana"/>
            <w:noProof/>
            <w:webHidden/>
          </w:rPr>
          <w:fldChar w:fldCharType="begin"/>
        </w:r>
        <w:r w:rsidR="00FA0BB8" w:rsidRPr="005C7E95">
          <w:rPr>
            <w:rFonts w:ascii="Verdana" w:hAnsi="Verdana"/>
            <w:noProof/>
            <w:webHidden/>
          </w:rPr>
          <w:instrText xml:space="preserve"> PAGEREF _Toc83144366 \h </w:instrText>
        </w:r>
        <w:r w:rsidR="00FA0BB8" w:rsidRPr="005C7E95">
          <w:rPr>
            <w:rFonts w:ascii="Verdana" w:hAnsi="Verdana"/>
            <w:noProof/>
            <w:webHidden/>
          </w:rPr>
        </w:r>
        <w:r w:rsidR="00FA0BB8" w:rsidRPr="005C7E95">
          <w:rPr>
            <w:rFonts w:ascii="Verdana" w:hAnsi="Verdana"/>
            <w:noProof/>
            <w:webHidden/>
          </w:rPr>
          <w:fldChar w:fldCharType="separate"/>
        </w:r>
        <w:r w:rsidR="00FA0BB8" w:rsidRPr="005C7E95">
          <w:rPr>
            <w:rFonts w:ascii="Verdana" w:hAnsi="Verdana"/>
            <w:noProof/>
            <w:webHidden/>
          </w:rPr>
          <w:t>3</w:t>
        </w:r>
        <w:r w:rsidR="00FA0BB8" w:rsidRPr="005C7E95">
          <w:rPr>
            <w:rFonts w:ascii="Verdana" w:hAnsi="Verdana"/>
            <w:noProof/>
            <w:webHidden/>
          </w:rPr>
          <w:fldChar w:fldCharType="end"/>
        </w:r>
      </w:hyperlink>
    </w:p>
    <w:p w14:paraId="162C5771" w14:textId="77777777" w:rsidR="00FA0BB8" w:rsidRPr="005C7E95" w:rsidRDefault="00605F38" w:rsidP="00FA0BB8">
      <w:pPr>
        <w:pStyle w:val="TDC2"/>
        <w:tabs>
          <w:tab w:val="left" w:pos="660"/>
          <w:tab w:val="right" w:leader="dot" w:pos="8828"/>
        </w:tabs>
        <w:rPr>
          <w:rFonts w:ascii="Verdana" w:eastAsia="Times New Roman" w:hAnsi="Verdana" w:cs="Times New Roman"/>
          <w:noProof/>
        </w:rPr>
      </w:pPr>
      <w:hyperlink w:anchor="_Toc83144367" w:history="1">
        <w:r w:rsidR="00FA0BB8" w:rsidRPr="005C7E95">
          <w:rPr>
            <w:rStyle w:val="Hipervnculo"/>
            <w:rFonts w:ascii="Verdana" w:hAnsi="Verdana" w:cs="Arial"/>
            <w:b/>
            <w:noProof/>
            <w:color w:val="auto"/>
            <w:lang w:val="es" w:eastAsia="ar-SA"/>
          </w:rPr>
          <w:t>4.</w:t>
        </w:r>
        <w:r w:rsidR="00FA0BB8" w:rsidRPr="005C7E95">
          <w:rPr>
            <w:rFonts w:ascii="Verdana" w:eastAsia="Times New Roman" w:hAnsi="Verdana" w:cs="Times New Roman"/>
            <w:noProof/>
          </w:rPr>
          <w:tab/>
        </w:r>
        <w:r w:rsidR="00FA0BB8" w:rsidRPr="005C7E95">
          <w:rPr>
            <w:rStyle w:val="Hipervnculo"/>
            <w:rFonts w:ascii="Verdana" w:hAnsi="Verdana" w:cs="Arial"/>
            <w:noProof/>
            <w:color w:val="auto"/>
            <w:lang w:val="es" w:eastAsia="ar-SA"/>
          </w:rPr>
          <w:t>DESARROLLO DEL DOCUMENTO</w:t>
        </w:r>
        <w:r w:rsidR="00FA0BB8" w:rsidRPr="005C7E95">
          <w:rPr>
            <w:rFonts w:ascii="Verdana" w:hAnsi="Verdana"/>
            <w:noProof/>
            <w:webHidden/>
          </w:rPr>
          <w:tab/>
        </w:r>
        <w:r w:rsidR="00FA0BB8" w:rsidRPr="005C7E95">
          <w:rPr>
            <w:rFonts w:ascii="Verdana" w:hAnsi="Verdana"/>
            <w:noProof/>
            <w:webHidden/>
          </w:rPr>
          <w:fldChar w:fldCharType="begin"/>
        </w:r>
        <w:r w:rsidR="00FA0BB8" w:rsidRPr="005C7E95">
          <w:rPr>
            <w:rFonts w:ascii="Verdana" w:hAnsi="Verdana"/>
            <w:noProof/>
            <w:webHidden/>
          </w:rPr>
          <w:instrText xml:space="preserve"> PAGEREF _Toc83144367 \h </w:instrText>
        </w:r>
        <w:r w:rsidR="00FA0BB8" w:rsidRPr="005C7E95">
          <w:rPr>
            <w:rFonts w:ascii="Verdana" w:hAnsi="Verdana"/>
            <w:noProof/>
            <w:webHidden/>
          </w:rPr>
        </w:r>
        <w:r w:rsidR="00FA0BB8" w:rsidRPr="005C7E95">
          <w:rPr>
            <w:rFonts w:ascii="Verdana" w:hAnsi="Verdana"/>
            <w:noProof/>
            <w:webHidden/>
          </w:rPr>
          <w:fldChar w:fldCharType="separate"/>
        </w:r>
        <w:r w:rsidR="00FA0BB8" w:rsidRPr="005C7E95">
          <w:rPr>
            <w:rFonts w:ascii="Verdana" w:hAnsi="Verdana"/>
            <w:noProof/>
            <w:webHidden/>
          </w:rPr>
          <w:t>4</w:t>
        </w:r>
        <w:r w:rsidR="00FA0BB8" w:rsidRPr="005C7E95">
          <w:rPr>
            <w:rFonts w:ascii="Verdana" w:hAnsi="Verdana"/>
            <w:noProof/>
            <w:webHidden/>
          </w:rPr>
          <w:fldChar w:fldCharType="end"/>
        </w:r>
      </w:hyperlink>
    </w:p>
    <w:p w14:paraId="3E234851" w14:textId="77777777" w:rsidR="00FA0BB8" w:rsidRPr="005C7E95" w:rsidRDefault="00605F38" w:rsidP="00FA0BB8">
      <w:pPr>
        <w:pStyle w:val="TDC2"/>
        <w:tabs>
          <w:tab w:val="left" w:pos="880"/>
          <w:tab w:val="right" w:leader="dot" w:pos="8828"/>
        </w:tabs>
        <w:rPr>
          <w:rFonts w:ascii="Verdana" w:eastAsia="Times New Roman" w:hAnsi="Verdana" w:cs="Times New Roman"/>
          <w:noProof/>
        </w:rPr>
      </w:pPr>
      <w:hyperlink w:anchor="_Toc83144372" w:history="1">
        <w:r w:rsidR="00FA0BB8" w:rsidRPr="005C7E95">
          <w:rPr>
            <w:rStyle w:val="Hipervnculo"/>
            <w:rFonts w:ascii="Verdana" w:hAnsi="Verdana" w:cs="Arial"/>
            <w:b/>
            <w:noProof/>
            <w:color w:val="auto"/>
            <w:lang w:val="es" w:eastAsia="ar-SA"/>
          </w:rPr>
          <w:t>4.1</w:t>
        </w:r>
        <w:r w:rsidR="00FA0BB8" w:rsidRPr="005C7E95">
          <w:rPr>
            <w:rStyle w:val="Hipervnculo"/>
            <w:rFonts w:ascii="Verdana" w:hAnsi="Verdana" w:cs="Arial"/>
            <w:noProof/>
            <w:color w:val="auto"/>
            <w:lang w:val="es" w:eastAsia="ar-SA"/>
          </w:rPr>
          <w:t>. TIPOS DE INSPECCIONES A REALIZAR</w:t>
        </w:r>
        <w:r w:rsidR="00FA0BB8" w:rsidRPr="005C7E95">
          <w:rPr>
            <w:rFonts w:ascii="Verdana" w:hAnsi="Verdana"/>
            <w:noProof/>
            <w:webHidden/>
          </w:rPr>
          <w:tab/>
        </w:r>
        <w:r w:rsidR="00FA0BB8" w:rsidRPr="005C7E95">
          <w:rPr>
            <w:rFonts w:ascii="Verdana" w:hAnsi="Verdana"/>
            <w:noProof/>
            <w:webHidden/>
          </w:rPr>
          <w:fldChar w:fldCharType="begin"/>
        </w:r>
        <w:r w:rsidR="00FA0BB8" w:rsidRPr="005C7E95">
          <w:rPr>
            <w:rFonts w:ascii="Verdana" w:hAnsi="Verdana"/>
            <w:noProof/>
            <w:webHidden/>
          </w:rPr>
          <w:instrText xml:space="preserve"> PAGEREF _Toc83144372 \h </w:instrText>
        </w:r>
        <w:r w:rsidR="00FA0BB8" w:rsidRPr="005C7E95">
          <w:rPr>
            <w:rFonts w:ascii="Verdana" w:hAnsi="Verdana"/>
            <w:noProof/>
            <w:webHidden/>
          </w:rPr>
        </w:r>
        <w:r w:rsidR="00FA0BB8" w:rsidRPr="005C7E95">
          <w:rPr>
            <w:rFonts w:ascii="Verdana" w:hAnsi="Verdana"/>
            <w:noProof/>
            <w:webHidden/>
          </w:rPr>
          <w:fldChar w:fldCharType="separate"/>
        </w:r>
        <w:r w:rsidR="00FA0BB8" w:rsidRPr="005C7E95">
          <w:rPr>
            <w:rFonts w:ascii="Verdana" w:hAnsi="Verdana"/>
            <w:noProof/>
            <w:webHidden/>
          </w:rPr>
          <w:t>4</w:t>
        </w:r>
        <w:r w:rsidR="00FA0BB8" w:rsidRPr="005C7E95">
          <w:rPr>
            <w:rFonts w:ascii="Verdana" w:hAnsi="Verdana"/>
            <w:noProof/>
            <w:webHidden/>
          </w:rPr>
          <w:fldChar w:fldCharType="end"/>
        </w:r>
      </w:hyperlink>
    </w:p>
    <w:p w14:paraId="6A9A2317" w14:textId="77777777" w:rsidR="00FA0BB8" w:rsidRPr="005C7E95" w:rsidRDefault="00605F38" w:rsidP="00FA0BB8">
      <w:pPr>
        <w:pStyle w:val="TDC2"/>
        <w:tabs>
          <w:tab w:val="left" w:pos="880"/>
          <w:tab w:val="right" w:leader="dot" w:pos="8828"/>
        </w:tabs>
        <w:rPr>
          <w:rFonts w:ascii="Verdana" w:eastAsia="Times New Roman" w:hAnsi="Verdana" w:cs="Times New Roman"/>
          <w:noProof/>
        </w:rPr>
      </w:pPr>
      <w:hyperlink w:anchor="_Toc83144373" w:history="1">
        <w:r w:rsidR="00FA0BB8" w:rsidRPr="005C7E95">
          <w:rPr>
            <w:rStyle w:val="Hipervnculo"/>
            <w:rFonts w:ascii="Verdana" w:hAnsi="Verdana" w:cs="Arial"/>
            <w:b/>
            <w:noProof/>
            <w:color w:val="auto"/>
            <w:lang w:val="es" w:eastAsia="ar-SA"/>
          </w:rPr>
          <w:t>4.2.</w:t>
        </w:r>
        <w:r w:rsidR="00FA0BB8" w:rsidRPr="005C7E95">
          <w:rPr>
            <w:rStyle w:val="Hipervnculo"/>
            <w:rFonts w:ascii="Verdana" w:hAnsi="Verdana" w:cs="Arial"/>
            <w:noProof/>
            <w:color w:val="auto"/>
            <w:lang w:val="es" w:eastAsia="ar-SA"/>
          </w:rPr>
          <w:t xml:space="preserve"> METODOLOGIA DE LAS INSPECCIONES</w:t>
        </w:r>
        <w:r w:rsidR="00FA0BB8" w:rsidRPr="005C7E95">
          <w:rPr>
            <w:rFonts w:ascii="Verdana" w:hAnsi="Verdana"/>
            <w:noProof/>
            <w:webHidden/>
          </w:rPr>
          <w:tab/>
        </w:r>
        <w:r w:rsidR="00FA0BB8" w:rsidRPr="005C7E95">
          <w:rPr>
            <w:rFonts w:ascii="Verdana" w:hAnsi="Verdana"/>
            <w:noProof/>
            <w:webHidden/>
          </w:rPr>
          <w:fldChar w:fldCharType="begin"/>
        </w:r>
        <w:r w:rsidR="00FA0BB8" w:rsidRPr="005C7E95">
          <w:rPr>
            <w:rFonts w:ascii="Verdana" w:hAnsi="Verdana"/>
            <w:noProof/>
            <w:webHidden/>
          </w:rPr>
          <w:instrText xml:space="preserve"> PAGEREF _Toc83144373 \h </w:instrText>
        </w:r>
        <w:r w:rsidR="00FA0BB8" w:rsidRPr="005C7E95">
          <w:rPr>
            <w:rFonts w:ascii="Verdana" w:hAnsi="Verdana"/>
            <w:noProof/>
            <w:webHidden/>
          </w:rPr>
        </w:r>
        <w:r w:rsidR="00FA0BB8" w:rsidRPr="005C7E95">
          <w:rPr>
            <w:rFonts w:ascii="Verdana" w:hAnsi="Verdana"/>
            <w:noProof/>
            <w:webHidden/>
          </w:rPr>
          <w:fldChar w:fldCharType="separate"/>
        </w:r>
        <w:r w:rsidR="00FA0BB8" w:rsidRPr="005C7E95">
          <w:rPr>
            <w:rFonts w:ascii="Verdana" w:hAnsi="Verdana"/>
            <w:noProof/>
            <w:webHidden/>
          </w:rPr>
          <w:t>6</w:t>
        </w:r>
        <w:r w:rsidR="00FA0BB8" w:rsidRPr="005C7E95">
          <w:rPr>
            <w:rFonts w:ascii="Verdana" w:hAnsi="Verdana"/>
            <w:noProof/>
            <w:webHidden/>
          </w:rPr>
          <w:fldChar w:fldCharType="end"/>
        </w:r>
      </w:hyperlink>
    </w:p>
    <w:p w14:paraId="36411720" w14:textId="77777777" w:rsidR="00FA0BB8" w:rsidRPr="005C7E95" w:rsidRDefault="00605F38" w:rsidP="00FA0BB8">
      <w:pPr>
        <w:pStyle w:val="TDC2"/>
        <w:tabs>
          <w:tab w:val="right" w:leader="dot" w:pos="8828"/>
        </w:tabs>
        <w:rPr>
          <w:rFonts w:ascii="Verdana" w:eastAsia="Times New Roman" w:hAnsi="Verdana" w:cs="Times New Roman"/>
          <w:noProof/>
        </w:rPr>
      </w:pPr>
      <w:hyperlink w:anchor="_Toc83144374" w:history="1">
        <w:r w:rsidR="00FA0BB8" w:rsidRPr="005C7E95">
          <w:rPr>
            <w:rStyle w:val="Hipervnculo"/>
            <w:rFonts w:ascii="Verdana" w:hAnsi="Verdana" w:cs="Arial"/>
            <w:b/>
            <w:noProof/>
            <w:color w:val="auto"/>
            <w:lang w:val="es" w:eastAsia="ar-SA"/>
          </w:rPr>
          <w:t xml:space="preserve">4.2.1 </w:t>
        </w:r>
        <w:r w:rsidR="00FA0BB8" w:rsidRPr="005C7E95">
          <w:rPr>
            <w:rStyle w:val="Hipervnculo"/>
            <w:rFonts w:ascii="Verdana" w:hAnsi="Verdana" w:cs="Arial"/>
            <w:noProof/>
            <w:color w:val="auto"/>
            <w:lang w:val="es" w:eastAsia="ar-SA"/>
          </w:rPr>
          <w:t>ETAPAS DE LA INSPECCIÓN</w:t>
        </w:r>
        <w:r w:rsidR="00FA0BB8" w:rsidRPr="005C7E95">
          <w:rPr>
            <w:rFonts w:ascii="Verdana" w:hAnsi="Verdana"/>
            <w:noProof/>
            <w:webHidden/>
          </w:rPr>
          <w:tab/>
        </w:r>
        <w:r w:rsidR="00FA0BB8" w:rsidRPr="005C7E95">
          <w:rPr>
            <w:rFonts w:ascii="Verdana" w:hAnsi="Verdana"/>
            <w:noProof/>
            <w:webHidden/>
          </w:rPr>
          <w:fldChar w:fldCharType="begin"/>
        </w:r>
        <w:r w:rsidR="00FA0BB8" w:rsidRPr="005C7E95">
          <w:rPr>
            <w:rFonts w:ascii="Verdana" w:hAnsi="Verdana"/>
            <w:noProof/>
            <w:webHidden/>
          </w:rPr>
          <w:instrText xml:space="preserve"> PAGEREF _Toc83144374 \h </w:instrText>
        </w:r>
        <w:r w:rsidR="00FA0BB8" w:rsidRPr="005C7E95">
          <w:rPr>
            <w:rFonts w:ascii="Verdana" w:hAnsi="Verdana"/>
            <w:noProof/>
            <w:webHidden/>
          </w:rPr>
        </w:r>
        <w:r w:rsidR="00FA0BB8" w:rsidRPr="005C7E95">
          <w:rPr>
            <w:rFonts w:ascii="Verdana" w:hAnsi="Verdana"/>
            <w:noProof/>
            <w:webHidden/>
          </w:rPr>
          <w:fldChar w:fldCharType="separate"/>
        </w:r>
        <w:r w:rsidR="00FA0BB8" w:rsidRPr="005C7E95">
          <w:rPr>
            <w:rFonts w:ascii="Verdana" w:hAnsi="Verdana"/>
            <w:noProof/>
            <w:webHidden/>
          </w:rPr>
          <w:t>6</w:t>
        </w:r>
        <w:r w:rsidR="00FA0BB8" w:rsidRPr="005C7E95">
          <w:rPr>
            <w:rFonts w:ascii="Verdana" w:hAnsi="Verdana"/>
            <w:noProof/>
            <w:webHidden/>
          </w:rPr>
          <w:fldChar w:fldCharType="end"/>
        </w:r>
      </w:hyperlink>
    </w:p>
    <w:p w14:paraId="7A21046F" w14:textId="77777777" w:rsidR="00FA0BB8" w:rsidRPr="005C7E95" w:rsidRDefault="00605F38" w:rsidP="00FA0BB8">
      <w:pPr>
        <w:pStyle w:val="TDC2"/>
        <w:tabs>
          <w:tab w:val="left" w:pos="880"/>
          <w:tab w:val="right" w:leader="dot" w:pos="8828"/>
        </w:tabs>
        <w:rPr>
          <w:rFonts w:ascii="Verdana" w:eastAsia="Times New Roman" w:hAnsi="Verdana" w:cs="Times New Roman"/>
          <w:noProof/>
        </w:rPr>
      </w:pPr>
      <w:hyperlink w:anchor="_Toc83144375" w:history="1">
        <w:r w:rsidR="00FA0BB8" w:rsidRPr="005C7E95">
          <w:rPr>
            <w:rStyle w:val="Hipervnculo"/>
            <w:rFonts w:ascii="Verdana" w:hAnsi="Verdana" w:cs="Arial"/>
            <w:b/>
            <w:noProof/>
            <w:color w:val="auto"/>
            <w:lang w:val="es" w:eastAsia="ar-SA"/>
          </w:rPr>
          <w:t>4.3.</w:t>
        </w:r>
        <w:r w:rsidR="00FA0BB8" w:rsidRPr="005C7E95">
          <w:rPr>
            <w:rStyle w:val="Hipervnculo"/>
            <w:rFonts w:ascii="Verdana" w:hAnsi="Verdana" w:cs="Arial"/>
            <w:noProof/>
            <w:color w:val="auto"/>
            <w:lang w:val="es" w:eastAsia="ar-SA"/>
          </w:rPr>
          <w:t xml:space="preserve"> CONSIDERACIONES GENERALES</w:t>
        </w:r>
        <w:r w:rsidR="00FA0BB8" w:rsidRPr="005C7E95">
          <w:rPr>
            <w:rFonts w:ascii="Verdana" w:hAnsi="Verdana"/>
            <w:noProof/>
            <w:webHidden/>
          </w:rPr>
          <w:tab/>
        </w:r>
        <w:r w:rsidR="00FA0BB8" w:rsidRPr="005C7E95">
          <w:rPr>
            <w:rFonts w:ascii="Verdana" w:hAnsi="Verdana"/>
            <w:noProof/>
            <w:webHidden/>
          </w:rPr>
          <w:fldChar w:fldCharType="begin"/>
        </w:r>
        <w:r w:rsidR="00FA0BB8" w:rsidRPr="005C7E95">
          <w:rPr>
            <w:rFonts w:ascii="Verdana" w:hAnsi="Verdana"/>
            <w:noProof/>
            <w:webHidden/>
          </w:rPr>
          <w:instrText xml:space="preserve"> PAGEREF _Toc83144375 \h </w:instrText>
        </w:r>
        <w:r w:rsidR="00FA0BB8" w:rsidRPr="005C7E95">
          <w:rPr>
            <w:rFonts w:ascii="Verdana" w:hAnsi="Verdana"/>
            <w:noProof/>
            <w:webHidden/>
          </w:rPr>
        </w:r>
        <w:r w:rsidR="00FA0BB8" w:rsidRPr="005C7E95">
          <w:rPr>
            <w:rFonts w:ascii="Verdana" w:hAnsi="Verdana"/>
            <w:noProof/>
            <w:webHidden/>
          </w:rPr>
          <w:fldChar w:fldCharType="separate"/>
        </w:r>
        <w:r w:rsidR="00FA0BB8" w:rsidRPr="005C7E95">
          <w:rPr>
            <w:rFonts w:ascii="Verdana" w:hAnsi="Verdana"/>
            <w:noProof/>
            <w:webHidden/>
          </w:rPr>
          <w:t>7</w:t>
        </w:r>
        <w:r w:rsidR="00FA0BB8" w:rsidRPr="005C7E95">
          <w:rPr>
            <w:rFonts w:ascii="Verdana" w:hAnsi="Verdana"/>
            <w:noProof/>
            <w:webHidden/>
          </w:rPr>
          <w:fldChar w:fldCharType="end"/>
        </w:r>
      </w:hyperlink>
    </w:p>
    <w:p w14:paraId="5FB4000C" w14:textId="77777777" w:rsidR="00FA0BB8" w:rsidRPr="005C7E95" w:rsidRDefault="00605F38" w:rsidP="00FA0BB8">
      <w:pPr>
        <w:pStyle w:val="TDC2"/>
        <w:tabs>
          <w:tab w:val="right" w:leader="dot" w:pos="8828"/>
        </w:tabs>
        <w:rPr>
          <w:rFonts w:ascii="Verdana" w:eastAsia="Times New Roman" w:hAnsi="Verdana" w:cs="Times New Roman"/>
          <w:noProof/>
        </w:rPr>
      </w:pPr>
      <w:hyperlink w:anchor="_Toc83144376" w:history="1">
        <w:r w:rsidR="00FA0BB8" w:rsidRPr="005C7E95">
          <w:rPr>
            <w:rStyle w:val="Hipervnculo"/>
            <w:rFonts w:ascii="Verdana" w:hAnsi="Verdana" w:cs="Arial"/>
            <w:b/>
            <w:noProof/>
            <w:color w:val="auto"/>
            <w:lang w:val="es" w:eastAsia="ar-SA"/>
          </w:rPr>
          <w:t xml:space="preserve">4.5 </w:t>
        </w:r>
        <w:r w:rsidR="00FA0BB8" w:rsidRPr="005C7E95">
          <w:rPr>
            <w:rStyle w:val="Hipervnculo"/>
            <w:rFonts w:ascii="Verdana" w:hAnsi="Verdana" w:cs="Arial"/>
            <w:noProof/>
            <w:color w:val="auto"/>
            <w:lang w:val="es" w:eastAsia="ar-SA"/>
          </w:rPr>
          <w:t xml:space="preserve"> SEGUIMIENTO ACCIONES DE MEJORA</w:t>
        </w:r>
        <w:r w:rsidR="00FA0BB8" w:rsidRPr="005C7E95">
          <w:rPr>
            <w:rFonts w:ascii="Verdana" w:hAnsi="Verdana"/>
            <w:noProof/>
            <w:webHidden/>
          </w:rPr>
          <w:tab/>
        </w:r>
        <w:r w:rsidR="00FA0BB8" w:rsidRPr="005C7E95">
          <w:rPr>
            <w:rFonts w:ascii="Verdana" w:hAnsi="Verdana"/>
            <w:noProof/>
            <w:webHidden/>
          </w:rPr>
          <w:fldChar w:fldCharType="begin"/>
        </w:r>
        <w:r w:rsidR="00FA0BB8" w:rsidRPr="005C7E95">
          <w:rPr>
            <w:rFonts w:ascii="Verdana" w:hAnsi="Verdana"/>
            <w:noProof/>
            <w:webHidden/>
          </w:rPr>
          <w:instrText xml:space="preserve"> PAGEREF _Toc83144376 \h </w:instrText>
        </w:r>
        <w:r w:rsidR="00FA0BB8" w:rsidRPr="005C7E95">
          <w:rPr>
            <w:rFonts w:ascii="Verdana" w:hAnsi="Verdana"/>
            <w:noProof/>
            <w:webHidden/>
          </w:rPr>
        </w:r>
        <w:r w:rsidR="00FA0BB8" w:rsidRPr="005C7E95">
          <w:rPr>
            <w:rFonts w:ascii="Verdana" w:hAnsi="Verdana"/>
            <w:noProof/>
            <w:webHidden/>
          </w:rPr>
          <w:fldChar w:fldCharType="separate"/>
        </w:r>
        <w:r w:rsidR="00FA0BB8" w:rsidRPr="005C7E95">
          <w:rPr>
            <w:rFonts w:ascii="Verdana" w:hAnsi="Verdana"/>
            <w:noProof/>
            <w:webHidden/>
          </w:rPr>
          <w:t>8</w:t>
        </w:r>
        <w:r w:rsidR="00FA0BB8" w:rsidRPr="005C7E95">
          <w:rPr>
            <w:rFonts w:ascii="Verdana" w:hAnsi="Verdana"/>
            <w:noProof/>
            <w:webHidden/>
          </w:rPr>
          <w:fldChar w:fldCharType="end"/>
        </w:r>
      </w:hyperlink>
    </w:p>
    <w:p w14:paraId="1772B197" w14:textId="77777777" w:rsidR="00FA0BB8" w:rsidRPr="005C7E95" w:rsidRDefault="00605F38" w:rsidP="00FA0BB8">
      <w:pPr>
        <w:pStyle w:val="TDC2"/>
        <w:tabs>
          <w:tab w:val="left" w:pos="880"/>
          <w:tab w:val="right" w:leader="dot" w:pos="8828"/>
        </w:tabs>
        <w:rPr>
          <w:rFonts w:ascii="Verdana" w:eastAsia="Times New Roman" w:hAnsi="Verdana" w:cs="Times New Roman"/>
          <w:noProof/>
        </w:rPr>
      </w:pPr>
      <w:hyperlink w:anchor="_Toc83144377" w:history="1">
        <w:r w:rsidR="00FA0BB8" w:rsidRPr="005C7E95">
          <w:rPr>
            <w:rStyle w:val="Hipervnculo"/>
            <w:rFonts w:ascii="Verdana" w:hAnsi="Verdana" w:cs="Arial"/>
            <w:b/>
            <w:noProof/>
            <w:color w:val="auto"/>
            <w:lang w:val="es" w:eastAsia="ar-SA"/>
          </w:rPr>
          <w:t>4.6</w:t>
        </w:r>
        <w:r w:rsidR="00FA0BB8" w:rsidRPr="005C7E95">
          <w:rPr>
            <w:rStyle w:val="Hipervnculo"/>
            <w:rFonts w:ascii="Verdana" w:hAnsi="Verdana" w:cs="Arial"/>
            <w:noProof/>
            <w:color w:val="auto"/>
            <w:lang w:val="es" w:eastAsia="ar-SA"/>
          </w:rPr>
          <w:t xml:space="preserve">  PROGRAMACIÓN DE INSPECCIONES</w:t>
        </w:r>
        <w:r w:rsidR="00FA0BB8" w:rsidRPr="005C7E95">
          <w:rPr>
            <w:rFonts w:ascii="Verdana" w:hAnsi="Verdana"/>
            <w:noProof/>
            <w:webHidden/>
          </w:rPr>
          <w:tab/>
        </w:r>
        <w:r w:rsidR="00FA0BB8" w:rsidRPr="005C7E95">
          <w:rPr>
            <w:rFonts w:ascii="Verdana" w:hAnsi="Verdana"/>
            <w:noProof/>
            <w:webHidden/>
          </w:rPr>
          <w:fldChar w:fldCharType="begin"/>
        </w:r>
        <w:r w:rsidR="00FA0BB8" w:rsidRPr="005C7E95">
          <w:rPr>
            <w:rFonts w:ascii="Verdana" w:hAnsi="Verdana"/>
            <w:noProof/>
            <w:webHidden/>
          </w:rPr>
          <w:instrText xml:space="preserve"> PAGEREF _Toc83144377 \h </w:instrText>
        </w:r>
        <w:r w:rsidR="00FA0BB8" w:rsidRPr="005C7E95">
          <w:rPr>
            <w:rFonts w:ascii="Verdana" w:hAnsi="Verdana"/>
            <w:noProof/>
            <w:webHidden/>
          </w:rPr>
        </w:r>
        <w:r w:rsidR="00FA0BB8" w:rsidRPr="005C7E95">
          <w:rPr>
            <w:rFonts w:ascii="Verdana" w:hAnsi="Verdana"/>
            <w:noProof/>
            <w:webHidden/>
          </w:rPr>
          <w:fldChar w:fldCharType="separate"/>
        </w:r>
        <w:r w:rsidR="00FA0BB8" w:rsidRPr="005C7E95">
          <w:rPr>
            <w:rFonts w:ascii="Verdana" w:hAnsi="Verdana"/>
            <w:noProof/>
            <w:webHidden/>
          </w:rPr>
          <w:t>8</w:t>
        </w:r>
        <w:r w:rsidR="00FA0BB8" w:rsidRPr="005C7E95">
          <w:rPr>
            <w:rFonts w:ascii="Verdana" w:hAnsi="Verdana"/>
            <w:noProof/>
            <w:webHidden/>
          </w:rPr>
          <w:fldChar w:fldCharType="end"/>
        </w:r>
      </w:hyperlink>
    </w:p>
    <w:p w14:paraId="2613B08B" w14:textId="77777777" w:rsidR="00FA0BB8" w:rsidRPr="005C7E95" w:rsidRDefault="00605F38" w:rsidP="00FA0BB8">
      <w:pPr>
        <w:pStyle w:val="TDC2"/>
        <w:tabs>
          <w:tab w:val="left" w:pos="880"/>
          <w:tab w:val="right" w:leader="dot" w:pos="8828"/>
        </w:tabs>
        <w:rPr>
          <w:rFonts w:ascii="Verdana" w:eastAsia="Times New Roman" w:hAnsi="Verdana" w:cs="Times New Roman"/>
          <w:noProof/>
        </w:rPr>
      </w:pPr>
      <w:hyperlink w:anchor="_Toc83144378" w:history="1">
        <w:r w:rsidR="00FA0BB8" w:rsidRPr="005C7E95">
          <w:rPr>
            <w:rStyle w:val="Hipervnculo"/>
            <w:rFonts w:ascii="Verdana" w:hAnsi="Verdana" w:cs="Arial"/>
            <w:b/>
            <w:noProof/>
            <w:color w:val="auto"/>
            <w:lang w:val="es" w:eastAsia="ar-SA"/>
          </w:rPr>
          <w:t>4.7</w:t>
        </w:r>
        <w:r w:rsidR="00FA0BB8" w:rsidRPr="005C7E95">
          <w:rPr>
            <w:rStyle w:val="Hipervnculo"/>
            <w:rFonts w:ascii="Verdana" w:hAnsi="Verdana" w:cs="Arial"/>
            <w:noProof/>
            <w:color w:val="auto"/>
            <w:lang w:val="es" w:eastAsia="ar-SA"/>
          </w:rPr>
          <w:t xml:space="preserve">  EVALUACIÓN DEL PROGRAMA DE INSPECCIONES</w:t>
        </w:r>
        <w:r w:rsidR="00FA0BB8" w:rsidRPr="005C7E95">
          <w:rPr>
            <w:rFonts w:ascii="Verdana" w:hAnsi="Verdana"/>
            <w:noProof/>
            <w:webHidden/>
          </w:rPr>
          <w:tab/>
        </w:r>
        <w:r w:rsidR="00FA0BB8" w:rsidRPr="005C7E95">
          <w:rPr>
            <w:rFonts w:ascii="Verdana" w:hAnsi="Verdana"/>
            <w:noProof/>
            <w:webHidden/>
          </w:rPr>
          <w:fldChar w:fldCharType="begin"/>
        </w:r>
        <w:r w:rsidR="00FA0BB8" w:rsidRPr="005C7E95">
          <w:rPr>
            <w:rFonts w:ascii="Verdana" w:hAnsi="Verdana"/>
            <w:noProof/>
            <w:webHidden/>
          </w:rPr>
          <w:instrText xml:space="preserve"> PAGEREF _Toc83144378 \h </w:instrText>
        </w:r>
        <w:r w:rsidR="00FA0BB8" w:rsidRPr="005C7E95">
          <w:rPr>
            <w:rFonts w:ascii="Verdana" w:hAnsi="Verdana"/>
            <w:noProof/>
            <w:webHidden/>
          </w:rPr>
        </w:r>
        <w:r w:rsidR="00FA0BB8" w:rsidRPr="005C7E95">
          <w:rPr>
            <w:rFonts w:ascii="Verdana" w:hAnsi="Verdana"/>
            <w:noProof/>
            <w:webHidden/>
          </w:rPr>
          <w:fldChar w:fldCharType="separate"/>
        </w:r>
        <w:r w:rsidR="00FA0BB8" w:rsidRPr="005C7E95">
          <w:rPr>
            <w:rFonts w:ascii="Verdana" w:hAnsi="Verdana"/>
            <w:noProof/>
            <w:webHidden/>
          </w:rPr>
          <w:t>8</w:t>
        </w:r>
        <w:r w:rsidR="00FA0BB8" w:rsidRPr="005C7E95">
          <w:rPr>
            <w:rFonts w:ascii="Verdana" w:hAnsi="Verdana"/>
            <w:noProof/>
            <w:webHidden/>
          </w:rPr>
          <w:fldChar w:fldCharType="end"/>
        </w:r>
      </w:hyperlink>
    </w:p>
    <w:p w14:paraId="5C68914C" w14:textId="77777777" w:rsidR="00FA0BB8" w:rsidRPr="005C7E95" w:rsidRDefault="00605F38" w:rsidP="00FA0BB8">
      <w:pPr>
        <w:pStyle w:val="TDC2"/>
        <w:tabs>
          <w:tab w:val="left" w:pos="880"/>
          <w:tab w:val="right" w:leader="dot" w:pos="8828"/>
        </w:tabs>
        <w:rPr>
          <w:rFonts w:ascii="Verdana" w:eastAsia="Times New Roman" w:hAnsi="Verdana" w:cs="Times New Roman"/>
          <w:noProof/>
        </w:rPr>
      </w:pPr>
      <w:hyperlink w:anchor="_Toc83144379" w:history="1">
        <w:r w:rsidR="00FA0BB8" w:rsidRPr="005C7E95">
          <w:rPr>
            <w:rStyle w:val="Hipervnculo"/>
            <w:rFonts w:ascii="Verdana" w:hAnsi="Verdana" w:cs="Arial"/>
            <w:b/>
            <w:noProof/>
            <w:color w:val="auto"/>
            <w:lang w:val="es" w:eastAsia="ar-SA"/>
          </w:rPr>
          <w:t>4.8</w:t>
        </w:r>
        <w:r w:rsidR="00FA0BB8" w:rsidRPr="005C7E95">
          <w:rPr>
            <w:rStyle w:val="Hipervnculo"/>
            <w:rFonts w:ascii="Verdana" w:hAnsi="Verdana" w:cs="Arial"/>
            <w:noProof/>
            <w:color w:val="auto"/>
            <w:lang w:val="es" w:eastAsia="ar-SA"/>
          </w:rPr>
          <w:t xml:space="preserve">  RECOMENDACIONES</w:t>
        </w:r>
        <w:r w:rsidR="00FA0BB8" w:rsidRPr="005C7E95">
          <w:rPr>
            <w:rFonts w:ascii="Verdana" w:hAnsi="Verdana"/>
            <w:noProof/>
            <w:webHidden/>
          </w:rPr>
          <w:tab/>
        </w:r>
        <w:r w:rsidR="00FA0BB8" w:rsidRPr="005C7E95">
          <w:rPr>
            <w:rFonts w:ascii="Verdana" w:hAnsi="Verdana"/>
            <w:noProof/>
            <w:webHidden/>
          </w:rPr>
          <w:fldChar w:fldCharType="begin"/>
        </w:r>
        <w:r w:rsidR="00FA0BB8" w:rsidRPr="005C7E95">
          <w:rPr>
            <w:rFonts w:ascii="Verdana" w:hAnsi="Verdana"/>
            <w:noProof/>
            <w:webHidden/>
          </w:rPr>
          <w:instrText xml:space="preserve"> PAGEREF _Toc83144379 \h </w:instrText>
        </w:r>
        <w:r w:rsidR="00FA0BB8" w:rsidRPr="005C7E95">
          <w:rPr>
            <w:rFonts w:ascii="Verdana" w:hAnsi="Verdana"/>
            <w:noProof/>
            <w:webHidden/>
          </w:rPr>
        </w:r>
        <w:r w:rsidR="00FA0BB8" w:rsidRPr="005C7E95">
          <w:rPr>
            <w:rFonts w:ascii="Verdana" w:hAnsi="Verdana"/>
            <w:noProof/>
            <w:webHidden/>
          </w:rPr>
          <w:fldChar w:fldCharType="separate"/>
        </w:r>
        <w:r w:rsidR="00FA0BB8" w:rsidRPr="005C7E95">
          <w:rPr>
            <w:rFonts w:ascii="Verdana" w:hAnsi="Verdana"/>
            <w:noProof/>
            <w:webHidden/>
          </w:rPr>
          <w:t>9</w:t>
        </w:r>
        <w:r w:rsidR="00FA0BB8" w:rsidRPr="005C7E95">
          <w:rPr>
            <w:rFonts w:ascii="Verdana" w:hAnsi="Verdana"/>
            <w:noProof/>
            <w:webHidden/>
          </w:rPr>
          <w:fldChar w:fldCharType="end"/>
        </w:r>
      </w:hyperlink>
    </w:p>
    <w:p w14:paraId="329AF16B" w14:textId="77777777" w:rsidR="00FA0BB8" w:rsidRPr="005C7E95" w:rsidRDefault="00605F38" w:rsidP="00FA0BB8">
      <w:pPr>
        <w:pStyle w:val="TDC2"/>
        <w:tabs>
          <w:tab w:val="left" w:pos="660"/>
          <w:tab w:val="right" w:leader="dot" w:pos="8828"/>
        </w:tabs>
        <w:rPr>
          <w:rFonts w:ascii="Verdana" w:eastAsia="Times New Roman" w:hAnsi="Verdana" w:cs="Times New Roman"/>
          <w:noProof/>
        </w:rPr>
      </w:pPr>
      <w:hyperlink w:anchor="_Toc83144380" w:history="1">
        <w:r w:rsidR="00FA0BB8" w:rsidRPr="005C7E95">
          <w:rPr>
            <w:rStyle w:val="Hipervnculo"/>
            <w:rFonts w:ascii="Verdana" w:hAnsi="Verdana" w:cs="Arial"/>
            <w:b/>
            <w:noProof/>
            <w:color w:val="auto"/>
            <w:lang w:val="es" w:eastAsia="ar-SA"/>
          </w:rPr>
          <w:t>5.</w:t>
        </w:r>
        <w:r w:rsidR="00FA0BB8" w:rsidRPr="005C7E95">
          <w:rPr>
            <w:rFonts w:ascii="Verdana" w:eastAsia="Times New Roman" w:hAnsi="Verdana" w:cs="Times New Roman"/>
            <w:noProof/>
          </w:rPr>
          <w:tab/>
        </w:r>
        <w:r w:rsidR="00FA0BB8" w:rsidRPr="005C7E95">
          <w:rPr>
            <w:rStyle w:val="Hipervnculo"/>
            <w:rFonts w:ascii="Verdana" w:hAnsi="Verdana" w:cs="Arial"/>
            <w:noProof/>
            <w:color w:val="auto"/>
            <w:lang w:val="es" w:eastAsia="ar-SA"/>
          </w:rPr>
          <w:t>DOCUMENTOS RELACIONADOS</w:t>
        </w:r>
        <w:r w:rsidR="00FA0BB8" w:rsidRPr="005C7E95">
          <w:rPr>
            <w:rFonts w:ascii="Verdana" w:hAnsi="Verdana"/>
            <w:noProof/>
            <w:webHidden/>
          </w:rPr>
          <w:tab/>
        </w:r>
        <w:r w:rsidR="00FA0BB8" w:rsidRPr="005C7E95">
          <w:rPr>
            <w:rFonts w:ascii="Verdana" w:hAnsi="Verdana"/>
            <w:noProof/>
            <w:webHidden/>
          </w:rPr>
          <w:fldChar w:fldCharType="begin"/>
        </w:r>
        <w:r w:rsidR="00FA0BB8" w:rsidRPr="005C7E95">
          <w:rPr>
            <w:rFonts w:ascii="Verdana" w:hAnsi="Verdana"/>
            <w:noProof/>
            <w:webHidden/>
          </w:rPr>
          <w:instrText xml:space="preserve"> PAGEREF _Toc83144380 \h </w:instrText>
        </w:r>
        <w:r w:rsidR="00FA0BB8" w:rsidRPr="005C7E95">
          <w:rPr>
            <w:rFonts w:ascii="Verdana" w:hAnsi="Verdana"/>
            <w:noProof/>
            <w:webHidden/>
          </w:rPr>
        </w:r>
        <w:r w:rsidR="00FA0BB8" w:rsidRPr="005C7E95">
          <w:rPr>
            <w:rFonts w:ascii="Verdana" w:hAnsi="Verdana"/>
            <w:noProof/>
            <w:webHidden/>
          </w:rPr>
          <w:fldChar w:fldCharType="separate"/>
        </w:r>
        <w:r w:rsidR="00FA0BB8" w:rsidRPr="005C7E95">
          <w:rPr>
            <w:rFonts w:ascii="Verdana" w:hAnsi="Verdana"/>
            <w:noProof/>
            <w:webHidden/>
          </w:rPr>
          <w:t>9</w:t>
        </w:r>
        <w:r w:rsidR="00FA0BB8" w:rsidRPr="005C7E95">
          <w:rPr>
            <w:rFonts w:ascii="Verdana" w:hAnsi="Verdana"/>
            <w:noProof/>
            <w:webHidden/>
          </w:rPr>
          <w:fldChar w:fldCharType="end"/>
        </w:r>
      </w:hyperlink>
    </w:p>
    <w:p w14:paraId="7D2C636B" w14:textId="77777777" w:rsidR="00FA0BB8" w:rsidRPr="005C7E95" w:rsidRDefault="00605F38" w:rsidP="00FA0BB8">
      <w:pPr>
        <w:pStyle w:val="TDC2"/>
        <w:tabs>
          <w:tab w:val="left" w:pos="660"/>
          <w:tab w:val="right" w:leader="dot" w:pos="8828"/>
        </w:tabs>
        <w:rPr>
          <w:rFonts w:ascii="Verdana" w:eastAsia="Times New Roman" w:hAnsi="Verdana" w:cs="Times New Roman"/>
          <w:noProof/>
        </w:rPr>
      </w:pPr>
      <w:hyperlink w:anchor="_Toc83144381" w:history="1">
        <w:r w:rsidR="00FA0BB8" w:rsidRPr="005C7E95">
          <w:rPr>
            <w:rStyle w:val="Hipervnculo"/>
            <w:rFonts w:ascii="Verdana" w:hAnsi="Verdana" w:cs="Arial"/>
            <w:b/>
            <w:noProof/>
            <w:color w:val="auto"/>
            <w:lang w:val="es" w:eastAsia="ar-SA"/>
          </w:rPr>
          <w:t>6.</w:t>
        </w:r>
        <w:r w:rsidR="00FA0BB8" w:rsidRPr="005C7E95">
          <w:rPr>
            <w:rFonts w:ascii="Verdana" w:eastAsia="Times New Roman" w:hAnsi="Verdana" w:cs="Times New Roman"/>
            <w:noProof/>
          </w:rPr>
          <w:tab/>
        </w:r>
        <w:r w:rsidR="00FA0BB8" w:rsidRPr="005C7E95">
          <w:rPr>
            <w:rStyle w:val="Hipervnculo"/>
            <w:rFonts w:ascii="Verdana" w:hAnsi="Verdana" w:cs="Arial"/>
            <w:noProof/>
            <w:color w:val="auto"/>
            <w:lang w:val="es" w:eastAsia="ar-SA"/>
          </w:rPr>
          <w:t>NORMATIVIDAD</w:t>
        </w:r>
        <w:r w:rsidR="00FA0BB8" w:rsidRPr="005C7E95">
          <w:rPr>
            <w:rFonts w:ascii="Verdana" w:hAnsi="Verdana"/>
            <w:noProof/>
            <w:webHidden/>
          </w:rPr>
          <w:tab/>
        </w:r>
        <w:r w:rsidR="00FA0BB8" w:rsidRPr="005C7E95">
          <w:rPr>
            <w:rFonts w:ascii="Verdana" w:hAnsi="Verdana"/>
            <w:noProof/>
            <w:webHidden/>
          </w:rPr>
          <w:fldChar w:fldCharType="begin"/>
        </w:r>
        <w:r w:rsidR="00FA0BB8" w:rsidRPr="005C7E95">
          <w:rPr>
            <w:rFonts w:ascii="Verdana" w:hAnsi="Verdana"/>
            <w:noProof/>
            <w:webHidden/>
          </w:rPr>
          <w:instrText xml:space="preserve"> PAGEREF _Toc83144381 \h </w:instrText>
        </w:r>
        <w:r w:rsidR="00FA0BB8" w:rsidRPr="005C7E95">
          <w:rPr>
            <w:rFonts w:ascii="Verdana" w:hAnsi="Verdana"/>
            <w:noProof/>
            <w:webHidden/>
          </w:rPr>
        </w:r>
        <w:r w:rsidR="00FA0BB8" w:rsidRPr="005C7E95">
          <w:rPr>
            <w:rFonts w:ascii="Verdana" w:hAnsi="Verdana"/>
            <w:noProof/>
            <w:webHidden/>
          </w:rPr>
          <w:fldChar w:fldCharType="separate"/>
        </w:r>
        <w:r w:rsidR="00FA0BB8" w:rsidRPr="005C7E95">
          <w:rPr>
            <w:rFonts w:ascii="Verdana" w:hAnsi="Verdana"/>
            <w:noProof/>
            <w:webHidden/>
          </w:rPr>
          <w:t>9</w:t>
        </w:r>
        <w:r w:rsidR="00FA0BB8" w:rsidRPr="005C7E95">
          <w:rPr>
            <w:rFonts w:ascii="Verdana" w:hAnsi="Verdana"/>
            <w:noProof/>
            <w:webHidden/>
          </w:rPr>
          <w:fldChar w:fldCharType="end"/>
        </w:r>
      </w:hyperlink>
    </w:p>
    <w:p w14:paraId="2AEF0000" w14:textId="77777777" w:rsidR="00FA0BB8" w:rsidRPr="005C7E95" w:rsidRDefault="00FA0BB8" w:rsidP="00FA0BB8">
      <w:pPr>
        <w:rPr>
          <w:rFonts w:ascii="Verdana" w:hAnsi="Verdana" w:cs="Arial"/>
          <w:sz w:val="22"/>
          <w:szCs w:val="22"/>
        </w:rPr>
      </w:pPr>
      <w:r w:rsidRPr="005C7E95">
        <w:rPr>
          <w:rFonts w:ascii="Verdana" w:hAnsi="Verdana" w:cs="Arial"/>
          <w:b/>
          <w:bCs/>
          <w:sz w:val="22"/>
          <w:szCs w:val="22"/>
          <w:lang w:val="es-ES"/>
        </w:rPr>
        <w:fldChar w:fldCharType="end"/>
      </w:r>
    </w:p>
    <w:p w14:paraId="2DDFCADB" w14:textId="77777777" w:rsidR="00FA0BB8" w:rsidRPr="005C7E95" w:rsidRDefault="00FA0BB8" w:rsidP="00FA0BB8">
      <w:pPr>
        <w:jc w:val="center"/>
        <w:rPr>
          <w:rFonts w:ascii="Verdana" w:hAnsi="Verdana" w:cs="Arial"/>
          <w:b/>
          <w:sz w:val="22"/>
          <w:szCs w:val="22"/>
        </w:rPr>
      </w:pPr>
    </w:p>
    <w:p w14:paraId="7D75F8A4" w14:textId="77777777" w:rsidR="00FA0BB8" w:rsidRPr="005C7E95" w:rsidRDefault="00FA0BB8" w:rsidP="00FA0BB8">
      <w:pPr>
        <w:jc w:val="center"/>
        <w:rPr>
          <w:rFonts w:ascii="Verdana" w:hAnsi="Verdana" w:cs="Arial"/>
          <w:b/>
          <w:sz w:val="22"/>
          <w:szCs w:val="22"/>
        </w:rPr>
      </w:pPr>
    </w:p>
    <w:p w14:paraId="31D0978D" w14:textId="77777777" w:rsidR="00FA0BB8" w:rsidRPr="005C7E95" w:rsidRDefault="00FA0BB8" w:rsidP="00FA0BB8">
      <w:pPr>
        <w:jc w:val="center"/>
        <w:rPr>
          <w:rFonts w:ascii="Verdana" w:hAnsi="Verdana" w:cs="Arial"/>
          <w:b/>
          <w:sz w:val="22"/>
          <w:szCs w:val="22"/>
        </w:rPr>
      </w:pPr>
    </w:p>
    <w:p w14:paraId="2A52CC53" w14:textId="77777777" w:rsidR="00FA0BB8" w:rsidRPr="005C7E95" w:rsidRDefault="00FA0BB8" w:rsidP="00FA0BB8">
      <w:pPr>
        <w:jc w:val="center"/>
        <w:rPr>
          <w:rFonts w:ascii="Verdana" w:hAnsi="Verdana" w:cs="Arial"/>
          <w:b/>
          <w:sz w:val="22"/>
          <w:szCs w:val="22"/>
        </w:rPr>
      </w:pPr>
    </w:p>
    <w:p w14:paraId="4575464C" w14:textId="77777777" w:rsidR="00FA0BB8" w:rsidRPr="005C7E95" w:rsidRDefault="00FA0BB8" w:rsidP="00FA0BB8">
      <w:pPr>
        <w:jc w:val="center"/>
        <w:rPr>
          <w:rFonts w:ascii="Verdana" w:hAnsi="Verdana" w:cs="Arial"/>
          <w:b/>
          <w:sz w:val="22"/>
          <w:szCs w:val="22"/>
        </w:rPr>
      </w:pPr>
    </w:p>
    <w:p w14:paraId="3F16A9A7" w14:textId="77777777" w:rsidR="00FA0BB8" w:rsidRPr="005C7E95" w:rsidRDefault="00FA0BB8" w:rsidP="00FA0BB8">
      <w:pPr>
        <w:jc w:val="center"/>
        <w:rPr>
          <w:rFonts w:ascii="Verdana" w:hAnsi="Verdana" w:cs="Arial"/>
          <w:b/>
          <w:sz w:val="22"/>
          <w:szCs w:val="22"/>
        </w:rPr>
      </w:pPr>
    </w:p>
    <w:p w14:paraId="63772F8D" w14:textId="77777777" w:rsidR="00FA0BB8" w:rsidRPr="005C7E95" w:rsidRDefault="00FA0BB8" w:rsidP="00FA0BB8">
      <w:pPr>
        <w:jc w:val="center"/>
        <w:rPr>
          <w:rFonts w:ascii="Verdana" w:hAnsi="Verdana" w:cs="Arial"/>
          <w:b/>
          <w:sz w:val="22"/>
          <w:szCs w:val="22"/>
        </w:rPr>
      </w:pPr>
    </w:p>
    <w:p w14:paraId="6E6823CA" w14:textId="77777777" w:rsidR="00FA0BB8" w:rsidRPr="005C7E95" w:rsidRDefault="00FA0BB8" w:rsidP="00FA0BB8">
      <w:pPr>
        <w:jc w:val="center"/>
        <w:rPr>
          <w:rFonts w:ascii="Verdana" w:hAnsi="Verdana" w:cs="Arial"/>
          <w:b/>
          <w:sz w:val="22"/>
          <w:szCs w:val="22"/>
        </w:rPr>
      </w:pPr>
    </w:p>
    <w:p w14:paraId="2C31E7FB" w14:textId="77777777" w:rsidR="00FA0BB8" w:rsidRPr="005C7E95" w:rsidRDefault="00FA0BB8" w:rsidP="00FA0BB8">
      <w:pPr>
        <w:jc w:val="center"/>
        <w:rPr>
          <w:rFonts w:ascii="Verdana" w:hAnsi="Verdana" w:cs="Arial"/>
          <w:b/>
          <w:sz w:val="22"/>
          <w:szCs w:val="22"/>
        </w:rPr>
      </w:pPr>
    </w:p>
    <w:p w14:paraId="119D5BBB" w14:textId="77777777" w:rsidR="00FA0BB8" w:rsidRPr="005C7E95" w:rsidRDefault="00FA0BB8" w:rsidP="00FA0BB8">
      <w:pPr>
        <w:jc w:val="center"/>
        <w:rPr>
          <w:rFonts w:ascii="Verdana" w:hAnsi="Verdana" w:cs="Arial"/>
          <w:b/>
          <w:sz w:val="22"/>
          <w:szCs w:val="22"/>
        </w:rPr>
      </w:pPr>
    </w:p>
    <w:p w14:paraId="5CD4DCB7" w14:textId="77777777" w:rsidR="00FA0BB8" w:rsidRPr="005C7E95" w:rsidRDefault="00FA0BB8" w:rsidP="00FA0BB8">
      <w:pPr>
        <w:jc w:val="center"/>
        <w:rPr>
          <w:rFonts w:ascii="Verdana" w:hAnsi="Verdana" w:cs="Arial"/>
          <w:b/>
          <w:sz w:val="22"/>
          <w:szCs w:val="22"/>
        </w:rPr>
      </w:pPr>
    </w:p>
    <w:p w14:paraId="6D2432C4" w14:textId="77777777" w:rsidR="00FA0BB8" w:rsidRPr="005C7E95" w:rsidRDefault="00FA0BB8" w:rsidP="00FA0BB8">
      <w:pPr>
        <w:jc w:val="center"/>
        <w:rPr>
          <w:rFonts w:ascii="Verdana" w:hAnsi="Verdana" w:cs="Arial"/>
          <w:b/>
          <w:sz w:val="22"/>
          <w:szCs w:val="22"/>
        </w:rPr>
      </w:pPr>
    </w:p>
    <w:p w14:paraId="20BC84B0" w14:textId="77777777" w:rsidR="00FA0BB8" w:rsidRPr="005C7E95" w:rsidRDefault="00FA0BB8" w:rsidP="00FA0BB8">
      <w:pPr>
        <w:jc w:val="center"/>
        <w:rPr>
          <w:rFonts w:ascii="Verdana" w:hAnsi="Verdana" w:cs="Arial"/>
          <w:b/>
          <w:sz w:val="22"/>
          <w:szCs w:val="22"/>
        </w:rPr>
      </w:pPr>
    </w:p>
    <w:p w14:paraId="7B3B1499" w14:textId="77777777" w:rsidR="00FA0BB8" w:rsidRPr="005C7E95" w:rsidRDefault="00FA0BB8" w:rsidP="00FA0BB8">
      <w:pPr>
        <w:jc w:val="center"/>
        <w:rPr>
          <w:rFonts w:ascii="Verdana" w:hAnsi="Verdana" w:cs="Arial"/>
          <w:b/>
          <w:sz w:val="22"/>
          <w:szCs w:val="22"/>
        </w:rPr>
      </w:pPr>
    </w:p>
    <w:p w14:paraId="2492286C" w14:textId="77777777" w:rsidR="00FA0BB8" w:rsidRPr="005C7E95" w:rsidRDefault="00FA0BB8" w:rsidP="00FA0BB8">
      <w:pPr>
        <w:jc w:val="center"/>
        <w:rPr>
          <w:rFonts w:ascii="Verdana" w:hAnsi="Verdana" w:cs="Arial"/>
          <w:b/>
          <w:sz w:val="22"/>
          <w:szCs w:val="22"/>
        </w:rPr>
      </w:pPr>
    </w:p>
    <w:p w14:paraId="16256E03" w14:textId="77777777" w:rsidR="00FA0BB8" w:rsidRPr="005C7E95" w:rsidRDefault="00FA0BB8" w:rsidP="00FA0BB8">
      <w:pPr>
        <w:jc w:val="center"/>
        <w:rPr>
          <w:rFonts w:ascii="Verdana" w:hAnsi="Verdana" w:cs="Arial"/>
          <w:b/>
          <w:sz w:val="22"/>
          <w:szCs w:val="22"/>
        </w:rPr>
      </w:pPr>
    </w:p>
    <w:p w14:paraId="34FA141A" w14:textId="77777777" w:rsidR="00FA0BB8" w:rsidRPr="005C7E95" w:rsidRDefault="00FA0BB8" w:rsidP="00FA0BB8">
      <w:pPr>
        <w:jc w:val="center"/>
        <w:rPr>
          <w:rFonts w:ascii="Verdana" w:hAnsi="Verdana" w:cs="Arial"/>
          <w:b/>
          <w:sz w:val="22"/>
          <w:szCs w:val="22"/>
        </w:rPr>
      </w:pPr>
    </w:p>
    <w:p w14:paraId="78E1E6F5" w14:textId="77777777" w:rsidR="00FA0BB8" w:rsidRPr="005C7E95" w:rsidRDefault="00FA0BB8" w:rsidP="00FA0BB8">
      <w:pPr>
        <w:jc w:val="center"/>
        <w:rPr>
          <w:rFonts w:ascii="Verdana" w:hAnsi="Verdana" w:cs="Arial"/>
          <w:b/>
          <w:sz w:val="22"/>
          <w:szCs w:val="22"/>
        </w:rPr>
      </w:pPr>
    </w:p>
    <w:p w14:paraId="0D664A14" w14:textId="77777777" w:rsidR="00FA0BB8" w:rsidRPr="005C7E95" w:rsidRDefault="00FA0BB8" w:rsidP="00FA0BB8">
      <w:pPr>
        <w:jc w:val="center"/>
        <w:rPr>
          <w:rFonts w:ascii="Verdana" w:hAnsi="Verdana" w:cs="Arial"/>
          <w:b/>
          <w:sz w:val="22"/>
          <w:szCs w:val="22"/>
        </w:rPr>
      </w:pPr>
    </w:p>
    <w:p w14:paraId="2834AB85" w14:textId="77777777" w:rsidR="00FA0BB8" w:rsidRPr="005C7E95" w:rsidRDefault="00FA0BB8" w:rsidP="00FA0BB8">
      <w:pPr>
        <w:jc w:val="center"/>
        <w:rPr>
          <w:rFonts w:ascii="Verdana" w:hAnsi="Verdana" w:cs="Arial"/>
          <w:b/>
          <w:sz w:val="22"/>
          <w:szCs w:val="22"/>
        </w:rPr>
      </w:pPr>
    </w:p>
    <w:p w14:paraId="07A4E762" w14:textId="77777777" w:rsidR="00FA0BB8" w:rsidRPr="005C7E95" w:rsidRDefault="00FA0BB8" w:rsidP="00FA0BB8">
      <w:pPr>
        <w:jc w:val="center"/>
        <w:rPr>
          <w:rFonts w:ascii="Verdana" w:hAnsi="Verdana" w:cs="Arial"/>
          <w:b/>
          <w:sz w:val="22"/>
          <w:szCs w:val="22"/>
        </w:rPr>
      </w:pPr>
    </w:p>
    <w:p w14:paraId="5C4D5AD0" w14:textId="77777777" w:rsidR="00FA0BB8" w:rsidRPr="005C7E95" w:rsidRDefault="00FA0BB8" w:rsidP="00FA0BB8">
      <w:pPr>
        <w:jc w:val="center"/>
        <w:rPr>
          <w:rFonts w:ascii="Verdana" w:hAnsi="Verdana" w:cs="Arial"/>
          <w:b/>
          <w:sz w:val="22"/>
          <w:szCs w:val="22"/>
        </w:rPr>
      </w:pPr>
    </w:p>
    <w:p w14:paraId="1EA1D0F4" w14:textId="77777777" w:rsidR="00FA0BB8" w:rsidRPr="005C7E95" w:rsidRDefault="00FA0BB8" w:rsidP="00FA0BB8">
      <w:pPr>
        <w:jc w:val="center"/>
        <w:rPr>
          <w:rFonts w:ascii="Verdana" w:hAnsi="Verdana" w:cs="Arial"/>
          <w:b/>
          <w:sz w:val="22"/>
          <w:szCs w:val="22"/>
        </w:rPr>
      </w:pPr>
    </w:p>
    <w:p w14:paraId="40D9EFFD" w14:textId="77777777" w:rsidR="00FA0BB8" w:rsidRPr="005C7E95" w:rsidRDefault="00FA0BB8" w:rsidP="00FA0BB8">
      <w:pPr>
        <w:jc w:val="center"/>
        <w:rPr>
          <w:rFonts w:ascii="Verdana" w:hAnsi="Verdana" w:cs="Arial"/>
          <w:b/>
          <w:sz w:val="22"/>
          <w:szCs w:val="22"/>
        </w:rPr>
      </w:pPr>
    </w:p>
    <w:p w14:paraId="03D8A477" w14:textId="77777777" w:rsidR="00FA0BB8" w:rsidRPr="005C7E95" w:rsidRDefault="00FA0BB8" w:rsidP="00FA0BB8">
      <w:pPr>
        <w:jc w:val="center"/>
        <w:rPr>
          <w:rFonts w:ascii="Verdana" w:hAnsi="Verdana" w:cs="Arial"/>
          <w:b/>
          <w:sz w:val="22"/>
          <w:szCs w:val="22"/>
        </w:rPr>
      </w:pPr>
    </w:p>
    <w:p w14:paraId="292A1DC2" w14:textId="77777777" w:rsidR="00FA0BB8" w:rsidRPr="005C7E95" w:rsidRDefault="00FA0BB8" w:rsidP="00FA0BB8">
      <w:pPr>
        <w:jc w:val="center"/>
        <w:rPr>
          <w:rFonts w:ascii="Verdana" w:hAnsi="Verdana" w:cs="Arial"/>
          <w:b/>
          <w:sz w:val="22"/>
          <w:szCs w:val="22"/>
        </w:rPr>
      </w:pPr>
    </w:p>
    <w:p w14:paraId="4FC45B9D" w14:textId="77777777" w:rsidR="00FA0BB8" w:rsidRPr="005C7E95" w:rsidRDefault="00FA0BB8" w:rsidP="00FA0BB8">
      <w:pPr>
        <w:jc w:val="center"/>
        <w:rPr>
          <w:rFonts w:ascii="Verdana" w:hAnsi="Verdana" w:cs="Arial"/>
          <w:b/>
          <w:sz w:val="22"/>
          <w:szCs w:val="22"/>
        </w:rPr>
      </w:pPr>
    </w:p>
    <w:p w14:paraId="3AFB8275" w14:textId="77777777" w:rsidR="00FA0BB8" w:rsidRPr="005C7E95" w:rsidRDefault="00FA0BB8" w:rsidP="00FA0BB8">
      <w:pPr>
        <w:jc w:val="center"/>
        <w:rPr>
          <w:rFonts w:ascii="Verdana" w:hAnsi="Verdana" w:cs="Arial"/>
          <w:b/>
          <w:sz w:val="22"/>
          <w:szCs w:val="22"/>
        </w:rPr>
      </w:pPr>
    </w:p>
    <w:p w14:paraId="5DC895F9" w14:textId="77777777" w:rsidR="00FA0BB8" w:rsidRPr="005C7E95" w:rsidRDefault="00FA0BB8" w:rsidP="00FA0BB8">
      <w:pPr>
        <w:jc w:val="center"/>
        <w:rPr>
          <w:rFonts w:ascii="Verdana" w:hAnsi="Verdana" w:cs="Arial"/>
          <w:b/>
          <w:sz w:val="22"/>
          <w:szCs w:val="22"/>
        </w:rPr>
      </w:pPr>
    </w:p>
    <w:p w14:paraId="732E58A1" w14:textId="77777777" w:rsidR="00FA0BB8" w:rsidRPr="005C7E95" w:rsidRDefault="00FA0BB8" w:rsidP="00FA0BB8">
      <w:pPr>
        <w:jc w:val="center"/>
        <w:rPr>
          <w:rFonts w:ascii="Verdana" w:hAnsi="Verdana" w:cs="Arial"/>
          <w:b/>
          <w:sz w:val="22"/>
          <w:szCs w:val="22"/>
        </w:rPr>
      </w:pPr>
    </w:p>
    <w:p w14:paraId="540B1D43" w14:textId="77777777" w:rsidR="00FA0BB8" w:rsidRPr="005C7E95" w:rsidRDefault="00FA0BB8" w:rsidP="00FA0BB8">
      <w:pPr>
        <w:spacing w:line="276" w:lineRule="auto"/>
        <w:ind w:left="720"/>
        <w:jc w:val="both"/>
        <w:rPr>
          <w:rFonts w:ascii="Verdana" w:hAnsi="Verdana" w:cs="Arial"/>
          <w:b/>
          <w:sz w:val="22"/>
          <w:szCs w:val="22"/>
          <w:lang w:val="es-MX"/>
        </w:rPr>
      </w:pPr>
    </w:p>
    <w:p w14:paraId="496E6815" w14:textId="77777777" w:rsidR="00FA0BB8" w:rsidRPr="005C7E95" w:rsidRDefault="00FA0BB8" w:rsidP="00FA0BB8">
      <w:pPr>
        <w:spacing w:line="276" w:lineRule="auto"/>
        <w:ind w:left="720"/>
        <w:jc w:val="both"/>
        <w:rPr>
          <w:rFonts w:ascii="Verdana" w:hAnsi="Verdana" w:cs="Arial"/>
          <w:b/>
          <w:sz w:val="22"/>
          <w:szCs w:val="22"/>
          <w:lang w:val="es-MX"/>
        </w:rPr>
      </w:pPr>
    </w:p>
    <w:p w14:paraId="64F4A3E2" w14:textId="52DE04F2" w:rsidR="00FA0BB8" w:rsidRPr="005C7E95" w:rsidRDefault="00FA5EC0" w:rsidP="00FA0BB8">
      <w:pPr>
        <w:pStyle w:val="Ttulo2"/>
        <w:keepLines w:val="0"/>
        <w:numPr>
          <w:ilvl w:val="0"/>
          <w:numId w:val="12"/>
        </w:numPr>
        <w:suppressAutoHyphens/>
        <w:autoSpaceDN w:val="0"/>
        <w:spacing w:before="240" w:after="60"/>
        <w:ind w:left="360"/>
        <w:textAlignment w:val="baseline"/>
        <w:rPr>
          <w:rFonts w:ascii="Verdana" w:hAnsi="Verdana" w:cs="Arial"/>
          <w:b/>
          <w:color w:val="auto"/>
          <w:sz w:val="22"/>
          <w:szCs w:val="22"/>
          <w:lang w:val="es" w:eastAsia="ar-SA"/>
        </w:rPr>
      </w:pPr>
      <w:bookmarkStart w:id="1" w:name="_Toc83144364"/>
      <w:r w:rsidRPr="005C7E95">
        <w:rPr>
          <w:rFonts w:ascii="Verdana" w:hAnsi="Verdana" w:cs="Arial"/>
          <w:b/>
          <w:color w:val="auto"/>
          <w:sz w:val="22"/>
          <w:szCs w:val="22"/>
          <w:lang w:val="es" w:eastAsia="ar-SA"/>
        </w:rPr>
        <w:lastRenderedPageBreak/>
        <w:t>O</w:t>
      </w:r>
      <w:r w:rsidR="00FA0BB8" w:rsidRPr="005C7E95">
        <w:rPr>
          <w:rFonts w:ascii="Verdana" w:hAnsi="Verdana" w:cs="Arial"/>
          <w:b/>
          <w:color w:val="auto"/>
          <w:sz w:val="22"/>
          <w:szCs w:val="22"/>
          <w:lang w:val="es" w:eastAsia="ar-SA"/>
        </w:rPr>
        <w:t>BJETIVO:</w:t>
      </w:r>
      <w:bookmarkEnd w:id="1"/>
    </w:p>
    <w:p w14:paraId="183FF829" w14:textId="77777777" w:rsidR="00FA0BB8" w:rsidRPr="005C7E95" w:rsidRDefault="00FA0BB8" w:rsidP="00FA0BB8">
      <w:pPr>
        <w:spacing w:line="276" w:lineRule="auto"/>
        <w:ind w:left="-360"/>
        <w:jc w:val="both"/>
        <w:rPr>
          <w:rFonts w:ascii="Verdana" w:hAnsi="Verdana" w:cs="Arial"/>
          <w:b/>
          <w:sz w:val="22"/>
          <w:szCs w:val="22"/>
          <w:lang w:val="es-MX"/>
        </w:rPr>
      </w:pPr>
    </w:p>
    <w:p w14:paraId="691FF550" w14:textId="77777777" w:rsidR="00FA0BB8" w:rsidRPr="005C7E95" w:rsidRDefault="00FA0BB8" w:rsidP="00FA0BB8">
      <w:pPr>
        <w:spacing w:line="276" w:lineRule="auto"/>
        <w:jc w:val="both"/>
        <w:rPr>
          <w:rFonts w:ascii="Verdana" w:hAnsi="Verdana" w:cs="Arial"/>
          <w:sz w:val="22"/>
          <w:szCs w:val="22"/>
          <w:lang w:val="es-MX"/>
        </w:rPr>
      </w:pPr>
      <w:r w:rsidRPr="005C7E95">
        <w:rPr>
          <w:rFonts w:ascii="Verdana" w:hAnsi="Verdana" w:cs="Arial"/>
          <w:sz w:val="22"/>
          <w:szCs w:val="22"/>
          <w:lang w:val="es-MX"/>
        </w:rPr>
        <w:t>Identificar de manera proactiva los posibles riesgos y peligros presentes en el entorno laboral de la Entidad, con el fin de reportar los actos y condiciones inseguras, para establecer acciones correctivas y preventivas, y</w:t>
      </w:r>
      <w:r w:rsidRPr="005C7E95">
        <w:rPr>
          <w:rFonts w:ascii="Verdana" w:hAnsi="Verdana" w:cs="Arial"/>
          <w:sz w:val="22"/>
          <w:szCs w:val="22"/>
          <w:shd w:val="clear" w:color="auto" w:fill="FFFFFF"/>
        </w:rPr>
        <w:t xml:space="preserve"> generar</w:t>
      </w:r>
      <w:r w:rsidRPr="005C7E95">
        <w:rPr>
          <w:rFonts w:ascii="Verdana" w:hAnsi="Verdana" w:cs="Arial"/>
          <w:sz w:val="22"/>
          <w:szCs w:val="22"/>
          <w:lang w:val="es-MX"/>
        </w:rPr>
        <w:t xml:space="preserve"> un ambiente de trabajo seguro y saludable.</w:t>
      </w:r>
    </w:p>
    <w:p w14:paraId="0A12F5A7" w14:textId="77777777" w:rsidR="00FA0BB8" w:rsidRPr="005C7E95" w:rsidRDefault="00FA0BB8" w:rsidP="00FA0BB8">
      <w:pPr>
        <w:pStyle w:val="Ttulo2"/>
        <w:keepLines w:val="0"/>
        <w:numPr>
          <w:ilvl w:val="0"/>
          <w:numId w:val="12"/>
        </w:numPr>
        <w:suppressAutoHyphens/>
        <w:autoSpaceDN w:val="0"/>
        <w:spacing w:before="240" w:after="60"/>
        <w:ind w:left="360"/>
        <w:textAlignment w:val="baseline"/>
        <w:rPr>
          <w:rFonts w:ascii="Verdana" w:hAnsi="Verdana" w:cs="Arial"/>
          <w:b/>
          <w:color w:val="auto"/>
          <w:sz w:val="22"/>
          <w:szCs w:val="22"/>
          <w:lang w:val="es" w:eastAsia="ar-SA"/>
        </w:rPr>
      </w:pPr>
      <w:bookmarkStart w:id="2" w:name="_Toc83144365"/>
      <w:r w:rsidRPr="005C7E95">
        <w:rPr>
          <w:rFonts w:ascii="Verdana" w:hAnsi="Verdana" w:cs="Arial"/>
          <w:b/>
          <w:color w:val="auto"/>
          <w:sz w:val="22"/>
          <w:szCs w:val="22"/>
          <w:lang w:val="es" w:eastAsia="ar-SA"/>
        </w:rPr>
        <w:t>ALCANCE</w:t>
      </w:r>
      <w:bookmarkEnd w:id="2"/>
    </w:p>
    <w:p w14:paraId="1466B740" w14:textId="77777777" w:rsidR="00FA0BB8" w:rsidRPr="005C7E95" w:rsidRDefault="00FA0BB8" w:rsidP="00FA0BB8">
      <w:pPr>
        <w:spacing w:line="276" w:lineRule="auto"/>
        <w:ind w:left="405"/>
        <w:jc w:val="both"/>
        <w:rPr>
          <w:rFonts w:ascii="Verdana" w:hAnsi="Verdana" w:cs="Arial"/>
          <w:b/>
          <w:sz w:val="22"/>
          <w:szCs w:val="22"/>
          <w:lang w:val="es-MX"/>
        </w:rPr>
      </w:pPr>
      <w:r w:rsidRPr="005C7E95">
        <w:rPr>
          <w:rFonts w:ascii="Verdana" w:hAnsi="Verdana" w:cs="Arial"/>
          <w:b/>
          <w:sz w:val="22"/>
          <w:szCs w:val="22"/>
          <w:lang w:val="es-MX"/>
        </w:rPr>
        <w:tab/>
        <w:t xml:space="preserve"> </w:t>
      </w:r>
    </w:p>
    <w:p w14:paraId="4390D2D7" w14:textId="77777777" w:rsidR="00FA0BB8" w:rsidRPr="005C7E95" w:rsidRDefault="00FA0BB8" w:rsidP="00FA0BB8">
      <w:pPr>
        <w:spacing w:line="276" w:lineRule="auto"/>
        <w:jc w:val="both"/>
        <w:rPr>
          <w:rFonts w:ascii="Verdana" w:eastAsia="Times New Roman" w:hAnsi="Verdana" w:cs="Arial"/>
          <w:sz w:val="22"/>
          <w:szCs w:val="22"/>
          <w:lang w:val="es-MX" w:eastAsia="es-ES"/>
        </w:rPr>
      </w:pPr>
      <w:r w:rsidRPr="005C7E95">
        <w:rPr>
          <w:rFonts w:ascii="Verdana" w:eastAsia="Times New Roman" w:hAnsi="Verdana" w:cs="Arial"/>
          <w:sz w:val="22"/>
          <w:szCs w:val="22"/>
          <w:lang w:val="es-MX" w:eastAsia="es-ES"/>
        </w:rPr>
        <w:t>Aplica a todo el personal, proyectos, procesos, equipos, ambientales y de orden y aseo, vehículos, herramientas e instalaciones de la Superintendencia de Vigilancia y Seguridad Privada</w:t>
      </w:r>
    </w:p>
    <w:p w14:paraId="43AAB939" w14:textId="77777777" w:rsidR="005C7E95" w:rsidRDefault="00FA0BB8" w:rsidP="00FA0BB8">
      <w:pPr>
        <w:pStyle w:val="Ttulo2"/>
        <w:keepLines w:val="0"/>
        <w:numPr>
          <w:ilvl w:val="0"/>
          <w:numId w:val="12"/>
        </w:numPr>
        <w:suppressAutoHyphens/>
        <w:autoSpaceDN w:val="0"/>
        <w:spacing w:before="240" w:after="60"/>
        <w:ind w:left="360"/>
        <w:textAlignment w:val="baseline"/>
        <w:rPr>
          <w:rFonts w:ascii="Verdana" w:eastAsiaTheme="minorHAnsi" w:hAnsi="Verdana" w:cs="Arial"/>
          <w:b/>
          <w:color w:val="auto"/>
          <w:sz w:val="22"/>
          <w:szCs w:val="22"/>
          <w:lang w:val="es-ES_tradnl"/>
        </w:rPr>
      </w:pPr>
      <w:bookmarkStart w:id="3" w:name="_Toc83144366"/>
      <w:r w:rsidRPr="005C7E95">
        <w:rPr>
          <w:rFonts w:ascii="Verdana" w:hAnsi="Verdana" w:cs="Arial"/>
          <w:b/>
          <w:color w:val="auto"/>
          <w:sz w:val="22"/>
          <w:szCs w:val="22"/>
          <w:lang w:val="es" w:eastAsia="ar-SA"/>
        </w:rPr>
        <w:t>DEFINICIONES</w:t>
      </w:r>
      <w:bookmarkEnd w:id="3"/>
      <w:r w:rsidR="005C7E95">
        <w:rPr>
          <w:rFonts w:ascii="Verdana" w:eastAsiaTheme="minorHAnsi" w:hAnsi="Verdana" w:cs="Arial"/>
          <w:b/>
          <w:color w:val="auto"/>
          <w:sz w:val="22"/>
          <w:szCs w:val="22"/>
          <w:lang w:val="es-ES_tradnl"/>
        </w:rPr>
        <w:t>:</w:t>
      </w:r>
    </w:p>
    <w:p w14:paraId="4E6280C7" w14:textId="30157EB5" w:rsidR="00FA0BB8" w:rsidRPr="005C7E95" w:rsidRDefault="00FA0BB8" w:rsidP="005C7E95">
      <w:pPr>
        <w:pStyle w:val="Ttulo2"/>
        <w:keepLines w:val="0"/>
        <w:suppressAutoHyphens/>
        <w:autoSpaceDN w:val="0"/>
        <w:spacing w:before="240" w:after="60"/>
        <w:ind w:left="360"/>
        <w:textAlignment w:val="baseline"/>
        <w:rPr>
          <w:rFonts w:ascii="Verdana" w:eastAsiaTheme="minorHAnsi" w:hAnsi="Verdana" w:cs="Arial"/>
          <w:b/>
          <w:color w:val="auto"/>
          <w:sz w:val="22"/>
          <w:szCs w:val="22"/>
          <w:lang w:val="es-ES_tradnl"/>
        </w:rPr>
      </w:pPr>
      <w:r w:rsidRPr="005C7E95">
        <w:rPr>
          <w:rFonts w:ascii="Verdana" w:eastAsiaTheme="minorHAnsi" w:hAnsi="Verdana" w:cs="Arial"/>
          <w:b/>
          <w:color w:val="auto"/>
          <w:sz w:val="22"/>
          <w:szCs w:val="22"/>
          <w:lang w:val="es-ES_tradnl"/>
        </w:rPr>
        <w:tab/>
        <w:t xml:space="preserve"> </w:t>
      </w:r>
    </w:p>
    <w:p w14:paraId="33F33BB8" w14:textId="77777777" w:rsidR="00FA0BB8" w:rsidRPr="005C7E95" w:rsidRDefault="00FA0BB8" w:rsidP="00FA0BB8">
      <w:pPr>
        <w:numPr>
          <w:ilvl w:val="0"/>
          <w:numId w:val="9"/>
        </w:numPr>
        <w:suppressAutoHyphens/>
        <w:spacing w:after="240" w:line="276" w:lineRule="auto"/>
        <w:jc w:val="both"/>
        <w:rPr>
          <w:rFonts w:ascii="Verdana" w:hAnsi="Verdana" w:cs="Arial"/>
          <w:sz w:val="22"/>
          <w:szCs w:val="22"/>
          <w:lang w:val="es-MX"/>
        </w:rPr>
      </w:pPr>
      <w:r w:rsidRPr="005C7E95">
        <w:rPr>
          <w:rFonts w:ascii="Verdana" w:hAnsi="Verdana" w:cs="Arial"/>
          <w:b/>
          <w:sz w:val="22"/>
          <w:szCs w:val="22"/>
          <w:lang w:val="es-ES_tradnl"/>
        </w:rPr>
        <w:t xml:space="preserve">Acto inseguro: </w:t>
      </w:r>
      <w:r w:rsidRPr="005C7E95">
        <w:rPr>
          <w:rFonts w:ascii="Verdana" w:hAnsi="Verdana" w:cs="Arial"/>
          <w:bCs/>
          <w:sz w:val="22"/>
          <w:szCs w:val="22"/>
        </w:rPr>
        <w:t>Todo acto que realiza un funcionario de manera insegura e inapropiada y que facilita la ocurrencia de un accidente laboral.</w:t>
      </w:r>
    </w:p>
    <w:p w14:paraId="1546CB20" w14:textId="77777777" w:rsidR="00FA0BB8" w:rsidRPr="005C7E95" w:rsidRDefault="00FA0BB8" w:rsidP="00FA0BB8">
      <w:pPr>
        <w:numPr>
          <w:ilvl w:val="0"/>
          <w:numId w:val="9"/>
        </w:numPr>
        <w:suppressAutoHyphens/>
        <w:spacing w:after="240" w:line="276" w:lineRule="auto"/>
        <w:jc w:val="both"/>
        <w:rPr>
          <w:rFonts w:ascii="Verdana" w:hAnsi="Verdana" w:cs="Arial"/>
          <w:sz w:val="22"/>
          <w:szCs w:val="22"/>
          <w:lang w:val="es-MX"/>
        </w:rPr>
      </w:pPr>
      <w:r w:rsidRPr="005C7E95">
        <w:rPr>
          <w:rFonts w:ascii="Verdana" w:hAnsi="Verdana" w:cs="Arial"/>
          <w:b/>
          <w:sz w:val="22"/>
          <w:szCs w:val="22"/>
          <w:lang w:val="es-MX"/>
        </w:rPr>
        <w:t>Acto seguro</w:t>
      </w:r>
      <w:r w:rsidRPr="005C7E95">
        <w:rPr>
          <w:rFonts w:ascii="Verdana" w:hAnsi="Verdana" w:cs="Arial"/>
          <w:sz w:val="22"/>
          <w:szCs w:val="22"/>
          <w:lang w:val="es-MX"/>
        </w:rPr>
        <w:t>: Todo acto que realiza un trabajador de manera segura y de forma apropiada y que impide la ocurrencia de un accidente de trabajo.</w:t>
      </w:r>
    </w:p>
    <w:p w14:paraId="57EB56D3" w14:textId="77777777" w:rsidR="00FA0BB8" w:rsidRPr="005C7E95" w:rsidRDefault="00FA0BB8" w:rsidP="00FA0BB8">
      <w:pPr>
        <w:numPr>
          <w:ilvl w:val="0"/>
          <w:numId w:val="9"/>
        </w:numPr>
        <w:suppressAutoHyphens/>
        <w:spacing w:after="240" w:line="276" w:lineRule="auto"/>
        <w:jc w:val="both"/>
        <w:rPr>
          <w:rFonts w:ascii="Verdana" w:hAnsi="Verdana" w:cs="Arial"/>
          <w:b/>
          <w:sz w:val="22"/>
          <w:szCs w:val="22"/>
          <w:lang w:val="es-MX"/>
        </w:rPr>
      </w:pPr>
      <w:r w:rsidRPr="005C7E95">
        <w:rPr>
          <w:rFonts w:ascii="Verdana" w:hAnsi="Verdana" w:cs="Arial"/>
          <w:b/>
          <w:sz w:val="22"/>
          <w:szCs w:val="22"/>
        </w:rPr>
        <w:t>ATS</w:t>
      </w:r>
      <w:r w:rsidRPr="005C7E95">
        <w:rPr>
          <w:rFonts w:ascii="Verdana" w:hAnsi="Verdana" w:cs="Arial"/>
          <w:b/>
          <w:sz w:val="22"/>
          <w:szCs w:val="22"/>
          <w:lang w:val="es-MX"/>
        </w:rPr>
        <w:t>: Análisis de Trabajo Seguro.</w:t>
      </w:r>
    </w:p>
    <w:p w14:paraId="7A6ED270" w14:textId="77777777" w:rsidR="00FA0BB8" w:rsidRPr="005C7E95" w:rsidRDefault="00FA0BB8" w:rsidP="00FA0BB8">
      <w:pPr>
        <w:numPr>
          <w:ilvl w:val="0"/>
          <w:numId w:val="9"/>
        </w:numPr>
        <w:suppressAutoHyphens/>
        <w:spacing w:after="240" w:line="276" w:lineRule="auto"/>
        <w:jc w:val="both"/>
        <w:rPr>
          <w:rFonts w:ascii="Verdana" w:hAnsi="Verdana" w:cs="Arial"/>
          <w:sz w:val="22"/>
          <w:szCs w:val="22"/>
          <w:lang w:val="es-MX"/>
        </w:rPr>
      </w:pPr>
      <w:r w:rsidRPr="005C7E95">
        <w:rPr>
          <w:rFonts w:ascii="Verdana" w:hAnsi="Verdana" w:cs="Arial"/>
          <w:b/>
          <w:sz w:val="22"/>
          <w:szCs w:val="22"/>
          <w:lang w:val="es-MX"/>
        </w:rPr>
        <w:t xml:space="preserve">Áreas y partes críticas: </w:t>
      </w:r>
      <w:r w:rsidRPr="005C7E95">
        <w:rPr>
          <w:rFonts w:ascii="Verdana" w:hAnsi="Verdana" w:cs="Arial"/>
          <w:sz w:val="22"/>
          <w:szCs w:val="22"/>
          <w:lang w:val="es-MX"/>
        </w:rPr>
        <w:t>áreas de la entidad y componentes de la maquinas, equipos, materiales, o estructuras, que tienen la probabilidad de ocasionar perdidas, si se deterioran, fallan o se usan en forma inadecuada.</w:t>
      </w:r>
    </w:p>
    <w:p w14:paraId="088C0136" w14:textId="77777777" w:rsidR="00FA0BB8" w:rsidRPr="005C7E95" w:rsidRDefault="00FA0BB8" w:rsidP="00FA0BB8">
      <w:pPr>
        <w:numPr>
          <w:ilvl w:val="0"/>
          <w:numId w:val="9"/>
        </w:numPr>
        <w:suppressAutoHyphens/>
        <w:spacing w:after="240" w:line="276" w:lineRule="auto"/>
        <w:jc w:val="both"/>
        <w:rPr>
          <w:rFonts w:ascii="Verdana" w:hAnsi="Verdana" w:cs="Arial"/>
          <w:sz w:val="22"/>
          <w:szCs w:val="22"/>
          <w:lang w:val="es-MX"/>
        </w:rPr>
      </w:pPr>
      <w:r w:rsidRPr="005C7E95">
        <w:rPr>
          <w:rFonts w:ascii="Verdana" w:hAnsi="Verdana" w:cs="Arial"/>
          <w:b/>
          <w:sz w:val="22"/>
          <w:szCs w:val="22"/>
          <w:lang w:val="es-MX"/>
        </w:rPr>
        <w:t>Condiciones Inseguras:</w:t>
      </w:r>
      <w:r w:rsidRPr="005C7E95">
        <w:rPr>
          <w:rFonts w:ascii="Verdana" w:hAnsi="Verdana" w:cs="Arial"/>
          <w:sz w:val="22"/>
          <w:szCs w:val="22"/>
          <w:lang w:val="es-MX"/>
        </w:rPr>
        <w:t xml:space="preserve"> Toda circunstancia física que presente una desviación de lo establecido y que facilite la ocurrencia de un accidente.</w:t>
      </w:r>
    </w:p>
    <w:p w14:paraId="7E172518" w14:textId="77777777" w:rsidR="00FA0BB8" w:rsidRPr="005C7E95" w:rsidRDefault="00FA0BB8" w:rsidP="00FA0BB8">
      <w:pPr>
        <w:numPr>
          <w:ilvl w:val="0"/>
          <w:numId w:val="9"/>
        </w:numPr>
        <w:suppressAutoHyphens/>
        <w:spacing w:after="240" w:line="276" w:lineRule="auto"/>
        <w:jc w:val="both"/>
        <w:rPr>
          <w:rFonts w:ascii="Verdana" w:hAnsi="Verdana" w:cs="Arial"/>
          <w:sz w:val="22"/>
          <w:szCs w:val="22"/>
          <w:lang w:val="es-MX"/>
        </w:rPr>
      </w:pPr>
      <w:r w:rsidRPr="005C7E95">
        <w:rPr>
          <w:rFonts w:ascii="Verdana" w:hAnsi="Verdana" w:cs="Arial"/>
          <w:b/>
          <w:sz w:val="22"/>
          <w:szCs w:val="22"/>
          <w:lang w:val="es-MX"/>
        </w:rPr>
        <w:t>Controles existentes:</w:t>
      </w:r>
      <w:r w:rsidRPr="005C7E95">
        <w:rPr>
          <w:rFonts w:ascii="Verdana" w:hAnsi="Verdana" w:cs="Arial"/>
          <w:sz w:val="22"/>
          <w:szCs w:val="22"/>
        </w:rPr>
        <w:t xml:space="preserve"> </w:t>
      </w:r>
      <w:r w:rsidRPr="005C7E95">
        <w:rPr>
          <w:rFonts w:ascii="Verdana" w:hAnsi="Verdana" w:cs="Arial"/>
          <w:sz w:val="22"/>
          <w:szCs w:val="22"/>
          <w:lang w:val="es-MX"/>
        </w:rPr>
        <w:t xml:space="preserve">Aquí se registra la información de medidas de control existentes identificadas durante la inspección. Los controles se realizan en: </w:t>
      </w:r>
    </w:p>
    <w:p w14:paraId="58F6F790" w14:textId="77777777" w:rsidR="00FA0BB8" w:rsidRPr="005C7E95" w:rsidRDefault="00FA0BB8" w:rsidP="00FA0BB8">
      <w:pPr>
        <w:spacing w:after="240" w:line="276" w:lineRule="auto"/>
        <w:ind w:left="709" w:hanging="142"/>
        <w:jc w:val="both"/>
        <w:rPr>
          <w:rFonts w:ascii="Verdana" w:hAnsi="Verdana" w:cs="Arial"/>
          <w:sz w:val="22"/>
          <w:szCs w:val="22"/>
          <w:lang w:val="es-MX"/>
        </w:rPr>
      </w:pPr>
      <w:r w:rsidRPr="005C7E95">
        <w:rPr>
          <w:rFonts w:ascii="Verdana" w:hAnsi="Verdana" w:cs="Arial"/>
          <w:sz w:val="22"/>
          <w:szCs w:val="22"/>
          <w:lang w:val="es-MX"/>
        </w:rPr>
        <w:t xml:space="preserve">  </w:t>
      </w:r>
      <w:r w:rsidRPr="005C7E95">
        <w:rPr>
          <w:rFonts w:ascii="Verdana" w:hAnsi="Verdana" w:cs="Arial"/>
          <w:b/>
          <w:sz w:val="22"/>
          <w:szCs w:val="22"/>
          <w:u w:val="single"/>
          <w:lang w:val="es-MX"/>
        </w:rPr>
        <w:t>Fuente:</w:t>
      </w:r>
      <w:r w:rsidRPr="005C7E95">
        <w:rPr>
          <w:rFonts w:ascii="Verdana" w:hAnsi="Verdana" w:cs="Arial"/>
          <w:sz w:val="22"/>
          <w:szCs w:val="22"/>
          <w:lang w:val="es-MX"/>
        </w:rPr>
        <w:t xml:space="preserve"> Acciones presentes en el origen del factor de riesgo y que permiten manejarlo.</w:t>
      </w:r>
    </w:p>
    <w:p w14:paraId="1584343E" w14:textId="77777777" w:rsidR="00FA0BB8" w:rsidRPr="005C7E95" w:rsidRDefault="00FA0BB8" w:rsidP="00FA0BB8">
      <w:pPr>
        <w:spacing w:after="240" w:line="276" w:lineRule="auto"/>
        <w:ind w:left="709" w:hanging="142"/>
        <w:jc w:val="both"/>
        <w:rPr>
          <w:rFonts w:ascii="Verdana" w:hAnsi="Verdana" w:cs="Arial"/>
          <w:sz w:val="22"/>
          <w:szCs w:val="22"/>
          <w:lang w:val="es-MX"/>
        </w:rPr>
      </w:pPr>
      <w:r w:rsidRPr="005C7E95">
        <w:rPr>
          <w:rFonts w:ascii="Verdana" w:hAnsi="Verdana" w:cs="Arial"/>
          <w:sz w:val="22"/>
          <w:szCs w:val="22"/>
          <w:lang w:val="es-MX"/>
        </w:rPr>
        <w:t xml:space="preserve">  </w:t>
      </w:r>
      <w:r w:rsidRPr="005C7E95">
        <w:rPr>
          <w:rFonts w:ascii="Verdana" w:hAnsi="Verdana" w:cs="Arial"/>
          <w:b/>
          <w:sz w:val="22"/>
          <w:szCs w:val="22"/>
          <w:u w:val="single"/>
          <w:lang w:val="es-MX"/>
        </w:rPr>
        <w:t>Medio:</w:t>
      </w:r>
      <w:r w:rsidRPr="005C7E95">
        <w:rPr>
          <w:rFonts w:ascii="Verdana" w:hAnsi="Verdana" w:cs="Arial"/>
          <w:sz w:val="22"/>
          <w:szCs w:val="22"/>
          <w:lang w:val="es-MX"/>
        </w:rPr>
        <w:t xml:space="preserve"> Acciones presentes en el lugar del factor de riesgo y que permiten manejarlo. </w:t>
      </w:r>
    </w:p>
    <w:p w14:paraId="0BD4FBB4" w14:textId="77777777" w:rsidR="00FA0BB8" w:rsidRPr="005C7E95" w:rsidRDefault="00FA0BB8" w:rsidP="00FA0BB8">
      <w:pPr>
        <w:spacing w:after="240" w:line="276" w:lineRule="auto"/>
        <w:ind w:left="709" w:hanging="142"/>
        <w:jc w:val="both"/>
        <w:rPr>
          <w:rFonts w:ascii="Verdana" w:hAnsi="Verdana" w:cs="Arial"/>
          <w:sz w:val="22"/>
          <w:szCs w:val="22"/>
          <w:lang w:val="es-MX"/>
        </w:rPr>
      </w:pPr>
      <w:r w:rsidRPr="005C7E95">
        <w:rPr>
          <w:rFonts w:ascii="Verdana" w:hAnsi="Verdana" w:cs="Arial"/>
          <w:b/>
          <w:sz w:val="22"/>
          <w:szCs w:val="22"/>
          <w:u w:val="single"/>
          <w:lang w:val="es-MX"/>
        </w:rPr>
        <w:t xml:space="preserve"> Persona:</w:t>
      </w:r>
      <w:r w:rsidRPr="005C7E95">
        <w:rPr>
          <w:rFonts w:ascii="Verdana" w:hAnsi="Verdana" w:cs="Arial"/>
          <w:sz w:val="22"/>
          <w:szCs w:val="22"/>
          <w:lang w:val="es-MX"/>
        </w:rPr>
        <w:t xml:space="preserve"> Acciones presentes en el servidor y/contratista y que permiten disminuir el factor de riesgo.</w:t>
      </w:r>
    </w:p>
    <w:p w14:paraId="04C8DF51" w14:textId="77777777" w:rsidR="00FA0BB8" w:rsidRPr="005C7E95" w:rsidRDefault="00FA0BB8" w:rsidP="00FA0BB8">
      <w:pPr>
        <w:numPr>
          <w:ilvl w:val="0"/>
          <w:numId w:val="9"/>
        </w:numPr>
        <w:suppressAutoHyphens/>
        <w:spacing w:after="240" w:line="276" w:lineRule="auto"/>
        <w:jc w:val="both"/>
        <w:rPr>
          <w:rFonts w:ascii="Verdana" w:hAnsi="Verdana" w:cs="Arial"/>
          <w:sz w:val="22"/>
          <w:szCs w:val="22"/>
          <w:lang w:val="es-MX"/>
        </w:rPr>
      </w:pPr>
      <w:r w:rsidRPr="005C7E95">
        <w:rPr>
          <w:rFonts w:ascii="Verdana" w:hAnsi="Verdana" w:cs="Arial"/>
          <w:b/>
          <w:sz w:val="22"/>
          <w:szCs w:val="22"/>
          <w:lang w:val="es-MX"/>
        </w:rPr>
        <w:t>COPASST</w:t>
      </w:r>
      <w:r w:rsidRPr="005C7E95">
        <w:rPr>
          <w:rFonts w:ascii="Verdana" w:hAnsi="Verdana" w:cs="Arial"/>
          <w:sz w:val="22"/>
          <w:szCs w:val="22"/>
          <w:lang w:val="es-MX"/>
        </w:rPr>
        <w:t>: Comité Paritario de Seguridad y Salud en el Trabajo.</w:t>
      </w:r>
    </w:p>
    <w:p w14:paraId="292BDF5F" w14:textId="77777777" w:rsidR="00FA0BB8" w:rsidRPr="005C7E95" w:rsidRDefault="00FA0BB8" w:rsidP="00FA0BB8">
      <w:pPr>
        <w:numPr>
          <w:ilvl w:val="0"/>
          <w:numId w:val="9"/>
        </w:numPr>
        <w:suppressAutoHyphens/>
        <w:spacing w:line="276" w:lineRule="auto"/>
        <w:jc w:val="both"/>
        <w:rPr>
          <w:rFonts w:ascii="Verdana" w:hAnsi="Verdana" w:cs="Arial"/>
          <w:sz w:val="22"/>
          <w:szCs w:val="22"/>
          <w:lang w:val="es-MX"/>
        </w:rPr>
      </w:pPr>
      <w:r w:rsidRPr="005C7E95">
        <w:rPr>
          <w:rFonts w:ascii="Verdana" w:hAnsi="Verdana" w:cs="Arial"/>
          <w:b/>
          <w:sz w:val="22"/>
          <w:szCs w:val="22"/>
          <w:lang w:val="es-MX"/>
        </w:rPr>
        <w:t>EPP</w:t>
      </w:r>
      <w:r w:rsidRPr="005C7E95">
        <w:rPr>
          <w:rFonts w:ascii="Verdana" w:hAnsi="Verdana" w:cs="Arial"/>
          <w:sz w:val="22"/>
          <w:szCs w:val="22"/>
          <w:lang w:val="es-MX"/>
        </w:rPr>
        <w:t xml:space="preserve">: </w:t>
      </w:r>
      <w:r w:rsidRPr="005C7E95">
        <w:rPr>
          <w:rFonts w:ascii="Verdana" w:hAnsi="Verdana" w:cs="Arial"/>
          <w:sz w:val="22"/>
          <w:szCs w:val="22"/>
        </w:rPr>
        <w:t>Conjunto de elementos y dispositivos diseñados para proteger las partes del cuerpo que se encuentran expuestos a riesgos durante el ejercicio de una labor.</w:t>
      </w:r>
    </w:p>
    <w:p w14:paraId="13251B27" w14:textId="77777777" w:rsidR="00FA0BB8" w:rsidRPr="005C7E95" w:rsidRDefault="00FA0BB8" w:rsidP="00FA0BB8">
      <w:pPr>
        <w:spacing w:line="276" w:lineRule="auto"/>
        <w:ind w:left="720"/>
        <w:jc w:val="both"/>
        <w:rPr>
          <w:rFonts w:ascii="Verdana" w:hAnsi="Verdana" w:cs="Arial"/>
          <w:sz w:val="22"/>
          <w:szCs w:val="22"/>
          <w:lang w:val="es-MX"/>
        </w:rPr>
      </w:pPr>
    </w:p>
    <w:p w14:paraId="118F6044" w14:textId="77777777" w:rsidR="00FA0BB8" w:rsidRPr="005C7E95" w:rsidRDefault="00FA0BB8" w:rsidP="00FA0BB8">
      <w:pPr>
        <w:numPr>
          <w:ilvl w:val="0"/>
          <w:numId w:val="9"/>
        </w:numPr>
        <w:suppressAutoHyphens/>
        <w:spacing w:after="240" w:line="276" w:lineRule="auto"/>
        <w:jc w:val="both"/>
        <w:rPr>
          <w:rFonts w:ascii="Verdana" w:hAnsi="Verdana" w:cs="Arial"/>
          <w:sz w:val="22"/>
          <w:szCs w:val="22"/>
          <w:lang w:val="es-MX"/>
        </w:rPr>
      </w:pPr>
      <w:r w:rsidRPr="005C7E95">
        <w:rPr>
          <w:rFonts w:ascii="Verdana" w:hAnsi="Verdana" w:cs="Arial"/>
          <w:b/>
          <w:sz w:val="22"/>
          <w:szCs w:val="22"/>
          <w:lang w:val="es-MX"/>
        </w:rPr>
        <w:lastRenderedPageBreak/>
        <w:t>Incidente de trabajo</w:t>
      </w:r>
      <w:r w:rsidRPr="005C7E95">
        <w:rPr>
          <w:rFonts w:ascii="Verdana" w:hAnsi="Verdana" w:cs="Arial"/>
          <w:sz w:val="22"/>
          <w:szCs w:val="22"/>
          <w:lang w:val="es-MX"/>
        </w:rPr>
        <w:t>: Incidente relacionado con el trabajo, en el que ocurrió o pudo ocurrir lesión o enfermedad (independiente de su severidad) o víctima mortal.</w:t>
      </w:r>
    </w:p>
    <w:p w14:paraId="446CD3EA" w14:textId="77777777" w:rsidR="00FA0BB8" w:rsidRPr="005C7E95" w:rsidRDefault="00FA0BB8" w:rsidP="00FA0BB8">
      <w:pPr>
        <w:numPr>
          <w:ilvl w:val="0"/>
          <w:numId w:val="9"/>
        </w:numPr>
        <w:suppressAutoHyphens/>
        <w:spacing w:after="240" w:line="276" w:lineRule="auto"/>
        <w:jc w:val="both"/>
        <w:rPr>
          <w:rFonts w:ascii="Verdana" w:hAnsi="Verdana" w:cs="Arial"/>
          <w:sz w:val="22"/>
          <w:szCs w:val="22"/>
          <w:lang w:val="es-MX"/>
        </w:rPr>
      </w:pPr>
      <w:r w:rsidRPr="005C7E95">
        <w:rPr>
          <w:rFonts w:ascii="Verdana" w:hAnsi="Verdana" w:cs="Arial"/>
          <w:b/>
          <w:sz w:val="22"/>
          <w:szCs w:val="22"/>
          <w:lang w:val="es-MX"/>
        </w:rPr>
        <w:t>Inspección Planeada:</w:t>
      </w:r>
      <w:r w:rsidRPr="005C7E95">
        <w:rPr>
          <w:rFonts w:ascii="Verdana" w:hAnsi="Verdana" w:cs="Arial"/>
          <w:sz w:val="22"/>
          <w:szCs w:val="22"/>
        </w:rPr>
        <w:t xml:space="preserve"> Requiere de un cronograma y un proceso previo de planeación que obedezca a necesidades específicas que se desarrollen en la unidad y de aspectos generales de seguridad o saneamiento de la unidad; sus principales características son: </w:t>
      </w:r>
    </w:p>
    <w:p w14:paraId="1E0A8F3A" w14:textId="77777777" w:rsidR="00FA0BB8" w:rsidRPr="005C7E95" w:rsidRDefault="00FA0BB8" w:rsidP="00FA0BB8">
      <w:pPr>
        <w:numPr>
          <w:ilvl w:val="0"/>
          <w:numId w:val="16"/>
        </w:numPr>
        <w:suppressAutoHyphens/>
        <w:spacing w:after="240" w:line="276" w:lineRule="auto"/>
        <w:jc w:val="both"/>
        <w:rPr>
          <w:rFonts w:ascii="Verdana" w:hAnsi="Verdana" w:cs="Arial"/>
          <w:sz w:val="22"/>
          <w:szCs w:val="22"/>
          <w:lang w:val="es-MX"/>
        </w:rPr>
      </w:pPr>
      <w:r w:rsidRPr="005C7E95">
        <w:rPr>
          <w:rFonts w:ascii="Verdana" w:hAnsi="Verdana" w:cs="Arial"/>
          <w:sz w:val="22"/>
          <w:szCs w:val="22"/>
        </w:rPr>
        <w:t xml:space="preserve">Precisan de un cubrimiento sistemático de las áreas críticas de trabajo de acuerdo con los factores de riesgo específicos a vigilar. </w:t>
      </w:r>
    </w:p>
    <w:p w14:paraId="16256808" w14:textId="77777777" w:rsidR="00FA0BB8" w:rsidRPr="005C7E95" w:rsidRDefault="00FA0BB8" w:rsidP="00FA0BB8">
      <w:pPr>
        <w:numPr>
          <w:ilvl w:val="0"/>
          <w:numId w:val="16"/>
        </w:numPr>
        <w:suppressAutoHyphens/>
        <w:spacing w:after="240" w:line="276" w:lineRule="auto"/>
        <w:jc w:val="both"/>
        <w:rPr>
          <w:rFonts w:ascii="Verdana" w:hAnsi="Verdana" w:cs="Arial"/>
          <w:sz w:val="22"/>
          <w:szCs w:val="22"/>
          <w:lang w:val="es-MX"/>
        </w:rPr>
      </w:pPr>
      <w:r w:rsidRPr="005C7E95">
        <w:rPr>
          <w:rFonts w:ascii="Verdana" w:hAnsi="Verdana" w:cs="Arial"/>
          <w:sz w:val="22"/>
          <w:szCs w:val="22"/>
        </w:rPr>
        <w:t xml:space="preserve">Están orientadas por listas de chequeo previamente elaboradas de acuerdo con los factores de riesgo propios de la entidad </w:t>
      </w:r>
    </w:p>
    <w:p w14:paraId="3414CB15" w14:textId="77777777" w:rsidR="00FA0BB8" w:rsidRPr="005C7E95" w:rsidRDefault="00FA0BB8" w:rsidP="00FA0BB8">
      <w:pPr>
        <w:numPr>
          <w:ilvl w:val="0"/>
          <w:numId w:val="16"/>
        </w:numPr>
        <w:suppressAutoHyphens/>
        <w:spacing w:after="240" w:line="276" w:lineRule="auto"/>
        <w:jc w:val="both"/>
        <w:rPr>
          <w:rFonts w:ascii="Verdana" w:hAnsi="Verdana" w:cs="Arial"/>
          <w:sz w:val="22"/>
          <w:szCs w:val="22"/>
          <w:lang w:val="es-MX"/>
        </w:rPr>
      </w:pPr>
      <w:r w:rsidRPr="005C7E95">
        <w:rPr>
          <w:rFonts w:ascii="Verdana" w:hAnsi="Verdana" w:cs="Arial"/>
          <w:sz w:val="22"/>
          <w:szCs w:val="22"/>
        </w:rPr>
        <w:t>Las personas que hacen este tipo de inspecciones requieren de un entrenamiento previo.</w:t>
      </w:r>
    </w:p>
    <w:p w14:paraId="1CBFA5BE" w14:textId="77777777" w:rsidR="00FA0BB8" w:rsidRPr="005C7E95" w:rsidRDefault="00FA0BB8" w:rsidP="00FA0BB8">
      <w:pPr>
        <w:numPr>
          <w:ilvl w:val="0"/>
          <w:numId w:val="16"/>
        </w:numPr>
        <w:suppressAutoHyphens/>
        <w:spacing w:after="240" w:line="276" w:lineRule="auto"/>
        <w:jc w:val="both"/>
        <w:rPr>
          <w:rFonts w:ascii="Verdana" w:hAnsi="Verdana" w:cs="Arial"/>
          <w:sz w:val="22"/>
          <w:szCs w:val="22"/>
        </w:rPr>
      </w:pPr>
      <w:r w:rsidRPr="005C7E95">
        <w:rPr>
          <w:rFonts w:ascii="Verdana" w:hAnsi="Verdana" w:cs="Arial"/>
          <w:sz w:val="22"/>
          <w:szCs w:val="22"/>
        </w:rPr>
        <w:t>Tienen unos objetivos claramente definidos sobre los aspectos a revisar.</w:t>
      </w:r>
    </w:p>
    <w:p w14:paraId="7F463DF1" w14:textId="77777777" w:rsidR="00FA0BB8" w:rsidRPr="005C7E95" w:rsidRDefault="00FA0BB8" w:rsidP="00FA0BB8">
      <w:pPr>
        <w:numPr>
          <w:ilvl w:val="0"/>
          <w:numId w:val="16"/>
        </w:numPr>
        <w:suppressAutoHyphens/>
        <w:spacing w:after="240" w:line="276" w:lineRule="auto"/>
        <w:jc w:val="both"/>
        <w:rPr>
          <w:rFonts w:ascii="Verdana" w:hAnsi="Verdana" w:cs="Arial"/>
          <w:sz w:val="22"/>
          <w:szCs w:val="22"/>
        </w:rPr>
      </w:pPr>
      <w:r w:rsidRPr="005C7E95">
        <w:rPr>
          <w:rFonts w:ascii="Verdana" w:hAnsi="Verdana" w:cs="Arial"/>
          <w:sz w:val="22"/>
          <w:szCs w:val="22"/>
        </w:rPr>
        <w:t xml:space="preserve">Están dirigidas a la detección precoz de detalles y circunstancias no obvias que tienen la capacidad potencial de generar siniestros. </w:t>
      </w:r>
    </w:p>
    <w:p w14:paraId="44C3312C" w14:textId="77777777" w:rsidR="00FA0BB8" w:rsidRPr="005C7E95" w:rsidRDefault="00FA0BB8" w:rsidP="00FA0BB8">
      <w:pPr>
        <w:numPr>
          <w:ilvl w:val="0"/>
          <w:numId w:val="16"/>
        </w:numPr>
        <w:suppressAutoHyphens/>
        <w:spacing w:after="240" w:line="276" w:lineRule="auto"/>
        <w:jc w:val="both"/>
        <w:rPr>
          <w:rFonts w:ascii="Verdana" w:hAnsi="Verdana" w:cs="Arial"/>
          <w:sz w:val="22"/>
          <w:szCs w:val="22"/>
        </w:rPr>
      </w:pPr>
      <w:r w:rsidRPr="005C7E95">
        <w:rPr>
          <w:rFonts w:ascii="Verdana" w:hAnsi="Verdana" w:cs="Arial"/>
          <w:sz w:val="22"/>
          <w:szCs w:val="22"/>
        </w:rPr>
        <w:t xml:space="preserve">Utilizan un sistema definido para la priorización de las situaciones o condiciones sub-estándar encontradas, lo que permite sugerir un orden claro para la corrección de las mismas. </w:t>
      </w:r>
    </w:p>
    <w:p w14:paraId="0F42511C" w14:textId="77777777" w:rsidR="00FA0BB8" w:rsidRPr="005C7E95" w:rsidRDefault="00FA0BB8" w:rsidP="00FA0BB8">
      <w:pPr>
        <w:numPr>
          <w:ilvl w:val="0"/>
          <w:numId w:val="16"/>
        </w:numPr>
        <w:suppressAutoHyphens/>
        <w:spacing w:after="240" w:line="276" w:lineRule="auto"/>
        <w:jc w:val="both"/>
        <w:rPr>
          <w:rFonts w:ascii="Verdana" w:hAnsi="Verdana" w:cs="Arial"/>
          <w:sz w:val="22"/>
          <w:szCs w:val="22"/>
        </w:rPr>
      </w:pPr>
      <w:r w:rsidRPr="005C7E95">
        <w:rPr>
          <w:rFonts w:ascii="Verdana" w:hAnsi="Verdana" w:cs="Arial"/>
          <w:sz w:val="22"/>
          <w:szCs w:val="22"/>
        </w:rPr>
        <w:t xml:space="preserve">Permiten la participación de los servidores y/o contratistas del área implicada, sus jefes y supervisores. </w:t>
      </w:r>
    </w:p>
    <w:p w14:paraId="7E2E56C4" w14:textId="77777777" w:rsidR="00FA0BB8" w:rsidRPr="005C7E95" w:rsidRDefault="00FA0BB8" w:rsidP="00FA0BB8">
      <w:pPr>
        <w:numPr>
          <w:ilvl w:val="0"/>
          <w:numId w:val="16"/>
        </w:numPr>
        <w:suppressAutoHyphens/>
        <w:spacing w:after="240" w:line="276" w:lineRule="auto"/>
        <w:jc w:val="both"/>
        <w:rPr>
          <w:rFonts w:ascii="Verdana" w:hAnsi="Verdana" w:cs="Arial"/>
          <w:sz w:val="22"/>
          <w:szCs w:val="22"/>
        </w:rPr>
      </w:pPr>
      <w:r w:rsidRPr="005C7E95">
        <w:rPr>
          <w:rFonts w:ascii="Verdana" w:hAnsi="Verdana" w:cs="Arial"/>
          <w:sz w:val="22"/>
          <w:szCs w:val="22"/>
        </w:rPr>
        <w:t xml:space="preserve">Estas inspecciones tratan de determinar lo que falla y también aquello que podría fallar. </w:t>
      </w:r>
    </w:p>
    <w:p w14:paraId="52C394DD" w14:textId="77777777" w:rsidR="00FA0BB8" w:rsidRPr="005C7E95" w:rsidRDefault="00FA0BB8" w:rsidP="00FA0BB8">
      <w:pPr>
        <w:numPr>
          <w:ilvl w:val="0"/>
          <w:numId w:val="16"/>
        </w:numPr>
        <w:suppressAutoHyphens/>
        <w:spacing w:after="240" w:line="276" w:lineRule="auto"/>
        <w:jc w:val="both"/>
        <w:rPr>
          <w:rFonts w:ascii="Verdana" w:hAnsi="Verdana" w:cs="Arial"/>
          <w:sz w:val="22"/>
          <w:szCs w:val="22"/>
        </w:rPr>
      </w:pPr>
      <w:r w:rsidRPr="005C7E95">
        <w:rPr>
          <w:rFonts w:ascii="Verdana" w:hAnsi="Verdana" w:cs="Arial"/>
          <w:sz w:val="22"/>
          <w:szCs w:val="22"/>
        </w:rPr>
        <w:t>Requieren de un informe final detallado con los resultados obtenidos.</w:t>
      </w:r>
    </w:p>
    <w:p w14:paraId="3432BF46" w14:textId="77777777" w:rsidR="00FA0BB8" w:rsidRPr="005C7E95" w:rsidRDefault="00FA0BB8" w:rsidP="00FA0BB8">
      <w:pPr>
        <w:numPr>
          <w:ilvl w:val="0"/>
          <w:numId w:val="9"/>
        </w:numPr>
        <w:suppressAutoHyphens/>
        <w:spacing w:after="240" w:line="276" w:lineRule="auto"/>
        <w:jc w:val="both"/>
        <w:rPr>
          <w:rFonts w:ascii="Verdana" w:hAnsi="Verdana" w:cs="Arial"/>
          <w:sz w:val="22"/>
          <w:szCs w:val="22"/>
        </w:rPr>
      </w:pPr>
      <w:r w:rsidRPr="005C7E95">
        <w:rPr>
          <w:rFonts w:ascii="Verdana" w:hAnsi="Verdana" w:cs="Arial"/>
          <w:b/>
          <w:sz w:val="22"/>
          <w:szCs w:val="22"/>
        </w:rPr>
        <w:t>Inspección Informal y/o Extraordinaria</w:t>
      </w:r>
      <w:r w:rsidRPr="005C7E95">
        <w:rPr>
          <w:rFonts w:ascii="Verdana" w:hAnsi="Verdana" w:cs="Arial"/>
          <w:sz w:val="22"/>
          <w:szCs w:val="22"/>
        </w:rPr>
        <w:t>: Es la que hace el Copasst, el líder de SST o las partes interesadas del sistema al demostrar preocupación determinada al encontrar una condición o situación que corregir en el ejercicio normal de su trabajo.</w:t>
      </w:r>
    </w:p>
    <w:p w14:paraId="19E0A3DE" w14:textId="77777777" w:rsidR="00FA0BB8" w:rsidRPr="005C7E95" w:rsidRDefault="00FA0BB8" w:rsidP="00FA0BB8">
      <w:pPr>
        <w:numPr>
          <w:ilvl w:val="0"/>
          <w:numId w:val="9"/>
        </w:numPr>
        <w:suppressAutoHyphens/>
        <w:spacing w:after="240" w:line="276" w:lineRule="auto"/>
        <w:jc w:val="both"/>
        <w:rPr>
          <w:rFonts w:ascii="Verdana" w:hAnsi="Verdana" w:cs="Arial"/>
          <w:sz w:val="22"/>
          <w:szCs w:val="22"/>
          <w:lang w:val="es-MX"/>
        </w:rPr>
      </w:pPr>
      <w:r w:rsidRPr="005C7E95">
        <w:rPr>
          <w:rFonts w:ascii="Verdana" w:hAnsi="Verdana" w:cs="Arial"/>
          <w:b/>
          <w:sz w:val="22"/>
          <w:szCs w:val="22"/>
          <w:lang w:val="es-MX"/>
        </w:rPr>
        <w:t>Lugar de trabajo</w:t>
      </w:r>
      <w:r w:rsidRPr="005C7E95">
        <w:rPr>
          <w:rFonts w:ascii="Verdana" w:hAnsi="Verdana" w:cs="Arial"/>
          <w:sz w:val="22"/>
          <w:szCs w:val="22"/>
          <w:lang w:val="es-MX"/>
        </w:rPr>
        <w:t>:</w:t>
      </w:r>
      <w:r w:rsidRPr="005C7E95">
        <w:rPr>
          <w:rFonts w:ascii="Verdana" w:hAnsi="Verdana" w:cs="Arial"/>
          <w:sz w:val="22"/>
          <w:szCs w:val="22"/>
          <w:lang w:val="es-MX"/>
        </w:rPr>
        <w:tab/>
        <w:t>Cualquier espacio físico en el que se realizan actividades relacionas con el trabajo, bajo el control de la organización.</w:t>
      </w:r>
    </w:p>
    <w:p w14:paraId="59FB4168" w14:textId="77777777" w:rsidR="00FA0BB8" w:rsidRPr="005C7E95" w:rsidRDefault="00FA0BB8" w:rsidP="00FA0BB8">
      <w:pPr>
        <w:numPr>
          <w:ilvl w:val="0"/>
          <w:numId w:val="9"/>
        </w:numPr>
        <w:suppressAutoHyphens/>
        <w:spacing w:line="276" w:lineRule="auto"/>
        <w:jc w:val="both"/>
        <w:rPr>
          <w:rFonts w:ascii="Verdana" w:hAnsi="Verdana" w:cs="Arial"/>
          <w:sz w:val="22"/>
          <w:szCs w:val="22"/>
          <w:lang w:val="es-MX"/>
        </w:rPr>
      </w:pPr>
      <w:r w:rsidRPr="005C7E95">
        <w:rPr>
          <w:rFonts w:ascii="Verdana" w:hAnsi="Verdana" w:cs="Arial"/>
          <w:b/>
          <w:sz w:val="22"/>
          <w:szCs w:val="22"/>
          <w:lang w:val="es-MX"/>
        </w:rPr>
        <w:t>Pérdida:</w:t>
      </w:r>
      <w:r w:rsidRPr="005C7E95">
        <w:rPr>
          <w:rFonts w:ascii="Verdana" w:hAnsi="Verdana" w:cs="Arial"/>
          <w:sz w:val="22"/>
          <w:szCs w:val="22"/>
          <w:lang w:val="es-MX"/>
        </w:rPr>
        <w:t xml:space="preserve"> Es el desperdicio innecesario de recursos, incluyendo:</w:t>
      </w:r>
    </w:p>
    <w:p w14:paraId="170910BF" w14:textId="77777777" w:rsidR="00FA0BB8" w:rsidRPr="005C7E95" w:rsidRDefault="00FA0BB8" w:rsidP="00FA0BB8">
      <w:pPr>
        <w:spacing w:line="276" w:lineRule="auto"/>
        <w:ind w:left="720"/>
        <w:jc w:val="both"/>
        <w:rPr>
          <w:rFonts w:ascii="Verdana" w:hAnsi="Verdana" w:cs="Arial"/>
          <w:sz w:val="22"/>
          <w:szCs w:val="22"/>
          <w:lang w:val="es-MX"/>
        </w:rPr>
      </w:pPr>
      <w:r w:rsidRPr="005C7E95">
        <w:rPr>
          <w:rFonts w:ascii="Verdana" w:hAnsi="Verdana" w:cs="Arial"/>
          <w:sz w:val="22"/>
          <w:szCs w:val="22"/>
          <w:u w:val="single"/>
          <w:lang w:val="es-MX"/>
        </w:rPr>
        <w:t>Recursos humanos:</w:t>
      </w:r>
      <w:r w:rsidRPr="005C7E95">
        <w:rPr>
          <w:rFonts w:ascii="Verdana" w:hAnsi="Verdana" w:cs="Arial"/>
          <w:sz w:val="22"/>
          <w:szCs w:val="22"/>
          <w:lang w:val="es-MX"/>
        </w:rPr>
        <w:t xml:space="preserve"> Por muerte, lesión, enfermedad</w:t>
      </w:r>
    </w:p>
    <w:p w14:paraId="51D41A52" w14:textId="77777777" w:rsidR="00FA0BB8" w:rsidRPr="005C7E95" w:rsidRDefault="00FA0BB8" w:rsidP="00FA0BB8">
      <w:pPr>
        <w:spacing w:line="276" w:lineRule="auto"/>
        <w:ind w:left="720"/>
        <w:jc w:val="both"/>
        <w:rPr>
          <w:rFonts w:ascii="Verdana" w:hAnsi="Verdana" w:cs="Arial"/>
          <w:sz w:val="22"/>
          <w:szCs w:val="22"/>
          <w:lang w:val="es-MX"/>
        </w:rPr>
      </w:pPr>
      <w:r w:rsidRPr="005C7E95">
        <w:rPr>
          <w:rFonts w:ascii="Verdana" w:hAnsi="Verdana" w:cs="Arial"/>
          <w:sz w:val="22"/>
          <w:szCs w:val="22"/>
          <w:u w:val="single"/>
          <w:lang w:val="es-MX"/>
        </w:rPr>
        <w:t>Planta/equipos/materiales:</w:t>
      </w:r>
      <w:r w:rsidRPr="005C7E95">
        <w:rPr>
          <w:rFonts w:ascii="Verdana" w:hAnsi="Verdana" w:cs="Arial"/>
          <w:sz w:val="22"/>
          <w:szCs w:val="22"/>
          <w:lang w:val="es-MX"/>
        </w:rPr>
        <w:t xml:space="preserve"> Por daños, reparaciones, sustitución </w:t>
      </w:r>
    </w:p>
    <w:p w14:paraId="510298B3" w14:textId="77777777" w:rsidR="00FA0BB8" w:rsidRPr="005C7E95" w:rsidRDefault="00FA0BB8" w:rsidP="00FA0BB8">
      <w:pPr>
        <w:spacing w:after="240" w:line="276" w:lineRule="auto"/>
        <w:ind w:left="720"/>
        <w:jc w:val="both"/>
        <w:rPr>
          <w:rFonts w:ascii="Verdana" w:hAnsi="Verdana" w:cs="Arial"/>
          <w:sz w:val="22"/>
          <w:szCs w:val="22"/>
          <w:lang w:val="es-MX"/>
        </w:rPr>
      </w:pPr>
      <w:r w:rsidRPr="005C7E95">
        <w:rPr>
          <w:rFonts w:ascii="Verdana" w:hAnsi="Verdana" w:cs="Arial"/>
          <w:sz w:val="22"/>
          <w:szCs w:val="22"/>
          <w:u w:val="single"/>
          <w:lang w:val="es-MX"/>
        </w:rPr>
        <w:t>Procesos:</w:t>
      </w:r>
      <w:r w:rsidRPr="005C7E95">
        <w:rPr>
          <w:rFonts w:ascii="Verdana" w:hAnsi="Verdana" w:cs="Arial"/>
          <w:sz w:val="22"/>
          <w:szCs w:val="22"/>
          <w:lang w:val="es-MX"/>
        </w:rPr>
        <w:t xml:space="preserve"> Por interrupciones</w:t>
      </w:r>
    </w:p>
    <w:p w14:paraId="6BA8EDDB" w14:textId="77777777" w:rsidR="00FA0BB8" w:rsidRPr="005C7E95" w:rsidRDefault="00FA0BB8" w:rsidP="00FA0BB8">
      <w:pPr>
        <w:numPr>
          <w:ilvl w:val="0"/>
          <w:numId w:val="9"/>
        </w:numPr>
        <w:suppressAutoHyphens/>
        <w:spacing w:after="240" w:line="276" w:lineRule="auto"/>
        <w:jc w:val="both"/>
        <w:rPr>
          <w:rFonts w:ascii="Verdana" w:hAnsi="Verdana" w:cs="Arial"/>
          <w:sz w:val="22"/>
          <w:szCs w:val="22"/>
          <w:lang w:val="es-MX"/>
        </w:rPr>
      </w:pPr>
      <w:r w:rsidRPr="005C7E95">
        <w:rPr>
          <w:rFonts w:ascii="Verdana" w:hAnsi="Verdana" w:cs="Arial"/>
          <w:b/>
          <w:sz w:val="22"/>
          <w:szCs w:val="22"/>
        </w:rPr>
        <w:t>Riesgo:</w:t>
      </w:r>
      <w:r w:rsidRPr="005C7E95">
        <w:rPr>
          <w:rFonts w:ascii="Verdana" w:hAnsi="Verdana" w:cs="Arial"/>
          <w:sz w:val="22"/>
          <w:szCs w:val="22"/>
        </w:rPr>
        <w:t xml:space="preserve"> Toda situación (elementos, fenómenos, ambiente y acciones humanas) que crea una posibilidad potencial de producir una lesión o un accidente. </w:t>
      </w:r>
    </w:p>
    <w:p w14:paraId="4AB9DACD" w14:textId="77777777" w:rsidR="00FA0BB8" w:rsidRPr="005C7E95" w:rsidRDefault="00FA0BB8" w:rsidP="00FA0BB8">
      <w:pPr>
        <w:numPr>
          <w:ilvl w:val="0"/>
          <w:numId w:val="9"/>
        </w:numPr>
        <w:suppressAutoHyphens/>
        <w:spacing w:line="276" w:lineRule="auto"/>
        <w:jc w:val="both"/>
        <w:rPr>
          <w:rFonts w:ascii="Verdana" w:hAnsi="Verdana" w:cs="Arial"/>
          <w:sz w:val="22"/>
          <w:szCs w:val="22"/>
          <w:lang w:val="es-MX"/>
        </w:rPr>
      </w:pPr>
      <w:r w:rsidRPr="005C7E95">
        <w:rPr>
          <w:rFonts w:ascii="Verdana" w:hAnsi="Verdana" w:cs="Arial"/>
          <w:b/>
          <w:sz w:val="22"/>
          <w:szCs w:val="22"/>
        </w:rPr>
        <w:t>SG-SST:</w:t>
      </w:r>
      <w:r w:rsidRPr="005C7E95">
        <w:rPr>
          <w:rFonts w:ascii="Verdana" w:hAnsi="Verdana" w:cs="Arial"/>
          <w:sz w:val="22"/>
          <w:szCs w:val="22"/>
        </w:rPr>
        <w:t xml:space="preserve"> Sistema de Gestión de la Seguridad y Salud en el Trabajo</w:t>
      </w:r>
    </w:p>
    <w:p w14:paraId="570BC835" w14:textId="77777777" w:rsidR="00FA0BB8" w:rsidRPr="005C7E95" w:rsidRDefault="00FA0BB8" w:rsidP="00FA0BB8">
      <w:pPr>
        <w:spacing w:line="276" w:lineRule="auto"/>
        <w:ind w:left="720"/>
        <w:jc w:val="both"/>
        <w:rPr>
          <w:rFonts w:ascii="Verdana" w:hAnsi="Verdana" w:cs="Arial"/>
          <w:sz w:val="22"/>
          <w:szCs w:val="22"/>
          <w:lang w:val="es-MX"/>
        </w:rPr>
      </w:pPr>
    </w:p>
    <w:p w14:paraId="7A0C7C02" w14:textId="77777777" w:rsidR="00FA0BB8" w:rsidRPr="005C7E95" w:rsidRDefault="00FA0BB8" w:rsidP="00FA0BB8">
      <w:pPr>
        <w:numPr>
          <w:ilvl w:val="0"/>
          <w:numId w:val="9"/>
        </w:numPr>
        <w:suppressAutoHyphens/>
        <w:spacing w:after="240" w:line="276" w:lineRule="auto"/>
        <w:jc w:val="both"/>
        <w:rPr>
          <w:rFonts w:ascii="Verdana" w:hAnsi="Verdana" w:cs="Arial"/>
          <w:sz w:val="22"/>
          <w:szCs w:val="22"/>
          <w:lang w:val="es-MX"/>
        </w:rPr>
      </w:pPr>
      <w:r w:rsidRPr="005C7E95">
        <w:rPr>
          <w:rFonts w:ascii="Verdana" w:hAnsi="Verdana" w:cs="Arial"/>
          <w:b/>
          <w:sz w:val="22"/>
          <w:szCs w:val="22"/>
          <w:lang w:val="es-MX"/>
        </w:rPr>
        <w:t>Situación de Emergencia</w:t>
      </w:r>
      <w:r w:rsidRPr="005C7E95">
        <w:rPr>
          <w:rFonts w:ascii="Verdana" w:hAnsi="Verdana" w:cs="Arial"/>
          <w:sz w:val="22"/>
          <w:szCs w:val="22"/>
          <w:lang w:val="es-MX"/>
        </w:rPr>
        <w:t>: Es un tipo particular de accidente.</w:t>
      </w:r>
    </w:p>
    <w:p w14:paraId="4BFE4200" w14:textId="77777777" w:rsidR="00FA0BB8" w:rsidRPr="005C7E95" w:rsidRDefault="00FA0BB8" w:rsidP="00FA0BB8">
      <w:pPr>
        <w:numPr>
          <w:ilvl w:val="0"/>
          <w:numId w:val="9"/>
        </w:numPr>
        <w:suppressAutoHyphens/>
        <w:spacing w:after="240" w:line="276" w:lineRule="auto"/>
        <w:jc w:val="both"/>
        <w:rPr>
          <w:rFonts w:ascii="Verdana" w:hAnsi="Verdana" w:cs="Arial"/>
          <w:sz w:val="22"/>
          <w:szCs w:val="22"/>
          <w:lang w:val="es-MX"/>
        </w:rPr>
      </w:pPr>
      <w:r w:rsidRPr="005C7E95">
        <w:rPr>
          <w:rFonts w:ascii="Verdana" w:hAnsi="Verdana" w:cs="Arial"/>
          <w:b/>
          <w:sz w:val="22"/>
          <w:szCs w:val="22"/>
          <w:lang w:val="es-MX"/>
        </w:rPr>
        <w:t>Reporte de condiciones inseguras:</w:t>
      </w:r>
      <w:r w:rsidRPr="005C7E95">
        <w:rPr>
          <w:rFonts w:ascii="Verdana" w:hAnsi="Verdana" w:cs="Arial"/>
          <w:sz w:val="22"/>
          <w:szCs w:val="22"/>
          <w:lang w:val="es-MX"/>
        </w:rPr>
        <w:t xml:space="preserve"> Proceso mediante el cual los funcionarios o colaboradores reportan por escrito al empleador las condiciones adversas de seguridad y salud que identifica en su lugar de trabajo. </w:t>
      </w:r>
    </w:p>
    <w:p w14:paraId="7436DBC7" w14:textId="77777777" w:rsidR="00FA0BB8" w:rsidRPr="005C7E95" w:rsidRDefault="00FA0BB8" w:rsidP="00FA0BB8">
      <w:pPr>
        <w:pStyle w:val="Ttulo2"/>
        <w:keepLines w:val="0"/>
        <w:numPr>
          <w:ilvl w:val="0"/>
          <w:numId w:val="12"/>
        </w:numPr>
        <w:suppressAutoHyphens/>
        <w:autoSpaceDN w:val="0"/>
        <w:spacing w:before="240" w:after="60"/>
        <w:ind w:left="360"/>
        <w:textAlignment w:val="baseline"/>
        <w:rPr>
          <w:rFonts w:ascii="Verdana" w:hAnsi="Verdana" w:cs="Arial"/>
          <w:i/>
          <w:color w:val="auto"/>
          <w:sz w:val="22"/>
          <w:szCs w:val="22"/>
          <w:lang w:val="es" w:eastAsia="ar-SA"/>
        </w:rPr>
      </w:pPr>
      <w:bookmarkStart w:id="4" w:name="_Toc83144367"/>
      <w:r w:rsidRPr="005C7E95">
        <w:rPr>
          <w:rFonts w:ascii="Verdana" w:hAnsi="Verdana" w:cs="Arial"/>
          <w:b/>
          <w:color w:val="auto"/>
          <w:sz w:val="22"/>
          <w:szCs w:val="22"/>
          <w:lang w:val="es" w:eastAsia="ar-SA"/>
        </w:rPr>
        <w:t>DESARROLLO DEL DOCUMENTO</w:t>
      </w:r>
      <w:bookmarkEnd w:id="4"/>
      <w:r w:rsidRPr="005C7E95">
        <w:rPr>
          <w:rFonts w:ascii="Verdana" w:hAnsi="Verdana" w:cs="Arial"/>
          <w:b/>
          <w:color w:val="auto"/>
          <w:sz w:val="22"/>
          <w:szCs w:val="22"/>
          <w:lang w:val="es" w:eastAsia="ar-SA"/>
        </w:rPr>
        <w:tab/>
      </w:r>
      <w:r w:rsidRPr="005C7E95">
        <w:rPr>
          <w:rFonts w:ascii="Verdana" w:hAnsi="Verdana" w:cs="Arial"/>
          <w:i/>
          <w:color w:val="auto"/>
          <w:sz w:val="22"/>
          <w:szCs w:val="22"/>
          <w:lang w:val="es" w:eastAsia="ar-SA"/>
        </w:rPr>
        <w:t xml:space="preserve"> </w:t>
      </w:r>
    </w:p>
    <w:p w14:paraId="779A6311" w14:textId="77777777" w:rsidR="00FA0BB8" w:rsidRPr="005C7E95" w:rsidRDefault="00FA0BB8" w:rsidP="00FA0BB8">
      <w:pPr>
        <w:pStyle w:val="Prrafodelista"/>
        <w:keepNext/>
        <w:numPr>
          <w:ilvl w:val="0"/>
          <w:numId w:val="13"/>
        </w:numPr>
        <w:spacing w:before="240" w:after="60"/>
        <w:outlineLvl w:val="1"/>
        <w:rPr>
          <w:rFonts w:ascii="Verdana" w:eastAsia="Times New Roman" w:hAnsi="Verdana" w:cs="Arial"/>
          <w:b/>
          <w:bCs/>
          <w:iCs/>
          <w:vanish/>
          <w:lang w:val="es" w:eastAsia="ar-SA"/>
        </w:rPr>
      </w:pPr>
      <w:bookmarkStart w:id="5" w:name="_Toc63792293"/>
      <w:bookmarkStart w:id="6" w:name="_Toc63792360"/>
      <w:bookmarkStart w:id="7" w:name="_Toc63792392"/>
      <w:bookmarkStart w:id="8" w:name="_Toc63792446"/>
      <w:bookmarkStart w:id="9" w:name="_Toc83143799"/>
      <w:bookmarkStart w:id="10" w:name="_Toc83144368"/>
      <w:bookmarkEnd w:id="5"/>
      <w:bookmarkEnd w:id="6"/>
      <w:bookmarkEnd w:id="7"/>
      <w:bookmarkEnd w:id="8"/>
      <w:bookmarkEnd w:id="9"/>
      <w:bookmarkEnd w:id="10"/>
    </w:p>
    <w:p w14:paraId="78D77417" w14:textId="77777777" w:rsidR="00FA0BB8" w:rsidRPr="005C7E95" w:rsidRDefault="00FA0BB8" w:rsidP="00FA0BB8">
      <w:pPr>
        <w:pStyle w:val="Prrafodelista"/>
        <w:keepNext/>
        <w:numPr>
          <w:ilvl w:val="0"/>
          <w:numId w:val="13"/>
        </w:numPr>
        <w:spacing w:before="240" w:after="60"/>
        <w:outlineLvl w:val="1"/>
        <w:rPr>
          <w:rFonts w:ascii="Verdana" w:eastAsia="Times New Roman" w:hAnsi="Verdana" w:cs="Arial"/>
          <w:b/>
          <w:bCs/>
          <w:iCs/>
          <w:vanish/>
          <w:lang w:val="es" w:eastAsia="ar-SA"/>
        </w:rPr>
      </w:pPr>
      <w:bookmarkStart w:id="11" w:name="_Toc63792294"/>
      <w:bookmarkStart w:id="12" w:name="_Toc63792361"/>
      <w:bookmarkStart w:id="13" w:name="_Toc63792393"/>
      <w:bookmarkStart w:id="14" w:name="_Toc63792447"/>
      <w:bookmarkStart w:id="15" w:name="_Toc83143800"/>
      <w:bookmarkStart w:id="16" w:name="_Toc83144369"/>
      <w:bookmarkEnd w:id="11"/>
      <w:bookmarkEnd w:id="12"/>
      <w:bookmarkEnd w:id="13"/>
      <w:bookmarkEnd w:id="14"/>
      <w:bookmarkEnd w:id="15"/>
      <w:bookmarkEnd w:id="16"/>
    </w:p>
    <w:p w14:paraId="7C8D8C5D" w14:textId="77777777" w:rsidR="00FA0BB8" w:rsidRPr="005C7E95" w:rsidRDefault="00FA0BB8" w:rsidP="00FA0BB8">
      <w:pPr>
        <w:pStyle w:val="Prrafodelista"/>
        <w:keepNext/>
        <w:numPr>
          <w:ilvl w:val="0"/>
          <w:numId w:val="13"/>
        </w:numPr>
        <w:spacing w:before="240" w:after="60"/>
        <w:outlineLvl w:val="1"/>
        <w:rPr>
          <w:rFonts w:ascii="Verdana" w:eastAsia="Times New Roman" w:hAnsi="Verdana" w:cs="Arial"/>
          <w:b/>
          <w:bCs/>
          <w:iCs/>
          <w:vanish/>
          <w:lang w:val="es" w:eastAsia="ar-SA"/>
        </w:rPr>
      </w:pPr>
      <w:bookmarkStart w:id="17" w:name="_Toc63792295"/>
      <w:bookmarkStart w:id="18" w:name="_Toc63792362"/>
      <w:bookmarkStart w:id="19" w:name="_Toc63792394"/>
      <w:bookmarkStart w:id="20" w:name="_Toc63792448"/>
      <w:bookmarkStart w:id="21" w:name="_Toc83143801"/>
      <w:bookmarkStart w:id="22" w:name="_Toc83144370"/>
      <w:bookmarkEnd w:id="17"/>
      <w:bookmarkEnd w:id="18"/>
      <w:bookmarkEnd w:id="19"/>
      <w:bookmarkEnd w:id="20"/>
      <w:bookmarkEnd w:id="21"/>
      <w:bookmarkEnd w:id="22"/>
    </w:p>
    <w:p w14:paraId="5D4ECF48" w14:textId="77777777" w:rsidR="00FA0BB8" w:rsidRPr="005C7E95" w:rsidRDefault="00FA0BB8" w:rsidP="00FA0BB8">
      <w:pPr>
        <w:pStyle w:val="Prrafodelista"/>
        <w:keepNext/>
        <w:numPr>
          <w:ilvl w:val="0"/>
          <w:numId w:val="13"/>
        </w:numPr>
        <w:spacing w:before="240" w:after="60"/>
        <w:outlineLvl w:val="1"/>
        <w:rPr>
          <w:rFonts w:ascii="Verdana" w:eastAsia="Times New Roman" w:hAnsi="Verdana" w:cs="Arial"/>
          <w:b/>
          <w:bCs/>
          <w:iCs/>
          <w:vanish/>
          <w:lang w:val="es" w:eastAsia="ar-SA"/>
        </w:rPr>
      </w:pPr>
      <w:bookmarkStart w:id="23" w:name="_Toc63792296"/>
      <w:bookmarkStart w:id="24" w:name="_Toc63792363"/>
      <w:bookmarkStart w:id="25" w:name="_Toc63792395"/>
      <w:bookmarkStart w:id="26" w:name="_Toc63792449"/>
      <w:bookmarkStart w:id="27" w:name="_Toc83143802"/>
      <w:bookmarkStart w:id="28" w:name="_Toc83144371"/>
      <w:bookmarkEnd w:id="23"/>
      <w:bookmarkEnd w:id="24"/>
      <w:bookmarkEnd w:id="25"/>
      <w:bookmarkEnd w:id="26"/>
      <w:bookmarkEnd w:id="27"/>
      <w:bookmarkEnd w:id="28"/>
    </w:p>
    <w:p w14:paraId="3372F4F8" w14:textId="77777777" w:rsidR="00FA0BB8" w:rsidRPr="005C7E95" w:rsidRDefault="00FA0BB8" w:rsidP="00FA0BB8">
      <w:pPr>
        <w:pStyle w:val="Ttulo2"/>
        <w:keepLines w:val="0"/>
        <w:numPr>
          <w:ilvl w:val="1"/>
          <w:numId w:val="13"/>
        </w:numPr>
        <w:suppressAutoHyphens/>
        <w:autoSpaceDN w:val="0"/>
        <w:spacing w:before="240" w:after="60"/>
        <w:textAlignment w:val="baseline"/>
        <w:rPr>
          <w:rFonts w:ascii="Verdana" w:hAnsi="Verdana" w:cs="Arial"/>
          <w:b/>
          <w:color w:val="auto"/>
          <w:sz w:val="22"/>
          <w:szCs w:val="22"/>
          <w:lang w:val="es" w:eastAsia="ar-SA"/>
        </w:rPr>
      </w:pPr>
      <w:bookmarkStart w:id="29" w:name="_Toc83144372"/>
      <w:r w:rsidRPr="005C7E95">
        <w:rPr>
          <w:rFonts w:ascii="Verdana" w:hAnsi="Verdana" w:cs="Arial"/>
          <w:b/>
          <w:color w:val="auto"/>
          <w:sz w:val="22"/>
          <w:szCs w:val="22"/>
          <w:lang w:val="es" w:eastAsia="ar-SA"/>
        </w:rPr>
        <w:t>TIPOS DE INSPECCIONES A REALIZAR</w:t>
      </w:r>
      <w:bookmarkEnd w:id="29"/>
    </w:p>
    <w:p w14:paraId="5C2C9294" w14:textId="77777777" w:rsidR="00FA0BB8" w:rsidRPr="005C7E95" w:rsidRDefault="00FA0BB8" w:rsidP="00FA0BB8">
      <w:pPr>
        <w:spacing w:line="276" w:lineRule="auto"/>
        <w:ind w:left="405"/>
        <w:jc w:val="both"/>
        <w:rPr>
          <w:rFonts w:ascii="Verdana" w:hAnsi="Verdana" w:cs="Arial"/>
          <w:b/>
          <w:sz w:val="22"/>
          <w:szCs w:val="22"/>
        </w:rPr>
      </w:pPr>
    </w:p>
    <w:p w14:paraId="3500125B" w14:textId="77777777" w:rsidR="00FA0BB8" w:rsidRPr="005C7E95" w:rsidRDefault="00FA0BB8" w:rsidP="00FA0BB8">
      <w:pPr>
        <w:pStyle w:val="Default"/>
        <w:spacing w:line="276" w:lineRule="auto"/>
        <w:jc w:val="both"/>
        <w:rPr>
          <w:rFonts w:ascii="Verdana" w:hAnsi="Verdana"/>
          <w:color w:val="auto"/>
          <w:sz w:val="22"/>
          <w:szCs w:val="22"/>
        </w:rPr>
      </w:pPr>
      <w:r w:rsidRPr="005C7E95">
        <w:rPr>
          <w:rFonts w:ascii="Verdana" w:hAnsi="Verdana"/>
          <w:color w:val="auto"/>
          <w:sz w:val="22"/>
          <w:szCs w:val="22"/>
        </w:rPr>
        <w:t xml:space="preserve">El control de riesgos, es el fundamento de la acción preventiva en materia de Seguridad y Salud en el Trabajo, pues solamente mediante la inspección es posible establecer las condiciones que afectan la salud de los funcionarios y colaboradores de la Entidad. En este sentido las Inspecciones de SST, estarán direccionadas en: </w:t>
      </w:r>
    </w:p>
    <w:p w14:paraId="5ECCF7B0" w14:textId="77777777" w:rsidR="00FA0BB8" w:rsidRPr="005C7E95" w:rsidRDefault="00FA0BB8" w:rsidP="00FA0BB8">
      <w:pPr>
        <w:spacing w:line="276" w:lineRule="auto"/>
        <w:ind w:left="405"/>
        <w:jc w:val="both"/>
        <w:rPr>
          <w:rFonts w:ascii="Verdana" w:hAnsi="Verdana" w:cs="Arial"/>
          <w:b/>
          <w:sz w:val="22"/>
          <w:szCs w:val="22"/>
        </w:rPr>
      </w:pPr>
    </w:p>
    <w:p w14:paraId="7846F17A" w14:textId="77777777" w:rsidR="00FA0BB8" w:rsidRPr="005C7E95" w:rsidRDefault="00FA0BB8" w:rsidP="00FA0BB8">
      <w:pPr>
        <w:pStyle w:val="Prrafodelista"/>
        <w:ind w:left="0"/>
        <w:jc w:val="both"/>
        <w:rPr>
          <w:rFonts w:ascii="Verdana" w:hAnsi="Verdana" w:cs="Arial"/>
          <w:lang w:val="es-ES" w:eastAsia="es-ES"/>
        </w:rPr>
      </w:pPr>
      <w:r w:rsidRPr="005C7E95">
        <w:rPr>
          <w:rFonts w:ascii="Verdana" w:hAnsi="Verdana" w:cs="Arial"/>
          <w:b/>
          <w:lang w:val="es-ES" w:eastAsia="es-ES"/>
        </w:rPr>
        <w:t>INSPECCIONES PLANEADAS:</w:t>
      </w:r>
      <w:r w:rsidRPr="005C7E95">
        <w:rPr>
          <w:rFonts w:ascii="Verdana" w:hAnsi="Verdana" w:cs="Arial"/>
          <w:lang w:val="es-ES" w:eastAsia="es-ES"/>
        </w:rPr>
        <w:t xml:space="preserve"> Estas inspecciones se realizan de manera organizada, periódica y detallada de conformidad con la NTC 4114 de 1997 deben quedar determinadas en el plan de trabajo del SG-SST. Se realizan inspecciones por observación directa registrando la condición encontrada a través de las diferentes listas de chequeo para cada área, equipo o herramienta a inspeccionar</w:t>
      </w:r>
      <w:r w:rsidRPr="005C7E95">
        <w:rPr>
          <w:rFonts w:ascii="Verdana" w:hAnsi="Verdana"/>
        </w:rPr>
        <w:t>.</w:t>
      </w:r>
      <w:r w:rsidRPr="005C7E95">
        <w:rPr>
          <w:rFonts w:ascii="Verdana" w:hAnsi="Verdana" w:cs="Arial"/>
          <w:lang w:val="es-ES" w:eastAsia="es-ES"/>
        </w:rPr>
        <w:t xml:space="preserve"> Tienen como finalidad establecer las condiciones de Trabajo durante el desempeño de las actividades laborales en la Entidad. Posteriormente se realiza un informe donde se describen las acciones a implementar y la criticidad de las mismas.</w:t>
      </w:r>
    </w:p>
    <w:p w14:paraId="54AACDA7" w14:textId="77777777" w:rsidR="00FA0BB8" w:rsidRPr="005C7E95" w:rsidRDefault="00FA0BB8" w:rsidP="00FA0BB8">
      <w:pPr>
        <w:pStyle w:val="Prrafodelista"/>
        <w:ind w:left="0"/>
        <w:jc w:val="both"/>
        <w:rPr>
          <w:rFonts w:ascii="Verdana" w:hAnsi="Verdana" w:cs="Arial"/>
          <w:lang w:val="es-ES" w:eastAsia="es-ES"/>
        </w:rPr>
      </w:pPr>
    </w:p>
    <w:p w14:paraId="37A07515" w14:textId="77777777" w:rsidR="00FA0BB8" w:rsidRPr="005C7E95" w:rsidRDefault="00FA0BB8" w:rsidP="00FA0BB8">
      <w:pPr>
        <w:pStyle w:val="Prrafodelista"/>
        <w:ind w:left="0"/>
        <w:jc w:val="both"/>
        <w:rPr>
          <w:rFonts w:ascii="Verdana" w:hAnsi="Verdana" w:cs="Arial"/>
          <w:lang w:val="es-ES" w:eastAsia="es-ES"/>
        </w:rPr>
      </w:pPr>
      <w:r w:rsidRPr="005C7E95">
        <w:rPr>
          <w:rFonts w:ascii="Verdana" w:hAnsi="Verdana" w:cs="Arial"/>
          <w:b/>
          <w:lang w:val="es-ES" w:eastAsia="es-ES"/>
        </w:rPr>
        <w:t>INSPECCIONES NO PLANEADAS O INFORMALES Y/O EXTRAORDINARIAS:</w:t>
      </w:r>
      <w:r w:rsidRPr="005C7E95">
        <w:rPr>
          <w:rFonts w:ascii="Verdana" w:hAnsi="Verdana" w:cs="Arial"/>
          <w:lang w:val="es-ES" w:eastAsia="es-ES"/>
        </w:rPr>
        <w:t xml:space="preserve"> Estas inspecciones las realiza cualquier trabajador, integrantes del Copasst o personal de seguridad y salud en el trabajo cuando, de forma rutinaria o por reporte, encuentra una condición o situación de riesgo, por cambios locativos, por un accidente de trabajo o demás situaciones que vulneran la seguridad de los funcionarios.</w:t>
      </w:r>
    </w:p>
    <w:p w14:paraId="21B8724F" w14:textId="77777777" w:rsidR="00FA0BB8" w:rsidRPr="005C7E95" w:rsidRDefault="00FA0BB8" w:rsidP="00FA0BB8">
      <w:pPr>
        <w:pStyle w:val="Prrafodelista"/>
        <w:ind w:left="0"/>
        <w:jc w:val="both"/>
        <w:rPr>
          <w:rFonts w:ascii="Verdana" w:hAnsi="Verdana" w:cs="Arial"/>
          <w:lang w:val="es-ES" w:eastAsia="es-ES"/>
        </w:rPr>
      </w:pPr>
    </w:p>
    <w:p w14:paraId="3C0605B5" w14:textId="77777777" w:rsidR="00FA0BB8" w:rsidRPr="005C7E95" w:rsidRDefault="00FA0BB8" w:rsidP="00FA0BB8">
      <w:pPr>
        <w:pStyle w:val="Prrafodelista"/>
        <w:ind w:left="0"/>
        <w:jc w:val="both"/>
        <w:rPr>
          <w:rFonts w:ascii="Verdana" w:hAnsi="Verdana" w:cs="Arial"/>
          <w:lang w:val="es-ES" w:eastAsia="es-ES"/>
        </w:rPr>
      </w:pPr>
      <w:r w:rsidRPr="005C7E95">
        <w:rPr>
          <w:rFonts w:ascii="Verdana" w:hAnsi="Verdana" w:cs="Arial"/>
          <w:b/>
          <w:lang w:val="es-ES" w:eastAsia="es-ES"/>
        </w:rPr>
        <w:t>INSPECCIONES DE ÁREAS Y PARTES CRÍTICAS:</w:t>
      </w:r>
      <w:r w:rsidRPr="005C7E95">
        <w:rPr>
          <w:rFonts w:ascii="Verdana" w:hAnsi="Verdana" w:cs="Arial"/>
          <w:lang w:val="es-ES" w:eastAsia="es-ES"/>
        </w:rPr>
        <w:t xml:space="preserve"> Son inspecciones planeadas que se realizan a determinadas áreas, equipos, materiales, o estructuras, que se consideran críticas, ya que tienen una alta probabilidad de ocasionar perdidas, accidentes o incidentes, a causa de deterioro, falla, uso inadecuado, o historial de accidentalidad e incidentes laborales.</w:t>
      </w:r>
    </w:p>
    <w:p w14:paraId="4E15D5C2" w14:textId="77777777" w:rsidR="00FA0BB8" w:rsidRPr="005C7E95" w:rsidRDefault="00FA0BB8" w:rsidP="00FA0BB8">
      <w:pPr>
        <w:pStyle w:val="Ttulo1"/>
        <w:ind w:left="709"/>
        <w:jc w:val="both"/>
        <w:rPr>
          <w:rFonts w:ascii="Verdana" w:hAnsi="Verdana" w:cs="Arial"/>
          <w:b/>
          <w:color w:val="auto"/>
          <w:sz w:val="22"/>
          <w:szCs w:val="22"/>
        </w:rPr>
      </w:pPr>
    </w:p>
    <w:p w14:paraId="36B6479F" w14:textId="77777777" w:rsidR="00FA0BB8" w:rsidRPr="005C7E95" w:rsidRDefault="00FA0BB8" w:rsidP="00FA0BB8">
      <w:pPr>
        <w:pStyle w:val="Ttulo"/>
        <w:rPr>
          <w:rFonts w:ascii="Verdana" w:hAnsi="Verdana" w:cs="Arial"/>
          <w:sz w:val="22"/>
          <w:szCs w:val="22"/>
        </w:rPr>
      </w:pPr>
      <w:r w:rsidRPr="005C7E95">
        <w:rPr>
          <w:rFonts w:ascii="Verdana" w:hAnsi="Verdana" w:cs="Arial"/>
          <w:sz w:val="22"/>
          <w:szCs w:val="22"/>
        </w:rPr>
        <w:t>INSPECCIONES A REALIZAR EN LA SUPERVIGILANCIA</w:t>
      </w:r>
    </w:p>
    <w:p w14:paraId="09E677EE" w14:textId="77777777" w:rsidR="00FA0BB8" w:rsidRPr="005C7E95" w:rsidRDefault="00FA0BB8" w:rsidP="00FA0BB8">
      <w:pPr>
        <w:spacing w:line="276" w:lineRule="auto"/>
        <w:jc w:val="both"/>
        <w:rPr>
          <w:rFonts w:ascii="Verdana" w:hAnsi="Verdana" w:cs="Arial"/>
          <w:b/>
          <w:sz w:val="22"/>
          <w:szCs w:val="22"/>
        </w:rPr>
      </w:pPr>
    </w:p>
    <w:p w14:paraId="69939EC7" w14:textId="77777777" w:rsidR="00FA0BB8" w:rsidRPr="005C7E95" w:rsidRDefault="00FA0BB8" w:rsidP="00FA0BB8">
      <w:pPr>
        <w:spacing w:line="276" w:lineRule="auto"/>
        <w:jc w:val="both"/>
        <w:rPr>
          <w:rFonts w:ascii="Verdana" w:hAnsi="Verdana" w:cs="Arial"/>
          <w:sz w:val="22"/>
          <w:szCs w:val="22"/>
        </w:rPr>
      </w:pPr>
      <w:r w:rsidRPr="005C7E95">
        <w:rPr>
          <w:rFonts w:ascii="Verdana" w:hAnsi="Verdana" w:cs="Arial"/>
          <w:sz w:val="22"/>
          <w:szCs w:val="22"/>
        </w:rPr>
        <w:t>Para la realización de las diferentes inspecciones de la Entidad, estas deben ser realizadas por personal idóneo y de conformidad con lo establecido por la normatividad en materia de Seguridad y Salud en el Trabajo.</w:t>
      </w:r>
    </w:p>
    <w:p w14:paraId="5F3F36C5" w14:textId="77777777" w:rsidR="00FA0BB8" w:rsidRPr="005C7E95" w:rsidRDefault="00FA0BB8" w:rsidP="00FA0BB8">
      <w:pPr>
        <w:spacing w:line="276" w:lineRule="auto"/>
        <w:jc w:val="both"/>
        <w:rPr>
          <w:rFonts w:ascii="Verdana" w:hAnsi="Verdana" w:cs="Arial"/>
          <w:sz w:val="22"/>
          <w:szCs w:val="22"/>
        </w:rPr>
      </w:pPr>
    </w:p>
    <w:p w14:paraId="172514C9" w14:textId="77777777" w:rsidR="00FA0BB8" w:rsidRPr="005C7E95" w:rsidRDefault="00FA0BB8" w:rsidP="00FA0BB8">
      <w:pPr>
        <w:spacing w:line="276" w:lineRule="auto"/>
        <w:jc w:val="both"/>
        <w:rPr>
          <w:rFonts w:ascii="Verdana" w:hAnsi="Verdana" w:cs="Arial"/>
          <w:b/>
          <w:sz w:val="22"/>
          <w:szCs w:val="22"/>
        </w:rPr>
      </w:pPr>
      <w:r w:rsidRPr="005C7E95">
        <w:rPr>
          <w:rFonts w:ascii="Verdana" w:hAnsi="Verdana" w:cs="Arial"/>
          <w:b/>
          <w:sz w:val="22"/>
          <w:szCs w:val="22"/>
        </w:rPr>
        <w:t>INSPECCIONES AMBIENTALES Y DE ORDEN Y ASEO:</w:t>
      </w:r>
    </w:p>
    <w:p w14:paraId="049B281B" w14:textId="77777777" w:rsidR="00FA0BB8" w:rsidRPr="005C7E95" w:rsidRDefault="00FA0BB8" w:rsidP="00FA0BB8">
      <w:pPr>
        <w:spacing w:line="276" w:lineRule="auto"/>
        <w:jc w:val="both"/>
        <w:rPr>
          <w:rFonts w:ascii="Verdana" w:hAnsi="Verdana" w:cs="Arial"/>
          <w:b/>
          <w:sz w:val="22"/>
          <w:szCs w:val="22"/>
        </w:rPr>
      </w:pPr>
    </w:p>
    <w:p w14:paraId="4F5E596B" w14:textId="77777777" w:rsidR="00FA0BB8" w:rsidRPr="005C7E95" w:rsidRDefault="00FA0BB8" w:rsidP="00FA0BB8">
      <w:pPr>
        <w:spacing w:line="276" w:lineRule="auto"/>
        <w:jc w:val="both"/>
        <w:rPr>
          <w:rFonts w:ascii="Verdana" w:hAnsi="Verdana" w:cs="Arial"/>
          <w:sz w:val="22"/>
          <w:szCs w:val="22"/>
        </w:rPr>
      </w:pPr>
      <w:r w:rsidRPr="005C7E95">
        <w:rPr>
          <w:rFonts w:ascii="Verdana" w:hAnsi="Verdana" w:cs="Arial"/>
          <w:sz w:val="22"/>
          <w:szCs w:val="22"/>
        </w:rPr>
        <w:t xml:space="preserve">Son actividades esencialmente preventivas de control y apoyo del cumplimiento del sistema de gestión de seguridad y salud en el trabajo que van encaminadas a la protección del medio ambiente y el uso adecuado y consciente de los aspectos relacionados con la preservación del mismo en aras de evaluar y determinar la adopción de las medidas pertinentes para garantizar dicho cumplimiento. </w:t>
      </w:r>
    </w:p>
    <w:p w14:paraId="71992DE4" w14:textId="77777777" w:rsidR="00FA0BB8" w:rsidRPr="005C7E95" w:rsidRDefault="00FA0BB8" w:rsidP="00FA0BB8">
      <w:pPr>
        <w:spacing w:line="276" w:lineRule="auto"/>
        <w:jc w:val="both"/>
        <w:rPr>
          <w:rFonts w:ascii="Verdana" w:hAnsi="Verdana" w:cs="Arial"/>
          <w:sz w:val="22"/>
          <w:szCs w:val="22"/>
        </w:rPr>
      </w:pPr>
    </w:p>
    <w:p w14:paraId="1C8283BC" w14:textId="77777777" w:rsidR="00FA0BB8" w:rsidRPr="005C7E95" w:rsidRDefault="00FA0BB8" w:rsidP="00FA0BB8">
      <w:pPr>
        <w:spacing w:line="276" w:lineRule="auto"/>
        <w:jc w:val="both"/>
        <w:rPr>
          <w:rFonts w:ascii="Verdana" w:hAnsi="Verdana" w:cs="Arial"/>
          <w:sz w:val="22"/>
          <w:szCs w:val="22"/>
        </w:rPr>
      </w:pPr>
      <w:r w:rsidRPr="005C7E95">
        <w:rPr>
          <w:rFonts w:ascii="Verdana" w:hAnsi="Verdana" w:cs="Arial"/>
          <w:sz w:val="22"/>
          <w:szCs w:val="22"/>
        </w:rPr>
        <w:t>Las inspecciones ambientales se realizan con la coordinación y apoyo del Grupo de recursos Físicos y pueden hacerse en cualquiera para los siguientes casos:</w:t>
      </w:r>
    </w:p>
    <w:p w14:paraId="5604792B" w14:textId="77777777" w:rsidR="00FA0BB8" w:rsidRPr="005C7E95" w:rsidRDefault="00FA0BB8" w:rsidP="00FA0BB8">
      <w:pPr>
        <w:spacing w:line="276" w:lineRule="auto"/>
        <w:jc w:val="both"/>
        <w:rPr>
          <w:rFonts w:ascii="Verdana" w:hAnsi="Verdana" w:cs="Arial"/>
          <w:sz w:val="22"/>
          <w:szCs w:val="22"/>
        </w:rPr>
      </w:pPr>
    </w:p>
    <w:p w14:paraId="04A95778" w14:textId="77777777" w:rsidR="00FA0BB8" w:rsidRPr="005C7E95" w:rsidRDefault="00FA0BB8" w:rsidP="00FA0BB8">
      <w:pPr>
        <w:numPr>
          <w:ilvl w:val="0"/>
          <w:numId w:val="17"/>
        </w:numPr>
        <w:suppressAutoHyphens/>
        <w:spacing w:line="276" w:lineRule="auto"/>
        <w:jc w:val="both"/>
        <w:rPr>
          <w:rFonts w:ascii="Verdana" w:hAnsi="Verdana" w:cs="Arial"/>
          <w:sz w:val="22"/>
          <w:szCs w:val="22"/>
        </w:rPr>
      </w:pPr>
      <w:r w:rsidRPr="005C7E95">
        <w:rPr>
          <w:rFonts w:ascii="Verdana" w:hAnsi="Verdana" w:cs="Arial"/>
          <w:sz w:val="22"/>
          <w:szCs w:val="22"/>
        </w:rPr>
        <w:t xml:space="preserve">Ahorro y uso eficiente de agua: inspección a tuberías, grifos y baterías sanitarias, con el propósito de detectar fugas o rupturas que generen desperdicio del recurso. </w:t>
      </w:r>
    </w:p>
    <w:p w14:paraId="6F8D38D5" w14:textId="77777777" w:rsidR="00FA0BB8" w:rsidRPr="005C7E95" w:rsidRDefault="00FA0BB8" w:rsidP="00FA0BB8">
      <w:pPr>
        <w:numPr>
          <w:ilvl w:val="0"/>
          <w:numId w:val="17"/>
        </w:numPr>
        <w:suppressAutoHyphens/>
        <w:spacing w:line="276" w:lineRule="auto"/>
        <w:jc w:val="both"/>
        <w:rPr>
          <w:rFonts w:ascii="Verdana" w:hAnsi="Verdana" w:cs="Arial"/>
          <w:sz w:val="22"/>
          <w:szCs w:val="22"/>
        </w:rPr>
      </w:pPr>
      <w:r w:rsidRPr="005C7E95">
        <w:rPr>
          <w:rFonts w:ascii="Verdana" w:hAnsi="Verdana" w:cs="Arial"/>
          <w:sz w:val="22"/>
          <w:szCs w:val="22"/>
        </w:rPr>
        <w:t xml:space="preserve">Ahorro y uso eficiente de energía: inspecciones de aparatos eléctricos y electrónicos para evitar consumo excesivo de energía. </w:t>
      </w:r>
    </w:p>
    <w:p w14:paraId="17CA43F5" w14:textId="77777777" w:rsidR="00FA0BB8" w:rsidRPr="005C7E95" w:rsidRDefault="00FA0BB8" w:rsidP="00FA0BB8">
      <w:pPr>
        <w:numPr>
          <w:ilvl w:val="0"/>
          <w:numId w:val="17"/>
        </w:numPr>
        <w:suppressAutoHyphens/>
        <w:spacing w:line="276" w:lineRule="auto"/>
        <w:jc w:val="both"/>
        <w:rPr>
          <w:rFonts w:ascii="Verdana" w:hAnsi="Verdana" w:cs="Arial"/>
          <w:sz w:val="22"/>
          <w:szCs w:val="22"/>
        </w:rPr>
      </w:pPr>
      <w:r w:rsidRPr="005C7E95">
        <w:rPr>
          <w:rFonts w:ascii="Verdana" w:hAnsi="Verdana" w:cs="Arial"/>
          <w:sz w:val="22"/>
          <w:szCs w:val="22"/>
        </w:rPr>
        <w:t xml:space="preserve">Inspecciones en el adecuado uso de los puntos ecológicos. </w:t>
      </w:r>
    </w:p>
    <w:p w14:paraId="459DDC27" w14:textId="77777777" w:rsidR="00FA0BB8" w:rsidRPr="005C7E95" w:rsidRDefault="00FA0BB8" w:rsidP="00FA0BB8">
      <w:pPr>
        <w:numPr>
          <w:ilvl w:val="0"/>
          <w:numId w:val="17"/>
        </w:numPr>
        <w:suppressAutoHyphens/>
        <w:spacing w:line="276" w:lineRule="auto"/>
        <w:jc w:val="both"/>
        <w:rPr>
          <w:rFonts w:ascii="Verdana" w:hAnsi="Verdana" w:cs="Arial"/>
          <w:sz w:val="22"/>
          <w:szCs w:val="22"/>
        </w:rPr>
      </w:pPr>
      <w:r w:rsidRPr="005C7E95">
        <w:rPr>
          <w:rFonts w:ascii="Verdana" w:hAnsi="Verdana" w:cs="Arial"/>
          <w:sz w:val="22"/>
          <w:szCs w:val="22"/>
        </w:rPr>
        <w:t xml:space="preserve">Inspecciones a áreas destinadas al almacenamiento temporal de residuos. </w:t>
      </w:r>
    </w:p>
    <w:p w14:paraId="5413AF51" w14:textId="77777777" w:rsidR="00FA0BB8" w:rsidRPr="005C7E95" w:rsidRDefault="00FA0BB8" w:rsidP="00FA0BB8">
      <w:pPr>
        <w:numPr>
          <w:ilvl w:val="0"/>
          <w:numId w:val="17"/>
        </w:numPr>
        <w:suppressAutoHyphens/>
        <w:spacing w:line="276" w:lineRule="auto"/>
        <w:jc w:val="both"/>
        <w:rPr>
          <w:rFonts w:ascii="Verdana" w:hAnsi="Verdana" w:cs="Arial"/>
          <w:sz w:val="22"/>
          <w:szCs w:val="22"/>
        </w:rPr>
      </w:pPr>
      <w:r w:rsidRPr="005C7E95">
        <w:rPr>
          <w:rFonts w:ascii="Verdana" w:hAnsi="Verdana" w:cs="Arial"/>
          <w:sz w:val="22"/>
          <w:szCs w:val="22"/>
        </w:rPr>
        <w:t xml:space="preserve">Inspecciones de consumo de papel. </w:t>
      </w:r>
    </w:p>
    <w:p w14:paraId="12398687" w14:textId="77777777" w:rsidR="00FA0BB8" w:rsidRPr="005C7E95" w:rsidRDefault="00FA0BB8" w:rsidP="00FA0BB8">
      <w:pPr>
        <w:numPr>
          <w:ilvl w:val="0"/>
          <w:numId w:val="17"/>
        </w:numPr>
        <w:suppressAutoHyphens/>
        <w:spacing w:line="276" w:lineRule="auto"/>
        <w:jc w:val="both"/>
        <w:rPr>
          <w:rFonts w:ascii="Verdana" w:hAnsi="Verdana" w:cs="Arial"/>
          <w:sz w:val="22"/>
          <w:szCs w:val="22"/>
        </w:rPr>
      </w:pPr>
      <w:r w:rsidRPr="005C7E95">
        <w:rPr>
          <w:rFonts w:ascii="Verdana" w:hAnsi="Verdana" w:cs="Arial"/>
          <w:sz w:val="22"/>
          <w:szCs w:val="22"/>
        </w:rPr>
        <w:t xml:space="preserve"> Inspecciones de orden y aseo a puestos de trabajo.</w:t>
      </w:r>
    </w:p>
    <w:p w14:paraId="43EAA330" w14:textId="77777777" w:rsidR="00FA0BB8" w:rsidRPr="005C7E95" w:rsidRDefault="00FA0BB8" w:rsidP="00FA0BB8">
      <w:pPr>
        <w:spacing w:line="276" w:lineRule="auto"/>
        <w:jc w:val="both"/>
        <w:rPr>
          <w:rFonts w:ascii="Verdana" w:hAnsi="Verdana" w:cs="Arial"/>
          <w:sz w:val="22"/>
          <w:szCs w:val="22"/>
        </w:rPr>
      </w:pPr>
    </w:p>
    <w:p w14:paraId="1B83407B" w14:textId="77777777" w:rsidR="00FA0BB8" w:rsidRPr="005C7E95" w:rsidRDefault="00FA0BB8" w:rsidP="00FA0BB8">
      <w:pPr>
        <w:spacing w:line="276" w:lineRule="auto"/>
        <w:jc w:val="both"/>
        <w:rPr>
          <w:rFonts w:ascii="Verdana" w:hAnsi="Verdana" w:cs="Arial"/>
          <w:sz w:val="22"/>
          <w:szCs w:val="22"/>
        </w:rPr>
      </w:pPr>
      <w:r w:rsidRPr="005C7E95">
        <w:rPr>
          <w:rFonts w:ascii="Verdana" w:hAnsi="Verdana" w:cs="Arial"/>
          <w:sz w:val="22"/>
          <w:szCs w:val="22"/>
        </w:rPr>
        <w:t>En estas inspecciones se pretende verificar condiciones de seguridad y a su vez que todas las cosas se encuentren en el lugar en el que realmente deben estar y correcto estado de limpieza, tanto de los sitios de trabajo como de los objetos. Esta inspección debe ser realizada por miembros del COPASST con el apoyo del líder de SST.</w:t>
      </w:r>
    </w:p>
    <w:p w14:paraId="154D7292" w14:textId="77777777" w:rsidR="00FA0BB8" w:rsidRPr="005C7E95" w:rsidRDefault="00FA0BB8" w:rsidP="00FA0BB8">
      <w:pPr>
        <w:spacing w:line="276" w:lineRule="auto"/>
        <w:jc w:val="both"/>
        <w:rPr>
          <w:rFonts w:ascii="Verdana" w:hAnsi="Verdana" w:cs="Arial"/>
          <w:sz w:val="22"/>
          <w:szCs w:val="22"/>
        </w:rPr>
      </w:pPr>
    </w:p>
    <w:p w14:paraId="5731143E" w14:textId="77777777" w:rsidR="00FA0BB8" w:rsidRPr="005C7E95" w:rsidRDefault="00FA0BB8" w:rsidP="00FA0BB8">
      <w:pPr>
        <w:spacing w:line="276" w:lineRule="auto"/>
        <w:jc w:val="both"/>
        <w:rPr>
          <w:rFonts w:ascii="Verdana" w:hAnsi="Verdana" w:cs="Arial"/>
          <w:sz w:val="22"/>
          <w:szCs w:val="22"/>
        </w:rPr>
      </w:pPr>
      <w:r w:rsidRPr="005C7E95">
        <w:rPr>
          <w:rFonts w:ascii="Verdana" w:hAnsi="Verdana" w:cs="Arial"/>
          <w:b/>
          <w:sz w:val="22"/>
          <w:szCs w:val="22"/>
        </w:rPr>
        <w:t>INSPECCIÓN PUESTOS DE TRABAJO:</w:t>
      </w:r>
      <w:r w:rsidRPr="005C7E95">
        <w:rPr>
          <w:rFonts w:ascii="Verdana" w:hAnsi="Verdana" w:cs="Arial"/>
          <w:sz w:val="22"/>
          <w:szCs w:val="22"/>
        </w:rPr>
        <w:t xml:space="preserve"> Permite tener una visión de la situación actual del puesto de trabajo de cada colaborador, a fin de diseñar puestos de trabajo y tareas seguras, saludables y productivas. Con el fin de identificar y analizar los peligros de accidente, de enfermedades laborales y aquellos aspectos del trabajador que pueden ocasionar perdida de cualquier tipo, para posteriormente corregirlos. Esta inspección debe ser realizada por miembros del COPASST con el apoyo de la ARL o en su defecto del personal de SST, puede ser presencial o virtual en los casos que se requieran.</w:t>
      </w:r>
    </w:p>
    <w:p w14:paraId="10E27A20" w14:textId="77777777" w:rsidR="00FA0BB8" w:rsidRPr="005C7E95" w:rsidRDefault="00FA0BB8" w:rsidP="00FA0BB8">
      <w:pPr>
        <w:spacing w:line="276" w:lineRule="auto"/>
        <w:jc w:val="both"/>
        <w:rPr>
          <w:rFonts w:ascii="Verdana" w:hAnsi="Verdana" w:cs="Arial"/>
          <w:sz w:val="22"/>
          <w:szCs w:val="22"/>
        </w:rPr>
      </w:pPr>
    </w:p>
    <w:p w14:paraId="5B73CACE" w14:textId="77777777" w:rsidR="00FA0BB8" w:rsidRPr="005C7E95" w:rsidRDefault="00FA0BB8" w:rsidP="00FA0BB8">
      <w:pPr>
        <w:spacing w:line="276" w:lineRule="auto"/>
        <w:jc w:val="both"/>
        <w:rPr>
          <w:rFonts w:ascii="Verdana" w:hAnsi="Verdana" w:cs="Arial"/>
          <w:sz w:val="22"/>
          <w:szCs w:val="22"/>
        </w:rPr>
      </w:pPr>
      <w:r w:rsidRPr="005C7E95">
        <w:rPr>
          <w:rFonts w:ascii="Verdana" w:hAnsi="Verdana" w:cs="Arial"/>
          <w:b/>
          <w:sz w:val="22"/>
          <w:szCs w:val="22"/>
        </w:rPr>
        <w:t>INSPECCIONES DE EXTINTORES:</w:t>
      </w:r>
      <w:r w:rsidRPr="005C7E95">
        <w:rPr>
          <w:rFonts w:ascii="Verdana" w:hAnsi="Verdana" w:cs="Arial"/>
          <w:sz w:val="22"/>
          <w:szCs w:val="22"/>
        </w:rPr>
        <w:t xml:space="preserve"> Determina el estado externo del extintor, de tal forma que garantice la efectiva operatividad y ubicación. Esta inspección debe ser realizada por la Brigada de Emergencias de la Entidad con apoyo del personal de SST. </w:t>
      </w:r>
    </w:p>
    <w:p w14:paraId="04382EFC" w14:textId="77777777" w:rsidR="00FA0BB8" w:rsidRPr="005C7E95" w:rsidRDefault="00FA0BB8" w:rsidP="00FA0BB8">
      <w:pPr>
        <w:spacing w:line="276" w:lineRule="auto"/>
        <w:jc w:val="both"/>
        <w:rPr>
          <w:rFonts w:ascii="Verdana" w:hAnsi="Verdana" w:cs="Arial"/>
          <w:sz w:val="22"/>
          <w:szCs w:val="22"/>
        </w:rPr>
      </w:pPr>
    </w:p>
    <w:p w14:paraId="7A6F2D78" w14:textId="77777777" w:rsidR="00FA0BB8" w:rsidRPr="005C7E95" w:rsidRDefault="00FA0BB8" w:rsidP="00FA0BB8">
      <w:pPr>
        <w:spacing w:line="276" w:lineRule="auto"/>
        <w:jc w:val="both"/>
        <w:rPr>
          <w:rFonts w:ascii="Verdana" w:hAnsi="Verdana" w:cs="Arial"/>
          <w:sz w:val="22"/>
          <w:szCs w:val="22"/>
        </w:rPr>
      </w:pPr>
      <w:r w:rsidRPr="005C7E95">
        <w:rPr>
          <w:rFonts w:ascii="Verdana" w:hAnsi="Verdana" w:cs="Arial"/>
          <w:b/>
          <w:sz w:val="22"/>
          <w:szCs w:val="22"/>
        </w:rPr>
        <w:t>INSPECCIÓN EQUIPOS DE EMERGENCIA:</w:t>
      </w:r>
      <w:r w:rsidRPr="005C7E95">
        <w:rPr>
          <w:rFonts w:ascii="Verdana" w:hAnsi="Verdana" w:cs="Arial"/>
          <w:sz w:val="22"/>
          <w:szCs w:val="22"/>
        </w:rPr>
        <w:t xml:space="preserve"> Verificar las condiciones de las camillas, salidas de emergencia, gabinetes, detectores de humo, señalización de emergencia, iluminación de emergencia y demás elementos con las que cuentan las instalaciones de la Entidad para casos de emergencia. Esta inspección debe ser realizada por la Brigada de Emergencias de la Entidad, personal de SST o personal de A.R.L.</w:t>
      </w:r>
    </w:p>
    <w:p w14:paraId="16305014" w14:textId="77777777" w:rsidR="00FA0BB8" w:rsidRPr="005C7E95" w:rsidRDefault="00FA0BB8" w:rsidP="00FA0BB8">
      <w:pPr>
        <w:spacing w:line="276" w:lineRule="auto"/>
        <w:jc w:val="both"/>
        <w:rPr>
          <w:rFonts w:ascii="Verdana" w:hAnsi="Verdana" w:cs="Arial"/>
          <w:sz w:val="22"/>
          <w:szCs w:val="22"/>
        </w:rPr>
      </w:pPr>
    </w:p>
    <w:p w14:paraId="567CCFED" w14:textId="77777777" w:rsidR="00FA0BB8" w:rsidRPr="005C7E95" w:rsidRDefault="00FA0BB8" w:rsidP="00FA0BB8">
      <w:pPr>
        <w:spacing w:line="276" w:lineRule="auto"/>
        <w:jc w:val="both"/>
        <w:rPr>
          <w:rFonts w:ascii="Verdana" w:hAnsi="Verdana" w:cs="Arial"/>
          <w:sz w:val="22"/>
          <w:szCs w:val="22"/>
        </w:rPr>
      </w:pPr>
      <w:r w:rsidRPr="005C7E95">
        <w:rPr>
          <w:rFonts w:ascii="Verdana" w:hAnsi="Verdana" w:cs="Arial"/>
          <w:b/>
          <w:sz w:val="22"/>
          <w:szCs w:val="22"/>
        </w:rPr>
        <w:t>INSPECCIÓN DE BOTIQUÍN:</w:t>
      </w:r>
      <w:r w:rsidRPr="005C7E95">
        <w:rPr>
          <w:rFonts w:ascii="Verdana" w:hAnsi="Verdana" w:cs="Arial"/>
          <w:sz w:val="22"/>
          <w:szCs w:val="22"/>
        </w:rPr>
        <w:t xml:space="preserve"> Establece el suministro eficiente de insumos para los botiquines existentes en cada una de las sedes de la Entidad, así como mantener completa y vigente la dotación del mismo. Esta inspección debe ser realizada por la Brigada de Emergencias de la Entidad, personal de SSR o personal de A.R.L.</w:t>
      </w:r>
    </w:p>
    <w:p w14:paraId="0D41ADF0" w14:textId="77777777" w:rsidR="00FA0BB8" w:rsidRPr="005C7E95" w:rsidRDefault="00FA0BB8" w:rsidP="00FA0BB8">
      <w:pPr>
        <w:spacing w:line="276" w:lineRule="auto"/>
        <w:jc w:val="both"/>
        <w:rPr>
          <w:rFonts w:ascii="Verdana" w:hAnsi="Verdana" w:cs="Arial"/>
          <w:sz w:val="22"/>
          <w:szCs w:val="22"/>
        </w:rPr>
      </w:pPr>
    </w:p>
    <w:p w14:paraId="2BBA86D0" w14:textId="77777777" w:rsidR="00FA0BB8" w:rsidRPr="005C7E95" w:rsidRDefault="00FA0BB8" w:rsidP="00FA0BB8">
      <w:pPr>
        <w:spacing w:line="276" w:lineRule="auto"/>
        <w:jc w:val="both"/>
        <w:rPr>
          <w:rFonts w:ascii="Verdana" w:hAnsi="Verdana" w:cs="Arial"/>
          <w:sz w:val="22"/>
          <w:szCs w:val="22"/>
        </w:rPr>
      </w:pPr>
      <w:r w:rsidRPr="005C7E95">
        <w:rPr>
          <w:rFonts w:ascii="Verdana" w:hAnsi="Verdana" w:cs="Arial"/>
          <w:b/>
          <w:sz w:val="22"/>
          <w:szCs w:val="22"/>
        </w:rPr>
        <w:t>INSPECCIONES DE INSTALACIONES Y/O LOCATIVAS:</w:t>
      </w:r>
      <w:r w:rsidRPr="005C7E95">
        <w:rPr>
          <w:rFonts w:ascii="Verdana" w:hAnsi="Verdana" w:cs="Arial"/>
          <w:sz w:val="22"/>
          <w:szCs w:val="22"/>
        </w:rPr>
        <w:t xml:space="preserve"> Se realizan con el fin de verificar el estado de la señalización, áreas de circulación, manejo y almacenamiento, infraestructura, iluminación, condiciones de temperatura, ventilación, parqueaderos, cocinetas, servicios sanitarios entre otros presentes en la Entidad. Esta inspección debe ser realizada por la Brigada de Emergencias de la Entidad, personal de sst o apoyo de A.R.L</w:t>
      </w:r>
    </w:p>
    <w:p w14:paraId="2DD29D00" w14:textId="77777777" w:rsidR="00FA0BB8" w:rsidRPr="005C7E95" w:rsidRDefault="00FA0BB8" w:rsidP="00FA0BB8">
      <w:pPr>
        <w:ind w:left="284"/>
        <w:rPr>
          <w:rFonts w:ascii="Verdana" w:hAnsi="Verdana" w:cs="Arial"/>
          <w:sz w:val="22"/>
          <w:szCs w:val="22"/>
          <w:lang w:val="es" w:eastAsia="es-ES"/>
        </w:rPr>
      </w:pPr>
    </w:p>
    <w:p w14:paraId="03DDCEC3" w14:textId="77777777" w:rsidR="00FA0BB8" w:rsidRPr="005C7E95" w:rsidRDefault="00FA0BB8" w:rsidP="00FA0BB8">
      <w:pPr>
        <w:ind w:left="284"/>
        <w:rPr>
          <w:rFonts w:ascii="Verdana" w:hAnsi="Verdana" w:cs="Arial"/>
          <w:b/>
          <w:sz w:val="22"/>
          <w:szCs w:val="22"/>
          <w:lang w:val="es" w:eastAsia="es-ES"/>
        </w:rPr>
      </w:pPr>
    </w:p>
    <w:p w14:paraId="6F51C66F" w14:textId="77777777" w:rsidR="00FA0BB8" w:rsidRPr="005C7E95" w:rsidRDefault="00FA0BB8" w:rsidP="00FA0BB8">
      <w:pPr>
        <w:spacing w:line="276" w:lineRule="auto"/>
        <w:jc w:val="both"/>
        <w:rPr>
          <w:rFonts w:ascii="Verdana" w:hAnsi="Verdana" w:cs="Arial"/>
          <w:sz w:val="22"/>
          <w:szCs w:val="22"/>
        </w:rPr>
      </w:pPr>
      <w:r w:rsidRPr="005C7E95">
        <w:rPr>
          <w:rFonts w:ascii="Verdana" w:hAnsi="Verdana" w:cs="Arial"/>
          <w:b/>
          <w:sz w:val="22"/>
          <w:szCs w:val="22"/>
        </w:rPr>
        <w:t>INSPECCIONES DE EPP</w:t>
      </w:r>
      <w:r w:rsidRPr="005C7E95">
        <w:rPr>
          <w:rFonts w:ascii="Verdana" w:hAnsi="Verdana" w:cs="Arial"/>
          <w:sz w:val="22"/>
          <w:szCs w:val="22"/>
        </w:rPr>
        <w:t xml:space="preserve"> (Elementos de Protección Personal): Se realizan para verificar el uso de los EPP con el fin de establecer métodos de control para la prevención de lesiones y enfermedades laborales.  Esta inspección debe ser realizada por miembros del COPASST, personal de SST o apoyo de A.R.L.</w:t>
      </w:r>
    </w:p>
    <w:p w14:paraId="2F3687FC" w14:textId="77777777" w:rsidR="00FA0BB8" w:rsidRPr="005C7E95" w:rsidRDefault="00FA0BB8" w:rsidP="00FA0BB8">
      <w:pPr>
        <w:spacing w:line="276" w:lineRule="auto"/>
        <w:jc w:val="both"/>
        <w:rPr>
          <w:rFonts w:ascii="Verdana" w:hAnsi="Verdana" w:cs="Arial"/>
          <w:sz w:val="22"/>
          <w:szCs w:val="22"/>
        </w:rPr>
      </w:pPr>
    </w:p>
    <w:p w14:paraId="5A0BAB88" w14:textId="77777777" w:rsidR="00FA0BB8" w:rsidRPr="005C7E95" w:rsidRDefault="00FA0BB8" w:rsidP="00FA0BB8">
      <w:pPr>
        <w:spacing w:line="276" w:lineRule="auto"/>
        <w:jc w:val="both"/>
        <w:rPr>
          <w:rFonts w:ascii="Verdana" w:hAnsi="Verdana" w:cs="Arial"/>
          <w:sz w:val="22"/>
          <w:szCs w:val="22"/>
        </w:rPr>
      </w:pPr>
      <w:r w:rsidRPr="005C7E95">
        <w:rPr>
          <w:rFonts w:ascii="Verdana" w:hAnsi="Verdana" w:cs="Arial"/>
          <w:b/>
          <w:sz w:val="22"/>
          <w:szCs w:val="22"/>
        </w:rPr>
        <w:t>INSPECCIONES DE VEHICULOS:</w:t>
      </w:r>
      <w:r w:rsidRPr="005C7E95">
        <w:rPr>
          <w:rFonts w:ascii="Verdana" w:hAnsi="Verdana" w:cs="Arial"/>
          <w:sz w:val="22"/>
          <w:szCs w:val="22"/>
        </w:rPr>
        <w:t xml:space="preserve"> Se realizan con el fin de verificar el estado de los vehículos que se encuentran a disposición de los servidores públicos de la Entidad (Sistema de iluminación, Frenos, Llantas, Documentación, Elementos de carro etc.), esta inspección debe estar alineada con el cumplimiento del Plan de Seguridad Vial de la Entidad, con el apoyo del grupo de Recursos Físicos. Esta inspección debe ser realizada por personal de SST o apoyo de A.R.L.</w:t>
      </w:r>
    </w:p>
    <w:p w14:paraId="0CC06A35" w14:textId="77777777" w:rsidR="00FA0BB8" w:rsidRPr="005C7E95" w:rsidRDefault="00FA0BB8" w:rsidP="00FA0BB8">
      <w:pPr>
        <w:pStyle w:val="Ttulo2"/>
        <w:keepLines w:val="0"/>
        <w:numPr>
          <w:ilvl w:val="1"/>
          <w:numId w:val="13"/>
        </w:numPr>
        <w:suppressAutoHyphens/>
        <w:autoSpaceDN w:val="0"/>
        <w:spacing w:before="240" w:after="60"/>
        <w:textAlignment w:val="baseline"/>
        <w:rPr>
          <w:rFonts w:ascii="Verdana" w:hAnsi="Verdana" w:cs="Arial"/>
          <w:b/>
          <w:i/>
          <w:color w:val="auto"/>
          <w:sz w:val="22"/>
          <w:szCs w:val="22"/>
          <w:lang w:val="es" w:eastAsia="ar-SA"/>
        </w:rPr>
      </w:pPr>
      <w:r w:rsidRPr="005C7E95">
        <w:rPr>
          <w:rFonts w:ascii="Verdana" w:hAnsi="Verdana" w:cs="Arial"/>
          <w:b/>
          <w:i/>
          <w:color w:val="auto"/>
          <w:sz w:val="22"/>
          <w:szCs w:val="22"/>
          <w:lang w:val="es" w:eastAsia="ar-SA"/>
        </w:rPr>
        <w:t xml:space="preserve"> </w:t>
      </w:r>
      <w:bookmarkStart w:id="30" w:name="_Toc83144373"/>
      <w:r w:rsidRPr="005C7E95">
        <w:rPr>
          <w:rFonts w:ascii="Verdana" w:hAnsi="Verdana" w:cs="Arial"/>
          <w:b/>
          <w:i/>
          <w:color w:val="auto"/>
          <w:sz w:val="22"/>
          <w:szCs w:val="22"/>
          <w:lang w:val="es" w:eastAsia="ar-SA"/>
        </w:rPr>
        <w:t>METODOLOGIA DE LAS INSPECCIONES</w:t>
      </w:r>
      <w:bookmarkEnd w:id="30"/>
      <w:r w:rsidRPr="005C7E95">
        <w:rPr>
          <w:rFonts w:ascii="Verdana" w:hAnsi="Verdana" w:cs="Arial"/>
          <w:b/>
          <w:i/>
          <w:color w:val="auto"/>
          <w:sz w:val="22"/>
          <w:szCs w:val="22"/>
          <w:lang w:val="es" w:eastAsia="ar-SA"/>
        </w:rPr>
        <w:t xml:space="preserve"> </w:t>
      </w:r>
    </w:p>
    <w:p w14:paraId="4CB73903" w14:textId="77777777" w:rsidR="00FA0BB8" w:rsidRPr="005C7E95" w:rsidRDefault="00FA0BB8" w:rsidP="00FA0BB8">
      <w:pPr>
        <w:pStyle w:val="Ttulo2"/>
        <w:ind w:left="426"/>
        <w:rPr>
          <w:rFonts w:ascii="Verdana" w:hAnsi="Verdana" w:cs="Arial"/>
          <w:b/>
          <w:i/>
          <w:color w:val="auto"/>
          <w:sz w:val="22"/>
          <w:szCs w:val="22"/>
          <w:lang w:val="es" w:eastAsia="ar-SA"/>
        </w:rPr>
      </w:pPr>
      <w:bookmarkStart w:id="31" w:name="_Toc83144374"/>
      <w:r w:rsidRPr="005C7E95">
        <w:rPr>
          <w:rFonts w:ascii="Verdana" w:hAnsi="Verdana" w:cs="Arial"/>
          <w:b/>
          <w:i/>
          <w:color w:val="auto"/>
          <w:sz w:val="22"/>
          <w:szCs w:val="22"/>
          <w:lang w:val="es" w:eastAsia="ar-SA"/>
        </w:rPr>
        <w:t>4.2.1 ETAPAS DE LA INSPECCIÓN</w:t>
      </w:r>
      <w:bookmarkEnd w:id="31"/>
    </w:p>
    <w:p w14:paraId="2C13060D" w14:textId="77777777" w:rsidR="00FA0BB8" w:rsidRPr="005C7E95" w:rsidRDefault="00FA0BB8" w:rsidP="00FA0BB8">
      <w:pPr>
        <w:pStyle w:val="Default"/>
        <w:spacing w:line="276" w:lineRule="auto"/>
        <w:jc w:val="both"/>
        <w:rPr>
          <w:rFonts w:ascii="Verdana" w:hAnsi="Verdana"/>
          <w:color w:val="auto"/>
          <w:sz w:val="22"/>
          <w:szCs w:val="22"/>
        </w:rPr>
      </w:pPr>
    </w:p>
    <w:p w14:paraId="70DBF204" w14:textId="77777777" w:rsidR="00FA0BB8" w:rsidRPr="005C7E95" w:rsidRDefault="00FA0BB8" w:rsidP="00FA0BB8">
      <w:pPr>
        <w:pStyle w:val="Default"/>
        <w:spacing w:line="276" w:lineRule="auto"/>
        <w:jc w:val="both"/>
        <w:rPr>
          <w:rFonts w:ascii="Verdana" w:hAnsi="Verdana"/>
          <w:color w:val="auto"/>
          <w:sz w:val="22"/>
          <w:szCs w:val="22"/>
          <w:lang w:val="es-CO" w:eastAsia="es-CO"/>
        </w:rPr>
      </w:pPr>
      <w:r w:rsidRPr="005C7E95">
        <w:rPr>
          <w:rFonts w:ascii="Verdana" w:hAnsi="Verdana"/>
          <w:color w:val="auto"/>
          <w:sz w:val="22"/>
          <w:szCs w:val="22"/>
          <w:lang w:val="es-CO" w:eastAsia="es-CO"/>
        </w:rPr>
        <w:t>Preparación. Una preparación adecuada incluye:</w:t>
      </w:r>
    </w:p>
    <w:p w14:paraId="40E086BA" w14:textId="77777777" w:rsidR="00FA0BB8" w:rsidRPr="005C7E95" w:rsidRDefault="00FA0BB8" w:rsidP="00FA0BB8">
      <w:pPr>
        <w:pStyle w:val="Default"/>
        <w:spacing w:line="276" w:lineRule="auto"/>
        <w:jc w:val="both"/>
        <w:rPr>
          <w:rFonts w:ascii="Verdana" w:hAnsi="Verdana"/>
          <w:color w:val="auto"/>
          <w:sz w:val="22"/>
          <w:szCs w:val="22"/>
          <w:lang w:val="es-CO" w:eastAsia="es-CO"/>
        </w:rPr>
      </w:pPr>
    </w:p>
    <w:p w14:paraId="009D7068" w14:textId="77777777" w:rsidR="00FA0BB8" w:rsidRPr="005C7E95" w:rsidRDefault="00FA0BB8" w:rsidP="00FA0BB8">
      <w:pPr>
        <w:pStyle w:val="Default"/>
        <w:numPr>
          <w:ilvl w:val="0"/>
          <w:numId w:val="18"/>
        </w:numPr>
        <w:spacing w:line="276" w:lineRule="auto"/>
        <w:ind w:left="709" w:hanging="289"/>
        <w:jc w:val="both"/>
        <w:rPr>
          <w:rFonts w:ascii="Verdana" w:hAnsi="Verdana"/>
          <w:color w:val="auto"/>
          <w:sz w:val="22"/>
          <w:szCs w:val="22"/>
          <w:lang w:val="es-CO" w:eastAsia="es-CO"/>
        </w:rPr>
      </w:pPr>
      <w:r w:rsidRPr="005C7E95">
        <w:rPr>
          <w:rFonts w:ascii="Verdana" w:hAnsi="Verdana"/>
          <w:b/>
          <w:color w:val="auto"/>
          <w:sz w:val="22"/>
          <w:szCs w:val="22"/>
          <w:lang w:val="es-CO" w:eastAsia="es-CO"/>
        </w:rPr>
        <w:t>Planificación de la inspección:</w:t>
      </w:r>
      <w:r w:rsidRPr="005C7E95">
        <w:rPr>
          <w:rFonts w:ascii="Verdana" w:hAnsi="Verdana"/>
          <w:color w:val="auto"/>
          <w:sz w:val="22"/>
          <w:szCs w:val="22"/>
          <w:lang w:val="es-CO" w:eastAsia="es-CO"/>
        </w:rPr>
        <w:t xml:space="preserve"> Elaborar el cronograma de inspecciones a realizar durante el periodo.</w:t>
      </w:r>
    </w:p>
    <w:p w14:paraId="32EDE94C" w14:textId="77777777" w:rsidR="00FA0BB8" w:rsidRPr="005C7E95" w:rsidRDefault="00FA0BB8" w:rsidP="00FA0BB8">
      <w:pPr>
        <w:pStyle w:val="Default"/>
        <w:numPr>
          <w:ilvl w:val="0"/>
          <w:numId w:val="18"/>
        </w:numPr>
        <w:spacing w:line="276" w:lineRule="auto"/>
        <w:ind w:left="709" w:hanging="289"/>
        <w:jc w:val="both"/>
        <w:rPr>
          <w:rFonts w:ascii="Verdana" w:hAnsi="Verdana"/>
          <w:color w:val="auto"/>
          <w:sz w:val="22"/>
          <w:szCs w:val="22"/>
          <w:lang w:val="es-CO" w:eastAsia="es-CO"/>
        </w:rPr>
      </w:pPr>
      <w:r w:rsidRPr="005C7E95">
        <w:rPr>
          <w:rFonts w:ascii="Verdana" w:hAnsi="Verdana"/>
          <w:color w:val="auto"/>
          <w:sz w:val="22"/>
          <w:szCs w:val="22"/>
          <w:lang w:val="es-CO" w:eastAsia="es-CO"/>
        </w:rPr>
        <w:t>Determinar los responsables de cada inspección de acuerdo al área, equipo, instalación y/o proceso a inspeccionar.</w:t>
      </w:r>
    </w:p>
    <w:p w14:paraId="6C1BE632" w14:textId="77777777" w:rsidR="00FA0BB8" w:rsidRPr="005C7E95" w:rsidRDefault="00FA0BB8" w:rsidP="00FA0BB8">
      <w:pPr>
        <w:pStyle w:val="Default"/>
        <w:numPr>
          <w:ilvl w:val="0"/>
          <w:numId w:val="18"/>
        </w:numPr>
        <w:spacing w:line="276" w:lineRule="auto"/>
        <w:ind w:left="709" w:hanging="289"/>
        <w:jc w:val="both"/>
        <w:rPr>
          <w:rFonts w:ascii="Verdana" w:hAnsi="Verdana"/>
          <w:color w:val="auto"/>
          <w:sz w:val="22"/>
          <w:szCs w:val="22"/>
          <w:lang w:val="es-CO" w:eastAsia="es-CO"/>
        </w:rPr>
      </w:pPr>
      <w:r w:rsidRPr="005C7E95">
        <w:rPr>
          <w:rFonts w:ascii="Verdana" w:hAnsi="Verdana"/>
          <w:color w:val="auto"/>
          <w:sz w:val="22"/>
          <w:szCs w:val="22"/>
          <w:lang w:val="es-CO" w:eastAsia="es-CO"/>
        </w:rPr>
        <w:t>Desarrollar una actitud positiva: prepararse mentalmente para buscar no sólo lo que está mal, sino también para comentar y resaltar las buenas prácticas y condiciones.</w:t>
      </w:r>
    </w:p>
    <w:p w14:paraId="055AEC7D" w14:textId="77777777" w:rsidR="00FA0BB8" w:rsidRPr="005C7E95" w:rsidRDefault="00FA0BB8" w:rsidP="00FA0BB8">
      <w:pPr>
        <w:pStyle w:val="Default"/>
        <w:numPr>
          <w:ilvl w:val="0"/>
          <w:numId w:val="18"/>
        </w:numPr>
        <w:spacing w:line="276" w:lineRule="auto"/>
        <w:jc w:val="both"/>
        <w:rPr>
          <w:rFonts w:ascii="Verdana" w:hAnsi="Verdana"/>
          <w:color w:val="auto"/>
          <w:sz w:val="22"/>
          <w:szCs w:val="22"/>
          <w:lang w:val="es-CO" w:eastAsia="es-CO"/>
        </w:rPr>
      </w:pPr>
      <w:r w:rsidRPr="005C7E95">
        <w:rPr>
          <w:rFonts w:ascii="Verdana" w:hAnsi="Verdana"/>
          <w:color w:val="auto"/>
          <w:sz w:val="22"/>
          <w:szCs w:val="22"/>
          <w:lang w:val="es-CO" w:eastAsia="es-CO"/>
        </w:rPr>
        <w:t>Disponer de las listas de chequeo existentes para realizar las inspecciones.</w:t>
      </w:r>
    </w:p>
    <w:p w14:paraId="0C2F2AE4" w14:textId="77777777" w:rsidR="00FA0BB8" w:rsidRPr="005C7E95" w:rsidRDefault="00FA0BB8" w:rsidP="00FA0BB8">
      <w:pPr>
        <w:pStyle w:val="Default"/>
        <w:numPr>
          <w:ilvl w:val="0"/>
          <w:numId w:val="18"/>
        </w:numPr>
        <w:spacing w:line="276" w:lineRule="auto"/>
        <w:ind w:left="709" w:hanging="289"/>
        <w:jc w:val="both"/>
        <w:rPr>
          <w:rFonts w:ascii="Verdana" w:hAnsi="Verdana"/>
          <w:color w:val="auto"/>
          <w:sz w:val="22"/>
          <w:szCs w:val="22"/>
          <w:lang w:val="es-CO" w:eastAsia="es-CO"/>
        </w:rPr>
      </w:pPr>
      <w:r w:rsidRPr="005C7E95">
        <w:rPr>
          <w:rFonts w:ascii="Verdana" w:hAnsi="Verdana"/>
          <w:color w:val="auto"/>
          <w:sz w:val="22"/>
          <w:szCs w:val="22"/>
        </w:rPr>
        <w:t xml:space="preserve">Orientarse por medio de mapas o esquemas y la lista de verificación. </w:t>
      </w:r>
      <w:r w:rsidRPr="005C7E95">
        <w:rPr>
          <w:rFonts w:ascii="Verdana" w:hAnsi="Verdana"/>
          <w:color w:val="auto"/>
          <w:sz w:val="22"/>
          <w:szCs w:val="22"/>
        </w:rPr>
        <w:sym w:font="Symbol" w:char="F02D"/>
      </w:r>
      <w:r w:rsidRPr="005C7E95">
        <w:rPr>
          <w:rFonts w:ascii="Verdana" w:hAnsi="Verdana"/>
          <w:color w:val="auto"/>
          <w:sz w:val="22"/>
          <w:szCs w:val="22"/>
        </w:rPr>
        <w:t xml:space="preserve"> Acentuar lo positivo. </w:t>
      </w:r>
      <w:r w:rsidRPr="005C7E95">
        <w:rPr>
          <w:rFonts w:ascii="Verdana" w:hAnsi="Verdana"/>
          <w:color w:val="auto"/>
          <w:sz w:val="22"/>
          <w:szCs w:val="22"/>
        </w:rPr>
        <w:sym w:font="Symbol" w:char="F02D"/>
      </w:r>
      <w:r w:rsidRPr="005C7E95">
        <w:rPr>
          <w:rFonts w:ascii="Verdana" w:hAnsi="Verdana"/>
          <w:color w:val="auto"/>
          <w:sz w:val="22"/>
          <w:szCs w:val="22"/>
        </w:rPr>
        <w:t xml:space="preserve"> Buscar los aspectos que se encuentran fuera de vista. </w:t>
      </w:r>
      <w:r w:rsidRPr="005C7E95">
        <w:rPr>
          <w:rFonts w:ascii="Verdana" w:hAnsi="Verdana"/>
          <w:color w:val="auto"/>
          <w:sz w:val="22"/>
          <w:szCs w:val="22"/>
        </w:rPr>
        <w:sym w:font="Symbol" w:char="F02D"/>
      </w:r>
      <w:r w:rsidRPr="005C7E95">
        <w:rPr>
          <w:rFonts w:ascii="Verdana" w:hAnsi="Verdana"/>
          <w:color w:val="auto"/>
          <w:sz w:val="22"/>
          <w:szCs w:val="22"/>
        </w:rPr>
        <w:t xml:space="preserve"> Adoptar medidas temporales inmediatas. </w:t>
      </w:r>
      <w:r w:rsidRPr="005C7E95">
        <w:rPr>
          <w:rFonts w:ascii="Verdana" w:hAnsi="Verdana"/>
          <w:color w:val="auto"/>
          <w:sz w:val="22"/>
          <w:szCs w:val="22"/>
        </w:rPr>
        <w:sym w:font="Symbol" w:char="F02D"/>
      </w:r>
      <w:r w:rsidRPr="005C7E95">
        <w:rPr>
          <w:rFonts w:ascii="Verdana" w:hAnsi="Verdana"/>
          <w:color w:val="auto"/>
          <w:sz w:val="22"/>
          <w:szCs w:val="22"/>
        </w:rPr>
        <w:t xml:space="preserve"> Describir e identificar claramente cada aspecto. </w:t>
      </w:r>
    </w:p>
    <w:p w14:paraId="088D1824" w14:textId="77777777" w:rsidR="00FA0BB8" w:rsidRPr="005C7E95" w:rsidRDefault="00FA0BB8" w:rsidP="00FA0BB8">
      <w:pPr>
        <w:pStyle w:val="Default"/>
        <w:numPr>
          <w:ilvl w:val="0"/>
          <w:numId w:val="18"/>
        </w:numPr>
        <w:spacing w:line="276" w:lineRule="auto"/>
        <w:ind w:left="709" w:hanging="289"/>
        <w:jc w:val="both"/>
        <w:rPr>
          <w:rFonts w:ascii="Verdana" w:hAnsi="Verdana"/>
          <w:color w:val="auto"/>
          <w:sz w:val="22"/>
          <w:szCs w:val="22"/>
          <w:lang w:val="es-CO" w:eastAsia="es-CO"/>
        </w:rPr>
      </w:pPr>
      <w:r w:rsidRPr="005C7E95">
        <w:rPr>
          <w:rFonts w:ascii="Verdana" w:hAnsi="Verdana"/>
          <w:color w:val="auto"/>
          <w:sz w:val="22"/>
          <w:szCs w:val="22"/>
        </w:rPr>
        <w:t>Clasificar los peligros con base en el diagnóstico de las condiciones de la entidad.</w:t>
      </w:r>
    </w:p>
    <w:p w14:paraId="27E3D01B" w14:textId="77777777" w:rsidR="00FA0BB8" w:rsidRPr="005C7E95" w:rsidRDefault="00FA0BB8" w:rsidP="00FA0BB8">
      <w:pPr>
        <w:pStyle w:val="Default"/>
        <w:numPr>
          <w:ilvl w:val="0"/>
          <w:numId w:val="18"/>
        </w:numPr>
        <w:spacing w:line="276" w:lineRule="auto"/>
        <w:ind w:left="709" w:hanging="289"/>
        <w:jc w:val="both"/>
        <w:rPr>
          <w:rFonts w:ascii="Verdana" w:hAnsi="Verdana"/>
          <w:color w:val="auto"/>
          <w:sz w:val="22"/>
          <w:szCs w:val="22"/>
          <w:lang w:val="es-CO" w:eastAsia="es-CO"/>
        </w:rPr>
      </w:pPr>
      <w:r w:rsidRPr="005C7E95">
        <w:rPr>
          <w:rFonts w:ascii="Verdana" w:hAnsi="Verdana"/>
          <w:color w:val="auto"/>
          <w:sz w:val="22"/>
          <w:szCs w:val="22"/>
        </w:rPr>
        <w:t xml:space="preserve">Determinar las causas básicas de los actos y condiciones sub-estándares. </w:t>
      </w:r>
    </w:p>
    <w:p w14:paraId="69B36A08" w14:textId="77777777" w:rsidR="00FA0BB8" w:rsidRPr="005C7E95" w:rsidRDefault="00FA0BB8" w:rsidP="00FA0BB8">
      <w:pPr>
        <w:pStyle w:val="Default"/>
        <w:numPr>
          <w:ilvl w:val="0"/>
          <w:numId w:val="18"/>
        </w:numPr>
        <w:spacing w:line="276" w:lineRule="auto"/>
        <w:ind w:left="709" w:hanging="289"/>
        <w:jc w:val="both"/>
        <w:rPr>
          <w:rFonts w:ascii="Verdana" w:hAnsi="Verdana"/>
          <w:color w:val="auto"/>
          <w:sz w:val="22"/>
          <w:szCs w:val="22"/>
          <w:lang w:val="es-CO" w:eastAsia="es-CO"/>
        </w:rPr>
      </w:pPr>
      <w:r w:rsidRPr="005C7E95">
        <w:rPr>
          <w:rFonts w:ascii="Verdana" w:hAnsi="Verdana"/>
          <w:color w:val="auto"/>
          <w:sz w:val="22"/>
          <w:szCs w:val="22"/>
        </w:rPr>
        <w:t>Determinar los impactos ambientales que se pueden generar en la entidad.</w:t>
      </w:r>
    </w:p>
    <w:p w14:paraId="22F7A706" w14:textId="77777777" w:rsidR="00FA0BB8" w:rsidRPr="005C7E95" w:rsidRDefault="00FA0BB8" w:rsidP="00FA0BB8">
      <w:pPr>
        <w:pStyle w:val="Default"/>
        <w:spacing w:line="276" w:lineRule="auto"/>
        <w:jc w:val="both"/>
        <w:rPr>
          <w:rFonts w:ascii="Verdana" w:hAnsi="Verdana"/>
          <w:color w:val="auto"/>
          <w:sz w:val="22"/>
          <w:szCs w:val="22"/>
          <w:lang w:val="es-CO" w:eastAsia="es-CO"/>
        </w:rPr>
      </w:pPr>
    </w:p>
    <w:p w14:paraId="11CF5D29" w14:textId="77777777" w:rsidR="00FA0BB8" w:rsidRPr="005C7E95" w:rsidRDefault="00FA0BB8" w:rsidP="00FA0BB8">
      <w:pPr>
        <w:pStyle w:val="Default"/>
        <w:spacing w:line="276" w:lineRule="auto"/>
        <w:jc w:val="both"/>
        <w:rPr>
          <w:rFonts w:ascii="Verdana" w:hAnsi="Verdana"/>
          <w:color w:val="auto"/>
          <w:sz w:val="22"/>
          <w:szCs w:val="22"/>
          <w:lang w:val="es-CO" w:eastAsia="es-CO"/>
        </w:rPr>
      </w:pPr>
      <w:r w:rsidRPr="005C7E95">
        <w:rPr>
          <w:rFonts w:ascii="Verdana" w:hAnsi="Verdana"/>
          <w:b/>
          <w:color w:val="auto"/>
          <w:sz w:val="22"/>
          <w:szCs w:val="22"/>
          <w:lang w:val="es-CO" w:eastAsia="es-CO"/>
        </w:rPr>
        <w:t>Desarrollo.</w:t>
      </w:r>
      <w:r w:rsidRPr="005C7E95">
        <w:rPr>
          <w:rFonts w:ascii="Verdana" w:hAnsi="Verdana"/>
          <w:color w:val="auto"/>
          <w:sz w:val="22"/>
          <w:szCs w:val="22"/>
          <w:lang w:val="es-CO" w:eastAsia="es-CO"/>
        </w:rPr>
        <w:t xml:space="preserve"> Las inspecciones se realizan por observación directa y mediciones (ambientales, puesto de trabajo, locativas, etc.), registrando la condición encontrada a través de las diferentes listas de chequeo para cada ítem.</w:t>
      </w:r>
    </w:p>
    <w:p w14:paraId="5D795AF1" w14:textId="77777777" w:rsidR="00FA0BB8" w:rsidRPr="005C7E95" w:rsidRDefault="00FA0BB8" w:rsidP="00FA0BB8">
      <w:pPr>
        <w:pStyle w:val="Default"/>
        <w:spacing w:line="276" w:lineRule="auto"/>
        <w:jc w:val="both"/>
        <w:rPr>
          <w:rFonts w:ascii="Verdana" w:hAnsi="Verdana"/>
          <w:color w:val="auto"/>
          <w:sz w:val="22"/>
          <w:szCs w:val="22"/>
        </w:rPr>
      </w:pPr>
    </w:p>
    <w:p w14:paraId="13A2AF2A" w14:textId="77777777" w:rsidR="00FA0BB8" w:rsidRPr="005C7E95" w:rsidRDefault="00FA0BB8" w:rsidP="00FA0BB8">
      <w:pPr>
        <w:pStyle w:val="Default"/>
        <w:spacing w:line="276" w:lineRule="auto"/>
        <w:jc w:val="both"/>
        <w:rPr>
          <w:rFonts w:ascii="Verdana" w:hAnsi="Verdana"/>
          <w:color w:val="auto"/>
          <w:sz w:val="22"/>
          <w:szCs w:val="22"/>
        </w:rPr>
      </w:pPr>
      <w:r w:rsidRPr="005C7E95">
        <w:rPr>
          <w:rFonts w:ascii="Verdana" w:hAnsi="Verdana"/>
          <w:b/>
          <w:color w:val="auto"/>
          <w:sz w:val="22"/>
          <w:szCs w:val="22"/>
          <w:lang w:val="es-CO" w:eastAsia="es-CO"/>
        </w:rPr>
        <w:t>Elaboración de Informe.</w:t>
      </w:r>
      <w:r w:rsidRPr="005C7E95">
        <w:rPr>
          <w:rFonts w:ascii="Verdana" w:hAnsi="Verdana"/>
          <w:color w:val="auto"/>
          <w:sz w:val="22"/>
          <w:szCs w:val="22"/>
        </w:rPr>
        <w:t xml:space="preserve">  Para las inspecciones de Seguridad y Salud en el Trabajo se puede hacer uso del formato establecido por el sistema de gestión de calidad para la elaboración de informes; Los informes van radicados por el gestor documental de la entidad, dirigidos al jefe y/o coordinador de área en que se lleva a cabo la inspección y al jefe de la oficina de la oficina de  planeación para la validación de la tarea por la plataforma suite visión empresarial y deben ir firmados por el líder del proceso de gestión del talento humano y persona (s) que realizaron la inspección. Se deben comunicar por medio del gestor documental para que junto con el responsable del área se tomen las acciones de mejora.</w:t>
      </w:r>
    </w:p>
    <w:p w14:paraId="6326890A" w14:textId="77777777" w:rsidR="00FA0BB8" w:rsidRPr="005C7E95" w:rsidRDefault="00FA0BB8" w:rsidP="00FA0BB8">
      <w:pPr>
        <w:pStyle w:val="Default"/>
        <w:spacing w:line="276" w:lineRule="auto"/>
        <w:jc w:val="both"/>
        <w:rPr>
          <w:rFonts w:ascii="Verdana" w:hAnsi="Verdana"/>
          <w:color w:val="auto"/>
          <w:sz w:val="22"/>
          <w:szCs w:val="22"/>
        </w:rPr>
      </w:pPr>
    </w:p>
    <w:p w14:paraId="586439F8" w14:textId="77777777" w:rsidR="00FA0BB8" w:rsidRPr="005C7E95" w:rsidRDefault="00FA0BB8" w:rsidP="00FA0BB8">
      <w:pPr>
        <w:pStyle w:val="Default"/>
        <w:spacing w:line="276" w:lineRule="auto"/>
        <w:jc w:val="both"/>
        <w:rPr>
          <w:rFonts w:ascii="Verdana" w:hAnsi="Verdana"/>
          <w:color w:val="auto"/>
          <w:sz w:val="22"/>
          <w:szCs w:val="22"/>
        </w:rPr>
      </w:pPr>
      <w:r w:rsidRPr="005C7E95">
        <w:rPr>
          <w:rFonts w:ascii="Verdana" w:hAnsi="Verdana"/>
          <w:color w:val="auto"/>
          <w:sz w:val="22"/>
          <w:szCs w:val="22"/>
        </w:rPr>
        <w:t>Se debe mantener un archivo organizado, que será llevado por el líder del SG-SST para las inspecciones en STT, que pueden ir en medio físico o virtual.</w:t>
      </w:r>
    </w:p>
    <w:p w14:paraId="1810CA2B" w14:textId="77777777" w:rsidR="00FA0BB8" w:rsidRPr="005C7E95" w:rsidRDefault="00FA0BB8" w:rsidP="00FA0BB8">
      <w:pPr>
        <w:pStyle w:val="Default"/>
        <w:spacing w:line="276" w:lineRule="auto"/>
        <w:jc w:val="both"/>
        <w:rPr>
          <w:rFonts w:ascii="Verdana" w:hAnsi="Verdana"/>
          <w:color w:val="auto"/>
          <w:sz w:val="22"/>
          <w:szCs w:val="22"/>
        </w:rPr>
      </w:pPr>
    </w:p>
    <w:p w14:paraId="57289CC0" w14:textId="77777777" w:rsidR="00FA0BB8" w:rsidRPr="005C7E95" w:rsidRDefault="00FA0BB8" w:rsidP="00FA0BB8">
      <w:pPr>
        <w:pStyle w:val="Default"/>
        <w:spacing w:line="276" w:lineRule="auto"/>
        <w:jc w:val="both"/>
        <w:rPr>
          <w:rFonts w:ascii="Verdana" w:hAnsi="Verdana"/>
          <w:color w:val="auto"/>
          <w:sz w:val="22"/>
          <w:szCs w:val="22"/>
        </w:rPr>
      </w:pPr>
      <w:r w:rsidRPr="005C7E95">
        <w:rPr>
          <w:rFonts w:ascii="Verdana" w:hAnsi="Verdana"/>
          <w:color w:val="auto"/>
          <w:sz w:val="22"/>
          <w:szCs w:val="22"/>
        </w:rPr>
        <w:t>En caso de encontrar una situación de riesgo, el servidor público y/o colaborador puede reportar en el formato FOR-GAD-350-018 de actos y condiciones inseguras disponible en la suite visión empresarial que de manera v conjunta con el Grupo de Recursos Físicos, verifica los reporte para tomar las acciones de mejora correspondientes.</w:t>
      </w:r>
    </w:p>
    <w:p w14:paraId="4C125661" w14:textId="77777777" w:rsidR="00FA0BB8" w:rsidRPr="005C7E95" w:rsidRDefault="00FA0BB8" w:rsidP="00FA0BB8">
      <w:pPr>
        <w:pStyle w:val="Ttulo2"/>
        <w:keepLines w:val="0"/>
        <w:numPr>
          <w:ilvl w:val="1"/>
          <w:numId w:val="13"/>
        </w:numPr>
        <w:suppressAutoHyphens/>
        <w:autoSpaceDN w:val="0"/>
        <w:spacing w:before="240" w:after="60"/>
        <w:ind w:left="567" w:hanging="567"/>
        <w:textAlignment w:val="baseline"/>
        <w:rPr>
          <w:rFonts w:ascii="Verdana" w:hAnsi="Verdana" w:cs="Arial"/>
          <w:b/>
          <w:color w:val="auto"/>
          <w:sz w:val="22"/>
          <w:szCs w:val="22"/>
          <w:lang w:val="es" w:eastAsia="ar-SA"/>
        </w:rPr>
      </w:pPr>
      <w:bookmarkStart w:id="32" w:name="_Toc83144375"/>
      <w:r w:rsidRPr="005C7E95">
        <w:rPr>
          <w:rFonts w:ascii="Verdana" w:hAnsi="Verdana" w:cs="Arial"/>
          <w:b/>
          <w:color w:val="auto"/>
          <w:sz w:val="22"/>
          <w:szCs w:val="22"/>
          <w:lang w:val="es" w:eastAsia="ar-SA"/>
        </w:rPr>
        <w:t>CONSIDERACIONES GENERALES</w:t>
      </w:r>
      <w:bookmarkEnd w:id="32"/>
    </w:p>
    <w:p w14:paraId="76889EE7" w14:textId="77777777" w:rsidR="00FA0BB8" w:rsidRPr="005C7E95" w:rsidRDefault="00FA0BB8" w:rsidP="00FA0BB8">
      <w:pPr>
        <w:rPr>
          <w:rFonts w:ascii="Verdana" w:hAnsi="Verdana" w:cs="Arial"/>
          <w:sz w:val="22"/>
          <w:szCs w:val="22"/>
          <w:lang w:val="es" w:eastAsia="ar-SA"/>
        </w:rPr>
      </w:pPr>
    </w:p>
    <w:p w14:paraId="7244F1AF" w14:textId="77777777" w:rsidR="00FA0BB8" w:rsidRPr="005C7E95" w:rsidRDefault="00FA0BB8" w:rsidP="00FA0BB8">
      <w:pPr>
        <w:jc w:val="both"/>
        <w:rPr>
          <w:rFonts w:ascii="Verdana" w:hAnsi="Verdana" w:cs="Arial"/>
          <w:sz w:val="22"/>
          <w:szCs w:val="22"/>
        </w:rPr>
      </w:pPr>
      <w:r w:rsidRPr="005C7E95">
        <w:rPr>
          <w:rFonts w:ascii="Verdana" w:hAnsi="Verdana" w:cs="Arial"/>
          <w:sz w:val="22"/>
          <w:szCs w:val="22"/>
        </w:rPr>
        <w:t>Las inspecciones de seguridad se caracterizan por ser un instrumento para identificar situaciones de peligro, valor orar riesgo y controlar sucesos antes de que ocurran pérdidas o daños a la integridad de las personas, a los bienes o al medio ambiente.</w:t>
      </w:r>
    </w:p>
    <w:p w14:paraId="59F8CAD2" w14:textId="77777777" w:rsidR="00FA0BB8" w:rsidRPr="005C7E95" w:rsidRDefault="00FA0BB8" w:rsidP="00FA0BB8">
      <w:pPr>
        <w:jc w:val="both"/>
        <w:rPr>
          <w:rFonts w:ascii="Verdana" w:hAnsi="Verdana" w:cs="Arial"/>
          <w:sz w:val="22"/>
          <w:szCs w:val="22"/>
        </w:rPr>
      </w:pPr>
    </w:p>
    <w:p w14:paraId="3889CB0F" w14:textId="77777777" w:rsidR="00FA0BB8" w:rsidRPr="005C7E95" w:rsidRDefault="00FA0BB8" w:rsidP="00FA0BB8">
      <w:pPr>
        <w:jc w:val="both"/>
        <w:rPr>
          <w:rFonts w:ascii="Verdana" w:hAnsi="Verdana" w:cs="Arial"/>
          <w:sz w:val="22"/>
          <w:szCs w:val="22"/>
        </w:rPr>
      </w:pPr>
      <w:r w:rsidRPr="005C7E95">
        <w:rPr>
          <w:rFonts w:ascii="Verdana" w:hAnsi="Verdana" w:cs="Arial"/>
          <w:sz w:val="22"/>
          <w:szCs w:val="22"/>
        </w:rPr>
        <w:t>Un programa de seguridad debe cumplir con los siguientes objetivos:</w:t>
      </w:r>
    </w:p>
    <w:p w14:paraId="193FC017" w14:textId="77777777" w:rsidR="00FA0BB8" w:rsidRPr="005C7E95" w:rsidRDefault="00FA0BB8" w:rsidP="00FA0BB8">
      <w:pPr>
        <w:jc w:val="both"/>
        <w:rPr>
          <w:rFonts w:ascii="Verdana" w:hAnsi="Verdana" w:cs="Arial"/>
          <w:sz w:val="22"/>
          <w:szCs w:val="22"/>
        </w:rPr>
      </w:pPr>
    </w:p>
    <w:p w14:paraId="3DB8EA54" w14:textId="77777777" w:rsidR="00FA0BB8" w:rsidRPr="005C7E95" w:rsidRDefault="00FA0BB8" w:rsidP="00FA0BB8">
      <w:pPr>
        <w:numPr>
          <w:ilvl w:val="0"/>
          <w:numId w:val="14"/>
        </w:numPr>
        <w:suppressAutoHyphens/>
        <w:autoSpaceDN w:val="0"/>
        <w:jc w:val="both"/>
        <w:textAlignment w:val="baseline"/>
        <w:rPr>
          <w:rFonts w:ascii="Verdana" w:hAnsi="Verdana" w:cs="Arial"/>
          <w:sz w:val="22"/>
          <w:szCs w:val="22"/>
        </w:rPr>
      </w:pPr>
      <w:r w:rsidRPr="005C7E95">
        <w:rPr>
          <w:rFonts w:ascii="Verdana" w:hAnsi="Verdana" w:cs="Arial"/>
          <w:sz w:val="22"/>
          <w:szCs w:val="22"/>
        </w:rPr>
        <w:t>Identificar y valorar los peligros (presentes y potenciales) para la salud y la seguridad en los puestos de trabajo;</w:t>
      </w:r>
    </w:p>
    <w:p w14:paraId="7A02664A" w14:textId="77777777" w:rsidR="00FA0BB8" w:rsidRPr="005C7E95" w:rsidRDefault="00FA0BB8" w:rsidP="00FA0BB8">
      <w:pPr>
        <w:numPr>
          <w:ilvl w:val="0"/>
          <w:numId w:val="14"/>
        </w:numPr>
        <w:suppressAutoHyphens/>
        <w:autoSpaceDN w:val="0"/>
        <w:jc w:val="both"/>
        <w:textAlignment w:val="baseline"/>
        <w:rPr>
          <w:rFonts w:ascii="Verdana" w:hAnsi="Verdana" w:cs="Arial"/>
          <w:sz w:val="22"/>
          <w:szCs w:val="22"/>
        </w:rPr>
      </w:pPr>
      <w:r w:rsidRPr="005C7E95">
        <w:rPr>
          <w:rFonts w:ascii="Verdana" w:hAnsi="Verdana" w:cs="Arial"/>
          <w:sz w:val="22"/>
          <w:szCs w:val="22"/>
        </w:rPr>
        <w:t>Mejorar el conocimiento y comprensión de las labores y tareas realizadas por los trabajadores;</w:t>
      </w:r>
    </w:p>
    <w:p w14:paraId="491B138D" w14:textId="77777777" w:rsidR="00FA0BB8" w:rsidRPr="005C7E95" w:rsidRDefault="00FA0BB8" w:rsidP="00FA0BB8">
      <w:pPr>
        <w:numPr>
          <w:ilvl w:val="0"/>
          <w:numId w:val="14"/>
        </w:numPr>
        <w:suppressAutoHyphens/>
        <w:autoSpaceDN w:val="0"/>
        <w:jc w:val="both"/>
        <w:textAlignment w:val="baseline"/>
        <w:rPr>
          <w:rFonts w:ascii="Verdana" w:hAnsi="Verdana" w:cs="Arial"/>
          <w:sz w:val="22"/>
          <w:szCs w:val="22"/>
        </w:rPr>
      </w:pPr>
      <w:r w:rsidRPr="005C7E95">
        <w:rPr>
          <w:rFonts w:ascii="Verdana" w:hAnsi="Verdana" w:cs="Arial"/>
          <w:sz w:val="22"/>
          <w:szCs w:val="22"/>
        </w:rPr>
        <w:t xml:space="preserve">Verificar y evaluar la efectividad de los controles y acciones correctivas implementadas; </w:t>
      </w:r>
    </w:p>
    <w:p w14:paraId="2EC9ED01" w14:textId="77777777" w:rsidR="00FA0BB8" w:rsidRPr="005C7E95" w:rsidRDefault="00FA0BB8" w:rsidP="00FA0BB8">
      <w:pPr>
        <w:numPr>
          <w:ilvl w:val="0"/>
          <w:numId w:val="14"/>
        </w:numPr>
        <w:suppressAutoHyphens/>
        <w:autoSpaceDN w:val="0"/>
        <w:jc w:val="both"/>
        <w:textAlignment w:val="baseline"/>
        <w:rPr>
          <w:rFonts w:ascii="Verdana" w:hAnsi="Verdana" w:cs="Arial"/>
          <w:sz w:val="22"/>
          <w:szCs w:val="22"/>
        </w:rPr>
      </w:pPr>
      <w:r w:rsidRPr="005C7E95">
        <w:rPr>
          <w:rFonts w:ascii="Verdana" w:hAnsi="Verdana" w:cs="Arial"/>
          <w:sz w:val="22"/>
          <w:szCs w:val="22"/>
        </w:rPr>
        <w:t>Detectar condiciones y actos subestándar durante las rutinas de trabajo;</w:t>
      </w:r>
    </w:p>
    <w:p w14:paraId="1395FE9B" w14:textId="77777777" w:rsidR="00FA0BB8" w:rsidRPr="005C7E95" w:rsidRDefault="00FA0BB8" w:rsidP="00FA0BB8">
      <w:pPr>
        <w:numPr>
          <w:ilvl w:val="0"/>
          <w:numId w:val="14"/>
        </w:numPr>
        <w:suppressAutoHyphens/>
        <w:autoSpaceDN w:val="0"/>
        <w:jc w:val="both"/>
        <w:textAlignment w:val="baseline"/>
        <w:rPr>
          <w:rFonts w:ascii="Verdana" w:hAnsi="Verdana" w:cs="Arial"/>
          <w:sz w:val="22"/>
          <w:szCs w:val="22"/>
        </w:rPr>
      </w:pPr>
      <w:r w:rsidRPr="005C7E95">
        <w:rPr>
          <w:rFonts w:ascii="Verdana" w:hAnsi="Verdana" w:cs="Arial"/>
          <w:sz w:val="22"/>
          <w:szCs w:val="22"/>
        </w:rPr>
        <w:t>Contar con herramientas para identificar las causas básicas de los riesgos;</w:t>
      </w:r>
    </w:p>
    <w:p w14:paraId="7C553F78" w14:textId="77777777" w:rsidR="00FA0BB8" w:rsidRPr="005C7E95" w:rsidRDefault="00FA0BB8" w:rsidP="00FA0BB8">
      <w:pPr>
        <w:numPr>
          <w:ilvl w:val="0"/>
          <w:numId w:val="14"/>
        </w:numPr>
        <w:suppressAutoHyphens/>
        <w:autoSpaceDN w:val="0"/>
        <w:jc w:val="both"/>
        <w:textAlignment w:val="baseline"/>
        <w:rPr>
          <w:rFonts w:ascii="Verdana" w:hAnsi="Verdana" w:cs="Arial"/>
          <w:sz w:val="22"/>
          <w:szCs w:val="22"/>
        </w:rPr>
      </w:pPr>
      <w:r w:rsidRPr="005C7E95">
        <w:rPr>
          <w:rFonts w:ascii="Verdana" w:hAnsi="Verdana" w:cs="Arial"/>
          <w:sz w:val="22"/>
          <w:szCs w:val="22"/>
        </w:rPr>
        <w:t>Con base en lo observado, definir las acciones preventivas y correctivas necesarias, para lograr un ambiente de trabajo seguro y confortable que minimicen la exposición a pérdidas;</w:t>
      </w:r>
    </w:p>
    <w:p w14:paraId="6D70E384" w14:textId="28DF8637" w:rsidR="00FA0BB8" w:rsidRPr="005C7E95" w:rsidRDefault="00FA0BB8" w:rsidP="00FA0BB8">
      <w:pPr>
        <w:numPr>
          <w:ilvl w:val="0"/>
          <w:numId w:val="14"/>
        </w:numPr>
        <w:suppressAutoHyphens/>
        <w:autoSpaceDN w:val="0"/>
        <w:jc w:val="both"/>
        <w:textAlignment w:val="baseline"/>
        <w:rPr>
          <w:rFonts w:ascii="Verdana" w:hAnsi="Verdana" w:cs="Arial"/>
          <w:sz w:val="22"/>
          <w:szCs w:val="22"/>
        </w:rPr>
      </w:pPr>
      <w:r w:rsidRPr="005C7E95">
        <w:rPr>
          <w:rFonts w:ascii="Verdana" w:hAnsi="Verdana" w:cs="Arial"/>
          <w:sz w:val="22"/>
          <w:szCs w:val="22"/>
        </w:rPr>
        <w:t xml:space="preserve">Identificar oportunamente los riesgos ocasionados por las instalaciones de nuevos equipos, </w:t>
      </w:r>
      <w:r w:rsidR="005C7E95" w:rsidRPr="005C7E95">
        <w:rPr>
          <w:rFonts w:ascii="Verdana" w:hAnsi="Verdana" w:cs="Arial"/>
          <w:sz w:val="22"/>
          <w:szCs w:val="22"/>
        </w:rPr>
        <w:t>maquinaria o</w:t>
      </w:r>
      <w:r w:rsidRPr="005C7E95">
        <w:rPr>
          <w:rFonts w:ascii="Verdana" w:hAnsi="Verdana" w:cs="Arial"/>
          <w:sz w:val="22"/>
          <w:szCs w:val="22"/>
        </w:rPr>
        <w:t xml:space="preserve"> modificaciones en las instalaciones;</w:t>
      </w:r>
    </w:p>
    <w:p w14:paraId="1ED521C9" w14:textId="77777777" w:rsidR="00FA0BB8" w:rsidRPr="005C7E95" w:rsidRDefault="00FA0BB8" w:rsidP="00FA0BB8">
      <w:pPr>
        <w:numPr>
          <w:ilvl w:val="0"/>
          <w:numId w:val="14"/>
        </w:numPr>
        <w:suppressAutoHyphens/>
        <w:autoSpaceDN w:val="0"/>
        <w:jc w:val="both"/>
        <w:textAlignment w:val="baseline"/>
        <w:rPr>
          <w:rFonts w:ascii="Verdana" w:hAnsi="Verdana" w:cs="Arial"/>
          <w:sz w:val="22"/>
          <w:szCs w:val="22"/>
        </w:rPr>
      </w:pPr>
      <w:r w:rsidRPr="005C7E95">
        <w:rPr>
          <w:rFonts w:ascii="Verdana" w:hAnsi="Verdana" w:cs="Arial"/>
          <w:sz w:val="22"/>
          <w:szCs w:val="22"/>
        </w:rPr>
        <w:t>Identificar necesidades y deficiencias del Sistema de Gestión de Seguridad y Salud en el trabajo (incluyendo riesgos evaluados indebidamente o controles inadecuados o insuficientes).</w:t>
      </w:r>
    </w:p>
    <w:p w14:paraId="717DE5F9" w14:textId="77777777" w:rsidR="00FA0BB8" w:rsidRPr="005C7E95" w:rsidRDefault="00FA0BB8" w:rsidP="00FA0BB8">
      <w:pPr>
        <w:pStyle w:val="Default"/>
        <w:spacing w:line="276" w:lineRule="auto"/>
        <w:jc w:val="both"/>
        <w:rPr>
          <w:rFonts w:ascii="Verdana" w:hAnsi="Verdana"/>
          <w:b/>
          <w:color w:val="auto"/>
          <w:sz w:val="22"/>
          <w:szCs w:val="22"/>
        </w:rPr>
      </w:pPr>
    </w:p>
    <w:p w14:paraId="05EC6604" w14:textId="77777777" w:rsidR="00FA0BB8" w:rsidRPr="005C7E95" w:rsidRDefault="00FA0BB8" w:rsidP="00FA0BB8">
      <w:pPr>
        <w:pStyle w:val="Default"/>
        <w:adjustRightInd w:val="0"/>
        <w:spacing w:line="276" w:lineRule="auto"/>
        <w:jc w:val="both"/>
        <w:textAlignment w:val="auto"/>
        <w:rPr>
          <w:rFonts w:ascii="Verdana" w:eastAsia="Times New Roman" w:hAnsi="Verdana"/>
          <w:b/>
          <w:bCs/>
          <w:iCs/>
          <w:color w:val="auto"/>
          <w:sz w:val="22"/>
          <w:szCs w:val="22"/>
          <w:lang w:val="es" w:eastAsia="ar-SA"/>
        </w:rPr>
      </w:pPr>
      <w:r w:rsidRPr="005C7E95">
        <w:rPr>
          <w:rFonts w:ascii="Verdana" w:eastAsia="Times New Roman" w:hAnsi="Verdana"/>
          <w:b/>
          <w:bCs/>
          <w:iCs/>
          <w:color w:val="auto"/>
          <w:sz w:val="22"/>
          <w:szCs w:val="22"/>
          <w:lang w:val="es" w:eastAsia="ar-SA"/>
        </w:rPr>
        <w:t>4.4 ACCIONES CORRECTIVAS</w:t>
      </w:r>
    </w:p>
    <w:p w14:paraId="591251F0" w14:textId="77777777" w:rsidR="00FA0BB8" w:rsidRPr="005C7E95" w:rsidRDefault="00FA0BB8" w:rsidP="00FA0BB8">
      <w:pPr>
        <w:pStyle w:val="Default"/>
        <w:adjustRightInd w:val="0"/>
        <w:spacing w:line="276" w:lineRule="auto"/>
        <w:jc w:val="both"/>
        <w:textAlignment w:val="auto"/>
        <w:rPr>
          <w:rFonts w:ascii="Verdana" w:hAnsi="Verdana"/>
          <w:color w:val="auto"/>
          <w:sz w:val="22"/>
          <w:szCs w:val="22"/>
        </w:rPr>
      </w:pPr>
    </w:p>
    <w:p w14:paraId="2EDE3DA7" w14:textId="77777777" w:rsidR="00FA0BB8" w:rsidRPr="005C7E95" w:rsidRDefault="00FA0BB8" w:rsidP="00FA0BB8">
      <w:pPr>
        <w:pStyle w:val="Default"/>
        <w:adjustRightInd w:val="0"/>
        <w:spacing w:line="276" w:lineRule="auto"/>
        <w:jc w:val="both"/>
        <w:textAlignment w:val="auto"/>
        <w:rPr>
          <w:rFonts w:ascii="Verdana" w:hAnsi="Verdana"/>
          <w:color w:val="auto"/>
          <w:sz w:val="22"/>
          <w:szCs w:val="22"/>
        </w:rPr>
      </w:pPr>
      <w:r w:rsidRPr="005C7E95">
        <w:rPr>
          <w:rFonts w:ascii="Verdana" w:hAnsi="Verdana"/>
          <w:color w:val="auto"/>
          <w:sz w:val="22"/>
          <w:szCs w:val="22"/>
        </w:rPr>
        <w:t>Para que los controles sean efectivos, deben ser desarrollados y aplicados, para que puedan disminuir o eliminar el riesgo de daño a un nivel de seguridad adecuado. Para que sean efectivos deben cumplir las siguientes condiciones:</w:t>
      </w:r>
    </w:p>
    <w:p w14:paraId="1EF004DD" w14:textId="77777777" w:rsidR="00FA0BB8" w:rsidRPr="005C7E95" w:rsidRDefault="00FA0BB8" w:rsidP="00FA0BB8">
      <w:pPr>
        <w:pStyle w:val="Default"/>
        <w:adjustRightInd w:val="0"/>
        <w:spacing w:line="276" w:lineRule="auto"/>
        <w:jc w:val="both"/>
        <w:textAlignment w:val="auto"/>
        <w:rPr>
          <w:rFonts w:ascii="Verdana" w:hAnsi="Verdana"/>
          <w:color w:val="auto"/>
          <w:sz w:val="22"/>
          <w:szCs w:val="22"/>
        </w:rPr>
      </w:pPr>
    </w:p>
    <w:p w14:paraId="78F759EA" w14:textId="77777777" w:rsidR="00FA0BB8" w:rsidRPr="005C7E95" w:rsidRDefault="00FA0BB8" w:rsidP="00FA0BB8">
      <w:pPr>
        <w:pStyle w:val="Default"/>
        <w:numPr>
          <w:ilvl w:val="0"/>
          <w:numId w:val="15"/>
        </w:numPr>
        <w:adjustRightInd w:val="0"/>
        <w:spacing w:line="276" w:lineRule="auto"/>
        <w:jc w:val="both"/>
        <w:textAlignment w:val="auto"/>
        <w:rPr>
          <w:rFonts w:ascii="Verdana" w:hAnsi="Verdana"/>
          <w:color w:val="auto"/>
          <w:sz w:val="22"/>
          <w:szCs w:val="22"/>
        </w:rPr>
      </w:pPr>
      <w:r w:rsidRPr="005C7E95">
        <w:rPr>
          <w:rFonts w:ascii="Verdana" w:hAnsi="Verdana"/>
          <w:color w:val="auto"/>
          <w:sz w:val="22"/>
          <w:szCs w:val="22"/>
        </w:rPr>
        <w:t>Debe prevenir de forma adecuada el peligro de causar daño</w:t>
      </w:r>
    </w:p>
    <w:p w14:paraId="444158B9" w14:textId="77777777" w:rsidR="00FA0BB8" w:rsidRPr="005C7E95" w:rsidRDefault="00FA0BB8" w:rsidP="00FA0BB8">
      <w:pPr>
        <w:pStyle w:val="Default"/>
        <w:numPr>
          <w:ilvl w:val="0"/>
          <w:numId w:val="15"/>
        </w:numPr>
        <w:adjustRightInd w:val="0"/>
        <w:spacing w:line="276" w:lineRule="auto"/>
        <w:jc w:val="both"/>
        <w:textAlignment w:val="auto"/>
        <w:rPr>
          <w:rFonts w:ascii="Verdana" w:hAnsi="Verdana"/>
          <w:color w:val="auto"/>
          <w:sz w:val="22"/>
          <w:szCs w:val="22"/>
        </w:rPr>
      </w:pPr>
      <w:r w:rsidRPr="005C7E95">
        <w:rPr>
          <w:rFonts w:ascii="Verdana" w:hAnsi="Verdana"/>
          <w:color w:val="auto"/>
          <w:sz w:val="22"/>
          <w:szCs w:val="22"/>
        </w:rPr>
        <w:t>Debe proteger a toda persona que pueda verse lesionada por el peligro</w:t>
      </w:r>
    </w:p>
    <w:p w14:paraId="19F58EA5" w14:textId="77777777" w:rsidR="00FA0BB8" w:rsidRPr="005C7E95" w:rsidRDefault="00FA0BB8" w:rsidP="00FA0BB8">
      <w:pPr>
        <w:pStyle w:val="Default"/>
        <w:numPr>
          <w:ilvl w:val="0"/>
          <w:numId w:val="15"/>
        </w:numPr>
        <w:adjustRightInd w:val="0"/>
        <w:spacing w:line="276" w:lineRule="auto"/>
        <w:jc w:val="both"/>
        <w:textAlignment w:val="auto"/>
        <w:rPr>
          <w:rFonts w:ascii="Verdana" w:hAnsi="Verdana"/>
          <w:color w:val="auto"/>
          <w:sz w:val="22"/>
          <w:szCs w:val="22"/>
        </w:rPr>
      </w:pPr>
      <w:r w:rsidRPr="005C7E95">
        <w:rPr>
          <w:rFonts w:ascii="Verdana" w:hAnsi="Verdana"/>
          <w:color w:val="auto"/>
          <w:sz w:val="22"/>
          <w:szCs w:val="22"/>
        </w:rPr>
        <w:t>No debe generar nuevos peligros ni problemas de producción ni calidad</w:t>
      </w:r>
    </w:p>
    <w:p w14:paraId="7C6E16D2" w14:textId="77777777" w:rsidR="00FA0BB8" w:rsidRPr="005C7E95" w:rsidRDefault="00FA0BB8" w:rsidP="00FA0BB8">
      <w:pPr>
        <w:pStyle w:val="Default"/>
        <w:numPr>
          <w:ilvl w:val="0"/>
          <w:numId w:val="15"/>
        </w:numPr>
        <w:adjustRightInd w:val="0"/>
        <w:spacing w:line="276" w:lineRule="auto"/>
        <w:jc w:val="both"/>
        <w:textAlignment w:val="auto"/>
        <w:rPr>
          <w:rFonts w:ascii="Verdana" w:hAnsi="Verdana"/>
          <w:color w:val="auto"/>
          <w:sz w:val="22"/>
          <w:szCs w:val="22"/>
        </w:rPr>
      </w:pPr>
      <w:r w:rsidRPr="005C7E95">
        <w:rPr>
          <w:rFonts w:ascii="Verdana" w:hAnsi="Verdana"/>
          <w:color w:val="auto"/>
          <w:sz w:val="22"/>
          <w:szCs w:val="22"/>
        </w:rPr>
        <w:t xml:space="preserve">No debe generar peligros para el ambiente ni para el público </w:t>
      </w:r>
    </w:p>
    <w:p w14:paraId="266E700D" w14:textId="77777777" w:rsidR="00FA0BB8" w:rsidRPr="005C7E95" w:rsidRDefault="00FA0BB8" w:rsidP="00FA0BB8">
      <w:pPr>
        <w:pStyle w:val="Default"/>
        <w:numPr>
          <w:ilvl w:val="0"/>
          <w:numId w:val="15"/>
        </w:numPr>
        <w:adjustRightInd w:val="0"/>
        <w:spacing w:line="276" w:lineRule="auto"/>
        <w:jc w:val="both"/>
        <w:textAlignment w:val="auto"/>
        <w:rPr>
          <w:rFonts w:ascii="Verdana" w:hAnsi="Verdana"/>
          <w:color w:val="auto"/>
          <w:sz w:val="22"/>
          <w:szCs w:val="22"/>
        </w:rPr>
      </w:pPr>
      <w:r w:rsidRPr="005C7E95">
        <w:rPr>
          <w:rFonts w:ascii="Verdana" w:hAnsi="Verdana"/>
          <w:color w:val="auto"/>
          <w:sz w:val="22"/>
          <w:szCs w:val="22"/>
        </w:rPr>
        <w:t>Cada jefe de área será responsable de hacer seguimiento de las medidas que se hayan puesto en práctica en el área bajo su responsabilidad</w:t>
      </w:r>
    </w:p>
    <w:p w14:paraId="75CD5CA4" w14:textId="77777777" w:rsidR="00FA0BB8" w:rsidRPr="005C7E95" w:rsidRDefault="00FA0BB8" w:rsidP="00FA0BB8">
      <w:pPr>
        <w:pStyle w:val="Default"/>
        <w:numPr>
          <w:ilvl w:val="0"/>
          <w:numId w:val="15"/>
        </w:numPr>
        <w:adjustRightInd w:val="0"/>
        <w:spacing w:line="276" w:lineRule="auto"/>
        <w:jc w:val="both"/>
        <w:textAlignment w:val="auto"/>
        <w:rPr>
          <w:rFonts w:ascii="Verdana" w:hAnsi="Verdana"/>
          <w:color w:val="auto"/>
          <w:sz w:val="22"/>
          <w:szCs w:val="22"/>
        </w:rPr>
      </w:pPr>
      <w:r w:rsidRPr="005C7E95">
        <w:rPr>
          <w:rFonts w:ascii="Verdana" w:hAnsi="Verdana"/>
          <w:color w:val="auto"/>
          <w:sz w:val="22"/>
          <w:szCs w:val="22"/>
        </w:rPr>
        <w:t>Las medidas deben mantener un equilibrio adecuado entre su costo de realización y el porcentaje de riesgo que eliminan (costo beneficio)</w:t>
      </w:r>
    </w:p>
    <w:p w14:paraId="6267E913" w14:textId="77777777" w:rsidR="00FA0BB8" w:rsidRPr="005C7E95" w:rsidRDefault="00FA0BB8" w:rsidP="00FA0BB8">
      <w:pPr>
        <w:pStyle w:val="Default"/>
        <w:numPr>
          <w:ilvl w:val="0"/>
          <w:numId w:val="15"/>
        </w:numPr>
        <w:adjustRightInd w:val="0"/>
        <w:spacing w:line="276" w:lineRule="auto"/>
        <w:jc w:val="both"/>
        <w:textAlignment w:val="auto"/>
        <w:rPr>
          <w:rFonts w:ascii="Verdana" w:hAnsi="Verdana"/>
          <w:color w:val="auto"/>
          <w:sz w:val="22"/>
          <w:szCs w:val="22"/>
        </w:rPr>
      </w:pPr>
      <w:r w:rsidRPr="005C7E95">
        <w:rPr>
          <w:rFonts w:ascii="Verdana" w:hAnsi="Verdana"/>
          <w:color w:val="auto"/>
          <w:sz w:val="22"/>
          <w:szCs w:val="22"/>
        </w:rPr>
        <w:t>Para documentar, primero se registran los aspectos que estaban pendientes de reportes anteriores. Después se escriben otras fallas observadas y los métodos recomendados de control. Cada situación de peligro y/o riesgo debe estar numerado, descrito y clasificado siguiendo el esquema elegido, para indicar la urgencia de la acción correctiva requerida, se califica según el sistema de cuantificación de las condiciones subestándar.</w:t>
      </w:r>
    </w:p>
    <w:p w14:paraId="47657484" w14:textId="77777777" w:rsidR="00FA0BB8" w:rsidRPr="005C7E95" w:rsidRDefault="00FA0BB8" w:rsidP="00FA0BB8">
      <w:pPr>
        <w:pStyle w:val="Ttulo2"/>
        <w:ind w:left="426"/>
        <w:rPr>
          <w:rFonts w:ascii="Verdana" w:hAnsi="Verdana" w:cs="Arial"/>
          <w:i/>
          <w:color w:val="auto"/>
          <w:sz w:val="22"/>
          <w:szCs w:val="22"/>
          <w:lang w:val="es" w:eastAsia="ar-SA"/>
        </w:rPr>
      </w:pPr>
      <w:bookmarkStart w:id="33" w:name="_Toc83144376"/>
      <w:r w:rsidRPr="005C7E95">
        <w:rPr>
          <w:rFonts w:ascii="Verdana" w:hAnsi="Verdana" w:cs="Arial"/>
          <w:i/>
          <w:color w:val="auto"/>
          <w:sz w:val="22"/>
          <w:szCs w:val="22"/>
          <w:lang w:val="es" w:eastAsia="ar-SA"/>
        </w:rPr>
        <w:t>4.5 SEGUIMIENTO ACCIONES DE MEJORA</w:t>
      </w:r>
      <w:bookmarkEnd w:id="33"/>
    </w:p>
    <w:p w14:paraId="1A33B409" w14:textId="77777777" w:rsidR="00FA0BB8" w:rsidRPr="005C7E95" w:rsidRDefault="00FA0BB8" w:rsidP="00FA0BB8">
      <w:pPr>
        <w:pStyle w:val="Default"/>
        <w:spacing w:line="276" w:lineRule="auto"/>
        <w:jc w:val="both"/>
        <w:rPr>
          <w:rFonts w:ascii="Verdana" w:hAnsi="Verdana"/>
          <w:color w:val="auto"/>
          <w:sz w:val="22"/>
          <w:szCs w:val="22"/>
        </w:rPr>
      </w:pPr>
    </w:p>
    <w:p w14:paraId="4C8E8D11" w14:textId="77777777" w:rsidR="00FA0BB8" w:rsidRPr="005C7E95" w:rsidRDefault="00FA0BB8" w:rsidP="00FA0BB8">
      <w:pPr>
        <w:pStyle w:val="Default"/>
        <w:spacing w:line="276" w:lineRule="auto"/>
        <w:jc w:val="both"/>
        <w:rPr>
          <w:rFonts w:ascii="Verdana" w:hAnsi="Verdana"/>
          <w:color w:val="auto"/>
          <w:sz w:val="22"/>
          <w:szCs w:val="22"/>
        </w:rPr>
      </w:pPr>
      <w:r w:rsidRPr="005C7E95">
        <w:rPr>
          <w:rFonts w:ascii="Verdana" w:hAnsi="Verdana"/>
          <w:color w:val="auto"/>
          <w:sz w:val="22"/>
          <w:szCs w:val="22"/>
        </w:rPr>
        <w:t xml:space="preserve">En las reuniones del COPASST y Brigada de emergencia se realiza seguimiento a los hallazgos y mejoras propuestas de las inspecciones realizadas, con el fin de verificar el cumplimiento de las acciones que se tomaron y su eficacia. El responsable de la inspección debe hacer un seguimiento de la ejecución de las acciones recomendadas, verificando y facilitando los medios para que se cumplan. </w:t>
      </w:r>
    </w:p>
    <w:p w14:paraId="13C6B02D" w14:textId="77777777" w:rsidR="00FA0BB8" w:rsidRPr="005C7E95" w:rsidRDefault="00FA0BB8" w:rsidP="00FA0BB8">
      <w:pPr>
        <w:pStyle w:val="Ttulo2"/>
        <w:keepLines w:val="0"/>
        <w:numPr>
          <w:ilvl w:val="1"/>
          <w:numId w:val="12"/>
        </w:numPr>
        <w:suppressAutoHyphens/>
        <w:autoSpaceDN w:val="0"/>
        <w:spacing w:before="240" w:after="60"/>
        <w:textAlignment w:val="baseline"/>
        <w:rPr>
          <w:rFonts w:ascii="Verdana" w:hAnsi="Verdana" w:cs="Arial"/>
          <w:b/>
          <w:color w:val="auto"/>
          <w:sz w:val="22"/>
          <w:szCs w:val="22"/>
          <w:lang w:val="es" w:eastAsia="ar-SA"/>
        </w:rPr>
      </w:pPr>
      <w:bookmarkStart w:id="34" w:name="_Toc83144377"/>
      <w:r w:rsidRPr="005C7E95">
        <w:rPr>
          <w:rFonts w:ascii="Verdana" w:hAnsi="Verdana" w:cs="Arial"/>
          <w:b/>
          <w:color w:val="auto"/>
          <w:sz w:val="22"/>
          <w:szCs w:val="22"/>
          <w:lang w:val="es" w:eastAsia="ar-SA"/>
        </w:rPr>
        <w:t>PROGRAMACIÓN DE INSPECCIONES</w:t>
      </w:r>
      <w:bookmarkEnd w:id="34"/>
    </w:p>
    <w:p w14:paraId="48617082" w14:textId="77777777" w:rsidR="00FA0BB8" w:rsidRPr="005C7E95" w:rsidRDefault="00FA0BB8" w:rsidP="00FA0BB8">
      <w:pPr>
        <w:spacing w:line="276" w:lineRule="auto"/>
        <w:jc w:val="both"/>
        <w:rPr>
          <w:rFonts w:ascii="Verdana" w:hAnsi="Verdana" w:cs="Arial"/>
          <w:sz w:val="22"/>
          <w:szCs w:val="22"/>
        </w:rPr>
      </w:pPr>
    </w:p>
    <w:p w14:paraId="5D2613FA" w14:textId="77777777" w:rsidR="00FA0BB8" w:rsidRPr="005C7E95" w:rsidRDefault="00FA0BB8" w:rsidP="00FA0BB8">
      <w:pPr>
        <w:spacing w:line="276" w:lineRule="auto"/>
        <w:jc w:val="both"/>
        <w:rPr>
          <w:rFonts w:ascii="Verdana" w:hAnsi="Verdana" w:cs="Arial"/>
          <w:sz w:val="22"/>
          <w:szCs w:val="22"/>
        </w:rPr>
      </w:pPr>
      <w:r w:rsidRPr="005C7E95">
        <w:rPr>
          <w:rFonts w:ascii="Verdana" w:hAnsi="Verdana" w:cs="Arial"/>
          <w:sz w:val="22"/>
          <w:szCs w:val="22"/>
        </w:rPr>
        <w:t>El programa de inspecciones planeadas se elabora anualmente de acuerdo a la siguiente tabla que define responsables y periodicidad.</w:t>
      </w:r>
    </w:p>
    <w:p w14:paraId="18D9351D" w14:textId="77777777" w:rsidR="00FA0BB8" w:rsidRPr="005C7E95" w:rsidRDefault="00FA0BB8" w:rsidP="00FA0BB8">
      <w:pPr>
        <w:spacing w:line="276" w:lineRule="auto"/>
        <w:jc w:val="both"/>
        <w:rPr>
          <w:rFonts w:ascii="Verdana" w:hAnsi="Verdana" w:cs="Arial"/>
          <w:sz w:val="22"/>
          <w:szCs w:val="22"/>
        </w:rPr>
      </w:pPr>
    </w:p>
    <w:tbl>
      <w:tblPr>
        <w:tblW w:w="8659" w:type="dxa"/>
        <w:jc w:val="center"/>
        <w:tblCellMar>
          <w:left w:w="70" w:type="dxa"/>
          <w:right w:w="70" w:type="dxa"/>
        </w:tblCellMar>
        <w:tblLook w:val="04A0" w:firstRow="1" w:lastRow="0" w:firstColumn="1" w:lastColumn="0" w:noHBand="0" w:noVBand="1"/>
      </w:tblPr>
      <w:tblGrid>
        <w:gridCol w:w="2275"/>
        <w:gridCol w:w="2598"/>
        <w:gridCol w:w="3786"/>
      </w:tblGrid>
      <w:tr w:rsidR="00FA0BB8" w:rsidRPr="005C7E95" w14:paraId="0F532421" w14:textId="77777777" w:rsidTr="001E5E12">
        <w:trPr>
          <w:trHeight w:val="264"/>
          <w:jc w:val="center"/>
        </w:trPr>
        <w:tc>
          <w:tcPr>
            <w:tcW w:w="2275" w:type="dxa"/>
            <w:tcBorders>
              <w:top w:val="single" w:sz="4" w:space="0" w:color="auto"/>
              <w:left w:val="single" w:sz="4" w:space="0" w:color="auto"/>
              <w:bottom w:val="single" w:sz="4" w:space="0" w:color="auto"/>
              <w:right w:val="single" w:sz="4" w:space="0" w:color="auto"/>
            </w:tcBorders>
            <w:shd w:val="clear" w:color="auto" w:fill="2F5496"/>
            <w:vAlign w:val="bottom"/>
            <w:hideMark/>
          </w:tcPr>
          <w:p w14:paraId="5FD76476" w14:textId="77777777" w:rsidR="00FA0BB8" w:rsidRPr="005C7E95" w:rsidRDefault="00FA0BB8" w:rsidP="001E5E12">
            <w:pPr>
              <w:jc w:val="center"/>
              <w:rPr>
                <w:rFonts w:ascii="Verdana" w:hAnsi="Verdana" w:cs="Arial"/>
                <w:b/>
                <w:sz w:val="22"/>
                <w:szCs w:val="22"/>
              </w:rPr>
            </w:pPr>
            <w:r w:rsidRPr="005C7E95">
              <w:rPr>
                <w:rFonts w:ascii="Verdana" w:hAnsi="Verdana" w:cs="Arial"/>
                <w:b/>
                <w:sz w:val="22"/>
                <w:szCs w:val="22"/>
              </w:rPr>
              <w:t>Inspección</w:t>
            </w:r>
          </w:p>
        </w:tc>
        <w:tc>
          <w:tcPr>
            <w:tcW w:w="2598" w:type="dxa"/>
            <w:tcBorders>
              <w:top w:val="single" w:sz="4" w:space="0" w:color="auto"/>
              <w:left w:val="nil"/>
              <w:bottom w:val="single" w:sz="4" w:space="0" w:color="auto"/>
              <w:right w:val="single" w:sz="4" w:space="0" w:color="auto"/>
            </w:tcBorders>
            <w:shd w:val="clear" w:color="auto" w:fill="2F5496"/>
            <w:noWrap/>
            <w:vAlign w:val="bottom"/>
            <w:hideMark/>
          </w:tcPr>
          <w:p w14:paraId="6535F548" w14:textId="77777777" w:rsidR="00FA0BB8" w:rsidRPr="005C7E95" w:rsidRDefault="00FA0BB8" w:rsidP="001E5E12">
            <w:pPr>
              <w:jc w:val="center"/>
              <w:rPr>
                <w:rFonts w:ascii="Verdana" w:hAnsi="Verdana" w:cs="Arial"/>
                <w:b/>
                <w:sz w:val="22"/>
                <w:szCs w:val="22"/>
              </w:rPr>
            </w:pPr>
            <w:r w:rsidRPr="005C7E95">
              <w:rPr>
                <w:rFonts w:ascii="Verdana" w:hAnsi="Verdana" w:cs="Arial"/>
                <w:b/>
                <w:sz w:val="22"/>
                <w:szCs w:val="22"/>
              </w:rPr>
              <w:t>Frecuencia</w:t>
            </w:r>
          </w:p>
        </w:tc>
        <w:tc>
          <w:tcPr>
            <w:tcW w:w="3786" w:type="dxa"/>
            <w:tcBorders>
              <w:top w:val="single" w:sz="4" w:space="0" w:color="auto"/>
              <w:left w:val="nil"/>
              <w:bottom w:val="single" w:sz="4" w:space="0" w:color="auto"/>
              <w:right w:val="single" w:sz="4" w:space="0" w:color="auto"/>
            </w:tcBorders>
            <w:shd w:val="clear" w:color="auto" w:fill="2F5496"/>
            <w:noWrap/>
            <w:vAlign w:val="bottom"/>
            <w:hideMark/>
          </w:tcPr>
          <w:p w14:paraId="620FB301" w14:textId="77777777" w:rsidR="00FA0BB8" w:rsidRPr="005C7E95" w:rsidRDefault="00FA0BB8" w:rsidP="001E5E12">
            <w:pPr>
              <w:jc w:val="center"/>
              <w:rPr>
                <w:rFonts w:ascii="Verdana" w:hAnsi="Verdana" w:cs="Arial"/>
                <w:b/>
                <w:sz w:val="22"/>
                <w:szCs w:val="22"/>
              </w:rPr>
            </w:pPr>
            <w:r w:rsidRPr="005C7E95">
              <w:rPr>
                <w:rFonts w:ascii="Verdana" w:hAnsi="Verdana" w:cs="Arial"/>
                <w:b/>
                <w:sz w:val="22"/>
                <w:szCs w:val="22"/>
              </w:rPr>
              <w:t>Responsable</w:t>
            </w:r>
          </w:p>
        </w:tc>
      </w:tr>
      <w:tr w:rsidR="00FA0BB8" w:rsidRPr="005C7E95" w14:paraId="6A07D895" w14:textId="77777777" w:rsidTr="001E5E12">
        <w:trPr>
          <w:trHeight w:val="592"/>
          <w:jc w:val="center"/>
        </w:trPr>
        <w:tc>
          <w:tcPr>
            <w:tcW w:w="2275" w:type="dxa"/>
            <w:tcBorders>
              <w:top w:val="nil"/>
              <w:left w:val="single" w:sz="4" w:space="0" w:color="auto"/>
              <w:bottom w:val="single" w:sz="4" w:space="0" w:color="auto"/>
              <w:right w:val="single" w:sz="4" w:space="0" w:color="auto"/>
            </w:tcBorders>
            <w:shd w:val="clear" w:color="auto" w:fill="auto"/>
            <w:vAlign w:val="center"/>
            <w:hideMark/>
          </w:tcPr>
          <w:p w14:paraId="039DB5A6" w14:textId="77777777" w:rsidR="00FA0BB8" w:rsidRPr="005C7E95" w:rsidRDefault="00FA0BB8" w:rsidP="001E5E12">
            <w:pPr>
              <w:rPr>
                <w:rFonts w:ascii="Verdana" w:hAnsi="Verdana" w:cs="Arial"/>
                <w:sz w:val="22"/>
                <w:szCs w:val="22"/>
              </w:rPr>
            </w:pPr>
            <w:r w:rsidRPr="005C7E95">
              <w:rPr>
                <w:rFonts w:ascii="Verdana" w:hAnsi="Verdana" w:cs="Arial"/>
                <w:sz w:val="22"/>
                <w:szCs w:val="22"/>
              </w:rPr>
              <w:t>Puestos de Trabajo</w:t>
            </w:r>
          </w:p>
        </w:tc>
        <w:tc>
          <w:tcPr>
            <w:tcW w:w="2598" w:type="dxa"/>
            <w:tcBorders>
              <w:top w:val="nil"/>
              <w:left w:val="nil"/>
              <w:bottom w:val="single" w:sz="4" w:space="0" w:color="auto"/>
              <w:right w:val="single" w:sz="4" w:space="0" w:color="auto"/>
            </w:tcBorders>
            <w:shd w:val="clear" w:color="auto" w:fill="auto"/>
            <w:noWrap/>
            <w:vAlign w:val="center"/>
            <w:hideMark/>
          </w:tcPr>
          <w:p w14:paraId="544E427F" w14:textId="77777777" w:rsidR="00FA0BB8" w:rsidRPr="005C7E95" w:rsidRDefault="00FA0BB8" w:rsidP="001E5E12">
            <w:pPr>
              <w:rPr>
                <w:rFonts w:ascii="Verdana" w:hAnsi="Verdana" w:cs="Arial"/>
                <w:sz w:val="22"/>
                <w:szCs w:val="22"/>
              </w:rPr>
            </w:pPr>
            <w:r w:rsidRPr="005C7E95">
              <w:rPr>
                <w:rFonts w:ascii="Verdana" w:hAnsi="Verdana" w:cs="Arial"/>
                <w:sz w:val="22"/>
                <w:szCs w:val="22"/>
              </w:rPr>
              <w:t>Trimestral o cada vez que hayan cambios</w:t>
            </w:r>
          </w:p>
        </w:tc>
        <w:tc>
          <w:tcPr>
            <w:tcW w:w="3786" w:type="dxa"/>
            <w:tcBorders>
              <w:top w:val="nil"/>
              <w:left w:val="nil"/>
              <w:bottom w:val="single" w:sz="4" w:space="0" w:color="auto"/>
              <w:right w:val="single" w:sz="4" w:space="0" w:color="auto"/>
            </w:tcBorders>
            <w:shd w:val="clear" w:color="auto" w:fill="auto"/>
            <w:noWrap/>
            <w:vAlign w:val="center"/>
            <w:hideMark/>
          </w:tcPr>
          <w:p w14:paraId="5959EDE2" w14:textId="77777777" w:rsidR="00FA0BB8" w:rsidRPr="005C7E95" w:rsidRDefault="00FA0BB8" w:rsidP="001E5E12">
            <w:pPr>
              <w:rPr>
                <w:rFonts w:ascii="Verdana" w:hAnsi="Verdana" w:cs="Arial"/>
                <w:sz w:val="22"/>
                <w:szCs w:val="22"/>
              </w:rPr>
            </w:pPr>
            <w:r w:rsidRPr="005C7E95">
              <w:rPr>
                <w:rFonts w:ascii="Verdana" w:hAnsi="Verdana" w:cs="Arial"/>
                <w:sz w:val="22"/>
                <w:szCs w:val="22"/>
              </w:rPr>
              <w:t>SST, COPASST, ARL.</w:t>
            </w:r>
          </w:p>
        </w:tc>
      </w:tr>
      <w:tr w:rsidR="00FA0BB8" w:rsidRPr="005C7E95" w14:paraId="287CAA17" w14:textId="77777777" w:rsidTr="001E5E12">
        <w:trPr>
          <w:trHeight w:val="264"/>
          <w:jc w:val="center"/>
        </w:trPr>
        <w:tc>
          <w:tcPr>
            <w:tcW w:w="2275" w:type="dxa"/>
            <w:tcBorders>
              <w:top w:val="nil"/>
              <w:left w:val="single" w:sz="4" w:space="0" w:color="auto"/>
              <w:bottom w:val="single" w:sz="4" w:space="0" w:color="auto"/>
              <w:right w:val="single" w:sz="4" w:space="0" w:color="auto"/>
            </w:tcBorders>
            <w:shd w:val="clear" w:color="auto" w:fill="auto"/>
            <w:vAlign w:val="center"/>
          </w:tcPr>
          <w:p w14:paraId="4A0CB208" w14:textId="77777777" w:rsidR="00FA0BB8" w:rsidRPr="005C7E95" w:rsidRDefault="00FA0BB8" w:rsidP="001E5E12">
            <w:pPr>
              <w:rPr>
                <w:rFonts w:ascii="Verdana" w:hAnsi="Verdana" w:cs="Arial"/>
                <w:sz w:val="22"/>
                <w:szCs w:val="22"/>
              </w:rPr>
            </w:pPr>
            <w:r w:rsidRPr="005C7E95">
              <w:rPr>
                <w:rFonts w:ascii="Verdana" w:hAnsi="Verdana" w:cs="Arial"/>
                <w:sz w:val="22"/>
                <w:szCs w:val="22"/>
              </w:rPr>
              <w:t>Vehículos</w:t>
            </w:r>
          </w:p>
        </w:tc>
        <w:tc>
          <w:tcPr>
            <w:tcW w:w="2598" w:type="dxa"/>
            <w:tcBorders>
              <w:top w:val="nil"/>
              <w:left w:val="nil"/>
              <w:bottom w:val="single" w:sz="4" w:space="0" w:color="auto"/>
              <w:right w:val="single" w:sz="4" w:space="0" w:color="auto"/>
            </w:tcBorders>
            <w:shd w:val="clear" w:color="auto" w:fill="auto"/>
            <w:noWrap/>
            <w:vAlign w:val="center"/>
          </w:tcPr>
          <w:p w14:paraId="6416B7F1" w14:textId="77777777" w:rsidR="00FA0BB8" w:rsidRPr="005C7E95" w:rsidRDefault="00FA0BB8" w:rsidP="001E5E12">
            <w:pPr>
              <w:rPr>
                <w:rFonts w:ascii="Verdana" w:hAnsi="Verdana" w:cs="Arial"/>
                <w:sz w:val="22"/>
                <w:szCs w:val="22"/>
              </w:rPr>
            </w:pPr>
            <w:r w:rsidRPr="005C7E95">
              <w:rPr>
                <w:rFonts w:ascii="Verdana" w:hAnsi="Verdana" w:cs="Arial"/>
                <w:sz w:val="22"/>
                <w:szCs w:val="22"/>
              </w:rPr>
              <w:t>Trimestral y/o cuando se requiera</w:t>
            </w:r>
          </w:p>
        </w:tc>
        <w:tc>
          <w:tcPr>
            <w:tcW w:w="3786" w:type="dxa"/>
            <w:tcBorders>
              <w:top w:val="nil"/>
              <w:left w:val="nil"/>
              <w:bottom w:val="single" w:sz="4" w:space="0" w:color="auto"/>
              <w:right w:val="single" w:sz="4" w:space="0" w:color="auto"/>
            </w:tcBorders>
            <w:shd w:val="clear" w:color="auto" w:fill="auto"/>
            <w:noWrap/>
            <w:vAlign w:val="center"/>
          </w:tcPr>
          <w:p w14:paraId="569B8CFD" w14:textId="77777777" w:rsidR="00FA0BB8" w:rsidRPr="005C7E95" w:rsidRDefault="00FA0BB8" w:rsidP="001E5E12">
            <w:pPr>
              <w:rPr>
                <w:rFonts w:ascii="Verdana" w:hAnsi="Verdana" w:cs="Arial"/>
                <w:sz w:val="22"/>
                <w:szCs w:val="22"/>
              </w:rPr>
            </w:pPr>
            <w:r w:rsidRPr="005C7E95">
              <w:rPr>
                <w:rFonts w:ascii="Verdana" w:hAnsi="Verdana" w:cs="Arial"/>
                <w:sz w:val="22"/>
                <w:szCs w:val="22"/>
              </w:rPr>
              <w:t xml:space="preserve">Auxiliares con funciones de conductores, con el apoyo de la ARL </w:t>
            </w:r>
          </w:p>
        </w:tc>
      </w:tr>
      <w:tr w:rsidR="00FA0BB8" w:rsidRPr="005C7E95" w14:paraId="3D0D135F" w14:textId="77777777" w:rsidTr="001E5E12">
        <w:trPr>
          <w:trHeight w:val="264"/>
          <w:jc w:val="center"/>
        </w:trPr>
        <w:tc>
          <w:tcPr>
            <w:tcW w:w="2275" w:type="dxa"/>
            <w:tcBorders>
              <w:top w:val="nil"/>
              <w:left w:val="single" w:sz="4" w:space="0" w:color="auto"/>
              <w:bottom w:val="single" w:sz="4" w:space="0" w:color="auto"/>
              <w:right w:val="single" w:sz="4" w:space="0" w:color="auto"/>
            </w:tcBorders>
            <w:shd w:val="clear" w:color="auto" w:fill="auto"/>
            <w:vAlign w:val="center"/>
          </w:tcPr>
          <w:p w14:paraId="51960893" w14:textId="77777777" w:rsidR="00FA0BB8" w:rsidRPr="005C7E95" w:rsidRDefault="00FA0BB8" w:rsidP="001E5E12">
            <w:pPr>
              <w:rPr>
                <w:rFonts w:ascii="Verdana" w:hAnsi="Verdana" w:cs="Arial"/>
                <w:sz w:val="22"/>
                <w:szCs w:val="22"/>
              </w:rPr>
            </w:pPr>
            <w:r w:rsidRPr="005C7E95">
              <w:rPr>
                <w:rFonts w:ascii="Verdana" w:hAnsi="Verdana" w:cs="Arial"/>
                <w:sz w:val="22"/>
                <w:szCs w:val="22"/>
              </w:rPr>
              <w:t>Extintores</w:t>
            </w:r>
          </w:p>
        </w:tc>
        <w:tc>
          <w:tcPr>
            <w:tcW w:w="2598" w:type="dxa"/>
            <w:tcBorders>
              <w:top w:val="nil"/>
              <w:left w:val="nil"/>
              <w:bottom w:val="single" w:sz="4" w:space="0" w:color="auto"/>
              <w:right w:val="single" w:sz="4" w:space="0" w:color="auto"/>
            </w:tcBorders>
            <w:shd w:val="clear" w:color="auto" w:fill="auto"/>
            <w:noWrap/>
            <w:vAlign w:val="center"/>
          </w:tcPr>
          <w:p w14:paraId="03D3CF8A" w14:textId="77777777" w:rsidR="00FA0BB8" w:rsidRPr="005C7E95" w:rsidRDefault="00FA0BB8" w:rsidP="001E5E12">
            <w:pPr>
              <w:rPr>
                <w:rFonts w:ascii="Verdana" w:hAnsi="Verdana" w:cs="Arial"/>
                <w:sz w:val="22"/>
                <w:szCs w:val="22"/>
              </w:rPr>
            </w:pPr>
            <w:r w:rsidRPr="005C7E95">
              <w:rPr>
                <w:rFonts w:ascii="Verdana" w:hAnsi="Verdana" w:cs="Arial"/>
                <w:sz w:val="22"/>
                <w:szCs w:val="22"/>
              </w:rPr>
              <w:t>Trimestral y/o cuando se requiera</w:t>
            </w:r>
          </w:p>
        </w:tc>
        <w:tc>
          <w:tcPr>
            <w:tcW w:w="3786" w:type="dxa"/>
            <w:tcBorders>
              <w:top w:val="nil"/>
              <w:left w:val="nil"/>
              <w:bottom w:val="single" w:sz="4" w:space="0" w:color="auto"/>
              <w:right w:val="single" w:sz="4" w:space="0" w:color="auto"/>
            </w:tcBorders>
            <w:shd w:val="clear" w:color="auto" w:fill="auto"/>
            <w:noWrap/>
            <w:vAlign w:val="center"/>
          </w:tcPr>
          <w:p w14:paraId="6FCD9654" w14:textId="77777777" w:rsidR="00FA0BB8" w:rsidRPr="005C7E95" w:rsidRDefault="00FA0BB8" w:rsidP="001E5E12">
            <w:pPr>
              <w:rPr>
                <w:rFonts w:ascii="Verdana" w:hAnsi="Verdana" w:cs="Arial"/>
                <w:sz w:val="22"/>
                <w:szCs w:val="22"/>
              </w:rPr>
            </w:pPr>
            <w:r w:rsidRPr="005C7E95">
              <w:rPr>
                <w:rFonts w:ascii="Verdana" w:hAnsi="Verdana" w:cs="Arial"/>
                <w:sz w:val="22"/>
                <w:szCs w:val="22"/>
              </w:rPr>
              <w:t>Brigadistas con el apoyo de la ARL y SST</w:t>
            </w:r>
          </w:p>
        </w:tc>
      </w:tr>
      <w:tr w:rsidR="00FA0BB8" w:rsidRPr="005C7E95" w14:paraId="7A556C79" w14:textId="77777777" w:rsidTr="001E5E12">
        <w:trPr>
          <w:trHeight w:val="264"/>
          <w:jc w:val="center"/>
        </w:trPr>
        <w:tc>
          <w:tcPr>
            <w:tcW w:w="2275" w:type="dxa"/>
            <w:tcBorders>
              <w:top w:val="nil"/>
              <w:left w:val="single" w:sz="4" w:space="0" w:color="auto"/>
              <w:bottom w:val="single" w:sz="4" w:space="0" w:color="auto"/>
              <w:right w:val="single" w:sz="4" w:space="0" w:color="auto"/>
            </w:tcBorders>
            <w:shd w:val="clear" w:color="auto" w:fill="auto"/>
            <w:vAlign w:val="center"/>
          </w:tcPr>
          <w:p w14:paraId="39ACEAEB" w14:textId="77777777" w:rsidR="00FA0BB8" w:rsidRPr="005C7E95" w:rsidRDefault="00FA0BB8" w:rsidP="001E5E12">
            <w:pPr>
              <w:rPr>
                <w:rFonts w:ascii="Verdana" w:hAnsi="Verdana" w:cs="Arial"/>
                <w:sz w:val="22"/>
                <w:szCs w:val="22"/>
              </w:rPr>
            </w:pPr>
            <w:r w:rsidRPr="005C7E95">
              <w:rPr>
                <w:rFonts w:ascii="Verdana" w:hAnsi="Verdana" w:cs="Arial"/>
                <w:sz w:val="22"/>
                <w:szCs w:val="22"/>
              </w:rPr>
              <w:t>Botiquines</w:t>
            </w:r>
          </w:p>
        </w:tc>
        <w:tc>
          <w:tcPr>
            <w:tcW w:w="2598" w:type="dxa"/>
            <w:tcBorders>
              <w:top w:val="nil"/>
              <w:left w:val="nil"/>
              <w:bottom w:val="single" w:sz="4" w:space="0" w:color="auto"/>
              <w:right w:val="single" w:sz="4" w:space="0" w:color="auto"/>
            </w:tcBorders>
            <w:shd w:val="clear" w:color="auto" w:fill="auto"/>
            <w:noWrap/>
            <w:vAlign w:val="center"/>
          </w:tcPr>
          <w:p w14:paraId="39BD172F" w14:textId="77777777" w:rsidR="00FA0BB8" w:rsidRPr="005C7E95" w:rsidRDefault="00FA0BB8" w:rsidP="001E5E12">
            <w:pPr>
              <w:rPr>
                <w:rFonts w:ascii="Verdana" w:hAnsi="Verdana" w:cs="Arial"/>
                <w:sz w:val="22"/>
                <w:szCs w:val="22"/>
              </w:rPr>
            </w:pPr>
            <w:r w:rsidRPr="005C7E95">
              <w:rPr>
                <w:rFonts w:ascii="Verdana" w:hAnsi="Verdana" w:cs="Arial"/>
                <w:sz w:val="22"/>
                <w:szCs w:val="22"/>
              </w:rPr>
              <w:t>Trimestral y/o cuando se requiera</w:t>
            </w:r>
          </w:p>
        </w:tc>
        <w:tc>
          <w:tcPr>
            <w:tcW w:w="3786" w:type="dxa"/>
            <w:tcBorders>
              <w:top w:val="nil"/>
              <w:left w:val="nil"/>
              <w:bottom w:val="single" w:sz="4" w:space="0" w:color="auto"/>
              <w:right w:val="single" w:sz="4" w:space="0" w:color="auto"/>
            </w:tcBorders>
            <w:shd w:val="clear" w:color="auto" w:fill="auto"/>
            <w:noWrap/>
            <w:vAlign w:val="center"/>
          </w:tcPr>
          <w:p w14:paraId="262F2970" w14:textId="77777777" w:rsidR="00FA0BB8" w:rsidRPr="005C7E95" w:rsidRDefault="00FA0BB8" w:rsidP="001E5E12">
            <w:pPr>
              <w:rPr>
                <w:rFonts w:ascii="Verdana" w:hAnsi="Verdana" w:cs="Arial"/>
                <w:sz w:val="22"/>
                <w:szCs w:val="22"/>
              </w:rPr>
            </w:pPr>
            <w:r w:rsidRPr="005C7E95">
              <w:rPr>
                <w:rFonts w:ascii="Verdana" w:hAnsi="Verdana" w:cs="Arial"/>
                <w:sz w:val="22"/>
                <w:szCs w:val="22"/>
              </w:rPr>
              <w:t>Brigadistas con el apoyo de la ARL y SST</w:t>
            </w:r>
          </w:p>
        </w:tc>
      </w:tr>
      <w:tr w:rsidR="00FA0BB8" w:rsidRPr="005C7E95" w14:paraId="5B85FA98" w14:textId="77777777" w:rsidTr="001E5E12">
        <w:trPr>
          <w:trHeight w:val="264"/>
          <w:jc w:val="center"/>
        </w:trPr>
        <w:tc>
          <w:tcPr>
            <w:tcW w:w="2275" w:type="dxa"/>
            <w:tcBorders>
              <w:top w:val="nil"/>
              <w:left w:val="single" w:sz="4" w:space="0" w:color="auto"/>
              <w:bottom w:val="single" w:sz="4" w:space="0" w:color="auto"/>
              <w:right w:val="single" w:sz="4" w:space="0" w:color="auto"/>
            </w:tcBorders>
            <w:shd w:val="clear" w:color="auto" w:fill="auto"/>
            <w:vAlign w:val="center"/>
            <w:hideMark/>
          </w:tcPr>
          <w:p w14:paraId="3A2F6667" w14:textId="77777777" w:rsidR="00FA0BB8" w:rsidRPr="005C7E95" w:rsidRDefault="00FA0BB8" w:rsidP="001E5E12">
            <w:pPr>
              <w:rPr>
                <w:rFonts w:ascii="Verdana" w:hAnsi="Verdana" w:cs="Arial"/>
                <w:sz w:val="22"/>
                <w:szCs w:val="22"/>
              </w:rPr>
            </w:pPr>
            <w:r w:rsidRPr="005C7E95">
              <w:rPr>
                <w:rFonts w:ascii="Verdana" w:eastAsia="Wingdings" w:hAnsi="Verdana" w:cs="Arial"/>
                <w:sz w:val="22"/>
                <w:szCs w:val="22"/>
              </w:rPr>
              <w:t>Elementos de emergencia</w:t>
            </w:r>
          </w:p>
        </w:tc>
        <w:tc>
          <w:tcPr>
            <w:tcW w:w="2598" w:type="dxa"/>
            <w:tcBorders>
              <w:top w:val="nil"/>
              <w:left w:val="nil"/>
              <w:bottom w:val="single" w:sz="4" w:space="0" w:color="auto"/>
              <w:right w:val="single" w:sz="4" w:space="0" w:color="auto"/>
            </w:tcBorders>
            <w:shd w:val="clear" w:color="auto" w:fill="auto"/>
            <w:noWrap/>
            <w:vAlign w:val="center"/>
            <w:hideMark/>
          </w:tcPr>
          <w:p w14:paraId="47784E6A" w14:textId="77777777" w:rsidR="00FA0BB8" w:rsidRPr="005C7E95" w:rsidRDefault="00FA0BB8" w:rsidP="001E5E12">
            <w:pPr>
              <w:rPr>
                <w:rFonts w:ascii="Verdana" w:hAnsi="Verdana" w:cs="Arial"/>
                <w:sz w:val="22"/>
                <w:szCs w:val="22"/>
              </w:rPr>
            </w:pPr>
            <w:r w:rsidRPr="005C7E95">
              <w:rPr>
                <w:rFonts w:ascii="Verdana" w:hAnsi="Verdana" w:cs="Arial"/>
                <w:sz w:val="22"/>
                <w:szCs w:val="22"/>
              </w:rPr>
              <w:t>Trimestral  y/o cuando se requiera</w:t>
            </w:r>
          </w:p>
        </w:tc>
        <w:tc>
          <w:tcPr>
            <w:tcW w:w="3786" w:type="dxa"/>
            <w:tcBorders>
              <w:top w:val="nil"/>
              <w:left w:val="nil"/>
              <w:bottom w:val="single" w:sz="4" w:space="0" w:color="auto"/>
              <w:right w:val="single" w:sz="4" w:space="0" w:color="auto"/>
            </w:tcBorders>
            <w:shd w:val="clear" w:color="auto" w:fill="auto"/>
            <w:noWrap/>
            <w:vAlign w:val="center"/>
            <w:hideMark/>
          </w:tcPr>
          <w:p w14:paraId="6D651FE8" w14:textId="77777777" w:rsidR="00FA0BB8" w:rsidRPr="005C7E95" w:rsidRDefault="00FA0BB8" w:rsidP="001E5E12">
            <w:pPr>
              <w:rPr>
                <w:rFonts w:ascii="Verdana" w:hAnsi="Verdana" w:cs="Arial"/>
                <w:sz w:val="22"/>
                <w:szCs w:val="22"/>
              </w:rPr>
            </w:pPr>
            <w:r w:rsidRPr="005C7E95">
              <w:rPr>
                <w:rFonts w:ascii="Verdana" w:hAnsi="Verdana" w:cs="Arial"/>
                <w:sz w:val="22"/>
                <w:szCs w:val="22"/>
              </w:rPr>
              <w:t>Brigadistas con el apoyo de la ARL y SST</w:t>
            </w:r>
          </w:p>
        </w:tc>
      </w:tr>
      <w:tr w:rsidR="00FA0BB8" w:rsidRPr="005C7E95" w14:paraId="227EEBAB" w14:textId="77777777" w:rsidTr="001E5E12">
        <w:trPr>
          <w:trHeight w:val="264"/>
          <w:jc w:val="center"/>
        </w:trPr>
        <w:tc>
          <w:tcPr>
            <w:tcW w:w="2275" w:type="dxa"/>
            <w:tcBorders>
              <w:top w:val="nil"/>
              <w:left w:val="single" w:sz="4" w:space="0" w:color="auto"/>
              <w:bottom w:val="single" w:sz="4" w:space="0" w:color="auto"/>
              <w:right w:val="single" w:sz="4" w:space="0" w:color="auto"/>
            </w:tcBorders>
            <w:shd w:val="clear" w:color="auto" w:fill="auto"/>
            <w:vAlign w:val="center"/>
            <w:hideMark/>
          </w:tcPr>
          <w:p w14:paraId="3DEB880A" w14:textId="77777777" w:rsidR="00FA0BB8" w:rsidRPr="005C7E95" w:rsidRDefault="00FA0BB8" w:rsidP="001E5E12">
            <w:pPr>
              <w:rPr>
                <w:rFonts w:ascii="Verdana" w:hAnsi="Verdana" w:cs="Arial"/>
                <w:sz w:val="22"/>
                <w:szCs w:val="22"/>
              </w:rPr>
            </w:pPr>
            <w:r w:rsidRPr="005C7E95">
              <w:rPr>
                <w:rFonts w:ascii="Verdana" w:eastAsia="Wingdings" w:hAnsi="Verdana" w:cs="Arial"/>
                <w:sz w:val="22"/>
                <w:szCs w:val="22"/>
              </w:rPr>
              <w:t>Instalaciones y/o Locativas</w:t>
            </w:r>
          </w:p>
        </w:tc>
        <w:tc>
          <w:tcPr>
            <w:tcW w:w="2598" w:type="dxa"/>
            <w:tcBorders>
              <w:top w:val="nil"/>
              <w:left w:val="nil"/>
              <w:bottom w:val="single" w:sz="4" w:space="0" w:color="auto"/>
              <w:right w:val="single" w:sz="4" w:space="0" w:color="auto"/>
            </w:tcBorders>
            <w:shd w:val="clear" w:color="auto" w:fill="auto"/>
            <w:noWrap/>
            <w:vAlign w:val="center"/>
            <w:hideMark/>
          </w:tcPr>
          <w:p w14:paraId="0FCEB3EA" w14:textId="77777777" w:rsidR="00FA0BB8" w:rsidRPr="005C7E95" w:rsidRDefault="00FA0BB8" w:rsidP="001E5E12">
            <w:pPr>
              <w:rPr>
                <w:rFonts w:ascii="Verdana" w:hAnsi="Verdana" w:cs="Arial"/>
                <w:sz w:val="22"/>
                <w:szCs w:val="22"/>
              </w:rPr>
            </w:pPr>
            <w:r w:rsidRPr="005C7E95">
              <w:rPr>
                <w:rFonts w:ascii="Verdana" w:hAnsi="Verdana" w:cs="Arial"/>
                <w:sz w:val="22"/>
                <w:szCs w:val="22"/>
              </w:rPr>
              <w:t>Semestral y/o cuando se presenten cambios</w:t>
            </w:r>
          </w:p>
        </w:tc>
        <w:tc>
          <w:tcPr>
            <w:tcW w:w="3786" w:type="dxa"/>
            <w:tcBorders>
              <w:top w:val="nil"/>
              <w:left w:val="nil"/>
              <w:bottom w:val="single" w:sz="4" w:space="0" w:color="auto"/>
              <w:right w:val="single" w:sz="4" w:space="0" w:color="auto"/>
            </w:tcBorders>
            <w:shd w:val="clear" w:color="auto" w:fill="auto"/>
            <w:noWrap/>
            <w:vAlign w:val="center"/>
            <w:hideMark/>
          </w:tcPr>
          <w:p w14:paraId="07D8C80A" w14:textId="77777777" w:rsidR="00FA0BB8" w:rsidRPr="005C7E95" w:rsidRDefault="00FA0BB8" w:rsidP="001E5E12">
            <w:pPr>
              <w:rPr>
                <w:rFonts w:ascii="Verdana" w:hAnsi="Verdana" w:cs="Arial"/>
                <w:sz w:val="22"/>
                <w:szCs w:val="22"/>
              </w:rPr>
            </w:pPr>
            <w:r w:rsidRPr="005C7E95">
              <w:rPr>
                <w:rFonts w:ascii="Verdana" w:hAnsi="Verdana" w:cs="Arial"/>
                <w:sz w:val="22"/>
                <w:szCs w:val="22"/>
              </w:rPr>
              <w:t>Brigadistas, COPASST, ARL, SST</w:t>
            </w:r>
          </w:p>
        </w:tc>
      </w:tr>
    </w:tbl>
    <w:p w14:paraId="7A23D642" w14:textId="77777777" w:rsidR="00FA0BB8" w:rsidRPr="005C7E95" w:rsidRDefault="00FA0BB8" w:rsidP="00FA0BB8">
      <w:pPr>
        <w:spacing w:line="276" w:lineRule="auto"/>
        <w:rPr>
          <w:rFonts w:ascii="Verdana" w:hAnsi="Verdana" w:cs="Arial"/>
          <w:sz w:val="22"/>
          <w:szCs w:val="22"/>
        </w:rPr>
      </w:pPr>
    </w:p>
    <w:p w14:paraId="4BDFABB2" w14:textId="77777777" w:rsidR="00FA0BB8" w:rsidRPr="005C7E95" w:rsidRDefault="00FA0BB8" w:rsidP="00FA0BB8">
      <w:pPr>
        <w:spacing w:line="276" w:lineRule="auto"/>
        <w:rPr>
          <w:rFonts w:ascii="Verdana" w:hAnsi="Verdana" w:cs="Arial"/>
          <w:b/>
          <w:sz w:val="22"/>
          <w:szCs w:val="22"/>
        </w:rPr>
      </w:pPr>
      <w:r w:rsidRPr="005C7E95">
        <w:rPr>
          <w:rFonts w:ascii="Verdana" w:hAnsi="Verdana" w:cs="Arial"/>
          <w:sz w:val="22"/>
          <w:szCs w:val="22"/>
        </w:rPr>
        <w:t>Las inspecciones serán llevadas a cabo utilizando la lista de chequeo correspondiente.</w:t>
      </w:r>
    </w:p>
    <w:p w14:paraId="5ECAA01B" w14:textId="77777777" w:rsidR="00FA0BB8" w:rsidRPr="005C7E95" w:rsidRDefault="00FA0BB8" w:rsidP="00FA0BB8">
      <w:pPr>
        <w:pStyle w:val="Ttulo2"/>
        <w:keepLines w:val="0"/>
        <w:numPr>
          <w:ilvl w:val="1"/>
          <w:numId w:val="12"/>
        </w:numPr>
        <w:suppressAutoHyphens/>
        <w:autoSpaceDN w:val="0"/>
        <w:spacing w:before="240" w:after="60"/>
        <w:textAlignment w:val="baseline"/>
        <w:rPr>
          <w:rFonts w:ascii="Verdana" w:hAnsi="Verdana" w:cs="Arial"/>
          <w:b/>
          <w:color w:val="auto"/>
          <w:sz w:val="22"/>
          <w:szCs w:val="22"/>
          <w:lang w:val="es" w:eastAsia="ar-SA"/>
        </w:rPr>
      </w:pPr>
      <w:bookmarkStart w:id="35" w:name="_Toc83144378"/>
      <w:r w:rsidRPr="005C7E95">
        <w:rPr>
          <w:rFonts w:ascii="Verdana" w:hAnsi="Verdana" w:cs="Arial"/>
          <w:b/>
          <w:color w:val="auto"/>
          <w:sz w:val="22"/>
          <w:szCs w:val="22"/>
          <w:lang w:val="es" w:eastAsia="ar-SA"/>
        </w:rPr>
        <w:t>EVALUACIÓN DEL PROGRAMA DE INSPECCIONES</w:t>
      </w:r>
      <w:bookmarkEnd w:id="35"/>
    </w:p>
    <w:p w14:paraId="1E6D20D9" w14:textId="77777777" w:rsidR="00FA0BB8" w:rsidRPr="005C7E95" w:rsidRDefault="00FA0BB8" w:rsidP="00FA0BB8">
      <w:pPr>
        <w:spacing w:line="276" w:lineRule="auto"/>
        <w:jc w:val="both"/>
        <w:rPr>
          <w:rFonts w:ascii="Verdana" w:hAnsi="Verdana" w:cs="Arial"/>
          <w:sz w:val="22"/>
          <w:szCs w:val="22"/>
        </w:rPr>
      </w:pPr>
    </w:p>
    <w:p w14:paraId="5B91F408" w14:textId="77777777" w:rsidR="00FA0BB8" w:rsidRPr="005C7E95" w:rsidRDefault="00FA0BB8" w:rsidP="00FA0BB8">
      <w:pPr>
        <w:spacing w:line="276" w:lineRule="auto"/>
        <w:jc w:val="both"/>
        <w:rPr>
          <w:rFonts w:ascii="Verdana" w:hAnsi="Verdana" w:cs="Arial"/>
          <w:sz w:val="22"/>
          <w:szCs w:val="22"/>
        </w:rPr>
      </w:pPr>
      <w:r w:rsidRPr="005C7E95">
        <w:rPr>
          <w:rFonts w:ascii="Verdana" w:hAnsi="Verdana" w:cs="Arial"/>
          <w:sz w:val="22"/>
          <w:szCs w:val="22"/>
        </w:rPr>
        <w:t xml:space="preserve">Para realizar la administración de los riesgos a través de la estrategia de inspecciones de seguridad, se establecieron los siguientes indicadores de gestión que facilitaran información confiable y oportuna sobre la eficiencia y eficacia del programa de inspección, se debe hacer cada trimestre en el reporte de indicadores establecidos en la Entidad. </w:t>
      </w:r>
    </w:p>
    <w:p w14:paraId="094BB086" w14:textId="77777777" w:rsidR="00FA0BB8" w:rsidRPr="005C7E95" w:rsidRDefault="00FA0BB8" w:rsidP="00FA0BB8">
      <w:pPr>
        <w:pStyle w:val="Prrafodelista"/>
        <w:spacing w:line="276" w:lineRule="auto"/>
        <w:ind w:left="0"/>
        <w:contextualSpacing/>
        <w:jc w:val="both"/>
        <w:rPr>
          <w:rFonts w:ascii="Verdana" w:hAnsi="Verdana" w:cs="Arial"/>
        </w:rPr>
      </w:pPr>
    </w:p>
    <w:p w14:paraId="37BFC173" w14:textId="77777777" w:rsidR="00FA0BB8" w:rsidRPr="005C7E95" w:rsidRDefault="00FA0BB8" w:rsidP="00FA0BB8">
      <w:pPr>
        <w:pStyle w:val="Prrafodelista"/>
        <w:autoSpaceDN/>
        <w:spacing w:line="276" w:lineRule="auto"/>
        <w:ind w:left="0"/>
        <w:contextualSpacing/>
        <w:jc w:val="both"/>
        <w:textAlignment w:val="auto"/>
        <w:rPr>
          <w:rFonts w:ascii="Verdana" w:hAnsi="Verdana" w:cs="Arial"/>
          <w:b/>
          <w:bCs/>
          <w:i/>
          <w:iCs/>
        </w:rPr>
      </w:pPr>
      <w:r w:rsidRPr="005C7E95">
        <w:rPr>
          <w:rFonts w:ascii="Verdana" w:hAnsi="Verdana" w:cs="Arial"/>
          <w:b/>
          <w:bCs/>
          <w:i/>
          <w:iCs/>
        </w:rPr>
        <w:t>INDICADORES:</w:t>
      </w:r>
    </w:p>
    <w:p w14:paraId="526D182A" w14:textId="77777777" w:rsidR="00FA0BB8" w:rsidRPr="005C7E95" w:rsidRDefault="00FA0BB8" w:rsidP="00FA0BB8">
      <w:pPr>
        <w:pStyle w:val="Prrafodelista"/>
        <w:autoSpaceDN/>
        <w:spacing w:line="276" w:lineRule="auto"/>
        <w:ind w:left="0"/>
        <w:contextualSpacing/>
        <w:jc w:val="both"/>
        <w:textAlignment w:val="auto"/>
        <w:rPr>
          <w:rFonts w:ascii="Verdana" w:hAnsi="Verdana" w:cs="Arial"/>
          <w:b/>
          <w:bCs/>
          <w:i/>
          <w:iCs/>
        </w:rPr>
      </w:pPr>
    </w:p>
    <w:p w14:paraId="3E44F6B9" w14:textId="77777777" w:rsidR="00FA0BB8" w:rsidRPr="005C7E95" w:rsidRDefault="00FA0BB8" w:rsidP="00FA0BB8">
      <w:pPr>
        <w:pStyle w:val="Prrafodelista"/>
        <w:autoSpaceDN/>
        <w:spacing w:line="276" w:lineRule="auto"/>
        <w:ind w:left="0"/>
        <w:contextualSpacing/>
        <w:jc w:val="both"/>
        <w:textAlignment w:val="auto"/>
        <w:rPr>
          <w:rFonts w:ascii="Verdana" w:hAnsi="Verdana" w:cs="Arial"/>
          <w:b/>
          <w:bCs/>
          <w:i/>
          <w:iCs/>
          <w:u w:val="single"/>
        </w:rPr>
      </w:pPr>
      <w:r w:rsidRPr="005C7E95">
        <w:rPr>
          <w:rFonts w:ascii="Verdana" w:hAnsi="Verdana" w:cs="Arial"/>
          <w:b/>
          <w:bCs/>
          <w:i/>
          <w:iCs/>
          <w:u w:val="single"/>
        </w:rPr>
        <w:t>Evaluación de las condiciones del trabajo</w:t>
      </w:r>
    </w:p>
    <w:p w14:paraId="76B9ED85" w14:textId="77777777" w:rsidR="00FA0BB8" w:rsidRPr="005C7E95" w:rsidRDefault="00FA0BB8" w:rsidP="00FA0BB8">
      <w:pPr>
        <w:pStyle w:val="Prrafodelista"/>
        <w:autoSpaceDN/>
        <w:spacing w:line="276" w:lineRule="auto"/>
        <w:ind w:left="0"/>
        <w:contextualSpacing/>
        <w:jc w:val="both"/>
        <w:textAlignment w:val="auto"/>
        <w:rPr>
          <w:rFonts w:ascii="Verdana" w:hAnsi="Verdana" w:cs="Arial"/>
        </w:rPr>
      </w:pPr>
    </w:p>
    <w:p w14:paraId="55DA111C" w14:textId="77777777" w:rsidR="00FA0BB8" w:rsidRPr="005C7E95" w:rsidRDefault="00FA0BB8" w:rsidP="00FA0BB8">
      <w:pPr>
        <w:spacing w:line="276" w:lineRule="auto"/>
        <w:jc w:val="both"/>
        <w:rPr>
          <w:rFonts w:ascii="Verdana" w:hAnsi="Verdana" w:cs="Arial"/>
          <w:sz w:val="22"/>
          <w:szCs w:val="22"/>
        </w:rPr>
      </w:pPr>
    </w:p>
    <w:tbl>
      <w:tblPr>
        <w:tblW w:w="7558" w:type="dxa"/>
        <w:tblInd w:w="1346" w:type="dxa"/>
        <w:tblLayout w:type="fixed"/>
        <w:tblCellMar>
          <w:left w:w="70" w:type="dxa"/>
          <w:right w:w="70" w:type="dxa"/>
        </w:tblCellMar>
        <w:tblLook w:val="0000" w:firstRow="0" w:lastRow="0" w:firstColumn="0" w:lastColumn="0" w:noHBand="0" w:noVBand="0"/>
      </w:tblPr>
      <w:tblGrid>
        <w:gridCol w:w="2221"/>
        <w:gridCol w:w="5337"/>
      </w:tblGrid>
      <w:tr w:rsidR="00FA0BB8" w:rsidRPr="005C7E95" w14:paraId="5C5CCD0B" w14:textId="77777777" w:rsidTr="001E5E12">
        <w:trPr>
          <w:cantSplit/>
          <w:trHeight w:val="313"/>
        </w:trPr>
        <w:tc>
          <w:tcPr>
            <w:tcW w:w="2221" w:type="dxa"/>
            <w:vMerge w:val="restart"/>
            <w:vAlign w:val="center"/>
          </w:tcPr>
          <w:p w14:paraId="29CF3A83" w14:textId="77777777" w:rsidR="00FA0BB8" w:rsidRPr="005C7E95" w:rsidRDefault="00FA0BB8" w:rsidP="001E5E12">
            <w:pPr>
              <w:spacing w:line="276" w:lineRule="auto"/>
              <w:jc w:val="center"/>
              <w:rPr>
                <w:rFonts w:ascii="Verdana" w:hAnsi="Verdana" w:cs="Arial"/>
                <w:b/>
                <w:sz w:val="22"/>
                <w:szCs w:val="22"/>
              </w:rPr>
            </w:pPr>
            <w:r w:rsidRPr="005C7E95">
              <w:rPr>
                <w:rFonts w:ascii="Verdana" w:hAnsi="Verdana" w:cs="Arial"/>
                <w:b/>
                <w:sz w:val="22"/>
                <w:szCs w:val="22"/>
              </w:rPr>
              <w:t>PORCENTAJE DE CUMPLIMIENTO</w:t>
            </w:r>
          </w:p>
        </w:tc>
        <w:tc>
          <w:tcPr>
            <w:tcW w:w="5337" w:type="dxa"/>
            <w:tcBorders>
              <w:bottom w:val="single" w:sz="4" w:space="0" w:color="auto"/>
            </w:tcBorders>
          </w:tcPr>
          <w:p w14:paraId="0E04772E" w14:textId="77777777" w:rsidR="00FA0BB8" w:rsidRPr="005C7E95" w:rsidRDefault="00FA0BB8" w:rsidP="001E5E12">
            <w:pPr>
              <w:spacing w:line="276" w:lineRule="auto"/>
              <w:jc w:val="center"/>
              <w:rPr>
                <w:rFonts w:ascii="Verdana" w:hAnsi="Verdana" w:cs="Arial"/>
                <w:sz w:val="22"/>
                <w:szCs w:val="22"/>
              </w:rPr>
            </w:pPr>
            <w:r w:rsidRPr="005C7E95">
              <w:rPr>
                <w:rFonts w:ascii="Verdana" w:hAnsi="Verdana" w:cs="Arial"/>
                <w:sz w:val="22"/>
                <w:szCs w:val="22"/>
              </w:rPr>
              <w:t>No.  De funcionarios con autorreporte de condiciones de salud y trabajo X 100</w:t>
            </w:r>
          </w:p>
        </w:tc>
      </w:tr>
      <w:tr w:rsidR="00FA0BB8" w:rsidRPr="005C7E95" w14:paraId="6B192AFC" w14:textId="77777777" w:rsidTr="001E5E12">
        <w:trPr>
          <w:cantSplit/>
          <w:trHeight w:val="200"/>
        </w:trPr>
        <w:tc>
          <w:tcPr>
            <w:tcW w:w="2221" w:type="dxa"/>
            <w:vMerge/>
          </w:tcPr>
          <w:p w14:paraId="6F32F4B6" w14:textId="77777777" w:rsidR="00FA0BB8" w:rsidRPr="005C7E95" w:rsidRDefault="00FA0BB8" w:rsidP="001E5E12">
            <w:pPr>
              <w:spacing w:line="276" w:lineRule="auto"/>
              <w:jc w:val="both"/>
              <w:rPr>
                <w:rFonts w:ascii="Verdana" w:hAnsi="Verdana" w:cs="Arial"/>
                <w:sz w:val="22"/>
                <w:szCs w:val="22"/>
              </w:rPr>
            </w:pPr>
          </w:p>
        </w:tc>
        <w:tc>
          <w:tcPr>
            <w:tcW w:w="5337" w:type="dxa"/>
            <w:tcBorders>
              <w:top w:val="single" w:sz="4" w:space="0" w:color="auto"/>
            </w:tcBorders>
          </w:tcPr>
          <w:p w14:paraId="10E2E288" w14:textId="77777777" w:rsidR="00FA0BB8" w:rsidRPr="005C7E95" w:rsidRDefault="00FA0BB8" w:rsidP="001E5E12">
            <w:pPr>
              <w:spacing w:line="276" w:lineRule="auto"/>
              <w:jc w:val="center"/>
              <w:rPr>
                <w:rFonts w:ascii="Verdana" w:hAnsi="Verdana" w:cs="Arial"/>
                <w:sz w:val="22"/>
                <w:szCs w:val="22"/>
              </w:rPr>
            </w:pPr>
            <w:r w:rsidRPr="005C7E95">
              <w:rPr>
                <w:rFonts w:ascii="Verdana" w:hAnsi="Verdana" w:cs="Arial"/>
                <w:sz w:val="22"/>
                <w:szCs w:val="22"/>
              </w:rPr>
              <w:t>No.  Total de funcionarios</w:t>
            </w:r>
          </w:p>
        </w:tc>
      </w:tr>
    </w:tbl>
    <w:p w14:paraId="0287B429" w14:textId="77777777" w:rsidR="00FA0BB8" w:rsidRPr="005C7E95" w:rsidRDefault="00FA0BB8" w:rsidP="00FA0BB8">
      <w:pPr>
        <w:spacing w:line="276" w:lineRule="auto"/>
        <w:jc w:val="both"/>
        <w:rPr>
          <w:rFonts w:ascii="Verdana" w:hAnsi="Verdana" w:cs="Arial"/>
          <w:sz w:val="22"/>
          <w:szCs w:val="22"/>
        </w:rPr>
      </w:pPr>
    </w:p>
    <w:p w14:paraId="2B172B37" w14:textId="77777777" w:rsidR="00FA0BB8" w:rsidRPr="005C7E95" w:rsidRDefault="00FA0BB8" w:rsidP="00FA0BB8">
      <w:pPr>
        <w:pStyle w:val="Prrafodelista"/>
        <w:autoSpaceDN/>
        <w:spacing w:line="276" w:lineRule="auto"/>
        <w:ind w:left="0"/>
        <w:contextualSpacing/>
        <w:jc w:val="both"/>
        <w:textAlignment w:val="auto"/>
        <w:rPr>
          <w:rFonts w:ascii="Verdana" w:hAnsi="Verdana" w:cs="Arial"/>
          <w:b/>
          <w:bCs/>
          <w:i/>
          <w:iCs/>
          <w:u w:val="single"/>
        </w:rPr>
      </w:pPr>
      <w:r w:rsidRPr="005C7E95">
        <w:rPr>
          <w:rFonts w:ascii="Verdana" w:hAnsi="Verdana" w:cs="Arial"/>
          <w:b/>
          <w:bCs/>
          <w:i/>
          <w:iCs/>
          <w:u w:val="single"/>
        </w:rPr>
        <w:t xml:space="preserve">Acciones correctivas ejecutadas  </w:t>
      </w:r>
    </w:p>
    <w:p w14:paraId="32E197CD" w14:textId="77777777" w:rsidR="00FA0BB8" w:rsidRPr="005C7E95" w:rsidRDefault="00FA0BB8" w:rsidP="00FA0BB8">
      <w:pPr>
        <w:spacing w:line="276" w:lineRule="auto"/>
        <w:jc w:val="both"/>
        <w:rPr>
          <w:rFonts w:ascii="Verdana" w:hAnsi="Verdana" w:cs="Arial"/>
          <w:sz w:val="22"/>
          <w:szCs w:val="22"/>
        </w:rPr>
      </w:pPr>
    </w:p>
    <w:tbl>
      <w:tblPr>
        <w:tblW w:w="0" w:type="auto"/>
        <w:tblInd w:w="1630" w:type="dxa"/>
        <w:tblLayout w:type="fixed"/>
        <w:tblCellMar>
          <w:left w:w="70" w:type="dxa"/>
          <w:right w:w="70" w:type="dxa"/>
        </w:tblCellMar>
        <w:tblLook w:val="0000" w:firstRow="0" w:lastRow="0" w:firstColumn="0" w:lastColumn="0" w:noHBand="0" w:noVBand="0"/>
      </w:tblPr>
      <w:tblGrid>
        <w:gridCol w:w="2220"/>
        <w:gridCol w:w="4140"/>
      </w:tblGrid>
      <w:tr w:rsidR="00FA0BB8" w:rsidRPr="005C7E95" w14:paraId="1B872631" w14:textId="77777777" w:rsidTr="001E5E12">
        <w:trPr>
          <w:cantSplit/>
        </w:trPr>
        <w:tc>
          <w:tcPr>
            <w:tcW w:w="2220" w:type="dxa"/>
            <w:vMerge w:val="restart"/>
            <w:vAlign w:val="center"/>
          </w:tcPr>
          <w:p w14:paraId="13897482" w14:textId="77777777" w:rsidR="00FA0BB8" w:rsidRPr="005C7E95" w:rsidRDefault="00FA0BB8" w:rsidP="001E5E12">
            <w:pPr>
              <w:spacing w:line="276" w:lineRule="auto"/>
              <w:jc w:val="center"/>
              <w:rPr>
                <w:rFonts w:ascii="Verdana" w:hAnsi="Verdana" w:cs="Arial"/>
                <w:b/>
                <w:sz w:val="22"/>
                <w:szCs w:val="22"/>
              </w:rPr>
            </w:pPr>
            <w:r w:rsidRPr="005C7E95">
              <w:rPr>
                <w:rFonts w:ascii="Verdana" w:hAnsi="Verdana" w:cs="Arial"/>
                <w:b/>
                <w:sz w:val="22"/>
                <w:szCs w:val="22"/>
              </w:rPr>
              <w:t>PORCENTAJE DE CUMPLIMIENTO</w:t>
            </w:r>
          </w:p>
        </w:tc>
        <w:tc>
          <w:tcPr>
            <w:tcW w:w="4140" w:type="dxa"/>
            <w:tcBorders>
              <w:bottom w:val="single" w:sz="4" w:space="0" w:color="auto"/>
            </w:tcBorders>
          </w:tcPr>
          <w:p w14:paraId="1B475B52" w14:textId="77777777" w:rsidR="00FA0BB8" w:rsidRPr="005C7E95" w:rsidRDefault="00FA0BB8" w:rsidP="001E5E12">
            <w:pPr>
              <w:spacing w:line="276" w:lineRule="auto"/>
              <w:jc w:val="center"/>
              <w:rPr>
                <w:rFonts w:ascii="Verdana" w:hAnsi="Verdana" w:cs="Arial"/>
                <w:sz w:val="22"/>
                <w:szCs w:val="22"/>
              </w:rPr>
            </w:pPr>
            <w:r w:rsidRPr="005C7E95">
              <w:rPr>
                <w:rFonts w:ascii="Verdana" w:hAnsi="Verdana" w:cs="Arial"/>
                <w:sz w:val="22"/>
                <w:szCs w:val="22"/>
              </w:rPr>
              <w:t>No.  acciones correctivas identificadas  X 100</w:t>
            </w:r>
          </w:p>
        </w:tc>
      </w:tr>
      <w:tr w:rsidR="00FA0BB8" w:rsidRPr="005C7E95" w14:paraId="2295FF16" w14:textId="77777777" w:rsidTr="001E5E12">
        <w:trPr>
          <w:cantSplit/>
        </w:trPr>
        <w:tc>
          <w:tcPr>
            <w:tcW w:w="2220" w:type="dxa"/>
            <w:vMerge/>
          </w:tcPr>
          <w:p w14:paraId="2AD0F1A1" w14:textId="77777777" w:rsidR="00FA0BB8" w:rsidRPr="005C7E95" w:rsidRDefault="00FA0BB8" w:rsidP="001E5E12">
            <w:pPr>
              <w:spacing w:line="276" w:lineRule="auto"/>
              <w:jc w:val="both"/>
              <w:rPr>
                <w:rFonts w:ascii="Verdana" w:hAnsi="Verdana" w:cs="Arial"/>
                <w:sz w:val="22"/>
                <w:szCs w:val="22"/>
              </w:rPr>
            </w:pPr>
          </w:p>
        </w:tc>
        <w:tc>
          <w:tcPr>
            <w:tcW w:w="4140" w:type="dxa"/>
            <w:tcBorders>
              <w:top w:val="single" w:sz="4" w:space="0" w:color="auto"/>
            </w:tcBorders>
          </w:tcPr>
          <w:p w14:paraId="2CD2806F" w14:textId="77777777" w:rsidR="00FA0BB8" w:rsidRPr="005C7E95" w:rsidRDefault="00FA0BB8" w:rsidP="001E5E12">
            <w:pPr>
              <w:spacing w:line="276" w:lineRule="auto"/>
              <w:jc w:val="center"/>
              <w:rPr>
                <w:rFonts w:ascii="Verdana" w:hAnsi="Verdana" w:cs="Arial"/>
                <w:sz w:val="22"/>
                <w:szCs w:val="22"/>
              </w:rPr>
            </w:pPr>
            <w:r w:rsidRPr="005C7E95">
              <w:rPr>
                <w:rFonts w:ascii="Verdana" w:hAnsi="Verdana" w:cs="Arial"/>
                <w:sz w:val="22"/>
                <w:szCs w:val="22"/>
              </w:rPr>
              <w:t>No.  acciones correctivas ejecutadas</w:t>
            </w:r>
          </w:p>
        </w:tc>
      </w:tr>
    </w:tbl>
    <w:p w14:paraId="6F67C3E2" w14:textId="77777777" w:rsidR="00FA0BB8" w:rsidRPr="005C7E95" w:rsidRDefault="00FA0BB8" w:rsidP="00FA0BB8">
      <w:pPr>
        <w:autoSpaceDE w:val="0"/>
        <w:adjustRightInd w:val="0"/>
        <w:jc w:val="center"/>
        <w:rPr>
          <w:rFonts w:ascii="Verdana" w:hAnsi="Verdana" w:cs="Arial"/>
          <w:sz w:val="22"/>
          <w:szCs w:val="22"/>
        </w:rPr>
      </w:pPr>
    </w:p>
    <w:p w14:paraId="7AD2AD95" w14:textId="77777777" w:rsidR="00FA0BB8" w:rsidRPr="005C7E95" w:rsidRDefault="00FA0BB8" w:rsidP="00FA0BB8">
      <w:pPr>
        <w:pStyle w:val="Ttulo2"/>
        <w:keepLines w:val="0"/>
        <w:numPr>
          <w:ilvl w:val="1"/>
          <w:numId w:val="12"/>
        </w:numPr>
        <w:suppressAutoHyphens/>
        <w:autoSpaceDN w:val="0"/>
        <w:spacing w:before="240" w:after="60"/>
        <w:textAlignment w:val="baseline"/>
        <w:rPr>
          <w:rFonts w:ascii="Verdana" w:hAnsi="Verdana" w:cs="Arial"/>
          <w:b/>
          <w:color w:val="auto"/>
          <w:sz w:val="22"/>
          <w:szCs w:val="22"/>
          <w:lang w:val="es" w:eastAsia="ar-SA"/>
        </w:rPr>
      </w:pPr>
      <w:bookmarkStart w:id="36" w:name="_Toc83144379"/>
      <w:r w:rsidRPr="005C7E95">
        <w:rPr>
          <w:rFonts w:ascii="Verdana" w:hAnsi="Verdana" w:cs="Arial"/>
          <w:b/>
          <w:color w:val="auto"/>
          <w:sz w:val="22"/>
          <w:szCs w:val="22"/>
          <w:lang w:val="es" w:eastAsia="ar-SA"/>
        </w:rPr>
        <w:t>RECOMENDACIONES</w:t>
      </w:r>
      <w:bookmarkEnd w:id="36"/>
    </w:p>
    <w:p w14:paraId="7F5A3053" w14:textId="77777777" w:rsidR="00FA0BB8" w:rsidRPr="005C7E95" w:rsidRDefault="00FA0BB8" w:rsidP="00FA0BB8">
      <w:pPr>
        <w:autoSpaceDE w:val="0"/>
        <w:adjustRightInd w:val="0"/>
        <w:rPr>
          <w:rFonts w:ascii="Verdana" w:hAnsi="Verdana" w:cs="Arial"/>
          <w:sz w:val="22"/>
          <w:szCs w:val="22"/>
        </w:rPr>
      </w:pPr>
    </w:p>
    <w:p w14:paraId="41FCE274" w14:textId="77777777" w:rsidR="00FA0BB8" w:rsidRPr="005C7E95" w:rsidRDefault="00FA0BB8" w:rsidP="00FA0BB8">
      <w:pPr>
        <w:spacing w:line="276" w:lineRule="auto"/>
        <w:jc w:val="both"/>
        <w:rPr>
          <w:rFonts w:ascii="Verdana" w:hAnsi="Verdana" w:cs="Arial"/>
          <w:sz w:val="22"/>
          <w:szCs w:val="22"/>
        </w:rPr>
      </w:pPr>
      <w:r w:rsidRPr="005C7E95">
        <w:rPr>
          <w:rFonts w:ascii="Verdana" w:hAnsi="Verdana" w:cs="Arial"/>
          <w:sz w:val="22"/>
          <w:szCs w:val="22"/>
        </w:rPr>
        <w:t xml:space="preserve">Para las recomendaciones se establece un listado de mejoras necesarias a realizar con el fin de corregir las condiciones inseguras detectadas, aplicables a corto, mediano y largo plazo. Cuando la corrección de condiciones inseguras implica costos mayores, la Alta Dirección debe establecer un presupuesto para las mejoras de las condiciones inseguras evidenciadas, en la cual se debe tener en cuenta los siguientes aspectos: </w:t>
      </w:r>
    </w:p>
    <w:p w14:paraId="1D885130" w14:textId="77777777" w:rsidR="00FA0BB8" w:rsidRPr="005C7E95" w:rsidRDefault="00FA0BB8" w:rsidP="00FA0BB8">
      <w:pPr>
        <w:spacing w:line="276" w:lineRule="auto"/>
        <w:jc w:val="both"/>
        <w:rPr>
          <w:rFonts w:ascii="Verdana" w:hAnsi="Verdana" w:cs="Arial"/>
          <w:sz w:val="22"/>
          <w:szCs w:val="22"/>
        </w:rPr>
      </w:pPr>
    </w:p>
    <w:p w14:paraId="119F5823" w14:textId="77777777" w:rsidR="00FA0BB8" w:rsidRPr="005C7E95" w:rsidRDefault="00FA0BB8" w:rsidP="00FA0BB8">
      <w:pPr>
        <w:pStyle w:val="Textoindependiente"/>
        <w:numPr>
          <w:ilvl w:val="0"/>
          <w:numId w:val="11"/>
        </w:numPr>
        <w:suppressAutoHyphens/>
        <w:spacing w:line="276" w:lineRule="auto"/>
        <w:ind w:right="39"/>
        <w:jc w:val="both"/>
        <w:rPr>
          <w:rFonts w:ascii="Verdana" w:hAnsi="Verdana" w:cs="Arial"/>
          <w:sz w:val="22"/>
          <w:szCs w:val="22"/>
        </w:rPr>
      </w:pPr>
      <w:r w:rsidRPr="005C7E95">
        <w:rPr>
          <w:rFonts w:ascii="Verdana" w:hAnsi="Verdana" w:cs="Arial"/>
          <w:sz w:val="22"/>
          <w:szCs w:val="22"/>
        </w:rPr>
        <w:t>¿Cuál es la pérdida potencial de la pérdida si ocurre un incidente?</w:t>
      </w:r>
    </w:p>
    <w:p w14:paraId="2904E4F3" w14:textId="77777777" w:rsidR="00FA0BB8" w:rsidRPr="005C7E95" w:rsidRDefault="00FA0BB8" w:rsidP="00FA0BB8">
      <w:pPr>
        <w:pStyle w:val="Textoindependiente"/>
        <w:numPr>
          <w:ilvl w:val="0"/>
          <w:numId w:val="11"/>
        </w:numPr>
        <w:suppressAutoHyphens/>
        <w:spacing w:line="276" w:lineRule="auto"/>
        <w:ind w:right="39"/>
        <w:jc w:val="both"/>
        <w:rPr>
          <w:rFonts w:ascii="Verdana" w:hAnsi="Verdana" w:cs="Arial"/>
          <w:sz w:val="22"/>
          <w:szCs w:val="22"/>
        </w:rPr>
      </w:pPr>
      <w:r w:rsidRPr="005C7E95">
        <w:rPr>
          <w:rFonts w:ascii="Verdana" w:hAnsi="Verdana" w:cs="Arial"/>
          <w:sz w:val="22"/>
          <w:szCs w:val="22"/>
        </w:rPr>
        <w:t>¿Cuál es la probabilidad de que ocurra una pérdida a partir de la exposición o peligro?</w:t>
      </w:r>
    </w:p>
    <w:p w14:paraId="3BCFF487" w14:textId="77777777" w:rsidR="00FA0BB8" w:rsidRPr="005C7E95" w:rsidRDefault="00FA0BB8" w:rsidP="00FA0BB8">
      <w:pPr>
        <w:pStyle w:val="Textoindependiente"/>
        <w:numPr>
          <w:ilvl w:val="0"/>
          <w:numId w:val="11"/>
        </w:numPr>
        <w:suppressAutoHyphens/>
        <w:spacing w:line="276" w:lineRule="auto"/>
        <w:ind w:right="39"/>
        <w:jc w:val="both"/>
        <w:rPr>
          <w:rFonts w:ascii="Verdana" w:hAnsi="Verdana" w:cs="Arial"/>
          <w:sz w:val="22"/>
          <w:szCs w:val="22"/>
        </w:rPr>
      </w:pPr>
      <w:r w:rsidRPr="005C7E95">
        <w:rPr>
          <w:rFonts w:ascii="Verdana" w:hAnsi="Verdana" w:cs="Arial"/>
          <w:sz w:val="22"/>
          <w:szCs w:val="22"/>
        </w:rPr>
        <w:t>¿Cuáles son los controles alternativos?</w:t>
      </w:r>
    </w:p>
    <w:p w14:paraId="33E4A600" w14:textId="77777777" w:rsidR="00FA0BB8" w:rsidRPr="005C7E95" w:rsidRDefault="00FA0BB8" w:rsidP="00FA0BB8">
      <w:pPr>
        <w:pStyle w:val="Textoindependiente"/>
        <w:numPr>
          <w:ilvl w:val="0"/>
          <w:numId w:val="11"/>
        </w:numPr>
        <w:suppressAutoHyphens/>
        <w:spacing w:line="276" w:lineRule="auto"/>
        <w:ind w:right="39"/>
        <w:jc w:val="both"/>
        <w:rPr>
          <w:rFonts w:ascii="Verdana" w:hAnsi="Verdana" w:cs="Arial"/>
          <w:sz w:val="22"/>
          <w:szCs w:val="22"/>
        </w:rPr>
      </w:pPr>
      <w:r w:rsidRPr="005C7E95">
        <w:rPr>
          <w:rFonts w:ascii="Verdana" w:hAnsi="Verdana" w:cs="Arial"/>
          <w:sz w:val="22"/>
          <w:szCs w:val="22"/>
        </w:rPr>
        <w:t xml:space="preserve"> Justificación de la medida de control: ¿Por qué se sugiere una específica?</w:t>
      </w:r>
    </w:p>
    <w:p w14:paraId="65C1285D" w14:textId="3AE42A93" w:rsidR="00FA0BB8" w:rsidRDefault="00FA0BB8" w:rsidP="00FA0BB8">
      <w:pPr>
        <w:pStyle w:val="Ttulo2"/>
        <w:keepLines w:val="0"/>
        <w:numPr>
          <w:ilvl w:val="0"/>
          <w:numId w:val="12"/>
        </w:numPr>
        <w:suppressAutoHyphens/>
        <w:autoSpaceDN w:val="0"/>
        <w:spacing w:before="240" w:after="60"/>
        <w:ind w:left="360"/>
        <w:textAlignment w:val="baseline"/>
        <w:rPr>
          <w:rFonts w:ascii="Verdana" w:hAnsi="Verdana" w:cs="Arial"/>
          <w:b/>
          <w:i/>
          <w:color w:val="auto"/>
          <w:sz w:val="22"/>
          <w:szCs w:val="22"/>
          <w:lang w:val="es" w:eastAsia="ar-SA"/>
        </w:rPr>
      </w:pPr>
      <w:bookmarkStart w:id="37" w:name="_Toc485973232"/>
      <w:r w:rsidRPr="005C7E95">
        <w:rPr>
          <w:rFonts w:ascii="Verdana" w:hAnsi="Verdana" w:cs="Arial"/>
          <w:b/>
          <w:i/>
          <w:color w:val="auto"/>
          <w:sz w:val="22"/>
          <w:szCs w:val="22"/>
          <w:lang w:val="es" w:eastAsia="ar-SA"/>
        </w:rPr>
        <w:t xml:space="preserve"> </w:t>
      </w:r>
      <w:bookmarkStart w:id="38" w:name="_Toc83144380"/>
      <w:r w:rsidRPr="005C7E95">
        <w:rPr>
          <w:rFonts w:ascii="Verdana" w:hAnsi="Verdana" w:cs="Arial"/>
          <w:b/>
          <w:i/>
          <w:color w:val="auto"/>
          <w:sz w:val="22"/>
          <w:szCs w:val="22"/>
          <w:lang w:val="es" w:eastAsia="ar-SA"/>
        </w:rPr>
        <w:t>DOCUMENTOS RELACIONADOS</w:t>
      </w:r>
      <w:bookmarkEnd w:id="38"/>
    </w:p>
    <w:p w14:paraId="5E420A83" w14:textId="77777777" w:rsidR="005C7E95" w:rsidRPr="005C7E95" w:rsidRDefault="005C7E95" w:rsidP="005C7E95">
      <w:pPr>
        <w:rPr>
          <w:lang w:val="es" w:eastAsia="ar-SA"/>
        </w:rPr>
      </w:pPr>
    </w:p>
    <w:p w14:paraId="3E3653DF" w14:textId="77777777" w:rsidR="00FA0BB8" w:rsidRPr="005C7E95" w:rsidRDefault="00FA0BB8" w:rsidP="00FA0BB8">
      <w:pPr>
        <w:pStyle w:val="Textoindependiente"/>
        <w:numPr>
          <w:ilvl w:val="0"/>
          <w:numId w:val="11"/>
        </w:numPr>
        <w:suppressAutoHyphens/>
        <w:spacing w:line="276" w:lineRule="auto"/>
        <w:ind w:right="39"/>
        <w:jc w:val="both"/>
        <w:rPr>
          <w:rStyle w:val="Ttulo1Car"/>
          <w:rFonts w:ascii="Verdana" w:eastAsiaTheme="minorHAnsi" w:hAnsi="Verdana" w:cs="Arial"/>
          <w:color w:val="auto"/>
          <w:sz w:val="22"/>
          <w:szCs w:val="22"/>
        </w:rPr>
      </w:pPr>
      <w:r w:rsidRPr="005C7E95">
        <w:rPr>
          <w:rStyle w:val="Ttulo1Car"/>
          <w:rFonts w:ascii="Verdana" w:eastAsiaTheme="minorHAnsi" w:hAnsi="Verdana" w:cs="Arial"/>
          <w:color w:val="auto"/>
          <w:sz w:val="22"/>
          <w:szCs w:val="22"/>
        </w:rPr>
        <w:t>FOR-GTH-310-044 Formato de Inspección de Puestos de Trabajo</w:t>
      </w:r>
    </w:p>
    <w:p w14:paraId="453C74EB" w14:textId="77777777" w:rsidR="00FA0BB8" w:rsidRPr="005C7E95" w:rsidRDefault="00FA0BB8" w:rsidP="00FA0BB8">
      <w:pPr>
        <w:pStyle w:val="Textoindependiente"/>
        <w:numPr>
          <w:ilvl w:val="0"/>
          <w:numId w:val="11"/>
        </w:numPr>
        <w:suppressAutoHyphens/>
        <w:spacing w:line="276" w:lineRule="auto"/>
        <w:ind w:right="39"/>
        <w:jc w:val="both"/>
        <w:rPr>
          <w:rStyle w:val="Ttulo1Car"/>
          <w:rFonts w:ascii="Verdana" w:eastAsiaTheme="minorHAnsi" w:hAnsi="Verdana" w:cs="Arial"/>
          <w:color w:val="auto"/>
          <w:sz w:val="22"/>
          <w:szCs w:val="22"/>
        </w:rPr>
      </w:pPr>
      <w:r w:rsidRPr="005C7E95">
        <w:rPr>
          <w:rStyle w:val="Ttulo1Car"/>
          <w:rFonts w:ascii="Verdana" w:eastAsiaTheme="minorHAnsi" w:hAnsi="Verdana" w:cs="Arial"/>
          <w:color w:val="auto"/>
          <w:sz w:val="22"/>
          <w:szCs w:val="22"/>
        </w:rPr>
        <w:t>FOR-GTH-310-062 Formato de Inspección Extintores</w:t>
      </w:r>
    </w:p>
    <w:p w14:paraId="3B5E2C38" w14:textId="77777777" w:rsidR="00FA0BB8" w:rsidRPr="005C7E95" w:rsidRDefault="00FA0BB8" w:rsidP="00FA0BB8">
      <w:pPr>
        <w:pStyle w:val="Textoindependiente"/>
        <w:numPr>
          <w:ilvl w:val="0"/>
          <w:numId w:val="11"/>
        </w:numPr>
        <w:suppressAutoHyphens/>
        <w:spacing w:line="276" w:lineRule="auto"/>
        <w:ind w:right="39"/>
        <w:jc w:val="both"/>
        <w:rPr>
          <w:rStyle w:val="Ttulo1Car"/>
          <w:rFonts w:ascii="Verdana" w:eastAsiaTheme="minorHAnsi" w:hAnsi="Verdana" w:cs="Arial"/>
          <w:color w:val="auto"/>
          <w:sz w:val="22"/>
          <w:szCs w:val="22"/>
        </w:rPr>
      </w:pPr>
      <w:r w:rsidRPr="005C7E95">
        <w:rPr>
          <w:rStyle w:val="Ttulo1Car"/>
          <w:rFonts w:ascii="Verdana" w:eastAsiaTheme="minorHAnsi" w:hAnsi="Verdana" w:cs="Arial"/>
          <w:color w:val="auto"/>
          <w:sz w:val="22"/>
          <w:szCs w:val="22"/>
        </w:rPr>
        <w:t>FOR-GTH-310-061 Formato de Inspección Equipos de Emergencia y Botiquines</w:t>
      </w:r>
    </w:p>
    <w:p w14:paraId="26D339CF" w14:textId="77777777" w:rsidR="00FA0BB8" w:rsidRPr="005C7E95" w:rsidRDefault="00FA0BB8" w:rsidP="00FA0BB8">
      <w:pPr>
        <w:pStyle w:val="Textoindependiente"/>
        <w:numPr>
          <w:ilvl w:val="0"/>
          <w:numId w:val="11"/>
        </w:numPr>
        <w:suppressAutoHyphens/>
        <w:spacing w:line="276" w:lineRule="auto"/>
        <w:ind w:right="39"/>
        <w:jc w:val="both"/>
        <w:rPr>
          <w:rStyle w:val="Ttulo1Car"/>
          <w:rFonts w:ascii="Verdana" w:eastAsiaTheme="minorHAnsi" w:hAnsi="Verdana" w:cs="Arial"/>
          <w:color w:val="auto"/>
          <w:sz w:val="22"/>
          <w:szCs w:val="22"/>
        </w:rPr>
      </w:pPr>
      <w:r w:rsidRPr="005C7E95">
        <w:rPr>
          <w:rStyle w:val="Ttulo1Car"/>
          <w:rFonts w:ascii="Verdana" w:eastAsiaTheme="minorHAnsi" w:hAnsi="Verdana" w:cs="Arial"/>
          <w:color w:val="auto"/>
          <w:sz w:val="22"/>
          <w:szCs w:val="22"/>
        </w:rPr>
        <w:t>FOR-GTH-310-063 Inspección General de Instalaciones Locativas</w:t>
      </w:r>
    </w:p>
    <w:p w14:paraId="105D8F65" w14:textId="77777777" w:rsidR="00FA0BB8" w:rsidRPr="005C7E95" w:rsidRDefault="00FA0BB8" w:rsidP="00FA0BB8">
      <w:pPr>
        <w:pStyle w:val="Textoindependiente"/>
        <w:numPr>
          <w:ilvl w:val="0"/>
          <w:numId w:val="11"/>
        </w:numPr>
        <w:suppressAutoHyphens/>
        <w:spacing w:line="276" w:lineRule="auto"/>
        <w:ind w:right="39"/>
        <w:jc w:val="both"/>
        <w:rPr>
          <w:rStyle w:val="Ttulo1Car"/>
          <w:rFonts w:ascii="Verdana" w:eastAsiaTheme="minorHAnsi" w:hAnsi="Verdana" w:cs="Arial"/>
          <w:color w:val="auto"/>
          <w:sz w:val="22"/>
          <w:szCs w:val="22"/>
        </w:rPr>
      </w:pPr>
      <w:r w:rsidRPr="005C7E95">
        <w:rPr>
          <w:rStyle w:val="Ttulo1Car"/>
          <w:rFonts w:ascii="Verdana" w:eastAsiaTheme="minorHAnsi" w:hAnsi="Verdana" w:cs="Arial"/>
          <w:color w:val="auto"/>
          <w:sz w:val="22"/>
          <w:szCs w:val="22"/>
        </w:rPr>
        <w:t xml:space="preserve">FOR-GTH-310-074 </w:t>
      </w:r>
      <w:bookmarkEnd w:id="37"/>
      <w:r w:rsidRPr="005C7E95">
        <w:rPr>
          <w:rStyle w:val="Ttulo1Car"/>
          <w:rFonts w:ascii="Verdana" w:eastAsiaTheme="minorHAnsi" w:hAnsi="Verdana" w:cs="Arial"/>
          <w:color w:val="auto"/>
          <w:sz w:val="22"/>
          <w:szCs w:val="22"/>
        </w:rPr>
        <w:t>Inspección de Vehículos-Lista de Chequeo.</w:t>
      </w:r>
    </w:p>
    <w:p w14:paraId="36018581" w14:textId="77777777" w:rsidR="00FA0BB8" w:rsidRPr="005C7E95" w:rsidRDefault="00FA0BB8" w:rsidP="00FA0BB8">
      <w:pPr>
        <w:pStyle w:val="Ttulo2"/>
        <w:keepLines w:val="0"/>
        <w:numPr>
          <w:ilvl w:val="0"/>
          <w:numId w:val="12"/>
        </w:numPr>
        <w:suppressAutoHyphens/>
        <w:autoSpaceDN w:val="0"/>
        <w:spacing w:before="240" w:after="60"/>
        <w:ind w:left="360"/>
        <w:textAlignment w:val="baseline"/>
        <w:rPr>
          <w:rFonts w:ascii="Verdana" w:hAnsi="Verdana" w:cs="Arial"/>
          <w:b/>
          <w:color w:val="auto"/>
          <w:sz w:val="22"/>
          <w:szCs w:val="22"/>
          <w:lang w:val="es" w:eastAsia="ar-SA"/>
        </w:rPr>
      </w:pPr>
      <w:bookmarkStart w:id="39" w:name="_Toc83144381"/>
      <w:r w:rsidRPr="005C7E95">
        <w:rPr>
          <w:rFonts w:ascii="Verdana" w:hAnsi="Verdana" w:cs="Arial"/>
          <w:b/>
          <w:color w:val="auto"/>
          <w:sz w:val="22"/>
          <w:szCs w:val="22"/>
          <w:lang w:val="es" w:eastAsia="ar-SA"/>
        </w:rPr>
        <w:t>NORMATIVIDAD</w:t>
      </w:r>
      <w:bookmarkEnd w:id="39"/>
    </w:p>
    <w:p w14:paraId="736B834C" w14:textId="77777777" w:rsidR="00FA0BB8" w:rsidRPr="005C7E95" w:rsidRDefault="00FA0BB8" w:rsidP="00FA0BB8">
      <w:pPr>
        <w:rPr>
          <w:rFonts w:ascii="Verdana" w:hAnsi="Verdana" w:cs="Arial"/>
          <w:sz w:val="22"/>
          <w:szCs w:val="22"/>
          <w:lang w:val="es" w:eastAsia="es-ES"/>
        </w:rPr>
      </w:pPr>
    </w:p>
    <w:p w14:paraId="7E98E7DA" w14:textId="77777777" w:rsidR="00FA0BB8" w:rsidRPr="005C7E95" w:rsidRDefault="00FA0BB8" w:rsidP="00FA0BB8">
      <w:pPr>
        <w:numPr>
          <w:ilvl w:val="0"/>
          <w:numId w:val="10"/>
        </w:numPr>
        <w:suppressAutoHyphens/>
        <w:spacing w:line="276" w:lineRule="auto"/>
        <w:ind w:left="709" w:hanging="283"/>
        <w:jc w:val="both"/>
        <w:rPr>
          <w:rFonts w:ascii="Verdana" w:hAnsi="Verdana" w:cs="Arial"/>
          <w:sz w:val="22"/>
          <w:szCs w:val="22"/>
        </w:rPr>
      </w:pPr>
      <w:r w:rsidRPr="005C7E95">
        <w:rPr>
          <w:rFonts w:ascii="Verdana" w:hAnsi="Verdana" w:cs="Arial"/>
          <w:sz w:val="22"/>
          <w:szCs w:val="22"/>
        </w:rPr>
        <w:t>Ley 9 de 1979: Dicta normas para preservar, conservar y mejorar la salud de los individuos en sus ocupaciones. Artículo 84, literal a: Todos los empleadores están obligados a proporcionar y mantener un ambiente de trabajo en adecuadas condiciones de higiene y seguridad, y establecer métodos de trabajo con el mínimo de riesgo para la salud dentro de los procesos.</w:t>
      </w:r>
    </w:p>
    <w:p w14:paraId="4B03901A" w14:textId="77777777" w:rsidR="00FA0BB8" w:rsidRPr="005C7E95" w:rsidRDefault="00FA0BB8" w:rsidP="00FA0BB8">
      <w:pPr>
        <w:numPr>
          <w:ilvl w:val="0"/>
          <w:numId w:val="10"/>
        </w:numPr>
        <w:suppressAutoHyphens/>
        <w:spacing w:line="276" w:lineRule="auto"/>
        <w:ind w:left="709" w:hanging="283"/>
        <w:jc w:val="both"/>
        <w:rPr>
          <w:rFonts w:ascii="Verdana" w:hAnsi="Verdana" w:cs="Arial"/>
          <w:sz w:val="22"/>
          <w:szCs w:val="22"/>
        </w:rPr>
      </w:pPr>
      <w:r w:rsidRPr="005C7E95">
        <w:rPr>
          <w:rFonts w:ascii="Verdana" w:hAnsi="Verdana" w:cs="Arial"/>
          <w:sz w:val="22"/>
          <w:szCs w:val="22"/>
        </w:rPr>
        <w:t xml:space="preserve">Ley 1562 de 2012: Por la cual se modifica el Sistema de Riesgos Laborales y se dictan otras disposiciones en materia de Salud Ocupacional. </w:t>
      </w:r>
    </w:p>
    <w:p w14:paraId="62BC23AA" w14:textId="77777777" w:rsidR="00FA0BB8" w:rsidRPr="005C7E95" w:rsidRDefault="00FA0BB8" w:rsidP="00FA0BB8">
      <w:pPr>
        <w:numPr>
          <w:ilvl w:val="0"/>
          <w:numId w:val="10"/>
        </w:numPr>
        <w:suppressAutoHyphens/>
        <w:spacing w:line="276" w:lineRule="auto"/>
        <w:ind w:left="709" w:hanging="283"/>
        <w:jc w:val="both"/>
        <w:rPr>
          <w:rFonts w:ascii="Verdana" w:hAnsi="Verdana" w:cs="Arial"/>
          <w:sz w:val="22"/>
          <w:szCs w:val="22"/>
        </w:rPr>
      </w:pPr>
      <w:r w:rsidRPr="005C7E95">
        <w:rPr>
          <w:rFonts w:ascii="Verdana" w:hAnsi="Verdana" w:cs="Arial"/>
          <w:sz w:val="22"/>
          <w:szCs w:val="22"/>
        </w:rPr>
        <w:t>Resolución 2400 de 1979: Por la cual se establecen algunas disposiciones sobre vivienda, higiene y seguridad en los establecimientos de trabajo.</w:t>
      </w:r>
    </w:p>
    <w:p w14:paraId="66B11203" w14:textId="77777777" w:rsidR="00FA0BB8" w:rsidRPr="005C7E95" w:rsidRDefault="00FA0BB8" w:rsidP="00FA0BB8">
      <w:pPr>
        <w:numPr>
          <w:ilvl w:val="0"/>
          <w:numId w:val="10"/>
        </w:numPr>
        <w:suppressAutoHyphens/>
        <w:spacing w:line="276" w:lineRule="auto"/>
        <w:ind w:left="709" w:hanging="283"/>
        <w:jc w:val="both"/>
        <w:rPr>
          <w:rFonts w:ascii="Verdana" w:hAnsi="Verdana" w:cs="Arial"/>
          <w:sz w:val="22"/>
          <w:szCs w:val="22"/>
        </w:rPr>
      </w:pPr>
      <w:r w:rsidRPr="005C7E95">
        <w:rPr>
          <w:rFonts w:ascii="Verdana" w:hAnsi="Verdana" w:cs="Arial"/>
          <w:sz w:val="22"/>
          <w:szCs w:val="22"/>
        </w:rPr>
        <w:t xml:space="preserve">NTC 3955: Ergonomía, definiciones y conceptos ergonómicos. </w:t>
      </w:r>
    </w:p>
    <w:p w14:paraId="320CF474" w14:textId="77777777" w:rsidR="00FA0BB8" w:rsidRPr="005C7E95" w:rsidRDefault="00FA0BB8" w:rsidP="00FA0BB8">
      <w:pPr>
        <w:numPr>
          <w:ilvl w:val="0"/>
          <w:numId w:val="10"/>
        </w:numPr>
        <w:suppressAutoHyphens/>
        <w:spacing w:line="276" w:lineRule="auto"/>
        <w:ind w:left="709" w:hanging="283"/>
        <w:jc w:val="both"/>
        <w:rPr>
          <w:rFonts w:ascii="Verdana" w:hAnsi="Verdana" w:cs="Arial"/>
          <w:sz w:val="22"/>
          <w:szCs w:val="22"/>
        </w:rPr>
      </w:pPr>
      <w:r w:rsidRPr="005C7E95">
        <w:rPr>
          <w:rFonts w:ascii="Verdana" w:hAnsi="Verdana" w:cs="Arial"/>
          <w:sz w:val="22"/>
          <w:szCs w:val="22"/>
        </w:rPr>
        <w:t xml:space="preserve">NTC 5723: Evaluación de posturas de trabajo estáticos </w:t>
      </w:r>
    </w:p>
    <w:p w14:paraId="360AC72E" w14:textId="77777777" w:rsidR="00FA0BB8" w:rsidRPr="005C7E95" w:rsidRDefault="00FA0BB8" w:rsidP="00FA0BB8">
      <w:pPr>
        <w:numPr>
          <w:ilvl w:val="0"/>
          <w:numId w:val="10"/>
        </w:numPr>
        <w:suppressAutoHyphens/>
        <w:spacing w:line="276" w:lineRule="auto"/>
        <w:ind w:left="709" w:hanging="283"/>
        <w:jc w:val="both"/>
        <w:rPr>
          <w:rFonts w:ascii="Verdana" w:hAnsi="Verdana" w:cs="Arial"/>
          <w:sz w:val="22"/>
          <w:szCs w:val="22"/>
        </w:rPr>
      </w:pPr>
      <w:r w:rsidRPr="005C7E95">
        <w:rPr>
          <w:rFonts w:ascii="Verdana" w:hAnsi="Verdana" w:cs="Arial"/>
          <w:sz w:val="22"/>
          <w:szCs w:val="22"/>
        </w:rPr>
        <w:t xml:space="preserve">NTC 5655: Principios para el diseño ergonómico de sistemas de trabajo </w:t>
      </w:r>
    </w:p>
    <w:p w14:paraId="5687FCA9" w14:textId="77777777" w:rsidR="00FA0BB8" w:rsidRPr="005C7E95" w:rsidRDefault="00FA0BB8" w:rsidP="00FA0BB8">
      <w:pPr>
        <w:numPr>
          <w:ilvl w:val="0"/>
          <w:numId w:val="10"/>
        </w:numPr>
        <w:suppressAutoHyphens/>
        <w:spacing w:line="276" w:lineRule="auto"/>
        <w:ind w:left="709" w:hanging="283"/>
        <w:jc w:val="both"/>
        <w:rPr>
          <w:rFonts w:ascii="Verdana" w:hAnsi="Verdana" w:cs="Arial"/>
          <w:sz w:val="22"/>
          <w:szCs w:val="22"/>
        </w:rPr>
      </w:pPr>
      <w:r w:rsidRPr="005C7E95">
        <w:rPr>
          <w:rFonts w:ascii="Verdana" w:hAnsi="Verdana" w:cs="Arial"/>
          <w:sz w:val="22"/>
          <w:szCs w:val="22"/>
        </w:rPr>
        <w:t>NTC 4114: Seguridad Industrial. Realización de Inspecciones Planeadas</w:t>
      </w:r>
    </w:p>
    <w:p w14:paraId="39F4CE24" w14:textId="77777777" w:rsidR="00FA0BB8" w:rsidRPr="005C7E95" w:rsidRDefault="00FA0BB8" w:rsidP="00FA0BB8">
      <w:pPr>
        <w:numPr>
          <w:ilvl w:val="0"/>
          <w:numId w:val="10"/>
        </w:numPr>
        <w:suppressAutoHyphens/>
        <w:spacing w:line="276" w:lineRule="auto"/>
        <w:ind w:left="709" w:hanging="283"/>
        <w:jc w:val="both"/>
        <w:rPr>
          <w:rFonts w:ascii="Verdana" w:hAnsi="Verdana" w:cs="Arial"/>
          <w:sz w:val="22"/>
          <w:szCs w:val="22"/>
        </w:rPr>
      </w:pPr>
      <w:r w:rsidRPr="005C7E95">
        <w:rPr>
          <w:rFonts w:ascii="Verdana" w:hAnsi="Verdana" w:cs="Arial"/>
          <w:sz w:val="22"/>
          <w:szCs w:val="22"/>
        </w:rPr>
        <w:t>ISO 45001:2018 Sistemas de Gestión de la Seguridad y Salud en el Trabajo</w:t>
      </w:r>
    </w:p>
    <w:p w14:paraId="7F950062" w14:textId="77777777" w:rsidR="00FA0BB8" w:rsidRPr="005C7E95" w:rsidRDefault="00FA0BB8" w:rsidP="00FA0BB8">
      <w:pPr>
        <w:numPr>
          <w:ilvl w:val="0"/>
          <w:numId w:val="10"/>
        </w:numPr>
        <w:suppressAutoHyphens/>
        <w:spacing w:line="276" w:lineRule="auto"/>
        <w:ind w:left="709" w:hanging="283"/>
        <w:jc w:val="both"/>
        <w:rPr>
          <w:rFonts w:ascii="Verdana" w:hAnsi="Verdana" w:cs="Arial"/>
          <w:sz w:val="22"/>
          <w:szCs w:val="22"/>
        </w:rPr>
      </w:pPr>
      <w:r w:rsidRPr="005C7E95">
        <w:rPr>
          <w:rFonts w:ascii="Verdana" w:hAnsi="Verdana" w:cs="Arial"/>
          <w:sz w:val="22"/>
          <w:szCs w:val="22"/>
        </w:rPr>
        <w:t>Resolución 2400 de 1979: Por la cual se establecen algunas disposiciones sobre vivienda, higiene y seguridad en los establecimientos de trabajo.</w:t>
      </w:r>
    </w:p>
    <w:p w14:paraId="123CB07B" w14:textId="77777777" w:rsidR="00FA0BB8" w:rsidRPr="005C7E95" w:rsidRDefault="00FA0BB8" w:rsidP="00FA0BB8">
      <w:pPr>
        <w:numPr>
          <w:ilvl w:val="0"/>
          <w:numId w:val="10"/>
        </w:numPr>
        <w:suppressAutoHyphens/>
        <w:spacing w:line="276" w:lineRule="auto"/>
        <w:ind w:left="709" w:hanging="283"/>
        <w:jc w:val="both"/>
        <w:rPr>
          <w:rFonts w:ascii="Verdana" w:hAnsi="Verdana" w:cs="Arial"/>
          <w:sz w:val="22"/>
          <w:szCs w:val="22"/>
        </w:rPr>
      </w:pPr>
      <w:r w:rsidRPr="005C7E95">
        <w:rPr>
          <w:rFonts w:ascii="Verdana" w:hAnsi="Verdana" w:cs="Arial"/>
          <w:sz w:val="22"/>
          <w:szCs w:val="22"/>
        </w:rPr>
        <w:t>Decreto 1072 de 2015: Artículo 2.2.4.6.12. Documentación: El empleador debe mantener disponibles y debidamente actualizados entre otros, los siguientes documentos en relación con el Sistema de Gestión de la Seguridad y Salud en el Trabajo SG-SST: Numeral 14 Formatos de registros de las inspecciones a las instalaciones, máquinas o equipos ejecutadas.</w:t>
      </w:r>
    </w:p>
    <w:p w14:paraId="3D4B2258" w14:textId="77777777" w:rsidR="00FA0BB8" w:rsidRPr="005C7E95" w:rsidRDefault="00FA0BB8" w:rsidP="00FA0BB8">
      <w:pPr>
        <w:pStyle w:val="Prrafodelista"/>
        <w:rPr>
          <w:rFonts w:ascii="Verdana" w:hAnsi="Verdana" w:cs="Arial"/>
        </w:rPr>
      </w:pPr>
    </w:p>
    <w:p w14:paraId="5F768CD2" w14:textId="0CED9B6A" w:rsidR="001359AE" w:rsidRPr="005C7E95" w:rsidRDefault="001359AE" w:rsidP="005D712D">
      <w:pPr>
        <w:rPr>
          <w:rFonts w:ascii="Verdana" w:hAnsi="Verdana"/>
          <w:sz w:val="22"/>
          <w:szCs w:val="22"/>
        </w:rPr>
      </w:pPr>
    </w:p>
    <w:p w14:paraId="6956FC5E" w14:textId="77777777" w:rsidR="005C7E95" w:rsidRPr="005C7E95" w:rsidRDefault="005C7E95">
      <w:pPr>
        <w:rPr>
          <w:rFonts w:ascii="Verdana" w:hAnsi="Verdana"/>
          <w:sz w:val="22"/>
          <w:szCs w:val="22"/>
        </w:rPr>
      </w:pPr>
    </w:p>
    <w:sectPr w:rsidR="005C7E95" w:rsidRPr="005C7E95" w:rsidSect="00137E8A">
      <w:headerReference w:type="default" r:id="rId11"/>
      <w:footerReference w:type="default" r:id="rId12"/>
      <w:pgSz w:w="12240" w:h="20160" w:code="5"/>
      <w:pgMar w:top="1418" w:right="1467" w:bottom="1418" w:left="1701" w:header="709" w:footer="18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4066F6" w14:textId="77777777" w:rsidR="00E17061" w:rsidRDefault="00E17061" w:rsidP="008B51F5">
      <w:r>
        <w:separator/>
      </w:r>
    </w:p>
  </w:endnote>
  <w:endnote w:type="continuationSeparator" w:id="0">
    <w:p w14:paraId="405E4DC8" w14:textId="77777777" w:rsidR="00E17061" w:rsidRDefault="00E17061" w:rsidP="008B5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ontserrat">
    <w:altName w:val="Times New Roman"/>
    <w:panose1 w:val="00000000000000000000"/>
    <w:charset w:val="00"/>
    <w:family w:val="auto"/>
    <w:pitch w:val="variable"/>
    <w:sig w:usb0="A00002FF" w:usb1="4000207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35453" w14:textId="77777777" w:rsidR="00D218F3" w:rsidRDefault="00D218F3" w:rsidP="00D218F3">
    <w:pPr>
      <w:pStyle w:val="Piedepgina"/>
      <w:tabs>
        <w:tab w:val="clear" w:pos="4419"/>
        <w:tab w:val="clear" w:pos="8838"/>
      </w:tabs>
      <w:jc w:val="center"/>
      <w:rPr>
        <w:rFonts w:ascii="Montserrat" w:hAnsi="Montserrat"/>
        <w:sz w:val="14"/>
        <w:lang w:val="es-ES"/>
      </w:rPr>
    </w:pPr>
    <w:r>
      <w:rPr>
        <w:b/>
        <w:noProof/>
        <w:color w:val="0070C0"/>
        <w:sz w:val="28"/>
        <w:szCs w:val="28"/>
        <w:lang w:eastAsia="es-CO"/>
      </w:rPr>
      <mc:AlternateContent>
        <mc:Choice Requires="wps">
          <w:drawing>
            <wp:anchor distT="0" distB="0" distL="114300" distR="114300" simplePos="0" relativeHeight="251674624" behindDoc="0" locked="0" layoutInCell="1" allowOverlap="1" wp14:anchorId="0C2C3AA6" wp14:editId="01D95417">
              <wp:simplePos x="0" y="0"/>
              <wp:positionH relativeFrom="column">
                <wp:posOffset>-1061085</wp:posOffset>
              </wp:positionH>
              <wp:positionV relativeFrom="paragraph">
                <wp:posOffset>164906</wp:posOffset>
              </wp:positionV>
              <wp:extent cx="7743825" cy="19050"/>
              <wp:effectExtent l="0" t="0" r="28575" b="19050"/>
              <wp:wrapNone/>
              <wp:docPr id="3" name="Conector recto 3"/>
              <wp:cNvGraphicFramePr/>
              <a:graphic xmlns:a="http://schemas.openxmlformats.org/drawingml/2006/main">
                <a:graphicData uri="http://schemas.microsoft.com/office/word/2010/wordprocessingShape">
                  <wps:wsp>
                    <wps:cNvCnPr/>
                    <wps:spPr>
                      <a:xfrm flipV="1">
                        <a:off x="0" y="0"/>
                        <a:ext cx="7743825" cy="1905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63737B64" id="Conector recto 3" o:spid="_x0000_s1026" style="position:absolute;flip:y;z-index:251674624;visibility:visible;mso-wrap-style:square;mso-wrap-distance-left:9pt;mso-wrap-distance-top:0;mso-wrap-distance-right:9pt;mso-wrap-distance-bottom:0;mso-position-horizontal:absolute;mso-position-horizontal-relative:text;mso-position-vertical:absolute;mso-position-vertical-relative:text" from="-83.55pt,13pt" to="526.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" strokecolor="#4472c4 [3204]" strokeweight="1.5pt">
              <v:stroke joinstyle="miter"/>
            </v:line>
          </w:pict>
        </mc:Fallback>
      </mc:AlternateContent>
    </w:r>
  </w:p>
  <w:p w14:paraId="586E9A3C" w14:textId="61BE9D29" w:rsidR="00D218F3" w:rsidRDefault="00D218F3" w:rsidP="00D218F3">
    <w:pPr>
      <w:pStyle w:val="Piedepgina"/>
      <w:tabs>
        <w:tab w:val="clear" w:pos="4419"/>
        <w:tab w:val="clear" w:pos="8838"/>
      </w:tabs>
      <w:jc w:val="center"/>
      <w:rPr>
        <w:rFonts w:ascii="Montserrat" w:hAnsi="Montserrat"/>
        <w:sz w:val="14"/>
        <w:lang w:val="es-ES"/>
      </w:rPr>
    </w:pPr>
  </w:p>
  <w:p w14:paraId="249FA5C4" w14:textId="02EE2A50" w:rsidR="00392618" w:rsidRDefault="00392618" w:rsidP="00D218F3">
    <w:pPr>
      <w:pStyle w:val="Piedepgina"/>
      <w:tabs>
        <w:tab w:val="clear" w:pos="4419"/>
        <w:tab w:val="clear" w:pos="8838"/>
      </w:tabs>
      <w:jc w:val="center"/>
      <w:rPr>
        <w:rFonts w:ascii="Montserrat" w:hAnsi="Montserrat"/>
        <w:sz w:val="14"/>
      </w:rPr>
    </w:pPr>
    <w:r w:rsidRPr="00D218F3">
      <w:rPr>
        <w:rFonts w:ascii="Montserrat" w:hAnsi="Montserrat"/>
        <w:sz w:val="14"/>
        <w:lang w:val="es-ES"/>
      </w:rPr>
      <w:t xml:space="preserve">Página </w:t>
    </w:r>
    <w:r w:rsidRPr="00D218F3">
      <w:rPr>
        <w:rFonts w:ascii="Montserrat" w:hAnsi="Montserrat"/>
        <w:sz w:val="14"/>
      </w:rPr>
      <w:fldChar w:fldCharType="begin"/>
    </w:r>
    <w:r w:rsidRPr="00D218F3">
      <w:rPr>
        <w:rFonts w:ascii="Montserrat" w:hAnsi="Montserrat"/>
        <w:sz w:val="14"/>
      </w:rPr>
      <w:instrText>PAGE  \* Arabic  \* MERGEFORMAT</w:instrText>
    </w:r>
    <w:r w:rsidRPr="00D218F3">
      <w:rPr>
        <w:rFonts w:ascii="Montserrat" w:hAnsi="Montserrat"/>
        <w:sz w:val="14"/>
      </w:rPr>
      <w:fldChar w:fldCharType="separate"/>
    </w:r>
    <w:r w:rsidR="00605F38" w:rsidRPr="00605F38">
      <w:rPr>
        <w:rFonts w:ascii="Montserrat" w:hAnsi="Montserrat"/>
        <w:noProof/>
        <w:sz w:val="14"/>
        <w:lang w:val="es-ES"/>
      </w:rPr>
      <w:t>6</w:t>
    </w:r>
    <w:r w:rsidRPr="00D218F3">
      <w:rPr>
        <w:rFonts w:ascii="Montserrat" w:hAnsi="Montserrat"/>
        <w:sz w:val="14"/>
      </w:rPr>
      <w:fldChar w:fldCharType="end"/>
    </w:r>
    <w:r w:rsidRPr="00D218F3">
      <w:rPr>
        <w:rFonts w:ascii="Montserrat" w:hAnsi="Montserrat"/>
        <w:sz w:val="14"/>
        <w:lang w:val="es-ES"/>
      </w:rPr>
      <w:t xml:space="preserve"> de </w:t>
    </w:r>
    <w:r w:rsidRPr="00D218F3">
      <w:rPr>
        <w:rFonts w:ascii="Montserrat" w:hAnsi="Montserrat"/>
        <w:sz w:val="14"/>
      </w:rPr>
      <w:fldChar w:fldCharType="begin"/>
    </w:r>
    <w:r w:rsidRPr="00D218F3">
      <w:rPr>
        <w:rFonts w:ascii="Montserrat" w:hAnsi="Montserrat"/>
        <w:sz w:val="14"/>
      </w:rPr>
      <w:instrText>NUMPAGES  \* Arabic  \* MERGEFORMAT</w:instrText>
    </w:r>
    <w:r w:rsidRPr="00D218F3">
      <w:rPr>
        <w:rFonts w:ascii="Montserrat" w:hAnsi="Montserrat"/>
        <w:sz w:val="14"/>
      </w:rPr>
      <w:fldChar w:fldCharType="separate"/>
    </w:r>
    <w:r w:rsidR="00605F38" w:rsidRPr="00605F38">
      <w:rPr>
        <w:rFonts w:ascii="Montserrat" w:hAnsi="Montserrat"/>
        <w:noProof/>
        <w:sz w:val="14"/>
        <w:lang w:val="es-ES"/>
      </w:rPr>
      <w:t>11</w:t>
    </w:r>
    <w:r w:rsidRPr="00D218F3">
      <w:rPr>
        <w:rFonts w:ascii="Montserrat" w:hAnsi="Montserrat"/>
        <w:sz w:val="14"/>
      </w:rPr>
      <w:fldChar w:fldCharType="end"/>
    </w:r>
  </w:p>
  <w:p w14:paraId="699C9EFA" w14:textId="7331B29B" w:rsidR="006D1FE4" w:rsidRDefault="006D1FE4" w:rsidP="00D218F3">
    <w:pPr>
      <w:pStyle w:val="Piedepgina"/>
      <w:tabs>
        <w:tab w:val="clear" w:pos="4419"/>
        <w:tab w:val="clear" w:pos="8838"/>
      </w:tabs>
      <w:jc w:val="center"/>
      <w:rPr>
        <w:rFonts w:ascii="Montserrat" w:hAnsi="Montserrat"/>
        <w:sz w:val="14"/>
      </w:rPr>
    </w:pPr>
    <w:r>
      <w:rPr>
        <w:noProof/>
        <w:lang w:eastAsia="es-CO"/>
      </w:rPr>
      <mc:AlternateContent>
        <mc:Choice Requires="wps">
          <w:drawing>
            <wp:anchor distT="0" distB="0" distL="114300" distR="114300" simplePos="0" relativeHeight="251667456" behindDoc="0" locked="0" layoutInCell="1" allowOverlap="1" wp14:anchorId="3B72ECAD" wp14:editId="17BC8DDD">
              <wp:simplePos x="0" y="0"/>
              <wp:positionH relativeFrom="margin">
                <wp:posOffset>-493395</wp:posOffset>
              </wp:positionH>
              <wp:positionV relativeFrom="paragraph">
                <wp:posOffset>99060</wp:posOffset>
              </wp:positionV>
              <wp:extent cx="2184400" cy="654050"/>
              <wp:effectExtent l="0" t="0" r="6350" b="0"/>
              <wp:wrapNone/>
              <wp:docPr id="1" name="Cuadro de texto 1"/>
              <wp:cNvGraphicFramePr/>
              <a:graphic xmlns:a="http://schemas.openxmlformats.org/drawingml/2006/main">
                <a:graphicData uri="http://schemas.microsoft.com/office/word/2010/wordprocessingShape">
                  <wps:wsp>
                    <wps:cNvSpPr txBox="1"/>
                    <wps:spPr>
                      <a:xfrm>
                        <a:off x="0" y="0"/>
                        <a:ext cx="2184400" cy="654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75B835" w14:textId="24814867" w:rsidR="00392618" w:rsidRPr="004641D3" w:rsidRDefault="00AF746E" w:rsidP="00392618">
                          <w:pPr>
                            <w:rPr>
                              <w:rFonts w:ascii="Verdana" w:eastAsia="Times New Roman" w:hAnsi="Verdana" w:cs="Arial"/>
                              <w:bCs/>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Dirección:</w:t>
                          </w:r>
                          <w:r w:rsidRPr="004641D3">
                            <w:rPr>
                              <w:rFonts w:ascii="Verdana" w:eastAsia="Times New Roman" w:hAnsi="Verdana" w:cs="Arial"/>
                              <w:bCs/>
                              <w:color w:val="767171" w:themeColor="background2" w:themeShade="80"/>
                              <w:sz w:val="14"/>
                              <w:szCs w:val="16"/>
                              <w:lang w:eastAsia="es-CO"/>
                            </w:rPr>
                            <w:t xml:space="preserve"> </w:t>
                          </w:r>
                          <w:r w:rsidR="00392618" w:rsidRPr="004641D3">
                            <w:rPr>
                              <w:rFonts w:ascii="Verdana" w:eastAsia="Times New Roman" w:hAnsi="Verdana" w:cs="Arial"/>
                              <w:bCs/>
                              <w:color w:val="767171" w:themeColor="background2" w:themeShade="80"/>
                              <w:sz w:val="14"/>
                              <w:szCs w:val="16"/>
                              <w:lang w:eastAsia="es-CO"/>
                            </w:rPr>
                            <w:t>Calle 24A No. 59-42 Torre 4 Piso 3 Centro Empresarial Sarmiento Angulo</w:t>
                          </w:r>
                        </w:p>
                        <w:p w14:paraId="6428B440" w14:textId="77777777"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Conmutador: </w:t>
                          </w:r>
                          <w:r w:rsidRPr="004641D3">
                            <w:rPr>
                              <w:rFonts w:ascii="Verdana" w:eastAsia="Times New Roman" w:hAnsi="Verdana" w:cs="Arial"/>
                              <w:color w:val="767171" w:themeColor="background2" w:themeShade="80"/>
                              <w:sz w:val="14"/>
                              <w:szCs w:val="16"/>
                              <w:lang w:eastAsia="es-CO"/>
                            </w:rPr>
                            <w:t>(+601) 307 8038</w:t>
                          </w:r>
                        </w:p>
                        <w:p w14:paraId="0897E3C7" w14:textId="78445C71"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Línea gratuita: </w:t>
                          </w:r>
                          <w:r w:rsidRPr="004641D3">
                            <w:rPr>
                              <w:rFonts w:ascii="Verdana" w:eastAsia="Times New Roman" w:hAnsi="Verdana" w:cs="Arial"/>
                              <w:color w:val="767171" w:themeColor="background2" w:themeShade="80"/>
                              <w:sz w:val="14"/>
                              <w:szCs w:val="16"/>
                              <w:lang w:eastAsia="es-CO"/>
                            </w:rPr>
                            <w:t>01 8000 119703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72ECAD" id="_x0000_t202" coordsize="21600,21600" o:spt="202" path="m,l,21600r21600,l21600,xe">
              <v:stroke joinstyle="miter"/>
              <v:path gradientshapeok="t" o:connecttype="rect"/>
            </v:shapetype>
            <v:shape id="Cuadro de texto 1" o:spid="_x0000_s1027" type="#_x0000_t202" style="position:absolute;left:0;text-align:left;margin-left:-38.85pt;margin-top:7.8pt;width:172pt;height:51.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" fillcolor="white [3201]" stroked="f" strokeweight=".5pt">
              <v:textbox>
                <w:txbxContent>
                  <w:p w14:paraId="6975B835" w14:textId="24814867" w:rsidR="00392618" w:rsidRPr="004641D3" w:rsidRDefault="00AF746E" w:rsidP="00392618">
                    <w:pPr>
                      <w:rPr>
                        <w:rFonts w:ascii="Verdana" w:eastAsia="Times New Roman" w:hAnsi="Verdana" w:cs="Arial"/>
                        <w:bCs/>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Dirección:</w:t>
                    </w:r>
                    <w:r w:rsidRPr="004641D3">
                      <w:rPr>
                        <w:rFonts w:ascii="Verdana" w:eastAsia="Times New Roman" w:hAnsi="Verdana" w:cs="Arial"/>
                        <w:bCs/>
                        <w:color w:val="767171" w:themeColor="background2" w:themeShade="80"/>
                        <w:sz w:val="14"/>
                        <w:szCs w:val="16"/>
                        <w:lang w:eastAsia="es-CO"/>
                      </w:rPr>
                      <w:t xml:space="preserve"> </w:t>
                    </w:r>
                    <w:r w:rsidR="00392618" w:rsidRPr="004641D3">
                      <w:rPr>
                        <w:rFonts w:ascii="Verdana" w:eastAsia="Times New Roman" w:hAnsi="Verdana" w:cs="Arial"/>
                        <w:bCs/>
                        <w:color w:val="767171" w:themeColor="background2" w:themeShade="80"/>
                        <w:sz w:val="14"/>
                        <w:szCs w:val="16"/>
                        <w:lang w:eastAsia="es-CO"/>
                      </w:rPr>
                      <w:t>Calle 24A No. 59-42 Torre 4 Piso 3 Centro Empresarial Sarmiento Angulo</w:t>
                    </w:r>
                  </w:p>
                  <w:p w14:paraId="6428B440" w14:textId="77777777"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Conmutador: </w:t>
                    </w:r>
                    <w:r w:rsidRPr="004641D3">
                      <w:rPr>
                        <w:rFonts w:ascii="Verdana" w:eastAsia="Times New Roman" w:hAnsi="Verdana" w:cs="Arial"/>
                        <w:color w:val="767171" w:themeColor="background2" w:themeShade="80"/>
                        <w:sz w:val="14"/>
                        <w:szCs w:val="16"/>
                        <w:lang w:eastAsia="es-CO"/>
                      </w:rPr>
                      <w:t>(+601) 307 8038</w:t>
                    </w:r>
                  </w:p>
                  <w:p w14:paraId="0897E3C7" w14:textId="78445C71"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Línea gratuita: </w:t>
                    </w:r>
                    <w:r w:rsidRPr="004641D3">
                      <w:rPr>
                        <w:rFonts w:ascii="Verdana" w:eastAsia="Times New Roman" w:hAnsi="Verdana" w:cs="Arial"/>
                        <w:color w:val="767171" w:themeColor="background2" w:themeShade="80"/>
                        <w:sz w:val="14"/>
                        <w:szCs w:val="16"/>
                        <w:lang w:eastAsia="es-CO"/>
                      </w:rPr>
                      <w:t>01 8000 119703</w:t>
                    </w:r>
                  </w:p>
                </w:txbxContent>
              </v:textbox>
              <w10:wrap anchorx="margin"/>
            </v:shape>
          </w:pict>
        </mc:Fallback>
      </mc:AlternateContent>
    </w:r>
  </w:p>
  <w:p w14:paraId="73F3F3A6" w14:textId="14704812" w:rsidR="00D218F3" w:rsidRPr="00D218F3" w:rsidRDefault="00D218F3" w:rsidP="00584FDA">
    <w:pPr>
      <w:pStyle w:val="Piedepgina"/>
      <w:jc w:val="center"/>
      <w:rPr>
        <w:b/>
        <w:color w:val="0070C0"/>
        <w:sz w:val="8"/>
        <w:szCs w:val="28"/>
      </w:rPr>
    </w:pPr>
  </w:p>
  <w:p w14:paraId="452BB000" w14:textId="38464E68" w:rsidR="00392618" w:rsidRDefault="007F02DE" w:rsidP="00392618">
    <w:pPr>
      <w:pStyle w:val="Piedepgina"/>
    </w:pPr>
    <w:r w:rsidRPr="00F011D9">
      <w:rPr>
        <w:rFonts w:ascii="Arial" w:hAnsi="Arial" w:cs="Arial"/>
        <w:b/>
        <w:noProof/>
        <w:sz w:val="14"/>
        <w:szCs w:val="16"/>
        <w:lang w:eastAsia="es-CO"/>
      </w:rPr>
      <mc:AlternateContent>
        <mc:Choice Requires="wps">
          <w:drawing>
            <wp:anchor distT="0" distB="0" distL="114300" distR="114300" simplePos="0" relativeHeight="251666432" behindDoc="0" locked="0" layoutInCell="1" allowOverlap="1" wp14:anchorId="53B9645E" wp14:editId="0D5C6ED0">
              <wp:simplePos x="0" y="0"/>
              <wp:positionH relativeFrom="margin">
                <wp:posOffset>4634865</wp:posOffset>
              </wp:positionH>
              <wp:positionV relativeFrom="paragraph">
                <wp:posOffset>11430</wp:posOffset>
              </wp:positionV>
              <wp:extent cx="1457325" cy="428625"/>
              <wp:effectExtent l="0" t="0" r="9525" b="9525"/>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7325" cy="428625"/>
                      </a:xfrm>
                      <a:prstGeom prst="rect">
                        <a:avLst/>
                      </a:prstGeom>
                      <a:solidFill>
                        <a:srgbClr val="FFFFFF"/>
                      </a:solidFill>
                      <a:ln>
                        <a:noFill/>
                        <a:prstDash/>
                      </a:ln>
                    </wps:spPr>
                    <wps:txbx>
                      <w:txbxContent>
                        <w:p w14:paraId="280E353A" w14:textId="715AF842" w:rsidR="001D39D0" w:rsidRPr="001D39D0" w:rsidRDefault="001D39D0" w:rsidP="001D39D0">
                          <w:pPr>
                            <w:spacing w:line="240" w:lineRule="atLeast"/>
                            <w:rPr>
                              <w:rFonts w:ascii="Verdana" w:hAnsi="Verdana" w:cs="Arial"/>
                              <w:bCs/>
                              <w:color w:val="595959" w:themeColor="text1" w:themeTint="A6"/>
                              <w:kern w:val="24"/>
                              <w:sz w:val="12"/>
                              <w:szCs w:val="14"/>
                              <w:lang w:eastAsia="es-CO"/>
                            </w:rPr>
                          </w:pPr>
                          <w:r w:rsidRPr="001D39D0">
                            <w:rPr>
                              <w:rFonts w:ascii="Verdana" w:hAnsi="Verdana" w:cs="Arial"/>
                              <w:bCs/>
                              <w:color w:val="595959" w:themeColor="text1" w:themeTint="A6"/>
                              <w:kern w:val="24"/>
                              <w:sz w:val="12"/>
                              <w:szCs w:val="14"/>
                              <w:lang w:eastAsia="es-CO"/>
                            </w:rPr>
                            <w:t>Código: PROG-GTH-310-001</w:t>
                          </w:r>
                        </w:p>
                        <w:p w14:paraId="0A6EE982" w14:textId="64F2CB32" w:rsidR="00392618" w:rsidRPr="004641D3" w:rsidRDefault="00635A9D" w:rsidP="00392618">
                          <w:pPr>
                            <w:pStyle w:val="NormalWeb"/>
                            <w:rPr>
                              <w:rFonts w:ascii="Verdana" w:hAnsi="Verdana" w:cs="Arial"/>
                              <w:bCs/>
                              <w:color w:val="595959" w:themeColor="text1" w:themeTint="A6"/>
                              <w:kern w:val="24"/>
                              <w:sz w:val="12"/>
                              <w:szCs w:val="14"/>
                            </w:rPr>
                          </w:pPr>
                          <w:r w:rsidRPr="004641D3">
                            <w:rPr>
                              <w:rFonts w:ascii="Verdana" w:hAnsi="Verdana" w:cs="Arial"/>
                              <w:bCs/>
                              <w:color w:val="595959" w:themeColor="text1" w:themeTint="A6"/>
                              <w:kern w:val="24"/>
                              <w:sz w:val="12"/>
                              <w:szCs w:val="14"/>
                            </w:rPr>
                            <w:t xml:space="preserve">Fecha aprobación: </w:t>
                          </w:r>
                          <w:r w:rsidR="00605F38">
                            <w:rPr>
                              <w:rFonts w:ascii="Verdana" w:hAnsi="Verdana" w:cs="Arial"/>
                              <w:bCs/>
                              <w:color w:val="595959" w:themeColor="text1" w:themeTint="A6"/>
                              <w:kern w:val="24"/>
                              <w:sz w:val="12"/>
                              <w:szCs w:val="14"/>
                            </w:rPr>
                            <w:t>24</w:t>
                          </w:r>
                          <w:r w:rsidR="001D39D0">
                            <w:rPr>
                              <w:rFonts w:ascii="Verdana" w:hAnsi="Verdana" w:cs="Arial"/>
                              <w:bCs/>
                              <w:color w:val="595959" w:themeColor="text1" w:themeTint="A6"/>
                              <w:kern w:val="24"/>
                              <w:sz w:val="12"/>
                              <w:szCs w:val="14"/>
                            </w:rPr>
                            <w:t>/10/2024</w:t>
                          </w:r>
                        </w:p>
                        <w:p w14:paraId="5C00C4CA" w14:textId="5A39D128" w:rsidR="00392618" w:rsidRPr="004641D3" w:rsidRDefault="001D39D0" w:rsidP="00392618">
                          <w:pPr>
                            <w:pStyle w:val="NormalWeb"/>
                            <w:rPr>
                              <w:rFonts w:ascii="Verdana" w:hAnsi="Verdana" w:cs="Arial"/>
                              <w:bCs/>
                              <w:color w:val="595959" w:themeColor="text1" w:themeTint="A6"/>
                              <w:kern w:val="24"/>
                              <w:sz w:val="12"/>
                              <w:szCs w:val="14"/>
                            </w:rPr>
                          </w:pPr>
                          <w:r>
                            <w:rPr>
                              <w:rFonts w:ascii="Verdana" w:hAnsi="Verdana" w:cs="Arial"/>
                              <w:bCs/>
                              <w:color w:val="595959" w:themeColor="text1" w:themeTint="A6"/>
                              <w:kern w:val="24"/>
                              <w:sz w:val="12"/>
                              <w:szCs w:val="14"/>
                            </w:rPr>
                            <w:t>Versión: 03</w:t>
                          </w:r>
                        </w:p>
                        <w:p w14:paraId="248A6BCD" w14:textId="77777777" w:rsidR="00392618" w:rsidRDefault="00392618" w:rsidP="00392618"/>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53B9645E" id="_x0000_t202" coordsize="21600,21600" o:spt="202" path="m,l,21600r21600,l21600,xe">
              <v:stroke joinstyle="miter"/>
              <v:path gradientshapeok="t" o:connecttype="rect"/>
            </v:shapetype>
            <v:shape id="Cuadro de texto 9" o:spid="_x0000_s1028" type="#_x0000_t202" style="position:absolute;margin-left:364.95pt;margin-top:.9pt;width:114.75pt;height:33.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" stroked="f">
              <v:path arrowok="t"/>
              <v:textbox>
                <w:txbxContent>
                  <w:p w14:paraId="280E353A" w14:textId="715AF842" w:rsidR="001D39D0" w:rsidRPr="001D39D0" w:rsidRDefault="001D39D0" w:rsidP="001D39D0">
                    <w:pPr>
                      <w:spacing w:line="240" w:lineRule="atLeast"/>
                      <w:rPr>
                        <w:rFonts w:ascii="Verdana" w:hAnsi="Verdana" w:cs="Arial"/>
                        <w:bCs/>
                        <w:color w:val="595959" w:themeColor="text1" w:themeTint="A6"/>
                        <w:kern w:val="24"/>
                        <w:sz w:val="12"/>
                        <w:szCs w:val="14"/>
                        <w:lang w:eastAsia="es-CO"/>
                      </w:rPr>
                    </w:pPr>
                    <w:r w:rsidRPr="001D39D0">
                      <w:rPr>
                        <w:rFonts w:ascii="Verdana" w:hAnsi="Verdana" w:cs="Arial"/>
                        <w:bCs/>
                        <w:color w:val="595959" w:themeColor="text1" w:themeTint="A6"/>
                        <w:kern w:val="24"/>
                        <w:sz w:val="12"/>
                        <w:szCs w:val="14"/>
                        <w:lang w:eastAsia="es-CO"/>
                      </w:rPr>
                      <w:t>Código: PROG-GTH-310-001</w:t>
                    </w:r>
                  </w:p>
                  <w:p w14:paraId="0A6EE982" w14:textId="64F2CB32" w:rsidR="00392618" w:rsidRPr="004641D3" w:rsidRDefault="00635A9D" w:rsidP="00392618">
                    <w:pPr>
                      <w:pStyle w:val="NormalWeb"/>
                      <w:rPr>
                        <w:rFonts w:ascii="Verdana" w:hAnsi="Verdana" w:cs="Arial"/>
                        <w:bCs/>
                        <w:color w:val="595959" w:themeColor="text1" w:themeTint="A6"/>
                        <w:kern w:val="24"/>
                        <w:sz w:val="12"/>
                        <w:szCs w:val="14"/>
                      </w:rPr>
                    </w:pPr>
                    <w:r w:rsidRPr="004641D3">
                      <w:rPr>
                        <w:rFonts w:ascii="Verdana" w:hAnsi="Verdana" w:cs="Arial"/>
                        <w:bCs/>
                        <w:color w:val="595959" w:themeColor="text1" w:themeTint="A6"/>
                        <w:kern w:val="24"/>
                        <w:sz w:val="12"/>
                        <w:szCs w:val="14"/>
                      </w:rPr>
                      <w:t xml:space="preserve">Fecha aprobación: </w:t>
                    </w:r>
                    <w:r w:rsidR="00605F38">
                      <w:rPr>
                        <w:rFonts w:ascii="Verdana" w:hAnsi="Verdana" w:cs="Arial"/>
                        <w:bCs/>
                        <w:color w:val="595959" w:themeColor="text1" w:themeTint="A6"/>
                        <w:kern w:val="24"/>
                        <w:sz w:val="12"/>
                        <w:szCs w:val="14"/>
                      </w:rPr>
                      <w:t>24</w:t>
                    </w:r>
                    <w:r w:rsidR="001D39D0">
                      <w:rPr>
                        <w:rFonts w:ascii="Verdana" w:hAnsi="Verdana" w:cs="Arial"/>
                        <w:bCs/>
                        <w:color w:val="595959" w:themeColor="text1" w:themeTint="A6"/>
                        <w:kern w:val="24"/>
                        <w:sz w:val="12"/>
                        <w:szCs w:val="14"/>
                      </w:rPr>
                      <w:t>/10/2024</w:t>
                    </w:r>
                  </w:p>
                  <w:p w14:paraId="5C00C4CA" w14:textId="5A39D128" w:rsidR="00392618" w:rsidRPr="004641D3" w:rsidRDefault="001D39D0" w:rsidP="00392618">
                    <w:pPr>
                      <w:pStyle w:val="NormalWeb"/>
                      <w:rPr>
                        <w:rFonts w:ascii="Verdana" w:hAnsi="Verdana" w:cs="Arial"/>
                        <w:bCs/>
                        <w:color w:val="595959" w:themeColor="text1" w:themeTint="A6"/>
                        <w:kern w:val="24"/>
                        <w:sz w:val="12"/>
                        <w:szCs w:val="14"/>
                      </w:rPr>
                    </w:pPr>
                    <w:r>
                      <w:rPr>
                        <w:rFonts w:ascii="Verdana" w:hAnsi="Verdana" w:cs="Arial"/>
                        <w:bCs/>
                        <w:color w:val="595959" w:themeColor="text1" w:themeTint="A6"/>
                        <w:kern w:val="24"/>
                        <w:sz w:val="12"/>
                        <w:szCs w:val="14"/>
                      </w:rPr>
                      <w:t>Versión: 03</w:t>
                    </w:r>
                  </w:p>
                  <w:p w14:paraId="248A6BCD" w14:textId="77777777" w:rsidR="00392618" w:rsidRDefault="00392618" w:rsidP="00392618"/>
                </w:txbxContent>
              </v:textbox>
              <w10:wrap anchorx="margin"/>
            </v:shape>
          </w:pict>
        </mc:Fallback>
      </mc:AlternateContent>
    </w:r>
  </w:p>
  <w:p w14:paraId="380BDC59" w14:textId="47BCA3F0" w:rsidR="00392618" w:rsidRDefault="00392618" w:rsidP="00392618">
    <w:pPr>
      <w:pStyle w:val="Piedepgina"/>
    </w:pPr>
  </w:p>
  <w:p w14:paraId="3A110ED6" w14:textId="33F988EA" w:rsidR="00392618" w:rsidRDefault="00392618" w:rsidP="00392618">
    <w:pPr>
      <w:pStyle w:val="Piedepgina"/>
    </w:pPr>
  </w:p>
  <w:p w14:paraId="2AB0D465" w14:textId="240DEA8A" w:rsidR="00392618" w:rsidRDefault="00392618" w:rsidP="0039261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D4C03D" w14:textId="77777777" w:rsidR="00E17061" w:rsidRDefault="00E17061" w:rsidP="008B51F5">
      <w:r>
        <w:separator/>
      </w:r>
    </w:p>
  </w:footnote>
  <w:footnote w:type="continuationSeparator" w:id="0">
    <w:p w14:paraId="7E7C5333" w14:textId="77777777" w:rsidR="00E17061" w:rsidRDefault="00E17061" w:rsidP="008B51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1BE0BD" w14:textId="06B7A78A" w:rsidR="008B51F5" w:rsidRDefault="006D1FE4" w:rsidP="00FD125F">
    <w:pPr>
      <w:pStyle w:val="Encabezado"/>
      <w:tabs>
        <w:tab w:val="clear" w:pos="4419"/>
        <w:tab w:val="clear" w:pos="8838"/>
        <w:tab w:val="right" w:pos="9072"/>
      </w:tabs>
      <w:ind w:left="-567"/>
    </w:pPr>
    <w:r>
      <w:rPr>
        <w:noProof/>
        <w:lang w:eastAsia="es-CO"/>
      </w:rPr>
      <w:drawing>
        <wp:anchor distT="0" distB="0" distL="114300" distR="114300" simplePos="0" relativeHeight="251676672" behindDoc="0" locked="0" layoutInCell="1" allowOverlap="1" wp14:anchorId="73DEAA14" wp14:editId="138ABB9F">
          <wp:simplePos x="0" y="0"/>
          <wp:positionH relativeFrom="page">
            <wp:align>center</wp:align>
          </wp:positionH>
          <wp:positionV relativeFrom="paragraph">
            <wp:posOffset>-48260</wp:posOffset>
          </wp:positionV>
          <wp:extent cx="2110740" cy="830580"/>
          <wp:effectExtent l="0" t="0" r="0" b="0"/>
          <wp:wrapSquare wrapText="bothSides"/>
          <wp:docPr id="155325177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251776" name="Imagen 1553251776"/>
                  <pic:cNvPicPr/>
                </pic:nvPicPr>
                <pic:blipFill rotWithShape="1">
                  <a:blip r:embed="rId1">
                    <a:extLst>
                      <a:ext uri="{28A0092B-C50C-407E-A947-70E740481C1C}">
                        <a14:useLocalDpi xmlns:a14="http://schemas.microsoft.com/office/drawing/2010/main" val="0"/>
                      </a:ext>
                    </a:extLst>
                  </a:blip>
                  <a:srcRect t="23180" b="22906"/>
                  <a:stretch/>
                </pic:blipFill>
                <pic:spPr bwMode="auto">
                  <a:xfrm>
                    <a:off x="0" y="0"/>
                    <a:ext cx="2110740" cy="8305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D125F">
      <w:tab/>
    </w:r>
  </w:p>
  <w:p w14:paraId="1BC57EC5" w14:textId="6BA5BB2D" w:rsidR="000F5FD1" w:rsidRDefault="000F5FD1" w:rsidP="000F5FD1">
    <w:pPr>
      <w:pStyle w:val="Encabezado"/>
      <w:tabs>
        <w:tab w:val="clear" w:pos="4419"/>
        <w:tab w:val="clear" w:pos="8838"/>
        <w:tab w:val="left" w:pos="7275"/>
      </w:tabs>
      <w:ind w:left="-851"/>
      <w:jc w:val="right"/>
    </w:pPr>
  </w:p>
  <w:p w14:paraId="029D1EF7" w14:textId="1996D46B" w:rsidR="000F5FD1" w:rsidRDefault="000F5FD1" w:rsidP="000F5FD1">
    <w:pPr>
      <w:pStyle w:val="Encabezado"/>
      <w:tabs>
        <w:tab w:val="clear" w:pos="4419"/>
        <w:tab w:val="clear" w:pos="8838"/>
        <w:tab w:val="left" w:pos="7275"/>
      </w:tabs>
      <w:ind w:left="-851"/>
      <w:jc w:val="right"/>
    </w:pPr>
  </w:p>
  <w:p w14:paraId="6716CF2A" w14:textId="60B9FFED" w:rsidR="000F5FD1" w:rsidRDefault="000F5FD1" w:rsidP="000F5FD1">
    <w:pPr>
      <w:pStyle w:val="Encabezado"/>
      <w:tabs>
        <w:tab w:val="clear" w:pos="4419"/>
        <w:tab w:val="clear" w:pos="8838"/>
        <w:tab w:val="left" w:pos="7275"/>
      </w:tabs>
      <w:ind w:left="-851"/>
      <w:jc w:val="right"/>
    </w:pPr>
  </w:p>
  <w:p w14:paraId="77032520" w14:textId="7E3376CD" w:rsidR="006D1FE4" w:rsidRDefault="00FA0BB8" w:rsidP="000F5FD1">
    <w:pPr>
      <w:pStyle w:val="Encabezado"/>
      <w:tabs>
        <w:tab w:val="clear" w:pos="4419"/>
        <w:tab w:val="clear" w:pos="8838"/>
        <w:tab w:val="left" w:pos="7275"/>
      </w:tabs>
      <w:ind w:left="-851"/>
      <w:jc w:val="right"/>
    </w:pPr>
    <w:r>
      <w:rPr>
        <w:noProof/>
        <w:lang w:eastAsia="es-CO"/>
      </w:rPr>
      <mc:AlternateContent>
        <mc:Choice Requires="wps">
          <w:drawing>
            <wp:anchor distT="0" distB="0" distL="114300" distR="114300" simplePos="0" relativeHeight="251670528" behindDoc="0" locked="0" layoutInCell="1" allowOverlap="1" wp14:anchorId="26FD85FC" wp14:editId="7CE4DA80">
              <wp:simplePos x="0" y="0"/>
              <wp:positionH relativeFrom="margin">
                <wp:align>center</wp:align>
              </wp:positionH>
              <wp:positionV relativeFrom="paragraph">
                <wp:posOffset>5715</wp:posOffset>
              </wp:positionV>
              <wp:extent cx="2673350" cy="774700"/>
              <wp:effectExtent l="0" t="0" r="0" b="6350"/>
              <wp:wrapNone/>
              <wp:docPr id="233" name="Cuadro de texto 233"/>
              <wp:cNvGraphicFramePr/>
              <a:graphic xmlns:a="http://schemas.openxmlformats.org/drawingml/2006/main">
                <a:graphicData uri="http://schemas.microsoft.com/office/word/2010/wordprocessingShape">
                  <wps:wsp>
                    <wps:cNvSpPr txBox="1"/>
                    <wps:spPr>
                      <a:xfrm>
                        <a:off x="0" y="0"/>
                        <a:ext cx="2673350" cy="774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1E74F94" w14:textId="77777777" w:rsidR="00FA0BB8" w:rsidRPr="00FA0BB8" w:rsidRDefault="00FA0BB8" w:rsidP="00FA0BB8">
                          <w:pPr>
                            <w:spacing w:line="276" w:lineRule="auto"/>
                            <w:jc w:val="center"/>
                            <w:rPr>
                              <w:rFonts w:ascii="Arial" w:hAnsi="Arial" w:cs="Arial"/>
                              <w:b/>
                              <w:bCs/>
                              <w:sz w:val="20"/>
                              <w:szCs w:val="20"/>
                            </w:rPr>
                          </w:pPr>
                          <w:r w:rsidRPr="00FA0BB8">
                            <w:rPr>
                              <w:rFonts w:ascii="Arial" w:hAnsi="Arial" w:cs="Arial"/>
                              <w:b/>
                              <w:bCs/>
                              <w:sz w:val="20"/>
                              <w:szCs w:val="20"/>
                            </w:rPr>
                            <w:t>PROGRAMA DE INSPECCIONES</w:t>
                          </w:r>
                        </w:p>
                        <w:p w14:paraId="7F1FEAC5" w14:textId="71B1CBCD" w:rsidR="000F5FD1" w:rsidRPr="00FA0BB8" w:rsidRDefault="000F5FD1" w:rsidP="00D218F3">
                          <w:pPr>
                            <w:jc w:val="center"/>
                            <w:rPr>
                              <w:rFonts w:ascii="Verdana" w:hAnsi="Verdana"/>
                              <w:b/>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FD85FC" id="_x0000_t202" coordsize="21600,21600" o:spt="202" path="m,l,21600r21600,l21600,xe">
              <v:stroke joinstyle="miter"/>
              <v:path gradientshapeok="t" o:connecttype="rect"/>
            </v:shapetype>
            <v:shape id="Cuadro de texto 233" o:spid="_x0000_s1026" type="#_x0000_t202" style="position:absolute;left:0;text-align:left;margin-left:0;margin-top:.45pt;width:210.5pt;height:61pt;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" fillcolor="white [3201]" stroked="f" strokeweight=".5pt">
              <v:textbox>
                <w:txbxContent>
                  <w:p w14:paraId="71E74F94" w14:textId="77777777" w:rsidR="00FA0BB8" w:rsidRPr="00FA0BB8" w:rsidRDefault="00FA0BB8" w:rsidP="00FA0BB8">
                    <w:pPr>
                      <w:spacing w:line="276" w:lineRule="auto"/>
                      <w:jc w:val="center"/>
                      <w:rPr>
                        <w:rFonts w:ascii="Arial" w:hAnsi="Arial" w:cs="Arial"/>
                        <w:b/>
                        <w:bCs/>
                        <w:sz w:val="20"/>
                        <w:szCs w:val="20"/>
                      </w:rPr>
                    </w:pPr>
                    <w:r w:rsidRPr="00FA0BB8">
                      <w:rPr>
                        <w:rFonts w:ascii="Arial" w:hAnsi="Arial" w:cs="Arial"/>
                        <w:b/>
                        <w:bCs/>
                        <w:sz w:val="20"/>
                        <w:szCs w:val="20"/>
                      </w:rPr>
                      <w:t>PROGRAMA DE INSPECCIONES</w:t>
                    </w:r>
                  </w:p>
                  <w:p w14:paraId="7F1FEAC5" w14:textId="71B1CBCD" w:rsidR="000F5FD1" w:rsidRPr="00FA0BB8" w:rsidRDefault="000F5FD1" w:rsidP="00D218F3">
                    <w:pPr>
                      <w:jc w:val="center"/>
                      <w:rPr>
                        <w:rFonts w:ascii="Verdana" w:hAnsi="Verdana"/>
                        <w:b/>
                        <w:sz w:val="20"/>
                      </w:rPr>
                    </w:pPr>
                  </w:p>
                </w:txbxContent>
              </v:textbox>
              <w10:wrap anchorx="margin"/>
            </v:shape>
          </w:pict>
        </mc:Fallback>
      </mc:AlternateContent>
    </w:r>
  </w:p>
  <w:p w14:paraId="79F1788B" w14:textId="40A7BE11" w:rsidR="006D1FE4" w:rsidRDefault="006D1FE4" w:rsidP="000F5FD1">
    <w:pPr>
      <w:pStyle w:val="Encabezado"/>
      <w:tabs>
        <w:tab w:val="clear" w:pos="4419"/>
        <w:tab w:val="clear" w:pos="8838"/>
        <w:tab w:val="left" w:pos="7275"/>
      </w:tabs>
      <w:ind w:left="-851"/>
      <w:jc w:val="right"/>
    </w:pPr>
  </w:p>
  <w:p w14:paraId="40B7C776" w14:textId="77777777" w:rsidR="006D1FE4" w:rsidRDefault="006D1FE4" w:rsidP="000F5FD1">
    <w:pPr>
      <w:pStyle w:val="Encabezado"/>
      <w:tabs>
        <w:tab w:val="clear" w:pos="4419"/>
        <w:tab w:val="clear" w:pos="8838"/>
        <w:tab w:val="left" w:pos="7275"/>
      </w:tabs>
      <w:ind w:left="-851"/>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70C30"/>
    <w:multiLevelType w:val="hybridMultilevel"/>
    <w:tmpl w:val="67D0F02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4BD77F2"/>
    <w:multiLevelType w:val="multilevel"/>
    <w:tmpl w:val="428C81CA"/>
    <w:lvl w:ilvl="0">
      <w:start w:val="1"/>
      <w:numFmt w:val="decimal"/>
      <w:lvlText w:val="%1."/>
      <w:lvlJc w:val="left"/>
      <w:pPr>
        <w:ind w:left="720" w:hanging="360"/>
      </w:pPr>
      <w:rPr>
        <w:b/>
        <w:i w:val="0"/>
      </w:rPr>
    </w:lvl>
    <w:lvl w:ilvl="1">
      <w:start w:val="6"/>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0C20588D"/>
    <w:multiLevelType w:val="hybridMultilevel"/>
    <w:tmpl w:val="05108D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Wingdings" w:hAnsi="Wingdings" w:cs="Wingdings" w:hint="default"/>
      </w:rPr>
    </w:lvl>
    <w:lvl w:ilvl="2" w:tplc="240A0005" w:tentative="1">
      <w:start w:val="1"/>
      <w:numFmt w:val="bullet"/>
      <w:lvlText w:val=""/>
      <w:lvlJc w:val="left"/>
      <w:pPr>
        <w:ind w:left="2160" w:hanging="360"/>
      </w:pPr>
      <w:rPr>
        <w:rFonts w:ascii="Cambria Math" w:hAnsi="Cambria Math" w:hint="default"/>
      </w:rPr>
    </w:lvl>
    <w:lvl w:ilvl="3" w:tplc="240A0001" w:tentative="1">
      <w:start w:val="1"/>
      <w:numFmt w:val="bullet"/>
      <w:lvlText w:val=""/>
      <w:lvlJc w:val="left"/>
      <w:pPr>
        <w:ind w:left="2880" w:hanging="360"/>
      </w:pPr>
      <w:rPr>
        <w:rFonts w:ascii="Courier New" w:hAnsi="Courier New" w:hint="default"/>
      </w:rPr>
    </w:lvl>
    <w:lvl w:ilvl="4" w:tplc="240A0003" w:tentative="1">
      <w:start w:val="1"/>
      <w:numFmt w:val="bullet"/>
      <w:lvlText w:val="o"/>
      <w:lvlJc w:val="left"/>
      <w:pPr>
        <w:ind w:left="3600" w:hanging="360"/>
      </w:pPr>
      <w:rPr>
        <w:rFonts w:ascii="Wingdings" w:hAnsi="Wingdings" w:cs="Wingdings" w:hint="default"/>
      </w:rPr>
    </w:lvl>
    <w:lvl w:ilvl="5" w:tplc="240A0005" w:tentative="1">
      <w:start w:val="1"/>
      <w:numFmt w:val="bullet"/>
      <w:lvlText w:val=""/>
      <w:lvlJc w:val="left"/>
      <w:pPr>
        <w:ind w:left="4320" w:hanging="360"/>
      </w:pPr>
      <w:rPr>
        <w:rFonts w:ascii="Cambria Math" w:hAnsi="Cambria Math" w:hint="default"/>
      </w:rPr>
    </w:lvl>
    <w:lvl w:ilvl="6" w:tplc="240A0001" w:tentative="1">
      <w:start w:val="1"/>
      <w:numFmt w:val="bullet"/>
      <w:lvlText w:val=""/>
      <w:lvlJc w:val="left"/>
      <w:pPr>
        <w:ind w:left="5040" w:hanging="360"/>
      </w:pPr>
      <w:rPr>
        <w:rFonts w:ascii="Courier New" w:hAnsi="Courier New" w:hint="default"/>
      </w:rPr>
    </w:lvl>
    <w:lvl w:ilvl="7" w:tplc="240A0003" w:tentative="1">
      <w:start w:val="1"/>
      <w:numFmt w:val="bullet"/>
      <w:lvlText w:val="o"/>
      <w:lvlJc w:val="left"/>
      <w:pPr>
        <w:ind w:left="5760" w:hanging="360"/>
      </w:pPr>
      <w:rPr>
        <w:rFonts w:ascii="Wingdings" w:hAnsi="Wingdings" w:cs="Wingdings" w:hint="default"/>
      </w:rPr>
    </w:lvl>
    <w:lvl w:ilvl="8" w:tplc="240A0005" w:tentative="1">
      <w:start w:val="1"/>
      <w:numFmt w:val="bullet"/>
      <w:lvlText w:val=""/>
      <w:lvlJc w:val="left"/>
      <w:pPr>
        <w:ind w:left="6480" w:hanging="360"/>
      </w:pPr>
      <w:rPr>
        <w:rFonts w:ascii="Cambria Math" w:hAnsi="Cambria Math" w:hint="default"/>
      </w:rPr>
    </w:lvl>
  </w:abstractNum>
  <w:abstractNum w:abstractNumId="3" w15:restartNumberingAfterBreak="0">
    <w:nsid w:val="0F590E3D"/>
    <w:multiLevelType w:val="hybridMultilevel"/>
    <w:tmpl w:val="E5F200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40957B5"/>
    <w:multiLevelType w:val="hybridMultilevel"/>
    <w:tmpl w:val="F0743B66"/>
    <w:lvl w:ilvl="0" w:tplc="1092FDA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A6F1591"/>
    <w:multiLevelType w:val="hybridMultilevel"/>
    <w:tmpl w:val="A672E1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F226BC5"/>
    <w:multiLevelType w:val="hybridMultilevel"/>
    <w:tmpl w:val="43E626F2"/>
    <w:lvl w:ilvl="0" w:tplc="240A000D">
      <w:start w:val="1"/>
      <w:numFmt w:val="bullet"/>
      <w:lvlText w:val=""/>
      <w:lvlJc w:val="left"/>
      <w:pPr>
        <w:ind w:left="1140" w:hanging="360"/>
      </w:pPr>
      <w:rPr>
        <w:rFonts w:ascii="Wingdings" w:hAnsi="Wingdings" w:hint="default"/>
      </w:rPr>
    </w:lvl>
    <w:lvl w:ilvl="1" w:tplc="240A0003" w:tentative="1">
      <w:start w:val="1"/>
      <w:numFmt w:val="bullet"/>
      <w:lvlText w:val="o"/>
      <w:lvlJc w:val="left"/>
      <w:pPr>
        <w:ind w:left="1860" w:hanging="360"/>
      </w:pPr>
      <w:rPr>
        <w:rFonts w:ascii="Courier New" w:hAnsi="Courier New" w:cs="Courier New" w:hint="default"/>
      </w:rPr>
    </w:lvl>
    <w:lvl w:ilvl="2" w:tplc="240A0005" w:tentative="1">
      <w:start w:val="1"/>
      <w:numFmt w:val="bullet"/>
      <w:lvlText w:val=""/>
      <w:lvlJc w:val="left"/>
      <w:pPr>
        <w:ind w:left="2580" w:hanging="360"/>
      </w:pPr>
      <w:rPr>
        <w:rFonts w:ascii="Wingdings" w:hAnsi="Wingdings" w:hint="default"/>
      </w:rPr>
    </w:lvl>
    <w:lvl w:ilvl="3" w:tplc="240A0001" w:tentative="1">
      <w:start w:val="1"/>
      <w:numFmt w:val="bullet"/>
      <w:lvlText w:val=""/>
      <w:lvlJc w:val="left"/>
      <w:pPr>
        <w:ind w:left="3300" w:hanging="360"/>
      </w:pPr>
      <w:rPr>
        <w:rFonts w:ascii="Symbol" w:hAnsi="Symbol" w:hint="default"/>
      </w:rPr>
    </w:lvl>
    <w:lvl w:ilvl="4" w:tplc="240A0003" w:tentative="1">
      <w:start w:val="1"/>
      <w:numFmt w:val="bullet"/>
      <w:lvlText w:val="o"/>
      <w:lvlJc w:val="left"/>
      <w:pPr>
        <w:ind w:left="4020" w:hanging="360"/>
      </w:pPr>
      <w:rPr>
        <w:rFonts w:ascii="Courier New" w:hAnsi="Courier New" w:cs="Courier New" w:hint="default"/>
      </w:rPr>
    </w:lvl>
    <w:lvl w:ilvl="5" w:tplc="240A0005" w:tentative="1">
      <w:start w:val="1"/>
      <w:numFmt w:val="bullet"/>
      <w:lvlText w:val=""/>
      <w:lvlJc w:val="left"/>
      <w:pPr>
        <w:ind w:left="4740" w:hanging="360"/>
      </w:pPr>
      <w:rPr>
        <w:rFonts w:ascii="Wingdings" w:hAnsi="Wingdings" w:hint="default"/>
      </w:rPr>
    </w:lvl>
    <w:lvl w:ilvl="6" w:tplc="240A0001" w:tentative="1">
      <w:start w:val="1"/>
      <w:numFmt w:val="bullet"/>
      <w:lvlText w:val=""/>
      <w:lvlJc w:val="left"/>
      <w:pPr>
        <w:ind w:left="5460" w:hanging="360"/>
      </w:pPr>
      <w:rPr>
        <w:rFonts w:ascii="Symbol" w:hAnsi="Symbol" w:hint="default"/>
      </w:rPr>
    </w:lvl>
    <w:lvl w:ilvl="7" w:tplc="240A0003" w:tentative="1">
      <w:start w:val="1"/>
      <w:numFmt w:val="bullet"/>
      <w:lvlText w:val="o"/>
      <w:lvlJc w:val="left"/>
      <w:pPr>
        <w:ind w:left="6180" w:hanging="360"/>
      </w:pPr>
      <w:rPr>
        <w:rFonts w:ascii="Courier New" w:hAnsi="Courier New" w:cs="Courier New" w:hint="default"/>
      </w:rPr>
    </w:lvl>
    <w:lvl w:ilvl="8" w:tplc="240A0005" w:tentative="1">
      <w:start w:val="1"/>
      <w:numFmt w:val="bullet"/>
      <w:lvlText w:val=""/>
      <w:lvlJc w:val="left"/>
      <w:pPr>
        <w:ind w:left="6900" w:hanging="360"/>
      </w:pPr>
      <w:rPr>
        <w:rFonts w:ascii="Wingdings" w:hAnsi="Wingdings" w:hint="default"/>
      </w:rPr>
    </w:lvl>
  </w:abstractNum>
  <w:abstractNum w:abstractNumId="7" w15:restartNumberingAfterBreak="0">
    <w:nsid w:val="308766F1"/>
    <w:multiLevelType w:val="hybridMultilevel"/>
    <w:tmpl w:val="75B66250"/>
    <w:lvl w:ilvl="0" w:tplc="EDB8410C">
      <w:start w:val="1"/>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3F92767"/>
    <w:multiLevelType w:val="hybridMultilevel"/>
    <w:tmpl w:val="9848695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9CA3ABB"/>
    <w:multiLevelType w:val="multilevel"/>
    <w:tmpl w:val="F1120A46"/>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F9B6E95"/>
    <w:multiLevelType w:val="hybridMultilevel"/>
    <w:tmpl w:val="38BCFAC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1A9259C"/>
    <w:multiLevelType w:val="hybridMultilevel"/>
    <w:tmpl w:val="0CCA06C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C052C70"/>
    <w:multiLevelType w:val="hybridMultilevel"/>
    <w:tmpl w:val="0400D2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51E215E2"/>
    <w:multiLevelType w:val="multilevel"/>
    <w:tmpl w:val="D9F8B6CC"/>
    <w:lvl w:ilvl="0">
      <w:start w:val="1"/>
      <w:numFmt w:val="bullet"/>
      <w:lvlText w:val=""/>
      <w:lvlJc w:val="left"/>
      <w:pPr>
        <w:ind w:left="720" w:hanging="360"/>
      </w:pPr>
      <w:rPr>
        <w:rFonts w:ascii="Symbol" w:hAnsi="Symbol" w:hint="default"/>
      </w:rPr>
    </w:lvl>
    <w:lvl w:ilvl="1">
      <w:start w:val="2"/>
      <w:numFmt w:val="decimal"/>
      <w:isLgl/>
      <w:lvlText w:val="%1.%2"/>
      <w:lvlJc w:val="left"/>
      <w:pPr>
        <w:ind w:left="1020" w:hanging="36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9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00" w:hanging="1440"/>
      </w:pPr>
      <w:rPr>
        <w:rFonts w:hint="default"/>
      </w:rPr>
    </w:lvl>
    <w:lvl w:ilvl="8">
      <w:start w:val="1"/>
      <w:numFmt w:val="decimal"/>
      <w:isLgl/>
      <w:lvlText w:val="%1.%2.%3.%4.%5.%6.%7.%8.%9"/>
      <w:lvlJc w:val="left"/>
      <w:pPr>
        <w:ind w:left="4560" w:hanging="1800"/>
      </w:pPr>
      <w:rPr>
        <w:rFonts w:hint="default"/>
      </w:rPr>
    </w:lvl>
  </w:abstractNum>
  <w:abstractNum w:abstractNumId="14" w15:restartNumberingAfterBreak="0">
    <w:nsid w:val="63BF6189"/>
    <w:multiLevelType w:val="hybridMultilevel"/>
    <w:tmpl w:val="A1A4B6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65CB6A7A"/>
    <w:multiLevelType w:val="multilevel"/>
    <w:tmpl w:val="080A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5E80B9E"/>
    <w:multiLevelType w:val="hybridMultilevel"/>
    <w:tmpl w:val="9FC4BD1E"/>
    <w:lvl w:ilvl="0" w:tplc="240A000D">
      <w:start w:val="1"/>
      <w:numFmt w:val="bullet"/>
      <w:lvlText w:val=""/>
      <w:lvlJc w:val="left"/>
      <w:pPr>
        <w:ind w:left="780" w:hanging="360"/>
      </w:pPr>
      <w:rPr>
        <w:rFonts w:ascii="Wingdings" w:hAnsi="Wingdings"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17" w15:restartNumberingAfterBreak="0">
    <w:nsid w:val="779E4901"/>
    <w:multiLevelType w:val="hybridMultilevel"/>
    <w:tmpl w:val="FF643C14"/>
    <w:lvl w:ilvl="0" w:tplc="240A0001">
      <w:start w:val="1"/>
      <w:numFmt w:val="bullet"/>
      <w:lvlText w:val=""/>
      <w:lvlJc w:val="left"/>
      <w:pPr>
        <w:ind w:left="1125" w:hanging="360"/>
      </w:pPr>
      <w:rPr>
        <w:rFonts w:ascii="Symbol" w:hAnsi="Symbol" w:hint="default"/>
      </w:rPr>
    </w:lvl>
    <w:lvl w:ilvl="1" w:tplc="240A0003" w:tentative="1">
      <w:start w:val="1"/>
      <w:numFmt w:val="bullet"/>
      <w:lvlText w:val="o"/>
      <w:lvlJc w:val="left"/>
      <w:pPr>
        <w:ind w:left="1845" w:hanging="360"/>
      </w:pPr>
      <w:rPr>
        <w:rFonts w:ascii="Courier New" w:hAnsi="Courier New" w:cs="Courier New" w:hint="default"/>
      </w:rPr>
    </w:lvl>
    <w:lvl w:ilvl="2" w:tplc="240A0005" w:tentative="1">
      <w:start w:val="1"/>
      <w:numFmt w:val="bullet"/>
      <w:lvlText w:val=""/>
      <w:lvlJc w:val="left"/>
      <w:pPr>
        <w:ind w:left="2565" w:hanging="360"/>
      </w:pPr>
      <w:rPr>
        <w:rFonts w:ascii="Wingdings" w:hAnsi="Wingdings" w:hint="default"/>
      </w:rPr>
    </w:lvl>
    <w:lvl w:ilvl="3" w:tplc="240A0001" w:tentative="1">
      <w:start w:val="1"/>
      <w:numFmt w:val="bullet"/>
      <w:lvlText w:val=""/>
      <w:lvlJc w:val="left"/>
      <w:pPr>
        <w:ind w:left="3285" w:hanging="360"/>
      </w:pPr>
      <w:rPr>
        <w:rFonts w:ascii="Symbol" w:hAnsi="Symbol" w:hint="default"/>
      </w:rPr>
    </w:lvl>
    <w:lvl w:ilvl="4" w:tplc="240A0003" w:tentative="1">
      <w:start w:val="1"/>
      <w:numFmt w:val="bullet"/>
      <w:lvlText w:val="o"/>
      <w:lvlJc w:val="left"/>
      <w:pPr>
        <w:ind w:left="4005" w:hanging="360"/>
      </w:pPr>
      <w:rPr>
        <w:rFonts w:ascii="Courier New" w:hAnsi="Courier New" w:cs="Courier New" w:hint="default"/>
      </w:rPr>
    </w:lvl>
    <w:lvl w:ilvl="5" w:tplc="240A0005" w:tentative="1">
      <w:start w:val="1"/>
      <w:numFmt w:val="bullet"/>
      <w:lvlText w:val=""/>
      <w:lvlJc w:val="left"/>
      <w:pPr>
        <w:ind w:left="4725" w:hanging="360"/>
      </w:pPr>
      <w:rPr>
        <w:rFonts w:ascii="Wingdings" w:hAnsi="Wingdings" w:hint="default"/>
      </w:rPr>
    </w:lvl>
    <w:lvl w:ilvl="6" w:tplc="240A0001" w:tentative="1">
      <w:start w:val="1"/>
      <w:numFmt w:val="bullet"/>
      <w:lvlText w:val=""/>
      <w:lvlJc w:val="left"/>
      <w:pPr>
        <w:ind w:left="5445" w:hanging="360"/>
      </w:pPr>
      <w:rPr>
        <w:rFonts w:ascii="Symbol" w:hAnsi="Symbol" w:hint="default"/>
      </w:rPr>
    </w:lvl>
    <w:lvl w:ilvl="7" w:tplc="240A0003" w:tentative="1">
      <w:start w:val="1"/>
      <w:numFmt w:val="bullet"/>
      <w:lvlText w:val="o"/>
      <w:lvlJc w:val="left"/>
      <w:pPr>
        <w:ind w:left="6165" w:hanging="360"/>
      </w:pPr>
      <w:rPr>
        <w:rFonts w:ascii="Courier New" w:hAnsi="Courier New" w:cs="Courier New" w:hint="default"/>
      </w:rPr>
    </w:lvl>
    <w:lvl w:ilvl="8" w:tplc="240A0005" w:tentative="1">
      <w:start w:val="1"/>
      <w:numFmt w:val="bullet"/>
      <w:lvlText w:val=""/>
      <w:lvlJc w:val="left"/>
      <w:pPr>
        <w:ind w:left="6885" w:hanging="360"/>
      </w:pPr>
      <w:rPr>
        <w:rFonts w:ascii="Wingdings" w:hAnsi="Wingdings" w:hint="default"/>
      </w:rPr>
    </w:lvl>
  </w:abstractNum>
  <w:num w:numId="1">
    <w:abstractNumId w:val="14"/>
  </w:num>
  <w:num w:numId="2">
    <w:abstractNumId w:val="3"/>
  </w:num>
  <w:num w:numId="3">
    <w:abstractNumId w:val="2"/>
  </w:num>
  <w:num w:numId="4">
    <w:abstractNumId w:val="13"/>
  </w:num>
  <w:num w:numId="5">
    <w:abstractNumId w:val="9"/>
  </w:num>
  <w:num w:numId="6">
    <w:abstractNumId w:val="4"/>
  </w:num>
  <w:num w:numId="7">
    <w:abstractNumId w:val="5"/>
  </w:num>
  <w:num w:numId="8">
    <w:abstractNumId w:val="12"/>
  </w:num>
  <w:num w:numId="9">
    <w:abstractNumId w:val="7"/>
  </w:num>
  <w:num w:numId="10">
    <w:abstractNumId w:val="17"/>
  </w:num>
  <w:num w:numId="11">
    <w:abstractNumId w:val="0"/>
  </w:num>
  <w:num w:numId="12">
    <w:abstractNumId w:val="1"/>
  </w:num>
  <w:num w:numId="13">
    <w:abstractNumId w:val="15"/>
  </w:num>
  <w:num w:numId="14">
    <w:abstractNumId w:val="11"/>
  </w:num>
  <w:num w:numId="15">
    <w:abstractNumId w:val="10"/>
  </w:num>
  <w:num w:numId="16">
    <w:abstractNumId w:val="6"/>
  </w:num>
  <w:num w:numId="17">
    <w:abstractNumId w:val="8"/>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1F5"/>
    <w:rsid w:val="00071F65"/>
    <w:rsid w:val="000C329A"/>
    <w:rsid w:val="000F5FD1"/>
    <w:rsid w:val="00115C16"/>
    <w:rsid w:val="001359AE"/>
    <w:rsid w:val="00137E8A"/>
    <w:rsid w:val="001D39D0"/>
    <w:rsid w:val="001D7CFC"/>
    <w:rsid w:val="001F1E8E"/>
    <w:rsid w:val="00252B69"/>
    <w:rsid w:val="002F1AF1"/>
    <w:rsid w:val="00304B13"/>
    <w:rsid w:val="00315119"/>
    <w:rsid w:val="003507A4"/>
    <w:rsid w:val="003602F8"/>
    <w:rsid w:val="00361B78"/>
    <w:rsid w:val="003673DF"/>
    <w:rsid w:val="00392618"/>
    <w:rsid w:val="0039722C"/>
    <w:rsid w:val="003B4311"/>
    <w:rsid w:val="003C08B3"/>
    <w:rsid w:val="003E0E1B"/>
    <w:rsid w:val="00433C82"/>
    <w:rsid w:val="00453C12"/>
    <w:rsid w:val="004641D3"/>
    <w:rsid w:val="004723EA"/>
    <w:rsid w:val="0048742D"/>
    <w:rsid w:val="004A7B69"/>
    <w:rsid w:val="004C6193"/>
    <w:rsid w:val="00502E6B"/>
    <w:rsid w:val="005352B6"/>
    <w:rsid w:val="00544409"/>
    <w:rsid w:val="00553562"/>
    <w:rsid w:val="005664AF"/>
    <w:rsid w:val="00584FDA"/>
    <w:rsid w:val="005A4964"/>
    <w:rsid w:val="005C7E95"/>
    <w:rsid w:val="005D712D"/>
    <w:rsid w:val="005F3176"/>
    <w:rsid w:val="00605F38"/>
    <w:rsid w:val="00615F4A"/>
    <w:rsid w:val="00624E1B"/>
    <w:rsid w:val="00635A9D"/>
    <w:rsid w:val="00691730"/>
    <w:rsid w:val="0069785C"/>
    <w:rsid w:val="006A0D58"/>
    <w:rsid w:val="006C2ED6"/>
    <w:rsid w:val="006D1FE4"/>
    <w:rsid w:val="006D4BAB"/>
    <w:rsid w:val="006E2693"/>
    <w:rsid w:val="00740CD4"/>
    <w:rsid w:val="00752BBC"/>
    <w:rsid w:val="007B7197"/>
    <w:rsid w:val="007F02DE"/>
    <w:rsid w:val="008A795A"/>
    <w:rsid w:val="008B3812"/>
    <w:rsid w:val="008B51F5"/>
    <w:rsid w:val="008D0C22"/>
    <w:rsid w:val="00901B26"/>
    <w:rsid w:val="00950324"/>
    <w:rsid w:val="009821FB"/>
    <w:rsid w:val="00A2048E"/>
    <w:rsid w:val="00A30CF1"/>
    <w:rsid w:val="00A50418"/>
    <w:rsid w:val="00A74B90"/>
    <w:rsid w:val="00A75278"/>
    <w:rsid w:val="00AA3F20"/>
    <w:rsid w:val="00AF746E"/>
    <w:rsid w:val="00B42D45"/>
    <w:rsid w:val="00B663D7"/>
    <w:rsid w:val="00B91859"/>
    <w:rsid w:val="00BF513B"/>
    <w:rsid w:val="00C40277"/>
    <w:rsid w:val="00C876D6"/>
    <w:rsid w:val="00C96E05"/>
    <w:rsid w:val="00C96E6E"/>
    <w:rsid w:val="00D1639C"/>
    <w:rsid w:val="00D217DE"/>
    <w:rsid w:val="00D218F3"/>
    <w:rsid w:val="00D2621A"/>
    <w:rsid w:val="00D71437"/>
    <w:rsid w:val="00D83FF3"/>
    <w:rsid w:val="00D840C6"/>
    <w:rsid w:val="00DB5EEB"/>
    <w:rsid w:val="00DD784F"/>
    <w:rsid w:val="00DE3E38"/>
    <w:rsid w:val="00DE630B"/>
    <w:rsid w:val="00E1130F"/>
    <w:rsid w:val="00E17061"/>
    <w:rsid w:val="00E62C73"/>
    <w:rsid w:val="00EA2436"/>
    <w:rsid w:val="00F21F19"/>
    <w:rsid w:val="00FA0BB8"/>
    <w:rsid w:val="00FA5EC0"/>
    <w:rsid w:val="00FD125F"/>
    <w:rsid w:val="00FD38C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B0D8661"/>
  <w15:chartTrackingRefBased/>
  <w15:docId w15:val="{4BAB1432-1D18-5147-99C0-ACC8DA544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A0BB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FA0BB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4">
    <w:name w:val="heading 4"/>
    <w:basedOn w:val="Normal"/>
    <w:next w:val="Normal"/>
    <w:link w:val="Ttulo4Car"/>
    <w:uiPriority w:val="9"/>
    <w:semiHidden/>
    <w:unhideWhenUsed/>
    <w:qFormat/>
    <w:rsid w:val="005A4964"/>
    <w:pPr>
      <w:keepNext/>
      <w:spacing w:before="240" w:after="60"/>
      <w:outlineLvl w:val="3"/>
    </w:pPr>
    <w:rPr>
      <w:rFonts w:ascii="Calibri" w:eastAsia="Times New Roman" w:hAnsi="Calibri" w:cs="Times New Roman"/>
      <w:b/>
      <w:bCs/>
      <w:sz w:val="28"/>
      <w:szCs w:val="28"/>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B51F5"/>
    <w:pPr>
      <w:tabs>
        <w:tab w:val="center" w:pos="4419"/>
        <w:tab w:val="right" w:pos="8838"/>
      </w:tabs>
    </w:pPr>
  </w:style>
  <w:style w:type="character" w:customStyle="1" w:styleId="EncabezadoCar">
    <w:name w:val="Encabezado Car"/>
    <w:basedOn w:val="Fuentedeprrafopredeter"/>
    <w:link w:val="Encabezado"/>
    <w:rsid w:val="008B51F5"/>
  </w:style>
  <w:style w:type="paragraph" w:styleId="Piedepgina">
    <w:name w:val="footer"/>
    <w:basedOn w:val="Normal"/>
    <w:link w:val="PiedepginaCar"/>
    <w:uiPriority w:val="99"/>
    <w:unhideWhenUsed/>
    <w:rsid w:val="008B51F5"/>
    <w:pPr>
      <w:tabs>
        <w:tab w:val="center" w:pos="4419"/>
        <w:tab w:val="right" w:pos="8838"/>
      </w:tabs>
    </w:pPr>
  </w:style>
  <w:style w:type="character" w:customStyle="1" w:styleId="PiedepginaCar">
    <w:name w:val="Pie de página Car"/>
    <w:basedOn w:val="Fuentedeprrafopredeter"/>
    <w:link w:val="Piedepgina"/>
    <w:uiPriority w:val="99"/>
    <w:rsid w:val="008B51F5"/>
  </w:style>
  <w:style w:type="paragraph" w:styleId="NormalWeb">
    <w:name w:val="Normal (Web)"/>
    <w:basedOn w:val="Normal"/>
    <w:uiPriority w:val="99"/>
    <w:unhideWhenUsed/>
    <w:rsid w:val="001359AE"/>
    <w:rPr>
      <w:rFonts w:ascii="Times New Roman" w:hAnsi="Times New Roman" w:cs="Times New Roman"/>
      <w:lang w:eastAsia="es-CO"/>
    </w:rPr>
  </w:style>
  <w:style w:type="character" w:customStyle="1" w:styleId="Ttulo4Car">
    <w:name w:val="Título 4 Car"/>
    <w:basedOn w:val="Fuentedeprrafopredeter"/>
    <w:link w:val="Ttulo4"/>
    <w:uiPriority w:val="9"/>
    <w:semiHidden/>
    <w:rsid w:val="005A4964"/>
    <w:rPr>
      <w:rFonts w:ascii="Calibri" w:eastAsia="Times New Roman" w:hAnsi="Calibri" w:cs="Times New Roman"/>
      <w:b/>
      <w:bCs/>
      <w:sz w:val="28"/>
      <w:szCs w:val="28"/>
      <w:lang w:val="x-none" w:eastAsia="x-none"/>
    </w:rPr>
  </w:style>
  <w:style w:type="paragraph" w:styleId="Prrafodelista">
    <w:name w:val="List Paragraph"/>
    <w:basedOn w:val="Normal"/>
    <w:uiPriority w:val="1"/>
    <w:qFormat/>
    <w:rsid w:val="005A4964"/>
    <w:pPr>
      <w:suppressAutoHyphens/>
      <w:autoSpaceDN w:val="0"/>
      <w:ind w:left="720"/>
      <w:textAlignment w:val="baseline"/>
    </w:pPr>
    <w:rPr>
      <w:rFonts w:ascii="Calibri" w:eastAsia="Calibri" w:hAnsi="Calibri" w:cs="Calibri"/>
      <w:sz w:val="22"/>
      <w:szCs w:val="22"/>
      <w:lang w:eastAsia="es-CO"/>
    </w:rPr>
  </w:style>
  <w:style w:type="paragraph" w:styleId="Textoindependiente2">
    <w:name w:val="Body Text 2"/>
    <w:basedOn w:val="Normal"/>
    <w:link w:val="Textoindependiente2Car"/>
    <w:rsid w:val="005A4964"/>
    <w:pPr>
      <w:suppressAutoHyphens/>
      <w:autoSpaceDE w:val="0"/>
      <w:autoSpaceDN w:val="0"/>
      <w:spacing w:after="120" w:line="480" w:lineRule="auto"/>
      <w:jc w:val="both"/>
      <w:textAlignment w:val="baseline"/>
    </w:pPr>
    <w:rPr>
      <w:rFonts w:ascii="Arial" w:eastAsia="Times New Roman" w:hAnsi="Arial" w:cs="Times New Roman"/>
      <w:sz w:val="22"/>
      <w:szCs w:val="22"/>
      <w:lang w:eastAsia="es-ES"/>
    </w:rPr>
  </w:style>
  <w:style w:type="character" w:customStyle="1" w:styleId="Textoindependiente2Car">
    <w:name w:val="Texto independiente 2 Car"/>
    <w:basedOn w:val="Fuentedeprrafopredeter"/>
    <w:link w:val="Textoindependiente2"/>
    <w:rsid w:val="005A4964"/>
    <w:rPr>
      <w:rFonts w:ascii="Arial" w:eastAsia="Times New Roman" w:hAnsi="Arial" w:cs="Times New Roman"/>
      <w:sz w:val="22"/>
      <w:szCs w:val="22"/>
      <w:lang w:eastAsia="es-ES"/>
    </w:rPr>
  </w:style>
  <w:style w:type="paragraph" w:styleId="Textoindependiente3">
    <w:name w:val="Body Text 3"/>
    <w:basedOn w:val="Normal"/>
    <w:link w:val="Textoindependiente3Car"/>
    <w:rsid w:val="005A4964"/>
    <w:pPr>
      <w:suppressAutoHyphens/>
      <w:autoSpaceDE w:val="0"/>
      <w:autoSpaceDN w:val="0"/>
      <w:spacing w:after="120"/>
      <w:jc w:val="both"/>
      <w:textAlignment w:val="baseline"/>
    </w:pPr>
    <w:rPr>
      <w:rFonts w:ascii="Arial" w:eastAsia="Times New Roman" w:hAnsi="Arial" w:cs="Times New Roman"/>
      <w:sz w:val="16"/>
      <w:szCs w:val="16"/>
      <w:lang w:eastAsia="es-ES"/>
    </w:rPr>
  </w:style>
  <w:style w:type="character" w:customStyle="1" w:styleId="Textoindependiente3Car">
    <w:name w:val="Texto independiente 3 Car"/>
    <w:basedOn w:val="Fuentedeprrafopredeter"/>
    <w:link w:val="Textoindependiente3"/>
    <w:rsid w:val="005A4964"/>
    <w:rPr>
      <w:rFonts w:ascii="Arial" w:eastAsia="Times New Roman" w:hAnsi="Arial" w:cs="Times New Roman"/>
      <w:sz w:val="16"/>
      <w:szCs w:val="16"/>
      <w:lang w:eastAsia="es-ES"/>
    </w:rPr>
  </w:style>
  <w:style w:type="character" w:styleId="Textoennegrita">
    <w:name w:val="Strong"/>
    <w:basedOn w:val="Fuentedeprrafopredeter"/>
    <w:uiPriority w:val="22"/>
    <w:qFormat/>
    <w:rsid w:val="005F3176"/>
    <w:rPr>
      <w:b/>
      <w:bCs/>
    </w:rPr>
  </w:style>
  <w:style w:type="paragraph" w:styleId="Textodeglobo">
    <w:name w:val="Balloon Text"/>
    <w:basedOn w:val="Normal"/>
    <w:link w:val="TextodegloboCar"/>
    <w:uiPriority w:val="99"/>
    <w:semiHidden/>
    <w:unhideWhenUsed/>
    <w:rsid w:val="003507A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507A4"/>
    <w:rPr>
      <w:rFonts w:ascii="Segoe UI" w:hAnsi="Segoe UI" w:cs="Segoe UI"/>
      <w:sz w:val="18"/>
      <w:szCs w:val="18"/>
    </w:rPr>
  </w:style>
  <w:style w:type="paragraph" w:customStyle="1" w:styleId="Default">
    <w:name w:val="Default"/>
    <w:rsid w:val="00A50418"/>
    <w:pPr>
      <w:suppressAutoHyphens/>
      <w:autoSpaceDE w:val="0"/>
      <w:autoSpaceDN w:val="0"/>
      <w:textAlignment w:val="baseline"/>
    </w:pPr>
    <w:rPr>
      <w:rFonts w:ascii="Arial" w:eastAsia="Calibri" w:hAnsi="Arial" w:cs="Arial"/>
      <w:color w:val="000000"/>
      <w:lang w:val="es-ES" w:eastAsia="es-ES"/>
    </w:rPr>
  </w:style>
  <w:style w:type="character" w:customStyle="1" w:styleId="Ttulo1Car">
    <w:name w:val="Título 1 Car"/>
    <w:basedOn w:val="Fuentedeprrafopredeter"/>
    <w:link w:val="Ttulo1"/>
    <w:rsid w:val="00FA0BB8"/>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semiHidden/>
    <w:rsid w:val="00FA0BB8"/>
    <w:rPr>
      <w:rFonts w:asciiTheme="majorHAnsi" w:eastAsiaTheme="majorEastAsia" w:hAnsiTheme="majorHAnsi" w:cstheme="majorBidi"/>
      <w:color w:val="2F5496" w:themeColor="accent1" w:themeShade="BF"/>
      <w:sz w:val="26"/>
      <w:szCs w:val="26"/>
    </w:rPr>
  </w:style>
  <w:style w:type="paragraph" w:styleId="Textoindependiente">
    <w:name w:val="Body Text"/>
    <w:basedOn w:val="Normal"/>
    <w:link w:val="TextoindependienteCar"/>
    <w:uiPriority w:val="99"/>
    <w:semiHidden/>
    <w:unhideWhenUsed/>
    <w:rsid w:val="00FA0BB8"/>
    <w:pPr>
      <w:spacing w:after="120"/>
    </w:pPr>
  </w:style>
  <w:style w:type="character" w:customStyle="1" w:styleId="TextoindependienteCar">
    <w:name w:val="Texto independiente Car"/>
    <w:basedOn w:val="Fuentedeprrafopredeter"/>
    <w:link w:val="Textoindependiente"/>
    <w:uiPriority w:val="99"/>
    <w:semiHidden/>
    <w:rsid w:val="00FA0BB8"/>
  </w:style>
  <w:style w:type="character" w:styleId="Hipervnculo">
    <w:name w:val="Hyperlink"/>
    <w:uiPriority w:val="99"/>
    <w:rsid w:val="00FA0BB8"/>
    <w:rPr>
      <w:color w:val="0000FF"/>
      <w:u w:val="single"/>
    </w:rPr>
  </w:style>
  <w:style w:type="paragraph" w:styleId="Ttulo">
    <w:name w:val="Title"/>
    <w:basedOn w:val="Normal"/>
    <w:link w:val="TtuloCar"/>
    <w:rsid w:val="00FA0BB8"/>
    <w:pPr>
      <w:suppressAutoHyphens/>
      <w:autoSpaceDN w:val="0"/>
      <w:jc w:val="center"/>
      <w:textAlignment w:val="baseline"/>
    </w:pPr>
    <w:rPr>
      <w:rFonts w:ascii="Arial" w:eastAsia="Times New Roman" w:hAnsi="Arial" w:cs="Times New Roman"/>
      <w:b/>
      <w:szCs w:val="20"/>
      <w:lang w:eastAsia="es-ES"/>
    </w:rPr>
  </w:style>
  <w:style w:type="character" w:customStyle="1" w:styleId="TtuloCar">
    <w:name w:val="Título Car"/>
    <w:basedOn w:val="Fuentedeprrafopredeter"/>
    <w:link w:val="Ttulo"/>
    <w:rsid w:val="00FA0BB8"/>
    <w:rPr>
      <w:rFonts w:ascii="Arial" w:eastAsia="Times New Roman" w:hAnsi="Arial" w:cs="Times New Roman"/>
      <w:b/>
      <w:szCs w:val="20"/>
      <w:lang w:eastAsia="es-ES"/>
    </w:rPr>
  </w:style>
  <w:style w:type="paragraph" w:styleId="TtuloTDC">
    <w:name w:val="TOC Heading"/>
    <w:basedOn w:val="Ttulo1"/>
    <w:next w:val="Normal"/>
    <w:uiPriority w:val="39"/>
    <w:unhideWhenUsed/>
    <w:qFormat/>
    <w:rsid w:val="00FA0BB8"/>
    <w:pPr>
      <w:spacing w:line="259" w:lineRule="auto"/>
      <w:outlineLvl w:val="9"/>
    </w:pPr>
    <w:rPr>
      <w:rFonts w:ascii="Calibri Light" w:eastAsia="Times New Roman" w:hAnsi="Calibri Light" w:cs="Times New Roman"/>
      <w:color w:val="2E74B5"/>
      <w:lang w:eastAsia="es-CO"/>
    </w:rPr>
  </w:style>
  <w:style w:type="paragraph" w:styleId="TDC2">
    <w:name w:val="toc 2"/>
    <w:basedOn w:val="Normal"/>
    <w:next w:val="Normal"/>
    <w:autoRedefine/>
    <w:uiPriority w:val="39"/>
    <w:unhideWhenUsed/>
    <w:rsid w:val="00FA0BB8"/>
    <w:pPr>
      <w:suppressAutoHyphens/>
      <w:autoSpaceDN w:val="0"/>
      <w:ind w:left="220"/>
      <w:textAlignment w:val="baseline"/>
    </w:pPr>
    <w:rPr>
      <w:rFonts w:ascii="Calibri" w:eastAsia="Calibri" w:hAnsi="Calibri" w:cs="Calibri"/>
      <w:sz w:val="22"/>
      <w:szCs w:val="22"/>
      <w:lang w:eastAsia="es-CO"/>
    </w:rPr>
  </w:style>
  <w:style w:type="character" w:customStyle="1" w:styleId="span">
    <w:name w:val="span"/>
    <w:basedOn w:val="Fuentedeprrafopredeter"/>
    <w:rsid w:val="001D39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241256">
      <w:bodyDiv w:val="1"/>
      <w:marLeft w:val="0"/>
      <w:marRight w:val="0"/>
      <w:marTop w:val="0"/>
      <w:marBottom w:val="0"/>
      <w:divBdr>
        <w:top w:val="none" w:sz="0" w:space="0" w:color="auto"/>
        <w:left w:val="none" w:sz="0" w:space="0" w:color="auto"/>
        <w:bottom w:val="none" w:sz="0" w:space="0" w:color="auto"/>
        <w:right w:val="none" w:sz="0" w:space="0" w:color="auto"/>
      </w:divBdr>
    </w:div>
    <w:div w:id="601959477">
      <w:bodyDiv w:val="1"/>
      <w:marLeft w:val="0"/>
      <w:marRight w:val="0"/>
      <w:marTop w:val="0"/>
      <w:marBottom w:val="0"/>
      <w:divBdr>
        <w:top w:val="none" w:sz="0" w:space="0" w:color="auto"/>
        <w:left w:val="none" w:sz="0" w:space="0" w:color="auto"/>
        <w:bottom w:val="none" w:sz="0" w:space="0" w:color="auto"/>
        <w:right w:val="none" w:sz="0" w:space="0" w:color="auto"/>
      </w:divBdr>
    </w:div>
    <w:div w:id="1093091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24C5C7D1DAC2144B868CA0646D1BD421" ma:contentTypeVersion="15" ma:contentTypeDescription="Crear nuevo documento." ma:contentTypeScope="" ma:versionID="b11be5a766cc34c9bf46d7352a807c83">
  <xsd:schema xmlns:xsd="http://www.w3.org/2001/XMLSchema" xmlns:xs="http://www.w3.org/2001/XMLSchema" xmlns:p="http://schemas.microsoft.com/office/2006/metadata/properties" xmlns:ns3="b49b89f4-0ed5-4482-97b6-569a6d01874a" xmlns:ns4="1191a67e-9fca-4f62-a93e-e1762bfba193" targetNamespace="http://schemas.microsoft.com/office/2006/metadata/properties" ma:root="true" ma:fieldsID="2c1e6d38c16013cc9f9ff7e56da7f40b" ns3:_="" ns4:_="">
    <xsd:import namespace="b49b89f4-0ed5-4482-97b6-569a6d01874a"/>
    <xsd:import namespace="1191a67e-9fca-4f62-a93e-e1762bfba193"/>
    <xsd:element name="properties">
      <xsd:complexType>
        <xsd:sequence>
          <xsd:element name="documentManagement">
            <xsd:complexType>
              <xsd:all>
                <xsd:element ref="ns3:_activity" minOccurs="0"/>
                <xsd:element ref="ns3:MediaServiceMetadata" minOccurs="0"/>
                <xsd:element ref="ns3:MediaServiceFastMetadata" minOccurs="0"/>
                <xsd:element ref="ns3:MediaServiceSearchProperties" minOccurs="0"/>
                <xsd:element ref="ns4:SharedWithUsers" minOccurs="0"/>
                <xsd:element ref="ns4:SharedWithDetails" minOccurs="0"/>
                <xsd:element ref="ns4:SharingHintHash" minOccurs="0"/>
                <xsd:element ref="ns3:MediaServiceDateTaken" minOccurs="0"/>
                <xsd:element ref="ns3:MediaServiceObjectDetectorVersions"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9b89f4-0ed5-4482-97b6-569a6d01874a"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91a67e-9fca-4f62-a93e-e1762bfba193"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SharingHintHash" ma:index="14"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b49b89f4-0ed5-4482-97b6-569a6d01874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98E36B-C15C-4D6F-A5E9-B8A72D6DA8F3}">
  <ds:schemaRefs>
    <ds:schemaRef ds:uri="http://schemas.microsoft.com/sharepoint/v3/contenttype/forms"/>
  </ds:schemaRefs>
</ds:datastoreItem>
</file>

<file path=customXml/itemProps2.xml><?xml version="1.0" encoding="utf-8"?>
<ds:datastoreItem xmlns:ds="http://schemas.openxmlformats.org/officeDocument/2006/customXml" ds:itemID="{8FF53004-3351-4242-96CF-8CF13F4F02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9b89f4-0ed5-4482-97b6-569a6d01874a"/>
    <ds:schemaRef ds:uri="1191a67e-9fca-4f62-a93e-e1762bfba1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AE7E3E-A2C7-4859-B20D-82F09AC438E3}">
  <ds:schemaRefs>
    <ds:schemaRef ds:uri="http://purl.org/dc/elements/1.1/"/>
    <ds:schemaRef ds:uri="http://schemas.microsoft.com/office/2006/metadata/properties"/>
    <ds:schemaRef ds:uri="http://www.w3.org/XML/1998/namespace"/>
    <ds:schemaRef ds:uri="http://purl.org/dc/dcmityp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1191a67e-9fca-4f62-a93e-e1762bfba193"/>
    <ds:schemaRef ds:uri="b49b89f4-0ed5-4482-97b6-569a6d01874a"/>
  </ds:schemaRefs>
</ds:datastoreItem>
</file>

<file path=customXml/itemProps4.xml><?xml version="1.0" encoding="utf-8"?>
<ds:datastoreItem xmlns:ds="http://schemas.openxmlformats.org/officeDocument/2006/customXml" ds:itemID="{37718DD4-4D83-4DB8-A940-6DC40D4EC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3338</Words>
  <Characters>18362</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Monica Maria Garcia Penuela</cp:lastModifiedBy>
  <cp:revision>2</cp:revision>
  <cp:lastPrinted>2023-06-29T15:02:00Z</cp:lastPrinted>
  <dcterms:created xsi:type="dcterms:W3CDTF">2024-10-24T16:36:00Z</dcterms:created>
  <dcterms:modified xsi:type="dcterms:W3CDTF">2024-10-24T16:36:00Z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0x01010024C5C7D1DAC2144B868CA0646D1BD421</vt:lpwstr>
  </property>
</Properties>
</file>