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DE24" w14:textId="77777777" w:rsidR="00A44884" w:rsidRPr="009F7D73" w:rsidRDefault="00A44884" w:rsidP="00A44884">
      <w:pPr>
        <w:jc w:val="both"/>
        <w:rPr>
          <w:rFonts w:ascii="Verdana" w:hAnsi="Verdana" w:cs="Arial"/>
          <w:b/>
          <w:i/>
          <w:sz w:val="22"/>
          <w:szCs w:val="22"/>
        </w:rPr>
      </w:pPr>
      <w:r w:rsidRPr="009F7D73">
        <w:rPr>
          <w:rFonts w:ascii="Verdana" w:hAnsi="Verdana" w:cs="Arial"/>
          <w:b/>
          <w:bCs/>
          <w:i/>
          <w:iCs/>
          <w:sz w:val="22"/>
          <w:szCs w:val="22"/>
        </w:rPr>
        <w:t>“Por el cual se libra Mandamiento de Pago dentro del Proceso Administrativo de Cobro Coactivo, por la contribución del año XXXX a favor de la Superintendencia de Vigilancia y Seguridad Privada y en contra de la XXXXXX, identificada con NIT. XXXXXXXXX</w:t>
      </w:r>
      <w:r w:rsidRPr="009F7D73">
        <w:rPr>
          <w:rFonts w:ascii="Verdana" w:hAnsi="Verdana" w:cs="Arial"/>
          <w:b/>
          <w:i/>
          <w:noProof/>
          <w:sz w:val="22"/>
          <w:szCs w:val="22"/>
        </w:rPr>
        <w:t>-X</w:t>
      </w:r>
      <w:r w:rsidRPr="009F7D73">
        <w:rPr>
          <w:rFonts w:ascii="Verdana" w:hAnsi="Verdana" w:cs="Arial"/>
          <w:b/>
          <w:i/>
          <w:sz w:val="22"/>
          <w:szCs w:val="22"/>
        </w:rPr>
        <w:t>, representada legalmente por XXXXXXX, identificado con XXXX XXXXXX</w:t>
      </w:r>
      <w:r w:rsidRPr="009F7D73">
        <w:rPr>
          <w:rFonts w:ascii="Verdana" w:hAnsi="Verdana" w:cs="Arial"/>
          <w:b/>
          <w:bCs/>
          <w:i/>
          <w:iCs/>
          <w:sz w:val="22"/>
          <w:szCs w:val="22"/>
        </w:rPr>
        <w:t xml:space="preserve"> en su condición de deudor principal y en contra de XXXXXX</w:t>
      </w:r>
      <w:r w:rsidRPr="009F7D73">
        <w:rPr>
          <w:rFonts w:ascii="Verdana" w:hAnsi="Verdana" w:cs="Arial"/>
          <w:b/>
          <w:i/>
          <w:noProof/>
          <w:sz w:val="22"/>
          <w:szCs w:val="22"/>
        </w:rPr>
        <w:t>, identificado con XXXX XXXXX y XXXXX, identificado con XXXX XXXXX</w:t>
      </w:r>
      <w:r w:rsidRPr="009F7D73">
        <w:rPr>
          <w:rFonts w:ascii="Verdana" w:hAnsi="Verdana" w:cs="Arial"/>
          <w:b/>
          <w:i/>
          <w:sz w:val="22"/>
          <w:szCs w:val="22"/>
        </w:rPr>
        <w:t xml:space="preserve">, </w:t>
      </w:r>
      <w:r w:rsidRPr="009F7D73">
        <w:rPr>
          <w:rFonts w:ascii="Verdana" w:hAnsi="Verdana" w:cs="Arial"/>
          <w:b/>
          <w:bCs/>
          <w:i/>
          <w:iCs/>
          <w:sz w:val="22"/>
          <w:szCs w:val="22"/>
        </w:rPr>
        <w:t>en su condición de deudores solidarios”.</w:t>
      </w:r>
    </w:p>
    <w:p w14:paraId="022EECDD" w14:textId="77777777" w:rsidR="00A44884" w:rsidRPr="009F7D73" w:rsidRDefault="00A44884" w:rsidP="00A44884">
      <w:pPr>
        <w:tabs>
          <w:tab w:val="left" w:pos="6521"/>
        </w:tabs>
        <w:jc w:val="both"/>
        <w:rPr>
          <w:rFonts w:ascii="Verdana" w:hAnsi="Verdana" w:cs="Arial"/>
          <w:b/>
          <w:bCs/>
          <w:iCs/>
          <w:sz w:val="22"/>
          <w:szCs w:val="22"/>
        </w:rPr>
      </w:pPr>
      <w:r w:rsidRPr="009F7D73">
        <w:rPr>
          <w:rFonts w:ascii="Verdana" w:hAnsi="Verdana" w:cs="Arial"/>
          <w:b/>
          <w:bCs/>
          <w:iCs/>
          <w:sz w:val="22"/>
          <w:szCs w:val="22"/>
        </w:rPr>
        <w:t xml:space="preserve"> </w:t>
      </w:r>
      <w:r w:rsidRPr="009F7D73">
        <w:rPr>
          <w:rFonts w:ascii="Verdana" w:hAnsi="Verdana" w:cs="Arial"/>
          <w:b/>
          <w:bCs/>
          <w:iCs/>
          <w:sz w:val="22"/>
          <w:szCs w:val="22"/>
        </w:rPr>
        <w:tab/>
      </w:r>
    </w:p>
    <w:p w14:paraId="5D418F55" w14:textId="77777777" w:rsidR="00A44884" w:rsidRPr="009F7D73" w:rsidRDefault="00A44884" w:rsidP="00A44884">
      <w:pPr>
        <w:tabs>
          <w:tab w:val="left" w:pos="6521"/>
        </w:tabs>
        <w:jc w:val="both"/>
        <w:rPr>
          <w:rFonts w:ascii="Verdana" w:hAnsi="Verdana" w:cs="Arial"/>
          <w:b/>
          <w:bCs/>
          <w:iCs/>
          <w:sz w:val="22"/>
          <w:szCs w:val="22"/>
        </w:rPr>
      </w:pPr>
    </w:p>
    <w:p w14:paraId="3724A0CD" w14:textId="77777777" w:rsidR="00A44884" w:rsidRPr="009F7D73" w:rsidRDefault="00A44884" w:rsidP="00A44884">
      <w:pPr>
        <w:pStyle w:val="Textoindependiente3"/>
        <w:jc w:val="center"/>
        <w:rPr>
          <w:rFonts w:ascii="Verdana" w:hAnsi="Verdana" w:cs="Arial"/>
          <w:b/>
          <w:sz w:val="22"/>
          <w:szCs w:val="22"/>
        </w:rPr>
      </w:pPr>
      <w:r w:rsidRPr="009F7D73">
        <w:rPr>
          <w:rFonts w:ascii="Verdana" w:hAnsi="Verdana" w:cs="Arial"/>
          <w:b/>
          <w:sz w:val="22"/>
          <w:szCs w:val="22"/>
        </w:rPr>
        <w:t>El funcionario ejecutor de la Oficina Asesora Jurídica de la Superintendencia De Vigilancia Y Seguridad Privada</w:t>
      </w:r>
    </w:p>
    <w:p w14:paraId="133998B0" w14:textId="77777777" w:rsidR="00A44884" w:rsidRPr="009F7D73" w:rsidRDefault="00A44884" w:rsidP="00A44884">
      <w:pPr>
        <w:pStyle w:val="Textoindependiente3"/>
        <w:jc w:val="center"/>
        <w:rPr>
          <w:rFonts w:ascii="Verdana" w:hAnsi="Verdana" w:cs="Arial"/>
          <w:b/>
          <w:caps/>
          <w:sz w:val="22"/>
          <w:szCs w:val="22"/>
        </w:rPr>
      </w:pPr>
    </w:p>
    <w:p w14:paraId="23A364F7" w14:textId="380D804B" w:rsidR="00A44884" w:rsidRPr="009F7D73" w:rsidRDefault="00A44884" w:rsidP="00A44884">
      <w:pPr>
        <w:pStyle w:val="Textoindependiente3"/>
        <w:rPr>
          <w:rFonts w:ascii="Verdana" w:hAnsi="Verdana" w:cs="Arial"/>
          <w:sz w:val="22"/>
          <w:szCs w:val="22"/>
          <w:bdr w:val="none" w:sz="0" w:space="0" w:color="auto" w:frame="1"/>
        </w:rPr>
      </w:pPr>
      <w:r w:rsidRPr="009F7D73">
        <w:rPr>
          <w:rFonts w:ascii="Verdana" w:hAnsi="Verdana" w:cs="Arial"/>
          <w:iCs/>
          <w:sz w:val="22"/>
          <w:szCs w:val="22"/>
        </w:rPr>
        <w:t xml:space="preserve">En ejercicio de las facultades otorgadas mediante la Ley 6 de 1992; la Ley 1066 de julio 29 de 2006; núm. 8 Artículo 8 del Decreto 2355 de 2006, el Decreto 1989 de 2008 y la Resolución No. </w:t>
      </w:r>
      <w:r w:rsidRPr="009F7D73">
        <w:rPr>
          <w:rFonts w:ascii="Verdana" w:hAnsi="Verdana" w:cs="Arial"/>
          <w:b/>
          <w:iCs/>
          <w:sz w:val="22"/>
          <w:szCs w:val="22"/>
        </w:rPr>
        <w:t>20181300002817</w:t>
      </w:r>
      <w:r w:rsidRPr="009F7D73">
        <w:rPr>
          <w:rFonts w:ascii="Verdana" w:hAnsi="Verdana" w:cs="Arial"/>
          <w:iCs/>
          <w:sz w:val="22"/>
          <w:szCs w:val="22"/>
        </w:rPr>
        <w:t xml:space="preserve"> del </w:t>
      </w:r>
      <w:r w:rsidRPr="009F7D73">
        <w:rPr>
          <w:rFonts w:ascii="Verdana" w:hAnsi="Verdana" w:cs="Arial"/>
          <w:b/>
          <w:iCs/>
          <w:sz w:val="22"/>
          <w:szCs w:val="22"/>
        </w:rPr>
        <w:t>25 de enero de 2018</w:t>
      </w:r>
      <w:r w:rsidRPr="009F7D73">
        <w:rPr>
          <w:rFonts w:ascii="Verdana" w:hAnsi="Verdana" w:cs="Arial"/>
          <w:iCs/>
          <w:sz w:val="22"/>
          <w:szCs w:val="22"/>
        </w:rPr>
        <w:t xml:space="preserve">, por medio de la cual se fijan parámetros para la materialización del procedimiento de cobro coactivo de la Supervigilancia. Así mismo, dando aplicación al Estatuto Tributario Nacional, así como a las remisiones normativas que en él se establecen y a la Resolución No. </w:t>
      </w:r>
      <w:r w:rsidRPr="009F7D73">
        <w:rPr>
          <w:rFonts w:ascii="Verdana" w:hAnsi="Verdana" w:cs="Arial"/>
          <w:b/>
          <w:iCs/>
          <w:sz w:val="22"/>
          <w:szCs w:val="22"/>
        </w:rPr>
        <w:t>20231300014447</w:t>
      </w:r>
      <w:r w:rsidRPr="009F7D73">
        <w:rPr>
          <w:rFonts w:ascii="Verdana" w:hAnsi="Verdana"/>
          <w:b/>
          <w:sz w:val="22"/>
          <w:szCs w:val="22"/>
        </w:rPr>
        <w:t xml:space="preserve"> </w:t>
      </w:r>
      <w:r w:rsidRPr="009F7D73">
        <w:rPr>
          <w:rFonts w:ascii="Verdana" w:hAnsi="Verdana" w:cs="Arial"/>
          <w:iCs/>
          <w:sz w:val="22"/>
          <w:szCs w:val="22"/>
        </w:rPr>
        <w:t>del</w:t>
      </w:r>
      <w:r w:rsidRPr="009F7D73">
        <w:rPr>
          <w:rFonts w:ascii="Verdana" w:hAnsi="Verdana" w:cs="Arial"/>
          <w:b/>
          <w:iCs/>
          <w:sz w:val="22"/>
          <w:szCs w:val="22"/>
        </w:rPr>
        <w:t xml:space="preserve"> 03 de abril de 2023 </w:t>
      </w:r>
      <w:r w:rsidRPr="009F7D73">
        <w:rPr>
          <w:rFonts w:ascii="Verdana" w:hAnsi="Verdana" w:cs="Arial"/>
          <w:iCs/>
          <w:sz w:val="22"/>
          <w:szCs w:val="22"/>
        </w:rPr>
        <w:t>“</w:t>
      </w:r>
      <w:r w:rsidRPr="009F7D73">
        <w:rPr>
          <w:rFonts w:ascii="Verdana" w:hAnsi="Verdana" w:cs="Arial"/>
          <w:i/>
          <w:sz w:val="22"/>
          <w:szCs w:val="22"/>
        </w:rPr>
        <w:t>Por la cual se Realiza un nombramiento ordinario</w:t>
      </w:r>
      <w:r w:rsidRPr="009F7D73">
        <w:rPr>
          <w:rFonts w:ascii="Verdana" w:hAnsi="Verdana" w:cs="Arial"/>
          <w:iCs/>
          <w:sz w:val="22"/>
          <w:szCs w:val="22"/>
        </w:rPr>
        <w:t xml:space="preserve">”, Acta de posesión No. 13 de fecha 03 de abril de 2023, que para el caso es el de jefe de la oficina Asesora Jurídica de la Oficina Asesora Jurídica de la Entidad; se procede a librar </w:t>
      </w:r>
      <w:r w:rsidRPr="009F7D73">
        <w:rPr>
          <w:rFonts w:ascii="Verdana" w:hAnsi="Verdana" w:cs="Arial"/>
          <w:b/>
          <w:iCs/>
          <w:sz w:val="22"/>
          <w:szCs w:val="22"/>
        </w:rPr>
        <w:t>Mandamiento de Pago</w:t>
      </w:r>
      <w:r w:rsidRPr="009F7D73">
        <w:rPr>
          <w:rFonts w:ascii="Verdana" w:hAnsi="Verdana" w:cs="Arial"/>
          <w:iCs/>
          <w:sz w:val="22"/>
          <w:szCs w:val="22"/>
        </w:rPr>
        <w:t xml:space="preserve"> contra la XXXXXX </w:t>
      </w:r>
      <w:proofErr w:type="spellStart"/>
      <w:r w:rsidRPr="009F7D73">
        <w:rPr>
          <w:rFonts w:ascii="Verdana" w:hAnsi="Verdana" w:cs="Arial"/>
          <w:b/>
          <w:iCs/>
          <w:sz w:val="22"/>
          <w:szCs w:val="22"/>
        </w:rPr>
        <w:t>XXXXXX</w:t>
      </w:r>
      <w:proofErr w:type="spellEnd"/>
      <w:r w:rsidRPr="009F7D73">
        <w:rPr>
          <w:rFonts w:ascii="Verdana" w:hAnsi="Verdana" w:cs="Arial"/>
          <w:bCs/>
          <w:noProof/>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XXXXXXXX-X, </w:t>
      </w:r>
      <w:r w:rsidRPr="009F7D73">
        <w:rPr>
          <w:rFonts w:ascii="Verdana" w:hAnsi="Verdana" w:cs="Arial"/>
          <w:bCs/>
          <w:iCs/>
          <w:sz w:val="22"/>
          <w:szCs w:val="22"/>
        </w:rPr>
        <w:t xml:space="preserve">representada legalmente por </w:t>
      </w:r>
      <w:r w:rsidRPr="009F7D73">
        <w:rPr>
          <w:rFonts w:ascii="Verdana" w:hAnsi="Verdana" w:cs="Arial"/>
          <w:b/>
          <w:noProof/>
          <w:sz w:val="22"/>
          <w:szCs w:val="22"/>
        </w:rPr>
        <w:t>XXXXX</w:t>
      </w:r>
      <w:r w:rsidRPr="009F7D73">
        <w:rPr>
          <w:rFonts w:ascii="Verdana" w:hAnsi="Verdana" w:cs="Arial"/>
          <w:bCs/>
          <w:noProof/>
          <w:sz w:val="22"/>
          <w:szCs w:val="22"/>
        </w:rPr>
        <w:t>,</w:t>
      </w:r>
      <w:r w:rsidRPr="009F7D73">
        <w:rPr>
          <w:rFonts w:ascii="Verdana" w:hAnsi="Verdana" w:cs="Arial"/>
          <w:sz w:val="22"/>
          <w:szCs w:val="22"/>
        </w:rPr>
        <w:t xml:space="preserve"> </w:t>
      </w:r>
      <w:r w:rsidRPr="009F7D73">
        <w:rPr>
          <w:rFonts w:ascii="Verdana" w:hAnsi="Verdana" w:cs="Arial"/>
          <w:bCs/>
          <w:iCs/>
          <w:sz w:val="22"/>
          <w:szCs w:val="22"/>
        </w:rPr>
        <w:t xml:space="preserve">identificado con </w:t>
      </w:r>
      <w:r w:rsidRPr="009F7D73">
        <w:rPr>
          <w:rFonts w:ascii="Verdana" w:hAnsi="Verdana" w:cs="Arial"/>
          <w:b/>
          <w:bCs/>
          <w:iCs/>
          <w:sz w:val="22"/>
          <w:szCs w:val="22"/>
        </w:rPr>
        <w:t>XXXX</w:t>
      </w:r>
      <w:r w:rsidRPr="009F7D73">
        <w:rPr>
          <w:rFonts w:ascii="Verdana" w:hAnsi="Verdana" w:cs="Arial"/>
          <w:b/>
          <w:sz w:val="22"/>
          <w:szCs w:val="22"/>
        </w:rPr>
        <w:t xml:space="preserve"> </w:t>
      </w:r>
      <w:r w:rsidRPr="009F7D73">
        <w:rPr>
          <w:rFonts w:ascii="Verdana" w:hAnsi="Verdana" w:cs="Arial"/>
          <w:b/>
          <w:iCs/>
          <w:sz w:val="22"/>
          <w:szCs w:val="22"/>
        </w:rPr>
        <w:t>XXXXXX</w:t>
      </w:r>
      <w:r w:rsidRPr="009F7D73">
        <w:rPr>
          <w:rFonts w:ascii="Verdana" w:hAnsi="Verdana" w:cs="Arial"/>
          <w:b/>
          <w:bCs/>
          <w:iCs/>
          <w:sz w:val="22"/>
          <w:szCs w:val="22"/>
        </w:rPr>
        <w:t xml:space="preserve"> </w:t>
      </w:r>
      <w:r w:rsidR="009F7D73" w:rsidRPr="009F7D73">
        <w:rPr>
          <w:rFonts w:ascii="Verdana" w:hAnsi="Verdana" w:cs="Arial"/>
          <w:bCs/>
          <w:iCs/>
          <w:sz w:val="22"/>
          <w:szCs w:val="22"/>
        </w:rPr>
        <w:t>o</w:t>
      </w:r>
      <w:r w:rsidRPr="009F7D73">
        <w:rPr>
          <w:rFonts w:ascii="Verdana" w:hAnsi="Verdana" w:cs="Arial"/>
          <w:bCs/>
          <w:iCs/>
          <w:sz w:val="22"/>
          <w:szCs w:val="22"/>
        </w:rPr>
        <w:t xml:space="preserve"> por quien haga sus veces, en condición de deudor principal; y los socios capitalistas </w:t>
      </w:r>
      <w:r w:rsidRPr="009F7D73">
        <w:rPr>
          <w:rFonts w:ascii="Verdana" w:hAnsi="Verdana" w:cs="Arial"/>
          <w:b/>
          <w:noProof/>
          <w:sz w:val="22"/>
          <w:szCs w:val="22"/>
        </w:rPr>
        <w:t xml:space="preserve">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w:t>
      </w:r>
      <w:r w:rsidRPr="009F7D73">
        <w:rPr>
          <w:rFonts w:ascii="Verdana" w:hAnsi="Verdana" w:cs="Arial"/>
          <w:b/>
          <w:bCs/>
          <w:iCs/>
          <w:sz w:val="22"/>
          <w:szCs w:val="22"/>
        </w:rPr>
        <w:t>XXXX XXXXXX</w:t>
      </w:r>
      <w:r w:rsidRPr="009F7D73">
        <w:rPr>
          <w:rFonts w:ascii="Verdana" w:hAnsi="Verdana" w:cs="Arial"/>
          <w:b/>
          <w:noProof/>
          <w:sz w:val="22"/>
          <w:szCs w:val="22"/>
        </w:rPr>
        <w:t xml:space="preserve"> </w:t>
      </w:r>
      <w:r w:rsidRPr="009F7D73">
        <w:rPr>
          <w:rFonts w:ascii="Verdana" w:hAnsi="Verdana" w:cs="Arial"/>
          <w:bCs/>
          <w:noProof/>
          <w:sz w:val="22"/>
          <w:szCs w:val="22"/>
        </w:rPr>
        <w:t>y</w:t>
      </w:r>
      <w:r w:rsidRPr="009F7D73">
        <w:rPr>
          <w:rFonts w:ascii="Verdana" w:hAnsi="Verdana" w:cs="Arial"/>
          <w:b/>
          <w:noProof/>
          <w:sz w:val="22"/>
          <w:szCs w:val="22"/>
        </w:rPr>
        <w:t xml:space="preserve"> 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w:t>
      </w:r>
      <w:r w:rsidRPr="009F7D73">
        <w:rPr>
          <w:rFonts w:ascii="Verdana" w:hAnsi="Verdana" w:cs="Arial"/>
          <w:b/>
          <w:bCs/>
          <w:iCs/>
          <w:sz w:val="22"/>
          <w:szCs w:val="22"/>
        </w:rPr>
        <w:t xml:space="preserve">XXXX </w:t>
      </w:r>
      <w:r w:rsidRPr="009F7D73">
        <w:rPr>
          <w:rFonts w:ascii="Verdana" w:hAnsi="Verdana" w:cs="Arial"/>
          <w:b/>
          <w:noProof/>
          <w:sz w:val="22"/>
          <w:szCs w:val="22"/>
        </w:rPr>
        <w:t xml:space="preserve">XXXXXX </w:t>
      </w:r>
      <w:r w:rsidRPr="009F7D73">
        <w:rPr>
          <w:rFonts w:ascii="Verdana" w:eastAsia="Calibri" w:hAnsi="Verdana" w:cs="Arial"/>
          <w:bCs/>
          <w:iCs/>
          <w:sz w:val="22"/>
          <w:szCs w:val="22"/>
          <w:lang w:eastAsia="es-CO"/>
        </w:rPr>
        <w:t xml:space="preserve">en su condición de deudores solidarios, </w:t>
      </w:r>
      <w:r w:rsidRPr="009F7D73">
        <w:rPr>
          <w:rFonts w:ascii="Verdana" w:hAnsi="Verdana" w:cs="Arial"/>
          <w:sz w:val="22"/>
          <w:szCs w:val="22"/>
          <w:bdr w:val="none" w:sz="0" w:space="0" w:color="auto" w:frame="1"/>
        </w:rPr>
        <w:t xml:space="preserve">previa las siguientes: </w:t>
      </w:r>
    </w:p>
    <w:p w14:paraId="4E652714" w14:textId="77777777" w:rsidR="00A44884" w:rsidRPr="009F7D73" w:rsidRDefault="00A44884" w:rsidP="00A44884">
      <w:pPr>
        <w:pStyle w:val="Textoindependiente3"/>
        <w:rPr>
          <w:rFonts w:ascii="Verdana" w:hAnsi="Verdana" w:cs="Arial"/>
          <w:b/>
          <w:sz w:val="22"/>
          <w:szCs w:val="22"/>
        </w:rPr>
      </w:pPr>
    </w:p>
    <w:p w14:paraId="199911D2" w14:textId="77777777" w:rsidR="00A44884" w:rsidRPr="009F7D73" w:rsidRDefault="00A44884" w:rsidP="00A44884">
      <w:pPr>
        <w:jc w:val="center"/>
        <w:rPr>
          <w:rFonts w:ascii="Verdana" w:hAnsi="Verdana" w:cs="Arial"/>
          <w:b/>
          <w:iCs/>
          <w:sz w:val="22"/>
          <w:szCs w:val="22"/>
        </w:rPr>
      </w:pPr>
      <w:r w:rsidRPr="009F7D73">
        <w:rPr>
          <w:rFonts w:ascii="Verdana" w:hAnsi="Verdana" w:cs="Arial"/>
          <w:b/>
          <w:iCs/>
          <w:sz w:val="22"/>
          <w:szCs w:val="22"/>
        </w:rPr>
        <w:t xml:space="preserve">CONSIDERACIONES </w:t>
      </w:r>
    </w:p>
    <w:p w14:paraId="204D59D1" w14:textId="77777777" w:rsidR="00A44884" w:rsidRPr="009F7D73" w:rsidRDefault="00A44884" w:rsidP="00A44884">
      <w:pPr>
        <w:jc w:val="center"/>
        <w:rPr>
          <w:rFonts w:ascii="Verdana" w:hAnsi="Verdana" w:cs="Arial"/>
          <w:b/>
          <w:iCs/>
          <w:sz w:val="22"/>
          <w:szCs w:val="22"/>
        </w:rPr>
      </w:pPr>
    </w:p>
    <w:p w14:paraId="527B6710" w14:textId="77777777" w:rsidR="00A44884" w:rsidRPr="009F7D73" w:rsidRDefault="00A44884" w:rsidP="00A44884">
      <w:pPr>
        <w:jc w:val="center"/>
        <w:rPr>
          <w:rFonts w:ascii="Verdana" w:hAnsi="Verdana" w:cs="Arial"/>
          <w:b/>
          <w:iCs/>
          <w:sz w:val="22"/>
          <w:szCs w:val="22"/>
        </w:rPr>
      </w:pPr>
    </w:p>
    <w:p w14:paraId="632DBD3B" w14:textId="77777777" w:rsidR="00A44884" w:rsidRPr="009F7D73" w:rsidRDefault="00A44884" w:rsidP="00A44884">
      <w:pPr>
        <w:shd w:val="clear" w:color="auto" w:fill="FFFFFF"/>
        <w:jc w:val="both"/>
        <w:rPr>
          <w:rFonts w:ascii="Verdana" w:hAnsi="Verdana" w:cs="Arial"/>
          <w:sz w:val="22"/>
          <w:szCs w:val="22"/>
        </w:rPr>
      </w:pPr>
      <w:r w:rsidRPr="009F7D73">
        <w:rPr>
          <w:rFonts w:ascii="Verdana" w:hAnsi="Verdana" w:cs="Arial"/>
          <w:sz w:val="22"/>
          <w:szCs w:val="22"/>
        </w:rPr>
        <w:t xml:space="preserve">Que este Despacho es competente para hacer efectivos los créditos a favor de la Entidad y de la Nación, de conformidad con lo determinado en el artículo 112 de la Ley 6 de 1992, el </w:t>
      </w:r>
      <w:r w:rsidRPr="009F7D73">
        <w:rPr>
          <w:rFonts w:ascii="Verdana" w:hAnsi="Verdana" w:cs="Arial"/>
          <w:b/>
          <w:sz w:val="22"/>
          <w:szCs w:val="22"/>
        </w:rPr>
        <w:t>numeral 8 del artículo 8 del Decreto 2355 de 2006</w:t>
      </w:r>
      <w:r w:rsidRPr="009F7D73">
        <w:rPr>
          <w:rFonts w:ascii="Verdana" w:hAnsi="Verdana" w:cs="Arial"/>
          <w:sz w:val="22"/>
          <w:szCs w:val="22"/>
        </w:rPr>
        <w:t xml:space="preserve">, el </w:t>
      </w:r>
      <w:r w:rsidRPr="009F7D73">
        <w:rPr>
          <w:rFonts w:ascii="Verdana" w:hAnsi="Verdana" w:cs="Arial"/>
          <w:b/>
          <w:sz w:val="22"/>
          <w:szCs w:val="22"/>
        </w:rPr>
        <w:t>artículo 5 de la Ley 1066 de 2006</w:t>
      </w:r>
      <w:r w:rsidRPr="009F7D73">
        <w:rPr>
          <w:rFonts w:ascii="Verdana" w:hAnsi="Verdana" w:cs="Arial"/>
          <w:sz w:val="22"/>
          <w:szCs w:val="22"/>
        </w:rPr>
        <w:t xml:space="preserve">, así como la Resolución No. </w:t>
      </w:r>
      <w:r w:rsidRPr="009F7D73">
        <w:rPr>
          <w:rFonts w:ascii="Verdana" w:hAnsi="Verdana" w:cs="Arial"/>
          <w:b/>
          <w:sz w:val="22"/>
          <w:szCs w:val="22"/>
        </w:rPr>
        <w:t>20181300002817</w:t>
      </w:r>
      <w:r w:rsidRPr="009F7D73">
        <w:rPr>
          <w:rFonts w:ascii="Verdana" w:hAnsi="Verdana" w:cs="Arial"/>
          <w:sz w:val="22"/>
          <w:szCs w:val="22"/>
        </w:rPr>
        <w:t xml:space="preserve"> del </w:t>
      </w:r>
      <w:r w:rsidRPr="009F7D73">
        <w:rPr>
          <w:rFonts w:ascii="Verdana" w:hAnsi="Verdana" w:cs="Arial"/>
          <w:b/>
          <w:sz w:val="22"/>
          <w:szCs w:val="22"/>
        </w:rPr>
        <w:t>25 de enero de 2018</w:t>
      </w:r>
      <w:r w:rsidRPr="009F7D73">
        <w:rPr>
          <w:rFonts w:ascii="Verdana" w:hAnsi="Verdana" w:cs="Arial"/>
          <w:sz w:val="22"/>
          <w:szCs w:val="22"/>
        </w:rPr>
        <w:t>, expedidas por esta Superintendencia.</w:t>
      </w:r>
    </w:p>
    <w:p w14:paraId="6CC17A44" w14:textId="77777777" w:rsidR="00A44884" w:rsidRPr="009F7D73" w:rsidRDefault="00A44884" w:rsidP="00A44884">
      <w:pPr>
        <w:shd w:val="clear" w:color="auto" w:fill="FFFFFF"/>
        <w:jc w:val="both"/>
        <w:rPr>
          <w:rFonts w:ascii="Verdana" w:hAnsi="Verdana" w:cs="Arial"/>
          <w:sz w:val="22"/>
          <w:szCs w:val="22"/>
        </w:rPr>
      </w:pPr>
    </w:p>
    <w:p w14:paraId="557C69E1" w14:textId="16D6E322" w:rsidR="00A44884" w:rsidRPr="009F7D73" w:rsidRDefault="00A44884" w:rsidP="00A44884">
      <w:pPr>
        <w:jc w:val="both"/>
        <w:rPr>
          <w:rFonts w:ascii="Verdana" w:hAnsi="Verdana" w:cs="Arial"/>
          <w:b/>
          <w:bCs/>
          <w:iCs/>
          <w:sz w:val="22"/>
          <w:szCs w:val="22"/>
        </w:rPr>
      </w:pPr>
      <w:r w:rsidRPr="009F7D73">
        <w:rPr>
          <w:rFonts w:ascii="Verdana" w:hAnsi="Verdana" w:cs="Arial"/>
          <w:bCs/>
          <w:iCs/>
          <w:sz w:val="22"/>
          <w:szCs w:val="22"/>
        </w:rPr>
        <w:t>Que se allegó para su cobro la Resolución No.</w:t>
      </w:r>
      <w:r w:rsidRPr="009F7D73">
        <w:rPr>
          <w:rFonts w:ascii="Verdana" w:hAnsi="Verdana" w:cs="Arial"/>
          <w:b/>
          <w:bCs/>
          <w:iCs/>
          <w:sz w:val="22"/>
          <w:szCs w:val="22"/>
        </w:rPr>
        <w:t xml:space="preserve"> </w:t>
      </w:r>
      <w:r w:rsidRPr="009F7D73">
        <w:rPr>
          <w:rFonts w:ascii="Verdana" w:hAnsi="Verdana" w:cs="Arial"/>
          <w:b/>
          <w:bCs/>
          <w:iCs/>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del</w:t>
      </w:r>
      <w:r w:rsidRPr="009F7D73">
        <w:rPr>
          <w:rFonts w:ascii="Verdana" w:hAnsi="Verdana" w:cs="Arial"/>
          <w:b/>
          <w:bCs/>
          <w:iCs/>
          <w:sz w:val="22"/>
          <w:szCs w:val="22"/>
        </w:rPr>
        <w:t xml:space="preserve"> </w:t>
      </w:r>
      <w:r w:rsidRPr="009F7D73">
        <w:rPr>
          <w:rFonts w:ascii="Verdana" w:hAnsi="Verdana" w:cs="Arial"/>
          <w:b/>
          <w:bCs/>
          <w:iCs/>
          <w:noProof/>
          <w:sz w:val="22"/>
          <w:szCs w:val="22"/>
        </w:rPr>
        <w:t>XX/XX/XXXX</w:t>
      </w:r>
      <w:r w:rsidRPr="009F7D73">
        <w:rPr>
          <w:rFonts w:ascii="Verdana" w:hAnsi="Verdana" w:cs="Arial"/>
          <w:b/>
          <w:bCs/>
          <w:iCs/>
          <w:sz w:val="22"/>
          <w:szCs w:val="22"/>
        </w:rPr>
        <w:t xml:space="preserve"> </w:t>
      </w:r>
      <w:r w:rsidRPr="009F7D73">
        <w:rPr>
          <w:rFonts w:ascii="Verdana" w:hAnsi="Verdana" w:cs="Arial"/>
          <w:bCs/>
          <w:iCs/>
          <w:sz w:val="22"/>
          <w:szCs w:val="22"/>
        </w:rPr>
        <w:t xml:space="preserve">notificada por </w:t>
      </w:r>
      <w:r w:rsidRPr="009F7D73">
        <w:rPr>
          <w:rFonts w:ascii="Verdana" w:hAnsi="Verdana" w:cs="Arial"/>
          <w:b/>
          <w:bCs/>
          <w:iCs/>
          <w:noProof/>
          <w:sz w:val="22"/>
          <w:szCs w:val="22"/>
        </w:rPr>
        <w:t>XXXXXX</w:t>
      </w:r>
      <w:r w:rsidRPr="009F7D73">
        <w:rPr>
          <w:rFonts w:ascii="Verdana" w:hAnsi="Verdana" w:cs="Arial"/>
          <w:bCs/>
          <w:iCs/>
          <w:sz w:val="22"/>
          <w:szCs w:val="22"/>
        </w:rPr>
        <w:t xml:space="preserve"> el día </w:t>
      </w:r>
      <w:r w:rsidRPr="009F7D73">
        <w:rPr>
          <w:rFonts w:ascii="Verdana" w:hAnsi="Verdana" w:cs="Arial"/>
          <w:b/>
          <w:bCs/>
          <w:iCs/>
          <w:noProof/>
          <w:sz w:val="22"/>
          <w:szCs w:val="22"/>
        </w:rPr>
        <w:t>XX/XX/XXXX</w:t>
      </w:r>
      <w:r w:rsidRPr="009F7D73">
        <w:rPr>
          <w:rFonts w:ascii="Verdana" w:hAnsi="Verdana" w:cs="Arial"/>
          <w:bCs/>
          <w:iCs/>
          <w:sz w:val="22"/>
          <w:szCs w:val="22"/>
        </w:rPr>
        <w:t xml:space="preserve">, ejecutoriada y en firme el día </w:t>
      </w:r>
      <w:r w:rsidRPr="009F7D73">
        <w:rPr>
          <w:rFonts w:ascii="Verdana" w:hAnsi="Verdana" w:cs="Arial"/>
          <w:b/>
          <w:bCs/>
          <w:iCs/>
          <w:sz w:val="22"/>
          <w:szCs w:val="22"/>
        </w:rPr>
        <w:t>XX/XX/XXXX</w:t>
      </w:r>
      <w:r w:rsidRPr="009F7D73">
        <w:rPr>
          <w:rFonts w:ascii="Verdana" w:hAnsi="Verdana" w:cs="Arial"/>
          <w:bCs/>
          <w:iCs/>
          <w:sz w:val="22"/>
          <w:szCs w:val="22"/>
        </w:rPr>
        <w:t xml:space="preserve">, por medio de la cual se liquida de aforo u oficialmente la </w:t>
      </w:r>
      <w:r w:rsidRPr="009F7D73">
        <w:rPr>
          <w:rFonts w:ascii="Verdana" w:hAnsi="Verdana" w:cs="Arial"/>
          <w:b/>
          <w:bCs/>
          <w:iCs/>
          <w:sz w:val="22"/>
          <w:szCs w:val="22"/>
        </w:rPr>
        <w:t xml:space="preserve">CONTRIBUCIÓN DEL AÑO </w:t>
      </w:r>
      <w:r w:rsidRPr="009F7D73">
        <w:rPr>
          <w:rFonts w:ascii="Verdana" w:hAnsi="Verdana" w:cs="Arial"/>
          <w:b/>
          <w:bCs/>
          <w:iCs/>
          <w:noProof/>
          <w:sz w:val="22"/>
          <w:szCs w:val="22"/>
        </w:rPr>
        <w:t>XXXX</w:t>
      </w:r>
      <w:r w:rsidRPr="009F7D73">
        <w:rPr>
          <w:rFonts w:ascii="Verdana" w:hAnsi="Verdana" w:cs="Arial"/>
          <w:b/>
          <w:bCs/>
          <w:iCs/>
          <w:sz w:val="22"/>
          <w:szCs w:val="22"/>
        </w:rPr>
        <w:t xml:space="preserve"> </w:t>
      </w:r>
      <w:r w:rsidRPr="009F7D73">
        <w:rPr>
          <w:rFonts w:ascii="Verdana" w:hAnsi="Verdana" w:cs="Arial"/>
          <w:bCs/>
          <w:iCs/>
          <w:sz w:val="22"/>
          <w:szCs w:val="22"/>
        </w:rPr>
        <w:t>a favor de la Superintendencia de Vigilancia y Seguridad Privada, en contra XXXXXX</w:t>
      </w:r>
      <w:r w:rsidRPr="009F7D73">
        <w:rPr>
          <w:rFonts w:ascii="Verdana" w:hAnsi="Verdana" w:cs="Arial"/>
          <w:b/>
          <w:noProof/>
          <w:sz w:val="22"/>
          <w:szCs w:val="22"/>
        </w:rPr>
        <w:t xml:space="preserve"> XXXXXX</w:t>
      </w:r>
      <w:r w:rsidRPr="009F7D73">
        <w:rPr>
          <w:rFonts w:ascii="Verdana" w:hAnsi="Verdana" w:cs="Arial"/>
          <w:bCs/>
          <w:noProof/>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bCs/>
          <w:iCs/>
          <w:sz w:val="22"/>
          <w:szCs w:val="22"/>
        </w:rPr>
        <w:t xml:space="preserve">, </w:t>
      </w:r>
      <w:r w:rsidRPr="009F7D73">
        <w:rPr>
          <w:rFonts w:ascii="Verdana" w:hAnsi="Verdana" w:cs="Arial"/>
          <w:bCs/>
          <w:iCs/>
          <w:sz w:val="22"/>
          <w:szCs w:val="22"/>
        </w:rPr>
        <w:t xml:space="preserve">representada legalmente por </w:t>
      </w:r>
      <w:r w:rsidRPr="009F7D73">
        <w:rPr>
          <w:rFonts w:ascii="Verdana" w:hAnsi="Verdana" w:cs="Arial"/>
          <w:b/>
          <w:noProof/>
          <w:sz w:val="22"/>
          <w:szCs w:val="22"/>
        </w:rPr>
        <w:t>XXXXXX</w:t>
      </w:r>
      <w:r w:rsidRPr="009F7D73">
        <w:rPr>
          <w:rFonts w:ascii="Verdana" w:hAnsi="Verdana" w:cs="Arial"/>
          <w:sz w:val="22"/>
          <w:szCs w:val="22"/>
        </w:rPr>
        <w:t xml:space="preserve">, </w:t>
      </w:r>
      <w:r w:rsidRPr="009F7D73">
        <w:rPr>
          <w:rFonts w:ascii="Verdana" w:hAnsi="Verdana" w:cs="Arial"/>
          <w:bCs/>
          <w:iCs/>
          <w:sz w:val="22"/>
          <w:szCs w:val="22"/>
        </w:rPr>
        <w:t xml:space="preserve">identificada con </w:t>
      </w:r>
      <w:r w:rsidRPr="009F7D73">
        <w:rPr>
          <w:rFonts w:ascii="Verdana" w:hAnsi="Verdana" w:cs="Arial"/>
          <w:b/>
          <w:iCs/>
          <w:sz w:val="22"/>
          <w:szCs w:val="22"/>
        </w:rPr>
        <w:t>XXXX</w:t>
      </w:r>
      <w:r w:rsidRPr="009F7D73">
        <w:rPr>
          <w:rFonts w:ascii="Verdana" w:hAnsi="Verdana" w:cs="Arial"/>
          <w:b/>
          <w:bCs/>
          <w:iCs/>
          <w:sz w:val="22"/>
          <w:szCs w:val="22"/>
        </w:rPr>
        <w:t xml:space="preserve"> </w:t>
      </w:r>
      <w:r w:rsidRPr="009F7D73">
        <w:rPr>
          <w:rFonts w:ascii="Verdana" w:hAnsi="Verdana" w:cs="Arial"/>
          <w:b/>
          <w:noProof/>
          <w:sz w:val="22"/>
          <w:szCs w:val="22"/>
        </w:rPr>
        <w:t>XXXXXX</w:t>
      </w:r>
      <w:r w:rsidRPr="009F7D73">
        <w:rPr>
          <w:rFonts w:ascii="Verdana" w:hAnsi="Verdana" w:cs="Arial"/>
          <w:b/>
          <w:bCs/>
          <w:iCs/>
          <w:sz w:val="22"/>
          <w:szCs w:val="22"/>
        </w:rPr>
        <w:t xml:space="preserve"> </w:t>
      </w:r>
      <w:r w:rsidR="009F7D73" w:rsidRPr="009F7D73">
        <w:rPr>
          <w:rFonts w:ascii="Verdana" w:hAnsi="Verdana" w:cs="Arial"/>
          <w:bCs/>
          <w:iCs/>
          <w:sz w:val="22"/>
          <w:szCs w:val="22"/>
        </w:rPr>
        <w:t>o</w:t>
      </w:r>
      <w:r w:rsidRPr="009F7D73">
        <w:rPr>
          <w:rFonts w:ascii="Verdana" w:hAnsi="Verdana" w:cs="Arial"/>
          <w:bCs/>
          <w:iCs/>
          <w:sz w:val="22"/>
          <w:szCs w:val="22"/>
        </w:rPr>
        <w:t xml:space="preserve"> quien haga sus veces, por el valor de </w:t>
      </w:r>
      <w:r w:rsidRPr="009F7D73">
        <w:rPr>
          <w:rFonts w:ascii="Verdana" w:hAnsi="Verdana" w:cs="Arial"/>
          <w:b/>
          <w:bCs/>
          <w:iCs/>
          <w:noProof/>
          <w:sz w:val="22"/>
          <w:szCs w:val="22"/>
        </w:rPr>
        <w:t>XXXXXX  (</w:t>
      </w:r>
      <w:r w:rsidRPr="009F7D73">
        <w:rPr>
          <w:rFonts w:ascii="Verdana" w:hAnsi="Verdana" w:cs="Arial"/>
          <w:b/>
          <w:bCs/>
          <w:iCs/>
          <w:sz w:val="22"/>
          <w:szCs w:val="22"/>
        </w:rPr>
        <w:t>$XXXXXX)</w:t>
      </w:r>
      <w:r w:rsidRPr="009F7D73">
        <w:rPr>
          <w:rFonts w:ascii="Verdana" w:hAnsi="Verdana" w:cs="Arial"/>
          <w:bCs/>
          <w:iCs/>
          <w:sz w:val="22"/>
          <w:szCs w:val="22"/>
        </w:rPr>
        <w:t xml:space="preserve"> d</w:t>
      </w:r>
      <w:r w:rsidRPr="009F7D73">
        <w:rPr>
          <w:rFonts w:ascii="Verdana" w:hAnsi="Verdana" w:cs="Arial"/>
          <w:sz w:val="22"/>
          <w:szCs w:val="22"/>
        </w:rPr>
        <w:t xml:space="preserve">inero que deberá pagarse en la cuenta corriente No. </w:t>
      </w:r>
      <w:r w:rsidRPr="009F7D73">
        <w:rPr>
          <w:rFonts w:ascii="Verdana" w:hAnsi="Verdana" w:cs="Arial"/>
          <w:b/>
          <w:sz w:val="22"/>
          <w:szCs w:val="22"/>
        </w:rPr>
        <w:t>059-03771-3 del Banco Av. Villas</w:t>
      </w:r>
      <w:r w:rsidRPr="009F7D73">
        <w:rPr>
          <w:rFonts w:ascii="Verdana" w:hAnsi="Verdana" w:cs="Arial"/>
          <w:sz w:val="22"/>
          <w:szCs w:val="22"/>
        </w:rPr>
        <w:t xml:space="preserve">, la cual se encuentra a nombre de la </w:t>
      </w:r>
      <w:r w:rsidRPr="009F7D73">
        <w:rPr>
          <w:rFonts w:ascii="Verdana" w:hAnsi="Verdana" w:cs="Arial"/>
          <w:iCs/>
          <w:sz w:val="22"/>
          <w:szCs w:val="22"/>
        </w:rPr>
        <w:t xml:space="preserve">Superintendencia Vigilancia y Seguridad Privada.      </w:t>
      </w:r>
    </w:p>
    <w:p w14:paraId="20F6BB3A" w14:textId="77777777" w:rsidR="00A44884" w:rsidRPr="009F7D73" w:rsidRDefault="00A44884" w:rsidP="00A44884">
      <w:pPr>
        <w:shd w:val="clear" w:color="auto" w:fill="FFFFFF"/>
        <w:jc w:val="both"/>
        <w:rPr>
          <w:rFonts w:ascii="Verdana" w:hAnsi="Verdana" w:cs="Arial"/>
          <w:bCs/>
          <w:iCs/>
          <w:sz w:val="22"/>
          <w:szCs w:val="22"/>
        </w:rPr>
      </w:pPr>
    </w:p>
    <w:p w14:paraId="3479556C" w14:textId="77777777" w:rsidR="00A44884" w:rsidRPr="009F7D73" w:rsidRDefault="00A44884" w:rsidP="00A44884">
      <w:pPr>
        <w:spacing w:after="200"/>
        <w:jc w:val="both"/>
        <w:rPr>
          <w:rFonts w:ascii="Verdana" w:hAnsi="Verdana" w:cs="Arial"/>
          <w:b/>
          <w:bCs/>
          <w:iCs/>
          <w:sz w:val="22"/>
          <w:szCs w:val="22"/>
        </w:rPr>
      </w:pPr>
      <w:r w:rsidRPr="009F7D73">
        <w:rPr>
          <w:rFonts w:ascii="Verdana" w:hAnsi="Verdana" w:cs="Arial"/>
          <w:bCs/>
          <w:iCs/>
          <w:sz w:val="22"/>
          <w:szCs w:val="22"/>
        </w:rPr>
        <w:t xml:space="preserve">Que mediante Auto </w:t>
      </w:r>
      <w:r w:rsidRPr="009F7D73">
        <w:rPr>
          <w:rFonts w:ascii="Verdana" w:hAnsi="Verdana" w:cs="Arial"/>
          <w:b/>
          <w:bCs/>
          <w:iCs/>
          <w:sz w:val="22"/>
          <w:szCs w:val="22"/>
        </w:rPr>
        <w:t xml:space="preserve">No. </w:t>
      </w:r>
      <w:r w:rsidRPr="009F7D73">
        <w:rPr>
          <w:rFonts w:ascii="Verdana" w:hAnsi="Verdana" w:cs="Arial"/>
          <w:b/>
          <w:bCs/>
          <w:iCs/>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de fecha</w:t>
      </w:r>
      <w:r w:rsidRPr="009F7D73">
        <w:rPr>
          <w:rFonts w:ascii="Verdana" w:hAnsi="Verdana" w:cs="Arial"/>
          <w:b/>
          <w:bCs/>
          <w:iCs/>
          <w:sz w:val="22"/>
          <w:szCs w:val="22"/>
        </w:rPr>
        <w:t xml:space="preserve"> </w:t>
      </w:r>
      <w:r w:rsidRPr="009F7D73">
        <w:rPr>
          <w:rFonts w:ascii="Verdana" w:hAnsi="Verdana" w:cs="Arial"/>
          <w:b/>
          <w:bCs/>
          <w:iCs/>
          <w:noProof/>
          <w:sz w:val="22"/>
          <w:szCs w:val="22"/>
        </w:rPr>
        <w:t>XX/XX/XXXX</w:t>
      </w:r>
      <w:r w:rsidRPr="009F7D73">
        <w:rPr>
          <w:rFonts w:ascii="Verdana" w:hAnsi="Verdana" w:cs="Arial"/>
          <w:bCs/>
          <w:iCs/>
          <w:sz w:val="22"/>
          <w:szCs w:val="22"/>
        </w:rPr>
        <w:t>, se avocó conocimiento de las diligencias pertinentes para adelantar el proceso administrativo de cobro coactivo No.</w:t>
      </w:r>
      <w:r w:rsidRPr="009F7D73">
        <w:rPr>
          <w:rFonts w:ascii="Verdana" w:hAnsi="Verdana"/>
          <w:sz w:val="22"/>
          <w:szCs w:val="22"/>
        </w:rPr>
        <w:t xml:space="preserve"> </w:t>
      </w:r>
      <w:r w:rsidRPr="009F7D73">
        <w:rPr>
          <w:rFonts w:ascii="Verdana" w:hAnsi="Verdana" w:cs="Arial"/>
          <w:b/>
          <w:iCs/>
          <w:sz w:val="22"/>
          <w:szCs w:val="22"/>
        </w:rPr>
        <w:t>XXXXXX</w:t>
      </w:r>
      <w:r w:rsidRPr="009F7D73">
        <w:rPr>
          <w:rFonts w:ascii="Verdana" w:hAnsi="Verdana" w:cs="Arial"/>
          <w:bCs/>
          <w:iCs/>
          <w:sz w:val="22"/>
          <w:szCs w:val="22"/>
        </w:rPr>
        <w:t>,</w:t>
      </w:r>
      <w:r w:rsidRPr="009F7D73">
        <w:rPr>
          <w:rFonts w:ascii="Verdana" w:hAnsi="Verdana" w:cs="Arial"/>
          <w:bCs/>
          <w:i/>
          <w:iCs/>
          <w:sz w:val="22"/>
          <w:szCs w:val="22"/>
        </w:rPr>
        <w:t xml:space="preserve"> </w:t>
      </w:r>
      <w:r w:rsidRPr="009F7D73">
        <w:rPr>
          <w:rFonts w:ascii="Verdana" w:hAnsi="Verdana" w:cs="Arial"/>
          <w:bCs/>
          <w:iCs/>
          <w:sz w:val="22"/>
          <w:szCs w:val="22"/>
        </w:rPr>
        <w:t xml:space="preserve">contra la </w:t>
      </w:r>
      <w:r w:rsidRPr="009F7D73">
        <w:rPr>
          <w:rFonts w:ascii="Verdana" w:hAnsi="Verdana" w:cs="Arial"/>
          <w:iCs/>
          <w:sz w:val="22"/>
          <w:szCs w:val="22"/>
        </w:rPr>
        <w:t>XXXXXX</w:t>
      </w:r>
      <w:r w:rsidRPr="009F7D73">
        <w:rPr>
          <w:rFonts w:ascii="Verdana" w:hAnsi="Verdana" w:cs="Arial"/>
          <w:bCs/>
          <w:iCs/>
          <w:sz w:val="22"/>
          <w:szCs w:val="22"/>
        </w:rPr>
        <w:t xml:space="preserve"> </w:t>
      </w:r>
      <w:r w:rsidRPr="009F7D73">
        <w:rPr>
          <w:rFonts w:ascii="Verdana" w:hAnsi="Verdana" w:cs="Arial"/>
          <w:b/>
          <w:noProof/>
          <w:sz w:val="22"/>
          <w:szCs w:val="22"/>
        </w:rPr>
        <w:t>XXXXXX</w:t>
      </w:r>
      <w:r w:rsidRPr="009F7D73">
        <w:rPr>
          <w:rFonts w:ascii="Verdana" w:hAnsi="Verdana" w:cs="Arial"/>
          <w:bCs/>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sz w:val="22"/>
          <w:szCs w:val="22"/>
        </w:rPr>
        <w:t>.</w:t>
      </w:r>
    </w:p>
    <w:p w14:paraId="2DCED04D" w14:textId="77777777" w:rsidR="00A44884" w:rsidRPr="009F7D73" w:rsidRDefault="00A44884" w:rsidP="00A44884">
      <w:pPr>
        <w:jc w:val="both"/>
        <w:rPr>
          <w:rFonts w:ascii="Verdana" w:hAnsi="Verdana" w:cs="Arial"/>
          <w:b/>
          <w:bCs/>
          <w:iCs/>
          <w:sz w:val="22"/>
          <w:szCs w:val="22"/>
        </w:rPr>
      </w:pPr>
      <w:r w:rsidRPr="009F7D73">
        <w:rPr>
          <w:rFonts w:ascii="Verdana" w:hAnsi="Verdana" w:cs="Arial"/>
          <w:sz w:val="22"/>
          <w:szCs w:val="22"/>
        </w:rPr>
        <w:lastRenderedPageBreak/>
        <w:t>Que obra en el despacho para su cobro coactivo, la Resolución</w:t>
      </w:r>
      <w:r w:rsidRPr="009F7D73">
        <w:rPr>
          <w:rFonts w:ascii="Verdana" w:hAnsi="Verdana" w:cs="Arial"/>
          <w:bCs/>
          <w:iCs/>
          <w:sz w:val="22"/>
          <w:szCs w:val="22"/>
        </w:rPr>
        <w:t xml:space="preserve"> No. </w:t>
      </w:r>
      <w:r w:rsidRPr="009F7D73">
        <w:rPr>
          <w:rFonts w:ascii="Verdana" w:hAnsi="Verdana" w:cs="Arial"/>
          <w:b/>
          <w:bCs/>
          <w:iCs/>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del</w:t>
      </w:r>
      <w:r w:rsidRPr="009F7D73">
        <w:rPr>
          <w:rFonts w:ascii="Verdana" w:hAnsi="Verdana" w:cs="Arial"/>
          <w:b/>
          <w:bCs/>
          <w:iCs/>
          <w:sz w:val="22"/>
          <w:szCs w:val="22"/>
        </w:rPr>
        <w:t xml:space="preserve"> </w:t>
      </w:r>
      <w:r w:rsidRPr="009F7D73">
        <w:rPr>
          <w:rFonts w:ascii="Verdana" w:hAnsi="Verdana" w:cs="Arial"/>
          <w:b/>
          <w:bCs/>
          <w:iCs/>
          <w:noProof/>
          <w:sz w:val="22"/>
          <w:szCs w:val="22"/>
        </w:rPr>
        <w:t>XX/XX/XXXX</w:t>
      </w:r>
      <w:r w:rsidRPr="009F7D73">
        <w:rPr>
          <w:rFonts w:ascii="Verdana" w:hAnsi="Verdana" w:cs="Arial"/>
          <w:bCs/>
          <w:iCs/>
          <w:sz w:val="22"/>
          <w:szCs w:val="22"/>
        </w:rPr>
        <w:t xml:space="preserve">, notificada por </w:t>
      </w:r>
      <w:r w:rsidRPr="009F7D73">
        <w:rPr>
          <w:rFonts w:ascii="Verdana" w:hAnsi="Verdana" w:cs="Arial"/>
          <w:b/>
          <w:bCs/>
          <w:iCs/>
          <w:sz w:val="22"/>
          <w:szCs w:val="22"/>
        </w:rPr>
        <w:t>XXXXXX</w:t>
      </w:r>
      <w:r w:rsidRPr="009F7D73">
        <w:rPr>
          <w:rFonts w:ascii="Verdana" w:hAnsi="Verdana" w:cs="Arial"/>
          <w:bCs/>
          <w:iCs/>
          <w:sz w:val="22"/>
          <w:szCs w:val="22"/>
        </w:rPr>
        <w:t xml:space="preserve"> el día </w:t>
      </w:r>
      <w:r w:rsidRPr="009F7D73">
        <w:rPr>
          <w:rFonts w:ascii="Verdana" w:hAnsi="Verdana" w:cs="Arial"/>
          <w:b/>
          <w:bCs/>
          <w:iCs/>
          <w:noProof/>
          <w:sz w:val="22"/>
          <w:szCs w:val="22"/>
        </w:rPr>
        <w:t>XX/XX/XXXX</w:t>
      </w:r>
      <w:r w:rsidRPr="009F7D73">
        <w:rPr>
          <w:rFonts w:ascii="Verdana" w:hAnsi="Verdana" w:cs="Arial"/>
          <w:bCs/>
          <w:iCs/>
          <w:sz w:val="22"/>
          <w:szCs w:val="22"/>
        </w:rPr>
        <w:t xml:space="preserve">, ejecutoriada y en firme el día </w:t>
      </w:r>
      <w:r w:rsidRPr="009F7D73">
        <w:rPr>
          <w:rFonts w:ascii="Verdana" w:hAnsi="Verdana" w:cs="Arial"/>
          <w:b/>
          <w:bCs/>
          <w:iCs/>
          <w:noProof/>
          <w:sz w:val="22"/>
          <w:szCs w:val="22"/>
        </w:rPr>
        <w:t>XX/XX/XXXX.</w:t>
      </w:r>
    </w:p>
    <w:p w14:paraId="7219D90F" w14:textId="77777777" w:rsidR="00A44884" w:rsidRPr="009F7D73" w:rsidRDefault="00A44884" w:rsidP="00A44884">
      <w:pPr>
        <w:jc w:val="both"/>
        <w:rPr>
          <w:rFonts w:ascii="Verdana" w:hAnsi="Verdana" w:cs="Arial"/>
          <w:sz w:val="22"/>
          <w:szCs w:val="22"/>
        </w:rPr>
      </w:pPr>
    </w:p>
    <w:p w14:paraId="64A91267" w14:textId="77777777" w:rsidR="00A44884" w:rsidRPr="009F7D73" w:rsidRDefault="00A44884" w:rsidP="00A44884">
      <w:pPr>
        <w:pStyle w:val="NormalWeb"/>
        <w:jc w:val="both"/>
        <w:rPr>
          <w:rFonts w:ascii="Verdana" w:hAnsi="Verdana" w:cs="Arial"/>
          <w:i/>
          <w:sz w:val="22"/>
          <w:szCs w:val="22"/>
        </w:rPr>
      </w:pPr>
      <w:r w:rsidRPr="009F7D73">
        <w:rPr>
          <w:rFonts w:ascii="Verdana" w:hAnsi="Verdana" w:cs="Arial"/>
          <w:sz w:val="22"/>
          <w:szCs w:val="22"/>
        </w:rPr>
        <w:t xml:space="preserve">Que el </w:t>
      </w:r>
      <w:r w:rsidRPr="009F7D73">
        <w:rPr>
          <w:rFonts w:ascii="Verdana" w:hAnsi="Verdana" w:cs="Arial"/>
          <w:bCs/>
          <w:sz w:val="22"/>
          <w:szCs w:val="22"/>
        </w:rPr>
        <w:t>artículo 793 del Estatuto Tributario Nacional e</w:t>
      </w:r>
      <w:r w:rsidRPr="009F7D73">
        <w:rPr>
          <w:rFonts w:ascii="Verdana" w:hAnsi="Verdana" w:cs="Arial"/>
          <w:sz w:val="22"/>
          <w:szCs w:val="22"/>
        </w:rPr>
        <w:t xml:space="preserve">stablece que </w:t>
      </w:r>
      <w:r w:rsidRPr="009F7D73">
        <w:rPr>
          <w:rFonts w:ascii="Verdana" w:hAnsi="Verdana" w:cs="Arial"/>
          <w:i/>
          <w:sz w:val="22"/>
          <w:szCs w:val="22"/>
        </w:rPr>
        <w:t>“(…) responden con el contribuyente por el pago del tributo: </w:t>
      </w:r>
      <w:r w:rsidRPr="009F7D73">
        <w:rPr>
          <w:rFonts w:ascii="Verdana" w:hAnsi="Verdana" w:cs="Arial"/>
          <w:b/>
          <w:i/>
          <w:sz w:val="22"/>
          <w:szCs w:val="22"/>
          <w:u w:val="single"/>
        </w:rPr>
        <w:t>a) Los herederos y los legatarios, por las obligaciones del causante y de la sucesión ilíquida, a prorrata de sus respectivas cuotas hereditarias o legados y sin perjuicio del beneficio de inventario;</w:t>
      </w:r>
      <w:r w:rsidRPr="009F7D73">
        <w:rPr>
          <w:rFonts w:ascii="Verdana" w:hAnsi="Verdana" w:cs="Arial"/>
          <w:i/>
          <w:sz w:val="22"/>
          <w:szCs w:val="22"/>
        </w:rPr>
        <w:t> b) Los socios de sociedades disueltas hasta concurrencia del valor recibido en la liquidación social, sin perjuicio de lo previsto en el artículo siguiente;  c) La sociedad absorbente respecto de las obligaciones tributarias incluidas en el aporte de la absorbida; d) Las sociedades subordinadas, solidariamente entre sí y con su matriz domiciliada en el exterior que no tenga sucursales en el país, por las obligaciones de ésta; </w:t>
      </w:r>
      <w:r w:rsidRPr="009F7D73">
        <w:rPr>
          <w:rFonts w:ascii="Verdana" w:hAnsi="Verdana" w:cs="Arial"/>
          <w:b/>
          <w:i/>
          <w:sz w:val="22"/>
          <w:szCs w:val="22"/>
          <w:u w:val="single"/>
        </w:rPr>
        <w:t>e) Los titulares del respectivo patrimonio asociados o copartícipes, solidariamente entre sí, por las obligaciones de los entes colectivos sin personalidad jurídica. (…)</w:t>
      </w:r>
      <w:r w:rsidRPr="009F7D73">
        <w:rPr>
          <w:rFonts w:ascii="Verdana" w:hAnsi="Verdana" w:cs="Arial"/>
          <w:i/>
          <w:sz w:val="22"/>
          <w:szCs w:val="22"/>
        </w:rPr>
        <w:t>”</w:t>
      </w:r>
    </w:p>
    <w:p w14:paraId="4533E04B" w14:textId="77777777" w:rsidR="00A44884" w:rsidRPr="009F7D73" w:rsidRDefault="00A44884" w:rsidP="00A44884">
      <w:pPr>
        <w:pStyle w:val="NormalWeb"/>
        <w:jc w:val="both"/>
        <w:rPr>
          <w:rFonts w:ascii="Verdana" w:hAnsi="Verdana" w:cs="Arial"/>
          <w:i/>
          <w:sz w:val="22"/>
          <w:szCs w:val="22"/>
        </w:rPr>
      </w:pPr>
    </w:p>
    <w:p w14:paraId="72308625" w14:textId="77777777" w:rsidR="00A44884" w:rsidRPr="009F7D73" w:rsidRDefault="00A44884" w:rsidP="00A44884">
      <w:pPr>
        <w:pStyle w:val="NormalWeb"/>
        <w:jc w:val="both"/>
        <w:rPr>
          <w:rFonts w:ascii="Verdana" w:hAnsi="Verdana" w:cs="Arial"/>
          <w:sz w:val="22"/>
          <w:szCs w:val="22"/>
        </w:rPr>
      </w:pPr>
      <w:r w:rsidRPr="009F7D73">
        <w:rPr>
          <w:rFonts w:ascii="Verdana" w:hAnsi="Verdana" w:cs="Arial"/>
          <w:sz w:val="22"/>
          <w:szCs w:val="22"/>
        </w:rPr>
        <w:t xml:space="preserve">De lo determinado en el artículo anterior, claramente puede subsumirse que, para ciertos sujetos que tienen la calidad de deudores solidarios no se requiere manifestación adicional por parte de la administración, pues esta calidad los afecta de manera intrínseca a su condición de socios, herederos etc. </w:t>
      </w:r>
    </w:p>
    <w:p w14:paraId="4A971EAB" w14:textId="77777777" w:rsidR="00A44884" w:rsidRPr="009F7D73" w:rsidRDefault="00A44884" w:rsidP="00A44884">
      <w:pPr>
        <w:jc w:val="both"/>
        <w:rPr>
          <w:rFonts w:ascii="Verdana" w:hAnsi="Verdana" w:cs="Arial"/>
          <w:b/>
          <w:bCs/>
          <w:sz w:val="22"/>
          <w:szCs w:val="22"/>
        </w:rPr>
      </w:pPr>
    </w:p>
    <w:p w14:paraId="22806F3F" w14:textId="77777777" w:rsidR="00A44884" w:rsidRPr="009F7D73" w:rsidRDefault="00A44884" w:rsidP="00A44884">
      <w:pPr>
        <w:autoSpaceDE w:val="0"/>
        <w:adjustRightInd w:val="0"/>
        <w:jc w:val="both"/>
        <w:rPr>
          <w:rFonts w:ascii="Verdana" w:hAnsi="Verdana" w:cs="Arial"/>
          <w:bCs/>
          <w:sz w:val="22"/>
          <w:szCs w:val="22"/>
        </w:rPr>
      </w:pPr>
      <w:r w:rsidRPr="009F7D73">
        <w:rPr>
          <w:rFonts w:ascii="Verdana" w:hAnsi="Verdana" w:cs="Arial"/>
          <w:bCs/>
          <w:sz w:val="22"/>
          <w:szCs w:val="22"/>
        </w:rPr>
        <w:t xml:space="preserve">Por su parte, el artículo 828 inciso segundo numeral primero del Estatuto Tributario Nacional dispone que los títulos ejecutivos contra el deudor principal lo serán contra los deudores solidarios y subsidiarios, sin que se requiera la constitución de títulos individuales adicionales, por lo que no se requiere otro acto previo ni posterior para la vinculación de los deudores solidarios, pues la exigencia de un documento diferente significaría reclamar la reiteración de los efectos que ya están asignados por la ley al mandamiento mismo. </w:t>
      </w:r>
    </w:p>
    <w:p w14:paraId="343897A8" w14:textId="77777777" w:rsidR="00A44884" w:rsidRPr="009F7D73" w:rsidRDefault="00A44884" w:rsidP="00A44884">
      <w:pPr>
        <w:autoSpaceDE w:val="0"/>
        <w:adjustRightInd w:val="0"/>
        <w:jc w:val="both"/>
        <w:rPr>
          <w:rFonts w:ascii="Verdana" w:hAnsi="Verdana" w:cs="Arial"/>
          <w:sz w:val="22"/>
          <w:szCs w:val="22"/>
        </w:rPr>
      </w:pPr>
    </w:p>
    <w:p w14:paraId="7A1EE4B7" w14:textId="77777777" w:rsidR="00A44884" w:rsidRPr="009F7D73" w:rsidRDefault="00A44884" w:rsidP="00A44884">
      <w:pPr>
        <w:autoSpaceDE w:val="0"/>
        <w:adjustRightInd w:val="0"/>
        <w:jc w:val="both"/>
        <w:rPr>
          <w:rFonts w:ascii="Verdana" w:hAnsi="Verdana" w:cs="Arial"/>
          <w:sz w:val="22"/>
          <w:szCs w:val="22"/>
        </w:rPr>
      </w:pPr>
      <w:r w:rsidRPr="009F7D73">
        <w:rPr>
          <w:rFonts w:ascii="Verdana" w:hAnsi="Verdana" w:cs="Arial"/>
          <w:sz w:val="22"/>
          <w:szCs w:val="22"/>
        </w:rPr>
        <w:t xml:space="preserve">Por lo expuesto y ante la transgresión de la ley y el incumplimiento del pago de la obligación por parte de la sociedad </w:t>
      </w:r>
      <w:r w:rsidRPr="009F7D73">
        <w:rPr>
          <w:rFonts w:ascii="Verdana" w:hAnsi="Verdana" w:cs="Arial"/>
          <w:b/>
          <w:noProof/>
          <w:sz w:val="22"/>
          <w:szCs w:val="22"/>
        </w:rPr>
        <w:t>XXXXXX</w:t>
      </w:r>
      <w:r w:rsidRPr="009F7D73">
        <w:rPr>
          <w:rFonts w:ascii="Verdana" w:hAnsi="Verdana" w:cs="Arial"/>
          <w:bCs/>
          <w:noProof/>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sz w:val="22"/>
          <w:szCs w:val="22"/>
        </w:rPr>
        <w:t>,</w:t>
      </w:r>
      <w:r w:rsidRPr="009F7D73">
        <w:rPr>
          <w:rFonts w:ascii="Verdana" w:hAnsi="Verdana" w:cs="Arial"/>
          <w:sz w:val="22"/>
          <w:szCs w:val="22"/>
        </w:rPr>
        <w:t xml:space="preserve"> hacia la Superintendencia de Vigilancia y Seguridad Privada, procede este Despacho a vincular dentro del presente acto administrativo a los socios capitalistas como deudores solidarios.</w:t>
      </w:r>
    </w:p>
    <w:p w14:paraId="0E3934C6" w14:textId="77777777" w:rsidR="00A44884" w:rsidRPr="009F7D73" w:rsidRDefault="00A44884" w:rsidP="00A44884">
      <w:pPr>
        <w:autoSpaceDE w:val="0"/>
        <w:adjustRightInd w:val="0"/>
        <w:jc w:val="both"/>
        <w:rPr>
          <w:rFonts w:ascii="Verdana" w:hAnsi="Verdana" w:cs="Arial"/>
          <w:sz w:val="22"/>
          <w:szCs w:val="22"/>
        </w:rPr>
      </w:pPr>
    </w:p>
    <w:p w14:paraId="43AA3FCF" w14:textId="77777777" w:rsidR="00A44884" w:rsidRPr="009F7D73" w:rsidRDefault="00A44884" w:rsidP="00A44884">
      <w:pPr>
        <w:autoSpaceDE w:val="0"/>
        <w:adjustRightInd w:val="0"/>
        <w:jc w:val="both"/>
        <w:rPr>
          <w:rFonts w:ascii="Verdana" w:hAnsi="Verdana" w:cs="Arial"/>
          <w:b/>
          <w:sz w:val="22"/>
          <w:szCs w:val="22"/>
        </w:rPr>
      </w:pPr>
      <w:r w:rsidRPr="009F7D73">
        <w:rPr>
          <w:rFonts w:ascii="Verdana" w:hAnsi="Verdana" w:cs="Arial"/>
          <w:bCs/>
          <w:sz w:val="22"/>
          <w:szCs w:val="22"/>
        </w:rPr>
        <w:t xml:space="preserve">Que verificado </w:t>
      </w:r>
      <w:r w:rsidRPr="009F7D73">
        <w:rPr>
          <w:rFonts w:ascii="Verdana" w:hAnsi="Verdana" w:cs="Arial"/>
          <w:sz w:val="22"/>
          <w:szCs w:val="22"/>
        </w:rPr>
        <w:t xml:space="preserve">el certificado de existencia y representación legal expedido por la Cámara de Comercio se encuentra que el capital social XXXXXX </w:t>
      </w:r>
      <w:r w:rsidRPr="009F7D73">
        <w:rPr>
          <w:rFonts w:ascii="Verdana" w:hAnsi="Verdana" w:cs="Arial"/>
          <w:b/>
          <w:noProof/>
          <w:sz w:val="22"/>
          <w:szCs w:val="22"/>
        </w:rPr>
        <w:t>XXXXXX</w:t>
      </w:r>
      <w:r w:rsidRPr="009F7D73">
        <w:rPr>
          <w:rFonts w:ascii="Verdana" w:hAnsi="Verdana" w:cs="Arial"/>
          <w:bCs/>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sz w:val="22"/>
          <w:szCs w:val="22"/>
        </w:rPr>
        <w:t>,</w:t>
      </w:r>
      <w:r w:rsidRPr="009F7D73">
        <w:rPr>
          <w:rFonts w:ascii="Verdana" w:hAnsi="Verdana" w:cs="Arial"/>
          <w:sz w:val="22"/>
          <w:szCs w:val="22"/>
        </w:rPr>
        <w:t xml:space="preserve"> está distribuido entre </w:t>
      </w:r>
      <w:r w:rsidRPr="009F7D73">
        <w:rPr>
          <w:rFonts w:ascii="Verdana" w:hAnsi="Verdana" w:cs="Arial"/>
          <w:b/>
          <w:noProof/>
          <w:sz w:val="22"/>
          <w:szCs w:val="22"/>
        </w:rPr>
        <w:t xml:space="preserve">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Y 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w:t>
      </w:r>
      <w:r w:rsidRPr="009F7D73">
        <w:rPr>
          <w:rFonts w:ascii="Verdana" w:hAnsi="Verdana" w:cs="Arial"/>
          <w:b/>
          <w:sz w:val="22"/>
          <w:szCs w:val="22"/>
        </w:rPr>
        <w:t xml:space="preserve">, </w:t>
      </w:r>
      <w:r w:rsidRPr="009F7D73">
        <w:rPr>
          <w:rFonts w:ascii="Verdana" w:hAnsi="Verdana" w:cs="Arial"/>
          <w:bCs/>
          <w:iCs/>
          <w:sz w:val="22"/>
          <w:szCs w:val="22"/>
        </w:rPr>
        <w:t>por tal razón, procederá este despacho a vincular a los socios enunciados al presente procedimiento de cobro coactivo</w:t>
      </w:r>
      <w:r w:rsidRPr="009F7D73">
        <w:rPr>
          <w:rFonts w:ascii="Verdana" w:hAnsi="Verdana" w:cs="Arial"/>
          <w:sz w:val="22"/>
          <w:szCs w:val="22"/>
        </w:rPr>
        <w:t xml:space="preserve">, limitando su responsabilidad a prorrata de los aportes poseídos en las mismas, así: </w:t>
      </w:r>
    </w:p>
    <w:p w14:paraId="755EC4A8" w14:textId="77777777" w:rsidR="00A44884" w:rsidRPr="009F7D73" w:rsidRDefault="00A44884" w:rsidP="00A44884">
      <w:pPr>
        <w:autoSpaceDE w:val="0"/>
        <w:adjustRightInd w:val="0"/>
        <w:jc w:val="both"/>
        <w:rPr>
          <w:rFonts w:ascii="Verdana" w:hAnsi="Verdana" w:cs="Arial"/>
          <w:sz w:val="22"/>
          <w:szCs w:val="22"/>
        </w:rPr>
      </w:pPr>
    </w:p>
    <w:tbl>
      <w:tblPr>
        <w:tblW w:w="8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1412"/>
        <w:gridCol w:w="2474"/>
      </w:tblGrid>
      <w:tr w:rsidR="00A44884" w:rsidRPr="009F7D73" w14:paraId="1F469AAB" w14:textId="77777777" w:rsidTr="00277E2B">
        <w:trPr>
          <w:trHeight w:val="411"/>
        </w:trPr>
        <w:tc>
          <w:tcPr>
            <w:tcW w:w="4975" w:type="dxa"/>
            <w:tcBorders>
              <w:top w:val="single" w:sz="4" w:space="0" w:color="auto"/>
              <w:left w:val="single" w:sz="4" w:space="0" w:color="auto"/>
              <w:bottom w:val="single" w:sz="4" w:space="0" w:color="auto"/>
              <w:right w:val="single" w:sz="4" w:space="0" w:color="auto"/>
            </w:tcBorders>
            <w:shd w:val="clear" w:color="auto" w:fill="BFBFBF"/>
            <w:hideMark/>
          </w:tcPr>
          <w:p w14:paraId="4FAB66C7" w14:textId="77777777" w:rsidR="00A44884" w:rsidRPr="009F7D73" w:rsidRDefault="00A44884" w:rsidP="00277E2B">
            <w:pPr>
              <w:autoSpaceDE w:val="0"/>
              <w:adjustRightInd w:val="0"/>
              <w:spacing w:line="256" w:lineRule="auto"/>
              <w:jc w:val="center"/>
              <w:rPr>
                <w:rFonts w:ascii="Verdana" w:hAnsi="Verdana" w:cs="Arial"/>
                <w:b/>
                <w:sz w:val="22"/>
                <w:szCs w:val="22"/>
              </w:rPr>
            </w:pPr>
            <w:r w:rsidRPr="009F7D73">
              <w:rPr>
                <w:rFonts w:ascii="Verdana" w:hAnsi="Verdana" w:cs="Arial"/>
                <w:b/>
                <w:sz w:val="22"/>
                <w:szCs w:val="22"/>
              </w:rPr>
              <w:t>NOMBRE</w:t>
            </w:r>
          </w:p>
        </w:tc>
        <w:tc>
          <w:tcPr>
            <w:tcW w:w="1412" w:type="dxa"/>
            <w:tcBorders>
              <w:top w:val="single" w:sz="4" w:space="0" w:color="auto"/>
              <w:left w:val="single" w:sz="4" w:space="0" w:color="auto"/>
              <w:bottom w:val="single" w:sz="4" w:space="0" w:color="auto"/>
              <w:right w:val="single" w:sz="4" w:space="0" w:color="auto"/>
            </w:tcBorders>
            <w:shd w:val="clear" w:color="auto" w:fill="BFBFBF"/>
            <w:hideMark/>
          </w:tcPr>
          <w:p w14:paraId="7D92C2F8" w14:textId="77777777" w:rsidR="00A44884" w:rsidRPr="009F7D73" w:rsidRDefault="00A44884" w:rsidP="00277E2B">
            <w:pPr>
              <w:autoSpaceDE w:val="0"/>
              <w:adjustRightInd w:val="0"/>
              <w:spacing w:line="256" w:lineRule="auto"/>
              <w:jc w:val="center"/>
              <w:rPr>
                <w:rFonts w:ascii="Verdana" w:hAnsi="Verdana" w:cs="Arial"/>
                <w:b/>
                <w:sz w:val="22"/>
                <w:szCs w:val="22"/>
              </w:rPr>
            </w:pPr>
            <w:r w:rsidRPr="009F7D73">
              <w:rPr>
                <w:rFonts w:ascii="Verdana" w:hAnsi="Verdana" w:cs="Arial"/>
                <w:b/>
                <w:sz w:val="22"/>
                <w:szCs w:val="22"/>
              </w:rPr>
              <w:t>CUOTAS</w:t>
            </w:r>
          </w:p>
        </w:tc>
        <w:tc>
          <w:tcPr>
            <w:tcW w:w="2474" w:type="dxa"/>
            <w:tcBorders>
              <w:top w:val="single" w:sz="4" w:space="0" w:color="auto"/>
              <w:left w:val="single" w:sz="4" w:space="0" w:color="auto"/>
              <w:bottom w:val="single" w:sz="4" w:space="0" w:color="auto"/>
              <w:right w:val="single" w:sz="4" w:space="0" w:color="auto"/>
            </w:tcBorders>
            <w:shd w:val="clear" w:color="auto" w:fill="BFBFBF"/>
            <w:hideMark/>
          </w:tcPr>
          <w:p w14:paraId="024EACC4" w14:textId="77777777" w:rsidR="00A44884" w:rsidRPr="009F7D73" w:rsidRDefault="00A44884" w:rsidP="00277E2B">
            <w:pPr>
              <w:autoSpaceDE w:val="0"/>
              <w:adjustRightInd w:val="0"/>
              <w:spacing w:line="256" w:lineRule="auto"/>
              <w:jc w:val="center"/>
              <w:rPr>
                <w:rFonts w:ascii="Verdana" w:hAnsi="Verdana" w:cs="Arial"/>
                <w:b/>
                <w:sz w:val="22"/>
                <w:szCs w:val="22"/>
              </w:rPr>
            </w:pPr>
            <w:r w:rsidRPr="009F7D73">
              <w:rPr>
                <w:rFonts w:ascii="Verdana" w:hAnsi="Verdana" w:cs="Arial"/>
                <w:b/>
                <w:sz w:val="22"/>
                <w:szCs w:val="22"/>
              </w:rPr>
              <w:t>PORCENTAJE DE LA OBLIGACIÓN</w:t>
            </w:r>
          </w:p>
        </w:tc>
      </w:tr>
      <w:tr w:rsidR="00A44884" w:rsidRPr="009F7D73" w14:paraId="6C0E6439" w14:textId="77777777" w:rsidTr="00277E2B">
        <w:trPr>
          <w:trHeight w:val="432"/>
        </w:trPr>
        <w:tc>
          <w:tcPr>
            <w:tcW w:w="4975" w:type="dxa"/>
            <w:tcBorders>
              <w:top w:val="single" w:sz="4" w:space="0" w:color="auto"/>
              <w:left w:val="single" w:sz="4" w:space="0" w:color="auto"/>
              <w:bottom w:val="single" w:sz="4" w:space="0" w:color="auto"/>
              <w:right w:val="single" w:sz="4" w:space="0" w:color="auto"/>
            </w:tcBorders>
            <w:hideMark/>
          </w:tcPr>
          <w:p w14:paraId="72A86631" w14:textId="77777777" w:rsidR="00A44884" w:rsidRPr="009F7D73" w:rsidRDefault="00A44884" w:rsidP="00277E2B">
            <w:pPr>
              <w:spacing w:line="256" w:lineRule="auto"/>
              <w:rPr>
                <w:rFonts w:ascii="Verdana" w:hAnsi="Verdana" w:cs="Arial"/>
                <w:sz w:val="22"/>
                <w:szCs w:val="22"/>
              </w:rPr>
            </w:pPr>
            <w:r w:rsidRPr="009F7D73">
              <w:rPr>
                <w:rFonts w:ascii="Verdana" w:hAnsi="Verdana" w:cs="Arial"/>
                <w:b/>
                <w:noProof/>
                <w:sz w:val="22"/>
                <w:szCs w:val="22"/>
              </w:rPr>
              <w:t xml:space="preserve">XXXXXX XXXX XXXXXX </w:t>
            </w:r>
          </w:p>
        </w:tc>
        <w:tc>
          <w:tcPr>
            <w:tcW w:w="1412" w:type="dxa"/>
            <w:tcBorders>
              <w:top w:val="single" w:sz="4" w:space="0" w:color="auto"/>
              <w:left w:val="single" w:sz="4" w:space="0" w:color="auto"/>
              <w:bottom w:val="single" w:sz="4" w:space="0" w:color="auto"/>
              <w:right w:val="single" w:sz="4" w:space="0" w:color="auto"/>
            </w:tcBorders>
            <w:hideMark/>
          </w:tcPr>
          <w:p w14:paraId="41654F00" w14:textId="77777777" w:rsidR="00A44884" w:rsidRPr="009F7D73" w:rsidRDefault="00A44884" w:rsidP="00277E2B">
            <w:pPr>
              <w:spacing w:line="256" w:lineRule="auto"/>
              <w:jc w:val="center"/>
              <w:rPr>
                <w:rFonts w:ascii="Verdana" w:hAnsi="Verdana" w:cs="Arial"/>
                <w:sz w:val="22"/>
                <w:szCs w:val="22"/>
              </w:rPr>
            </w:pPr>
            <w:r w:rsidRPr="009F7D73">
              <w:rPr>
                <w:rFonts w:ascii="Verdana" w:hAnsi="Verdana" w:cs="Arial"/>
                <w:sz w:val="22"/>
                <w:szCs w:val="22"/>
              </w:rPr>
              <w:t>XXXXXX</w:t>
            </w:r>
          </w:p>
        </w:tc>
        <w:tc>
          <w:tcPr>
            <w:tcW w:w="2474" w:type="dxa"/>
            <w:tcBorders>
              <w:top w:val="single" w:sz="4" w:space="0" w:color="auto"/>
              <w:left w:val="single" w:sz="4" w:space="0" w:color="auto"/>
              <w:bottom w:val="single" w:sz="4" w:space="0" w:color="auto"/>
              <w:right w:val="single" w:sz="4" w:space="0" w:color="auto"/>
            </w:tcBorders>
            <w:hideMark/>
          </w:tcPr>
          <w:p w14:paraId="66948DBC" w14:textId="77777777" w:rsidR="00A44884" w:rsidRPr="009F7D73" w:rsidRDefault="00A44884" w:rsidP="00277E2B">
            <w:pPr>
              <w:spacing w:line="256" w:lineRule="auto"/>
              <w:jc w:val="center"/>
              <w:rPr>
                <w:rFonts w:ascii="Verdana" w:hAnsi="Verdana" w:cs="Arial"/>
                <w:sz w:val="22"/>
                <w:szCs w:val="22"/>
              </w:rPr>
            </w:pPr>
            <w:r w:rsidRPr="009F7D73">
              <w:rPr>
                <w:rFonts w:ascii="Verdana" w:hAnsi="Verdana" w:cs="Arial"/>
                <w:sz w:val="22"/>
                <w:szCs w:val="22"/>
              </w:rPr>
              <w:t>XX%</w:t>
            </w:r>
          </w:p>
        </w:tc>
      </w:tr>
      <w:tr w:rsidR="00A44884" w:rsidRPr="009F7D73" w14:paraId="1086A8B0" w14:textId="77777777" w:rsidTr="00277E2B">
        <w:trPr>
          <w:trHeight w:val="454"/>
        </w:trPr>
        <w:tc>
          <w:tcPr>
            <w:tcW w:w="4975" w:type="dxa"/>
            <w:tcBorders>
              <w:top w:val="single" w:sz="4" w:space="0" w:color="auto"/>
              <w:left w:val="single" w:sz="4" w:space="0" w:color="auto"/>
              <w:bottom w:val="single" w:sz="4" w:space="0" w:color="auto"/>
              <w:right w:val="single" w:sz="4" w:space="0" w:color="auto"/>
            </w:tcBorders>
            <w:hideMark/>
          </w:tcPr>
          <w:p w14:paraId="7F27D35E" w14:textId="77777777" w:rsidR="00A44884" w:rsidRPr="009F7D73" w:rsidRDefault="00A44884" w:rsidP="00277E2B">
            <w:pPr>
              <w:spacing w:line="256" w:lineRule="auto"/>
              <w:rPr>
                <w:rFonts w:ascii="Verdana" w:hAnsi="Verdana" w:cs="Arial"/>
                <w:sz w:val="22"/>
                <w:szCs w:val="22"/>
              </w:rPr>
            </w:pPr>
            <w:r w:rsidRPr="009F7D73">
              <w:rPr>
                <w:rFonts w:ascii="Verdana" w:hAnsi="Verdana" w:cs="Arial"/>
                <w:b/>
                <w:noProof/>
                <w:sz w:val="22"/>
                <w:szCs w:val="22"/>
              </w:rPr>
              <w:t>XXXXXX, XXXX XXXXXX</w:t>
            </w:r>
          </w:p>
        </w:tc>
        <w:tc>
          <w:tcPr>
            <w:tcW w:w="1412" w:type="dxa"/>
            <w:tcBorders>
              <w:top w:val="single" w:sz="4" w:space="0" w:color="auto"/>
              <w:left w:val="single" w:sz="4" w:space="0" w:color="auto"/>
              <w:bottom w:val="single" w:sz="4" w:space="0" w:color="auto"/>
              <w:right w:val="single" w:sz="4" w:space="0" w:color="auto"/>
            </w:tcBorders>
            <w:hideMark/>
          </w:tcPr>
          <w:p w14:paraId="35E4B64F" w14:textId="77777777" w:rsidR="00A44884" w:rsidRPr="009F7D73" w:rsidRDefault="00A44884" w:rsidP="00277E2B">
            <w:pPr>
              <w:spacing w:line="256" w:lineRule="auto"/>
              <w:jc w:val="center"/>
              <w:rPr>
                <w:rFonts w:ascii="Verdana" w:hAnsi="Verdana" w:cs="Arial"/>
                <w:sz w:val="22"/>
                <w:szCs w:val="22"/>
              </w:rPr>
            </w:pPr>
            <w:r w:rsidRPr="009F7D73">
              <w:rPr>
                <w:rFonts w:ascii="Verdana" w:hAnsi="Verdana" w:cs="Arial"/>
                <w:sz w:val="22"/>
                <w:szCs w:val="22"/>
              </w:rPr>
              <w:t>XXXXXX</w:t>
            </w:r>
          </w:p>
        </w:tc>
        <w:tc>
          <w:tcPr>
            <w:tcW w:w="2474" w:type="dxa"/>
            <w:tcBorders>
              <w:top w:val="single" w:sz="4" w:space="0" w:color="auto"/>
              <w:left w:val="single" w:sz="4" w:space="0" w:color="auto"/>
              <w:bottom w:val="single" w:sz="4" w:space="0" w:color="auto"/>
              <w:right w:val="single" w:sz="4" w:space="0" w:color="auto"/>
            </w:tcBorders>
            <w:hideMark/>
          </w:tcPr>
          <w:p w14:paraId="2232C39A" w14:textId="77777777" w:rsidR="00A44884" w:rsidRPr="009F7D73" w:rsidRDefault="00A44884" w:rsidP="00277E2B">
            <w:pPr>
              <w:spacing w:line="256" w:lineRule="auto"/>
              <w:jc w:val="center"/>
              <w:rPr>
                <w:rFonts w:ascii="Verdana" w:hAnsi="Verdana" w:cs="Arial"/>
                <w:sz w:val="22"/>
                <w:szCs w:val="22"/>
              </w:rPr>
            </w:pPr>
            <w:r w:rsidRPr="009F7D73">
              <w:rPr>
                <w:rFonts w:ascii="Verdana" w:hAnsi="Verdana" w:cs="Arial"/>
                <w:sz w:val="22"/>
                <w:szCs w:val="22"/>
              </w:rPr>
              <w:t>XX%</w:t>
            </w:r>
          </w:p>
        </w:tc>
      </w:tr>
    </w:tbl>
    <w:p w14:paraId="19023531" w14:textId="77777777" w:rsidR="00A44884" w:rsidRPr="009F7D73" w:rsidRDefault="00A44884" w:rsidP="00A44884">
      <w:pPr>
        <w:autoSpaceDE w:val="0"/>
        <w:adjustRightInd w:val="0"/>
        <w:jc w:val="both"/>
        <w:rPr>
          <w:rFonts w:ascii="Verdana" w:hAnsi="Verdana" w:cs="Arial"/>
          <w:sz w:val="22"/>
          <w:szCs w:val="22"/>
        </w:rPr>
      </w:pPr>
    </w:p>
    <w:p w14:paraId="04BF56B2" w14:textId="77777777" w:rsidR="00A44884" w:rsidRPr="009F7D73" w:rsidRDefault="00A44884" w:rsidP="00A44884">
      <w:pPr>
        <w:jc w:val="both"/>
        <w:rPr>
          <w:rFonts w:ascii="Verdana" w:hAnsi="Verdana" w:cs="Arial"/>
          <w:sz w:val="22"/>
          <w:szCs w:val="22"/>
        </w:rPr>
      </w:pPr>
      <w:r w:rsidRPr="009F7D73">
        <w:rPr>
          <w:rFonts w:ascii="Verdana" w:hAnsi="Verdana" w:cs="Arial"/>
          <w:sz w:val="22"/>
          <w:szCs w:val="22"/>
        </w:rPr>
        <w:t xml:space="preserve">Que, en consecuencia, la </w:t>
      </w:r>
      <w:r w:rsidRPr="009F7D73">
        <w:rPr>
          <w:rFonts w:ascii="Verdana" w:hAnsi="Verdana" w:cs="Arial"/>
          <w:iCs/>
          <w:sz w:val="22"/>
          <w:szCs w:val="22"/>
        </w:rPr>
        <w:t>XXXXXX</w:t>
      </w:r>
      <w:r w:rsidRPr="009F7D73">
        <w:rPr>
          <w:rFonts w:ascii="Verdana" w:hAnsi="Verdana" w:cs="Arial"/>
          <w:sz w:val="22"/>
          <w:szCs w:val="22"/>
        </w:rPr>
        <w:t xml:space="preserve"> </w:t>
      </w:r>
      <w:r w:rsidRPr="009F7D73">
        <w:rPr>
          <w:rFonts w:ascii="Verdana" w:hAnsi="Verdana" w:cs="Arial"/>
          <w:b/>
          <w:noProof/>
          <w:sz w:val="22"/>
          <w:szCs w:val="22"/>
        </w:rPr>
        <w:t xml:space="preserve">XXXXXX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bCs/>
          <w:iCs/>
          <w:sz w:val="22"/>
          <w:szCs w:val="22"/>
        </w:rPr>
        <w:t>,</w:t>
      </w:r>
      <w:r w:rsidRPr="009F7D73">
        <w:rPr>
          <w:rFonts w:ascii="Verdana" w:hAnsi="Verdana" w:cs="Arial"/>
          <w:sz w:val="22"/>
          <w:szCs w:val="22"/>
        </w:rPr>
        <w:t xml:space="preserve"> está distribuido entre </w:t>
      </w:r>
      <w:r w:rsidRPr="009F7D73">
        <w:rPr>
          <w:rFonts w:ascii="Verdana" w:hAnsi="Verdana" w:cs="Arial"/>
          <w:b/>
          <w:noProof/>
          <w:sz w:val="22"/>
          <w:szCs w:val="22"/>
        </w:rPr>
        <w:t>XXXXXX, IDENTIFICADO CON XXXX XXXXXX Y XXXXXX, IDENTIFICADO CON XXXX XXXXXX</w:t>
      </w:r>
      <w:r w:rsidRPr="009F7D73">
        <w:rPr>
          <w:rFonts w:ascii="Verdana" w:hAnsi="Verdana" w:cs="Arial"/>
          <w:b/>
          <w:sz w:val="22"/>
          <w:szCs w:val="22"/>
        </w:rPr>
        <w:t>,</w:t>
      </w:r>
      <w:r w:rsidRPr="009F7D73">
        <w:rPr>
          <w:rFonts w:ascii="Verdana" w:hAnsi="Verdana" w:cs="Arial"/>
          <w:bCs/>
          <w:iCs/>
          <w:sz w:val="22"/>
          <w:szCs w:val="22"/>
        </w:rPr>
        <w:t xml:space="preserve"> </w:t>
      </w:r>
      <w:r w:rsidRPr="009F7D73">
        <w:rPr>
          <w:rFonts w:ascii="Verdana" w:hAnsi="Verdana" w:cs="Arial"/>
          <w:sz w:val="22"/>
          <w:szCs w:val="22"/>
        </w:rPr>
        <w:t xml:space="preserve">se encuentran obligados con la Superintendencia de Vigilancia y Seguridad Privada a pagarle la suma capital de </w:t>
      </w:r>
      <w:r w:rsidRPr="009F7D73">
        <w:rPr>
          <w:rFonts w:ascii="Verdana" w:hAnsi="Verdana" w:cs="Arial"/>
          <w:b/>
          <w:bCs/>
          <w:iCs/>
          <w:noProof/>
          <w:sz w:val="22"/>
          <w:szCs w:val="22"/>
        </w:rPr>
        <w:t xml:space="preserve">XXXXXX   </w:t>
      </w:r>
      <w:r w:rsidRPr="009F7D73">
        <w:rPr>
          <w:rFonts w:ascii="Verdana" w:hAnsi="Verdana" w:cs="Arial"/>
          <w:b/>
          <w:bCs/>
          <w:iCs/>
          <w:sz w:val="22"/>
          <w:szCs w:val="22"/>
        </w:rPr>
        <w:t>($</w:t>
      </w:r>
      <w:r w:rsidRPr="009F7D73">
        <w:rPr>
          <w:rFonts w:ascii="Verdana" w:hAnsi="Verdana" w:cs="Arial"/>
          <w:b/>
          <w:bCs/>
          <w:iCs/>
          <w:noProof/>
          <w:sz w:val="22"/>
          <w:szCs w:val="22"/>
        </w:rPr>
        <w:t>XXXXXX</w:t>
      </w:r>
      <w:r w:rsidRPr="009F7D73">
        <w:rPr>
          <w:rFonts w:ascii="Verdana" w:hAnsi="Verdana" w:cs="Arial"/>
          <w:b/>
          <w:bCs/>
          <w:iCs/>
          <w:sz w:val="22"/>
          <w:szCs w:val="22"/>
        </w:rPr>
        <w:t>)</w:t>
      </w:r>
      <w:r w:rsidRPr="009F7D73">
        <w:rPr>
          <w:rFonts w:ascii="Verdana" w:hAnsi="Verdana" w:cs="Arial"/>
          <w:bCs/>
          <w:sz w:val="22"/>
          <w:szCs w:val="22"/>
        </w:rPr>
        <w:t>,</w:t>
      </w:r>
      <w:r w:rsidRPr="009F7D73">
        <w:rPr>
          <w:rFonts w:ascii="Verdana" w:hAnsi="Verdana" w:cs="Arial"/>
          <w:b/>
          <w:bCs/>
          <w:sz w:val="22"/>
          <w:szCs w:val="22"/>
        </w:rPr>
        <w:t xml:space="preserve"> </w:t>
      </w:r>
      <w:r w:rsidRPr="009F7D73">
        <w:rPr>
          <w:rFonts w:ascii="Verdana" w:hAnsi="Verdana" w:cs="Arial"/>
          <w:sz w:val="22"/>
          <w:szCs w:val="22"/>
        </w:rPr>
        <w:t xml:space="preserve">más los intereses que se causen desde que la obligación </w:t>
      </w:r>
      <w:r w:rsidRPr="009F7D73">
        <w:rPr>
          <w:rFonts w:ascii="Verdana" w:hAnsi="Verdana" w:cs="Arial"/>
          <w:sz w:val="22"/>
          <w:szCs w:val="22"/>
        </w:rPr>
        <w:lastRenderedPageBreak/>
        <w:t>se hizo exigible hasta la fecha en que se realice el pago total de la obligación, y las costas que se generen por el proceso administrativo de cobro coactivo adelantado, en los términos enunciados en el presente acto administrativo.</w:t>
      </w:r>
    </w:p>
    <w:p w14:paraId="3B6D9F7D" w14:textId="77777777" w:rsidR="00A44884" w:rsidRPr="009F7D73" w:rsidRDefault="00A44884" w:rsidP="00A44884">
      <w:pPr>
        <w:autoSpaceDE w:val="0"/>
        <w:adjustRightInd w:val="0"/>
        <w:jc w:val="both"/>
        <w:rPr>
          <w:rFonts w:ascii="Verdana" w:hAnsi="Verdana" w:cs="Arial"/>
          <w:sz w:val="22"/>
          <w:szCs w:val="22"/>
        </w:rPr>
      </w:pPr>
    </w:p>
    <w:p w14:paraId="778C5A6B" w14:textId="77777777" w:rsidR="00A44884" w:rsidRPr="009F7D73" w:rsidRDefault="00A44884" w:rsidP="00A44884">
      <w:pPr>
        <w:autoSpaceDE w:val="0"/>
        <w:adjustRightInd w:val="0"/>
        <w:jc w:val="both"/>
        <w:rPr>
          <w:rFonts w:ascii="Verdana" w:hAnsi="Verdana" w:cs="Arial"/>
          <w:sz w:val="22"/>
          <w:szCs w:val="22"/>
        </w:rPr>
      </w:pPr>
      <w:r w:rsidRPr="009F7D73">
        <w:rPr>
          <w:rFonts w:ascii="Verdana" w:hAnsi="Verdana" w:cs="Arial"/>
          <w:sz w:val="22"/>
          <w:szCs w:val="22"/>
        </w:rPr>
        <w:t>Por ende, la XXXXXX y sus socios tienen una obligación expresa, clara y exigible con la Superintendencia de Vigilancia y Seguridad Privada, en su condición de sujetos pasivos en relación con la obligación contenida en la Resolución No.</w:t>
      </w:r>
      <w:r w:rsidRPr="009F7D73">
        <w:rPr>
          <w:rFonts w:ascii="Verdana" w:hAnsi="Verdana" w:cs="Arial"/>
          <w:b/>
          <w:bCs/>
          <w:iCs/>
          <w:sz w:val="22"/>
          <w:szCs w:val="22"/>
        </w:rPr>
        <w:t xml:space="preserve"> </w:t>
      </w:r>
      <w:r w:rsidRPr="009F7D73">
        <w:rPr>
          <w:rFonts w:ascii="Verdana" w:hAnsi="Verdana" w:cs="Arial"/>
          <w:b/>
          <w:bCs/>
          <w:iCs/>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del</w:t>
      </w:r>
      <w:r w:rsidRPr="009F7D73">
        <w:rPr>
          <w:rFonts w:ascii="Verdana" w:hAnsi="Verdana" w:cs="Arial"/>
          <w:b/>
          <w:bCs/>
          <w:iCs/>
          <w:sz w:val="22"/>
          <w:szCs w:val="22"/>
        </w:rPr>
        <w:t xml:space="preserve"> </w:t>
      </w:r>
      <w:r w:rsidRPr="009F7D73">
        <w:rPr>
          <w:rFonts w:ascii="Verdana" w:hAnsi="Verdana" w:cs="Arial"/>
          <w:b/>
          <w:bCs/>
          <w:iCs/>
          <w:noProof/>
          <w:sz w:val="22"/>
          <w:szCs w:val="22"/>
        </w:rPr>
        <w:t>XX/XX/XXXX</w:t>
      </w:r>
      <w:r w:rsidRPr="009F7D73">
        <w:rPr>
          <w:rFonts w:ascii="Verdana" w:hAnsi="Verdana" w:cs="Arial"/>
          <w:sz w:val="22"/>
          <w:szCs w:val="22"/>
        </w:rPr>
        <w:t xml:space="preserve">. </w:t>
      </w:r>
    </w:p>
    <w:p w14:paraId="5E75BD2B" w14:textId="77777777" w:rsidR="00A44884" w:rsidRPr="009F7D73" w:rsidRDefault="00A44884" w:rsidP="00A44884">
      <w:pPr>
        <w:autoSpaceDE w:val="0"/>
        <w:adjustRightInd w:val="0"/>
        <w:jc w:val="both"/>
        <w:rPr>
          <w:rFonts w:ascii="Verdana" w:hAnsi="Verdana" w:cs="Arial"/>
          <w:sz w:val="22"/>
          <w:szCs w:val="22"/>
        </w:rPr>
      </w:pPr>
    </w:p>
    <w:p w14:paraId="65E71607" w14:textId="77777777" w:rsidR="00A44884" w:rsidRPr="009F7D73" w:rsidRDefault="00A44884" w:rsidP="00A44884">
      <w:pPr>
        <w:pStyle w:val="Textoindependiente"/>
        <w:spacing w:after="0"/>
        <w:jc w:val="both"/>
        <w:rPr>
          <w:rFonts w:ascii="Verdana" w:eastAsia="Times New Roman" w:hAnsi="Verdana" w:cs="Arial"/>
        </w:rPr>
      </w:pPr>
      <w:r w:rsidRPr="009F7D73">
        <w:rPr>
          <w:rFonts w:ascii="Verdana" w:hAnsi="Verdana" w:cs="Arial"/>
          <w:spacing w:val="-6"/>
        </w:rPr>
        <w:t>Que analizado el precitado acto administrativo se encuentra que éste presta mérito ejecutivo toda vez que contiene una obligación clara, expresa y actualmente exigible, por lo que es</w:t>
      </w:r>
      <w:r w:rsidRPr="009F7D73">
        <w:rPr>
          <w:rFonts w:ascii="Verdana" w:hAnsi="Verdana" w:cs="Arial"/>
        </w:rPr>
        <w:t xml:space="preserve"> procedente librar el Mandamiento de Pago para que, de acuerdo con lo establecido en el artículo No. 5 de la Ley 1066 de 2006, se adelante el proceso Administrativo de Cobro Coactivo contenido en los artículos Nos. 823 y siguientes del Estatuto Tributario Nacional.</w:t>
      </w:r>
    </w:p>
    <w:p w14:paraId="6D44EA99" w14:textId="77777777" w:rsidR="00A44884" w:rsidRPr="009F7D73" w:rsidRDefault="00A44884" w:rsidP="00A44884">
      <w:pPr>
        <w:autoSpaceDE w:val="0"/>
        <w:adjustRightInd w:val="0"/>
        <w:jc w:val="both"/>
        <w:rPr>
          <w:rFonts w:ascii="Verdana" w:hAnsi="Verdana" w:cs="Arial"/>
          <w:sz w:val="22"/>
          <w:szCs w:val="22"/>
        </w:rPr>
      </w:pPr>
    </w:p>
    <w:p w14:paraId="07E8EA8B" w14:textId="77777777" w:rsidR="00A44884" w:rsidRPr="009F7D73" w:rsidRDefault="00A44884" w:rsidP="00A44884">
      <w:pPr>
        <w:autoSpaceDE w:val="0"/>
        <w:adjustRightInd w:val="0"/>
        <w:jc w:val="both"/>
        <w:rPr>
          <w:rFonts w:ascii="Verdana" w:hAnsi="Verdana" w:cs="Arial"/>
          <w:sz w:val="22"/>
          <w:szCs w:val="22"/>
        </w:rPr>
      </w:pPr>
      <w:r w:rsidRPr="009F7D73">
        <w:rPr>
          <w:rFonts w:ascii="Verdana" w:hAnsi="Verdana" w:cs="Arial"/>
          <w:sz w:val="22"/>
          <w:szCs w:val="22"/>
        </w:rPr>
        <w:t>Por lo expuesto, el funcionario ejecutor, en uso de sus atribuciones legales:</w:t>
      </w:r>
    </w:p>
    <w:p w14:paraId="0D7A8CD3" w14:textId="77777777" w:rsidR="00A44884" w:rsidRPr="009F7D73" w:rsidRDefault="00A44884" w:rsidP="00A44884">
      <w:pPr>
        <w:autoSpaceDE w:val="0"/>
        <w:adjustRightInd w:val="0"/>
        <w:jc w:val="both"/>
        <w:rPr>
          <w:rFonts w:ascii="Verdana" w:hAnsi="Verdana" w:cs="Arial"/>
          <w:sz w:val="22"/>
          <w:szCs w:val="22"/>
        </w:rPr>
      </w:pPr>
    </w:p>
    <w:p w14:paraId="31792237" w14:textId="77777777" w:rsidR="00A44884" w:rsidRPr="009F7D73" w:rsidRDefault="00A44884" w:rsidP="00A44884">
      <w:pPr>
        <w:jc w:val="center"/>
        <w:rPr>
          <w:rFonts w:ascii="Verdana" w:hAnsi="Verdana" w:cs="Arial"/>
          <w:b/>
          <w:sz w:val="22"/>
          <w:szCs w:val="22"/>
        </w:rPr>
      </w:pPr>
    </w:p>
    <w:p w14:paraId="0F226E3A" w14:textId="77777777" w:rsidR="00A44884" w:rsidRPr="009F7D73" w:rsidRDefault="00A44884" w:rsidP="00A44884">
      <w:pPr>
        <w:jc w:val="center"/>
        <w:rPr>
          <w:rFonts w:ascii="Verdana" w:hAnsi="Verdana" w:cs="Arial"/>
          <w:b/>
          <w:sz w:val="22"/>
          <w:szCs w:val="22"/>
        </w:rPr>
      </w:pPr>
      <w:r w:rsidRPr="009F7D73">
        <w:rPr>
          <w:rFonts w:ascii="Verdana" w:hAnsi="Verdana" w:cs="Arial"/>
          <w:b/>
          <w:sz w:val="22"/>
          <w:szCs w:val="22"/>
        </w:rPr>
        <w:t>RESUELVE</w:t>
      </w:r>
    </w:p>
    <w:p w14:paraId="36EB5D2B" w14:textId="77777777" w:rsidR="00A44884" w:rsidRPr="009F7D73" w:rsidRDefault="00A44884" w:rsidP="00A44884">
      <w:pPr>
        <w:jc w:val="center"/>
        <w:rPr>
          <w:rFonts w:ascii="Verdana" w:hAnsi="Verdana" w:cs="Arial"/>
          <w:b/>
          <w:sz w:val="22"/>
          <w:szCs w:val="22"/>
        </w:rPr>
      </w:pPr>
    </w:p>
    <w:p w14:paraId="7E621A00" w14:textId="77777777" w:rsidR="00A44884" w:rsidRPr="009F7D73" w:rsidRDefault="00A44884" w:rsidP="00A44884">
      <w:pPr>
        <w:jc w:val="center"/>
        <w:rPr>
          <w:rFonts w:ascii="Verdana" w:hAnsi="Verdana" w:cs="Arial"/>
          <w:b/>
          <w:sz w:val="22"/>
          <w:szCs w:val="22"/>
        </w:rPr>
      </w:pPr>
    </w:p>
    <w:p w14:paraId="148C7AF9" w14:textId="319490B0" w:rsidR="00A44884" w:rsidRPr="009F7D73" w:rsidRDefault="00A44884" w:rsidP="00A44884">
      <w:pPr>
        <w:jc w:val="both"/>
        <w:rPr>
          <w:rFonts w:ascii="Verdana" w:hAnsi="Verdana" w:cs="Arial"/>
          <w:sz w:val="22"/>
          <w:szCs w:val="22"/>
        </w:rPr>
      </w:pPr>
      <w:r w:rsidRPr="009F7D73">
        <w:rPr>
          <w:rFonts w:ascii="Verdana" w:hAnsi="Verdana" w:cs="Arial"/>
          <w:b/>
          <w:sz w:val="22"/>
          <w:szCs w:val="22"/>
        </w:rPr>
        <w:t>ARTICULO PRIMERO.</w:t>
      </w:r>
      <w:r w:rsidRPr="009F7D73">
        <w:rPr>
          <w:rFonts w:ascii="Verdana" w:hAnsi="Verdana" w:cs="Arial"/>
          <w:sz w:val="22"/>
          <w:szCs w:val="22"/>
        </w:rPr>
        <w:t xml:space="preserve"> Líbrese mandamiento de pago a favor de la Superintendencia de Vigilancia y Seguridad Privada y en contra XXXXXX</w:t>
      </w:r>
      <w:r w:rsidRPr="009F7D73">
        <w:rPr>
          <w:rFonts w:ascii="Verdana" w:hAnsi="Verdana" w:cs="Arial"/>
          <w:bCs/>
          <w:iCs/>
          <w:sz w:val="22"/>
          <w:szCs w:val="22"/>
        </w:rPr>
        <w:t xml:space="preserve"> </w:t>
      </w:r>
      <w:r w:rsidRPr="009F7D73">
        <w:rPr>
          <w:rFonts w:ascii="Verdana" w:hAnsi="Verdana" w:cs="Arial"/>
          <w:b/>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bCs/>
          <w:iCs/>
          <w:sz w:val="22"/>
          <w:szCs w:val="22"/>
        </w:rPr>
        <w:t xml:space="preserve">, </w:t>
      </w:r>
      <w:r w:rsidRPr="009F7D73">
        <w:rPr>
          <w:rFonts w:ascii="Verdana" w:hAnsi="Verdana" w:cs="Arial"/>
          <w:bCs/>
          <w:iCs/>
          <w:sz w:val="22"/>
          <w:szCs w:val="22"/>
        </w:rPr>
        <w:t xml:space="preserve">representada legalmente por </w:t>
      </w:r>
      <w:r w:rsidRPr="009F7D73">
        <w:rPr>
          <w:rFonts w:ascii="Verdana" w:hAnsi="Verdana" w:cs="Arial"/>
          <w:b/>
          <w:noProof/>
          <w:sz w:val="22"/>
          <w:szCs w:val="22"/>
        </w:rPr>
        <w:t>XXXXXX</w:t>
      </w:r>
      <w:r w:rsidRPr="009F7D73">
        <w:rPr>
          <w:rFonts w:ascii="Verdana" w:hAnsi="Verdana" w:cs="Arial"/>
          <w:bCs/>
          <w:sz w:val="22"/>
          <w:szCs w:val="22"/>
        </w:rPr>
        <w:t>,</w:t>
      </w:r>
      <w:r w:rsidRPr="009F7D73">
        <w:rPr>
          <w:rFonts w:ascii="Verdana" w:hAnsi="Verdana" w:cs="Arial"/>
          <w:sz w:val="22"/>
          <w:szCs w:val="22"/>
        </w:rPr>
        <w:t xml:space="preserve"> </w:t>
      </w:r>
      <w:r w:rsidRPr="009F7D73">
        <w:rPr>
          <w:rFonts w:ascii="Verdana" w:hAnsi="Verdana" w:cs="Arial"/>
          <w:bCs/>
          <w:iCs/>
          <w:sz w:val="22"/>
          <w:szCs w:val="22"/>
        </w:rPr>
        <w:t xml:space="preserve">identificado con </w:t>
      </w:r>
      <w:r w:rsidRPr="009F7D73">
        <w:rPr>
          <w:rFonts w:ascii="Verdana" w:hAnsi="Verdana" w:cs="Arial"/>
          <w:b/>
          <w:bCs/>
          <w:iCs/>
          <w:sz w:val="22"/>
          <w:szCs w:val="22"/>
        </w:rPr>
        <w:t xml:space="preserve">C.C. No. </w:t>
      </w:r>
      <w:r w:rsidRPr="009F7D73">
        <w:rPr>
          <w:rFonts w:ascii="Verdana" w:hAnsi="Verdana" w:cs="Arial"/>
          <w:b/>
          <w:noProof/>
          <w:sz w:val="22"/>
          <w:szCs w:val="22"/>
        </w:rPr>
        <w:t>XXXXXX</w:t>
      </w:r>
      <w:r w:rsidRPr="009F7D73">
        <w:rPr>
          <w:rFonts w:ascii="Verdana" w:hAnsi="Verdana" w:cs="Arial"/>
          <w:bCs/>
          <w:iCs/>
          <w:sz w:val="22"/>
          <w:szCs w:val="22"/>
        </w:rPr>
        <w:t>,</w:t>
      </w:r>
      <w:r w:rsidRPr="009F7D73">
        <w:rPr>
          <w:rFonts w:ascii="Verdana" w:hAnsi="Verdana" w:cs="Arial"/>
          <w:b/>
          <w:bCs/>
          <w:iCs/>
          <w:sz w:val="22"/>
          <w:szCs w:val="22"/>
        </w:rPr>
        <w:t xml:space="preserve"> </w:t>
      </w:r>
      <w:r w:rsidR="009F7D73" w:rsidRPr="009F7D73">
        <w:rPr>
          <w:rFonts w:ascii="Verdana" w:hAnsi="Verdana" w:cs="Arial"/>
          <w:bCs/>
          <w:iCs/>
          <w:sz w:val="22"/>
          <w:szCs w:val="22"/>
        </w:rPr>
        <w:t>o</w:t>
      </w:r>
      <w:r w:rsidRPr="009F7D73">
        <w:rPr>
          <w:rFonts w:ascii="Verdana" w:hAnsi="Verdana" w:cs="Arial"/>
          <w:bCs/>
          <w:iCs/>
          <w:sz w:val="22"/>
          <w:szCs w:val="22"/>
        </w:rPr>
        <w:t xml:space="preserve"> por quien haga sus veces,</w:t>
      </w:r>
      <w:r w:rsidRPr="009F7D73">
        <w:rPr>
          <w:rFonts w:ascii="Verdana" w:hAnsi="Verdana" w:cs="Arial"/>
          <w:b/>
          <w:bCs/>
          <w:iCs/>
          <w:sz w:val="22"/>
          <w:szCs w:val="22"/>
        </w:rPr>
        <w:t xml:space="preserve"> </w:t>
      </w:r>
      <w:r w:rsidRPr="009F7D73">
        <w:rPr>
          <w:rFonts w:ascii="Verdana" w:hAnsi="Verdana" w:cs="Arial"/>
          <w:bCs/>
          <w:iCs/>
          <w:sz w:val="22"/>
          <w:szCs w:val="22"/>
        </w:rPr>
        <w:t>en su condición de deudor principal,</w:t>
      </w:r>
      <w:r w:rsidRPr="009F7D73">
        <w:rPr>
          <w:rFonts w:ascii="Verdana" w:hAnsi="Verdana" w:cs="Arial"/>
          <w:sz w:val="22"/>
          <w:szCs w:val="22"/>
        </w:rPr>
        <w:t xml:space="preserve"> y </w:t>
      </w:r>
      <w:r w:rsidRPr="009F7D73">
        <w:rPr>
          <w:rFonts w:ascii="Verdana" w:hAnsi="Verdana" w:cs="Arial"/>
          <w:b/>
          <w:noProof/>
          <w:sz w:val="22"/>
          <w:szCs w:val="22"/>
        </w:rPr>
        <w:t xml:space="preserve">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Y 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w:t>
      </w:r>
      <w:r w:rsidRPr="009F7D73">
        <w:rPr>
          <w:rFonts w:ascii="Verdana" w:hAnsi="Verdana" w:cs="Arial"/>
          <w:bCs/>
          <w:iCs/>
          <w:sz w:val="22"/>
          <w:szCs w:val="22"/>
        </w:rPr>
        <w:t>en su condición de deudores solidarios,</w:t>
      </w:r>
      <w:r w:rsidRPr="009F7D73">
        <w:rPr>
          <w:rFonts w:ascii="Verdana" w:hAnsi="Verdana" w:cs="Arial"/>
          <w:sz w:val="22"/>
          <w:szCs w:val="22"/>
        </w:rPr>
        <w:t xml:space="preserve"> por la suma capital de </w:t>
      </w:r>
      <w:r w:rsidRPr="009F7D73">
        <w:rPr>
          <w:rFonts w:ascii="Verdana" w:hAnsi="Verdana" w:cs="Arial"/>
          <w:b/>
          <w:noProof/>
          <w:sz w:val="22"/>
          <w:szCs w:val="22"/>
        </w:rPr>
        <w:t xml:space="preserve">XXXXXX </w:t>
      </w:r>
      <w:r w:rsidRPr="009F7D73">
        <w:rPr>
          <w:rFonts w:ascii="Verdana" w:hAnsi="Verdana" w:cs="Arial"/>
          <w:b/>
          <w:bCs/>
          <w:iCs/>
          <w:sz w:val="22"/>
          <w:szCs w:val="22"/>
        </w:rPr>
        <w:t>($</w:t>
      </w:r>
      <w:r w:rsidRPr="009F7D73">
        <w:rPr>
          <w:rFonts w:ascii="Verdana" w:hAnsi="Verdana" w:cs="Arial"/>
          <w:b/>
          <w:bCs/>
          <w:iCs/>
          <w:noProof/>
          <w:sz w:val="22"/>
          <w:szCs w:val="22"/>
        </w:rPr>
        <w:t>XXXXXX</w:t>
      </w:r>
      <w:r w:rsidRPr="009F7D73">
        <w:rPr>
          <w:rFonts w:ascii="Verdana" w:hAnsi="Verdana" w:cs="Arial"/>
          <w:b/>
          <w:bCs/>
          <w:iCs/>
          <w:sz w:val="22"/>
          <w:szCs w:val="22"/>
        </w:rPr>
        <w:t>)</w:t>
      </w:r>
      <w:r w:rsidRPr="009F7D73">
        <w:rPr>
          <w:rFonts w:ascii="Verdana" w:hAnsi="Verdana" w:cs="Arial"/>
          <w:b/>
          <w:bCs/>
          <w:sz w:val="22"/>
          <w:szCs w:val="22"/>
        </w:rPr>
        <w:t xml:space="preserve">, </w:t>
      </w:r>
      <w:r w:rsidRPr="009F7D73">
        <w:rPr>
          <w:rFonts w:ascii="Verdana" w:hAnsi="Verdana" w:cs="Arial"/>
          <w:sz w:val="22"/>
          <w:szCs w:val="22"/>
        </w:rPr>
        <w:t>más los intereses causados y que se causen desde que la obligación se hizo exigible hasta cuando se realice el pago total, y las costas que se originen con ocasión del proceso, de conformidad con lo dispuesto en la ley 1066 de 2006 y demás normas concordantes.</w:t>
      </w:r>
    </w:p>
    <w:p w14:paraId="6C56576E" w14:textId="77777777" w:rsidR="00A44884" w:rsidRPr="009F7D73" w:rsidRDefault="00A44884" w:rsidP="00A44884">
      <w:pPr>
        <w:jc w:val="both"/>
        <w:rPr>
          <w:rFonts w:ascii="Verdana" w:hAnsi="Verdana" w:cs="Arial"/>
          <w:sz w:val="22"/>
          <w:szCs w:val="22"/>
        </w:rPr>
      </w:pPr>
    </w:p>
    <w:p w14:paraId="476500E9" w14:textId="77777777" w:rsidR="00A44884" w:rsidRPr="009F7D73" w:rsidRDefault="00A44884" w:rsidP="00A44884">
      <w:pPr>
        <w:jc w:val="both"/>
        <w:rPr>
          <w:rFonts w:ascii="Verdana" w:hAnsi="Verdana" w:cs="Arial"/>
          <w:sz w:val="22"/>
          <w:szCs w:val="22"/>
        </w:rPr>
      </w:pPr>
      <w:r w:rsidRPr="009F7D73">
        <w:rPr>
          <w:rFonts w:ascii="Verdana" w:hAnsi="Verdana"/>
          <w:b/>
          <w:sz w:val="22"/>
          <w:szCs w:val="22"/>
        </w:rPr>
        <w:t>ARTÍCULO SEGUNDO.</w:t>
      </w:r>
      <w:r w:rsidRPr="009F7D73">
        <w:rPr>
          <w:rFonts w:ascii="Verdana" w:hAnsi="Verdana"/>
          <w:sz w:val="22"/>
          <w:szCs w:val="22"/>
        </w:rPr>
        <w:t xml:space="preserve"> Vincular a los socios capitalistas </w:t>
      </w:r>
      <w:r w:rsidRPr="009F7D73">
        <w:rPr>
          <w:rFonts w:ascii="Verdana" w:hAnsi="Verdana" w:cs="Arial"/>
          <w:b/>
          <w:noProof/>
          <w:sz w:val="22"/>
          <w:szCs w:val="22"/>
        </w:rPr>
        <w:t xml:space="preserve">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Y 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w:t>
      </w:r>
      <w:r w:rsidRPr="009F7D73">
        <w:rPr>
          <w:rFonts w:ascii="Verdana" w:hAnsi="Verdana"/>
          <w:sz w:val="22"/>
          <w:szCs w:val="22"/>
        </w:rPr>
        <w:t xml:space="preserve">como deudores solidarios y/o sus causahabientes, a prorrata de sus aportes en la XXXXXX </w:t>
      </w:r>
      <w:r w:rsidRPr="009F7D73">
        <w:rPr>
          <w:rFonts w:ascii="Verdana" w:hAnsi="Verdana" w:cs="Arial"/>
          <w:b/>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sz w:val="22"/>
          <w:szCs w:val="22"/>
        </w:rPr>
        <w:t xml:space="preserve">, y por el valor indicado conforme a lo expuesto en la parte motiva, </w:t>
      </w:r>
      <w:r w:rsidRPr="009F7D73">
        <w:rPr>
          <w:rFonts w:ascii="Verdana" w:hAnsi="Verdana" w:cs="Arial"/>
          <w:sz w:val="22"/>
          <w:szCs w:val="22"/>
        </w:rPr>
        <w:t>más los intereses causados y que se causen desde que la obligación se hizo exigible hasta cuando se realice el pago total, y las costas que se originen con ocasión del proceso, de conformidad con lo dispuesto en la ley 1066 de 2006 y demás normas concordantes.</w:t>
      </w:r>
    </w:p>
    <w:p w14:paraId="08E0BE7E" w14:textId="77777777" w:rsidR="00A44884" w:rsidRPr="009F7D73" w:rsidRDefault="00A44884" w:rsidP="00A44884">
      <w:pPr>
        <w:jc w:val="both"/>
        <w:rPr>
          <w:rFonts w:ascii="Verdana" w:hAnsi="Verdana" w:cs="Arial"/>
          <w:sz w:val="22"/>
          <w:szCs w:val="22"/>
        </w:rPr>
      </w:pPr>
    </w:p>
    <w:p w14:paraId="30F8A511" w14:textId="0F3AE270" w:rsidR="00A44884" w:rsidRPr="009F7D73" w:rsidRDefault="00A44884" w:rsidP="00A44884">
      <w:pPr>
        <w:jc w:val="both"/>
        <w:rPr>
          <w:rFonts w:ascii="Verdana" w:hAnsi="Verdana" w:cs="Arial"/>
          <w:sz w:val="22"/>
          <w:szCs w:val="22"/>
        </w:rPr>
      </w:pPr>
      <w:r w:rsidRPr="009F7D73">
        <w:rPr>
          <w:rFonts w:ascii="Verdana" w:hAnsi="Verdana" w:cs="Arial"/>
          <w:b/>
          <w:sz w:val="22"/>
          <w:szCs w:val="22"/>
        </w:rPr>
        <w:t>ARTÍCULO TERCERO.</w:t>
      </w:r>
      <w:r w:rsidRPr="009F7D73">
        <w:rPr>
          <w:rFonts w:ascii="Verdana" w:hAnsi="Verdana" w:cs="Arial"/>
          <w:sz w:val="22"/>
          <w:szCs w:val="22"/>
        </w:rPr>
        <w:t xml:space="preserve"> </w:t>
      </w:r>
      <w:r w:rsidRPr="009F7D73">
        <w:rPr>
          <w:rFonts w:ascii="Verdana" w:hAnsi="Verdana" w:cs="Arial"/>
          <w:bCs/>
          <w:sz w:val="22"/>
          <w:szCs w:val="22"/>
        </w:rPr>
        <w:t>Ordenar</w:t>
      </w:r>
      <w:r w:rsidRPr="009F7D73">
        <w:rPr>
          <w:rFonts w:ascii="Verdana" w:hAnsi="Verdana" w:cs="Arial"/>
          <w:sz w:val="22"/>
          <w:szCs w:val="22"/>
        </w:rPr>
        <w:t xml:space="preserve"> el embargo y el secuestro de los bienes muebles o inmuebles, establecimientos de comercio, razón social, salarios, honorarios y derechos o créditos, sumas de dinero que tengan o llegaren a tener depositadas en cuentas de ahorro o corriente, certificados de depósito, títulos representativos de valores y demás valores de que sean titulares o beneficiarios el (los) deudor(es), depositados en establecimientos bancarios, crediticios, financieros, compañías de seguros o similares, en cualquiera de sus oficinas o agencias en todo el país.  Así mismo, decretar el embargo sobre los remanentes que pudieren existir ante autoridades judiciales y/o administrativas en contra XXXXXX</w:t>
      </w:r>
      <w:r w:rsidRPr="009F7D73">
        <w:rPr>
          <w:rFonts w:ascii="Verdana" w:hAnsi="Verdana" w:cs="Arial"/>
          <w:bCs/>
          <w:iCs/>
          <w:sz w:val="22"/>
          <w:szCs w:val="22"/>
        </w:rPr>
        <w:t xml:space="preserve"> </w:t>
      </w:r>
      <w:r w:rsidRPr="009F7D73">
        <w:rPr>
          <w:rFonts w:ascii="Verdana" w:hAnsi="Verdana" w:cs="Arial"/>
          <w:b/>
          <w:noProof/>
          <w:sz w:val="22"/>
          <w:szCs w:val="22"/>
        </w:rPr>
        <w:t>XXXXXX</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bCs/>
          <w:iCs/>
          <w:sz w:val="22"/>
          <w:szCs w:val="22"/>
        </w:rPr>
        <w:t xml:space="preserve">, </w:t>
      </w:r>
      <w:r w:rsidRPr="009F7D73">
        <w:rPr>
          <w:rFonts w:ascii="Verdana" w:hAnsi="Verdana" w:cs="Arial"/>
          <w:bCs/>
          <w:iCs/>
          <w:sz w:val="22"/>
          <w:szCs w:val="22"/>
        </w:rPr>
        <w:t xml:space="preserve">representada legalmente por </w:t>
      </w:r>
      <w:r w:rsidRPr="009F7D73">
        <w:rPr>
          <w:rFonts w:ascii="Verdana" w:hAnsi="Verdana" w:cs="Arial"/>
          <w:b/>
          <w:noProof/>
          <w:sz w:val="22"/>
          <w:szCs w:val="22"/>
        </w:rPr>
        <w:t>XXXXXX</w:t>
      </w:r>
      <w:r w:rsidRPr="009F7D73">
        <w:rPr>
          <w:rFonts w:ascii="Verdana" w:hAnsi="Verdana" w:cs="Arial"/>
          <w:bCs/>
          <w:sz w:val="22"/>
          <w:szCs w:val="22"/>
        </w:rPr>
        <w:t>,</w:t>
      </w:r>
      <w:r w:rsidRPr="009F7D73">
        <w:rPr>
          <w:rFonts w:ascii="Verdana" w:hAnsi="Verdana" w:cs="Arial"/>
          <w:sz w:val="22"/>
          <w:szCs w:val="22"/>
        </w:rPr>
        <w:t xml:space="preserve"> </w:t>
      </w:r>
      <w:r w:rsidRPr="009F7D73">
        <w:rPr>
          <w:rFonts w:ascii="Verdana" w:hAnsi="Verdana" w:cs="Arial"/>
          <w:bCs/>
          <w:iCs/>
          <w:sz w:val="22"/>
          <w:szCs w:val="22"/>
        </w:rPr>
        <w:t xml:space="preserve">identificado con </w:t>
      </w:r>
      <w:r w:rsidRPr="009F7D73">
        <w:rPr>
          <w:rFonts w:ascii="Verdana" w:hAnsi="Verdana" w:cs="Arial"/>
          <w:b/>
          <w:bCs/>
          <w:iCs/>
          <w:sz w:val="22"/>
          <w:szCs w:val="22"/>
        </w:rPr>
        <w:t xml:space="preserve">XXXX No. </w:t>
      </w:r>
      <w:r w:rsidRPr="009F7D73">
        <w:rPr>
          <w:rFonts w:ascii="Verdana" w:hAnsi="Verdana" w:cs="Arial"/>
          <w:b/>
          <w:noProof/>
          <w:sz w:val="22"/>
          <w:szCs w:val="22"/>
        </w:rPr>
        <w:t>XXXXXX</w:t>
      </w:r>
      <w:r w:rsidRPr="009F7D73">
        <w:rPr>
          <w:rFonts w:ascii="Verdana" w:hAnsi="Verdana" w:cs="Arial"/>
          <w:bCs/>
          <w:iCs/>
          <w:sz w:val="22"/>
          <w:szCs w:val="22"/>
        </w:rPr>
        <w:t>,</w:t>
      </w:r>
      <w:r w:rsidRPr="009F7D73">
        <w:rPr>
          <w:rFonts w:ascii="Verdana" w:hAnsi="Verdana" w:cs="Arial"/>
          <w:b/>
          <w:bCs/>
          <w:iCs/>
          <w:sz w:val="22"/>
          <w:szCs w:val="22"/>
        </w:rPr>
        <w:t xml:space="preserve"> </w:t>
      </w:r>
      <w:r w:rsidR="009F7D73" w:rsidRPr="009F7D73">
        <w:rPr>
          <w:rFonts w:ascii="Verdana" w:hAnsi="Verdana" w:cs="Arial"/>
          <w:bCs/>
          <w:iCs/>
          <w:sz w:val="22"/>
          <w:szCs w:val="22"/>
        </w:rPr>
        <w:t>o</w:t>
      </w:r>
      <w:r w:rsidRPr="009F7D73">
        <w:rPr>
          <w:rFonts w:ascii="Verdana" w:hAnsi="Verdana" w:cs="Arial"/>
          <w:bCs/>
          <w:iCs/>
          <w:sz w:val="22"/>
          <w:szCs w:val="22"/>
        </w:rPr>
        <w:t xml:space="preserve"> por quien haga sus veces,</w:t>
      </w:r>
      <w:r w:rsidRPr="009F7D73">
        <w:rPr>
          <w:rFonts w:ascii="Verdana" w:hAnsi="Verdana" w:cs="Arial"/>
          <w:b/>
          <w:bCs/>
          <w:iCs/>
          <w:sz w:val="22"/>
          <w:szCs w:val="22"/>
        </w:rPr>
        <w:t xml:space="preserve"> </w:t>
      </w:r>
      <w:r w:rsidRPr="009F7D73">
        <w:rPr>
          <w:rFonts w:ascii="Verdana" w:hAnsi="Verdana" w:cs="Arial"/>
          <w:bCs/>
          <w:iCs/>
          <w:sz w:val="22"/>
          <w:szCs w:val="22"/>
        </w:rPr>
        <w:t>en su condición de deudor principal,</w:t>
      </w:r>
      <w:r w:rsidRPr="009F7D73">
        <w:rPr>
          <w:rFonts w:ascii="Verdana" w:hAnsi="Verdana" w:cs="Arial"/>
          <w:sz w:val="22"/>
          <w:szCs w:val="22"/>
        </w:rPr>
        <w:t xml:space="preserve"> y </w:t>
      </w:r>
      <w:r w:rsidRPr="009F7D73">
        <w:rPr>
          <w:rFonts w:ascii="Verdana" w:hAnsi="Verdana" w:cs="Arial"/>
          <w:b/>
          <w:noProof/>
          <w:sz w:val="22"/>
          <w:szCs w:val="22"/>
        </w:rPr>
        <w:t xml:space="preserve">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Y 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w:t>
      </w:r>
      <w:r w:rsidRPr="009F7D73">
        <w:rPr>
          <w:rFonts w:ascii="Verdana" w:hAnsi="Verdana" w:cs="Arial"/>
          <w:bCs/>
          <w:iCs/>
          <w:sz w:val="22"/>
          <w:szCs w:val="22"/>
        </w:rPr>
        <w:t>en su condición de deudores solidarios.</w:t>
      </w:r>
    </w:p>
    <w:p w14:paraId="4DE146FB" w14:textId="77777777" w:rsidR="00A44884" w:rsidRPr="009F7D73" w:rsidRDefault="00A44884" w:rsidP="00A44884">
      <w:pPr>
        <w:jc w:val="both"/>
        <w:rPr>
          <w:rFonts w:ascii="Verdana" w:hAnsi="Verdana" w:cs="Arial"/>
          <w:sz w:val="22"/>
          <w:szCs w:val="22"/>
        </w:rPr>
      </w:pPr>
    </w:p>
    <w:p w14:paraId="566CE1CD" w14:textId="77777777" w:rsidR="00A44884" w:rsidRPr="009F7D73" w:rsidRDefault="00A44884" w:rsidP="00A44884">
      <w:pPr>
        <w:jc w:val="both"/>
        <w:rPr>
          <w:rFonts w:ascii="Verdana" w:hAnsi="Verdana" w:cs="Arial"/>
          <w:sz w:val="22"/>
          <w:szCs w:val="22"/>
          <w:lang w:val="es-ES_tradnl"/>
        </w:rPr>
      </w:pPr>
      <w:r w:rsidRPr="009F7D73">
        <w:rPr>
          <w:rFonts w:ascii="Verdana" w:hAnsi="Verdana" w:cs="Arial"/>
          <w:sz w:val="22"/>
          <w:szCs w:val="22"/>
        </w:rPr>
        <w:t xml:space="preserve">Limitar el valor de los bienes embargados de acuerdo con lo dispuesto en el Artículo No. 838 del Estatuto Tributario Nacional. </w:t>
      </w:r>
    </w:p>
    <w:p w14:paraId="2A1F4E6A" w14:textId="77777777" w:rsidR="00A44884" w:rsidRPr="009F7D73" w:rsidRDefault="00A44884" w:rsidP="00A44884">
      <w:pPr>
        <w:jc w:val="both"/>
        <w:rPr>
          <w:rFonts w:ascii="Verdana" w:hAnsi="Verdana" w:cs="Arial"/>
          <w:b/>
          <w:sz w:val="22"/>
          <w:szCs w:val="22"/>
        </w:rPr>
      </w:pPr>
    </w:p>
    <w:p w14:paraId="0E10034A" w14:textId="77777777" w:rsidR="00A44884" w:rsidRPr="009F7D73" w:rsidRDefault="00A44884" w:rsidP="00A44884">
      <w:pPr>
        <w:jc w:val="both"/>
        <w:rPr>
          <w:rFonts w:ascii="Verdana" w:hAnsi="Verdana" w:cs="Arial"/>
          <w:sz w:val="22"/>
          <w:szCs w:val="22"/>
          <w:lang w:val="es-ES"/>
        </w:rPr>
      </w:pPr>
      <w:r w:rsidRPr="009F7D73">
        <w:rPr>
          <w:rFonts w:ascii="Verdana" w:hAnsi="Verdana" w:cs="Arial"/>
          <w:b/>
          <w:sz w:val="22"/>
          <w:szCs w:val="22"/>
        </w:rPr>
        <w:t>ARTICULO CUARTO.</w:t>
      </w:r>
      <w:r w:rsidRPr="009F7D73">
        <w:rPr>
          <w:rFonts w:ascii="Verdana" w:hAnsi="Verdana" w:cs="Arial"/>
          <w:sz w:val="22"/>
          <w:szCs w:val="22"/>
        </w:rPr>
        <w:t xml:space="preserve"> </w:t>
      </w:r>
      <w:r w:rsidRPr="009F7D73">
        <w:rPr>
          <w:rFonts w:ascii="Verdana" w:hAnsi="Verdana" w:cs="Arial"/>
          <w:sz w:val="22"/>
          <w:szCs w:val="22"/>
          <w:lang w:val="es-ES"/>
        </w:rPr>
        <w:t xml:space="preserve">Notificar </w:t>
      </w:r>
      <w:r w:rsidRPr="009F7D73">
        <w:rPr>
          <w:rFonts w:ascii="Verdana" w:hAnsi="Verdana" w:cs="Arial"/>
          <w:iCs/>
          <w:sz w:val="22"/>
          <w:szCs w:val="22"/>
        </w:rPr>
        <w:t>a la XXXXXX</w:t>
      </w:r>
      <w:r w:rsidRPr="009F7D73">
        <w:rPr>
          <w:rFonts w:ascii="Verdana" w:hAnsi="Verdana" w:cs="Arial"/>
          <w:bCs/>
          <w:iCs/>
          <w:sz w:val="22"/>
          <w:szCs w:val="22"/>
        </w:rPr>
        <w:t xml:space="preserve"> </w:t>
      </w:r>
      <w:r w:rsidRPr="009F7D73">
        <w:rPr>
          <w:rFonts w:ascii="Verdana" w:hAnsi="Verdana" w:cs="Arial"/>
          <w:b/>
          <w:noProof/>
          <w:sz w:val="22"/>
          <w:szCs w:val="22"/>
        </w:rPr>
        <w:t>XXXXXX</w:t>
      </w:r>
      <w:r w:rsidRPr="009F7D73">
        <w:rPr>
          <w:rFonts w:ascii="Verdana" w:hAnsi="Verdana" w:cs="Arial"/>
          <w:bCs/>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identificada con</w:t>
      </w:r>
      <w:r w:rsidRPr="009F7D73">
        <w:rPr>
          <w:rFonts w:ascii="Verdana" w:hAnsi="Verdana" w:cs="Arial"/>
          <w:b/>
          <w:bCs/>
          <w:iCs/>
          <w:sz w:val="22"/>
          <w:szCs w:val="22"/>
        </w:rPr>
        <w:t xml:space="preserve"> NIT. </w:t>
      </w:r>
      <w:r w:rsidRPr="009F7D73">
        <w:rPr>
          <w:rFonts w:ascii="Verdana" w:hAnsi="Verdana" w:cs="Arial"/>
          <w:b/>
          <w:noProof/>
          <w:sz w:val="22"/>
          <w:szCs w:val="22"/>
        </w:rPr>
        <w:t>XXXXXXXXX-X</w:t>
      </w:r>
      <w:r w:rsidRPr="009F7D73">
        <w:rPr>
          <w:rFonts w:ascii="Verdana" w:hAnsi="Verdana" w:cs="Arial"/>
          <w:b/>
          <w:bCs/>
          <w:iCs/>
          <w:sz w:val="22"/>
          <w:szCs w:val="22"/>
        </w:rPr>
        <w:t xml:space="preserve">, </w:t>
      </w:r>
      <w:r w:rsidRPr="009F7D73">
        <w:rPr>
          <w:rFonts w:ascii="Verdana" w:hAnsi="Verdana" w:cs="Arial"/>
          <w:bCs/>
          <w:iCs/>
          <w:sz w:val="22"/>
          <w:szCs w:val="22"/>
        </w:rPr>
        <w:t>por medio</w:t>
      </w:r>
      <w:r w:rsidRPr="009F7D73">
        <w:rPr>
          <w:rFonts w:ascii="Verdana" w:hAnsi="Verdana" w:cs="Arial"/>
          <w:b/>
          <w:bCs/>
          <w:iCs/>
          <w:sz w:val="22"/>
          <w:szCs w:val="22"/>
        </w:rPr>
        <w:t xml:space="preserve"> </w:t>
      </w:r>
      <w:r w:rsidRPr="009F7D73">
        <w:rPr>
          <w:rFonts w:ascii="Verdana" w:hAnsi="Verdana" w:cs="Arial"/>
          <w:bCs/>
          <w:iCs/>
          <w:sz w:val="22"/>
          <w:szCs w:val="22"/>
        </w:rPr>
        <w:t>de su</w:t>
      </w:r>
      <w:r w:rsidRPr="009F7D73">
        <w:rPr>
          <w:rFonts w:ascii="Verdana" w:hAnsi="Verdana" w:cs="Arial"/>
          <w:b/>
          <w:bCs/>
          <w:iCs/>
          <w:sz w:val="22"/>
          <w:szCs w:val="22"/>
        </w:rPr>
        <w:t xml:space="preserve"> </w:t>
      </w:r>
      <w:r w:rsidRPr="009F7D73">
        <w:rPr>
          <w:rFonts w:ascii="Verdana" w:hAnsi="Verdana" w:cs="Arial"/>
          <w:bCs/>
          <w:iCs/>
          <w:sz w:val="22"/>
          <w:szCs w:val="22"/>
        </w:rPr>
        <w:t xml:space="preserve">representante legal </w:t>
      </w:r>
      <w:r w:rsidRPr="009F7D73">
        <w:rPr>
          <w:rFonts w:ascii="Verdana" w:hAnsi="Verdana" w:cs="Arial"/>
          <w:b/>
          <w:noProof/>
          <w:sz w:val="22"/>
          <w:szCs w:val="22"/>
        </w:rPr>
        <w:t>XXXXXX</w:t>
      </w:r>
      <w:r w:rsidRPr="009F7D73">
        <w:rPr>
          <w:rFonts w:ascii="Verdana" w:hAnsi="Verdana" w:cs="Arial"/>
          <w:bCs/>
          <w:noProof/>
          <w:sz w:val="22"/>
          <w:szCs w:val="22"/>
        </w:rPr>
        <w:t>,</w:t>
      </w:r>
      <w:r w:rsidRPr="009F7D73">
        <w:rPr>
          <w:rFonts w:ascii="Verdana" w:hAnsi="Verdana" w:cs="Arial"/>
          <w:bCs/>
          <w:iCs/>
          <w:sz w:val="22"/>
          <w:szCs w:val="22"/>
        </w:rPr>
        <w:t xml:space="preserve"> identificado con </w:t>
      </w:r>
      <w:r w:rsidRPr="009F7D73">
        <w:rPr>
          <w:rFonts w:ascii="Verdana" w:hAnsi="Verdana" w:cs="Arial"/>
          <w:b/>
          <w:bCs/>
          <w:iCs/>
          <w:sz w:val="22"/>
          <w:szCs w:val="22"/>
        </w:rPr>
        <w:t>XXXX</w:t>
      </w:r>
      <w:r w:rsidRPr="009F7D73">
        <w:rPr>
          <w:rFonts w:ascii="Verdana" w:hAnsi="Verdana" w:cs="Arial"/>
          <w:bCs/>
          <w:iCs/>
          <w:sz w:val="22"/>
          <w:szCs w:val="22"/>
        </w:rPr>
        <w:t xml:space="preserve"> </w:t>
      </w:r>
      <w:r w:rsidRPr="009F7D73">
        <w:rPr>
          <w:rFonts w:ascii="Verdana" w:hAnsi="Verdana" w:cs="Arial"/>
          <w:b/>
          <w:bCs/>
          <w:iCs/>
          <w:noProof/>
          <w:sz w:val="22"/>
          <w:szCs w:val="22"/>
        </w:rPr>
        <w:t>XXXXXX</w:t>
      </w:r>
      <w:r w:rsidRPr="009F7D73">
        <w:rPr>
          <w:rFonts w:ascii="Verdana" w:hAnsi="Verdana" w:cs="Arial"/>
          <w:b/>
          <w:sz w:val="22"/>
          <w:szCs w:val="22"/>
        </w:rPr>
        <w:t xml:space="preserve"> </w:t>
      </w:r>
      <w:r w:rsidRPr="009F7D73">
        <w:rPr>
          <w:rFonts w:ascii="Verdana" w:hAnsi="Verdana" w:cs="Arial"/>
          <w:bCs/>
          <w:iCs/>
          <w:sz w:val="22"/>
          <w:szCs w:val="22"/>
        </w:rPr>
        <w:t xml:space="preserve">o quien haga sus veces previa citación, y a </w:t>
      </w:r>
      <w:r w:rsidRPr="009F7D73">
        <w:rPr>
          <w:rFonts w:ascii="Verdana" w:hAnsi="Verdana" w:cs="Arial"/>
          <w:b/>
          <w:noProof/>
          <w:sz w:val="22"/>
          <w:szCs w:val="22"/>
        </w:rPr>
        <w:t xml:space="preserve">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XXXX XXXXXX Y XXXXXX, </w:t>
      </w:r>
      <w:r w:rsidRPr="009F7D73">
        <w:rPr>
          <w:rFonts w:ascii="Verdana" w:hAnsi="Verdana" w:cs="Arial"/>
          <w:bCs/>
          <w:noProof/>
          <w:sz w:val="22"/>
          <w:szCs w:val="22"/>
        </w:rPr>
        <w:t>identificado con</w:t>
      </w:r>
      <w:r w:rsidRPr="009F7D73">
        <w:rPr>
          <w:rFonts w:ascii="Verdana" w:hAnsi="Verdana" w:cs="Arial"/>
          <w:b/>
          <w:noProof/>
          <w:sz w:val="22"/>
          <w:szCs w:val="22"/>
        </w:rPr>
        <w:t xml:space="preserve"> C.C. XXXXXX</w:t>
      </w:r>
      <w:r w:rsidRPr="009F7D73">
        <w:rPr>
          <w:rFonts w:ascii="Verdana" w:hAnsi="Verdana" w:cs="Arial"/>
          <w:bCs/>
          <w:sz w:val="22"/>
          <w:szCs w:val="22"/>
        </w:rPr>
        <w:t>,</w:t>
      </w:r>
      <w:r w:rsidRPr="009F7D73">
        <w:rPr>
          <w:rFonts w:ascii="Verdana" w:hAnsi="Verdana" w:cs="Arial"/>
          <w:b/>
          <w:bCs/>
          <w:iCs/>
          <w:sz w:val="22"/>
          <w:szCs w:val="22"/>
        </w:rPr>
        <w:t xml:space="preserve"> </w:t>
      </w:r>
      <w:r w:rsidRPr="009F7D73">
        <w:rPr>
          <w:rFonts w:ascii="Verdana" w:hAnsi="Verdana" w:cs="Arial"/>
          <w:bCs/>
          <w:iCs/>
          <w:sz w:val="22"/>
          <w:szCs w:val="22"/>
        </w:rPr>
        <w:t xml:space="preserve">en su condición de deudores solidarios </w:t>
      </w:r>
      <w:r w:rsidRPr="009F7D73">
        <w:rPr>
          <w:rFonts w:ascii="Verdana" w:hAnsi="Verdana" w:cs="Arial"/>
          <w:sz w:val="22"/>
          <w:szCs w:val="22"/>
          <w:lang w:val="es-ES"/>
        </w:rPr>
        <w:t xml:space="preserve">del presente Mandamiento de Pago, </w:t>
      </w:r>
      <w:r w:rsidRPr="009F7D73">
        <w:rPr>
          <w:rFonts w:ascii="Verdana" w:hAnsi="Verdana" w:cs="Arial"/>
          <w:bCs/>
          <w:iCs/>
          <w:sz w:val="22"/>
          <w:szCs w:val="22"/>
        </w:rPr>
        <w:t xml:space="preserve">en la </w:t>
      </w:r>
      <w:r w:rsidRPr="009F7D73">
        <w:rPr>
          <w:rFonts w:ascii="Verdana" w:hAnsi="Verdana" w:cs="Arial"/>
          <w:b/>
          <w:bCs/>
          <w:noProof/>
          <w:sz w:val="22"/>
          <w:szCs w:val="22"/>
        </w:rPr>
        <w:t>XXXXXX</w:t>
      </w:r>
      <w:r w:rsidRPr="009F7D73">
        <w:rPr>
          <w:rFonts w:ascii="Verdana" w:hAnsi="Verdana" w:cs="Arial"/>
          <w:sz w:val="22"/>
          <w:szCs w:val="22"/>
        </w:rPr>
        <w:t xml:space="preserve"> </w:t>
      </w:r>
      <w:r w:rsidRPr="009F7D73">
        <w:rPr>
          <w:rFonts w:ascii="Verdana" w:hAnsi="Verdana" w:cs="Arial"/>
          <w:bCs/>
          <w:iCs/>
          <w:sz w:val="22"/>
          <w:szCs w:val="22"/>
        </w:rPr>
        <w:t xml:space="preserve">en la ciudad de </w:t>
      </w:r>
      <w:r w:rsidRPr="009F7D73">
        <w:rPr>
          <w:rFonts w:ascii="Verdana" w:hAnsi="Verdana" w:cs="Arial"/>
          <w:b/>
          <w:bCs/>
          <w:iCs/>
          <w:noProof/>
          <w:sz w:val="22"/>
          <w:szCs w:val="22"/>
        </w:rPr>
        <w:t>XXXXXX</w:t>
      </w:r>
      <w:r w:rsidRPr="009F7D73">
        <w:rPr>
          <w:rFonts w:ascii="Verdana" w:hAnsi="Verdana" w:cs="Arial"/>
          <w:bCs/>
          <w:iCs/>
          <w:sz w:val="22"/>
          <w:szCs w:val="22"/>
        </w:rPr>
        <w:t xml:space="preserve">, y al correo electrónico: </w:t>
      </w:r>
      <w:hyperlink r:id="rId8" w:history="1">
        <w:r w:rsidRPr="009F7D73">
          <w:rPr>
            <w:rStyle w:val="Hipervnculo"/>
            <w:rFonts w:ascii="Verdana" w:hAnsi="Verdana" w:cs="Arial"/>
            <w:b/>
            <w:bCs/>
            <w:iCs/>
            <w:noProof/>
          </w:rPr>
          <w:t>XXXXXX@XXX</w:t>
        </w:r>
      </w:hyperlink>
      <w:r w:rsidRPr="009F7D73">
        <w:rPr>
          <w:rFonts w:ascii="Verdana" w:hAnsi="Verdana" w:cs="Arial"/>
          <w:bCs/>
          <w:iCs/>
          <w:sz w:val="22"/>
          <w:szCs w:val="22"/>
        </w:rPr>
        <w:t xml:space="preserve">, </w:t>
      </w:r>
      <w:r w:rsidRPr="009F7D73">
        <w:rPr>
          <w:rFonts w:ascii="Verdana" w:hAnsi="Verdana" w:cs="Arial"/>
          <w:sz w:val="22"/>
          <w:szCs w:val="22"/>
        </w:rPr>
        <w:t xml:space="preserve">para que comparezcan dentro del término de diez (10) días hábiles siguientes, contados a partir de la fecha de recepción de la misma, </w:t>
      </w:r>
      <w:r w:rsidRPr="009F7D73">
        <w:rPr>
          <w:rFonts w:ascii="Verdana" w:hAnsi="Verdana" w:cs="Arial"/>
          <w:sz w:val="22"/>
          <w:szCs w:val="22"/>
          <w:lang w:val="es-ES"/>
        </w:rPr>
        <w:t xml:space="preserve">haciéndoles saber que, en caso de no comparecer, se procederá a notificar por correo conforme a lo establecido en el Artículo 826 del Estatuto Tributario Nacional, </w:t>
      </w:r>
      <w:r w:rsidRPr="009F7D73">
        <w:rPr>
          <w:rFonts w:ascii="Verdana" w:hAnsi="Verdana" w:cs="Arial"/>
          <w:sz w:val="22"/>
          <w:szCs w:val="22"/>
        </w:rPr>
        <w:t>concordante con lo previsto en el artículo 565 del mismo Estatuto.</w:t>
      </w:r>
    </w:p>
    <w:p w14:paraId="175AEC00" w14:textId="77777777" w:rsidR="00A44884" w:rsidRPr="009F7D73" w:rsidRDefault="00A44884" w:rsidP="00A44884">
      <w:pPr>
        <w:jc w:val="both"/>
        <w:rPr>
          <w:rFonts w:ascii="Verdana" w:hAnsi="Verdana" w:cs="Arial"/>
          <w:sz w:val="22"/>
          <w:szCs w:val="22"/>
          <w:lang w:val="es-ES"/>
        </w:rPr>
      </w:pPr>
    </w:p>
    <w:p w14:paraId="161C85BB" w14:textId="77777777" w:rsidR="00A44884" w:rsidRPr="009F7D73" w:rsidRDefault="00A44884" w:rsidP="00A44884">
      <w:pPr>
        <w:jc w:val="both"/>
        <w:rPr>
          <w:rFonts w:ascii="Verdana" w:hAnsi="Verdana" w:cs="Arial"/>
          <w:sz w:val="22"/>
          <w:szCs w:val="22"/>
          <w:lang w:val="es-ES"/>
        </w:rPr>
      </w:pPr>
      <w:r w:rsidRPr="009F7D73">
        <w:rPr>
          <w:rFonts w:ascii="Verdana" w:hAnsi="Verdana" w:cs="Arial"/>
          <w:b/>
          <w:bCs/>
          <w:sz w:val="22"/>
          <w:szCs w:val="22"/>
          <w:lang w:val="es-ES"/>
        </w:rPr>
        <w:t xml:space="preserve">ARTÍCULO QUINTO.  </w:t>
      </w:r>
      <w:r w:rsidRPr="009F7D73">
        <w:rPr>
          <w:rFonts w:ascii="Verdana" w:hAnsi="Verdana" w:cs="Arial"/>
          <w:sz w:val="22"/>
          <w:szCs w:val="22"/>
          <w:lang w:val="es-ES"/>
        </w:rPr>
        <w:t xml:space="preserve">Advertir al vigilado que dispone de quince (15) días hábiles, contados a partir de la notificación del presente mandamiento de pago, para pagar el monto de la deuda y sus intereses o proponer excepciones de conformidad con lo establecido en los artículos 830 y 831 del Estatuto Tributario Nacional.  </w:t>
      </w:r>
    </w:p>
    <w:p w14:paraId="5F432695" w14:textId="77777777" w:rsidR="00A44884" w:rsidRPr="009F7D73" w:rsidRDefault="00A44884" w:rsidP="00A44884">
      <w:pPr>
        <w:jc w:val="both"/>
        <w:rPr>
          <w:rFonts w:ascii="Verdana" w:hAnsi="Verdana" w:cs="Arial"/>
          <w:sz w:val="22"/>
          <w:szCs w:val="22"/>
          <w:lang w:val="es-ES"/>
        </w:rPr>
      </w:pPr>
    </w:p>
    <w:p w14:paraId="2E2BFF31" w14:textId="77777777" w:rsidR="00A44884" w:rsidRPr="009F7D73" w:rsidRDefault="00A44884" w:rsidP="00A44884">
      <w:pPr>
        <w:jc w:val="both"/>
        <w:rPr>
          <w:rStyle w:val="Textoennegrita"/>
          <w:rFonts w:ascii="Verdana" w:hAnsi="Verdana"/>
          <w:b w:val="0"/>
          <w:sz w:val="22"/>
          <w:szCs w:val="22"/>
        </w:rPr>
      </w:pPr>
      <w:r w:rsidRPr="009F7D73">
        <w:rPr>
          <w:rFonts w:ascii="Verdana" w:hAnsi="Verdana" w:cs="Arial"/>
          <w:b/>
          <w:sz w:val="22"/>
          <w:szCs w:val="22"/>
        </w:rPr>
        <w:t>ARTICULO</w:t>
      </w:r>
      <w:r w:rsidRPr="009F7D73">
        <w:rPr>
          <w:rStyle w:val="Textoennegrita"/>
          <w:rFonts w:ascii="Verdana" w:hAnsi="Verdana" w:cs="Arial"/>
          <w:sz w:val="22"/>
          <w:szCs w:val="22"/>
        </w:rPr>
        <w:t xml:space="preserve"> SEXTO. Líbrense los oficios respectivos.  </w:t>
      </w:r>
    </w:p>
    <w:p w14:paraId="68E9C534" w14:textId="77777777" w:rsidR="00A44884" w:rsidRPr="009F7D73" w:rsidRDefault="00A44884" w:rsidP="00A44884">
      <w:pPr>
        <w:jc w:val="both"/>
        <w:rPr>
          <w:rFonts w:ascii="Verdana" w:hAnsi="Verdana"/>
          <w:sz w:val="22"/>
          <w:szCs w:val="22"/>
        </w:rPr>
      </w:pPr>
    </w:p>
    <w:p w14:paraId="6B3F43E4" w14:textId="77777777" w:rsidR="00A44884" w:rsidRPr="009F7D73" w:rsidRDefault="00A44884" w:rsidP="00A44884">
      <w:pPr>
        <w:rPr>
          <w:rFonts w:ascii="Verdana" w:hAnsi="Verdana" w:cs="Arial"/>
          <w:sz w:val="22"/>
          <w:szCs w:val="22"/>
          <w:lang w:val="es-ES"/>
        </w:rPr>
      </w:pPr>
      <w:r w:rsidRPr="009F7D73">
        <w:rPr>
          <w:rFonts w:ascii="Verdana" w:hAnsi="Verdana" w:cs="Arial"/>
          <w:sz w:val="22"/>
          <w:szCs w:val="22"/>
          <w:lang w:val="es-ES"/>
        </w:rPr>
        <w:t xml:space="preserve">  </w:t>
      </w:r>
    </w:p>
    <w:p w14:paraId="751C6029" w14:textId="77777777" w:rsidR="00A44884" w:rsidRPr="009F7D73" w:rsidRDefault="00A44884" w:rsidP="00A44884">
      <w:pPr>
        <w:jc w:val="center"/>
        <w:rPr>
          <w:rFonts w:ascii="Verdana" w:hAnsi="Verdana" w:cs="Arial"/>
          <w:b/>
          <w:sz w:val="22"/>
          <w:szCs w:val="22"/>
          <w:lang w:val="es-ES"/>
        </w:rPr>
      </w:pPr>
      <w:r w:rsidRPr="009F7D73">
        <w:rPr>
          <w:rFonts w:ascii="Verdana" w:hAnsi="Verdana" w:cs="Arial"/>
          <w:b/>
          <w:sz w:val="22"/>
          <w:szCs w:val="22"/>
          <w:lang w:val="es-ES"/>
        </w:rPr>
        <w:t>COMUNÍQUESE</w:t>
      </w:r>
      <w:r w:rsidRPr="009F7D73">
        <w:rPr>
          <w:rFonts w:ascii="Verdana" w:hAnsi="Verdana" w:cs="Arial"/>
          <w:bCs/>
          <w:sz w:val="22"/>
          <w:szCs w:val="22"/>
          <w:lang w:val="es-ES"/>
        </w:rPr>
        <w:t xml:space="preserve">, </w:t>
      </w:r>
      <w:r w:rsidRPr="009F7D73">
        <w:rPr>
          <w:rFonts w:ascii="Verdana" w:hAnsi="Verdana" w:cs="Arial"/>
          <w:b/>
          <w:sz w:val="22"/>
          <w:szCs w:val="22"/>
          <w:lang w:val="es-ES"/>
        </w:rPr>
        <w:t>NOTIFÍQUESE Y CÚMPLASE</w:t>
      </w:r>
    </w:p>
    <w:p w14:paraId="5CA1F91B" w14:textId="77777777" w:rsidR="00A44884" w:rsidRPr="009F7D73" w:rsidRDefault="00A44884" w:rsidP="00A44884">
      <w:pPr>
        <w:jc w:val="center"/>
        <w:rPr>
          <w:rFonts w:ascii="Verdana" w:hAnsi="Verdana" w:cs="Arial"/>
          <w:sz w:val="22"/>
          <w:szCs w:val="22"/>
        </w:rPr>
      </w:pPr>
    </w:p>
    <w:p w14:paraId="4CDE7685" w14:textId="77777777" w:rsidR="00A44884" w:rsidRPr="009F7D73" w:rsidRDefault="00A44884" w:rsidP="00A44884">
      <w:pPr>
        <w:jc w:val="center"/>
        <w:rPr>
          <w:rFonts w:ascii="Verdana" w:hAnsi="Verdana" w:cs="Arial"/>
          <w:sz w:val="22"/>
          <w:szCs w:val="22"/>
        </w:rPr>
      </w:pPr>
    </w:p>
    <w:p w14:paraId="0D75B3DF" w14:textId="77777777" w:rsidR="00A44884" w:rsidRPr="009F7D73" w:rsidRDefault="00A44884" w:rsidP="00A44884">
      <w:pPr>
        <w:jc w:val="center"/>
        <w:rPr>
          <w:rFonts w:ascii="Verdana" w:hAnsi="Verdana" w:cs="Arial"/>
          <w:sz w:val="22"/>
          <w:szCs w:val="22"/>
        </w:rPr>
      </w:pPr>
    </w:p>
    <w:p w14:paraId="77822689" w14:textId="77777777" w:rsidR="00A44884" w:rsidRPr="009F7D73" w:rsidRDefault="00A44884" w:rsidP="00A44884">
      <w:pPr>
        <w:jc w:val="center"/>
        <w:rPr>
          <w:rFonts w:ascii="Verdana" w:hAnsi="Verdana" w:cs="Arial"/>
          <w:sz w:val="22"/>
          <w:szCs w:val="22"/>
        </w:rPr>
      </w:pPr>
    </w:p>
    <w:p w14:paraId="570D3C45" w14:textId="77777777" w:rsidR="00A44884" w:rsidRPr="009F7D73" w:rsidRDefault="00A44884" w:rsidP="00A44884">
      <w:pPr>
        <w:jc w:val="center"/>
        <w:rPr>
          <w:rFonts w:ascii="Verdana" w:hAnsi="Verdana" w:cs="Arial"/>
          <w:sz w:val="22"/>
          <w:szCs w:val="22"/>
        </w:rPr>
      </w:pPr>
    </w:p>
    <w:p w14:paraId="31CE0F7D" w14:textId="77777777" w:rsidR="00A44884" w:rsidRPr="009F7D73" w:rsidRDefault="00A44884" w:rsidP="00A44884">
      <w:pPr>
        <w:jc w:val="both"/>
        <w:rPr>
          <w:rFonts w:ascii="Verdana" w:hAnsi="Verdana" w:cs="Arial"/>
          <w:sz w:val="22"/>
          <w:szCs w:val="22"/>
          <w:lang w:val="es-ES"/>
        </w:rPr>
      </w:pPr>
    </w:p>
    <w:p w14:paraId="493501E1" w14:textId="77777777" w:rsidR="00A44884" w:rsidRPr="009F7D73" w:rsidRDefault="00A44884" w:rsidP="00A44884">
      <w:pPr>
        <w:pStyle w:val="Sinespaciado"/>
        <w:jc w:val="center"/>
        <w:rPr>
          <w:rFonts w:ascii="Verdana" w:hAnsi="Verdana"/>
          <w:b/>
          <w:lang w:val="es-ES"/>
        </w:rPr>
      </w:pPr>
      <w:r w:rsidRPr="009F7D73">
        <w:rPr>
          <w:rFonts w:ascii="Verdana" w:hAnsi="Verdana"/>
          <w:b/>
          <w:lang w:val="es-ES"/>
        </w:rPr>
        <w:t>XXXXXXX</w:t>
      </w:r>
    </w:p>
    <w:p w14:paraId="1195FBEB" w14:textId="77777777" w:rsidR="00A44884" w:rsidRPr="009F7D73" w:rsidRDefault="00A44884" w:rsidP="00A44884">
      <w:pPr>
        <w:pStyle w:val="Sinespaciado"/>
        <w:jc w:val="center"/>
        <w:rPr>
          <w:rFonts w:ascii="Verdana" w:hAnsi="Verdana"/>
          <w:lang w:val="es-ES"/>
        </w:rPr>
      </w:pPr>
      <w:r w:rsidRPr="009F7D73">
        <w:rPr>
          <w:rFonts w:ascii="Verdana" w:hAnsi="Verdana"/>
          <w:lang w:val="es-ES"/>
        </w:rPr>
        <w:t xml:space="preserve">Jefe Oficina Asesora Jurídica </w:t>
      </w:r>
    </w:p>
    <w:p w14:paraId="41EE1E6B" w14:textId="77777777" w:rsidR="00A44884" w:rsidRPr="009F7D73" w:rsidRDefault="00A44884" w:rsidP="00A44884">
      <w:pPr>
        <w:jc w:val="center"/>
        <w:rPr>
          <w:rFonts w:ascii="Verdana" w:hAnsi="Verdana"/>
          <w:sz w:val="22"/>
          <w:szCs w:val="22"/>
        </w:rPr>
      </w:pPr>
      <w:r w:rsidRPr="009F7D73">
        <w:rPr>
          <w:rFonts w:ascii="Verdana" w:hAnsi="Verdana" w:cs="Arial"/>
          <w:sz w:val="22"/>
          <w:szCs w:val="22"/>
        </w:rPr>
        <w:t>Funcionario Ejecutor</w:t>
      </w:r>
    </w:p>
    <w:p w14:paraId="6711C39D" w14:textId="77777777" w:rsidR="00A44884" w:rsidRPr="009F7D73" w:rsidRDefault="00A44884" w:rsidP="00A44884">
      <w:pPr>
        <w:rPr>
          <w:rFonts w:ascii="Verdana" w:hAnsi="Verdana"/>
          <w:sz w:val="22"/>
          <w:szCs w:val="22"/>
        </w:rPr>
      </w:pPr>
    </w:p>
    <w:p w14:paraId="2F8A4896" w14:textId="77777777" w:rsidR="00A44884" w:rsidRPr="009F7D73" w:rsidRDefault="00A44884" w:rsidP="00A44884">
      <w:pPr>
        <w:rPr>
          <w:rFonts w:ascii="Verdana" w:hAnsi="Verdana"/>
          <w:sz w:val="22"/>
          <w:szCs w:val="22"/>
        </w:rPr>
      </w:pPr>
    </w:p>
    <w:p w14:paraId="5F768CD2" w14:textId="0CED9B6A" w:rsidR="001359AE" w:rsidRPr="009F7D73" w:rsidRDefault="001359AE" w:rsidP="005D712D">
      <w:pPr>
        <w:rPr>
          <w:rFonts w:ascii="Verdana" w:hAnsi="Verdana"/>
        </w:rPr>
      </w:pPr>
    </w:p>
    <w:sectPr w:rsidR="001359AE" w:rsidRPr="009F7D73" w:rsidSect="00137E8A">
      <w:headerReference w:type="default" r:id="rId9"/>
      <w:footerReference w:type="default" r:id="rId1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2ADA" w14:textId="77777777" w:rsidR="000B5C86" w:rsidRDefault="000B5C86" w:rsidP="008B51F5">
      <w:r>
        <w:separator/>
      </w:r>
    </w:p>
  </w:endnote>
  <w:endnote w:type="continuationSeparator" w:id="0">
    <w:p w14:paraId="19F16124" w14:textId="77777777" w:rsidR="000B5C86" w:rsidRDefault="000B5C8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E389167"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732077" w:rsidRPr="00732077">
      <w:rPr>
        <w:rFonts w:ascii="Montserrat" w:hAnsi="Montserrat"/>
        <w:noProof/>
        <w:sz w:val="14"/>
        <w:lang w:val="es-ES"/>
      </w:rPr>
      <w:t>3</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732077" w:rsidRPr="00732077">
      <w:rPr>
        <w:rFonts w:ascii="Montserrat" w:hAnsi="Montserrat"/>
        <w:noProof/>
        <w:sz w:val="14"/>
        <w:lang w:val="es-ES"/>
      </w:rPr>
      <w:t>4</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3F44020C">
              <wp:simplePos x="0" y="0"/>
              <wp:positionH relativeFrom="margin">
                <wp:posOffset>4482465</wp:posOffset>
              </wp:positionH>
              <wp:positionV relativeFrom="paragraph">
                <wp:posOffset>6985</wp:posOffset>
              </wp:positionV>
              <wp:extent cx="16097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428625"/>
                      </a:xfrm>
                      <a:prstGeom prst="rect">
                        <a:avLst/>
                      </a:prstGeom>
                      <a:solidFill>
                        <a:srgbClr val="FFFFFF"/>
                      </a:solidFill>
                      <a:ln>
                        <a:noFill/>
                        <a:prstDash/>
                      </a:ln>
                    </wps:spPr>
                    <wps:txbx>
                      <w:txbxContent>
                        <w:p w14:paraId="460A0BAE" w14:textId="2132A8F3" w:rsidR="00392618" w:rsidRPr="009F7D73" w:rsidRDefault="00392618" w:rsidP="00392618">
                          <w:pPr>
                            <w:pStyle w:val="NormalWeb"/>
                            <w:rPr>
                              <w:rFonts w:ascii="Verdana" w:hAnsi="Verdana" w:cs="Arial"/>
                              <w:b/>
                              <w:bCs/>
                              <w:color w:val="595959" w:themeColor="text1" w:themeTint="A6"/>
                              <w:kern w:val="24"/>
                              <w:sz w:val="14"/>
                              <w:szCs w:val="14"/>
                            </w:rPr>
                          </w:pPr>
                          <w:r w:rsidRPr="009F7D73">
                            <w:rPr>
                              <w:rFonts w:ascii="Verdana" w:hAnsi="Verdana" w:cs="Arial"/>
                              <w:b/>
                              <w:bCs/>
                              <w:color w:val="595959" w:themeColor="text1" w:themeTint="A6"/>
                              <w:kern w:val="24"/>
                              <w:sz w:val="14"/>
                              <w:szCs w:val="14"/>
                            </w:rPr>
                            <w:t xml:space="preserve">Código: </w:t>
                          </w:r>
                          <w:r w:rsidR="00A44884" w:rsidRPr="009F7D73">
                            <w:rPr>
                              <w:rFonts w:ascii="Montserrat" w:hAnsi="Montserrat" w:cs="Arial"/>
                              <w:b/>
                              <w:bCs/>
                              <w:color w:val="595959" w:themeColor="text1" w:themeTint="A6"/>
                              <w:kern w:val="24"/>
                              <w:sz w:val="14"/>
                              <w:szCs w:val="14"/>
                            </w:rPr>
                            <w:t>FOR- GJU-130-016</w:t>
                          </w:r>
                        </w:p>
                        <w:p w14:paraId="0A6EE982" w14:textId="371D503E" w:rsidR="00392618" w:rsidRPr="009F7D73" w:rsidRDefault="00635A9D" w:rsidP="00392618">
                          <w:pPr>
                            <w:pStyle w:val="NormalWeb"/>
                            <w:rPr>
                              <w:rFonts w:ascii="Verdana" w:hAnsi="Verdana" w:cs="Arial"/>
                              <w:bCs/>
                              <w:color w:val="595959" w:themeColor="text1" w:themeTint="A6"/>
                              <w:kern w:val="24"/>
                              <w:sz w:val="14"/>
                              <w:szCs w:val="14"/>
                            </w:rPr>
                          </w:pPr>
                          <w:r w:rsidRPr="009F7D73">
                            <w:rPr>
                              <w:rFonts w:ascii="Verdana" w:hAnsi="Verdana" w:cs="Arial"/>
                              <w:bCs/>
                              <w:color w:val="595959" w:themeColor="text1" w:themeTint="A6"/>
                              <w:kern w:val="24"/>
                              <w:sz w:val="14"/>
                              <w:szCs w:val="14"/>
                            </w:rPr>
                            <w:t xml:space="preserve">Fecha aprobación: </w:t>
                          </w:r>
                          <w:r w:rsidR="00AD184B">
                            <w:rPr>
                              <w:rFonts w:ascii="Verdana" w:hAnsi="Verdana" w:cs="Arial"/>
                              <w:bCs/>
                              <w:color w:val="595959" w:themeColor="text1" w:themeTint="A6"/>
                              <w:kern w:val="24"/>
                              <w:sz w:val="14"/>
                              <w:szCs w:val="14"/>
                            </w:rPr>
                            <w:t>04</w:t>
                          </w:r>
                          <w:r w:rsidR="005D712D" w:rsidRPr="009F7D73">
                            <w:rPr>
                              <w:rFonts w:ascii="Verdana" w:hAnsi="Verdana" w:cs="Arial"/>
                              <w:bCs/>
                              <w:color w:val="595959" w:themeColor="text1" w:themeTint="A6"/>
                              <w:kern w:val="24"/>
                              <w:sz w:val="14"/>
                              <w:szCs w:val="14"/>
                            </w:rPr>
                            <w:t>/</w:t>
                          </w:r>
                          <w:r w:rsidR="00AD184B">
                            <w:rPr>
                              <w:rFonts w:ascii="Verdana" w:hAnsi="Verdana" w:cs="Arial"/>
                              <w:bCs/>
                              <w:color w:val="595959" w:themeColor="text1" w:themeTint="A6"/>
                              <w:kern w:val="24"/>
                              <w:sz w:val="14"/>
                              <w:szCs w:val="14"/>
                            </w:rPr>
                            <w:t>10</w:t>
                          </w:r>
                          <w:r w:rsidR="005D712D" w:rsidRPr="009F7D73">
                            <w:rPr>
                              <w:rFonts w:ascii="Verdana" w:hAnsi="Verdana" w:cs="Arial"/>
                              <w:bCs/>
                              <w:color w:val="595959" w:themeColor="text1" w:themeTint="A6"/>
                              <w:kern w:val="24"/>
                              <w:sz w:val="14"/>
                              <w:szCs w:val="14"/>
                            </w:rPr>
                            <w:t>/202</w:t>
                          </w:r>
                          <w:r w:rsidR="00A44884" w:rsidRPr="009F7D73">
                            <w:rPr>
                              <w:rFonts w:ascii="Verdana" w:hAnsi="Verdana" w:cs="Arial"/>
                              <w:bCs/>
                              <w:color w:val="595959" w:themeColor="text1" w:themeTint="A6"/>
                              <w:kern w:val="24"/>
                              <w:sz w:val="14"/>
                              <w:szCs w:val="14"/>
                            </w:rPr>
                            <w:t>4</w:t>
                          </w:r>
                        </w:p>
                        <w:p w14:paraId="5C00C4CA" w14:textId="77CF7431" w:rsidR="00392618" w:rsidRPr="009F7D73" w:rsidRDefault="005D712D" w:rsidP="00392618">
                          <w:pPr>
                            <w:pStyle w:val="NormalWeb"/>
                            <w:rPr>
                              <w:rFonts w:ascii="Verdana" w:hAnsi="Verdana" w:cs="Arial"/>
                              <w:bCs/>
                              <w:color w:val="595959" w:themeColor="text1" w:themeTint="A6"/>
                              <w:kern w:val="24"/>
                              <w:sz w:val="14"/>
                              <w:szCs w:val="14"/>
                            </w:rPr>
                          </w:pPr>
                          <w:r w:rsidRPr="009F7D73">
                            <w:rPr>
                              <w:rFonts w:ascii="Verdana" w:hAnsi="Verdana" w:cs="Arial"/>
                              <w:bCs/>
                              <w:color w:val="595959" w:themeColor="text1" w:themeTint="A6"/>
                              <w:kern w:val="24"/>
                              <w:sz w:val="14"/>
                              <w:szCs w:val="14"/>
                            </w:rPr>
                            <w:t xml:space="preserve">Versión: </w:t>
                          </w:r>
                          <w:r w:rsidR="00A44884" w:rsidRPr="009F7D73">
                            <w:rPr>
                              <w:rFonts w:ascii="Verdana" w:hAnsi="Verdana" w:cs="Arial"/>
                              <w:bCs/>
                              <w:color w:val="595959" w:themeColor="text1" w:themeTint="A6"/>
                              <w:kern w:val="24"/>
                              <w:sz w:val="14"/>
                              <w:szCs w:val="14"/>
                            </w:rPr>
                            <w:t>14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52.95pt;margin-top:.55pt;width:126.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" stroked="f">
              <v:textbox>
                <w:txbxContent>
                  <w:p w14:paraId="460A0BAE" w14:textId="2132A8F3" w:rsidR="00392618" w:rsidRPr="009F7D73" w:rsidRDefault="00392618" w:rsidP="00392618">
                    <w:pPr>
                      <w:pStyle w:val="NormalWeb"/>
                      <w:rPr>
                        <w:rFonts w:ascii="Verdana" w:hAnsi="Verdana" w:cs="Arial"/>
                        <w:b/>
                        <w:bCs/>
                        <w:color w:val="595959" w:themeColor="text1" w:themeTint="A6"/>
                        <w:kern w:val="24"/>
                        <w:sz w:val="14"/>
                        <w:szCs w:val="14"/>
                      </w:rPr>
                    </w:pPr>
                    <w:r w:rsidRPr="009F7D73">
                      <w:rPr>
                        <w:rFonts w:ascii="Verdana" w:hAnsi="Verdana" w:cs="Arial"/>
                        <w:b/>
                        <w:bCs/>
                        <w:color w:val="595959" w:themeColor="text1" w:themeTint="A6"/>
                        <w:kern w:val="24"/>
                        <w:sz w:val="14"/>
                        <w:szCs w:val="14"/>
                      </w:rPr>
                      <w:t xml:space="preserve">Código: </w:t>
                    </w:r>
                    <w:r w:rsidR="00A44884" w:rsidRPr="009F7D73">
                      <w:rPr>
                        <w:rFonts w:ascii="Montserrat" w:hAnsi="Montserrat" w:cs="Arial"/>
                        <w:b/>
                        <w:bCs/>
                        <w:color w:val="595959" w:themeColor="text1" w:themeTint="A6"/>
                        <w:kern w:val="24"/>
                        <w:sz w:val="14"/>
                        <w:szCs w:val="14"/>
                      </w:rPr>
                      <w:t>FOR- GJU-130-016</w:t>
                    </w:r>
                  </w:p>
                  <w:p w14:paraId="0A6EE982" w14:textId="371D503E" w:rsidR="00392618" w:rsidRPr="009F7D73" w:rsidRDefault="00635A9D" w:rsidP="00392618">
                    <w:pPr>
                      <w:pStyle w:val="NormalWeb"/>
                      <w:rPr>
                        <w:rFonts w:ascii="Verdana" w:hAnsi="Verdana" w:cs="Arial"/>
                        <w:bCs/>
                        <w:color w:val="595959" w:themeColor="text1" w:themeTint="A6"/>
                        <w:kern w:val="24"/>
                        <w:sz w:val="14"/>
                        <w:szCs w:val="14"/>
                      </w:rPr>
                    </w:pPr>
                    <w:r w:rsidRPr="009F7D73">
                      <w:rPr>
                        <w:rFonts w:ascii="Verdana" w:hAnsi="Verdana" w:cs="Arial"/>
                        <w:bCs/>
                        <w:color w:val="595959" w:themeColor="text1" w:themeTint="A6"/>
                        <w:kern w:val="24"/>
                        <w:sz w:val="14"/>
                        <w:szCs w:val="14"/>
                      </w:rPr>
                      <w:t xml:space="preserve">Fecha aprobación: </w:t>
                    </w:r>
                    <w:r w:rsidR="00AD184B">
                      <w:rPr>
                        <w:rFonts w:ascii="Verdana" w:hAnsi="Verdana" w:cs="Arial"/>
                        <w:bCs/>
                        <w:color w:val="595959" w:themeColor="text1" w:themeTint="A6"/>
                        <w:kern w:val="24"/>
                        <w:sz w:val="14"/>
                        <w:szCs w:val="14"/>
                      </w:rPr>
                      <w:t>04</w:t>
                    </w:r>
                    <w:r w:rsidR="005D712D" w:rsidRPr="009F7D73">
                      <w:rPr>
                        <w:rFonts w:ascii="Verdana" w:hAnsi="Verdana" w:cs="Arial"/>
                        <w:bCs/>
                        <w:color w:val="595959" w:themeColor="text1" w:themeTint="A6"/>
                        <w:kern w:val="24"/>
                        <w:sz w:val="14"/>
                        <w:szCs w:val="14"/>
                      </w:rPr>
                      <w:t>/</w:t>
                    </w:r>
                    <w:r w:rsidR="00AD184B">
                      <w:rPr>
                        <w:rFonts w:ascii="Verdana" w:hAnsi="Verdana" w:cs="Arial"/>
                        <w:bCs/>
                        <w:color w:val="595959" w:themeColor="text1" w:themeTint="A6"/>
                        <w:kern w:val="24"/>
                        <w:sz w:val="14"/>
                        <w:szCs w:val="14"/>
                      </w:rPr>
                      <w:t>10</w:t>
                    </w:r>
                    <w:r w:rsidR="005D712D" w:rsidRPr="009F7D73">
                      <w:rPr>
                        <w:rFonts w:ascii="Verdana" w:hAnsi="Verdana" w:cs="Arial"/>
                        <w:bCs/>
                        <w:color w:val="595959" w:themeColor="text1" w:themeTint="A6"/>
                        <w:kern w:val="24"/>
                        <w:sz w:val="14"/>
                        <w:szCs w:val="14"/>
                      </w:rPr>
                      <w:t>/202</w:t>
                    </w:r>
                    <w:r w:rsidR="00A44884" w:rsidRPr="009F7D73">
                      <w:rPr>
                        <w:rFonts w:ascii="Verdana" w:hAnsi="Verdana" w:cs="Arial"/>
                        <w:bCs/>
                        <w:color w:val="595959" w:themeColor="text1" w:themeTint="A6"/>
                        <w:kern w:val="24"/>
                        <w:sz w:val="14"/>
                        <w:szCs w:val="14"/>
                      </w:rPr>
                      <w:t>4</w:t>
                    </w:r>
                  </w:p>
                  <w:p w14:paraId="5C00C4CA" w14:textId="77CF7431" w:rsidR="00392618" w:rsidRPr="009F7D73" w:rsidRDefault="005D712D" w:rsidP="00392618">
                    <w:pPr>
                      <w:pStyle w:val="NormalWeb"/>
                      <w:rPr>
                        <w:rFonts w:ascii="Verdana" w:hAnsi="Verdana" w:cs="Arial"/>
                        <w:bCs/>
                        <w:color w:val="595959" w:themeColor="text1" w:themeTint="A6"/>
                        <w:kern w:val="24"/>
                        <w:sz w:val="14"/>
                        <w:szCs w:val="14"/>
                      </w:rPr>
                    </w:pPr>
                    <w:r w:rsidRPr="009F7D73">
                      <w:rPr>
                        <w:rFonts w:ascii="Verdana" w:hAnsi="Verdana" w:cs="Arial"/>
                        <w:bCs/>
                        <w:color w:val="595959" w:themeColor="text1" w:themeTint="A6"/>
                        <w:kern w:val="24"/>
                        <w:sz w:val="14"/>
                        <w:szCs w:val="14"/>
                      </w:rPr>
                      <w:t xml:space="preserve">Versión: </w:t>
                    </w:r>
                    <w:r w:rsidR="00A44884" w:rsidRPr="009F7D73">
                      <w:rPr>
                        <w:rFonts w:ascii="Verdana" w:hAnsi="Verdana" w:cs="Arial"/>
                        <w:bCs/>
                        <w:color w:val="595959" w:themeColor="text1" w:themeTint="A6"/>
                        <w:kern w:val="24"/>
                        <w:sz w:val="14"/>
                        <w:szCs w:val="14"/>
                      </w:rPr>
                      <w:t>14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0356" w14:textId="77777777" w:rsidR="000B5C86" w:rsidRDefault="000B5C86" w:rsidP="008B51F5">
      <w:r>
        <w:separator/>
      </w:r>
    </w:p>
  </w:footnote>
  <w:footnote w:type="continuationSeparator" w:id="0">
    <w:p w14:paraId="37F1397E" w14:textId="77777777" w:rsidR="000B5C86" w:rsidRDefault="000B5C8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EB5AD5F">
              <wp:simplePos x="0" y="0"/>
              <wp:positionH relativeFrom="margin">
                <wp:posOffset>1234440</wp:posOffset>
              </wp:positionH>
              <wp:positionV relativeFrom="paragraph">
                <wp:posOffset>10160</wp:posOffset>
              </wp:positionV>
              <wp:extent cx="307657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0765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EFFA9" w14:textId="77777777" w:rsidR="00A44884" w:rsidRPr="009F7D73" w:rsidRDefault="00A44884" w:rsidP="00A44884">
                          <w:pPr>
                            <w:pStyle w:val="Encabezado"/>
                            <w:jc w:val="center"/>
                            <w:rPr>
                              <w:rFonts w:ascii="Verdana" w:hAnsi="Verdana"/>
                              <w:b/>
                              <w:bCs/>
                              <w:color w:val="0070C0"/>
                              <w:sz w:val="22"/>
                              <w:szCs w:val="16"/>
                            </w:rPr>
                          </w:pPr>
                          <w:r w:rsidRPr="009F7D73">
                            <w:rPr>
                              <w:rFonts w:ascii="Verdana" w:hAnsi="Verdana"/>
                              <w:b/>
                              <w:bCs/>
                              <w:color w:val="0070C0"/>
                              <w:sz w:val="22"/>
                              <w:szCs w:val="16"/>
                            </w:rPr>
                            <w:t>FORMATO MANDAMIENTO DE PAGO</w:t>
                          </w:r>
                          <w:r w:rsidRPr="009F7D73">
                            <w:rPr>
                              <w:rFonts w:ascii="Verdana" w:hAnsi="Verdana"/>
                              <w:b/>
                              <w:bCs/>
                              <w:color w:val="5C5C5C"/>
                              <w:sz w:val="22"/>
                              <w:szCs w:val="16"/>
                              <w:shd w:val="clear" w:color="auto" w:fill="FFFFFF"/>
                            </w:rPr>
                            <w:t xml:space="preserve"> </w:t>
                          </w:r>
                        </w:p>
                        <w:p w14:paraId="7F1FEAC5" w14:textId="4EECB455"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7.2pt;margin-top:.8pt;width:242.2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" fillcolor="white [3201]" stroked="f" strokeweight=".5pt">
              <v:textbox>
                <w:txbxContent>
                  <w:p w14:paraId="69CEFFA9" w14:textId="77777777" w:rsidR="00A44884" w:rsidRPr="009F7D73" w:rsidRDefault="00A44884" w:rsidP="00A44884">
                    <w:pPr>
                      <w:pStyle w:val="Encabezado"/>
                      <w:jc w:val="center"/>
                      <w:rPr>
                        <w:rFonts w:ascii="Verdana" w:hAnsi="Verdana"/>
                        <w:b/>
                        <w:bCs/>
                        <w:color w:val="0070C0"/>
                        <w:sz w:val="22"/>
                        <w:szCs w:val="16"/>
                      </w:rPr>
                    </w:pPr>
                    <w:r w:rsidRPr="009F7D73">
                      <w:rPr>
                        <w:rFonts w:ascii="Verdana" w:hAnsi="Verdana"/>
                        <w:b/>
                        <w:bCs/>
                        <w:color w:val="0070C0"/>
                        <w:sz w:val="22"/>
                        <w:szCs w:val="16"/>
                      </w:rPr>
                      <w:t>FORMATO MANDAMIENTO DE PAGO</w:t>
                    </w:r>
                    <w:r w:rsidRPr="009F7D73">
                      <w:rPr>
                        <w:rFonts w:ascii="Verdana" w:hAnsi="Verdana"/>
                        <w:b/>
                        <w:bCs/>
                        <w:color w:val="5C5C5C"/>
                        <w:sz w:val="22"/>
                        <w:szCs w:val="16"/>
                        <w:shd w:val="clear" w:color="auto" w:fill="FFFFFF"/>
                      </w:rPr>
                      <w:t xml:space="preserve"> </w:t>
                    </w:r>
                  </w:p>
                  <w:p w14:paraId="7F1FEAC5" w14:textId="4EECB455"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43D3D"/>
    <w:rsid w:val="00071F65"/>
    <w:rsid w:val="000B5C86"/>
    <w:rsid w:val="000C329A"/>
    <w:rsid w:val="000F5FD1"/>
    <w:rsid w:val="00115C16"/>
    <w:rsid w:val="001359AE"/>
    <w:rsid w:val="00137E8A"/>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4054"/>
    <w:rsid w:val="005D712D"/>
    <w:rsid w:val="005F3176"/>
    <w:rsid w:val="00615F4A"/>
    <w:rsid w:val="00624E1B"/>
    <w:rsid w:val="00635A9D"/>
    <w:rsid w:val="00691730"/>
    <w:rsid w:val="0069785C"/>
    <w:rsid w:val="006A0D58"/>
    <w:rsid w:val="006C2ED6"/>
    <w:rsid w:val="006D1FE4"/>
    <w:rsid w:val="006D4BAB"/>
    <w:rsid w:val="006E2693"/>
    <w:rsid w:val="00732077"/>
    <w:rsid w:val="00740CD4"/>
    <w:rsid w:val="00752BBC"/>
    <w:rsid w:val="007B7197"/>
    <w:rsid w:val="007F02DE"/>
    <w:rsid w:val="00881697"/>
    <w:rsid w:val="008A795A"/>
    <w:rsid w:val="008B3812"/>
    <w:rsid w:val="008B51F5"/>
    <w:rsid w:val="008D0C22"/>
    <w:rsid w:val="00901B26"/>
    <w:rsid w:val="00950324"/>
    <w:rsid w:val="009821FB"/>
    <w:rsid w:val="009F7D73"/>
    <w:rsid w:val="00A2048E"/>
    <w:rsid w:val="00A30CF1"/>
    <w:rsid w:val="00A44884"/>
    <w:rsid w:val="00A50418"/>
    <w:rsid w:val="00A74B90"/>
    <w:rsid w:val="00A75278"/>
    <w:rsid w:val="00AA3F20"/>
    <w:rsid w:val="00AD184B"/>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99"/>
    <w:semiHidden/>
    <w:unhideWhenUsed/>
    <w:rsid w:val="00A44884"/>
    <w:pPr>
      <w:spacing w:after="120"/>
    </w:pPr>
  </w:style>
  <w:style w:type="character" w:customStyle="1" w:styleId="TextoindependienteCar">
    <w:name w:val="Texto independiente Car"/>
    <w:basedOn w:val="Fuentedeprrafopredeter"/>
    <w:link w:val="Textoindependiente"/>
    <w:uiPriority w:val="99"/>
    <w:semiHidden/>
    <w:rsid w:val="00A44884"/>
  </w:style>
  <w:style w:type="character" w:styleId="Hipervnculo">
    <w:name w:val="Hyperlink"/>
    <w:rsid w:val="00A44884"/>
    <w:rPr>
      <w:color w:val="0000FF"/>
      <w:u w:val="single"/>
    </w:rPr>
  </w:style>
  <w:style w:type="paragraph" w:styleId="Sinespaciado">
    <w:name w:val="No Spacing"/>
    <w:uiPriority w:val="1"/>
    <w:qFormat/>
    <w:rsid w:val="00A44884"/>
    <w:pPr>
      <w:suppressAutoHyphens/>
      <w:autoSpaceDN w:val="0"/>
      <w:textAlignment w:val="baseline"/>
    </w:pPr>
    <w:rPr>
      <w:rFonts w:ascii="Arial" w:eastAsia="Calibri" w:hAnsi="Arial" w:cs="Arial"/>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hefzibaltd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20EB-D233-48B1-8C3B-B8EC7FF8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2024-10-04T20:37:00Z</dcterms:created>
  <dcterms:modified xsi:type="dcterms:W3CDTF">2024-10-04T20:37:00Z</dcterms:modified>
</cp:coreProperties>
</file>