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45D52" w14:textId="77777777" w:rsidR="006E017D" w:rsidRDefault="006E017D" w:rsidP="00E1583F">
      <w:pPr>
        <w:keepNext/>
        <w:keepLines/>
        <w:pBdr>
          <w:top w:val="nil"/>
          <w:left w:val="nil"/>
          <w:bottom w:val="nil"/>
          <w:right w:val="nil"/>
          <w:between w:val="nil"/>
        </w:pBdr>
        <w:spacing w:before="480" w:line="276" w:lineRule="auto"/>
        <w:jc w:val="center"/>
        <w:rPr>
          <w:rFonts w:ascii="Verdana" w:eastAsia="Arial" w:hAnsi="Verdana" w:cs="Arial"/>
          <w:b/>
          <w:sz w:val="22"/>
          <w:szCs w:val="22"/>
        </w:rPr>
      </w:pPr>
    </w:p>
    <w:p w14:paraId="1DF686AE" w14:textId="77777777" w:rsidR="006E017D" w:rsidRDefault="006E017D" w:rsidP="00E1583F">
      <w:pPr>
        <w:keepNext/>
        <w:keepLines/>
        <w:pBdr>
          <w:top w:val="nil"/>
          <w:left w:val="nil"/>
          <w:bottom w:val="nil"/>
          <w:right w:val="nil"/>
          <w:between w:val="nil"/>
        </w:pBdr>
        <w:spacing w:before="480" w:line="276" w:lineRule="auto"/>
        <w:jc w:val="center"/>
        <w:rPr>
          <w:rFonts w:ascii="Verdana" w:eastAsia="Arial" w:hAnsi="Verdana" w:cs="Arial"/>
          <w:b/>
          <w:sz w:val="22"/>
          <w:szCs w:val="22"/>
        </w:rPr>
      </w:pPr>
    </w:p>
    <w:p w14:paraId="719B88D4" w14:textId="706D0AC7" w:rsidR="001E213A" w:rsidRPr="00B11B21" w:rsidRDefault="001E213A" w:rsidP="00E1583F">
      <w:pPr>
        <w:keepNext/>
        <w:keepLines/>
        <w:pBdr>
          <w:top w:val="nil"/>
          <w:left w:val="nil"/>
          <w:bottom w:val="nil"/>
          <w:right w:val="nil"/>
          <w:between w:val="nil"/>
        </w:pBdr>
        <w:spacing w:before="480" w:line="276" w:lineRule="auto"/>
        <w:jc w:val="center"/>
        <w:rPr>
          <w:rFonts w:ascii="Verdana" w:eastAsia="Arial" w:hAnsi="Verdana" w:cs="Arial"/>
          <w:b/>
          <w:sz w:val="22"/>
          <w:szCs w:val="22"/>
        </w:rPr>
      </w:pPr>
      <w:r w:rsidRPr="00B11B21">
        <w:rPr>
          <w:rFonts w:ascii="Verdana" w:eastAsia="Arial" w:hAnsi="Verdana" w:cs="Arial"/>
          <w:b/>
          <w:sz w:val="22"/>
          <w:szCs w:val="22"/>
        </w:rPr>
        <w:t>MANUAL DE SUPERVISIÓN E INTERVENTORIA</w:t>
      </w:r>
    </w:p>
    <w:p w14:paraId="5EBF8C98" w14:textId="77777777" w:rsidR="001E213A" w:rsidRPr="00B11B21" w:rsidRDefault="001E213A" w:rsidP="00E1583F">
      <w:pPr>
        <w:keepNext/>
        <w:keepLines/>
        <w:pBdr>
          <w:top w:val="nil"/>
          <w:left w:val="nil"/>
          <w:bottom w:val="nil"/>
          <w:right w:val="nil"/>
          <w:between w:val="nil"/>
        </w:pBdr>
        <w:spacing w:before="480" w:line="276" w:lineRule="auto"/>
        <w:jc w:val="center"/>
        <w:rPr>
          <w:rFonts w:ascii="Verdana" w:eastAsia="Arial" w:hAnsi="Verdana" w:cs="Arial"/>
          <w:b/>
          <w:sz w:val="22"/>
          <w:szCs w:val="22"/>
        </w:rPr>
      </w:pPr>
    </w:p>
    <w:p w14:paraId="0664DA92" w14:textId="77777777" w:rsidR="001E213A" w:rsidRDefault="001E213A" w:rsidP="00E1583F">
      <w:pPr>
        <w:keepNext/>
        <w:keepLines/>
        <w:pBdr>
          <w:top w:val="nil"/>
          <w:left w:val="nil"/>
          <w:bottom w:val="nil"/>
          <w:right w:val="nil"/>
          <w:between w:val="nil"/>
        </w:pBdr>
        <w:spacing w:before="480" w:line="276" w:lineRule="auto"/>
        <w:jc w:val="center"/>
        <w:rPr>
          <w:rFonts w:ascii="Verdana" w:eastAsia="Arial" w:hAnsi="Verdana" w:cs="Arial"/>
          <w:b/>
          <w:sz w:val="22"/>
          <w:szCs w:val="22"/>
        </w:rPr>
      </w:pPr>
    </w:p>
    <w:p w14:paraId="34DCE9F0" w14:textId="77777777" w:rsidR="00547D1F" w:rsidRDefault="00547D1F" w:rsidP="00E1583F">
      <w:pPr>
        <w:keepNext/>
        <w:keepLines/>
        <w:pBdr>
          <w:top w:val="nil"/>
          <w:left w:val="nil"/>
          <w:bottom w:val="nil"/>
          <w:right w:val="nil"/>
          <w:between w:val="nil"/>
        </w:pBdr>
        <w:spacing w:before="480" w:line="276" w:lineRule="auto"/>
        <w:jc w:val="center"/>
        <w:rPr>
          <w:rFonts w:ascii="Verdana" w:eastAsia="Arial" w:hAnsi="Verdana" w:cs="Arial"/>
          <w:b/>
          <w:sz w:val="22"/>
          <w:szCs w:val="22"/>
        </w:rPr>
      </w:pPr>
    </w:p>
    <w:p w14:paraId="2798E6A3" w14:textId="77777777" w:rsidR="00547D1F" w:rsidRDefault="00547D1F" w:rsidP="00E1583F">
      <w:pPr>
        <w:keepNext/>
        <w:keepLines/>
        <w:pBdr>
          <w:top w:val="nil"/>
          <w:left w:val="nil"/>
          <w:bottom w:val="nil"/>
          <w:right w:val="nil"/>
          <w:between w:val="nil"/>
        </w:pBdr>
        <w:spacing w:before="480" w:line="276" w:lineRule="auto"/>
        <w:jc w:val="center"/>
        <w:rPr>
          <w:rFonts w:ascii="Verdana" w:eastAsia="Arial" w:hAnsi="Verdana" w:cs="Arial"/>
          <w:b/>
          <w:sz w:val="22"/>
          <w:szCs w:val="22"/>
        </w:rPr>
      </w:pPr>
    </w:p>
    <w:p w14:paraId="0E863F3C" w14:textId="77777777" w:rsidR="00547D1F" w:rsidRDefault="00547D1F" w:rsidP="00E1583F">
      <w:pPr>
        <w:keepNext/>
        <w:keepLines/>
        <w:pBdr>
          <w:top w:val="nil"/>
          <w:left w:val="nil"/>
          <w:bottom w:val="nil"/>
          <w:right w:val="nil"/>
          <w:between w:val="nil"/>
        </w:pBdr>
        <w:spacing w:before="480" w:line="276" w:lineRule="auto"/>
        <w:jc w:val="center"/>
        <w:rPr>
          <w:rFonts w:ascii="Verdana" w:eastAsia="Arial" w:hAnsi="Verdana" w:cs="Arial"/>
          <w:b/>
          <w:sz w:val="22"/>
          <w:szCs w:val="22"/>
        </w:rPr>
      </w:pPr>
    </w:p>
    <w:p w14:paraId="09EFACEB" w14:textId="788B4C24" w:rsidR="001E213A" w:rsidRPr="00B11B21" w:rsidRDefault="001E213A" w:rsidP="00E1583F">
      <w:pPr>
        <w:keepNext/>
        <w:keepLines/>
        <w:pBdr>
          <w:top w:val="nil"/>
          <w:left w:val="nil"/>
          <w:bottom w:val="nil"/>
          <w:right w:val="nil"/>
          <w:between w:val="nil"/>
        </w:pBdr>
        <w:spacing w:before="480" w:line="276" w:lineRule="auto"/>
        <w:jc w:val="center"/>
        <w:rPr>
          <w:rFonts w:ascii="Verdana" w:eastAsia="Arial" w:hAnsi="Verdana" w:cs="Arial"/>
          <w:b/>
          <w:sz w:val="22"/>
          <w:szCs w:val="22"/>
        </w:rPr>
      </w:pPr>
      <w:r w:rsidRPr="00B11B21">
        <w:rPr>
          <w:rFonts w:ascii="Verdana" w:eastAsia="Arial" w:hAnsi="Verdana" w:cs="Arial"/>
          <w:b/>
          <w:sz w:val="22"/>
          <w:szCs w:val="22"/>
        </w:rPr>
        <w:t>GRUPO DE CONTRATOS – SECRETARIA GENERAL</w:t>
      </w:r>
    </w:p>
    <w:p w14:paraId="5B14065A" w14:textId="77777777" w:rsidR="001E213A" w:rsidRPr="00B11B21" w:rsidRDefault="001E213A" w:rsidP="00E1583F">
      <w:pPr>
        <w:keepNext/>
        <w:keepLines/>
        <w:pBdr>
          <w:top w:val="nil"/>
          <w:left w:val="nil"/>
          <w:bottom w:val="nil"/>
          <w:right w:val="nil"/>
          <w:between w:val="nil"/>
        </w:pBdr>
        <w:spacing w:before="480" w:line="276" w:lineRule="auto"/>
        <w:jc w:val="center"/>
        <w:rPr>
          <w:rFonts w:ascii="Verdana" w:eastAsia="Arial" w:hAnsi="Verdana" w:cs="Arial"/>
          <w:b/>
          <w:sz w:val="22"/>
          <w:szCs w:val="22"/>
        </w:rPr>
      </w:pPr>
    </w:p>
    <w:p w14:paraId="1B24ADC3" w14:textId="77777777" w:rsidR="001E213A" w:rsidRDefault="001E213A" w:rsidP="00E1583F">
      <w:pPr>
        <w:keepNext/>
        <w:keepLines/>
        <w:pBdr>
          <w:top w:val="nil"/>
          <w:left w:val="nil"/>
          <w:bottom w:val="nil"/>
          <w:right w:val="nil"/>
          <w:between w:val="nil"/>
        </w:pBdr>
        <w:spacing w:before="480" w:line="276" w:lineRule="auto"/>
        <w:jc w:val="center"/>
        <w:rPr>
          <w:rFonts w:ascii="Verdana" w:eastAsia="Arial" w:hAnsi="Verdana" w:cs="Arial"/>
          <w:b/>
          <w:sz w:val="22"/>
          <w:szCs w:val="22"/>
        </w:rPr>
      </w:pPr>
    </w:p>
    <w:p w14:paraId="59E7BE23" w14:textId="77777777" w:rsidR="006E017D" w:rsidRDefault="006E017D" w:rsidP="00E1583F">
      <w:pPr>
        <w:keepNext/>
        <w:keepLines/>
        <w:pBdr>
          <w:top w:val="nil"/>
          <w:left w:val="nil"/>
          <w:bottom w:val="nil"/>
          <w:right w:val="nil"/>
          <w:between w:val="nil"/>
        </w:pBdr>
        <w:spacing w:before="480" w:line="276" w:lineRule="auto"/>
        <w:jc w:val="center"/>
        <w:rPr>
          <w:rFonts w:ascii="Verdana" w:eastAsia="Arial" w:hAnsi="Verdana" w:cs="Arial"/>
          <w:b/>
          <w:sz w:val="22"/>
          <w:szCs w:val="22"/>
        </w:rPr>
      </w:pPr>
    </w:p>
    <w:p w14:paraId="12A6E66E" w14:textId="77777777" w:rsidR="006E017D" w:rsidRDefault="006E017D" w:rsidP="00E1583F">
      <w:pPr>
        <w:keepNext/>
        <w:keepLines/>
        <w:pBdr>
          <w:top w:val="nil"/>
          <w:left w:val="nil"/>
          <w:bottom w:val="nil"/>
          <w:right w:val="nil"/>
          <w:between w:val="nil"/>
        </w:pBdr>
        <w:spacing w:before="480" w:line="276" w:lineRule="auto"/>
        <w:jc w:val="center"/>
        <w:rPr>
          <w:rFonts w:ascii="Verdana" w:eastAsia="Arial" w:hAnsi="Verdana" w:cs="Arial"/>
          <w:b/>
          <w:sz w:val="22"/>
          <w:szCs w:val="22"/>
        </w:rPr>
      </w:pPr>
    </w:p>
    <w:p w14:paraId="42A0EB4E" w14:textId="77777777" w:rsidR="006E017D" w:rsidRPr="00B11B21" w:rsidRDefault="006E017D" w:rsidP="00E1583F">
      <w:pPr>
        <w:keepNext/>
        <w:keepLines/>
        <w:pBdr>
          <w:top w:val="nil"/>
          <w:left w:val="nil"/>
          <w:bottom w:val="nil"/>
          <w:right w:val="nil"/>
          <w:between w:val="nil"/>
        </w:pBdr>
        <w:spacing w:before="480" w:line="276" w:lineRule="auto"/>
        <w:jc w:val="center"/>
        <w:rPr>
          <w:rFonts w:ascii="Verdana" w:eastAsia="Arial" w:hAnsi="Verdana" w:cs="Arial"/>
          <w:b/>
          <w:sz w:val="22"/>
          <w:szCs w:val="22"/>
        </w:rPr>
      </w:pPr>
    </w:p>
    <w:p w14:paraId="1D282AEB" w14:textId="71FB9DB1" w:rsidR="001E213A" w:rsidRDefault="00C30952" w:rsidP="00E1583F">
      <w:pPr>
        <w:keepNext/>
        <w:keepLines/>
        <w:pBdr>
          <w:top w:val="nil"/>
          <w:left w:val="nil"/>
          <w:bottom w:val="nil"/>
          <w:right w:val="nil"/>
          <w:between w:val="nil"/>
        </w:pBdr>
        <w:spacing w:before="480" w:line="276" w:lineRule="auto"/>
        <w:jc w:val="center"/>
        <w:rPr>
          <w:rFonts w:ascii="Verdana" w:eastAsia="Arial" w:hAnsi="Verdana" w:cs="Arial"/>
          <w:b/>
          <w:sz w:val="22"/>
          <w:szCs w:val="22"/>
        </w:rPr>
      </w:pPr>
      <w:r>
        <w:rPr>
          <w:rFonts w:ascii="Verdana" w:eastAsia="Arial" w:hAnsi="Verdana" w:cs="Arial"/>
          <w:b/>
          <w:sz w:val="22"/>
          <w:szCs w:val="22"/>
        </w:rPr>
        <w:t>2025</w:t>
      </w:r>
    </w:p>
    <w:p w14:paraId="2DADA42D" w14:textId="77777777" w:rsidR="00547D1F" w:rsidRDefault="00547D1F" w:rsidP="00E1583F">
      <w:pPr>
        <w:keepNext/>
        <w:keepLines/>
        <w:pBdr>
          <w:top w:val="nil"/>
          <w:left w:val="nil"/>
          <w:bottom w:val="nil"/>
          <w:right w:val="nil"/>
          <w:between w:val="nil"/>
        </w:pBdr>
        <w:spacing w:before="480" w:line="276" w:lineRule="auto"/>
        <w:jc w:val="center"/>
        <w:rPr>
          <w:rFonts w:ascii="Verdana" w:eastAsia="Arial" w:hAnsi="Verdana" w:cs="Arial"/>
          <w:b/>
          <w:sz w:val="22"/>
          <w:szCs w:val="22"/>
        </w:rPr>
      </w:pPr>
    </w:p>
    <w:sdt>
      <w:sdtPr>
        <w:rPr>
          <w:rFonts w:ascii="Verdana" w:eastAsiaTheme="minorHAnsi" w:hAnsi="Verdana" w:cstheme="minorBidi"/>
          <w:color w:val="auto"/>
          <w:sz w:val="20"/>
          <w:szCs w:val="20"/>
          <w:lang w:val="es-ES" w:eastAsia="en-US"/>
        </w:rPr>
        <w:id w:val="887603313"/>
        <w:docPartObj>
          <w:docPartGallery w:val="Table of Contents"/>
          <w:docPartUnique/>
        </w:docPartObj>
      </w:sdtPr>
      <w:sdtEndPr>
        <w:rPr>
          <w:b/>
          <w:bCs/>
        </w:rPr>
      </w:sdtEndPr>
      <w:sdtContent>
        <w:p w14:paraId="23FDA4F7" w14:textId="06C6222A" w:rsidR="004F5B5B" w:rsidRPr="00547D1F" w:rsidRDefault="00547D1F" w:rsidP="001E213A">
          <w:pPr>
            <w:pStyle w:val="TtuloTDC"/>
            <w:jc w:val="center"/>
            <w:rPr>
              <w:rFonts w:ascii="Verdana" w:hAnsi="Verdana"/>
              <w:b/>
              <w:bCs/>
              <w:color w:val="auto"/>
              <w:sz w:val="22"/>
              <w:szCs w:val="22"/>
              <w:lang w:val="es-ES"/>
            </w:rPr>
          </w:pPr>
          <w:r w:rsidRPr="00547D1F">
            <w:rPr>
              <w:rFonts w:ascii="Verdana" w:hAnsi="Verdana"/>
              <w:b/>
              <w:bCs/>
              <w:color w:val="auto"/>
              <w:sz w:val="22"/>
              <w:szCs w:val="22"/>
              <w:lang w:val="es-ES"/>
            </w:rPr>
            <w:t>TABLA DE CONTENIDO</w:t>
          </w:r>
        </w:p>
        <w:p w14:paraId="4696DC49" w14:textId="77777777" w:rsidR="001E213A" w:rsidRPr="00106862" w:rsidRDefault="001E213A" w:rsidP="001E213A">
          <w:pPr>
            <w:rPr>
              <w:sz w:val="20"/>
              <w:szCs w:val="20"/>
              <w:lang w:val="es-ES" w:eastAsia="es-CO"/>
            </w:rPr>
          </w:pPr>
        </w:p>
        <w:p w14:paraId="5B06ABEB" w14:textId="72D3BBF5" w:rsidR="006E017D" w:rsidRPr="003A665C" w:rsidRDefault="004F5B5B">
          <w:pPr>
            <w:pStyle w:val="TDC1"/>
            <w:tabs>
              <w:tab w:val="left" w:pos="720"/>
              <w:tab w:val="right" w:leader="dot" w:pos="9062"/>
            </w:tabs>
            <w:rPr>
              <w:rFonts w:eastAsiaTheme="minorEastAsia"/>
              <w:noProof/>
              <w:kern w:val="2"/>
              <w:sz w:val="22"/>
              <w:szCs w:val="22"/>
              <w:lang w:eastAsia="es-CO"/>
              <w14:ligatures w14:val="standardContextual"/>
            </w:rPr>
          </w:pPr>
          <w:r w:rsidRPr="00106862">
            <w:rPr>
              <w:rFonts w:ascii="Verdana" w:hAnsi="Verdana"/>
              <w:sz w:val="20"/>
              <w:szCs w:val="20"/>
            </w:rPr>
            <w:fldChar w:fldCharType="begin"/>
          </w:r>
          <w:r w:rsidRPr="00106862">
            <w:rPr>
              <w:rFonts w:ascii="Verdana" w:hAnsi="Verdana"/>
              <w:sz w:val="20"/>
              <w:szCs w:val="20"/>
            </w:rPr>
            <w:instrText xml:space="preserve"> TOC \o "1-3" \h \z \u </w:instrText>
          </w:r>
          <w:r w:rsidRPr="00106862">
            <w:rPr>
              <w:rFonts w:ascii="Verdana" w:hAnsi="Verdana"/>
              <w:sz w:val="20"/>
              <w:szCs w:val="20"/>
            </w:rPr>
            <w:fldChar w:fldCharType="separate"/>
          </w:r>
          <w:hyperlink w:anchor="_Toc202779194" w:history="1">
            <w:r w:rsidR="006E017D" w:rsidRPr="003A665C">
              <w:rPr>
                <w:rStyle w:val="Hipervnculo"/>
                <w:rFonts w:ascii="Verdana" w:eastAsia="Arial" w:hAnsi="Verdana" w:cs="Arial"/>
                <w:b/>
                <w:noProof/>
                <w:sz w:val="22"/>
                <w:szCs w:val="22"/>
              </w:rPr>
              <w:t>1.</w:t>
            </w:r>
            <w:r w:rsidR="006E017D" w:rsidRPr="003A665C">
              <w:rPr>
                <w:rFonts w:eastAsiaTheme="minorEastAsia"/>
                <w:noProof/>
                <w:kern w:val="2"/>
                <w:sz w:val="22"/>
                <w:szCs w:val="22"/>
                <w:lang w:eastAsia="es-CO"/>
                <w14:ligatures w14:val="standardContextual"/>
              </w:rPr>
              <w:tab/>
            </w:r>
            <w:r w:rsidR="006E017D" w:rsidRPr="003A665C">
              <w:rPr>
                <w:rStyle w:val="Hipervnculo"/>
                <w:rFonts w:ascii="Verdana" w:eastAsia="Arial" w:hAnsi="Verdana" w:cs="Arial"/>
                <w:b/>
                <w:noProof/>
                <w:sz w:val="22"/>
                <w:szCs w:val="22"/>
              </w:rPr>
              <w:t>OBJETIVO</w:t>
            </w:r>
            <w:r w:rsidR="006E017D" w:rsidRPr="003A665C">
              <w:rPr>
                <w:noProof/>
                <w:webHidden/>
                <w:sz w:val="22"/>
                <w:szCs w:val="22"/>
              </w:rPr>
              <w:tab/>
            </w:r>
            <w:r w:rsidR="006E017D" w:rsidRPr="003A665C">
              <w:rPr>
                <w:noProof/>
                <w:webHidden/>
                <w:sz w:val="22"/>
                <w:szCs w:val="22"/>
              </w:rPr>
              <w:fldChar w:fldCharType="begin"/>
            </w:r>
            <w:r w:rsidR="006E017D" w:rsidRPr="003A665C">
              <w:rPr>
                <w:noProof/>
                <w:webHidden/>
                <w:sz w:val="22"/>
                <w:szCs w:val="22"/>
              </w:rPr>
              <w:instrText xml:space="preserve"> PAGEREF _Toc202779194 \h </w:instrText>
            </w:r>
            <w:r w:rsidR="006E017D" w:rsidRPr="003A665C">
              <w:rPr>
                <w:noProof/>
                <w:webHidden/>
                <w:sz w:val="22"/>
                <w:szCs w:val="22"/>
              </w:rPr>
            </w:r>
            <w:r w:rsidR="006E017D" w:rsidRPr="003A665C">
              <w:rPr>
                <w:noProof/>
                <w:webHidden/>
                <w:sz w:val="22"/>
                <w:szCs w:val="22"/>
              </w:rPr>
              <w:fldChar w:fldCharType="separate"/>
            </w:r>
            <w:r w:rsidR="007623D0">
              <w:rPr>
                <w:noProof/>
                <w:webHidden/>
                <w:sz w:val="22"/>
                <w:szCs w:val="22"/>
              </w:rPr>
              <w:t>4</w:t>
            </w:r>
            <w:r w:rsidR="006E017D" w:rsidRPr="003A665C">
              <w:rPr>
                <w:noProof/>
                <w:webHidden/>
                <w:sz w:val="22"/>
                <w:szCs w:val="22"/>
              </w:rPr>
              <w:fldChar w:fldCharType="end"/>
            </w:r>
          </w:hyperlink>
        </w:p>
        <w:p w14:paraId="29FE48B7" w14:textId="488543F9" w:rsidR="006E017D" w:rsidRPr="003A665C" w:rsidRDefault="006E017D">
          <w:pPr>
            <w:pStyle w:val="TDC1"/>
            <w:tabs>
              <w:tab w:val="left" w:pos="720"/>
              <w:tab w:val="right" w:leader="dot" w:pos="9062"/>
            </w:tabs>
            <w:rPr>
              <w:rFonts w:eastAsiaTheme="minorEastAsia"/>
              <w:noProof/>
              <w:kern w:val="2"/>
              <w:sz w:val="22"/>
              <w:szCs w:val="22"/>
              <w:lang w:eastAsia="es-CO"/>
              <w14:ligatures w14:val="standardContextual"/>
            </w:rPr>
          </w:pPr>
          <w:hyperlink w:anchor="_Toc202779195" w:history="1">
            <w:r w:rsidRPr="003A665C">
              <w:rPr>
                <w:rStyle w:val="Hipervnculo"/>
                <w:rFonts w:ascii="Verdana" w:eastAsia="Arial" w:hAnsi="Verdana" w:cs="Arial"/>
                <w:b/>
                <w:noProof/>
                <w:sz w:val="22"/>
                <w:szCs w:val="22"/>
              </w:rPr>
              <w:t>2.</w:t>
            </w:r>
            <w:r w:rsidRPr="003A665C">
              <w:rPr>
                <w:rFonts w:eastAsiaTheme="minorEastAsia"/>
                <w:noProof/>
                <w:kern w:val="2"/>
                <w:sz w:val="22"/>
                <w:szCs w:val="22"/>
                <w:lang w:eastAsia="es-CO"/>
                <w14:ligatures w14:val="standardContextual"/>
              </w:rPr>
              <w:tab/>
            </w:r>
            <w:r w:rsidRPr="003A665C">
              <w:rPr>
                <w:rStyle w:val="Hipervnculo"/>
                <w:rFonts w:ascii="Verdana" w:eastAsia="Arial" w:hAnsi="Verdana" w:cs="Arial"/>
                <w:b/>
                <w:noProof/>
                <w:sz w:val="22"/>
                <w:szCs w:val="22"/>
              </w:rPr>
              <w:t>ALCANCE</w:t>
            </w:r>
            <w:r w:rsidRPr="003A665C">
              <w:rPr>
                <w:noProof/>
                <w:webHidden/>
                <w:sz w:val="22"/>
                <w:szCs w:val="22"/>
              </w:rPr>
              <w:tab/>
            </w:r>
            <w:r w:rsidRPr="003A665C">
              <w:rPr>
                <w:noProof/>
                <w:webHidden/>
                <w:sz w:val="22"/>
                <w:szCs w:val="22"/>
              </w:rPr>
              <w:fldChar w:fldCharType="begin"/>
            </w:r>
            <w:r w:rsidRPr="003A665C">
              <w:rPr>
                <w:noProof/>
                <w:webHidden/>
                <w:sz w:val="22"/>
                <w:szCs w:val="22"/>
              </w:rPr>
              <w:instrText xml:space="preserve"> PAGEREF _Toc202779195 \h </w:instrText>
            </w:r>
            <w:r w:rsidRPr="003A665C">
              <w:rPr>
                <w:noProof/>
                <w:webHidden/>
                <w:sz w:val="22"/>
                <w:szCs w:val="22"/>
              </w:rPr>
            </w:r>
            <w:r w:rsidRPr="003A665C">
              <w:rPr>
                <w:noProof/>
                <w:webHidden/>
                <w:sz w:val="22"/>
                <w:szCs w:val="22"/>
              </w:rPr>
              <w:fldChar w:fldCharType="separate"/>
            </w:r>
            <w:r w:rsidR="007623D0">
              <w:rPr>
                <w:noProof/>
                <w:webHidden/>
                <w:sz w:val="22"/>
                <w:szCs w:val="22"/>
              </w:rPr>
              <w:t>4</w:t>
            </w:r>
            <w:r w:rsidRPr="003A665C">
              <w:rPr>
                <w:noProof/>
                <w:webHidden/>
                <w:sz w:val="22"/>
                <w:szCs w:val="22"/>
              </w:rPr>
              <w:fldChar w:fldCharType="end"/>
            </w:r>
          </w:hyperlink>
        </w:p>
        <w:p w14:paraId="1B384F01" w14:textId="4174B1F3" w:rsidR="006E017D" w:rsidRPr="003A665C" w:rsidRDefault="006E017D">
          <w:pPr>
            <w:pStyle w:val="TDC1"/>
            <w:tabs>
              <w:tab w:val="left" w:pos="720"/>
              <w:tab w:val="right" w:leader="dot" w:pos="9062"/>
            </w:tabs>
            <w:rPr>
              <w:rFonts w:eastAsiaTheme="minorEastAsia"/>
              <w:noProof/>
              <w:kern w:val="2"/>
              <w:sz w:val="22"/>
              <w:szCs w:val="22"/>
              <w:lang w:eastAsia="es-CO"/>
              <w14:ligatures w14:val="standardContextual"/>
            </w:rPr>
          </w:pPr>
          <w:hyperlink w:anchor="_Toc202779196" w:history="1">
            <w:r w:rsidRPr="003A665C">
              <w:rPr>
                <w:rStyle w:val="Hipervnculo"/>
                <w:rFonts w:ascii="Verdana" w:eastAsia="Arial" w:hAnsi="Verdana" w:cs="Arial"/>
                <w:b/>
                <w:noProof/>
                <w:sz w:val="22"/>
                <w:szCs w:val="22"/>
              </w:rPr>
              <w:t>3.</w:t>
            </w:r>
            <w:r w:rsidRPr="003A665C">
              <w:rPr>
                <w:rFonts w:eastAsiaTheme="minorEastAsia"/>
                <w:noProof/>
                <w:kern w:val="2"/>
                <w:sz w:val="22"/>
                <w:szCs w:val="22"/>
                <w:lang w:eastAsia="es-CO"/>
                <w14:ligatures w14:val="standardContextual"/>
              </w:rPr>
              <w:tab/>
            </w:r>
            <w:r w:rsidRPr="003A665C">
              <w:rPr>
                <w:rStyle w:val="Hipervnculo"/>
                <w:rFonts w:ascii="Verdana" w:eastAsia="Arial" w:hAnsi="Verdana" w:cs="Arial"/>
                <w:b/>
                <w:noProof/>
                <w:sz w:val="22"/>
                <w:szCs w:val="22"/>
              </w:rPr>
              <w:t>DEFINICIONES</w:t>
            </w:r>
            <w:r w:rsidRPr="003A665C">
              <w:rPr>
                <w:noProof/>
                <w:webHidden/>
                <w:sz w:val="22"/>
                <w:szCs w:val="22"/>
              </w:rPr>
              <w:tab/>
            </w:r>
            <w:r w:rsidRPr="003A665C">
              <w:rPr>
                <w:noProof/>
                <w:webHidden/>
                <w:sz w:val="22"/>
                <w:szCs w:val="22"/>
              </w:rPr>
              <w:fldChar w:fldCharType="begin"/>
            </w:r>
            <w:r w:rsidRPr="003A665C">
              <w:rPr>
                <w:noProof/>
                <w:webHidden/>
                <w:sz w:val="22"/>
                <w:szCs w:val="22"/>
              </w:rPr>
              <w:instrText xml:space="preserve"> PAGEREF _Toc202779196 \h </w:instrText>
            </w:r>
            <w:r w:rsidRPr="003A665C">
              <w:rPr>
                <w:noProof/>
                <w:webHidden/>
                <w:sz w:val="22"/>
                <w:szCs w:val="22"/>
              </w:rPr>
            </w:r>
            <w:r w:rsidRPr="003A665C">
              <w:rPr>
                <w:noProof/>
                <w:webHidden/>
                <w:sz w:val="22"/>
                <w:szCs w:val="22"/>
              </w:rPr>
              <w:fldChar w:fldCharType="separate"/>
            </w:r>
            <w:r w:rsidR="007623D0">
              <w:rPr>
                <w:noProof/>
                <w:webHidden/>
                <w:sz w:val="22"/>
                <w:szCs w:val="22"/>
              </w:rPr>
              <w:t>4</w:t>
            </w:r>
            <w:r w:rsidRPr="003A665C">
              <w:rPr>
                <w:noProof/>
                <w:webHidden/>
                <w:sz w:val="22"/>
                <w:szCs w:val="22"/>
              </w:rPr>
              <w:fldChar w:fldCharType="end"/>
            </w:r>
          </w:hyperlink>
        </w:p>
        <w:p w14:paraId="5A3B8785" w14:textId="671E74C6" w:rsidR="006E017D" w:rsidRPr="003A665C" w:rsidRDefault="006E017D">
          <w:pPr>
            <w:pStyle w:val="TDC1"/>
            <w:tabs>
              <w:tab w:val="left" w:pos="720"/>
              <w:tab w:val="right" w:leader="dot" w:pos="9062"/>
            </w:tabs>
            <w:rPr>
              <w:rFonts w:eastAsiaTheme="minorEastAsia"/>
              <w:noProof/>
              <w:kern w:val="2"/>
              <w:sz w:val="22"/>
              <w:szCs w:val="22"/>
              <w:lang w:eastAsia="es-CO"/>
              <w14:ligatures w14:val="standardContextual"/>
            </w:rPr>
          </w:pPr>
          <w:hyperlink w:anchor="_Toc202779197" w:history="1">
            <w:r w:rsidRPr="003A665C">
              <w:rPr>
                <w:rStyle w:val="Hipervnculo"/>
                <w:rFonts w:ascii="Verdana" w:eastAsia="Arial" w:hAnsi="Verdana" w:cs="Arial"/>
                <w:b/>
                <w:noProof/>
                <w:sz w:val="22"/>
                <w:szCs w:val="22"/>
              </w:rPr>
              <w:t>4.</w:t>
            </w:r>
            <w:r w:rsidRPr="003A665C">
              <w:rPr>
                <w:rFonts w:eastAsiaTheme="minorEastAsia"/>
                <w:noProof/>
                <w:kern w:val="2"/>
                <w:sz w:val="22"/>
                <w:szCs w:val="22"/>
                <w:lang w:eastAsia="es-CO"/>
                <w14:ligatures w14:val="standardContextual"/>
              </w:rPr>
              <w:tab/>
            </w:r>
            <w:r w:rsidRPr="003A665C">
              <w:rPr>
                <w:rStyle w:val="Hipervnculo"/>
                <w:rFonts w:ascii="Verdana" w:eastAsia="Arial" w:hAnsi="Verdana" w:cs="Arial"/>
                <w:b/>
                <w:noProof/>
                <w:sz w:val="22"/>
                <w:szCs w:val="22"/>
              </w:rPr>
              <w:t>NORMATIVIDAD</w:t>
            </w:r>
            <w:r w:rsidRPr="003A665C">
              <w:rPr>
                <w:noProof/>
                <w:webHidden/>
                <w:sz w:val="22"/>
                <w:szCs w:val="22"/>
              </w:rPr>
              <w:tab/>
            </w:r>
            <w:r w:rsidRPr="003A665C">
              <w:rPr>
                <w:noProof/>
                <w:webHidden/>
                <w:sz w:val="22"/>
                <w:szCs w:val="22"/>
              </w:rPr>
              <w:fldChar w:fldCharType="begin"/>
            </w:r>
            <w:r w:rsidRPr="003A665C">
              <w:rPr>
                <w:noProof/>
                <w:webHidden/>
                <w:sz w:val="22"/>
                <w:szCs w:val="22"/>
              </w:rPr>
              <w:instrText xml:space="preserve"> PAGEREF _Toc202779197 \h </w:instrText>
            </w:r>
            <w:r w:rsidRPr="003A665C">
              <w:rPr>
                <w:noProof/>
                <w:webHidden/>
                <w:sz w:val="22"/>
                <w:szCs w:val="22"/>
              </w:rPr>
            </w:r>
            <w:r w:rsidRPr="003A665C">
              <w:rPr>
                <w:noProof/>
                <w:webHidden/>
                <w:sz w:val="22"/>
                <w:szCs w:val="22"/>
              </w:rPr>
              <w:fldChar w:fldCharType="separate"/>
            </w:r>
            <w:r w:rsidR="007623D0">
              <w:rPr>
                <w:noProof/>
                <w:webHidden/>
                <w:sz w:val="22"/>
                <w:szCs w:val="22"/>
              </w:rPr>
              <w:t>10</w:t>
            </w:r>
            <w:r w:rsidRPr="003A665C">
              <w:rPr>
                <w:noProof/>
                <w:webHidden/>
                <w:sz w:val="22"/>
                <w:szCs w:val="22"/>
              </w:rPr>
              <w:fldChar w:fldCharType="end"/>
            </w:r>
          </w:hyperlink>
        </w:p>
        <w:p w14:paraId="38CACEF6" w14:textId="4BD5CEF9" w:rsidR="006E017D" w:rsidRPr="003A665C" w:rsidRDefault="006E017D">
          <w:pPr>
            <w:pStyle w:val="TDC1"/>
            <w:tabs>
              <w:tab w:val="left" w:pos="720"/>
              <w:tab w:val="right" w:leader="dot" w:pos="9062"/>
            </w:tabs>
            <w:rPr>
              <w:rFonts w:eastAsiaTheme="minorEastAsia"/>
              <w:noProof/>
              <w:kern w:val="2"/>
              <w:sz w:val="22"/>
              <w:szCs w:val="22"/>
              <w:lang w:eastAsia="es-CO"/>
              <w14:ligatures w14:val="standardContextual"/>
            </w:rPr>
          </w:pPr>
          <w:hyperlink w:anchor="_Toc202779198" w:history="1">
            <w:r w:rsidRPr="003A665C">
              <w:rPr>
                <w:rStyle w:val="Hipervnculo"/>
                <w:rFonts w:ascii="Verdana" w:eastAsia="Arial" w:hAnsi="Verdana" w:cs="Arial"/>
                <w:b/>
                <w:noProof/>
                <w:sz w:val="22"/>
                <w:szCs w:val="22"/>
              </w:rPr>
              <w:t>5.</w:t>
            </w:r>
            <w:r w:rsidRPr="003A665C">
              <w:rPr>
                <w:rFonts w:eastAsiaTheme="minorEastAsia"/>
                <w:noProof/>
                <w:kern w:val="2"/>
                <w:sz w:val="22"/>
                <w:szCs w:val="22"/>
                <w:lang w:eastAsia="es-CO"/>
                <w14:ligatures w14:val="standardContextual"/>
              </w:rPr>
              <w:tab/>
            </w:r>
            <w:r w:rsidRPr="003A665C">
              <w:rPr>
                <w:rStyle w:val="Hipervnculo"/>
                <w:rFonts w:ascii="Verdana" w:eastAsia="Arial" w:hAnsi="Verdana" w:cs="Arial"/>
                <w:b/>
                <w:noProof/>
                <w:sz w:val="22"/>
                <w:szCs w:val="22"/>
              </w:rPr>
              <w:t>GENERALIDADES</w:t>
            </w:r>
            <w:r w:rsidRPr="003A665C">
              <w:rPr>
                <w:noProof/>
                <w:webHidden/>
                <w:sz w:val="22"/>
                <w:szCs w:val="22"/>
              </w:rPr>
              <w:tab/>
            </w:r>
            <w:r w:rsidRPr="003A665C">
              <w:rPr>
                <w:noProof/>
                <w:webHidden/>
                <w:sz w:val="22"/>
                <w:szCs w:val="22"/>
              </w:rPr>
              <w:fldChar w:fldCharType="begin"/>
            </w:r>
            <w:r w:rsidRPr="003A665C">
              <w:rPr>
                <w:noProof/>
                <w:webHidden/>
                <w:sz w:val="22"/>
                <w:szCs w:val="22"/>
              </w:rPr>
              <w:instrText xml:space="preserve"> PAGEREF _Toc202779198 \h </w:instrText>
            </w:r>
            <w:r w:rsidRPr="003A665C">
              <w:rPr>
                <w:noProof/>
                <w:webHidden/>
                <w:sz w:val="22"/>
                <w:szCs w:val="22"/>
              </w:rPr>
            </w:r>
            <w:r w:rsidRPr="003A665C">
              <w:rPr>
                <w:noProof/>
                <w:webHidden/>
                <w:sz w:val="22"/>
                <w:szCs w:val="22"/>
              </w:rPr>
              <w:fldChar w:fldCharType="separate"/>
            </w:r>
            <w:r w:rsidR="007623D0">
              <w:rPr>
                <w:noProof/>
                <w:webHidden/>
                <w:sz w:val="22"/>
                <w:szCs w:val="22"/>
              </w:rPr>
              <w:t>12</w:t>
            </w:r>
            <w:r w:rsidRPr="003A665C">
              <w:rPr>
                <w:noProof/>
                <w:webHidden/>
                <w:sz w:val="22"/>
                <w:szCs w:val="22"/>
              </w:rPr>
              <w:fldChar w:fldCharType="end"/>
            </w:r>
          </w:hyperlink>
        </w:p>
        <w:p w14:paraId="57727E72" w14:textId="06C11B6B" w:rsidR="006E017D" w:rsidRPr="003A665C" w:rsidRDefault="006E017D">
          <w:pPr>
            <w:pStyle w:val="TDC1"/>
            <w:tabs>
              <w:tab w:val="left" w:pos="960"/>
              <w:tab w:val="right" w:leader="dot" w:pos="9062"/>
            </w:tabs>
            <w:rPr>
              <w:rFonts w:eastAsiaTheme="minorEastAsia"/>
              <w:noProof/>
              <w:kern w:val="2"/>
              <w:sz w:val="22"/>
              <w:szCs w:val="22"/>
              <w:lang w:eastAsia="es-CO"/>
              <w14:ligatures w14:val="standardContextual"/>
            </w:rPr>
          </w:pPr>
          <w:hyperlink w:anchor="_Toc202779199" w:history="1">
            <w:r w:rsidRPr="003A665C">
              <w:rPr>
                <w:rStyle w:val="Hipervnculo"/>
                <w:rFonts w:ascii="Verdana" w:eastAsia="Arial" w:hAnsi="Verdana" w:cs="Arial"/>
                <w:b/>
                <w:noProof/>
                <w:sz w:val="22"/>
                <w:szCs w:val="22"/>
              </w:rPr>
              <w:t>5.1.</w:t>
            </w:r>
            <w:r w:rsidRPr="003A665C">
              <w:rPr>
                <w:rFonts w:eastAsiaTheme="minorEastAsia"/>
                <w:noProof/>
                <w:kern w:val="2"/>
                <w:sz w:val="22"/>
                <w:szCs w:val="22"/>
                <w:lang w:eastAsia="es-CO"/>
                <w14:ligatures w14:val="standardContextual"/>
              </w:rPr>
              <w:tab/>
            </w:r>
            <w:r w:rsidRPr="003A665C">
              <w:rPr>
                <w:rStyle w:val="Hipervnculo"/>
                <w:rFonts w:ascii="Verdana" w:eastAsia="Arial" w:hAnsi="Verdana" w:cs="Arial"/>
                <w:b/>
                <w:noProof/>
                <w:sz w:val="22"/>
                <w:szCs w:val="22"/>
              </w:rPr>
              <w:t>Designación</w:t>
            </w:r>
            <w:r w:rsidRPr="003A665C">
              <w:rPr>
                <w:noProof/>
                <w:webHidden/>
                <w:sz w:val="22"/>
                <w:szCs w:val="22"/>
              </w:rPr>
              <w:tab/>
            </w:r>
            <w:r w:rsidRPr="003A665C">
              <w:rPr>
                <w:noProof/>
                <w:webHidden/>
                <w:sz w:val="22"/>
                <w:szCs w:val="22"/>
              </w:rPr>
              <w:fldChar w:fldCharType="begin"/>
            </w:r>
            <w:r w:rsidRPr="003A665C">
              <w:rPr>
                <w:noProof/>
                <w:webHidden/>
                <w:sz w:val="22"/>
                <w:szCs w:val="22"/>
              </w:rPr>
              <w:instrText xml:space="preserve"> PAGEREF _Toc202779199 \h </w:instrText>
            </w:r>
            <w:r w:rsidRPr="003A665C">
              <w:rPr>
                <w:noProof/>
                <w:webHidden/>
                <w:sz w:val="22"/>
                <w:szCs w:val="22"/>
              </w:rPr>
            </w:r>
            <w:r w:rsidRPr="003A665C">
              <w:rPr>
                <w:noProof/>
                <w:webHidden/>
                <w:sz w:val="22"/>
                <w:szCs w:val="22"/>
              </w:rPr>
              <w:fldChar w:fldCharType="separate"/>
            </w:r>
            <w:r w:rsidR="007623D0">
              <w:rPr>
                <w:noProof/>
                <w:webHidden/>
                <w:sz w:val="22"/>
                <w:szCs w:val="22"/>
              </w:rPr>
              <w:t>12</w:t>
            </w:r>
            <w:r w:rsidRPr="003A665C">
              <w:rPr>
                <w:noProof/>
                <w:webHidden/>
                <w:sz w:val="22"/>
                <w:szCs w:val="22"/>
              </w:rPr>
              <w:fldChar w:fldCharType="end"/>
            </w:r>
          </w:hyperlink>
        </w:p>
        <w:p w14:paraId="5E69B567" w14:textId="3EE545A3" w:rsidR="006E017D" w:rsidRPr="003A665C" w:rsidRDefault="006E017D">
          <w:pPr>
            <w:pStyle w:val="TDC1"/>
            <w:tabs>
              <w:tab w:val="left" w:pos="960"/>
              <w:tab w:val="right" w:leader="dot" w:pos="9062"/>
            </w:tabs>
            <w:rPr>
              <w:rFonts w:eastAsiaTheme="minorEastAsia"/>
              <w:noProof/>
              <w:kern w:val="2"/>
              <w:sz w:val="22"/>
              <w:szCs w:val="22"/>
              <w:lang w:eastAsia="es-CO"/>
              <w14:ligatures w14:val="standardContextual"/>
            </w:rPr>
          </w:pPr>
          <w:hyperlink w:anchor="_Toc202779200" w:history="1">
            <w:r w:rsidRPr="003A665C">
              <w:rPr>
                <w:rStyle w:val="Hipervnculo"/>
                <w:rFonts w:ascii="Verdana" w:eastAsia="Arial" w:hAnsi="Verdana" w:cs="Arial"/>
                <w:b/>
                <w:noProof/>
                <w:sz w:val="22"/>
                <w:szCs w:val="22"/>
              </w:rPr>
              <w:t>5.2.</w:t>
            </w:r>
            <w:r w:rsidRPr="003A665C">
              <w:rPr>
                <w:rFonts w:eastAsiaTheme="minorEastAsia"/>
                <w:noProof/>
                <w:kern w:val="2"/>
                <w:sz w:val="22"/>
                <w:szCs w:val="22"/>
                <w:lang w:eastAsia="es-CO"/>
                <w14:ligatures w14:val="standardContextual"/>
              </w:rPr>
              <w:tab/>
            </w:r>
            <w:r w:rsidRPr="003A665C">
              <w:rPr>
                <w:rStyle w:val="Hipervnculo"/>
                <w:rFonts w:ascii="Verdana" w:eastAsia="Arial" w:hAnsi="Verdana" w:cs="Arial"/>
                <w:b/>
                <w:noProof/>
                <w:sz w:val="22"/>
                <w:szCs w:val="22"/>
              </w:rPr>
              <w:t>Inhabilidades</w:t>
            </w:r>
            <w:r w:rsidRPr="003A665C">
              <w:rPr>
                <w:noProof/>
                <w:webHidden/>
                <w:sz w:val="22"/>
                <w:szCs w:val="22"/>
              </w:rPr>
              <w:tab/>
            </w:r>
            <w:r w:rsidRPr="003A665C">
              <w:rPr>
                <w:noProof/>
                <w:webHidden/>
                <w:sz w:val="22"/>
                <w:szCs w:val="22"/>
              </w:rPr>
              <w:fldChar w:fldCharType="begin"/>
            </w:r>
            <w:r w:rsidRPr="003A665C">
              <w:rPr>
                <w:noProof/>
                <w:webHidden/>
                <w:sz w:val="22"/>
                <w:szCs w:val="22"/>
              </w:rPr>
              <w:instrText xml:space="preserve"> PAGEREF _Toc202779200 \h </w:instrText>
            </w:r>
            <w:r w:rsidRPr="003A665C">
              <w:rPr>
                <w:noProof/>
                <w:webHidden/>
                <w:sz w:val="22"/>
                <w:szCs w:val="22"/>
              </w:rPr>
            </w:r>
            <w:r w:rsidRPr="003A665C">
              <w:rPr>
                <w:noProof/>
                <w:webHidden/>
                <w:sz w:val="22"/>
                <w:szCs w:val="22"/>
              </w:rPr>
              <w:fldChar w:fldCharType="separate"/>
            </w:r>
            <w:r w:rsidR="007623D0">
              <w:rPr>
                <w:noProof/>
                <w:webHidden/>
                <w:sz w:val="22"/>
                <w:szCs w:val="22"/>
              </w:rPr>
              <w:t>13</w:t>
            </w:r>
            <w:r w:rsidRPr="003A665C">
              <w:rPr>
                <w:noProof/>
                <w:webHidden/>
                <w:sz w:val="22"/>
                <w:szCs w:val="22"/>
              </w:rPr>
              <w:fldChar w:fldCharType="end"/>
            </w:r>
          </w:hyperlink>
        </w:p>
        <w:p w14:paraId="18611007" w14:textId="22AA50A7" w:rsidR="006E017D" w:rsidRPr="003A665C" w:rsidRDefault="006E017D">
          <w:pPr>
            <w:pStyle w:val="TDC1"/>
            <w:tabs>
              <w:tab w:val="left" w:pos="1200"/>
              <w:tab w:val="right" w:leader="dot" w:pos="9062"/>
            </w:tabs>
            <w:rPr>
              <w:rFonts w:eastAsiaTheme="minorEastAsia"/>
              <w:noProof/>
              <w:kern w:val="2"/>
              <w:sz w:val="22"/>
              <w:szCs w:val="22"/>
              <w:lang w:eastAsia="es-CO"/>
              <w14:ligatures w14:val="standardContextual"/>
            </w:rPr>
          </w:pPr>
          <w:hyperlink w:anchor="_Toc202779201" w:history="1">
            <w:r w:rsidRPr="003A665C">
              <w:rPr>
                <w:rStyle w:val="Hipervnculo"/>
                <w:rFonts w:ascii="Verdana" w:eastAsia="Arial" w:hAnsi="Verdana" w:cs="Arial"/>
                <w:b/>
                <w:noProof/>
                <w:sz w:val="22"/>
                <w:szCs w:val="22"/>
              </w:rPr>
              <w:t>5.2.1.</w:t>
            </w:r>
            <w:r w:rsidRPr="003A665C">
              <w:rPr>
                <w:rFonts w:eastAsiaTheme="minorEastAsia"/>
                <w:noProof/>
                <w:kern w:val="2"/>
                <w:sz w:val="22"/>
                <w:szCs w:val="22"/>
                <w:lang w:eastAsia="es-CO"/>
                <w14:ligatures w14:val="standardContextual"/>
              </w:rPr>
              <w:tab/>
            </w:r>
            <w:r w:rsidRPr="003A665C">
              <w:rPr>
                <w:rStyle w:val="Hipervnculo"/>
                <w:rFonts w:ascii="Verdana" w:eastAsia="Arial" w:hAnsi="Verdana" w:cs="Arial"/>
                <w:b/>
                <w:noProof/>
                <w:sz w:val="22"/>
                <w:szCs w:val="22"/>
              </w:rPr>
              <w:t>No podrá ejercer la interventoría</w:t>
            </w:r>
            <w:r w:rsidRPr="003A665C">
              <w:rPr>
                <w:noProof/>
                <w:webHidden/>
                <w:sz w:val="22"/>
                <w:szCs w:val="22"/>
              </w:rPr>
              <w:tab/>
            </w:r>
            <w:r w:rsidRPr="003A665C">
              <w:rPr>
                <w:noProof/>
                <w:webHidden/>
                <w:sz w:val="22"/>
                <w:szCs w:val="22"/>
              </w:rPr>
              <w:fldChar w:fldCharType="begin"/>
            </w:r>
            <w:r w:rsidRPr="003A665C">
              <w:rPr>
                <w:noProof/>
                <w:webHidden/>
                <w:sz w:val="22"/>
                <w:szCs w:val="22"/>
              </w:rPr>
              <w:instrText xml:space="preserve"> PAGEREF _Toc202779201 \h </w:instrText>
            </w:r>
            <w:r w:rsidRPr="003A665C">
              <w:rPr>
                <w:noProof/>
                <w:webHidden/>
                <w:sz w:val="22"/>
                <w:szCs w:val="22"/>
              </w:rPr>
            </w:r>
            <w:r w:rsidRPr="003A665C">
              <w:rPr>
                <w:noProof/>
                <w:webHidden/>
                <w:sz w:val="22"/>
                <w:szCs w:val="22"/>
              </w:rPr>
              <w:fldChar w:fldCharType="separate"/>
            </w:r>
            <w:r w:rsidR="007623D0">
              <w:rPr>
                <w:noProof/>
                <w:webHidden/>
                <w:sz w:val="22"/>
                <w:szCs w:val="22"/>
              </w:rPr>
              <w:t>13</w:t>
            </w:r>
            <w:r w:rsidRPr="003A665C">
              <w:rPr>
                <w:noProof/>
                <w:webHidden/>
                <w:sz w:val="22"/>
                <w:szCs w:val="22"/>
              </w:rPr>
              <w:fldChar w:fldCharType="end"/>
            </w:r>
          </w:hyperlink>
        </w:p>
        <w:p w14:paraId="5EB0ADB0" w14:textId="3BA68001" w:rsidR="006E017D" w:rsidRPr="003A665C" w:rsidRDefault="006E017D">
          <w:pPr>
            <w:pStyle w:val="TDC1"/>
            <w:tabs>
              <w:tab w:val="left" w:pos="960"/>
              <w:tab w:val="right" w:leader="dot" w:pos="9062"/>
            </w:tabs>
            <w:rPr>
              <w:rFonts w:eastAsiaTheme="minorEastAsia"/>
              <w:noProof/>
              <w:kern w:val="2"/>
              <w:sz w:val="22"/>
              <w:szCs w:val="22"/>
              <w:lang w:eastAsia="es-CO"/>
              <w14:ligatures w14:val="standardContextual"/>
            </w:rPr>
          </w:pPr>
          <w:hyperlink w:anchor="_Toc202779202" w:history="1">
            <w:r w:rsidRPr="003A665C">
              <w:rPr>
                <w:rStyle w:val="Hipervnculo"/>
                <w:rFonts w:ascii="Verdana" w:eastAsia="Arial" w:hAnsi="Verdana" w:cs="Arial"/>
                <w:b/>
                <w:noProof/>
                <w:sz w:val="22"/>
                <w:szCs w:val="22"/>
              </w:rPr>
              <w:t>5.3.</w:t>
            </w:r>
            <w:r w:rsidRPr="003A665C">
              <w:rPr>
                <w:rFonts w:eastAsiaTheme="minorEastAsia"/>
                <w:noProof/>
                <w:kern w:val="2"/>
                <w:sz w:val="22"/>
                <w:szCs w:val="22"/>
                <w:lang w:eastAsia="es-CO"/>
                <w14:ligatures w14:val="standardContextual"/>
              </w:rPr>
              <w:tab/>
            </w:r>
            <w:r w:rsidRPr="003A665C">
              <w:rPr>
                <w:rStyle w:val="Hipervnculo"/>
                <w:rFonts w:ascii="Verdana" w:eastAsia="Arial" w:hAnsi="Verdana" w:cs="Arial"/>
                <w:b/>
                <w:noProof/>
                <w:sz w:val="22"/>
                <w:szCs w:val="22"/>
              </w:rPr>
              <w:t>Responsabilidades</w:t>
            </w:r>
            <w:r w:rsidRPr="003A665C">
              <w:rPr>
                <w:noProof/>
                <w:webHidden/>
                <w:sz w:val="22"/>
                <w:szCs w:val="22"/>
              </w:rPr>
              <w:tab/>
            </w:r>
            <w:r w:rsidRPr="003A665C">
              <w:rPr>
                <w:noProof/>
                <w:webHidden/>
                <w:sz w:val="22"/>
                <w:szCs w:val="22"/>
              </w:rPr>
              <w:fldChar w:fldCharType="begin"/>
            </w:r>
            <w:r w:rsidRPr="003A665C">
              <w:rPr>
                <w:noProof/>
                <w:webHidden/>
                <w:sz w:val="22"/>
                <w:szCs w:val="22"/>
              </w:rPr>
              <w:instrText xml:space="preserve"> PAGEREF _Toc202779202 \h </w:instrText>
            </w:r>
            <w:r w:rsidRPr="003A665C">
              <w:rPr>
                <w:noProof/>
                <w:webHidden/>
                <w:sz w:val="22"/>
                <w:szCs w:val="22"/>
              </w:rPr>
            </w:r>
            <w:r w:rsidRPr="003A665C">
              <w:rPr>
                <w:noProof/>
                <w:webHidden/>
                <w:sz w:val="22"/>
                <w:szCs w:val="22"/>
              </w:rPr>
              <w:fldChar w:fldCharType="separate"/>
            </w:r>
            <w:r w:rsidR="007623D0">
              <w:rPr>
                <w:noProof/>
                <w:webHidden/>
                <w:sz w:val="22"/>
                <w:szCs w:val="22"/>
              </w:rPr>
              <w:t>14</w:t>
            </w:r>
            <w:r w:rsidRPr="003A665C">
              <w:rPr>
                <w:noProof/>
                <w:webHidden/>
                <w:sz w:val="22"/>
                <w:szCs w:val="22"/>
              </w:rPr>
              <w:fldChar w:fldCharType="end"/>
            </w:r>
          </w:hyperlink>
        </w:p>
        <w:p w14:paraId="3B042E47" w14:textId="1C8FB904" w:rsidR="006E017D" w:rsidRPr="003A665C" w:rsidRDefault="006E017D">
          <w:pPr>
            <w:pStyle w:val="TDC1"/>
            <w:tabs>
              <w:tab w:val="left" w:pos="1200"/>
              <w:tab w:val="right" w:leader="dot" w:pos="9062"/>
            </w:tabs>
            <w:rPr>
              <w:rFonts w:eastAsiaTheme="minorEastAsia"/>
              <w:noProof/>
              <w:kern w:val="2"/>
              <w:sz w:val="22"/>
              <w:szCs w:val="22"/>
              <w:lang w:eastAsia="es-CO"/>
              <w14:ligatures w14:val="standardContextual"/>
            </w:rPr>
          </w:pPr>
          <w:hyperlink w:anchor="_Toc202779203" w:history="1">
            <w:r w:rsidRPr="003A665C">
              <w:rPr>
                <w:rStyle w:val="Hipervnculo"/>
                <w:rFonts w:ascii="Verdana" w:eastAsia="Arial" w:hAnsi="Verdana" w:cs="Arial"/>
                <w:b/>
                <w:noProof/>
                <w:sz w:val="22"/>
                <w:szCs w:val="22"/>
              </w:rPr>
              <w:t>5.3.1.</w:t>
            </w:r>
            <w:r w:rsidRPr="003A665C">
              <w:rPr>
                <w:rFonts w:eastAsiaTheme="minorEastAsia"/>
                <w:noProof/>
                <w:kern w:val="2"/>
                <w:sz w:val="22"/>
                <w:szCs w:val="22"/>
                <w:lang w:eastAsia="es-CO"/>
                <w14:ligatures w14:val="standardContextual"/>
              </w:rPr>
              <w:tab/>
            </w:r>
            <w:r w:rsidRPr="003A665C">
              <w:rPr>
                <w:rStyle w:val="Hipervnculo"/>
                <w:rFonts w:ascii="Verdana" w:eastAsia="Arial" w:hAnsi="Verdana" w:cs="Arial"/>
                <w:b/>
                <w:noProof/>
                <w:sz w:val="22"/>
                <w:szCs w:val="22"/>
              </w:rPr>
              <w:t>Ordenador del gasto</w:t>
            </w:r>
            <w:r w:rsidRPr="003A665C">
              <w:rPr>
                <w:noProof/>
                <w:webHidden/>
                <w:sz w:val="22"/>
                <w:szCs w:val="22"/>
              </w:rPr>
              <w:tab/>
            </w:r>
            <w:r w:rsidRPr="003A665C">
              <w:rPr>
                <w:noProof/>
                <w:webHidden/>
                <w:sz w:val="22"/>
                <w:szCs w:val="22"/>
              </w:rPr>
              <w:fldChar w:fldCharType="begin"/>
            </w:r>
            <w:r w:rsidRPr="003A665C">
              <w:rPr>
                <w:noProof/>
                <w:webHidden/>
                <w:sz w:val="22"/>
                <w:szCs w:val="22"/>
              </w:rPr>
              <w:instrText xml:space="preserve"> PAGEREF _Toc202779203 \h </w:instrText>
            </w:r>
            <w:r w:rsidRPr="003A665C">
              <w:rPr>
                <w:noProof/>
                <w:webHidden/>
                <w:sz w:val="22"/>
                <w:szCs w:val="22"/>
              </w:rPr>
            </w:r>
            <w:r w:rsidRPr="003A665C">
              <w:rPr>
                <w:noProof/>
                <w:webHidden/>
                <w:sz w:val="22"/>
                <w:szCs w:val="22"/>
              </w:rPr>
              <w:fldChar w:fldCharType="separate"/>
            </w:r>
            <w:r w:rsidR="007623D0">
              <w:rPr>
                <w:noProof/>
                <w:webHidden/>
                <w:sz w:val="22"/>
                <w:szCs w:val="22"/>
              </w:rPr>
              <w:t>14</w:t>
            </w:r>
            <w:r w:rsidRPr="003A665C">
              <w:rPr>
                <w:noProof/>
                <w:webHidden/>
                <w:sz w:val="22"/>
                <w:szCs w:val="22"/>
              </w:rPr>
              <w:fldChar w:fldCharType="end"/>
            </w:r>
          </w:hyperlink>
        </w:p>
        <w:p w14:paraId="2A701E81" w14:textId="7B522FBF" w:rsidR="006E017D" w:rsidRPr="003A665C" w:rsidRDefault="006E017D">
          <w:pPr>
            <w:pStyle w:val="TDC1"/>
            <w:tabs>
              <w:tab w:val="left" w:pos="1200"/>
              <w:tab w:val="right" w:leader="dot" w:pos="9062"/>
            </w:tabs>
            <w:rPr>
              <w:rFonts w:eastAsiaTheme="minorEastAsia"/>
              <w:noProof/>
              <w:kern w:val="2"/>
              <w:sz w:val="22"/>
              <w:szCs w:val="22"/>
              <w:lang w:eastAsia="es-CO"/>
              <w14:ligatures w14:val="standardContextual"/>
            </w:rPr>
          </w:pPr>
          <w:hyperlink w:anchor="_Toc202779204" w:history="1">
            <w:r w:rsidRPr="003A665C">
              <w:rPr>
                <w:rStyle w:val="Hipervnculo"/>
                <w:rFonts w:ascii="Verdana" w:eastAsia="Arial" w:hAnsi="Verdana" w:cs="Arial"/>
                <w:b/>
                <w:noProof/>
                <w:sz w:val="22"/>
                <w:szCs w:val="22"/>
              </w:rPr>
              <w:t>5.3.2.</w:t>
            </w:r>
            <w:r w:rsidRPr="003A665C">
              <w:rPr>
                <w:rFonts w:eastAsiaTheme="minorEastAsia"/>
                <w:noProof/>
                <w:kern w:val="2"/>
                <w:sz w:val="22"/>
                <w:szCs w:val="22"/>
                <w:lang w:eastAsia="es-CO"/>
                <w14:ligatures w14:val="standardContextual"/>
              </w:rPr>
              <w:tab/>
            </w:r>
            <w:r w:rsidRPr="003A665C">
              <w:rPr>
                <w:rStyle w:val="Hipervnculo"/>
                <w:rFonts w:ascii="Verdana" w:eastAsia="Arial" w:hAnsi="Verdana" w:cs="Arial"/>
                <w:b/>
                <w:noProof/>
                <w:sz w:val="22"/>
                <w:szCs w:val="22"/>
              </w:rPr>
              <w:t>Servidor público designado del Grupo de Contratos.</w:t>
            </w:r>
            <w:r w:rsidRPr="003A665C">
              <w:rPr>
                <w:noProof/>
                <w:webHidden/>
                <w:sz w:val="22"/>
                <w:szCs w:val="22"/>
              </w:rPr>
              <w:tab/>
            </w:r>
            <w:r w:rsidRPr="003A665C">
              <w:rPr>
                <w:noProof/>
                <w:webHidden/>
                <w:sz w:val="22"/>
                <w:szCs w:val="22"/>
              </w:rPr>
              <w:fldChar w:fldCharType="begin"/>
            </w:r>
            <w:r w:rsidRPr="003A665C">
              <w:rPr>
                <w:noProof/>
                <w:webHidden/>
                <w:sz w:val="22"/>
                <w:szCs w:val="22"/>
              </w:rPr>
              <w:instrText xml:space="preserve"> PAGEREF _Toc202779204 \h </w:instrText>
            </w:r>
            <w:r w:rsidRPr="003A665C">
              <w:rPr>
                <w:noProof/>
                <w:webHidden/>
                <w:sz w:val="22"/>
                <w:szCs w:val="22"/>
              </w:rPr>
            </w:r>
            <w:r w:rsidRPr="003A665C">
              <w:rPr>
                <w:noProof/>
                <w:webHidden/>
                <w:sz w:val="22"/>
                <w:szCs w:val="22"/>
              </w:rPr>
              <w:fldChar w:fldCharType="separate"/>
            </w:r>
            <w:r w:rsidR="007623D0">
              <w:rPr>
                <w:noProof/>
                <w:webHidden/>
                <w:sz w:val="22"/>
                <w:szCs w:val="22"/>
              </w:rPr>
              <w:t>14</w:t>
            </w:r>
            <w:r w:rsidRPr="003A665C">
              <w:rPr>
                <w:noProof/>
                <w:webHidden/>
                <w:sz w:val="22"/>
                <w:szCs w:val="22"/>
              </w:rPr>
              <w:fldChar w:fldCharType="end"/>
            </w:r>
          </w:hyperlink>
        </w:p>
        <w:p w14:paraId="2A4F03FF" w14:textId="35DCF636" w:rsidR="006E017D" w:rsidRPr="003A665C" w:rsidRDefault="006E017D">
          <w:pPr>
            <w:pStyle w:val="TDC1"/>
            <w:tabs>
              <w:tab w:val="left" w:pos="1200"/>
              <w:tab w:val="right" w:leader="dot" w:pos="9062"/>
            </w:tabs>
            <w:rPr>
              <w:rFonts w:eastAsiaTheme="minorEastAsia"/>
              <w:noProof/>
              <w:kern w:val="2"/>
              <w:sz w:val="22"/>
              <w:szCs w:val="22"/>
              <w:lang w:eastAsia="es-CO"/>
              <w14:ligatures w14:val="standardContextual"/>
            </w:rPr>
          </w:pPr>
          <w:hyperlink w:anchor="_Toc202779205" w:history="1">
            <w:r w:rsidRPr="003A665C">
              <w:rPr>
                <w:rStyle w:val="Hipervnculo"/>
                <w:rFonts w:ascii="Verdana" w:eastAsia="Arial" w:hAnsi="Verdana" w:cs="Arial"/>
                <w:b/>
                <w:noProof/>
                <w:sz w:val="22"/>
                <w:szCs w:val="22"/>
              </w:rPr>
              <w:t>5.3.3.</w:t>
            </w:r>
            <w:r w:rsidRPr="003A665C">
              <w:rPr>
                <w:rFonts w:eastAsiaTheme="minorEastAsia"/>
                <w:noProof/>
                <w:kern w:val="2"/>
                <w:sz w:val="22"/>
                <w:szCs w:val="22"/>
                <w:lang w:eastAsia="es-CO"/>
                <w14:ligatures w14:val="standardContextual"/>
              </w:rPr>
              <w:tab/>
            </w:r>
            <w:r w:rsidRPr="003A665C">
              <w:rPr>
                <w:rStyle w:val="Hipervnculo"/>
                <w:rFonts w:ascii="Verdana" w:eastAsia="Arial" w:hAnsi="Verdana" w:cs="Arial"/>
                <w:b/>
                <w:noProof/>
                <w:sz w:val="22"/>
                <w:szCs w:val="22"/>
              </w:rPr>
              <w:t>Servidor público designado como supervisor y contratista cuyo objeto sea el de prestar apoyo a la supervisión o la realización de interventoría.</w:t>
            </w:r>
            <w:r w:rsidRPr="003A665C">
              <w:rPr>
                <w:noProof/>
                <w:webHidden/>
                <w:sz w:val="22"/>
                <w:szCs w:val="22"/>
              </w:rPr>
              <w:tab/>
            </w:r>
            <w:r w:rsidRPr="003A665C">
              <w:rPr>
                <w:noProof/>
                <w:webHidden/>
                <w:sz w:val="22"/>
                <w:szCs w:val="22"/>
              </w:rPr>
              <w:fldChar w:fldCharType="begin"/>
            </w:r>
            <w:r w:rsidRPr="003A665C">
              <w:rPr>
                <w:noProof/>
                <w:webHidden/>
                <w:sz w:val="22"/>
                <w:szCs w:val="22"/>
              </w:rPr>
              <w:instrText xml:space="preserve"> PAGEREF _Toc202779205 \h </w:instrText>
            </w:r>
            <w:r w:rsidRPr="003A665C">
              <w:rPr>
                <w:noProof/>
                <w:webHidden/>
                <w:sz w:val="22"/>
                <w:szCs w:val="22"/>
              </w:rPr>
            </w:r>
            <w:r w:rsidRPr="003A665C">
              <w:rPr>
                <w:noProof/>
                <w:webHidden/>
                <w:sz w:val="22"/>
                <w:szCs w:val="22"/>
              </w:rPr>
              <w:fldChar w:fldCharType="separate"/>
            </w:r>
            <w:r w:rsidR="007623D0">
              <w:rPr>
                <w:noProof/>
                <w:webHidden/>
                <w:sz w:val="22"/>
                <w:szCs w:val="22"/>
              </w:rPr>
              <w:t>15</w:t>
            </w:r>
            <w:r w:rsidRPr="003A665C">
              <w:rPr>
                <w:noProof/>
                <w:webHidden/>
                <w:sz w:val="22"/>
                <w:szCs w:val="22"/>
              </w:rPr>
              <w:fldChar w:fldCharType="end"/>
            </w:r>
          </w:hyperlink>
        </w:p>
        <w:p w14:paraId="34590BE7" w14:textId="0062124C" w:rsidR="006E017D" w:rsidRPr="003A665C" w:rsidRDefault="006E017D">
          <w:pPr>
            <w:pStyle w:val="TDC1"/>
            <w:tabs>
              <w:tab w:val="left" w:pos="960"/>
              <w:tab w:val="right" w:leader="dot" w:pos="9062"/>
            </w:tabs>
            <w:rPr>
              <w:rFonts w:eastAsiaTheme="minorEastAsia"/>
              <w:noProof/>
              <w:kern w:val="2"/>
              <w:sz w:val="22"/>
              <w:szCs w:val="22"/>
              <w:lang w:eastAsia="es-CO"/>
              <w14:ligatures w14:val="standardContextual"/>
            </w:rPr>
          </w:pPr>
          <w:hyperlink w:anchor="_Toc202779206" w:history="1">
            <w:r w:rsidRPr="003A665C">
              <w:rPr>
                <w:rStyle w:val="Hipervnculo"/>
                <w:rFonts w:ascii="Verdana" w:eastAsia="Arial" w:hAnsi="Verdana" w:cs="Arial"/>
                <w:b/>
                <w:noProof/>
                <w:sz w:val="22"/>
                <w:szCs w:val="22"/>
              </w:rPr>
              <w:t>5.4.</w:t>
            </w:r>
            <w:r w:rsidRPr="003A665C">
              <w:rPr>
                <w:rFonts w:eastAsiaTheme="minorEastAsia"/>
                <w:noProof/>
                <w:kern w:val="2"/>
                <w:sz w:val="22"/>
                <w:szCs w:val="22"/>
                <w:lang w:eastAsia="es-CO"/>
                <w14:ligatures w14:val="standardContextual"/>
              </w:rPr>
              <w:tab/>
            </w:r>
            <w:r w:rsidRPr="003A665C">
              <w:rPr>
                <w:rStyle w:val="Hipervnculo"/>
                <w:rFonts w:ascii="Verdana" w:eastAsia="Arial" w:hAnsi="Verdana" w:cs="Arial"/>
                <w:b/>
                <w:noProof/>
                <w:sz w:val="22"/>
                <w:szCs w:val="22"/>
              </w:rPr>
              <w:t>De las prohibiciones del supervisor</w:t>
            </w:r>
            <w:r w:rsidRPr="003A665C">
              <w:rPr>
                <w:noProof/>
                <w:webHidden/>
                <w:sz w:val="22"/>
                <w:szCs w:val="22"/>
              </w:rPr>
              <w:tab/>
            </w:r>
            <w:r w:rsidRPr="003A665C">
              <w:rPr>
                <w:noProof/>
                <w:webHidden/>
                <w:sz w:val="22"/>
                <w:szCs w:val="22"/>
              </w:rPr>
              <w:fldChar w:fldCharType="begin"/>
            </w:r>
            <w:r w:rsidRPr="003A665C">
              <w:rPr>
                <w:noProof/>
                <w:webHidden/>
                <w:sz w:val="22"/>
                <w:szCs w:val="22"/>
              </w:rPr>
              <w:instrText xml:space="preserve"> PAGEREF _Toc202779206 \h </w:instrText>
            </w:r>
            <w:r w:rsidRPr="003A665C">
              <w:rPr>
                <w:noProof/>
                <w:webHidden/>
                <w:sz w:val="22"/>
                <w:szCs w:val="22"/>
              </w:rPr>
            </w:r>
            <w:r w:rsidRPr="003A665C">
              <w:rPr>
                <w:noProof/>
                <w:webHidden/>
                <w:sz w:val="22"/>
                <w:szCs w:val="22"/>
              </w:rPr>
              <w:fldChar w:fldCharType="separate"/>
            </w:r>
            <w:r w:rsidR="007623D0">
              <w:rPr>
                <w:noProof/>
                <w:webHidden/>
                <w:sz w:val="22"/>
                <w:szCs w:val="22"/>
              </w:rPr>
              <w:t>20</w:t>
            </w:r>
            <w:r w:rsidRPr="003A665C">
              <w:rPr>
                <w:noProof/>
                <w:webHidden/>
                <w:sz w:val="22"/>
                <w:szCs w:val="22"/>
              </w:rPr>
              <w:fldChar w:fldCharType="end"/>
            </w:r>
          </w:hyperlink>
        </w:p>
        <w:p w14:paraId="572A7495" w14:textId="277C2691" w:rsidR="006E017D" w:rsidRPr="003A665C" w:rsidRDefault="006E017D">
          <w:pPr>
            <w:pStyle w:val="TDC1"/>
            <w:tabs>
              <w:tab w:val="left" w:pos="960"/>
              <w:tab w:val="right" w:leader="dot" w:pos="9062"/>
            </w:tabs>
            <w:rPr>
              <w:rFonts w:eastAsiaTheme="minorEastAsia"/>
              <w:noProof/>
              <w:kern w:val="2"/>
              <w:sz w:val="22"/>
              <w:szCs w:val="22"/>
              <w:lang w:eastAsia="es-CO"/>
              <w14:ligatures w14:val="standardContextual"/>
            </w:rPr>
          </w:pPr>
          <w:hyperlink w:anchor="_Toc202779207" w:history="1">
            <w:r w:rsidRPr="003A665C">
              <w:rPr>
                <w:rStyle w:val="Hipervnculo"/>
                <w:rFonts w:ascii="Verdana" w:eastAsia="Arial" w:hAnsi="Verdana" w:cs="Arial"/>
                <w:b/>
                <w:noProof/>
                <w:sz w:val="22"/>
                <w:szCs w:val="22"/>
              </w:rPr>
              <w:t>5.5.</w:t>
            </w:r>
            <w:r w:rsidRPr="003A665C">
              <w:rPr>
                <w:rFonts w:eastAsiaTheme="minorEastAsia"/>
                <w:noProof/>
                <w:kern w:val="2"/>
                <w:sz w:val="22"/>
                <w:szCs w:val="22"/>
                <w:lang w:eastAsia="es-CO"/>
                <w14:ligatures w14:val="standardContextual"/>
              </w:rPr>
              <w:tab/>
            </w:r>
            <w:r w:rsidRPr="003A665C">
              <w:rPr>
                <w:rStyle w:val="Hipervnculo"/>
                <w:rFonts w:ascii="Verdana" w:eastAsia="Arial" w:hAnsi="Verdana" w:cs="Arial"/>
                <w:b/>
                <w:noProof/>
                <w:sz w:val="22"/>
                <w:szCs w:val="22"/>
              </w:rPr>
              <w:t>Del servidor público de la dependencia a cargo del contrato o convenio</w:t>
            </w:r>
            <w:r w:rsidRPr="003A665C">
              <w:rPr>
                <w:noProof/>
                <w:webHidden/>
                <w:sz w:val="22"/>
                <w:szCs w:val="22"/>
              </w:rPr>
              <w:tab/>
            </w:r>
            <w:r w:rsidRPr="003A665C">
              <w:rPr>
                <w:noProof/>
                <w:webHidden/>
                <w:sz w:val="22"/>
                <w:szCs w:val="22"/>
              </w:rPr>
              <w:fldChar w:fldCharType="begin"/>
            </w:r>
            <w:r w:rsidRPr="003A665C">
              <w:rPr>
                <w:noProof/>
                <w:webHidden/>
                <w:sz w:val="22"/>
                <w:szCs w:val="22"/>
              </w:rPr>
              <w:instrText xml:space="preserve"> PAGEREF _Toc202779207 \h </w:instrText>
            </w:r>
            <w:r w:rsidRPr="003A665C">
              <w:rPr>
                <w:noProof/>
                <w:webHidden/>
                <w:sz w:val="22"/>
                <w:szCs w:val="22"/>
              </w:rPr>
            </w:r>
            <w:r w:rsidRPr="003A665C">
              <w:rPr>
                <w:noProof/>
                <w:webHidden/>
                <w:sz w:val="22"/>
                <w:szCs w:val="22"/>
              </w:rPr>
              <w:fldChar w:fldCharType="separate"/>
            </w:r>
            <w:r w:rsidR="007623D0">
              <w:rPr>
                <w:noProof/>
                <w:webHidden/>
                <w:sz w:val="22"/>
                <w:szCs w:val="22"/>
              </w:rPr>
              <w:t>20</w:t>
            </w:r>
            <w:r w:rsidRPr="003A665C">
              <w:rPr>
                <w:noProof/>
                <w:webHidden/>
                <w:sz w:val="22"/>
                <w:szCs w:val="22"/>
              </w:rPr>
              <w:fldChar w:fldCharType="end"/>
            </w:r>
          </w:hyperlink>
        </w:p>
        <w:p w14:paraId="12C765E7" w14:textId="16DAA58C" w:rsidR="006E017D" w:rsidRPr="003A665C" w:rsidRDefault="006E017D">
          <w:pPr>
            <w:pStyle w:val="TDC1"/>
            <w:tabs>
              <w:tab w:val="left" w:pos="960"/>
              <w:tab w:val="right" w:leader="dot" w:pos="9062"/>
            </w:tabs>
            <w:rPr>
              <w:rFonts w:eastAsiaTheme="minorEastAsia"/>
              <w:noProof/>
              <w:kern w:val="2"/>
              <w:sz w:val="22"/>
              <w:szCs w:val="22"/>
              <w:lang w:eastAsia="es-CO"/>
              <w14:ligatures w14:val="standardContextual"/>
            </w:rPr>
          </w:pPr>
          <w:hyperlink w:anchor="_Toc202779208" w:history="1">
            <w:r w:rsidRPr="003A665C">
              <w:rPr>
                <w:rStyle w:val="Hipervnculo"/>
                <w:rFonts w:ascii="Verdana" w:eastAsia="Arial" w:hAnsi="Verdana" w:cs="Arial"/>
                <w:b/>
                <w:noProof/>
                <w:sz w:val="22"/>
                <w:szCs w:val="22"/>
              </w:rPr>
              <w:t>5.6.</w:t>
            </w:r>
            <w:r w:rsidRPr="003A665C">
              <w:rPr>
                <w:rFonts w:eastAsiaTheme="minorEastAsia"/>
                <w:noProof/>
                <w:kern w:val="2"/>
                <w:sz w:val="22"/>
                <w:szCs w:val="22"/>
                <w:lang w:eastAsia="es-CO"/>
                <w14:ligatures w14:val="standardContextual"/>
              </w:rPr>
              <w:tab/>
            </w:r>
            <w:r w:rsidRPr="003A665C">
              <w:rPr>
                <w:rStyle w:val="Hipervnculo"/>
                <w:rFonts w:ascii="Verdana" w:eastAsia="Arial" w:hAnsi="Verdana" w:cs="Arial"/>
                <w:b/>
                <w:noProof/>
                <w:sz w:val="22"/>
                <w:szCs w:val="22"/>
              </w:rPr>
              <w:t>Obligaciones del contratista</w:t>
            </w:r>
            <w:r w:rsidRPr="003A665C">
              <w:rPr>
                <w:noProof/>
                <w:webHidden/>
                <w:sz w:val="22"/>
                <w:szCs w:val="22"/>
              </w:rPr>
              <w:tab/>
            </w:r>
            <w:r w:rsidRPr="003A665C">
              <w:rPr>
                <w:noProof/>
                <w:webHidden/>
                <w:sz w:val="22"/>
                <w:szCs w:val="22"/>
              </w:rPr>
              <w:fldChar w:fldCharType="begin"/>
            </w:r>
            <w:r w:rsidRPr="003A665C">
              <w:rPr>
                <w:noProof/>
                <w:webHidden/>
                <w:sz w:val="22"/>
                <w:szCs w:val="22"/>
              </w:rPr>
              <w:instrText xml:space="preserve"> PAGEREF _Toc202779208 \h </w:instrText>
            </w:r>
            <w:r w:rsidRPr="003A665C">
              <w:rPr>
                <w:noProof/>
                <w:webHidden/>
                <w:sz w:val="22"/>
                <w:szCs w:val="22"/>
              </w:rPr>
            </w:r>
            <w:r w:rsidRPr="003A665C">
              <w:rPr>
                <w:noProof/>
                <w:webHidden/>
                <w:sz w:val="22"/>
                <w:szCs w:val="22"/>
              </w:rPr>
              <w:fldChar w:fldCharType="separate"/>
            </w:r>
            <w:r w:rsidR="007623D0">
              <w:rPr>
                <w:noProof/>
                <w:webHidden/>
                <w:sz w:val="22"/>
                <w:szCs w:val="22"/>
              </w:rPr>
              <w:t>21</w:t>
            </w:r>
            <w:r w:rsidRPr="003A665C">
              <w:rPr>
                <w:noProof/>
                <w:webHidden/>
                <w:sz w:val="22"/>
                <w:szCs w:val="22"/>
              </w:rPr>
              <w:fldChar w:fldCharType="end"/>
            </w:r>
          </w:hyperlink>
        </w:p>
        <w:p w14:paraId="069D065E" w14:textId="714159E8" w:rsidR="006E017D" w:rsidRPr="003A665C" w:rsidRDefault="006E017D">
          <w:pPr>
            <w:pStyle w:val="TDC1"/>
            <w:tabs>
              <w:tab w:val="left" w:pos="720"/>
              <w:tab w:val="right" w:leader="dot" w:pos="9062"/>
            </w:tabs>
            <w:rPr>
              <w:rFonts w:eastAsiaTheme="minorEastAsia"/>
              <w:noProof/>
              <w:kern w:val="2"/>
              <w:sz w:val="22"/>
              <w:szCs w:val="22"/>
              <w:lang w:eastAsia="es-CO"/>
              <w14:ligatures w14:val="standardContextual"/>
            </w:rPr>
          </w:pPr>
          <w:hyperlink w:anchor="_Toc202779209" w:history="1">
            <w:r w:rsidRPr="003A665C">
              <w:rPr>
                <w:rStyle w:val="Hipervnculo"/>
                <w:rFonts w:ascii="Verdana" w:eastAsia="Arial" w:hAnsi="Verdana" w:cs="Arial"/>
                <w:b/>
                <w:noProof/>
                <w:sz w:val="22"/>
                <w:szCs w:val="22"/>
              </w:rPr>
              <w:t>6.</w:t>
            </w:r>
            <w:r w:rsidRPr="003A665C">
              <w:rPr>
                <w:rFonts w:eastAsiaTheme="minorEastAsia"/>
                <w:noProof/>
                <w:kern w:val="2"/>
                <w:sz w:val="22"/>
                <w:szCs w:val="22"/>
                <w:lang w:eastAsia="es-CO"/>
                <w14:ligatures w14:val="standardContextual"/>
              </w:rPr>
              <w:tab/>
            </w:r>
            <w:r w:rsidRPr="003A665C">
              <w:rPr>
                <w:rStyle w:val="Hipervnculo"/>
                <w:rFonts w:ascii="Verdana" w:eastAsia="Arial" w:hAnsi="Verdana" w:cs="Arial"/>
                <w:b/>
                <w:noProof/>
                <w:sz w:val="22"/>
                <w:szCs w:val="22"/>
              </w:rPr>
              <w:t>DE LOS INFORMES DE SUPERVISIÓN</w:t>
            </w:r>
            <w:r w:rsidRPr="003A665C">
              <w:rPr>
                <w:noProof/>
                <w:webHidden/>
                <w:sz w:val="22"/>
                <w:szCs w:val="22"/>
              </w:rPr>
              <w:tab/>
            </w:r>
            <w:r w:rsidRPr="003A665C">
              <w:rPr>
                <w:noProof/>
                <w:webHidden/>
                <w:sz w:val="22"/>
                <w:szCs w:val="22"/>
              </w:rPr>
              <w:fldChar w:fldCharType="begin"/>
            </w:r>
            <w:r w:rsidRPr="003A665C">
              <w:rPr>
                <w:noProof/>
                <w:webHidden/>
                <w:sz w:val="22"/>
                <w:szCs w:val="22"/>
              </w:rPr>
              <w:instrText xml:space="preserve"> PAGEREF _Toc202779209 \h </w:instrText>
            </w:r>
            <w:r w:rsidRPr="003A665C">
              <w:rPr>
                <w:noProof/>
                <w:webHidden/>
                <w:sz w:val="22"/>
                <w:szCs w:val="22"/>
              </w:rPr>
            </w:r>
            <w:r w:rsidRPr="003A665C">
              <w:rPr>
                <w:noProof/>
                <w:webHidden/>
                <w:sz w:val="22"/>
                <w:szCs w:val="22"/>
              </w:rPr>
              <w:fldChar w:fldCharType="separate"/>
            </w:r>
            <w:r w:rsidR="007623D0">
              <w:rPr>
                <w:noProof/>
                <w:webHidden/>
                <w:sz w:val="22"/>
                <w:szCs w:val="22"/>
              </w:rPr>
              <w:t>21</w:t>
            </w:r>
            <w:r w:rsidRPr="003A665C">
              <w:rPr>
                <w:noProof/>
                <w:webHidden/>
                <w:sz w:val="22"/>
                <w:szCs w:val="22"/>
              </w:rPr>
              <w:fldChar w:fldCharType="end"/>
            </w:r>
          </w:hyperlink>
        </w:p>
        <w:p w14:paraId="510A0782" w14:textId="24F73766" w:rsidR="006E017D" w:rsidRPr="003A665C" w:rsidRDefault="006E017D">
          <w:pPr>
            <w:pStyle w:val="TDC1"/>
            <w:tabs>
              <w:tab w:val="left" w:pos="960"/>
              <w:tab w:val="right" w:leader="dot" w:pos="9062"/>
            </w:tabs>
            <w:rPr>
              <w:rFonts w:eastAsiaTheme="minorEastAsia"/>
              <w:noProof/>
              <w:kern w:val="2"/>
              <w:sz w:val="22"/>
              <w:szCs w:val="22"/>
              <w:lang w:eastAsia="es-CO"/>
              <w14:ligatures w14:val="standardContextual"/>
            </w:rPr>
          </w:pPr>
          <w:hyperlink w:anchor="_Toc202779210" w:history="1">
            <w:r w:rsidRPr="003A665C">
              <w:rPr>
                <w:rStyle w:val="Hipervnculo"/>
                <w:rFonts w:ascii="Verdana" w:eastAsia="Arial" w:hAnsi="Verdana" w:cs="Arial"/>
                <w:b/>
                <w:noProof/>
                <w:sz w:val="22"/>
                <w:szCs w:val="22"/>
              </w:rPr>
              <w:t>6.1.</w:t>
            </w:r>
            <w:r w:rsidRPr="003A665C">
              <w:rPr>
                <w:rFonts w:eastAsiaTheme="minorEastAsia"/>
                <w:noProof/>
                <w:kern w:val="2"/>
                <w:sz w:val="22"/>
                <w:szCs w:val="22"/>
                <w:lang w:eastAsia="es-CO"/>
                <w14:ligatures w14:val="standardContextual"/>
              </w:rPr>
              <w:tab/>
            </w:r>
            <w:r w:rsidRPr="003A665C">
              <w:rPr>
                <w:rStyle w:val="Hipervnculo"/>
                <w:rFonts w:ascii="Verdana" w:eastAsia="Arial" w:hAnsi="Verdana" w:cs="Arial"/>
                <w:b/>
                <w:noProof/>
                <w:sz w:val="22"/>
                <w:szCs w:val="22"/>
              </w:rPr>
              <w:t>Contenido mínimo de los informes</w:t>
            </w:r>
            <w:r w:rsidRPr="003A665C">
              <w:rPr>
                <w:noProof/>
                <w:webHidden/>
                <w:sz w:val="22"/>
                <w:szCs w:val="22"/>
              </w:rPr>
              <w:tab/>
            </w:r>
            <w:r w:rsidRPr="003A665C">
              <w:rPr>
                <w:noProof/>
                <w:webHidden/>
                <w:sz w:val="22"/>
                <w:szCs w:val="22"/>
              </w:rPr>
              <w:fldChar w:fldCharType="begin"/>
            </w:r>
            <w:r w:rsidRPr="003A665C">
              <w:rPr>
                <w:noProof/>
                <w:webHidden/>
                <w:sz w:val="22"/>
                <w:szCs w:val="22"/>
              </w:rPr>
              <w:instrText xml:space="preserve"> PAGEREF _Toc202779210 \h </w:instrText>
            </w:r>
            <w:r w:rsidRPr="003A665C">
              <w:rPr>
                <w:noProof/>
                <w:webHidden/>
                <w:sz w:val="22"/>
                <w:szCs w:val="22"/>
              </w:rPr>
            </w:r>
            <w:r w:rsidRPr="003A665C">
              <w:rPr>
                <w:noProof/>
                <w:webHidden/>
                <w:sz w:val="22"/>
                <w:szCs w:val="22"/>
              </w:rPr>
              <w:fldChar w:fldCharType="separate"/>
            </w:r>
            <w:r w:rsidR="007623D0">
              <w:rPr>
                <w:noProof/>
                <w:webHidden/>
                <w:sz w:val="22"/>
                <w:szCs w:val="22"/>
              </w:rPr>
              <w:t>21</w:t>
            </w:r>
            <w:r w:rsidRPr="003A665C">
              <w:rPr>
                <w:noProof/>
                <w:webHidden/>
                <w:sz w:val="22"/>
                <w:szCs w:val="22"/>
              </w:rPr>
              <w:fldChar w:fldCharType="end"/>
            </w:r>
          </w:hyperlink>
        </w:p>
        <w:p w14:paraId="08CEEB62" w14:textId="31658BAE" w:rsidR="006E017D" w:rsidRPr="003A665C" w:rsidRDefault="006E017D">
          <w:pPr>
            <w:pStyle w:val="TDC1"/>
            <w:tabs>
              <w:tab w:val="left" w:pos="720"/>
              <w:tab w:val="right" w:leader="dot" w:pos="9062"/>
            </w:tabs>
            <w:rPr>
              <w:rFonts w:eastAsiaTheme="minorEastAsia"/>
              <w:noProof/>
              <w:kern w:val="2"/>
              <w:sz w:val="22"/>
              <w:szCs w:val="22"/>
              <w:lang w:eastAsia="es-CO"/>
              <w14:ligatures w14:val="standardContextual"/>
            </w:rPr>
          </w:pPr>
          <w:hyperlink w:anchor="_Toc202779211" w:history="1">
            <w:r w:rsidRPr="003A665C">
              <w:rPr>
                <w:rStyle w:val="Hipervnculo"/>
                <w:rFonts w:ascii="Verdana" w:eastAsia="Arial" w:hAnsi="Verdana" w:cs="Arial"/>
                <w:b/>
                <w:noProof/>
                <w:sz w:val="22"/>
                <w:szCs w:val="22"/>
              </w:rPr>
              <w:t>7.</w:t>
            </w:r>
            <w:r w:rsidRPr="003A665C">
              <w:rPr>
                <w:rFonts w:eastAsiaTheme="minorEastAsia"/>
                <w:noProof/>
                <w:kern w:val="2"/>
                <w:sz w:val="22"/>
                <w:szCs w:val="22"/>
                <w:lang w:eastAsia="es-CO"/>
                <w14:ligatures w14:val="standardContextual"/>
              </w:rPr>
              <w:tab/>
            </w:r>
            <w:r w:rsidRPr="003A665C">
              <w:rPr>
                <w:rStyle w:val="Hipervnculo"/>
                <w:rFonts w:ascii="Verdana" w:eastAsia="Arial" w:hAnsi="Verdana" w:cs="Arial"/>
                <w:b/>
                <w:noProof/>
                <w:sz w:val="22"/>
                <w:szCs w:val="22"/>
              </w:rPr>
              <w:t>INFORME POR CAMBIO DE SUPERVISIÓN</w:t>
            </w:r>
            <w:r w:rsidRPr="003A665C">
              <w:rPr>
                <w:noProof/>
                <w:webHidden/>
                <w:sz w:val="22"/>
                <w:szCs w:val="22"/>
              </w:rPr>
              <w:tab/>
            </w:r>
            <w:r w:rsidRPr="003A665C">
              <w:rPr>
                <w:noProof/>
                <w:webHidden/>
                <w:sz w:val="22"/>
                <w:szCs w:val="22"/>
              </w:rPr>
              <w:fldChar w:fldCharType="begin"/>
            </w:r>
            <w:r w:rsidRPr="003A665C">
              <w:rPr>
                <w:noProof/>
                <w:webHidden/>
                <w:sz w:val="22"/>
                <w:szCs w:val="22"/>
              </w:rPr>
              <w:instrText xml:space="preserve"> PAGEREF _Toc202779211 \h </w:instrText>
            </w:r>
            <w:r w:rsidRPr="003A665C">
              <w:rPr>
                <w:noProof/>
                <w:webHidden/>
                <w:sz w:val="22"/>
                <w:szCs w:val="22"/>
              </w:rPr>
            </w:r>
            <w:r w:rsidRPr="003A665C">
              <w:rPr>
                <w:noProof/>
                <w:webHidden/>
                <w:sz w:val="22"/>
                <w:szCs w:val="22"/>
              </w:rPr>
              <w:fldChar w:fldCharType="separate"/>
            </w:r>
            <w:r w:rsidR="007623D0">
              <w:rPr>
                <w:noProof/>
                <w:webHidden/>
                <w:sz w:val="22"/>
                <w:szCs w:val="22"/>
              </w:rPr>
              <w:t>22</w:t>
            </w:r>
            <w:r w:rsidRPr="003A665C">
              <w:rPr>
                <w:noProof/>
                <w:webHidden/>
                <w:sz w:val="22"/>
                <w:szCs w:val="22"/>
              </w:rPr>
              <w:fldChar w:fldCharType="end"/>
            </w:r>
          </w:hyperlink>
        </w:p>
        <w:p w14:paraId="0528CA53" w14:textId="315BA732" w:rsidR="006E017D" w:rsidRPr="003A665C" w:rsidRDefault="006E017D">
          <w:pPr>
            <w:pStyle w:val="TDC1"/>
            <w:tabs>
              <w:tab w:val="left" w:pos="720"/>
              <w:tab w:val="right" w:leader="dot" w:pos="9062"/>
            </w:tabs>
            <w:rPr>
              <w:rFonts w:eastAsiaTheme="minorEastAsia"/>
              <w:noProof/>
              <w:kern w:val="2"/>
              <w:sz w:val="22"/>
              <w:szCs w:val="22"/>
              <w:lang w:eastAsia="es-CO"/>
              <w14:ligatures w14:val="standardContextual"/>
            </w:rPr>
          </w:pPr>
          <w:hyperlink w:anchor="_Toc202779212" w:history="1">
            <w:r w:rsidRPr="003A665C">
              <w:rPr>
                <w:rStyle w:val="Hipervnculo"/>
                <w:rFonts w:ascii="Verdana" w:eastAsia="Arial" w:hAnsi="Verdana" w:cs="Arial"/>
                <w:b/>
                <w:noProof/>
                <w:sz w:val="22"/>
                <w:szCs w:val="22"/>
              </w:rPr>
              <w:t>8.</w:t>
            </w:r>
            <w:r w:rsidRPr="003A665C">
              <w:rPr>
                <w:rFonts w:eastAsiaTheme="minorEastAsia"/>
                <w:noProof/>
                <w:kern w:val="2"/>
                <w:sz w:val="22"/>
                <w:szCs w:val="22"/>
                <w:lang w:eastAsia="es-CO"/>
                <w14:ligatures w14:val="standardContextual"/>
              </w:rPr>
              <w:tab/>
            </w:r>
            <w:r w:rsidRPr="003A665C">
              <w:rPr>
                <w:rStyle w:val="Hipervnculo"/>
                <w:rFonts w:ascii="Verdana" w:eastAsia="Arial" w:hAnsi="Verdana" w:cs="Arial"/>
                <w:b/>
                <w:noProof/>
                <w:sz w:val="22"/>
                <w:szCs w:val="22"/>
              </w:rPr>
              <w:t>INFORME POR PRESUNTO INCUMPLIMIENTO:</w:t>
            </w:r>
            <w:r w:rsidRPr="003A665C">
              <w:rPr>
                <w:noProof/>
                <w:webHidden/>
                <w:sz w:val="22"/>
                <w:szCs w:val="22"/>
              </w:rPr>
              <w:tab/>
            </w:r>
            <w:r w:rsidRPr="003A665C">
              <w:rPr>
                <w:noProof/>
                <w:webHidden/>
                <w:sz w:val="22"/>
                <w:szCs w:val="22"/>
              </w:rPr>
              <w:fldChar w:fldCharType="begin"/>
            </w:r>
            <w:r w:rsidRPr="003A665C">
              <w:rPr>
                <w:noProof/>
                <w:webHidden/>
                <w:sz w:val="22"/>
                <w:szCs w:val="22"/>
              </w:rPr>
              <w:instrText xml:space="preserve"> PAGEREF _Toc202779212 \h </w:instrText>
            </w:r>
            <w:r w:rsidRPr="003A665C">
              <w:rPr>
                <w:noProof/>
                <w:webHidden/>
                <w:sz w:val="22"/>
                <w:szCs w:val="22"/>
              </w:rPr>
            </w:r>
            <w:r w:rsidRPr="003A665C">
              <w:rPr>
                <w:noProof/>
                <w:webHidden/>
                <w:sz w:val="22"/>
                <w:szCs w:val="22"/>
              </w:rPr>
              <w:fldChar w:fldCharType="separate"/>
            </w:r>
            <w:r w:rsidR="007623D0">
              <w:rPr>
                <w:noProof/>
                <w:webHidden/>
                <w:sz w:val="22"/>
                <w:szCs w:val="22"/>
              </w:rPr>
              <w:t>22</w:t>
            </w:r>
            <w:r w:rsidRPr="003A665C">
              <w:rPr>
                <w:noProof/>
                <w:webHidden/>
                <w:sz w:val="22"/>
                <w:szCs w:val="22"/>
              </w:rPr>
              <w:fldChar w:fldCharType="end"/>
            </w:r>
          </w:hyperlink>
        </w:p>
        <w:p w14:paraId="08E67CB7" w14:textId="763E8305" w:rsidR="006E017D" w:rsidRPr="003A665C" w:rsidRDefault="006E017D">
          <w:pPr>
            <w:pStyle w:val="TDC1"/>
            <w:tabs>
              <w:tab w:val="left" w:pos="720"/>
              <w:tab w:val="right" w:leader="dot" w:pos="9062"/>
            </w:tabs>
            <w:rPr>
              <w:rFonts w:eastAsiaTheme="minorEastAsia"/>
              <w:noProof/>
              <w:kern w:val="2"/>
              <w:sz w:val="22"/>
              <w:szCs w:val="22"/>
              <w:lang w:eastAsia="es-CO"/>
              <w14:ligatures w14:val="standardContextual"/>
            </w:rPr>
          </w:pPr>
          <w:hyperlink w:anchor="_Toc202779213" w:history="1">
            <w:r w:rsidRPr="003A665C">
              <w:rPr>
                <w:rStyle w:val="Hipervnculo"/>
                <w:rFonts w:ascii="Verdana" w:eastAsia="Arial" w:hAnsi="Verdana" w:cs="Arial"/>
                <w:b/>
                <w:noProof/>
                <w:sz w:val="22"/>
                <w:szCs w:val="22"/>
              </w:rPr>
              <w:t>9.</w:t>
            </w:r>
            <w:r w:rsidRPr="003A665C">
              <w:rPr>
                <w:rFonts w:eastAsiaTheme="minorEastAsia"/>
                <w:noProof/>
                <w:kern w:val="2"/>
                <w:sz w:val="22"/>
                <w:szCs w:val="22"/>
                <w:lang w:eastAsia="es-CO"/>
                <w14:ligatures w14:val="standardContextual"/>
              </w:rPr>
              <w:tab/>
            </w:r>
            <w:r w:rsidRPr="003A665C">
              <w:rPr>
                <w:rStyle w:val="Hipervnculo"/>
                <w:rFonts w:ascii="Verdana" w:eastAsia="Arial" w:hAnsi="Verdana" w:cs="Arial"/>
                <w:b/>
                <w:noProof/>
                <w:sz w:val="22"/>
                <w:szCs w:val="22"/>
              </w:rPr>
              <w:t>LIQUIDACIÓN DEL CONTRATO O CONVENIO:</w:t>
            </w:r>
            <w:r w:rsidRPr="003A665C">
              <w:rPr>
                <w:noProof/>
                <w:webHidden/>
                <w:sz w:val="22"/>
                <w:szCs w:val="22"/>
              </w:rPr>
              <w:tab/>
            </w:r>
            <w:r w:rsidRPr="003A665C">
              <w:rPr>
                <w:noProof/>
                <w:webHidden/>
                <w:sz w:val="22"/>
                <w:szCs w:val="22"/>
              </w:rPr>
              <w:fldChar w:fldCharType="begin"/>
            </w:r>
            <w:r w:rsidRPr="003A665C">
              <w:rPr>
                <w:noProof/>
                <w:webHidden/>
                <w:sz w:val="22"/>
                <w:szCs w:val="22"/>
              </w:rPr>
              <w:instrText xml:space="preserve"> PAGEREF _Toc202779213 \h </w:instrText>
            </w:r>
            <w:r w:rsidRPr="003A665C">
              <w:rPr>
                <w:noProof/>
                <w:webHidden/>
                <w:sz w:val="22"/>
                <w:szCs w:val="22"/>
              </w:rPr>
            </w:r>
            <w:r w:rsidRPr="003A665C">
              <w:rPr>
                <w:noProof/>
                <w:webHidden/>
                <w:sz w:val="22"/>
                <w:szCs w:val="22"/>
              </w:rPr>
              <w:fldChar w:fldCharType="separate"/>
            </w:r>
            <w:r w:rsidR="007623D0">
              <w:rPr>
                <w:noProof/>
                <w:webHidden/>
                <w:sz w:val="22"/>
                <w:szCs w:val="22"/>
              </w:rPr>
              <w:t>23</w:t>
            </w:r>
            <w:r w:rsidRPr="003A665C">
              <w:rPr>
                <w:noProof/>
                <w:webHidden/>
                <w:sz w:val="22"/>
                <w:szCs w:val="22"/>
              </w:rPr>
              <w:fldChar w:fldCharType="end"/>
            </w:r>
          </w:hyperlink>
        </w:p>
        <w:p w14:paraId="0D4B328E" w14:textId="3555212F" w:rsidR="006E017D" w:rsidRPr="003A665C" w:rsidRDefault="006E017D">
          <w:pPr>
            <w:pStyle w:val="TDC1"/>
            <w:tabs>
              <w:tab w:val="left" w:pos="720"/>
              <w:tab w:val="right" w:leader="dot" w:pos="9062"/>
            </w:tabs>
            <w:rPr>
              <w:rFonts w:eastAsiaTheme="minorEastAsia"/>
              <w:noProof/>
              <w:kern w:val="2"/>
              <w:sz w:val="22"/>
              <w:szCs w:val="22"/>
              <w:lang w:eastAsia="es-CO"/>
              <w14:ligatures w14:val="standardContextual"/>
            </w:rPr>
          </w:pPr>
          <w:hyperlink w:anchor="_Toc202779214" w:history="1">
            <w:r w:rsidRPr="003A665C">
              <w:rPr>
                <w:rStyle w:val="Hipervnculo"/>
                <w:rFonts w:ascii="Verdana" w:eastAsia="Arial" w:hAnsi="Verdana" w:cs="Arial"/>
                <w:b/>
                <w:noProof/>
                <w:sz w:val="22"/>
                <w:szCs w:val="22"/>
              </w:rPr>
              <w:t>10.</w:t>
            </w:r>
            <w:r w:rsidRPr="003A665C">
              <w:rPr>
                <w:rFonts w:eastAsiaTheme="minorEastAsia"/>
                <w:noProof/>
                <w:kern w:val="2"/>
                <w:sz w:val="22"/>
                <w:szCs w:val="22"/>
                <w:lang w:eastAsia="es-CO"/>
                <w14:ligatures w14:val="standardContextual"/>
              </w:rPr>
              <w:tab/>
            </w:r>
            <w:r w:rsidRPr="003A665C">
              <w:rPr>
                <w:rStyle w:val="Hipervnculo"/>
                <w:rFonts w:ascii="Verdana" w:eastAsia="Arial" w:hAnsi="Verdana" w:cs="Arial"/>
                <w:b/>
                <w:noProof/>
                <w:sz w:val="22"/>
                <w:szCs w:val="22"/>
              </w:rPr>
              <w:t>TRÁMITE DE PROCESO SANCIONATORIO CONTRACTUAL POR PRESUNTO INCUMPLIMIENTO</w:t>
            </w:r>
            <w:r w:rsidRPr="003A665C">
              <w:rPr>
                <w:noProof/>
                <w:webHidden/>
                <w:sz w:val="22"/>
                <w:szCs w:val="22"/>
              </w:rPr>
              <w:tab/>
            </w:r>
            <w:r w:rsidRPr="003A665C">
              <w:rPr>
                <w:noProof/>
                <w:webHidden/>
                <w:sz w:val="22"/>
                <w:szCs w:val="22"/>
              </w:rPr>
              <w:fldChar w:fldCharType="begin"/>
            </w:r>
            <w:r w:rsidRPr="003A665C">
              <w:rPr>
                <w:noProof/>
                <w:webHidden/>
                <w:sz w:val="22"/>
                <w:szCs w:val="22"/>
              </w:rPr>
              <w:instrText xml:space="preserve"> PAGEREF _Toc202779214 \h </w:instrText>
            </w:r>
            <w:r w:rsidRPr="003A665C">
              <w:rPr>
                <w:noProof/>
                <w:webHidden/>
                <w:sz w:val="22"/>
                <w:szCs w:val="22"/>
              </w:rPr>
            </w:r>
            <w:r w:rsidRPr="003A665C">
              <w:rPr>
                <w:noProof/>
                <w:webHidden/>
                <w:sz w:val="22"/>
                <w:szCs w:val="22"/>
              </w:rPr>
              <w:fldChar w:fldCharType="separate"/>
            </w:r>
            <w:r w:rsidR="007623D0">
              <w:rPr>
                <w:noProof/>
                <w:webHidden/>
                <w:sz w:val="22"/>
                <w:szCs w:val="22"/>
              </w:rPr>
              <w:t>23</w:t>
            </w:r>
            <w:r w:rsidRPr="003A665C">
              <w:rPr>
                <w:noProof/>
                <w:webHidden/>
                <w:sz w:val="22"/>
                <w:szCs w:val="22"/>
              </w:rPr>
              <w:fldChar w:fldCharType="end"/>
            </w:r>
          </w:hyperlink>
        </w:p>
        <w:p w14:paraId="18DF1C4C" w14:textId="3BD4D26F" w:rsidR="006E017D" w:rsidRPr="003A665C" w:rsidRDefault="006E017D">
          <w:pPr>
            <w:pStyle w:val="TDC1"/>
            <w:tabs>
              <w:tab w:val="left" w:pos="720"/>
              <w:tab w:val="right" w:leader="dot" w:pos="9062"/>
            </w:tabs>
            <w:rPr>
              <w:rFonts w:eastAsiaTheme="minorEastAsia"/>
              <w:noProof/>
              <w:kern w:val="2"/>
              <w:sz w:val="22"/>
              <w:szCs w:val="22"/>
              <w:lang w:eastAsia="es-CO"/>
              <w14:ligatures w14:val="standardContextual"/>
            </w:rPr>
          </w:pPr>
          <w:hyperlink w:anchor="_Toc202779215" w:history="1">
            <w:r w:rsidRPr="003A665C">
              <w:rPr>
                <w:rStyle w:val="Hipervnculo"/>
                <w:rFonts w:ascii="Verdana" w:eastAsia="Arial" w:hAnsi="Verdana" w:cs="Arial"/>
                <w:b/>
                <w:noProof/>
                <w:sz w:val="22"/>
                <w:szCs w:val="22"/>
              </w:rPr>
              <w:t>11.</w:t>
            </w:r>
            <w:r w:rsidRPr="003A665C">
              <w:rPr>
                <w:rFonts w:eastAsiaTheme="minorEastAsia"/>
                <w:noProof/>
                <w:kern w:val="2"/>
                <w:sz w:val="22"/>
                <w:szCs w:val="22"/>
                <w:lang w:eastAsia="es-CO"/>
                <w14:ligatures w14:val="standardContextual"/>
              </w:rPr>
              <w:tab/>
            </w:r>
            <w:r w:rsidRPr="003A665C">
              <w:rPr>
                <w:rStyle w:val="Hipervnculo"/>
                <w:rFonts w:ascii="Verdana" w:eastAsia="Arial" w:hAnsi="Verdana" w:cs="Arial"/>
                <w:b/>
                <w:noProof/>
                <w:sz w:val="22"/>
                <w:szCs w:val="22"/>
              </w:rPr>
              <w:t>CIERRE DEL EXPEDIENTE CONTRACTUAL</w:t>
            </w:r>
            <w:r w:rsidRPr="003A665C">
              <w:rPr>
                <w:noProof/>
                <w:webHidden/>
                <w:sz w:val="22"/>
                <w:szCs w:val="22"/>
              </w:rPr>
              <w:tab/>
            </w:r>
            <w:r w:rsidRPr="003A665C">
              <w:rPr>
                <w:noProof/>
                <w:webHidden/>
                <w:sz w:val="22"/>
                <w:szCs w:val="22"/>
              </w:rPr>
              <w:fldChar w:fldCharType="begin"/>
            </w:r>
            <w:r w:rsidRPr="003A665C">
              <w:rPr>
                <w:noProof/>
                <w:webHidden/>
                <w:sz w:val="22"/>
                <w:szCs w:val="22"/>
              </w:rPr>
              <w:instrText xml:space="preserve"> PAGEREF _Toc202779215 \h </w:instrText>
            </w:r>
            <w:r w:rsidRPr="003A665C">
              <w:rPr>
                <w:noProof/>
                <w:webHidden/>
                <w:sz w:val="22"/>
                <w:szCs w:val="22"/>
              </w:rPr>
            </w:r>
            <w:r w:rsidRPr="003A665C">
              <w:rPr>
                <w:noProof/>
                <w:webHidden/>
                <w:sz w:val="22"/>
                <w:szCs w:val="22"/>
              </w:rPr>
              <w:fldChar w:fldCharType="separate"/>
            </w:r>
            <w:r w:rsidR="007623D0">
              <w:rPr>
                <w:noProof/>
                <w:webHidden/>
                <w:sz w:val="22"/>
                <w:szCs w:val="22"/>
              </w:rPr>
              <w:t>23</w:t>
            </w:r>
            <w:r w:rsidRPr="003A665C">
              <w:rPr>
                <w:noProof/>
                <w:webHidden/>
                <w:sz w:val="22"/>
                <w:szCs w:val="22"/>
              </w:rPr>
              <w:fldChar w:fldCharType="end"/>
            </w:r>
          </w:hyperlink>
        </w:p>
        <w:p w14:paraId="424D579E" w14:textId="19D307C6" w:rsidR="006E017D" w:rsidRPr="003A665C" w:rsidRDefault="006E017D">
          <w:pPr>
            <w:pStyle w:val="TDC1"/>
            <w:tabs>
              <w:tab w:val="left" w:pos="720"/>
              <w:tab w:val="right" w:leader="dot" w:pos="9062"/>
            </w:tabs>
            <w:rPr>
              <w:rFonts w:eastAsiaTheme="minorEastAsia"/>
              <w:noProof/>
              <w:kern w:val="2"/>
              <w:sz w:val="22"/>
              <w:szCs w:val="22"/>
              <w:lang w:eastAsia="es-CO"/>
              <w14:ligatures w14:val="standardContextual"/>
            </w:rPr>
          </w:pPr>
          <w:hyperlink w:anchor="_Toc202779216" w:history="1">
            <w:r w:rsidRPr="003A665C">
              <w:rPr>
                <w:rStyle w:val="Hipervnculo"/>
                <w:rFonts w:ascii="Verdana" w:eastAsia="Arial" w:hAnsi="Verdana" w:cs="Arial"/>
                <w:b/>
                <w:noProof/>
                <w:sz w:val="22"/>
                <w:szCs w:val="22"/>
              </w:rPr>
              <w:t>12.</w:t>
            </w:r>
            <w:r w:rsidRPr="003A665C">
              <w:rPr>
                <w:rFonts w:eastAsiaTheme="minorEastAsia"/>
                <w:noProof/>
                <w:kern w:val="2"/>
                <w:sz w:val="22"/>
                <w:szCs w:val="22"/>
                <w:lang w:eastAsia="es-CO"/>
                <w14:ligatures w14:val="standardContextual"/>
              </w:rPr>
              <w:tab/>
            </w:r>
            <w:r w:rsidRPr="003A665C">
              <w:rPr>
                <w:rStyle w:val="Hipervnculo"/>
                <w:rFonts w:ascii="Verdana" w:eastAsia="Arial" w:hAnsi="Verdana" w:cs="Arial"/>
                <w:b/>
                <w:noProof/>
                <w:sz w:val="22"/>
                <w:szCs w:val="22"/>
              </w:rPr>
              <w:t>PROCEDIMIENTOS</w:t>
            </w:r>
            <w:r w:rsidRPr="003A665C">
              <w:rPr>
                <w:noProof/>
                <w:webHidden/>
                <w:sz w:val="22"/>
                <w:szCs w:val="22"/>
              </w:rPr>
              <w:tab/>
            </w:r>
            <w:r w:rsidRPr="003A665C">
              <w:rPr>
                <w:noProof/>
                <w:webHidden/>
                <w:sz w:val="22"/>
                <w:szCs w:val="22"/>
              </w:rPr>
              <w:fldChar w:fldCharType="begin"/>
            </w:r>
            <w:r w:rsidRPr="003A665C">
              <w:rPr>
                <w:noProof/>
                <w:webHidden/>
                <w:sz w:val="22"/>
                <w:szCs w:val="22"/>
              </w:rPr>
              <w:instrText xml:space="preserve"> PAGEREF _Toc202779216 \h </w:instrText>
            </w:r>
            <w:r w:rsidRPr="003A665C">
              <w:rPr>
                <w:noProof/>
                <w:webHidden/>
                <w:sz w:val="22"/>
                <w:szCs w:val="22"/>
              </w:rPr>
            </w:r>
            <w:r w:rsidRPr="003A665C">
              <w:rPr>
                <w:noProof/>
                <w:webHidden/>
                <w:sz w:val="22"/>
                <w:szCs w:val="22"/>
              </w:rPr>
              <w:fldChar w:fldCharType="separate"/>
            </w:r>
            <w:r w:rsidR="007623D0">
              <w:rPr>
                <w:noProof/>
                <w:webHidden/>
                <w:sz w:val="22"/>
                <w:szCs w:val="22"/>
              </w:rPr>
              <w:t>24</w:t>
            </w:r>
            <w:r w:rsidRPr="003A665C">
              <w:rPr>
                <w:noProof/>
                <w:webHidden/>
                <w:sz w:val="22"/>
                <w:szCs w:val="22"/>
              </w:rPr>
              <w:fldChar w:fldCharType="end"/>
            </w:r>
          </w:hyperlink>
        </w:p>
        <w:p w14:paraId="2C27113B" w14:textId="0F25ED14" w:rsidR="006E017D" w:rsidRPr="003A665C" w:rsidRDefault="006E017D">
          <w:pPr>
            <w:pStyle w:val="TDC1"/>
            <w:tabs>
              <w:tab w:val="left" w:pos="960"/>
              <w:tab w:val="right" w:leader="dot" w:pos="9062"/>
            </w:tabs>
            <w:rPr>
              <w:rFonts w:eastAsiaTheme="minorEastAsia"/>
              <w:noProof/>
              <w:kern w:val="2"/>
              <w:sz w:val="22"/>
              <w:szCs w:val="22"/>
              <w:lang w:eastAsia="es-CO"/>
              <w14:ligatures w14:val="standardContextual"/>
            </w:rPr>
          </w:pPr>
          <w:hyperlink w:anchor="_Toc202779217" w:history="1">
            <w:r w:rsidRPr="003A665C">
              <w:rPr>
                <w:rStyle w:val="Hipervnculo"/>
                <w:rFonts w:ascii="Verdana" w:eastAsia="Arial" w:hAnsi="Verdana" w:cs="Arial"/>
                <w:b/>
                <w:noProof/>
                <w:sz w:val="22"/>
                <w:szCs w:val="22"/>
              </w:rPr>
              <w:t>12.1.</w:t>
            </w:r>
            <w:r w:rsidRPr="003A665C">
              <w:rPr>
                <w:rFonts w:eastAsiaTheme="minorEastAsia"/>
                <w:noProof/>
                <w:kern w:val="2"/>
                <w:sz w:val="22"/>
                <w:szCs w:val="22"/>
                <w:lang w:eastAsia="es-CO"/>
                <w14:ligatures w14:val="standardContextual"/>
              </w:rPr>
              <w:tab/>
            </w:r>
            <w:r w:rsidRPr="003A665C">
              <w:rPr>
                <w:rStyle w:val="Hipervnculo"/>
                <w:rFonts w:ascii="Verdana" w:eastAsia="Arial" w:hAnsi="Verdana" w:cs="Arial"/>
                <w:b/>
                <w:noProof/>
                <w:sz w:val="22"/>
                <w:szCs w:val="22"/>
              </w:rPr>
              <w:t>Supervisión contrato de suministro y compraventa de bienes muebles</w:t>
            </w:r>
            <w:r w:rsidRPr="003A665C">
              <w:rPr>
                <w:noProof/>
                <w:webHidden/>
                <w:sz w:val="22"/>
                <w:szCs w:val="22"/>
              </w:rPr>
              <w:tab/>
            </w:r>
            <w:r w:rsidRPr="003A665C">
              <w:rPr>
                <w:noProof/>
                <w:webHidden/>
                <w:sz w:val="22"/>
                <w:szCs w:val="22"/>
              </w:rPr>
              <w:fldChar w:fldCharType="begin"/>
            </w:r>
            <w:r w:rsidRPr="003A665C">
              <w:rPr>
                <w:noProof/>
                <w:webHidden/>
                <w:sz w:val="22"/>
                <w:szCs w:val="22"/>
              </w:rPr>
              <w:instrText xml:space="preserve"> PAGEREF _Toc202779217 \h </w:instrText>
            </w:r>
            <w:r w:rsidRPr="003A665C">
              <w:rPr>
                <w:noProof/>
                <w:webHidden/>
                <w:sz w:val="22"/>
                <w:szCs w:val="22"/>
              </w:rPr>
            </w:r>
            <w:r w:rsidRPr="003A665C">
              <w:rPr>
                <w:noProof/>
                <w:webHidden/>
                <w:sz w:val="22"/>
                <w:szCs w:val="22"/>
              </w:rPr>
              <w:fldChar w:fldCharType="separate"/>
            </w:r>
            <w:r w:rsidR="007623D0">
              <w:rPr>
                <w:noProof/>
                <w:webHidden/>
                <w:sz w:val="22"/>
                <w:szCs w:val="22"/>
              </w:rPr>
              <w:t>24</w:t>
            </w:r>
            <w:r w:rsidRPr="003A665C">
              <w:rPr>
                <w:noProof/>
                <w:webHidden/>
                <w:sz w:val="22"/>
                <w:szCs w:val="22"/>
              </w:rPr>
              <w:fldChar w:fldCharType="end"/>
            </w:r>
          </w:hyperlink>
        </w:p>
        <w:p w14:paraId="71CCCD30" w14:textId="7C0349F3" w:rsidR="006E017D" w:rsidRPr="003A665C" w:rsidRDefault="006E017D">
          <w:pPr>
            <w:pStyle w:val="TDC1"/>
            <w:tabs>
              <w:tab w:val="left" w:pos="960"/>
              <w:tab w:val="right" w:leader="dot" w:pos="9062"/>
            </w:tabs>
            <w:rPr>
              <w:rFonts w:eastAsiaTheme="minorEastAsia"/>
              <w:noProof/>
              <w:kern w:val="2"/>
              <w:sz w:val="22"/>
              <w:szCs w:val="22"/>
              <w:lang w:eastAsia="es-CO"/>
              <w14:ligatures w14:val="standardContextual"/>
            </w:rPr>
          </w:pPr>
          <w:hyperlink w:anchor="_Toc202779218" w:history="1">
            <w:r w:rsidRPr="003A665C">
              <w:rPr>
                <w:rStyle w:val="Hipervnculo"/>
                <w:rFonts w:ascii="Verdana" w:hAnsi="Verdana" w:cs="Arial"/>
                <w:b/>
                <w:bCs/>
                <w:noProof/>
                <w:sz w:val="22"/>
                <w:szCs w:val="22"/>
              </w:rPr>
              <w:t>12.2.</w:t>
            </w:r>
            <w:r w:rsidRPr="003A665C">
              <w:rPr>
                <w:rFonts w:eastAsiaTheme="minorEastAsia"/>
                <w:noProof/>
                <w:kern w:val="2"/>
                <w:sz w:val="22"/>
                <w:szCs w:val="22"/>
                <w:lang w:eastAsia="es-CO"/>
                <w14:ligatures w14:val="standardContextual"/>
              </w:rPr>
              <w:tab/>
            </w:r>
            <w:r w:rsidRPr="003A665C">
              <w:rPr>
                <w:rStyle w:val="Hipervnculo"/>
                <w:rFonts w:ascii="Verdana" w:hAnsi="Verdana" w:cs="Arial"/>
                <w:b/>
                <w:bCs/>
                <w:noProof/>
                <w:sz w:val="22"/>
                <w:szCs w:val="22"/>
              </w:rPr>
              <w:t>Supervisión contrato de prestación de servicios</w:t>
            </w:r>
            <w:r w:rsidRPr="003A665C">
              <w:rPr>
                <w:noProof/>
                <w:webHidden/>
                <w:sz w:val="22"/>
                <w:szCs w:val="22"/>
              </w:rPr>
              <w:tab/>
            </w:r>
            <w:r w:rsidRPr="003A665C">
              <w:rPr>
                <w:noProof/>
                <w:webHidden/>
                <w:sz w:val="22"/>
                <w:szCs w:val="22"/>
              </w:rPr>
              <w:fldChar w:fldCharType="begin"/>
            </w:r>
            <w:r w:rsidRPr="003A665C">
              <w:rPr>
                <w:noProof/>
                <w:webHidden/>
                <w:sz w:val="22"/>
                <w:szCs w:val="22"/>
              </w:rPr>
              <w:instrText xml:space="preserve"> PAGEREF _Toc202779218 \h </w:instrText>
            </w:r>
            <w:r w:rsidRPr="003A665C">
              <w:rPr>
                <w:noProof/>
                <w:webHidden/>
                <w:sz w:val="22"/>
                <w:szCs w:val="22"/>
              </w:rPr>
            </w:r>
            <w:r w:rsidRPr="003A665C">
              <w:rPr>
                <w:noProof/>
                <w:webHidden/>
                <w:sz w:val="22"/>
                <w:szCs w:val="22"/>
              </w:rPr>
              <w:fldChar w:fldCharType="separate"/>
            </w:r>
            <w:r w:rsidR="007623D0">
              <w:rPr>
                <w:noProof/>
                <w:webHidden/>
                <w:sz w:val="22"/>
                <w:szCs w:val="22"/>
              </w:rPr>
              <w:t>27</w:t>
            </w:r>
            <w:r w:rsidRPr="003A665C">
              <w:rPr>
                <w:noProof/>
                <w:webHidden/>
                <w:sz w:val="22"/>
                <w:szCs w:val="22"/>
              </w:rPr>
              <w:fldChar w:fldCharType="end"/>
            </w:r>
          </w:hyperlink>
        </w:p>
        <w:p w14:paraId="58E89296" w14:textId="157305FC" w:rsidR="006E017D" w:rsidRPr="003A665C" w:rsidRDefault="006E017D">
          <w:pPr>
            <w:pStyle w:val="TDC1"/>
            <w:tabs>
              <w:tab w:val="left" w:pos="960"/>
              <w:tab w:val="right" w:leader="dot" w:pos="9062"/>
            </w:tabs>
            <w:rPr>
              <w:rFonts w:eastAsiaTheme="minorEastAsia"/>
              <w:noProof/>
              <w:kern w:val="2"/>
              <w:sz w:val="22"/>
              <w:szCs w:val="22"/>
              <w:lang w:eastAsia="es-CO"/>
              <w14:ligatures w14:val="standardContextual"/>
            </w:rPr>
          </w:pPr>
          <w:hyperlink w:anchor="_Toc202779219" w:history="1">
            <w:r w:rsidRPr="003A665C">
              <w:rPr>
                <w:rStyle w:val="Hipervnculo"/>
                <w:rFonts w:ascii="Verdana" w:hAnsi="Verdana" w:cs="Arial"/>
                <w:b/>
                <w:bCs/>
                <w:noProof/>
                <w:sz w:val="22"/>
                <w:szCs w:val="22"/>
              </w:rPr>
              <w:t>12.3.</w:t>
            </w:r>
            <w:r w:rsidRPr="003A665C">
              <w:rPr>
                <w:rFonts w:eastAsiaTheme="minorEastAsia"/>
                <w:noProof/>
                <w:kern w:val="2"/>
                <w:sz w:val="22"/>
                <w:szCs w:val="22"/>
                <w:lang w:eastAsia="es-CO"/>
                <w14:ligatures w14:val="standardContextual"/>
              </w:rPr>
              <w:tab/>
            </w:r>
            <w:r w:rsidRPr="003A665C">
              <w:rPr>
                <w:rStyle w:val="Hipervnculo"/>
                <w:rFonts w:ascii="Verdana" w:hAnsi="Verdana" w:cs="Arial"/>
                <w:b/>
                <w:bCs/>
                <w:noProof/>
                <w:sz w:val="22"/>
                <w:szCs w:val="22"/>
              </w:rPr>
              <w:t>Supervisión negociación por bolsa de productos de bienes</w:t>
            </w:r>
            <w:r w:rsidRPr="003A665C">
              <w:rPr>
                <w:noProof/>
                <w:webHidden/>
                <w:sz w:val="22"/>
                <w:szCs w:val="22"/>
              </w:rPr>
              <w:tab/>
            </w:r>
            <w:r w:rsidRPr="003A665C">
              <w:rPr>
                <w:noProof/>
                <w:webHidden/>
                <w:sz w:val="22"/>
                <w:szCs w:val="22"/>
              </w:rPr>
              <w:fldChar w:fldCharType="begin"/>
            </w:r>
            <w:r w:rsidRPr="003A665C">
              <w:rPr>
                <w:noProof/>
                <w:webHidden/>
                <w:sz w:val="22"/>
                <w:szCs w:val="22"/>
              </w:rPr>
              <w:instrText xml:space="preserve"> PAGEREF _Toc202779219 \h </w:instrText>
            </w:r>
            <w:r w:rsidRPr="003A665C">
              <w:rPr>
                <w:noProof/>
                <w:webHidden/>
                <w:sz w:val="22"/>
                <w:szCs w:val="22"/>
              </w:rPr>
            </w:r>
            <w:r w:rsidRPr="003A665C">
              <w:rPr>
                <w:noProof/>
                <w:webHidden/>
                <w:sz w:val="22"/>
                <w:szCs w:val="22"/>
              </w:rPr>
              <w:fldChar w:fldCharType="separate"/>
            </w:r>
            <w:r w:rsidR="007623D0">
              <w:rPr>
                <w:noProof/>
                <w:webHidden/>
                <w:sz w:val="22"/>
                <w:szCs w:val="22"/>
              </w:rPr>
              <w:t>30</w:t>
            </w:r>
            <w:r w:rsidRPr="003A665C">
              <w:rPr>
                <w:noProof/>
                <w:webHidden/>
                <w:sz w:val="22"/>
                <w:szCs w:val="22"/>
              </w:rPr>
              <w:fldChar w:fldCharType="end"/>
            </w:r>
          </w:hyperlink>
        </w:p>
        <w:p w14:paraId="6D4C70E9" w14:textId="7709FFFA" w:rsidR="006E017D" w:rsidRPr="003A665C" w:rsidRDefault="006E017D">
          <w:pPr>
            <w:pStyle w:val="TDC1"/>
            <w:tabs>
              <w:tab w:val="left" w:pos="960"/>
              <w:tab w:val="right" w:leader="dot" w:pos="9062"/>
            </w:tabs>
            <w:rPr>
              <w:rFonts w:eastAsiaTheme="minorEastAsia"/>
              <w:noProof/>
              <w:kern w:val="2"/>
              <w:sz w:val="22"/>
              <w:szCs w:val="22"/>
              <w:lang w:eastAsia="es-CO"/>
              <w14:ligatures w14:val="standardContextual"/>
            </w:rPr>
          </w:pPr>
          <w:hyperlink w:anchor="_Toc202779220" w:history="1">
            <w:r w:rsidRPr="003A665C">
              <w:rPr>
                <w:rStyle w:val="Hipervnculo"/>
                <w:rFonts w:ascii="Verdana" w:hAnsi="Verdana" w:cs="Arial"/>
                <w:b/>
                <w:bCs/>
                <w:noProof/>
                <w:sz w:val="22"/>
                <w:szCs w:val="22"/>
              </w:rPr>
              <w:t>12.4.</w:t>
            </w:r>
            <w:r w:rsidRPr="003A665C">
              <w:rPr>
                <w:rFonts w:eastAsiaTheme="minorEastAsia"/>
                <w:noProof/>
                <w:kern w:val="2"/>
                <w:sz w:val="22"/>
                <w:szCs w:val="22"/>
                <w:lang w:eastAsia="es-CO"/>
                <w14:ligatures w14:val="standardContextual"/>
              </w:rPr>
              <w:tab/>
            </w:r>
            <w:r w:rsidRPr="003A665C">
              <w:rPr>
                <w:rStyle w:val="Hipervnculo"/>
                <w:rFonts w:ascii="Verdana" w:hAnsi="Verdana" w:cs="Arial"/>
                <w:b/>
                <w:bCs/>
                <w:noProof/>
                <w:sz w:val="22"/>
                <w:szCs w:val="22"/>
              </w:rPr>
              <w:t>Supervisión de orden de compra acuerdo marco de precios y demás mecanismos de agregación de demanda de la Tienda Virtual del Estado Colombiano</w:t>
            </w:r>
            <w:r w:rsidRPr="003A665C">
              <w:rPr>
                <w:noProof/>
                <w:webHidden/>
                <w:sz w:val="22"/>
                <w:szCs w:val="22"/>
              </w:rPr>
              <w:tab/>
            </w:r>
            <w:r w:rsidRPr="003A665C">
              <w:rPr>
                <w:noProof/>
                <w:webHidden/>
                <w:sz w:val="22"/>
                <w:szCs w:val="22"/>
              </w:rPr>
              <w:fldChar w:fldCharType="begin"/>
            </w:r>
            <w:r w:rsidRPr="003A665C">
              <w:rPr>
                <w:noProof/>
                <w:webHidden/>
                <w:sz w:val="22"/>
                <w:szCs w:val="22"/>
              </w:rPr>
              <w:instrText xml:space="preserve"> PAGEREF _Toc202779220 \h </w:instrText>
            </w:r>
            <w:r w:rsidRPr="003A665C">
              <w:rPr>
                <w:noProof/>
                <w:webHidden/>
                <w:sz w:val="22"/>
                <w:szCs w:val="22"/>
              </w:rPr>
            </w:r>
            <w:r w:rsidRPr="003A665C">
              <w:rPr>
                <w:noProof/>
                <w:webHidden/>
                <w:sz w:val="22"/>
                <w:szCs w:val="22"/>
              </w:rPr>
              <w:fldChar w:fldCharType="separate"/>
            </w:r>
            <w:r w:rsidR="007623D0">
              <w:rPr>
                <w:noProof/>
                <w:webHidden/>
                <w:sz w:val="22"/>
                <w:szCs w:val="22"/>
              </w:rPr>
              <w:t>35</w:t>
            </w:r>
            <w:r w:rsidRPr="003A665C">
              <w:rPr>
                <w:noProof/>
                <w:webHidden/>
                <w:sz w:val="22"/>
                <w:szCs w:val="22"/>
              </w:rPr>
              <w:fldChar w:fldCharType="end"/>
            </w:r>
          </w:hyperlink>
        </w:p>
        <w:p w14:paraId="2894947B" w14:textId="13B8E377" w:rsidR="006E017D" w:rsidRPr="003A665C" w:rsidRDefault="006E017D">
          <w:pPr>
            <w:pStyle w:val="TDC1"/>
            <w:tabs>
              <w:tab w:val="left" w:pos="960"/>
              <w:tab w:val="right" w:leader="dot" w:pos="9062"/>
            </w:tabs>
            <w:rPr>
              <w:rFonts w:eastAsiaTheme="minorEastAsia"/>
              <w:noProof/>
              <w:kern w:val="2"/>
              <w:sz w:val="22"/>
              <w:szCs w:val="22"/>
              <w:lang w:eastAsia="es-CO"/>
              <w14:ligatures w14:val="standardContextual"/>
            </w:rPr>
          </w:pPr>
          <w:hyperlink w:anchor="_Toc202779221" w:history="1">
            <w:r w:rsidRPr="003A665C">
              <w:rPr>
                <w:rStyle w:val="Hipervnculo"/>
                <w:rFonts w:ascii="Verdana" w:hAnsi="Verdana" w:cs="Arial"/>
                <w:b/>
                <w:bCs/>
                <w:noProof/>
                <w:sz w:val="22"/>
                <w:szCs w:val="22"/>
              </w:rPr>
              <w:t>12.5.</w:t>
            </w:r>
            <w:r w:rsidRPr="003A665C">
              <w:rPr>
                <w:rFonts w:eastAsiaTheme="minorEastAsia"/>
                <w:noProof/>
                <w:kern w:val="2"/>
                <w:sz w:val="22"/>
                <w:szCs w:val="22"/>
                <w:lang w:eastAsia="es-CO"/>
                <w14:ligatures w14:val="standardContextual"/>
              </w:rPr>
              <w:tab/>
            </w:r>
            <w:r w:rsidRPr="003A665C">
              <w:rPr>
                <w:rStyle w:val="Hipervnculo"/>
                <w:rFonts w:ascii="Verdana" w:hAnsi="Verdana" w:cs="Arial"/>
                <w:b/>
                <w:bCs/>
                <w:noProof/>
                <w:sz w:val="22"/>
                <w:szCs w:val="22"/>
              </w:rPr>
              <w:t>Adición y/o modificación de contrato o convenio</w:t>
            </w:r>
            <w:r w:rsidRPr="003A665C">
              <w:rPr>
                <w:noProof/>
                <w:webHidden/>
                <w:sz w:val="22"/>
                <w:szCs w:val="22"/>
              </w:rPr>
              <w:tab/>
            </w:r>
            <w:r w:rsidRPr="003A665C">
              <w:rPr>
                <w:noProof/>
                <w:webHidden/>
                <w:sz w:val="22"/>
                <w:szCs w:val="22"/>
              </w:rPr>
              <w:fldChar w:fldCharType="begin"/>
            </w:r>
            <w:r w:rsidRPr="003A665C">
              <w:rPr>
                <w:noProof/>
                <w:webHidden/>
                <w:sz w:val="22"/>
                <w:szCs w:val="22"/>
              </w:rPr>
              <w:instrText xml:space="preserve"> PAGEREF _Toc202779221 \h </w:instrText>
            </w:r>
            <w:r w:rsidRPr="003A665C">
              <w:rPr>
                <w:noProof/>
                <w:webHidden/>
                <w:sz w:val="22"/>
                <w:szCs w:val="22"/>
              </w:rPr>
            </w:r>
            <w:r w:rsidRPr="003A665C">
              <w:rPr>
                <w:noProof/>
                <w:webHidden/>
                <w:sz w:val="22"/>
                <w:szCs w:val="22"/>
              </w:rPr>
              <w:fldChar w:fldCharType="separate"/>
            </w:r>
            <w:r w:rsidR="007623D0">
              <w:rPr>
                <w:noProof/>
                <w:webHidden/>
                <w:sz w:val="22"/>
                <w:szCs w:val="22"/>
              </w:rPr>
              <w:t>38</w:t>
            </w:r>
            <w:r w:rsidRPr="003A665C">
              <w:rPr>
                <w:noProof/>
                <w:webHidden/>
                <w:sz w:val="22"/>
                <w:szCs w:val="22"/>
              </w:rPr>
              <w:fldChar w:fldCharType="end"/>
            </w:r>
          </w:hyperlink>
        </w:p>
        <w:p w14:paraId="6710F3A5" w14:textId="550881BF" w:rsidR="006E017D" w:rsidRPr="003A665C" w:rsidRDefault="006E017D">
          <w:pPr>
            <w:pStyle w:val="TDC1"/>
            <w:tabs>
              <w:tab w:val="left" w:pos="960"/>
              <w:tab w:val="right" w:leader="dot" w:pos="9062"/>
            </w:tabs>
            <w:rPr>
              <w:rFonts w:eastAsiaTheme="minorEastAsia"/>
              <w:noProof/>
              <w:kern w:val="2"/>
              <w:sz w:val="22"/>
              <w:szCs w:val="22"/>
              <w:lang w:eastAsia="es-CO"/>
              <w14:ligatures w14:val="standardContextual"/>
            </w:rPr>
          </w:pPr>
          <w:hyperlink w:anchor="_Toc202779222" w:history="1">
            <w:r w:rsidRPr="003A665C">
              <w:rPr>
                <w:rStyle w:val="Hipervnculo"/>
                <w:rFonts w:ascii="Verdana" w:hAnsi="Verdana" w:cs="Arial"/>
                <w:b/>
                <w:bCs/>
                <w:noProof/>
                <w:sz w:val="22"/>
                <w:szCs w:val="22"/>
              </w:rPr>
              <w:t>12.6.</w:t>
            </w:r>
            <w:r w:rsidRPr="003A665C">
              <w:rPr>
                <w:rFonts w:eastAsiaTheme="minorEastAsia"/>
                <w:noProof/>
                <w:kern w:val="2"/>
                <w:sz w:val="22"/>
                <w:szCs w:val="22"/>
                <w:lang w:eastAsia="es-CO"/>
                <w14:ligatures w14:val="standardContextual"/>
              </w:rPr>
              <w:tab/>
            </w:r>
            <w:r w:rsidRPr="003A665C">
              <w:rPr>
                <w:rStyle w:val="Hipervnculo"/>
                <w:rFonts w:ascii="Verdana" w:hAnsi="Verdana" w:cs="Arial"/>
                <w:b/>
                <w:bCs/>
                <w:noProof/>
                <w:sz w:val="22"/>
                <w:szCs w:val="22"/>
              </w:rPr>
              <w:t>Suspensión temporal del contrato o convenio</w:t>
            </w:r>
            <w:r w:rsidRPr="003A665C">
              <w:rPr>
                <w:noProof/>
                <w:webHidden/>
                <w:sz w:val="22"/>
                <w:szCs w:val="22"/>
              </w:rPr>
              <w:tab/>
            </w:r>
            <w:r w:rsidRPr="003A665C">
              <w:rPr>
                <w:noProof/>
                <w:webHidden/>
                <w:sz w:val="22"/>
                <w:szCs w:val="22"/>
              </w:rPr>
              <w:fldChar w:fldCharType="begin"/>
            </w:r>
            <w:r w:rsidRPr="003A665C">
              <w:rPr>
                <w:noProof/>
                <w:webHidden/>
                <w:sz w:val="22"/>
                <w:szCs w:val="22"/>
              </w:rPr>
              <w:instrText xml:space="preserve"> PAGEREF _Toc202779222 \h </w:instrText>
            </w:r>
            <w:r w:rsidRPr="003A665C">
              <w:rPr>
                <w:noProof/>
                <w:webHidden/>
                <w:sz w:val="22"/>
                <w:szCs w:val="22"/>
              </w:rPr>
            </w:r>
            <w:r w:rsidRPr="003A665C">
              <w:rPr>
                <w:noProof/>
                <w:webHidden/>
                <w:sz w:val="22"/>
                <w:szCs w:val="22"/>
              </w:rPr>
              <w:fldChar w:fldCharType="separate"/>
            </w:r>
            <w:r w:rsidR="007623D0">
              <w:rPr>
                <w:noProof/>
                <w:webHidden/>
                <w:sz w:val="22"/>
                <w:szCs w:val="22"/>
              </w:rPr>
              <w:t>40</w:t>
            </w:r>
            <w:r w:rsidRPr="003A665C">
              <w:rPr>
                <w:noProof/>
                <w:webHidden/>
                <w:sz w:val="22"/>
                <w:szCs w:val="22"/>
              </w:rPr>
              <w:fldChar w:fldCharType="end"/>
            </w:r>
          </w:hyperlink>
        </w:p>
        <w:p w14:paraId="105FED4A" w14:textId="6B545D3F" w:rsidR="006E017D" w:rsidRPr="003A665C" w:rsidRDefault="006E017D">
          <w:pPr>
            <w:pStyle w:val="TDC1"/>
            <w:tabs>
              <w:tab w:val="left" w:pos="960"/>
              <w:tab w:val="right" w:leader="dot" w:pos="9062"/>
            </w:tabs>
            <w:rPr>
              <w:rFonts w:eastAsiaTheme="minorEastAsia"/>
              <w:noProof/>
              <w:kern w:val="2"/>
              <w:sz w:val="22"/>
              <w:szCs w:val="22"/>
              <w:lang w:eastAsia="es-CO"/>
              <w14:ligatures w14:val="standardContextual"/>
            </w:rPr>
          </w:pPr>
          <w:hyperlink w:anchor="_Toc202779223" w:history="1">
            <w:r w:rsidRPr="003A665C">
              <w:rPr>
                <w:rStyle w:val="Hipervnculo"/>
                <w:rFonts w:ascii="Verdana" w:hAnsi="Verdana" w:cs="Arial"/>
                <w:b/>
                <w:bCs/>
                <w:noProof/>
                <w:sz w:val="22"/>
                <w:szCs w:val="22"/>
              </w:rPr>
              <w:t>12.7.</w:t>
            </w:r>
            <w:r w:rsidRPr="003A665C">
              <w:rPr>
                <w:rFonts w:eastAsiaTheme="minorEastAsia"/>
                <w:noProof/>
                <w:kern w:val="2"/>
                <w:sz w:val="22"/>
                <w:szCs w:val="22"/>
                <w:lang w:eastAsia="es-CO"/>
                <w14:ligatures w14:val="standardContextual"/>
              </w:rPr>
              <w:tab/>
            </w:r>
            <w:r w:rsidRPr="003A665C">
              <w:rPr>
                <w:rStyle w:val="Hipervnculo"/>
                <w:rFonts w:ascii="Verdana" w:hAnsi="Verdana" w:cs="Arial"/>
                <w:b/>
                <w:bCs/>
                <w:noProof/>
                <w:sz w:val="22"/>
                <w:szCs w:val="22"/>
              </w:rPr>
              <w:t>Cesión de contrato</w:t>
            </w:r>
            <w:r w:rsidRPr="003A665C">
              <w:rPr>
                <w:noProof/>
                <w:webHidden/>
                <w:sz w:val="22"/>
                <w:szCs w:val="22"/>
              </w:rPr>
              <w:tab/>
            </w:r>
            <w:r w:rsidRPr="003A665C">
              <w:rPr>
                <w:noProof/>
                <w:webHidden/>
                <w:sz w:val="22"/>
                <w:szCs w:val="22"/>
              </w:rPr>
              <w:fldChar w:fldCharType="begin"/>
            </w:r>
            <w:r w:rsidRPr="003A665C">
              <w:rPr>
                <w:noProof/>
                <w:webHidden/>
                <w:sz w:val="22"/>
                <w:szCs w:val="22"/>
              </w:rPr>
              <w:instrText xml:space="preserve"> PAGEREF _Toc202779223 \h </w:instrText>
            </w:r>
            <w:r w:rsidRPr="003A665C">
              <w:rPr>
                <w:noProof/>
                <w:webHidden/>
                <w:sz w:val="22"/>
                <w:szCs w:val="22"/>
              </w:rPr>
            </w:r>
            <w:r w:rsidRPr="003A665C">
              <w:rPr>
                <w:noProof/>
                <w:webHidden/>
                <w:sz w:val="22"/>
                <w:szCs w:val="22"/>
              </w:rPr>
              <w:fldChar w:fldCharType="separate"/>
            </w:r>
            <w:r w:rsidR="007623D0">
              <w:rPr>
                <w:noProof/>
                <w:webHidden/>
                <w:sz w:val="22"/>
                <w:szCs w:val="22"/>
              </w:rPr>
              <w:t>42</w:t>
            </w:r>
            <w:r w:rsidRPr="003A665C">
              <w:rPr>
                <w:noProof/>
                <w:webHidden/>
                <w:sz w:val="22"/>
                <w:szCs w:val="22"/>
              </w:rPr>
              <w:fldChar w:fldCharType="end"/>
            </w:r>
          </w:hyperlink>
        </w:p>
        <w:p w14:paraId="4B1EFC62" w14:textId="3864B035" w:rsidR="006E017D" w:rsidRPr="003A665C" w:rsidRDefault="006E017D">
          <w:pPr>
            <w:pStyle w:val="TDC1"/>
            <w:tabs>
              <w:tab w:val="left" w:pos="960"/>
              <w:tab w:val="right" w:leader="dot" w:pos="9062"/>
            </w:tabs>
            <w:rPr>
              <w:rFonts w:eastAsiaTheme="minorEastAsia"/>
              <w:noProof/>
              <w:kern w:val="2"/>
              <w:sz w:val="22"/>
              <w:szCs w:val="22"/>
              <w:lang w:eastAsia="es-CO"/>
              <w14:ligatures w14:val="standardContextual"/>
            </w:rPr>
          </w:pPr>
          <w:hyperlink w:anchor="_Toc202779224" w:history="1">
            <w:r w:rsidRPr="003A665C">
              <w:rPr>
                <w:rStyle w:val="Hipervnculo"/>
                <w:rFonts w:ascii="Verdana" w:hAnsi="Verdana" w:cs="Arial"/>
                <w:b/>
                <w:bCs/>
                <w:noProof/>
                <w:sz w:val="22"/>
                <w:szCs w:val="22"/>
              </w:rPr>
              <w:t>12.8.</w:t>
            </w:r>
            <w:r w:rsidRPr="003A665C">
              <w:rPr>
                <w:rFonts w:eastAsiaTheme="minorEastAsia"/>
                <w:noProof/>
                <w:kern w:val="2"/>
                <w:sz w:val="22"/>
                <w:szCs w:val="22"/>
                <w:lang w:eastAsia="es-CO"/>
                <w14:ligatures w14:val="standardContextual"/>
              </w:rPr>
              <w:tab/>
            </w:r>
            <w:r w:rsidRPr="003A665C">
              <w:rPr>
                <w:rStyle w:val="Hipervnculo"/>
                <w:rFonts w:ascii="Verdana" w:hAnsi="Verdana" w:cs="Arial"/>
                <w:b/>
                <w:bCs/>
                <w:noProof/>
                <w:sz w:val="22"/>
                <w:szCs w:val="22"/>
              </w:rPr>
              <w:t>Terminación anticipada del contrato</w:t>
            </w:r>
            <w:r w:rsidRPr="003A665C">
              <w:rPr>
                <w:noProof/>
                <w:webHidden/>
                <w:sz w:val="22"/>
                <w:szCs w:val="22"/>
              </w:rPr>
              <w:tab/>
            </w:r>
            <w:r w:rsidRPr="003A665C">
              <w:rPr>
                <w:noProof/>
                <w:webHidden/>
                <w:sz w:val="22"/>
                <w:szCs w:val="22"/>
              </w:rPr>
              <w:fldChar w:fldCharType="begin"/>
            </w:r>
            <w:r w:rsidRPr="003A665C">
              <w:rPr>
                <w:noProof/>
                <w:webHidden/>
                <w:sz w:val="22"/>
                <w:szCs w:val="22"/>
              </w:rPr>
              <w:instrText xml:space="preserve"> PAGEREF _Toc202779224 \h </w:instrText>
            </w:r>
            <w:r w:rsidRPr="003A665C">
              <w:rPr>
                <w:noProof/>
                <w:webHidden/>
                <w:sz w:val="22"/>
                <w:szCs w:val="22"/>
              </w:rPr>
            </w:r>
            <w:r w:rsidRPr="003A665C">
              <w:rPr>
                <w:noProof/>
                <w:webHidden/>
                <w:sz w:val="22"/>
                <w:szCs w:val="22"/>
              </w:rPr>
              <w:fldChar w:fldCharType="separate"/>
            </w:r>
            <w:r w:rsidR="007623D0">
              <w:rPr>
                <w:noProof/>
                <w:webHidden/>
                <w:sz w:val="22"/>
                <w:szCs w:val="22"/>
              </w:rPr>
              <w:t>44</w:t>
            </w:r>
            <w:r w:rsidRPr="003A665C">
              <w:rPr>
                <w:noProof/>
                <w:webHidden/>
                <w:sz w:val="22"/>
                <w:szCs w:val="22"/>
              </w:rPr>
              <w:fldChar w:fldCharType="end"/>
            </w:r>
          </w:hyperlink>
        </w:p>
        <w:p w14:paraId="7EC526E5" w14:textId="75A16F2C" w:rsidR="006E017D" w:rsidRPr="003A665C" w:rsidRDefault="006E017D">
          <w:pPr>
            <w:pStyle w:val="TDC1"/>
            <w:tabs>
              <w:tab w:val="left" w:pos="960"/>
              <w:tab w:val="right" w:leader="dot" w:pos="9062"/>
            </w:tabs>
            <w:rPr>
              <w:rFonts w:eastAsiaTheme="minorEastAsia"/>
              <w:noProof/>
              <w:kern w:val="2"/>
              <w:sz w:val="22"/>
              <w:szCs w:val="22"/>
              <w:lang w:eastAsia="es-CO"/>
              <w14:ligatures w14:val="standardContextual"/>
            </w:rPr>
          </w:pPr>
          <w:hyperlink w:anchor="_Toc202779225" w:history="1">
            <w:r w:rsidRPr="003A665C">
              <w:rPr>
                <w:rStyle w:val="Hipervnculo"/>
                <w:rFonts w:ascii="Verdana" w:hAnsi="Verdana" w:cs="Arial"/>
                <w:b/>
                <w:bCs/>
                <w:noProof/>
                <w:sz w:val="22"/>
                <w:szCs w:val="22"/>
              </w:rPr>
              <w:t>12.9.</w:t>
            </w:r>
            <w:r w:rsidRPr="003A665C">
              <w:rPr>
                <w:rFonts w:eastAsiaTheme="minorEastAsia"/>
                <w:noProof/>
                <w:kern w:val="2"/>
                <w:sz w:val="22"/>
                <w:szCs w:val="22"/>
                <w:lang w:eastAsia="es-CO"/>
                <w14:ligatures w14:val="standardContextual"/>
              </w:rPr>
              <w:tab/>
            </w:r>
            <w:r w:rsidRPr="003A665C">
              <w:rPr>
                <w:rStyle w:val="Hipervnculo"/>
                <w:rFonts w:ascii="Verdana" w:hAnsi="Verdana" w:cs="Arial"/>
                <w:b/>
                <w:bCs/>
                <w:noProof/>
                <w:sz w:val="22"/>
                <w:szCs w:val="22"/>
              </w:rPr>
              <w:t>Liquidación del contrato o convenio</w:t>
            </w:r>
            <w:r w:rsidRPr="003A665C">
              <w:rPr>
                <w:noProof/>
                <w:webHidden/>
                <w:sz w:val="22"/>
                <w:szCs w:val="22"/>
              </w:rPr>
              <w:tab/>
            </w:r>
            <w:r w:rsidRPr="003A665C">
              <w:rPr>
                <w:noProof/>
                <w:webHidden/>
                <w:sz w:val="22"/>
                <w:szCs w:val="22"/>
              </w:rPr>
              <w:fldChar w:fldCharType="begin"/>
            </w:r>
            <w:r w:rsidRPr="003A665C">
              <w:rPr>
                <w:noProof/>
                <w:webHidden/>
                <w:sz w:val="22"/>
                <w:szCs w:val="22"/>
              </w:rPr>
              <w:instrText xml:space="preserve"> PAGEREF _Toc202779225 \h </w:instrText>
            </w:r>
            <w:r w:rsidRPr="003A665C">
              <w:rPr>
                <w:noProof/>
                <w:webHidden/>
                <w:sz w:val="22"/>
                <w:szCs w:val="22"/>
              </w:rPr>
            </w:r>
            <w:r w:rsidRPr="003A665C">
              <w:rPr>
                <w:noProof/>
                <w:webHidden/>
                <w:sz w:val="22"/>
                <w:szCs w:val="22"/>
              </w:rPr>
              <w:fldChar w:fldCharType="separate"/>
            </w:r>
            <w:r w:rsidR="007623D0">
              <w:rPr>
                <w:noProof/>
                <w:webHidden/>
                <w:sz w:val="22"/>
                <w:szCs w:val="22"/>
              </w:rPr>
              <w:t>46</w:t>
            </w:r>
            <w:r w:rsidRPr="003A665C">
              <w:rPr>
                <w:noProof/>
                <w:webHidden/>
                <w:sz w:val="22"/>
                <w:szCs w:val="22"/>
              </w:rPr>
              <w:fldChar w:fldCharType="end"/>
            </w:r>
          </w:hyperlink>
        </w:p>
        <w:p w14:paraId="6C722396" w14:textId="32986317" w:rsidR="006E017D" w:rsidRPr="003A665C" w:rsidRDefault="006E017D">
          <w:pPr>
            <w:pStyle w:val="TDC1"/>
            <w:tabs>
              <w:tab w:val="left" w:pos="1200"/>
              <w:tab w:val="right" w:leader="dot" w:pos="9062"/>
            </w:tabs>
            <w:rPr>
              <w:rFonts w:eastAsiaTheme="minorEastAsia"/>
              <w:noProof/>
              <w:kern w:val="2"/>
              <w:sz w:val="22"/>
              <w:szCs w:val="22"/>
              <w:lang w:eastAsia="es-CO"/>
              <w14:ligatures w14:val="standardContextual"/>
            </w:rPr>
          </w:pPr>
          <w:hyperlink w:anchor="_Toc202779226" w:history="1">
            <w:r w:rsidRPr="003A665C">
              <w:rPr>
                <w:rStyle w:val="Hipervnculo"/>
                <w:rFonts w:ascii="Verdana" w:hAnsi="Verdana" w:cs="Arial"/>
                <w:b/>
                <w:bCs/>
                <w:noProof/>
                <w:sz w:val="22"/>
                <w:szCs w:val="22"/>
              </w:rPr>
              <w:t>12.10.</w:t>
            </w:r>
            <w:r w:rsidRPr="003A665C">
              <w:rPr>
                <w:rFonts w:eastAsiaTheme="minorEastAsia"/>
                <w:noProof/>
                <w:kern w:val="2"/>
                <w:sz w:val="22"/>
                <w:szCs w:val="22"/>
                <w:lang w:eastAsia="es-CO"/>
                <w14:ligatures w14:val="standardContextual"/>
              </w:rPr>
              <w:tab/>
            </w:r>
            <w:r w:rsidRPr="003A665C">
              <w:rPr>
                <w:rStyle w:val="Hipervnculo"/>
                <w:rFonts w:ascii="Verdana" w:hAnsi="Verdana" w:cs="Arial"/>
                <w:b/>
                <w:bCs/>
                <w:noProof/>
                <w:sz w:val="22"/>
                <w:szCs w:val="22"/>
              </w:rPr>
              <w:t>Acta de cierre</w:t>
            </w:r>
            <w:r w:rsidRPr="003A665C">
              <w:rPr>
                <w:noProof/>
                <w:webHidden/>
                <w:sz w:val="22"/>
                <w:szCs w:val="22"/>
              </w:rPr>
              <w:tab/>
            </w:r>
            <w:r w:rsidRPr="003A665C">
              <w:rPr>
                <w:noProof/>
                <w:webHidden/>
                <w:sz w:val="22"/>
                <w:szCs w:val="22"/>
              </w:rPr>
              <w:fldChar w:fldCharType="begin"/>
            </w:r>
            <w:r w:rsidRPr="003A665C">
              <w:rPr>
                <w:noProof/>
                <w:webHidden/>
                <w:sz w:val="22"/>
                <w:szCs w:val="22"/>
              </w:rPr>
              <w:instrText xml:space="preserve"> PAGEREF _Toc202779226 \h </w:instrText>
            </w:r>
            <w:r w:rsidRPr="003A665C">
              <w:rPr>
                <w:noProof/>
                <w:webHidden/>
                <w:sz w:val="22"/>
                <w:szCs w:val="22"/>
              </w:rPr>
            </w:r>
            <w:r w:rsidRPr="003A665C">
              <w:rPr>
                <w:noProof/>
                <w:webHidden/>
                <w:sz w:val="22"/>
                <w:szCs w:val="22"/>
              </w:rPr>
              <w:fldChar w:fldCharType="separate"/>
            </w:r>
            <w:r w:rsidR="007623D0">
              <w:rPr>
                <w:noProof/>
                <w:webHidden/>
                <w:sz w:val="22"/>
                <w:szCs w:val="22"/>
              </w:rPr>
              <w:t>49</w:t>
            </w:r>
            <w:r w:rsidRPr="003A665C">
              <w:rPr>
                <w:noProof/>
                <w:webHidden/>
                <w:sz w:val="22"/>
                <w:szCs w:val="22"/>
              </w:rPr>
              <w:fldChar w:fldCharType="end"/>
            </w:r>
          </w:hyperlink>
        </w:p>
        <w:p w14:paraId="71CC3031" w14:textId="6F756FD4" w:rsidR="006E017D" w:rsidRDefault="006E017D">
          <w:pPr>
            <w:pStyle w:val="TDC1"/>
            <w:tabs>
              <w:tab w:val="left" w:pos="1200"/>
              <w:tab w:val="right" w:leader="dot" w:pos="9062"/>
            </w:tabs>
            <w:rPr>
              <w:rFonts w:eastAsiaTheme="minorEastAsia"/>
              <w:noProof/>
              <w:kern w:val="2"/>
              <w:lang w:eastAsia="es-CO"/>
              <w14:ligatures w14:val="standardContextual"/>
            </w:rPr>
          </w:pPr>
          <w:hyperlink w:anchor="_Toc202779227" w:history="1">
            <w:r w:rsidRPr="003A665C">
              <w:rPr>
                <w:rStyle w:val="Hipervnculo"/>
                <w:rFonts w:ascii="Verdana" w:hAnsi="Verdana" w:cs="Arial"/>
                <w:b/>
                <w:bCs/>
                <w:noProof/>
                <w:sz w:val="22"/>
                <w:szCs w:val="22"/>
              </w:rPr>
              <w:t>12.11.</w:t>
            </w:r>
            <w:r w:rsidRPr="003A665C">
              <w:rPr>
                <w:rFonts w:eastAsiaTheme="minorEastAsia"/>
                <w:noProof/>
                <w:kern w:val="2"/>
                <w:sz w:val="22"/>
                <w:szCs w:val="22"/>
                <w:lang w:eastAsia="es-CO"/>
                <w14:ligatures w14:val="standardContextual"/>
              </w:rPr>
              <w:tab/>
            </w:r>
            <w:r w:rsidRPr="003A665C">
              <w:rPr>
                <w:rStyle w:val="Hipervnculo"/>
                <w:rFonts w:ascii="Verdana" w:hAnsi="Verdana" w:cs="Arial"/>
                <w:b/>
                <w:bCs/>
                <w:noProof/>
                <w:sz w:val="22"/>
                <w:szCs w:val="22"/>
              </w:rPr>
              <w:t>Certificación de contratos</w:t>
            </w:r>
            <w:r w:rsidRPr="003A665C">
              <w:rPr>
                <w:noProof/>
                <w:webHidden/>
                <w:sz w:val="22"/>
                <w:szCs w:val="22"/>
              </w:rPr>
              <w:tab/>
            </w:r>
            <w:r w:rsidRPr="003A665C">
              <w:rPr>
                <w:noProof/>
                <w:webHidden/>
                <w:sz w:val="22"/>
                <w:szCs w:val="22"/>
              </w:rPr>
              <w:fldChar w:fldCharType="begin"/>
            </w:r>
            <w:r w:rsidRPr="003A665C">
              <w:rPr>
                <w:noProof/>
                <w:webHidden/>
                <w:sz w:val="22"/>
                <w:szCs w:val="22"/>
              </w:rPr>
              <w:instrText xml:space="preserve"> PAGEREF _Toc202779227 \h </w:instrText>
            </w:r>
            <w:r w:rsidRPr="003A665C">
              <w:rPr>
                <w:noProof/>
                <w:webHidden/>
                <w:sz w:val="22"/>
                <w:szCs w:val="22"/>
              </w:rPr>
            </w:r>
            <w:r w:rsidRPr="003A665C">
              <w:rPr>
                <w:noProof/>
                <w:webHidden/>
                <w:sz w:val="22"/>
                <w:szCs w:val="22"/>
              </w:rPr>
              <w:fldChar w:fldCharType="separate"/>
            </w:r>
            <w:r w:rsidR="007623D0">
              <w:rPr>
                <w:noProof/>
                <w:webHidden/>
                <w:sz w:val="22"/>
                <w:szCs w:val="22"/>
              </w:rPr>
              <w:t>50</w:t>
            </w:r>
            <w:r w:rsidRPr="003A665C">
              <w:rPr>
                <w:noProof/>
                <w:webHidden/>
                <w:sz w:val="22"/>
                <w:szCs w:val="22"/>
              </w:rPr>
              <w:fldChar w:fldCharType="end"/>
            </w:r>
          </w:hyperlink>
        </w:p>
        <w:p w14:paraId="54AE658B" w14:textId="4161CDFF" w:rsidR="004F5B5B" w:rsidRPr="00B11B21" w:rsidRDefault="004F5B5B">
          <w:pPr>
            <w:rPr>
              <w:rFonts w:ascii="Verdana" w:hAnsi="Verdana"/>
            </w:rPr>
          </w:pPr>
          <w:r w:rsidRPr="00106862">
            <w:rPr>
              <w:rFonts w:ascii="Verdana" w:hAnsi="Verdana"/>
              <w:b/>
              <w:bCs/>
              <w:sz w:val="20"/>
              <w:szCs w:val="20"/>
              <w:lang w:val="es-ES"/>
            </w:rPr>
            <w:fldChar w:fldCharType="end"/>
          </w:r>
        </w:p>
      </w:sdtContent>
    </w:sdt>
    <w:p w14:paraId="1D66395D" w14:textId="77777777" w:rsidR="008E7671" w:rsidRPr="00B11B21" w:rsidRDefault="008E7671" w:rsidP="008E7671">
      <w:pPr>
        <w:pStyle w:val="Ttulo1"/>
        <w:spacing w:before="0"/>
        <w:jc w:val="both"/>
        <w:rPr>
          <w:rFonts w:ascii="Verdana" w:eastAsia="Arial" w:hAnsi="Verdana" w:cs="Arial"/>
          <w:color w:val="auto"/>
          <w:sz w:val="22"/>
          <w:szCs w:val="22"/>
        </w:rPr>
      </w:pPr>
    </w:p>
    <w:p w14:paraId="266B4846" w14:textId="77777777" w:rsidR="00F1790E" w:rsidRPr="00B11B21" w:rsidRDefault="00F1790E" w:rsidP="00F1790E">
      <w:pPr>
        <w:pStyle w:val="Ttulo1"/>
        <w:spacing w:before="0"/>
        <w:jc w:val="both"/>
        <w:rPr>
          <w:rFonts w:ascii="Verdana" w:eastAsia="Arial" w:hAnsi="Verdana" w:cs="Arial"/>
          <w:color w:val="auto"/>
          <w:sz w:val="22"/>
          <w:szCs w:val="22"/>
        </w:rPr>
      </w:pPr>
    </w:p>
    <w:p w14:paraId="7D868360" w14:textId="77777777" w:rsidR="00F1790E" w:rsidRPr="00B11B21" w:rsidRDefault="00F1790E" w:rsidP="00F1790E">
      <w:pPr>
        <w:rPr>
          <w:rFonts w:ascii="Verdana" w:hAnsi="Verdana"/>
        </w:rPr>
      </w:pPr>
    </w:p>
    <w:p w14:paraId="1BE0E76E" w14:textId="77777777" w:rsidR="00F1790E" w:rsidRPr="00B11B21" w:rsidRDefault="00F1790E" w:rsidP="00F1790E">
      <w:pPr>
        <w:rPr>
          <w:rFonts w:ascii="Verdana" w:hAnsi="Verdana"/>
        </w:rPr>
      </w:pPr>
    </w:p>
    <w:p w14:paraId="13E888CC" w14:textId="77777777" w:rsidR="00F1790E" w:rsidRPr="00B11B21" w:rsidRDefault="00F1790E" w:rsidP="00F1790E">
      <w:pPr>
        <w:rPr>
          <w:rFonts w:ascii="Verdana" w:hAnsi="Verdana"/>
        </w:rPr>
      </w:pPr>
    </w:p>
    <w:p w14:paraId="2EA6678D" w14:textId="77777777" w:rsidR="00F1790E" w:rsidRPr="00B11B21" w:rsidRDefault="00F1790E" w:rsidP="00F1790E">
      <w:pPr>
        <w:rPr>
          <w:rFonts w:ascii="Verdana" w:hAnsi="Verdana"/>
        </w:rPr>
      </w:pPr>
    </w:p>
    <w:p w14:paraId="51D78DF6" w14:textId="77777777" w:rsidR="00F1790E" w:rsidRPr="00B11B21" w:rsidRDefault="00F1790E" w:rsidP="00F1790E">
      <w:pPr>
        <w:rPr>
          <w:rFonts w:ascii="Verdana" w:hAnsi="Verdana"/>
        </w:rPr>
      </w:pPr>
    </w:p>
    <w:p w14:paraId="7928AA72" w14:textId="77777777" w:rsidR="00F1790E" w:rsidRPr="00B11B21" w:rsidRDefault="00F1790E" w:rsidP="00F1790E">
      <w:pPr>
        <w:rPr>
          <w:rFonts w:ascii="Verdana" w:hAnsi="Verdana"/>
        </w:rPr>
      </w:pPr>
    </w:p>
    <w:p w14:paraId="64F96440" w14:textId="77777777" w:rsidR="00F1790E" w:rsidRPr="00B11B21" w:rsidRDefault="00F1790E" w:rsidP="00F1790E">
      <w:pPr>
        <w:rPr>
          <w:rFonts w:ascii="Verdana" w:hAnsi="Verdana"/>
        </w:rPr>
      </w:pPr>
    </w:p>
    <w:p w14:paraId="4B24E391" w14:textId="77777777" w:rsidR="00F1790E" w:rsidRPr="00B11B21" w:rsidRDefault="00F1790E" w:rsidP="00F1790E">
      <w:pPr>
        <w:rPr>
          <w:rFonts w:ascii="Verdana" w:hAnsi="Verdana"/>
        </w:rPr>
      </w:pPr>
    </w:p>
    <w:p w14:paraId="3401586D" w14:textId="77777777" w:rsidR="00F1790E" w:rsidRPr="00B11B21" w:rsidRDefault="00F1790E" w:rsidP="00F1790E">
      <w:pPr>
        <w:rPr>
          <w:rFonts w:ascii="Verdana" w:hAnsi="Verdana"/>
        </w:rPr>
      </w:pPr>
    </w:p>
    <w:p w14:paraId="405997AB" w14:textId="77777777" w:rsidR="00F1790E" w:rsidRPr="00B11B21" w:rsidRDefault="00F1790E" w:rsidP="00F1790E">
      <w:pPr>
        <w:rPr>
          <w:rFonts w:ascii="Verdana" w:hAnsi="Verdana"/>
        </w:rPr>
      </w:pPr>
    </w:p>
    <w:p w14:paraId="00A9A1EA" w14:textId="77777777" w:rsidR="00F1790E" w:rsidRPr="00B11B21" w:rsidRDefault="00F1790E" w:rsidP="00F1790E">
      <w:pPr>
        <w:rPr>
          <w:rFonts w:ascii="Verdana" w:hAnsi="Verdana"/>
        </w:rPr>
      </w:pPr>
    </w:p>
    <w:p w14:paraId="74950D16" w14:textId="77777777" w:rsidR="00F1790E" w:rsidRPr="00B11B21" w:rsidRDefault="00F1790E" w:rsidP="00F1790E">
      <w:pPr>
        <w:rPr>
          <w:rFonts w:ascii="Verdana" w:hAnsi="Verdana"/>
        </w:rPr>
      </w:pPr>
    </w:p>
    <w:p w14:paraId="0A3818E1" w14:textId="77777777" w:rsidR="001E213A" w:rsidRPr="00B11B21" w:rsidRDefault="001E213A" w:rsidP="00F1790E">
      <w:pPr>
        <w:rPr>
          <w:rFonts w:ascii="Verdana" w:hAnsi="Verdana"/>
        </w:rPr>
      </w:pPr>
    </w:p>
    <w:p w14:paraId="354395EA" w14:textId="77777777" w:rsidR="001E213A" w:rsidRPr="00B11B21" w:rsidRDefault="001E213A" w:rsidP="00F1790E">
      <w:pPr>
        <w:rPr>
          <w:rFonts w:ascii="Verdana" w:hAnsi="Verdana"/>
        </w:rPr>
      </w:pPr>
    </w:p>
    <w:p w14:paraId="7873EBBF" w14:textId="77777777" w:rsidR="001E213A" w:rsidRPr="00B11B21" w:rsidRDefault="001E213A" w:rsidP="00F1790E">
      <w:pPr>
        <w:rPr>
          <w:rFonts w:ascii="Verdana" w:hAnsi="Verdana"/>
        </w:rPr>
      </w:pPr>
    </w:p>
    <w:p w14:paraId="2050DBC8" w14:textId="77777777" w:rsidR="001E213A" w:rsidRPr="00B11B21" w:rsidRDefault="001E213A" w:rsidP="00F1790E">
      <w:pPr>
        <w:rPr>
          <w:rFonts w:ascii="Verdana" w:hAnsi="Verdana"/>
        </w:rPr>
      </w:pPr>
    </w:p>
    <w:p w14:paraId="47815F4A" w14:textId="77777777" w:rsidR="001E213A" w:rsidRPr="00B11B21" w:rsidRDefault="001E213A" w:rsidP="00F1790E">
      <w:pPr>
        <w:rPr>
          <w:rFonts w:ascii="Verdana" w:hAnsi="Verdana"/>
        </w:rPr>
      </w:pPr>
    </w:p>
    <w:p w14:paraId="06F54B9E" w14:textId="77777777" w:rsidR="001E213A" w:rsidRPr="00B11B21" w:rsidRDefault="001E213A" w:rsidP="00F1790E">
      <w:pPr>
        <w:rPr>
          <w:rFonts w:ascii="Verdana" w:hAnsi="Verdana"/>
        </w:rPr>
      </w:pPr>
    </w:p>
    <w:p w14:paraId="63B5ADDC" w14:textId="77777777" w:rsidR="001E213A" w:rsidRPr="00B11B21" w:rsidRDefault="001E213A" w:rsidP="00F1790E">
      <w:pPr>
        <w:rPr>
          <w:rFonts w:ascii="Verdana" w:hAnsi="Verdana"/>
        </w:rPr>
      </w:pPr>
    </w:p>
    <w:p w14:paraId="4A5FF0E4" w14:textId="77777777" w:rsidR="001E213A" w:rsidRPr="00B11B21" w:rsidRDefault="001E213A" w:rsidP="00F1790E">
      <w:pPr>
        <w:rPr>
          <w:rFonts w:ascii="Verdana" w:hAnsi="Verdana"/>
        </w:rPr>
      </w:pPr>
    </w:p>
    <w:p w14:paraId="420556E2" w14:textId="77777777" w:rsidR="001E213A" w:rsidRDefault="001E213A" w:rsidP="00F1790E">
      <w:pPr>
        <w:rPr>
          <w:rFonts w:ascii="Verdana" w:hAnsi="Verdana"/>
        </w:rPr>
      </w:pPr>
    </w:p>
    <w:p w14:paraId="3CBB7BB1" w14:textId="77777777" w:rsidR="00106862" w:rsidRDefault="00106862" w:rsidP="00F1790E">
      <w:pPr>
        <w:rPr>
          <w:rFonts w:ascii="Verdana" w:hAnsi="Verdana"/>
        </w:rPr>
      </w:pPr>
    </w:p>
    <w:p w14:paraId="386D5EF0" w14:textId="77777777" w:rsidR="00106862" w:rsidRDefault="00106862" w:rsidP="00F1790E">
      <w:pPr>
        <w:rPr>
          <w:rFonts w:ascii="Verdana" w:hAnsi="Verdana"/>
        </w:rPr>
      </w:pPr>
    </w:p>
    <w:p w14:paraId="664319AC" w14:textId="77777777" w:rsidR="00106862" w:rsidRDefault="00106862" w:rsidP="00F1790E">
      <w:pPr>
        <w:rPr>
          <w:rFonts w:ascii="Verdana" w:hAnsi="Verdana"/>
        </w:rPr>
      </w:pPr>
    </w:p>
    <w:p w14:paraId="347CE3D8" w14:textId="77777777" w:rsidR="00106862" w:rsidRDefault="00106862" w:rsidP="00F1790E">
      <w:pPr>
        <w:rPr>
          <w:rFonts w:ascii="Verdana" w:hAnsi="Verdana"/>
        </w:rPr>
      </w:pPr>
    </w:p>
    <w:p w14:paraId="759B30F7" w14:textId="77777777" w:rsidR="00106862" w:rsidRDefault="00106862" w:rsidP="00F1790E">
      <w:pPr>
        <w:rPr>
          <w:rFonts w:ascii="Verdana" w:hAnsi="Verdana"/>
        </w:rPr>
      </w:pPr>
    </w:p>
    <w:p w14:paraId="21AC0E6F" w14:textId="77777777" w:rsidR="00106862" w:rsidRDefault="00106862" w:rsidP="00F1790E">
      <w:pPr>
        <w:rPr>
          <w:rFonts w:ascii="Verdana" w:hAnsi="Verdana"/>
        </w:rPr>
      </w:pPr>
    </w:p>
    <w:p w14:paraId="3AA0D077" w14:textId="77777777" w:rsidR="00106862" w:rsidRDefault="00106862" w:rsidP="00F1790E">
      <w:pPr>
        <w:rPr>
          <w:rFonts w:ascii="Verdana" w:hAnsi="Verdana"/>
        </w:rPr>
      </w:pPr>
    </w:p>
    <w:p w14:paraId="3C5C87DC" w14:textId="7CC074C6" w:rsidR="00E1583F" w:rsidRPr="00B11B21" w:rsidRDefault="00E1583F" w:rsidP="00C30952">
      <w:pPr>
        <w:pStyle w:val="Ttulo1"/>
        <w:numPr>
          <w:ilvl w:val="0"/>
          <w:numId w:val="19"/>
        </w:numPr>
        <w:spacing w:before="0"/>
        <w:ind w:left="0" w:firstLine="0"/>
        <w:jc w:val="center"/>
        <w:rPr>
          <w:rFonts w:ascii="Verdana" w:eastAsia="Arial" w:hAnsi="Verdana" w:cs="Arial"/>
          <w:color w:val="auto"/>
          <w:sz w:val="22"/>
          <w:szCs w:val="22"/>
        </w:rPr>
      </w:pPr>
      <w:bookmarkStart w:id="0" w:name="_Toc202779194"/>
      <w:r w:rsidRPr="00B11B21">
        <w:rPr>
          <w:rFonts w:ascii="Verdana" w:eastAsia="Arial" w:hAnsi="Verdana" w:cs="Arial"/>
          <w:b/>
          <w:color w:val="auto"/>
          <w:sz w:val="22"/>
          <w:szCs w:val="22"/>
        </w:rPr>
        <w:t>OBJETIVO</w:t>
      </w:r>
      <w:bookmarkEnd w:id="0"/>
    </w:p>
    <w:p w14:paraId="44D4D2DF" w14:textId="77777777" w:rsidR="00E1583F" w:rsidRPr="00B11B21" w:rsidRDefault="00E1583F" w:rsidP="00E1583F">
      <w:pPr>
        <w:jc w:val="both"/>
        <w:rPr>
          <w:rFonts w:ascii="Verdana" w:eastAsia="Arial" w:hAnsi="Verdana" w:cs="Arial"/>
          <w:sz w:val="22"/>
          <w:szCs w:val="22"/>
        </w:rPr>
      </w:pPr>
    </w:p>
    <w:p w14:paraId="33AA8795" w14:textId="3BBF4B27" w:rsidR="00E1583F" w:rsidRPr="00B11B21" w:rsidRDefault="0051737A" w:rsidP="00E1583F">
      <w:pPr>
        <w:jc w:val="both"/>
        <w:rPr>
          <w:rFonts w:ascii="Verdana" w:eastAsia="Arial" w:hAnsi="Verdana" w:cs="Arial"/>
          <w:sz w:val="22"/>
          <w:szCs w:val="22"/>
        </w:rPr>
      </w:pPr>
      <w:r w:rsidRPr="00B11B21">
        <w:rPr>
          <w:rFonts w:ascii="Verdana" w:eastAsia="Arial" w:hAnsi="Verdana" w:cs="Arial"/>
          <w:sz w:val="22"/>
          <w:szCs w:val="22"/>
        </w:rPr>
        <w:t>El presente Manual e</w:t>
      </w:r>
      <w:r w:rsidR="00E1583F" w:rsidRPr="00B11B21">
        <w:rPr>
          <w:rFonts w:ascii="Verdana" w:eastAsia="Arial" w:hAnsi="Verdana" w:cs="Arial"/>
          <w:sz w:val="22"/>
          <w:szCs w:val="22"/>
        </w:rPr>
        <w:t xml:space="preserve">stablece los lineamientos, orientaciones, </w:t>
      </w:r>
      <w:r w:rsidR="000A72AE" w:rsidRPr="00B11B21">
        <w:rPr>
          <w:rFonts w:ascii="Verdana" w:eastAsia="Arial" w:hAnsi="Verdana" w:cs="Arial"/>
          <w:sz w:val="22"/>
          <w:szCs w:val="22"/>
        </w:rPr>
        <w:t xml:space="preserve">actividades </w:t>
      </w:r>
      <w:r w:rsidR="00E1583F" w:rsidRPr="00B11B21">
        <w:rPr>
          <w:rFonts w:ascii="Verdana" w:eastAsia="Arial" w:hAnsi="Verdana" w:cs="Arial"/>
          <w:sz w:val="22"/>
          <w:szCs w:val="22"/>
        </w:rPr>
        <w:t xml:space="preserve">y responsabilidades, que se deben aplicar en el ejercicio de las funciones de supervisión e interventoría de los contratos y convenios </w:t>
      </w:r>
      <w:r w:rsidRPr="00B11B21">
        <w:rPr>
          <w:rFonts w:ascii="Verdana" w:eastAsia="Arial" w:hAnsi="Verdana" w:cs="Arial"/>
          <w:sz w:val="22"/>
          <w:szCs w:val="22"/>
        </w:rPr>
        <w:t xml:space="preserve">suscritos </w:t>
      </w:r>
      <w:r w:rsidR="00E1583F" w:rsidRPr="00B11B21">
        <w:rPr>
          <w:rFonts w:ascii="Verdana" w:eastAsia="Arial" w:hAnsi="Verdana" w:cs="Arial"/>
          <w:sz w:val="22"/>
          <w:szCs w:val="22"/>
        </w:rPr>
        <w:t xml:space="preserve">por la Superintendencia de Vigilancia y Seguridad Privada, con el fin de verificar y hacer seguimiento </w:t>
      </w:r>
      <w:r w:rsidR="000A72AE" w:rsidRPr="00B11B21">
        <w:rPr>
          <w:rFonts w:ascii="Verdana" w:eastAsia="Arial" w:hAnsi="Verdana" w:cs="Arial"/>
          <w:sz w:val="22"/>
          <w:szCs w:val="22"/>
        </w:rPr>
        <w:t>a</w:t>
      </w:r>
      <w:r w:rsidR="00E1583F" w:rsidRPr="00B11B21">
        <w:rPr>
          <w:rFonts w:ascii="Verdana" w:eastAsia="Arial" w:hAnsi="Verdana" w:cs="Arial"/>
          <w:sz w:val="22"/>
          <w:szCs w:val="22"/>
        </w:rPr>
        <w:t>l cumplimiento del objeto</w:t>
      </w:r>
      <w:r w:rsidRPr="00B11B21">
        <w:rPr>
          <w:rFonts w:ascii="Verdana" w:eastAsia="Arial" w:hAnsi="Verdana" w:cs="Arial"/>
          <w:sz w:val="22"/>
          <w:szCs w:val="22"/>
        </w:rPr>
        <w:t xml:space="preserve"> del contrato</w:t>
      </w:r>
      <w:r w:rsidR="00E1583F" w:rsidRPr="00B11B21">
        <w:rPr>
          <w:rFonts w:ascii="Verdana" w:eastAsia="Arial" w:hAnsi="Verdana" w:cs="Arial"/>
          <w:sz w:val="22"/>
          <w:szCs w:val="22"/>
        </w:rPr>
        <w:t xml:space="preserve"> y las obligaciones del contratista, </w:t>
      </w:r>
      <w:r w:rsidR="000A72AE" w:rsidRPr="00B11B21">
        <w:rPr>
          <w:rFonts w:ascii="Verdana" w:eastAsia="Arial" w:hAnsi="Verdana" w:cs="Arial"/>
          <w:sz w:val="22"/>
          <w:szCs w:val="22"/>
        </w:rPr>
        <w:t xml:space="preserve">para </w:t>
      </w:r>
      <w:r w:rsidR="00E1583F" w:rsidRPr="00B11B21">
        <w:rPr>
          <w:rFonts w:ascii="Verdana" w:eastAsia="Arial" w:hAnsi="Verdana" w:cs="Arial"/>
          <w:sz w:val="22"/>
          <w:szCs w:val="22"/>
        </w:rPr>
        <w:t>prevenir la ocurrencia de actos de corrupción, y así reducir la materialización de riesgos por la falta de controles hasta el cierre del expediente contractual</w:t>
      </w:r>
      <w:r w:rsidRPr="00B11B21">
        <w:rPr>
          <w:rFonts w:ascii="Verdana" w:eastAsia="Arial" w:hAnsi="Verdana" w:cs="Arial"/>
          <w:sz w:val="22"/>
          <w:szCs w:val="22"/>
        </w:rPr>
        <w:t xml:space="preserve">, en concordancia con los principios que rigen en materia contractual. </w:t>
      </w:r>
    </w:p>
    <w:p w14:paraId="7E0ABD4F" w14:textId="77777777" w:rsidR="0051737A" w:rsidRPr="00B11B21" w:rsidRDefault="0051737A" w:rsidP="00E1583F">
      <w:pPr>
        <w:jc w:val="both"/>
        <w:rPr>
          <w:rFonts w:ascii="Verdana" w:eastAsia="Arial" w:hAnsi="Verdana" w:cs="Arial"/>
          <w:sz w:val="22"/>
          <w:szCs w:val="22"/>
        </w:rPr>
      </w:pPr>
    </w:p>
    <w:p w14:paraId="071F130E" w14:textId="79105764" w:rsidR="0051737A" w:rsidRPr="00B11B21" w:rsidRDefault="0051737A" w:rsidP="00E1583F">
      <w:pPr>
        <w:jc w:val="both"/>
        <w:rPr>
          <w:rFonts w:ascii="Verdana" w:eastAsia="Arial" w:hAnsi="Verdana" w:cs="Arial"/>
          <w:sz w:val="22"/>
          <w:szCs w:val="22"/>
        </w:rPr>
      </w:pPr>
      <w:r w:rsidRPr="00B11B21">
        <w:rPr>
          <w:rFonts w:ascii="Verdana" w:eastAsia="Arial" w:hAnsi="Verdana" w:cs="Arial"/>
          <w:sz w:val="22"/>
          <w:szCs w:val="22"/>
        </w:rPr>
        <w:t xml:space="preserve">Así mismo, busca ser una herramienta de apoyo respecto de la labor de supervisión e interventoría, dirigido a quienes desarrollan dicha actividad, mediante la concientización de quienes desarrollan dicho rol en la Entidad, en cumplimiento de la misión y objetivos de la Supervigilancia. </w:t>
      </w:r>
    </w:p>
    <w:p w14:paraId="30203F6A" w14:textId="77777777" w:rsidR="00E1583F" w:rsidRPr="00B11B21" w:rsidRDefault="00E1583F" w:rsidP="00E1583F">
      <w:pPr>
        <w:jc w:val="both"/>
        <w:rPr>
          <w:rFonts w:ascii="Verdana" w:eastAsia="Arial" w:hAnsi="Verdana" w:cs="Arial"/>
          <w:sz w:val="22"/>
          <w:szCs w:val="22"/>
        </w:rPr>
      </w:pPr>
    </w:p>
    <w:p w14:paraId="602D88A4" w14:textId="77777777" w:rsidR="00E1583F" w:rsidRPr="00B11B21" w:rsidRDefault="00E1583F" w:rsidP="00C30952">
      <w:pPr>
        <w:pStyle w:val="Ttulo1"/>
        <w:numPr>
          <w:ilvl w:val="0"/>
          <w:numId w:val="19"/>
        </w:numPr>
        <w:spacing w:before="0"/>
        <w:ind w:left="0" w:firstLine="0"/>
        <w:jc w:val="center"/>
        <w:rPr>
          <w:rFonts w:ascii="Verdana" w:eastAsia="Arial" w:hAnsi="Verdana" w:cs="Arial"/>
          <w:color w:val="auto"/>
          <w:sz w:val="22"/>
          <w:szCs w:val="22"/>
        </w:rPr>
      </w:pPr>
      <w:bookmarkStart w:id="1" w:name="_Toc202779195"/>
      <w:r w:rsidRPr="00B11B21">
        <w:rPr>
          <w:rFonts w:ascii="Verdana" w:eastAsia="Arial" w:hAnsi="Verdana" w:cs="Arial"/>
          <w:b/>
          <w:color w:val="auto"/>
          <w:sz w:val="22"/>
          <w:szCs w:val="22"/>
        </w:rPr>
        <w:t>ALCANCE</w:t>
      </w:r>
      <w:bookmarkEnd w:id="1"/>
    </w:p>
    <w:p w14:paraId="4DDFF230" w14:textId="77777777" w:rsidR="00E1583F" w:rsidRPr="00B11B21" w:rsidRDefault="00E1583F" w:rsidP="00E1583F">
      <w:pPr>
        <w:jc w:val="both"/>
        <w:rPr>
          <w:rFonts w:ascii="Verdana" w:eastAsia="Arial" w:hAnsi="Verdana" w:cs="Arial"/>
          <w:sz w:val="22"/>
          <w:szCs w:val="22"/>
        </w:rPr>
      </w:pPr>
    </w:p>
    <w:p w14:paraId="235B09E2" w14:textId="6EF35766" w:rsidR="00E1583F" w:rsidRPr="00B11B21" w:rsidRDefault="00E1583F" w:rsidP="00E1583F">
      <w:pPr>
        <w:jc w:val="both"/>
        <w:rPr>
          <w:rFonts w:ascii="Verdana" w:eastAsia="Arial" w:hAnsi="Verdana" w:cs="Arial"/>
          <w:sz w:val="22"/>
          <w:szCs w:val="22"/>
        </w:rPr>
      </w:pPr>
      <w:r w:rsidRPr="00B11B21">
        <w:rPr>
          <w:rFonts w:ascii="Verdana" w:eastAsia="Arial" w:hAnsi="Verdana" w:cs="Arial"/>
          <w:sz w:val="22"/>
          <w:szCs w:val="22"/>
        </w:rPr>
        <w:t xml:space="preserve">El manual de supervisión e interventoría </w:t>
      </w:r>
      <w:r w:rsidR="0051737A" w:rsidRPr="00B11B21">
        <w:rPr>
          <w:rFonts w:ascii="Verdana" w:eastAsia="Arial" w:hAnsi="Verdana" w:cs="Arial"/>
          <w:sz w:val="22"/>
          <w:szCs w:val="22"/>
        </w:rPr>
        <w:t>establece</w:t>
      </w:r>
      <w:r w:rsidRPr="00B11B21">
        <w:rPr>
          <w:rFonts w:ascii="Verdana" w:eastAsia="Arial" w:hAnsi="Verdana" w:cs="Arial"/>
          <w:sz w:val="22"/>
          <w:szCs w:val="22"/>
        </w:rPr>
        <w:t xml:space="preserve"> las funciones</w:t>
      </w:r>
      <w:r w:rsidR="0051737A" w:rsidRPr="00B11B21">
        <w:rPr>
          <w:rFonts w:ascii="Verdana" w:eastAsia="Arial" w:hAnsi="Verdana" w:cs="Arial"/>
          <w:sz w:val="22"/>
          <w:szCs w:val="22"/>
        </w:rPr>
        <w:t xml:space="preserve"> y actividades</w:t>
      </w:r>
      <w:r w:rsidRPr="00B11B21">
        <w:rPr>
          <w:rFonts w:ascii="Verdana" w:eastAsia="Arial" w:hAnsi="Verdana" w:cs="Arial"/>
          <w:sz w:val="22"/>
          <w:szCs w:val="22"/>
        </w:rPr>
        <w:t xml:space="preserve"> que deben cumplir los supervisores acordes con la normatividad vigente, </w:t>
      </w:r>
      <w:r w:rsidR="0051737A" w:rsidRPr="00B11B21">
        <w:rPr>
          <w:rFonts w:ascii="Verdana" w:eastAsia="Arial" w:hAnsi="Verdana" w:cs="Arial"/>
          <w:sz w:val="22"/>
          <w:szCs w:val="22"/>
        </w:rPr>
        <w:t xml:space="preserve">así como </w:t>
      </w:r>
      <w:r w:rsidRPr="00B11B21">
        <w:rPr>
          <w:rFonts w:ascii="Verdana" w:eastAsia="Arial" w:hAnsi="Verdana" w:cs="Arial"/>
          <w:sz w:val="22"/>
          <w:szCs w:val="22"/>
        </w:rPr>
        <w:t>las prohibiciones y las responsabilidades de tipo civil, fiscal, penal y disciplinarias</w:t>
      </w:r>
      <w:r w:rsidR="0051737A" w:rsidRPr="00B11B21">
        <w:rPr>
          <w:rFonts w:ascii="Verdana" w:eastAsia="Arial" w:hAnsi="Verdana" w:cs="Arial"/>
          <w:sz w:val="22"/>
          <w:szCs w:val="22"/>
        </w:rPr>
        <w:t xml:space="preserve"> inherentes al mism</w:t>
      </w:r>
      <w:r w:rsidR="000B1352" w:rsidRPr="00B11B21">
        <w:rPr>
          <w:rFonts w:ascii="Verdana" w:eastAsia="Arial" w:hAnsi="Verdana" w:cs="Arial"/>
          <w:sz w:val="22"/>
          <w:szCs w:val="22"/>
        </w:rPr>
        <w:t xml:space="preserve">o, y que resultan de obligatorio cumplimiento. </w:t>
      </w:r>
    </w:p>
    <w:p w14:paraId="5531AC29" w14:textId="77777777" w:rsidR="000B1352" w:rsidRPr="00B11B21" w:rsidRDefault="000B1352" w:rsidP="00E1583F">
      <w:pPr>
        <w:jc w:val="both"/>
        <w:rPr>
          <w:rFonts w:ascii="Verdana" w:eastAsia="Arial" w:hAnsi="Verdana" w:cs="Arial"/>
          <w:sz w:val="22"/>
          <w:szCs w:val="22"/>
        </w:rPr>
      </w:pPr>
    </w:p>
    <w:p w14:paraId="28CA786F" w14:textId="1AF656A9" w:rsidR="000B1352" w:rsidRPr="00B11B21" w:rsidRDefault="000B1352" w:rsidP="00E1583F">
      <w:pPr>
        <w:jc w:val="both"/>
        <w:rPr>
          <w:rFonts w:ascii="Verdana" w:eastAsia="Arial" w:hAnsi="Verdana" w:cs="Arial"/>
          <w:sz w:val="22"/>
          <w:szCs w:val="22"/>
        </w:rPr>
      </w:pPr>
      <w:r w:rsidRPr="00B11B21">
        <w:rPr>
          <w:rFonts w:ascii="Verdana" w:eastAsia="Arial" w:hAnsi="Verdana" w:cs="Arial"/>
          <w:sz w:val="22"/>
          <w:szCs w:val="22"/>
        </w:rPr>
        <w:t xml:space="preserve">El mismo está dirigido a los servidores públicos que participan en la ejecución de actividades de supervisión e interventoría, así como al personal de apoyo de dichas actividades. </w:t>
      </w:r>
    </w:p>
    <w:p w14:paraId="7696F2E6" w14:textId="77777777" w:rsidR="00E1583F" w:rsidRPr="00B11B21" w:rsidRDefault="00E1583F" w:rsidP="00E1583F">
      <w:pPr>
        <w:jc w:val="both"/>
        <w:rPr>
          <w:rFonts w:ascii="Verdana" w:eastAsia="Arial" w:hAnsi="Verdana" w:cs="Arial"/>
          <w:sz w:val="22"/>
          <w:szCs w:val="22"/>
        </w:rPr>
      </w:pPr>
    </w:p>
    <w:p w14:paraId="402C16A8" w14:textId="6E3B6D07" w:rsidR="00E1583F" w:rsidRPr="008C4E1A" w:rsidRDefault="00E1583F" w:rsidP="008C4E1A">
      <w:pPr>
        <w:pStyle w:val="Ttulo1"/>
        <w:numPr>
          <w:ilvl w:val="0"/>
          <w:numId w:val="19"/>
        </w:numPr>
        <w:spacing w:before="0"/>
        <w:ind w:left="0" w:firstLine="0"/>
        <w:jc w:val="center"/>
        <w:rPr>
          <w:rFonts w:ascii="Verdana" w:eastAsia="Arial" w:hAnsi="Verdana" w:cs="Arial"/>
          <w:b/>
          <w:color w:val="auto"/>
          <w:sz w:val="22"/>
          <w:szCs w:val="22"/>
        </w:rPr>
      </w:pPr>
      <w:bookmarkStart w:id="2" w:name="_Toc202779196"/>
      <w:r w:rsidRPr="008C4E1A">
        <w:rPr>
          <w:rFonts w:ascii="Verdana" w:eastAsia="Arial" w:hAnsi="Verdana" w:cs="Arial"/>
          <w:b/>
          <w:color w:val="auto"/>
          <w:sz w:val="22"/>
          <w:szCs w:val="22"/>
        </w:rPr>
        <w:t>DEFINICIONES</w:t>
      </w:r>
      <w:bookmarkEnd w:id="2"/>
      <w:r w:rsidR="00AB45F1" w:rsidRPr="008C4E1A">
        <w:rPr>
          <w:rFonts w:ascii="Verdana" w:eastAsia="Arial" w:hAnsi="Verdana" w:cs="Arial"/>
          <w:b/>
          <w:color w:val="auto"/>
          <w:sz w:val="22"/>
          <w:szCs w:val="22"/>
        </w:rPr>
        <w:t xml:space="preserve"> </w:t>
      </w:r>
    </w:p>
    <w:p w14:paraId="50E79915" w14:textId="77777777" w:rsidR="008C4E1A" w:rsidRPr="008C4E1A" w:rsidRDefault="008C4E1A" w:rsidP="008C4E1A"/>
    <w:p w14:paraId="4693E73B" w14:textId="3F006431" w:rsidR="00E1583F" w:rsidRPr="008C4E1A" w:rsidRDefault="00E1583F" w:rsidP="00CD3A56">
      <w:pPr>
        <w:pStyle w:val="Prrafodelista"/>
        <w:numPr>
          <w:ilvl w:val="0"/>
          <w:numId w:val="28"/>
        </w:numPr>
        <w:jc w:val="both"/>
        <w:rPr>
          <w:rFonts w:ascii="Verdana" w:hAnsi="Verdana" w:cs="Arial"/>
        </w:rPr>
      </w:pPr>
      <w:r w:rsidRPr="008C4E1A">
        <w:rPr>
          <w:rFonts w:ascii="Verdana" w:hAnsi="Verdana" w:cs="Arial"/>
          <w:b/>
        </w:rPr>
        <w:t>Acuerdo Marco de Precios:</w:t>
      </w:r>
      <w:r w:rsidRPr="008C4E1A">
        <w:rPr>
          <w:rFonts w:ascii="Verdana" w:hAnsi="Verdana" w:cs="Arial"/>
        </w:rPr>
        <w:t xml:space="preserve"> </w:t>
      </w:r>
      <w:r w:rsidR="008C4E1A" w:rsidRPr="008C4E1A">
        <w:rPr>
          <w:rFonts w:ascii="Verdana" w:hAnsi="Verdana" w:cs="Arial"/>
        </w:rPr>
        <w:t>Son un tipo de instrumento de agregación de demanda donde la Agencia Nacional de Compras Públicas – Colombia Compra Eficiente – convoca al público en general a través de una licitación pública de bienes o servicios de características técnicas uniformes con el objetivo de seleccionar a uno o varios proveedore quienes ofrecen en un catálogo bienes, obras o servicios. Posteriormente, las Entidades Estatales adquieren los bienes, obras o servicios objeto de los Acuerdo Marco de Precios bajo la modalidad de selección abreviada en una operación en la que solamente participan los Proveedores seleccionados en la licitación pública.</w:t>
      </w:r>
      <w:r w:rsidR="008C4E1A">
        <w:rPr>
          <w:rStyle w:val="Refdenotaalpie"/>
          <w:rFonts w:ascii="Verdana" w:hAnsi="Verdana" w:cs="Arial"/>
        </w:rPr>
        <w:footnoteReference w:id="1"/>
      </w:r>
      <w:r w:rsidR="008C4E1A" w:rsidRPr="008C4E1A">
        <w:rPr>
          <w:rFonts w:ascii="Verdana" w:hAnsi="Verdana" w:cs="Arial"/>
        </w:rPr>
        <w:t xml:space="preserve"> </w:t>
      </w:r>
    </w:p>
    <w:p w14:paraId="16EAB0C6" w14:textId="77777777" w:rsidR="00D81B31" w:rsidRPr="00D81B31" w:rsidRDefault="00D81B31" w:rsidP="00D81B31">
      <w:pPr>
        <w:pStyle w:val="Prrafodelista"/>
        <w:rPr>
          <w:rFonts w:ascii="Verdana" w:hAnsi="Verdana" w:cs="Arial"/>
        </w:rPr>
      </w:pPr>
    </w:p>
    <w:p w14:paraId="21434607" w14:textId="460EEEA7" w:rsidR="00D81B31" w:rsidRDefault="00D81B31" w:rsidP="00D81B31">
      <w:pPr>
        <w:pStyle w:val="Prrafodelista"/>
        <w:numPr>
          <w:ilvl w:val="0"/>
          <w:numId w:val="28"/>
        </w:numPr>
        <w:pBdr>
          <w:top w:val="nil"/>
          <w:left w:val="nil"/>
          <w:bottom w:val="nil"/>
          <w:right w:val="nil"/>
          <w:between w:val="nil"/>
        </w:pBdr>
        <w:jc w:val="both"/>
        <w:rPr>
          <w:rFonts w:ascii="Verdana" w:hAnsi="Verdana" w:cs="Arial"/>
          <w:bCs/>
        </w:rPr>
      </w:pPr>
      <w:r w:rsidRPr="00B11B21">
        <w:rPr>
          <w:rFonts w:ascii="Verdana" w:hAnsi="Verdana" w:cs="Arial"/>
          <w:b/>
        </w:rPr>
        <w:t xml:space="preserve">Adenda: </w:t>
      </w:r>
      <w:r w:rsidRPr="00B11B21">
        <w:rPr>
          <w:rFonts w:ascii="Verdana" w:hAnsi="Verdana" w:cs="Arial"/>
          <w:bCs/>
        </w:rPr>
        <w:t xml:space="preserve">Es el </w:t>
      </w:r>
      <w:r w:rsidR="00F73DF0">
        <w:rPr>
          <w:rFonts w:ascii="Verdana" w:hAnsi="Verdana" w:cs="Arial"/>
          <w:bCs/>
        </w:rPr>
        <w:t>documento</w:t>
      </w:r>
      <w:r w:rsidRPr="00B11B21">
        <w:rPr>
          <w:rFonts w:ascii="Verdana" w:hAnsi="Verdana" w:cs="Arial"/>
          <w:bCs/>
        </w:rPr>
        <w:t xml:space="preserve"> mediante el cual se modifica el pliego de condiciones.</w:t>
      </w:r>
    </w:p>
    <w:p w14:paraId="1B3FAAC4" w14:textId="77777777" w:rsidR="00F73DF0" w:rsidRPr="00F73DF0" w:rsidRDefault="00F73DF0" w:rsidP="00F73DF0">
      <w:pPr>
        <w:pStyle w:val="Prrafodelista"/>
        <w:rPr>
          <w:rFonts w:ascii="Verdana" w:hAnsi="Verdana" w:cs="Arial"/>
          <w:bCs/>
        </w:rPr>
      </w:pPr>
    </w:p>
    <w:p w14:paraId="323AF7C2" w14:textId="770BD6F1" w:rsidR="00F73DF0" w:rsidRDefault="00F73DF0" w:rsidP="00D81B31">
      <w:pPr>
        <w:pStyle w:val="Prrafodelista"/>
        <w:numPr>
          <w:ilvl w:val="0"/>
          <w:numId w:val="28"/>
        </w:numPr>
        <w:pBdr>
          <w:top w:val="nil"/>
          <w:left w:val="nil"/>
          <w:bottom w:val="nil"/>
          <w:right w:val="nil"/>
          <w:between w:val="nil"/>
        </w:pBdr>
        <w:jc w:val="both"/>
        <w:rPr>
          <w:rFonts w:ascii="Verdana" w:hAnsi="Verdana" w:cs="Arial"/>
          <w:bCs/>
        </w:rPr>
      </w:pPr>
      <w:r w:rsidRPr="00F73DF0">
        <w:rPr>
          <w:rFonts w:ascii="Verdana" w:hAnsi="Verdana" w:cs="Arial"/>
          <w:b/>
        </w:rPr>
        <w:lastRenderedPageBreak/>
        <w:t>Adjudicación:</w:t>
      </w:r>
      <w:r w:rsidRPr="00F73DF0">
        <w:rPr>
          <w:rFonts w:ascii="Verdana" w:hAnsi="Verdana" w:cs="Arial"/>
          <w:bCs/>
        </w:rPr>
        <w:t xml:space="preserve"> Es la decisión emanada por el Ordenador del Gasto, por medio de la cual determina el adjudicatario del contrato, y a quien en consecuencia corresponderá, como derecho y como obligación, su suscripción y el cumplimiento de las obligaciones allí establecidas.</w:t>
      </w:r>
    </w:p>
    <w:p w14:paraId="69E77595" w14:textId="77777777" w:rsidR="00B846CB" w:rsidRPr="00B846CB" w:rsidRDefault="00B846CB" w:rsidP="00B846CB">
      <w:pPr>
        <w:pStyle w:val="Prrafodelista"/>
        <w:rPr>
          <w:rFonts w:ascii="Verdana" w:eastAsia="Arial" w:hAnsi="Verdana" w:cs="Arial"/>
        </w:rPr>
      </w:pPr>
    </w:p>
    <w:p w14:paraId="4F207807" w14:textId="41838FC9" w:rsidR="00E1583F" w:rsidRPr="004014E1" w:rsidRDefault="00E1583F" w:rsidP="00684140">
      <w:pPr>
        <w:pStyle w:val="Prrafodelista"/>
        <w:numPr>
          <w:ilvl w:val="0"/>
          <w:numId w:val="28"/>
        </w:numPr>
        <w:pBdr>
          <w:top w:val="nil"/>
          <w:left w:val="nil"/>
          <w:bottom w:val="nil"/>
          <w:right w:val="nil"/>
          <w:between w:val="nil"/>
        </w:pBdr>
        <w:jc w:val="both"/>
        <w:rPr>
          <w:rFonts w:ascii="Verdana" w:eastAsia="Arial" w:hAnsi="Verdana" w:cs="Arial"/>
          <w:b/>
        </w:rPr>
      </w:pPr>
      <w:r w:rsidRPr="00AD6263">
        <w:rPr>
          <w:rFonts w:ascii="Verdana" w:eastAsia="Arial" w:hAnsi="Verdana" w:cs="Arial"/>
          <w:b/>
        </w:rPr>
        <w:t xml:space="preserve">Anticipo: </w:t>
      </w:r>
      <w:r w:rsidR="00AD6263" w:rsidRPr="00AD6263">
        <w:rPr>
          <w:rFonts w:ascii="Verdana" w:eastAsia="Arial" w:hAnsi="Verdana" w:cs="Arial"/>
          <w:bCs/>
        </w:rPr>
        <w:t>Es</w:t>
      </w:r>
      <w:r w:rsidR="00AD6263">
        <w:rPr>
          <w:rFonts w:ascii="Verdana" w:eastAsia="Arial" w:hAnsi="Verdana" w:cs="Arial"/>
          <w:b/>
        </w:rPr>
        <w:t xml:space="preserve"> </w:t>
      </w:r>
      <w:r w:rsidR="00AD6263" w:rsidRPr="00AD6263">
        <w:rPr>
          <w:rFonts w:ascii="Verdana" w:eastAsia="Arial" w:hAnsi="Verdana" w:cs="Arial"/>
        </w:rPr>
        <w:t>un recurso o suma correspondiente a un porcentaje del valor total del contrato, pactado como contraprestación, que la entidad pública le entrega al contratista para que sea invertida específicamente en la ejecución del contrato y sea manejada generalmente en cuenta separada, con imposición de obligaciones relacionadas con legalización y amortización de la inversión, de suerte que el monto entregado como anticipo no ingresa al patrimonio del contratista sino cuando ha sido debidamente amortizado</w:t>
      </w:r>
      <w:r w:rsidR="00AD6263">
        <w:rPr>
          <w:rFonts w:ascii="Verdana" w:eastAsia="Arial" w:hAnsi="Verdana" w:cs="Arial"/>
        </w:rPr>
        <w:t>.</w:t>
      </w:r>
    </w:p>
    <w:p w14:paraId="232C27F8" w14:textId="77777777" w:rsidR="004014E1" w:rsidRPr="004014E1" w:rsidRDefault="004014E1" w:rsidP="004014E1">
      <w:pPr>
        <w:pStyle w:val="Prrafodelista"/>
        <w:rPr>
          <w:rFonts w:ascii="Verdana" w:eastAsia="Arial" w:hAnsi="Verdana" w:cs="Arial"/>
          <w:b/>
        </w:rPr>
      </w:pPr>
    </w:p>
    <w:p w14:paraId="1F4B348F" w14:textId="5BE8334A" w:rsidR="004014E1" w:rsidRPr="00AD6263" w:rsidRDefault="004014E1" w:rsidP="00684140">
      <w:pPr>
        <w:pStyle w:val="Prrafodelista"/>
        <w:numPr>
          <w:ilvl w:val="0"/>
          <w:numId w:val="28"/>
        </w:numPr>
        <w:pBdr>
          <w:top w:val="nil"/>
          <w:left w:val="nil"/>
          <w:bottom w:val="nil"/>
          <w:right w:val="nil"/>
          <w:between w:val="nil"/>
        </w:pBdr>
        <w:jc w:val="both"/>
        <w:rPr>
          <w:rFonts w:ascii="Verdana" w:eastAsia="Arial" w:hAnsi="Verdana" w:cs="Arial"/>
          <w:b/>
        </w:rPr>
      </w:pPr>
      <w:r w:rsidRPr="004014E1">
        <w:rPr>
          <w:rFonts w:ascii="Verdana" w:eastAsia="Arial" w:hAnsi="Verdana" w:cs="Arial"/>
          <w:b/>
        </w:rPr>
        <w:t xml:space="preserve">Bienes y servicios de características técnicas uniformes: </w:t>
      </w:r>
      <w:r w:rsidRPr="004014E1">
        <w:rPr>
          <w:rFonts w:ascii="Verdana" w:eastAsia="Arial" w:hAnsi="Verdana" w:cs="Arial"/>
          <w:bCs/>
        </w:rPr>
        <w:t>Bienes y servicios de común utilización con especificaciones técnicas y patrones de desempeño y calidad iguales o similares, que en consecuencia pueden ser agrupados como bienes y servicios homogéneos para su adquisición y a los que se refiere el literal (a) del numeral 2 del artículo 2 de la Ley 1150 de 2007</w:t>
      </w:r>
      <w:r>
        <w:rPr>
          <w:rFonts w:ascii="Verdana" w:eastAsia="Arial" w:hAnsi="Verdana" w:cs="Arial"/>
          <w:bCs/>
        </w:rPr>
        <w:t>.</w:t>
      </w:r>
    </w:p>
    <w:p w14:paraId="5FAE42DC" w14:textId="77777777" w:rsidR="00AD6263" w:rsidRPr="00AD6263" w:rsidRDefault="00AD6263" w:rsidP="00AD6263">
      <w:pPr>
        <w:pStyle w:val="Prrafodelista"/>
        <w:rPr>
          <w:rFonts w:ascii="Verdana" w:eastAsia="Arial" w:hAnsi="Verdana" w:cs="Arial"/>
          <w:b/>
        </w:rPr>
      </w:pPr>
    </w:p>
    <w:p w14:paraId="68F2E094" w14:textId="6D1044BB" w:rsidR="00E1583F" w:rsidRPr="00B11B21" w:rsidRDefault="00E1583F" w:rsidP="00CD3A56">
      <w:pPr>
        <w:pStyle w:val="Prrafodelista"/>
        <w:numPr>
          <w:ilvl w:val="0"/>
          <w:numId w:val="28"/>
        </w:numPr>
        <w:pBdr>
          <w:top w:val="nil"/>
          <w:left w:val="nil"/>
          <w:bottom w:val="nil"/>
          <w:right w:val="nil"/>
          <w:between w:val="nil"/>
        </w:pBdr>
        <w:jc w:val="both"/>
        <w:rPr>
          <w:rFonts w:ascii="Verdana" w:eastAsia="Arial" w:hAnsi="Verdana" w:cs="Arial"/>
        </w:rPr>
      </w:pPr>
      <w:r w:rsidRPr="00B11B21">
        <w:rPr>
          <w:rFonts w:ascii="Verdana" w:eastAsia="Arial" w:hAnsi="Verdana" w:cs="Arial"/>
          <w:b/>
        </w:rPr>
        <w:t>Certificado de Disponibilidad Presupuestal:</w:t>
      </w:r>
      <w:r w:rsidRPr="00B11B21">
        <w:rPr>
          <w:rFonts w:ascii="Verdana" w:eastAsia="Arial" w:hAnsi="Verdana" w:cs="Arial"/>
        </w:rPr>
        <w:t xml:space="preserve"> Documento expedido por </w:t>
      </w:r>
      <w:r w:rsidR="00F73DF0">
        <w:rPr>
          <w:rFonts w:ascii="Verdana" w:eastAsia="Arial" w:hAnsi="Verdana" w:cs="Arial"/>
        </w:rPr>
        <w:t>el Grupo de</w:t>
      </w:r>
      <w:r w:rsidRPr="00B11B21">
        <w:rPr>
          <w:rFonts w:ascii="Verdana" w:eastAsia="Arial" w:hAnsi="Verdana" w:cs="Arial"/>
        </w:rPr>
        <w:t xml:space="preserve"> Gestión Financiera, con el que se garantiza la existencia de la apropiación presupuestal disponible, para la adquisición de compromisos, que respalden los actos administrativos con los cuales se ejecuta el presupuesto.</w:t>
      </w:r>
    </w:p>
    <w:p w14:paraId="489E8128" w14:textId="77777777" w:rsidR="00E1583F" w:rsidRPr="00B11B21" w:rsidRDefault="00E1583F" w:rsidP="00E1583F">
      <w:pPr>
        <w:pBdr>
          <w:top w:val="nil"/>
          <w:left w:val="nil"/>
          <w:bottom w:val="nil"/>
          <w:right w:val="nil"/>
          <w:between w:val="nil"/>
        </w:pBdr>
        <w:jc w:val="both"/>
        <w:rPr>
          <w:rFonts w:ascii="Verdana" w:eastAsia="Arial" w:hAnsi="Verdana" w:cs="Arial"/>
          <w:sz w:val="22"/>
          <w:szCs w:val="22"/>
        </w:rPr>
      </w:pPr>
    </w:p>
    <w:p w14:paraId="03CDAAE2" w14:textId="37E50A8E" w:rsidR="00E1583F" w:rsidRDefault="00E1583F" w:rsidP="00CD3A56">
      <w:pPr>
        <w:pStyle w:val="Prrafodelista"/>
        <w:numPr>
          <w:ilvl w:val="0"/>
          <w:numId w:val="28"/>
        </w:numPr>
        <w:pBdr>
          <w:top w:val="nil"/>
          <w:left w:val="nil"/>
          <w:bottom w:val="nil"/>
          <w:right w:val="nil"/>
          <w:between w:val="nil"/>
        </w:pBdr>
        <w:jc w:val="both"/>
        <w:rPr>
          <w:rFonts w:ascii="Verdana" w:eastAsia="Arial" w:hAnsi="Verdana" w:cs="Arial"/>
        </w:rPr>
      </w:pPr>
      <w:r w:rsidRPr="00B11B21">
        <w:rPr>
          <w:rFonts w:ascii="Verdana" w:eastAsia="Arial" w:hAnsi="Verdana" w:cs="Arial"/>
          <w:b/>
        </w:rPr>
        <w:t>Certificado de Registro Presupuestal:</w:t>
      </w:r>
      <w:r w:rsidRPr="00B11B21">
        <w:rPr>
          <w:rFonts w:ascii="Verdana" w:eastAsia="Arial" w:hAnsi="Verdana" w:cs="Arial"/>
        </w:rPr>
        <w:t xml:space="preserve"> Documento expedido por </w:t>
      </w:r>
      <w:r w:rsidR="00F73DF0">
        <w:rPr>
          <w:rFonts w:ascii="Verdana" w:eastAsia="Arial" w:hAnsi="Verdana" w:cs="Arial"/>
        </w:rPr>
        <w:t>el</w:t>
      </w:r>
      <w:r w:rsidR="00A645DC" w:rsidRPr="00B11B21">
        <w:rPr>
          <w:rFonts w:ascii="Verdana" w:eastAsia="Arial" w:hAnsi="Verdana" w:cs="Arial"/>
        </w:rPr>
        <w:t xml:space="preserve"> Grupo Recursos Financieros</w:t>
      </w:r>
      <w:r w:rsidRPr="00B11B21">
        <w:rPr>
          <w:rFonts w:ascii="Verdana" w:eastAsia="Arial" w:hAnsi="Verdana" w:cs="Arial"/>
        </w:rPr>
        <w:t xml:space="preserve"> en el que consta el monto de los recursos que respaldan el cumplimiento o pago de las obligaciones o compromisos adquiridos de conformidad con la Ley y que correspondan o desarrollen el objeto de la apropiación afectada.</w:t>
      </w:r>
    </w:p>
    <w:p w14:paraId="7C9D6D1E" w14:textId="77777777" w:rsidR="00D81B31" w:rsidRPr="00D81B31" w:rsidRDefault="00D81B31" w:rsidP="00D81B31">
      <w:pPr>
        <w:pStyle w:val="Prrafodelista"/>
        <w:rPr>
          <w:rFonts w:ascii="Verdana" w:eastAsia="Arial" w:hAnsi="Verdana" w:cs="Arial"/>
        </w:rPr>
      </w:pPr>
    </w:p>
    <w:p w14:paraId="6D47E428" w14:textId="74DA29B8" w:rsidR="00D81B31" w:rsidRDefault="00D81B31" w:rsidP="00D81B31">
      <w:pPr>
        <w:pStyle w:val="Prrafodelista"/>
        <w:numPr>
          <w:ilvl w:val="0"/>
          <w:numId w:val="28"/>
        </w:numPr>
        <w:pBdr>
          <w:top w:val="nil"/>
          <w:left w:val="nil"/>
          <w:bottom w:val="nil"/>
          <w:right w:val="nil"/>
          <w:between w:val="nil"/>
        </w:pBdr>
        <w:jc w:val="both"/>
        <w:rPr>
          <w:rFonts w:ascii="Verdana" w:hAnsi="Verdana" w:cs="Arial"/>
          <w:bCs/>
        </w:rPr>
      </w:pPr>
      <w:r w:rsidRPr="00B11B21">
        <w:rPr>
          <w:rFonts w:ascii="Verdana" w:hAnsi="Verdana" w:cs="Arial"/>
          <w:b/>
        </w:rPr>
        <w:t xml:space="preserve">Cesión Del Contrato: </w:t>
      </w:r>
      <w:r w:rsidR="00F73DF0">
        <w:rPr>
          <w:rFonts w:ascii="Verdana" w:hAnsi="Verdana" w:cs="Arial"/>
          <w:bCs/>
        </w:rPr>
        <w:t>E</w:t>
      </w:r>
      <w:r w:rsidRPr="00B11B21">
        <w:rPr>
          <w:rFonts w:ascii="Verdana" w:hAnsi="Verdana" w:cs="Arial"/>
          <w:bCs/>
        </w:rPr>
        <w:t>s una forma de </w:t>
      </w:r>
      <w:hyperlink r:id="rId10" w:tooltip="sustitucion" w:history="1">
        <w:r w:rsidRPr="00B11B21">
          <w:rPr>
            <w:rFonts w:ascii="Verdana" w:hAnsi="Verdana"/>
            <w:bCs/>
          </w:rPr>
          <w:t>sustitución</w:t>
        </w:r>
      </w:hyperlink>
      <w:r w:rsidRPr="00B11B21">
        <w:rPr>
          <w:rFonts w:ascii="Verdana" w:hAnsi="Verdana" w:cs="Arial"/>
          <w:bCs/>
        </w:rPr>
        <w:t> consistente en un </w:t>
      </w:r>
      <w:hyperlink r:id="rId11" w:tooltip="acto_juridico" w:history="1">
        <w:r w:rsidRPr="00B11B21">
          <w:rPr>
            <w:rFonts w:ascii="Verdana" w:hAnsi="Verdana"/>
            <w:bCs/>
          </w:rPr>
          <w:t>acto jurídico</w:t>
        </w:r>
      </w:hyperlink>
      <w:r w:rsidRPr="00B11B21">
        <w:rPr>
          <w:rFonts w:ascii="Verdana" w:hAnsi="Verdana" w:cs="Arial"/>
          <w:bCs/>
        </w:rPr>
        <w:t> por medio de la cual un </w:t>
      </w:r>
      <w:hyperlink r:id="rId12" w:tooltip="contratante" w:history="1">
        <w:r w:rsidRPr="00B11B21">
          <w:rPr>
            <w:rFonts w:ascii="Verdana" w:hAnsi="Verdana"/>
            <w:bCs/>
          </w:rPr>
          <w:t>contratante</w:t>
        </w:r>
      </w:hyperlink>
      <w:r w:rsidRPr="00B11B21">
        <w:rPr>
          <w:rFonts w:ascii="Verdana" w:hAnsi="Verdana" w:cs="Arial"/>
          <w:bCs/>
        </w:rPr>
        <w:t> (</w:t>
      </w:r>
      <w:hyperlink r:id="rId13" w:tooltip="cedente" w:history="1">
        <w:r w:rsidRPr="00B11B21">
          <w:rPr>
            <w:rFonts w:ascii="Verdana" w:hAnsi="Verdana"/>
            <w:bCs/>
          </w:rPr>
          <w:t>cedente</w:t>
        </w:r>
      </w:hyperlink>
      <w:r w:rsidRPr="00B11B21">
        <w:rPr>
          <w:rFonts w:ascii="Verdana" w:hAnsi="Verdana" w:cs="Arial"/>
          <w:bCs/>
        </w:rPr>
        <w:t>) hace que un </w:t>
      </w:r>
      <w:hyperlink r:id="rId14" w:tooltip="tercero" w:history="1">
        <w:r w:rsidRPr="00B11B21">
          <w:rPr>
            <w:rFonts w:ascii="Verdana" w:hAnsi="Verdana"/>
            <w:bCs/>
          </w:rPr>
          <w:t>tercero</w:t>
        </w:r>
      </w:hyperlink>
      <w:r w:rsidRPr="00B11B21">
        <w:rPr>
          <w:rFonts w:ascii="Verdana" w:hAnsi="Verdana" w:cs="Arial"/>
          <w:bCs/>
        </w:rPr>
        <w:t> (</w:t>
      </w:r>
      <w:hyperlink r:id="rId15" w:tooltip="cesionario" w:history="1">
        <w:r w:rsidRPr="00B11B21">
          <w:rPr>
            <w:rFonts w:ascii="Verdana" w:hAnsi="Verdana"/>
            <w:bCs/>
          </w:rPr>
          <w:t>cesionario</w:t>
        </w:r>
      </w:hyperlink>
      <w:r w:rsidRPr="00B11B21">
        <w:rPr>
          <w:rFonts w:ascii="Verdana" w:hAnsi="Verdana" w:cs="Arial"/>
          <w:bCs/>
        </w:rPr>
        <w:t>) ocupe su lugar en el </w:t>
      </w:r>
      <w:hyperlink r:id="rId16" w:tooltip="contrato" w:history="1">
        <w:r w:rsidRPr="00B11B21">
          <w:rPr>
            <w:rFonts w:ascii="Verdana" w:hAnsi="Verdana"/>
            <w:bCs/>
          </w:rPr>
          <w:t>contrato</w:t>
        </w:r>
      </w:hyperlink>
      <w:r w:rsidRPr="00B11B21">
        <w:rPr>
          <w:rFonts w:ascii="Verdana" w:hAnsi="Verdana" w:cs="Arial"/>
          <w:bCs/>
        </w:rPr>
        <w:t>, transmitiéndose tanto las obligaciones como los derechos derivados del mismo.</w:t>
      </w:r>
    </w:p>
    <w:p w14:paraId="7741995E" w14:textId="77777777" w:rsidR="008B3865" w:rsidRPr="008B3865" w:rsidRDefault="008B3865" w:rsidP="008B3865">
      <w:pPr>
        <w:pStyle w:val="Prrafodelista"/>
        <w:rPr>
          <w:rFonts w:ascii="Verdana" w:hAnsi="Verdana" w:cs="Arial"/>
          <w:bCs/>
        </w:rPr>
      </w:pPr>
    </w:p>
    <w:p w14:paraId="76DDD500" w14:textId="77777777" w:rsidR="00E1583F" w:rsidRPr="00B11B21" w:rsidRDefault="00E1583F" w:rsidP="00CD3A56">
      <w:pPr>
        <w:pStyle w:val="Prrafodelista"/>
        <w:numPr>
          <w:ilvl w:val="0"/>
          <w:numId w:val="28"/>
        </w:numPr>
        <w:pBdr>
          <w:top w:val="nil"/>
          <w:left w:val="nil"/>
          <w:bottom w:val="nil"/>
          <w:right w:val="nil"/>
          <w:between w:val="nil"/>
        </w:pBdr>
        <w:jc w:val="both"/>
        <w:rPr>
          <w:rFonts w:ascii="Verdana" w:hAnsi="Verdana" w:cs="Arial"/>
          <w:bCs/>
        </w:rPr>
      </w:pPr>
      <w:r w:rsidRPr="00B11B21">
        <w:rPr>
          <w:rFonts w:ascii="Verdana" w:hAnsi="Verdana" w:cs="Arial"/>
          <w:b/>
        </w:rPr>
        <w:t xml:space="preserve">Cláusula: </w:t>
      </w:r>
      <w:r w:rsidRPr="00B11B21">
        <w:rPr>
          <w:rFonts w:ascii="Verdana" w:hAnsi="Verdana" w:cs="Arial"/>
          <w:bCs/>
        </w:rPr>
        <w:t>Estipulación contractual que hace referencia a las prestaciones u obligaciones a cargo de las partes para dar cumplimiento al objeto del contrato celebrado.</w:t>
      </w:r>
    </w:p>
    <w:p w14:paraId="374163E7" w14:textId="77777777" w:rsidR="00E1583F" w:rsidRPr="00B11B21" w:rsidRDefault="00E1583F" w:rsidP="00E1583F">
      <w:pPr>
        <w:pBdr>
          <w:top w:val="nil"/>
          <w:left w:val="nil"/>
          <w:bottom w:val="nil"/>
          <w:right w:val="nil"/>
          <w:between w:val="nil"/>
        </w:pBdr>
        <w:jc w:val="both"/>
        <w:rPr>
          <w:rFonts w:ascii="Verdana" w:hAnsi="Verdana" w:cs="Arial"/>
          <w:bCs/>
          <w:sz w:val="22"/>
          <w:szCs w:val="22"/>
        </w:rPr>
      </w:pPr>
    </w:p>
    <w:p w14:paraId="62A254FB" w14:textId="77777777" w:rsidR="00E1583F" w:rsidRPr="00B11B21" w:rsidRDefault="00E1583F" w:rsidP="00CD3A56">
      <w:pPr>
        <w:pStyle w:val="Prrafodelista"/>
        <w:numPr>
          <w:ilvl w:val="0"/>
          <w:numId w:val="28"/>
        </w:numPr>
        <w:pBdr>
          <w:top w:val="nil"/>
          <w:left w:val="nil"/>
          <w:bottom w:val="nil"/>
          <w:right w:val="nil"/>
          <w:between w:val="nil"/>
        </w:pBdr>
        <w:jc w:val="both"/>
        <w:rPr>
          <w:rFonts w:ascii="Verdana" w:hAnsi="Verdana" w:cs="Arial"/>
          <w:bCs/>
        </w:rPr>
      </w:pPr>
      <w:r w:rsidRPr="00B11B21">
        <w:rPr>
          <w:rFonts w:ascii="Verdana" w:hAnsi="Verdana" w:cs="Arial"/>
          <w:b/>
        </w:rPr>
        <w:t xml:space="preserve">Cláusulas Excepcionales: </w:t>
      </w:r>
      <w:r w:rsidRPr="00B11B21">
        <w:rPr>
          <w:rFonts w:ascii="Verdana" w:hAnsi="Verdana" w:cs="Arial"/>
          <w:bCs/>
        </w:rPr>
        <w:t>Se les conoce como estipulaciones contractuales que tienen por objeto conferir a la entidad contratante prerrogativas particulares, diferentes a las que normalmente se pactan en los contratos entre particulares.</w:t>
      </w:r>
    </w:p>
    <w:p w14:paraId="08A306A4" w14:textId="77777777" w:rsidR="00E1583F" w:rsidRPr="00B11B21" w:rsidRDefault="00E1583F" w:rsidP="00E1583F">
      <w:pPr>
        <w:pBdr>
          <w:top w:val="nil"/>
          <w:left w:val="nil"/>
          <w:bottom w:val="nil"/>
          <w:right w:val="nil"/>
          <w:between w:val="nil"/>
        </w:pBdr>
        <w:jc w:val="both"/>
        <w:rPr>
          <w:rFonts w:ascii="Verdana" w:hAnsi="Verdana" w:cs="Arial"/>
          <w:b/>
          <w:sz w:val="22"/>
          <w:szCs w:val="22"/>
        </w:rPr>
      </w:pPr>
    </w:p>
    <w:p w14:paraId="714272CE" w14:textId="77777777" w:rsidR="00E1583F" w:rsidRPr="00B11B21" w:rsidRDefault="00E1583F" w:rsidP="00193ECF">
      <w:pPr>
        <w:pStyle w:val="Prrafodelista"/>
        <w:pBdr>
          <w:top w:val="nil"/>
          <w:left w:val="nil"/>
          <w:bottom w:val="nil"/>
          <w:right w:val="nil"/>
          <w:between w:val="nil"/>
        </w:pBdr>
        <w:jc w:val="both"/>
        <w:rPr>
          <w:rFonts w:ascii="Verdana" w:hAnsi="Verdana" w:cs="Arial"/>
          <w:bCs/>
        </w:rPr>
      </w:pPr>
      <w:r w:rsidRPr="00B11B21">
        <w:rPr>
          <w:rFonts w:ascii="Verdana" w:hAnsi="Verdana" w:cs="Arial"/>
          <w:bCs/>
        </w:rPr>
        <w:lastRenderedPageBreak/>
        <w:t>En todos los casos, estas cláusulas buscan evitar la paralización o la afectación grave de los servicios públicos que se esperan proveer con la ejecución de un contrato, por lo cual el Estado tiene el derecho de actuar unilateralmente. Esta es la condición esencial para que el ente público pueda interponerlas. Solo aplica para aquellos tipos de contratos estipulados en la norma contractual.</w:t>
      </w:r>
    </w:p>
    <w:p w14:paraId="1D3B2FA4" w14:textId="77777777" w:rsidR="00E1583F" w:rsidRPr="00B11B21" w:rsidRDefault="00E1583F" w:rsidP="00E1583F">
      <w:pPr>
        <w:pBdr>
          <w:top w:val="nil"/>
          <w:left w:val="nil"/>
          <w:bottom w:val="nil"/>
          <w:right w:val="nil"/>
          <w:between w:val="nil"/>
        </w:pBdr>
        <w:jc w:val="both"/>
        <w:rPr>
          <w:rFonts w:ascii="Verdana" w:hAnsi="Verdana" w:cs="Arial"/>
          <w:bCs/>
          <w:sz w:val="22"/>
          <w:szCs w:val="22"/>
        </w:rPr>
      </w:pPr>
    </w:p>
    <w:p w14:paraId="029F6226" w14:textId="65A5F0AC" w:rsidR="00E1583F" w:rsidRPr="00B11B21" w:rsidRDefault="00E1583F" w:rsidP="00CD3A56">
      <w:pPr>
        <w:pStyle w:val="Prrafodelista"/>
        <w:numPr>
          <w:ilvl w:val="0"/>
          <w:numId w:val="28"/>
        </w:numPr>
        <w:pBdr>
          <w:top w:val="nil"/>
          <w:left w:val="nil"/>
          <w:bottom w:val="nil"/>
          <w:right w:val="nil"/>
          <w:between w:val="nil"/>
        </w:pBdr>
        <w:jc w:val="both"/>
        <w:rPr>
          <w:rFonts w:ascii="Verdana" w:hAnsi="Verdana" w:cs="Arial"/>
          <w:b/>
        </w:rPr>
      </w:pPr>
      <w:r w:rsidRPr="00B11B21">
        <w:rPr>
          <w:rFonts w:ascii="Verdana" w:hAnsi="Verdana" w:cs="Arial"/>
          <w:b/>
        </w:rPr>
        <w:t xml:space="preserve">Cláusula Penal Pecuniaria: </w:t>
      </w:r>
      <w:r w:rsidR="00F73DF0">
        <w:rPr>
          <w:rFonts w:ascii="Verdana" w:hAnsi="Verdana" w:cs="Arial"/>
          <w:bCs/>
        </w:rPr>
        <w:t>E</w:t>
      </w:r>
      <w:r w:rsidRPr="00B11B21">
        <w:rPr>
          <w:rFonts w:ascii="Verdana" w:hAnsi="Verdana" w:cs="Arial"/>
          <w:bCs/>
        </w:rPr>
        <w:t>s entendida como una prestación penal de contenido patrimonial, </w:t>
      </w:r>
      <w:r w:rsidRPr="00B11B21">
        <w:rPr>
          <w:rFonts w:ascii="Verdana" w:hAnsi="Verdana"/>
          <w:bCs/>
        </w:rPr>
        <w:t>fijada</w:t>
      </w:r>
      <w:r w:rsidRPr="00B11B21">
        <w:rPr>
          <w:rFonts w:ascii="Verdana" w:hAnsi="Verdana"/>
        </w:rPr>
        <w:t xml:space="preserve"> por los contratantes con la intención de indemnizar al acreedor por el incumplimiento o por el cumplimiento defectuoso de una obligación</w:t>
      </w:r>
      <w:r w:rsidRPr="00B11B21">
        <w:rPr>
          <w:rFonts w:ascii="Verdana" w:hAnsi="Verdana" w:cs="Arial"/>
          <w:b/>
        </w:rPr>
        <w:t>.</w:t>
      </w:r>
    </w:p>
    <w:p w14:paraId="37850ECB" w14:textId="77777777" w:rsidR="00E1583F" w:rsidRPr="00B11B21" w:rsidRDefault="00E1583F" w:rsidP="00E1583F">
      <w:pPr>
        <w:pBdr>
          <w:top w:val="nil"/>
          <w:left w:val="nil"/>
          <w:bottom w:val="nil"/>
          <w:right w:val="nil"/>
          <w:between w:val="nil"/>
        </w:pBdr>
        <w:jc w:val="both"/>
        <w:rPr>
          <w:rFonts w:ascii="Verdana" w:hAnsi="Verdana" w:cs="Arial"/>
          <w:bCs/>
          <w:sz w:val="22"/>
          <w:szCs w:val="22"/>
        </w:rPr>
      </w:pPr>
    </w:p>
    <w:p w14:paraId="06954410" w14:textId="77777777" w:rsidR="00E1583F" w:rsidRPr="00B11B21" w:rsidRDefault="00E1583F" w:rsidP="00D81B31">
      <w:pPr>
        <w:pStyle w:val="Prrafodelista"/>
        <w:pBdr>
          <w:top w:val="nil"/>
          <w:left w:val="nil"/>
          <w:bottom w:val="nil"/>
          <w:right w:val="nil"/>
          <w:between w:val="nil"/>
        </w:pBdr>
        <w:jc w:val="both"/>
        <w:rPr>
          <w:rFonts w:ascii="Verdana" w:hAnsi="Verdana" w:cs="Arial"/>
          <w:bCs/>
        </w:rPr>
      </w:pPr>
      <w:r w:rsidRPr="00B11B21">
        <w:rPr>
          <w:rFonts w:ascii="Verdana" w:hAnsi="Verdana" w:cs="Arial"/>
          <w:bCs/>
        </w:rPr>
        <w:t>Por regla general esta </w:t>
      </w:r>
      <w:r w:rsidRPr="00B11B21">
        <w:rPr>
          <w:rFonts w:ascii="Verdana" w:hAnsi="Verdana"/>
          <w:bCs/>
        </w:rPr>
        <w:t>es una compensación de los daños y perjuicios</w:t>
      </w:r>
      <w:r w:rsidRPr="00B11B21">
        <w:rPr>
          <w:rStyle w:val="Textoennegrita"/>
          <w:rFonts w:ascii="Verdana" w:hAnsi="Verdana" w:cs="Arial"/>
          <w:bCs w:val="0"/>
        </w:rPr>
        <w:t xml:space="preserve"> </w:t>
      </w:r>
      <w:r w:rsidRPr="00193ECF">
        <w:rPr>
          <w:rStyle w:val="Textoennegrita"/>
          <w:rFonts w:ascii="Verdana" w:hAnsi="Verdana" w:cs="Arial"/>
          <w:b w:val="0"/>
        </w:rPr>
        <w:t>que sufre el contratante cumplido</w:t>
      </w:r>
      <w:r w:rsidRPr="00B11B21">
        <w:rPr>
          <w:rFonts w:ascii="Verdana" w:hAnsi="Verdana" w:cs="Arial"/>
          <w:bCs/>
        </w:rPr>
        <w:t>, por lo que no es objeto de prueba dentro del juicio respectivo toda vez que la pena estipulada es una apreciación anticipada de los precitados perjuicios.</w:t>
      </w:r>
    </w:p>
    <w:p w14:paraId="62A78FA6" w14:textId="77777777" w:rsidR="004F2C9E" w:rsidRPr="00B11B21" w:rsidRDefault="004F2C9E" w:rsidP="00E1583F">
      <w:pPr>
        <w:pBdr>
          <w:top w:val="nil"/>
          <w:left w:val="nil"/>
          <w:bottom w:val="nil"/>
          <w:right w:val="nil"/>
          <w:between w:val="nil"/>
        </w:pBdr>
        <w:jc w:val="both"/>
        <w:rPr>
          <w:rFonts w:ascii="Verdana" w:hAnsi="Verdana" w:cs="Arial"/>
          <w:bCs/>
          <w:sz w:val="22"/>
          <w:szCs w:val="22"/>
        </w:rPr>
      </w:pPr>
    </w:p>
    <w:p w14:paraId="49B5CA47" w14:textId="77777777" w:rsidR="00E1583F" w:rsidRPr="00B11B21" w:rsidRDefault="00E1583F" w:rsidP="00CD3A56">
      <w:pPr>
        <w:pStyle w:val="Prrafodelista"/>
        <w:numPr>
          <w:ilvl w:val="0"/>
          <w:numId w:val="28"/>
        </w:numPr>
        <w:pBdr>
          <w:top w:val="nil"/>
          <w:left w:val="nil"/>
          <w:bottom w:val="nil"/>
          <w:right w:val="nil"/>
          <w:between w:val="nil"/>
        </w:pBdr>
        <w:jc w:val="both"/>
        <w:rPr>
          <w:rFonts w:ascii="Verdana" w:hAnsi="Verdana" w:cs="Arial"/>
          <w:b/>
        </w:rPr>
      </w:pPr>
      <w:r w:rsidRPr="00B11B21">
        <w:rPr>
          <w:rFonts w:ascii="Verdana" w:hAnsi="Verdana" w:cs="Arial"/>
          <w:b/>
        </w:rPr>
        <w:t xml:space="preserve">Contrato: </w:t>
      </w:r>
      <w:r w:rsidRPr="00B11B21">
        <w:rPr>
          <w:rFonts w:ascii="Verdana" w:hAnsi="Verdana" w:cs="Arial"/>
          <w:bCs/>
        </w:rPr>
        <w:t>Acuerdo de voluntades creador o generador de obligaciones para las partes. Cuando una de las partes es una persona de derecho público, estaremos frente a un contrato estatal, si las partes son todas personas jurídicas de derecho público tendremos un contrato ínter administrativo</w:t>
      </w:r>
      <w:r w:rsidRPr="00B11B21">
        <w:rPr>
          <w:rFonts w:ascii="Verdana" w:hAnsi="Verdana" w:cs="Arial"/>
          <w:b/>
        </w:rPr>
        <w:t>.</w:t>
      </w:r>
    </w:p>
    <w:p w14:paraId="5E1DD24B" w14:textId="77777777" w:rsidR="00E1583F" w:rsidRPr="00B11B21" w:rsidRDefault="00E1583F" w:rsidP="00E1583F">
      <w:pPr>
        <w:pBdr>
          <w:top w:val="nil"/>
          <w:left w:val="nil"/>
          <w:bottom w:val="nil"/>
          <w:right w:val="nil"/>
          <w:between w:val="nil"/>
        </w:pBdr>
        <w:jc w:val="both"/>
        <w:rPr>
          <w:rFonts w:ascii="Verdana" w:hAnsi="Verdana" w:cs="Arial"/>
          <w:b/>
          <w:sz w:val="22"/>
          <w:szCs w:val="22"/>
        </w:rPr>
      </w:pPr>
    </w:p>
    <w:p w14:paraId="40B2420F" w14:textId="77777777" w:rsidR="00F73DF0" w:rsidRPr="00F73DF0" w:rsidRDefault="00E1583F" w:rsidP="00F73DF0">
      <w:pPr>
        <w:pStyle w:val="Prrafodelista"/>
        <w:numPr>
          <w:ilvl w:val="0"/>
          <w:numId w:val="28"/>
        </w:numPr>
        <w:pBdr>
          <w:top w:val="nil"/>
          <w:left w:val="nil"/>
          <w:bottom w:val="nil"/>
          <w:right w:val="nil"/>
          <w:between w:val="nil"/>
        </w:pBdr>
        <w:jc w:val="both"/>
        <w:rPr>
          <w:rFonts w:ascii="Verdana" w:hAnsi="Verdana" w:cs="Arial"/>
          <w:bCs/>
        </w:rPr>
      </w:pPr>
      <w:r w:rsidRPr="00B11B21">
        <w:rPr>
          <w:rFonts w:ascii="Verdana" w:hAnsi="Verdana" w:cs="Arial"/>
          <w:b/>
        </w:rPr>
        <w:t xml:space="preserve">Conflicto de Intereses: </w:t>
      </w:r>
      <w:r w:rsidR="00F73DF0" w:rsidRPr="00F73DF0">
        <w:rPr>
          <w:rFonts w:ascii="Verdana" w:hAnsi="Verdana" w:cs="Arial"/>
          <w:bCs/>
        </w:rPr>
        <w:t>Todo servidor público deberá declararse impedido para actuar en un asunto cuando tenga interés particular y directo en su regulación, gestión, control o decisión, o lo tuviere su cónyuge, compañero o compañera permanente, o algunos de sus parientes dentro del cuarto grado de consanguinidad, segundo de afinidad o primero civil, o su socio o socios de hecho o de derecho.</w:t>
      </w:r>
    </w:p>
    <w:p w14:paraId="7B4AFEFE" w14:textId="77777777" w:rsidR="00F73DF0" w:rsidRPr="00F73DF0" w:rsidRDefault="00F73DF0" w:rsidP="00F73DF0">
      <w:pPr>
        <w:pStyle w:val="Prrafodelista"/>
        <w:pBdr>
          <w:top w:val="nil"/>
          <w:left w:val="nil"/>
          <w:bottom w:val="nil"/>
          <w:right w:val="nil"/>
          <w:between w:val="nil"/>
        </w:pBdr>
        <w:jc w:val="both"/>
        <w:rPr>
          <w:rFonts w:ascii="Verdana" w:hAnsi="Verdana" w:cs="Arial"/>
          <w:bCs/>
        </w:rPr>
      </w:pPr>
    </w:p>
    <w:p w14:paraId="3919728B" w14:textId="2AF9D691" w:rsidR="00E1583F" w:rsidRPr="00B11B21" w:rsidRDefault="00F73DF0" w:rsidP="00F73DF0">
      <w:pPr>
        <w:pStyle w:val="Prrafodelista"/>
        <w:pBdr>
          <w:top w:val="nil"/>
          <w:left w:val="nil"/>
          <w:bottom w:val="nil"/>
          <w:right w:val="nil"/>
          <w:between w:val="nil"/>
        </w:pBdr>
        <w:jc w:val="both"/>
        <w:rPr>
          <w:rFonts w:ascii="Verdana" w:hAnsi="Verdana" w:cs="Arial"/>
          <w:bCs/>
        </w:rPr>
      </w:pPr>
      <w:r w:rsidRPr="00F73DF0">
        <w:rPr>
          <w:rFonts w:ascii="Verdana" w:hAnsi="Verdana" w:cs="Arial"/>
          <w:bCs/>
        </w:rPr>
        <w:t>Cuando el interés general, propio de la función pública, entre en conflicto con un interés particular y directo del servidor público deberá declararse impedido.</w:t>
      </w:r>
      <w:r>
        <w:rPr>
          <w:rStyle w:val="Refdenotaalpie"/>
          <w:rFonts w:ascii="Verdana" w:hAnsi="Verdana" w:cs="Arial"/>
          <w:bCs/>
        </w:rPr>
        <w:footnoteReference w:id="2"/>
      </w:r>
    </w:p>
    <w:p w14:paraId="204C1C89" w14:textId="77777777" w:rsidR="00E1583F" w:rsidRPr="00B11B21" w:rsidRDefault="00E1583F" w:rsidP="00F73DF0">
      <w:pPr>
        <w:pBdr>
          <w:top w:val="nil"/>
          <w:left w:val="nil"/>
          <w:bottom w:val="nil"/>
          <w:right w:val="nil"/>
          <w:between w:val="nil"/>
        </w:pBdr>
        <w:jc w:val="both"/>
        <w:rPr>
          <w:rFonts w:ascii="Verdana" w:hAnsi="Verdana" w:cs="Arial"/>
          <w:b/>
          <w:sz w:val="22"/>
          <w:szCs w:val="22"/>
        </w:rPr>
      </w:pPr>
    </w:p>
    <w:p w14:paraId="22EF65AD" w14:textId="0D6F5C99" w:rsidR="00E1583F" w:rsidRPr="00B11B21" w:rsidRDefault="00E1583F" w:rsidP="00CD3A56">
      <w:pPr>
        <w:pStyle w:val="Prrafodelista"/>
        <w:numPr>
          <w:ilvl w:val="0"/>
          <w:numId w:val="28"/>
        </w:numPr>
        <w:pBdr>
          <w:top w:val="nil"/>
          <w:left w:val="nil"/>
          <w:bottom w:val="nil"/>
          <w:right w:val="nil"/>
          <w:between w:val="nil"/>
        </w:pBdr>
        <w:jc w:val="both"/>
        <w:rPr>
          <w:rFonts w:ascii="Verdana" w:hAnsi="Verdana" w:cs="Arial"/>
          <w:bCs/>
        </w:rPr>
      </w:pPr>
      <w:r w:rsidRPr="00B11B21">
        <w:rPr>
          <w:rFonts w:ascii="Verdana" w:hAnsi="Verdana" w:cs="Arial"/>
          <w:b/>
        </w:rPr>
        <w:t xml:space="preserve">Contratista: </w:t>
      </w:r>
      <w:r w:rsidRPr="00B11B21">
        <w:rPr>
          <w:rFonts w:ascii="Verdana" w:hAnsi="Verdana" w:cs="Arial"/>
          <w:bCs/>
        </w:rPr>
        <w:t>Es la persona natural o jurídica con quien se celebra un contrato</w:t>
      </w:r>
      <w:r w:rsidR="00F73DF0">
        <w:rPr>
          <w:rFonts w:ascii="Verdana" w:hAnsi="Verdana" w:cs="Arial"/>
          <w:bCs/>
        </w:rPr>
        <w:t>.</w:t>
      </w:r>
    </w:p>
    <w:p w14:paraId="551C5046" w14:textId="77777777" w:rsidR="00E1583F" w:rsidRPr="00B11B21" w:rsidRDefault="00E1583F" w:rsidP="00E1583F">
      <w:pPr>
        <w:pBdr>
          <w:top w:val="nil"/>
          <w:left w:val="nil"/>
          <w:bottom w:val="nil"/>
          <w:right w:val="nil"/>
          <w:between w:val="nil"/>
        </w:pBdr>
        <w:jc w:val="both"/>
        <w:rPr>
          <w:rFonts w:ascii="Verdana" w:hAnsi="Verdana" w:cs="Arial"/>
          <w:b/>
          <w:sz w:val="22"/>
          <w:szCs w:val="22"/>
        </w:rPr>
      </w:pPr>
    </w:p>
    <w:p w14:paraId="5C804762" w14:textId="5FC10F78" w:rsidR="00E1583F" w:rsidRPr="00AD6263" w:rsidRDefault="00193ECF" w:rsidP="00253261">
      <w:pPr>
        <w:pStyle w:val="Prrafodelista"/>
        <w:numPr>
          <w:ilvl w:val="0"/>
          <w:numId w:val="28"/>
        </w:numPr>
        <w:pBdr>
          <w:top w:val="nil"/>
          <w:left w:val="nil"/>
          <w:bottom w:val="nil"/>
          <w:right w:val="nil"/>
          <w:between w:val="nil"/>
        </w:pBdr>
        <w:jc w:val="both"/>
        <w:rPr>
          <w:rStyle w:val="Textoennegrita"/>
          <w:rFonts w:ascii="Verdana" w:hAnsi="Verdana" w:cs="Arial"/>
          <w:b w:val="0"/>
          <w:bCs w:val="0"/>
        </w:rPr>
      </w:pPr>
      <w:r>
        <w:rPr>
          <w:rFonts w:ascii="Verdana" w:hAnsi="Verdana" w:cs="Arial"/>
          <w:b/>
        </w:rPr>
        <w:t>C</w:t>
      </w:r>
      <w:r w:rsidR="00E1583F" w:rsidRPr="00AD6263">
        <w:rPr>
          <w:rFonts w:ascii="Verdana" w:hAnsi="Verdana" w:cs="Arial"/>
          <w:b/>
        </w:rPr>
        <w:t>onsorcio</w:t>
      </w:r>
      <w:r w:rsidR="00AD6263">
        <w:rPr>
          <w:rFonts w:ascii="Verdana" w:hAnsi="Verdana" w:cs="Arial"/>
          <w:b/>
        </w:rPr>
        <w:t xml:space="preserve">: </w:t>
      </w:r>
      <w:r w:rsidR="00AD6263" w:rsidRPr="00AD6263">
        <w:rPr>
          <w:rFonts w:ascii="Verdana" w:hAnsi="Verdana" w:cs="Arial"/>
          <w:bCs/>
        </w:rPr>
        <w:t>E</w:t>
      </w:r>
      <w:r w:rsidR="00AD6263" w:rsidRPr="00AD6263">
        <w:rPr>
          <w:rFonts w:ascii="Verdana" w:hAnsi="Verdana" w:cs="Arial"/>
        </w:rPr>
        <w:t>s un convenio de asociación en el cual, varias personas naturales o jurídicas unen sus esfuerzos, conocimientos, capacidad técnica y científica para la celebración y ejecución de un contrato con el Estado, sin perder su individualidad jurídica, autonomía e independencia. Cada uno de sus integrantes responde solidariamente del cumplimiento de las obligaciones contractuales</w:t>
      </w:r>
      <w:r w:rsidR="00AD6263">
        <w:rPr>
          <w:rFonts w:ascii="Verdana" w:hAnsi="Verdana" w:cs="Arial"/>
        </w:rPr>
        <w:t>.</w:t>
      </w:r>
      <w:r w:rsidR="00AD6263">
        <w:rPr>
          <w:rStyle w:val="Refdenotaalpie"/>
          <w:rFonts w:ascii="Verdana" w:hAnsi="Verdana" w:cs="Arial"/>
        </w:rPr>
        <w:footnoteReference w:id="3"/>
      </w:r>
    </w:p>
    <w:p w14:paraId="7231C767" w14:textId="77777777" w:rsidR="00A41EAA" w:rsidRPr="00B11B21" w:rsidRDefault="00A41EAA" w:rsidP="00AD6263">
      <w:pPr>
        <w:pBdr>
          <w:top w:val="nil"/>
          <w:left w:val="nil"/>
          <w:bottom w:val="nil"/>
          <w:right w:val="nil"/>
          <w:between w:val="nil"/>
        </w:pBdr>
        <w:jc w:val="both"/>
        <w:rPr>
          <w:rFonts w:ascii="Verdana" w:hAnsi="Verdana" w:cs="Arial"/>
          <w:sz w:val="22"/>
          <w:szCs w:val="22"/>
        </w:rPr>
      </w:pPr>
    </w:p>
    <w:p w14:paraId="403F514B" w14:textId="77777777" w:rsidR="00E1583F" w:rsidRPr="00B11B21" w:rsidRDefault="00E1583F" w:rsidP="00CD3A56">
      <w:pPr>
        <w:pStyle w:val="Prrafodelista"/>
        <w:numPr>
          <w:ilvl w:val="0"/>
          <w:numId w:val="28"/>
        </w:numPr>
        <w:jc w:val="both"/>
        <w:rPr>
          <w:rFonts w:ascii="Verdana" w:hAnsi="Verdana" w:cs="Arial"/>
        </w:rPr>
      </w:pPr>
      <w:r w:rsidRPr="00B11B21">
        <w:rPr>
          <w:rFonts w:ascii="Verdana" w:hAnsi="Verdana" w:cs="Arial"/>
          <w:b/>
        </w:rPr>
        <w:lastRenderedPageBreak/>
        <w:t>Convenio Interadministrativo:</w:t>
      </w:r>
      <w:r w:rsidRPr="00B11B21">
        <w:rPr>
          <w:rFonts w:ascii="Verdana" w:hAnsi="Verdana" w:cs="Arial"/>
        </w:rPr>
        <w:t xml:space="preserve"> Es un acuerdo de voluntades en virtud del cual dos o más entidades públicas aúnan esfuerzos y recursos para cumplir con sus objetivos institucionales o para prestar conjuntamente servicios a su cargo. </w:t>
      </w:r>
    </w:p>
    <w:p w14:paraId="01F30213" w14:textId="77777777" w:rsidR="003D05BB" w:rsidRPr="00B11B21" w:rsidRDefault="003D05BB" w:rsidP="00E1583F">
      <w:pPr>
        <w:jc w:val="both"/>
        <w:rPr>
          <w:rFonts w:ascii="Verdana" w:hAnsi="Verdana" w:cs="Arial"/>
          <w:sz w:val="22"/>
          <w:szCs w:val="22"/>
        </w:rPr>
      </w:pPr>
    </w:p>
    <w:p w14:paraId="581E8A27" w14:textId="58B2C9B3" w:rsidR="00E1583F" w:rsidRPr="00B11B21" w:rsidRDefault="00E1583F" w:rsidP="00CD3A56">
      <w:pPr>
        <w:pStyle w:val="Prrafodelista"/>
        <w:numPr>
          <w:ilvl w:val="0"/>
          <w:numId w:val="28"/>
        </w:numPr>
        <w:jc w:val="both"/>
        <w:rPr>
          <w:rFonts w:ascii="Verdana" w:hAnsi="Verdana" w:cs="Arial"/>
        </w:rPr>
      </w:pPr>
      <w:r w:rsidRPr="00B11B21">
        <w:rPr>
          <w:rFonts w:ascii="Verdana" w:hAnsi="Verdana" w:cs="Arial"/>
          <w:b/>
          <w:bCs/>
        </w:rPr>
        <w:t>Convenio De Asociación</w:t>
      </w:r>
      <w:r w:rsidRPr="00B11B21">
        <w:rPr>
          <w:rFonts w:ascii="Verdana" w:hAnsi="Verdana" w:cs="Arial"/>
        </w:rPr>
        <w:t>: Son acuerdos de voluntades celebrados entre una o varias entidades públicas con una persona jurídica, sin ánimo de lucro y de “reconocida idoneidad” en los cuales el objeto contractual, además de corresponder al objeto social de la entidad sin ánimo de lucro, debe corresponder a programas y actividades de interés público, acordes con el plan nacional o los planes seccionales de desarrollo y con la misión de la entidad.</w:t>
      </w:r>
      <w:r w:rsidR="00E32240">
        <w:rPr>
          <w:rFonts w:ascii="Verdana" w:hAnsi="Verdana" w:cs="Arial"/>
        </w:rPr>
        <w:t xml:space="preserve"> </w:t>
      </w:r>
    </w:p>
    <w:p w14:paraId="4B3498DA" w14:textId="77777777" w:rsidR="00723AFC" w:rsidRPr="00B11B21" w:rsidRDefault="00723AFC" w:rsidP="00E1583F">
      <w:pPr>
        <w:jc w:val="both"/>
        <w:rPr>
          <w:rFonts w:ascii="Verdana" w:hAnsi="Verdana" w:cs="Arial"/>
          <w:sz w:val="22"/>
          <w:szCs w:val="22"/>
        </w:rPr>
      </w:pPr>
    </w:p>
    <w:p w14:paraId="64805A6A" w14:textId="77777777" w:rsidR="004014E1" w:rsidRDefault="00E1583F" w:rsidP="004014E1">
      <w:pPr>
        <w:pStyle w:val="Prrafodelista"/>
        <w:numPr>
          <w:ilvl w:val="0"/>
          <w:numId w:val="28"/>
        </w:numPr>
        <w:jc w:val="both"/>
        <w:rPr>
          <w:rFonts w:ascii="Verdana" w:hAnsi="Verdana" w:cs="Arial"/>
        </w:rPr>
      </w:pPr>
      <w:r w:rsidRPr="00B11B21">
        <w:rPr>
          <w:rFonts w:ascii="Verdana" w:hAnsi="Verdana" w:cs="Arial"/>
          <w:b/>
        </w:rPr>
        <w:t xml:space="preserve">Convenios De Cooperación Internacional: </w:t>
      </w:r>
      <w:r w:rsidRPr="00B11B21">
        <w:rPr>
          <w:rFonts w:ascii="Verdana" w:hAnsi="Verdana" w:cs="Arial"/>
        </w:rPr>
        <w:t>Convenios financiados en su totalidad o en sumas iguales o superiores al cincuenta por ciento (50%) con fondos de los organismos de cooperación, asistencia o ayudas internacionales, los cuales pueden someterse a los reglamentos de tales entidades incluidos los recursos de aporte de fuente nacional o sus equivalentes vinculados a estas operaciones en los acuerdos celebrados, o sus reglamentos, según el caso. En caso contrario, los contratos o convenios que se celebren en su totalidad o en sumas iguales o superiores al cincuenta por ciento (50%) con recursos de origen nacional se someterán a las normas nacionales.</w:t>
      </w:r>
    </w:p>
    <w:p w14:paraId="2B1984AD" w14:textId="77777777" w:rsidR="004014E1" w:rsidRPr="004014E1" w:rsidRDefault="004014E1" w:rsidP="004014E1">
      <w:pPr>
        <w:pStyle w:val="Prrafodelista"/>
        <w:rPr>
          <w:rFonts w:ascii="Verdana" w:hAnsi="Verdana" w:cs="Arial"/>
          <w:b/>
          <w:bCs/>
          <w:shd w:val="clear" w:color="auto" w:fill="FFFFFF"/>
        </w:rPr>
      </w:pPr>
    </w:p>
    <w:p w14:paraId="4CC009AC" w14:textId="70400EB0" w:rsidR="004014E1" w:rsidRPr="004014E1" w:rsidRDefault="004014E1" w:rsidP="004014E1">
      <w:pPr>
        <w:pStyle w:val="Prrafodelista"/>
        <w:numPr>
          <w:ilvl w:val="0"/>
          <w:numId w:val="28"/>
        </w:numPr>
        <w:jc w:val="both"/>
        <w:rPr>
          <w:rFonts w:ascii="Verdana" w:hAnsi="Verdana" w:cs="Arial"/>
        </w:rPr>
      </w:pPr>
      <w:r w:rsidRPr="004014E1">
        <w:rPr>
          <w:rFonts w:ascii="Verdana" w:hAnsi="Verdana" w:cs="Arial"/>
          <w:b/>
          <w:bCs/>
          <w:shd w:val="clear" w:color="auto" w:fill="FFFFFF"/>
        </w:rPr>
        <w:t xml:space="preserve">Estudio de mercado: </w:t>
      </w:r>
      <w:r w:rsidRPr="004014E1">
        <w:rPr>
          <w:rFonts w:ascii="Verdana" w:hAnsi="Verdana" w:cs="Arial"/>
          <w:shd w:val="clear" w:color="auto" w:fill="FFFFFF"/>
        </w:rPr>
        <w:t>Es el estudio de mercado del Proceso de Contratación para seleccionar los Proveedores de un instrumento de agregación de demanda.</w:t>
      </w:r>
    </w:p>
    <w:p w14:paraId="664FEA73" w14:textId="77777777" w:rsidR="004014E1" w:rsidRPr="004014E1" w:rsidRDefault="004014E1" w:rsidP="004014E1">
      <w:pPr>
        <w:pStyle w:val="Prrafodelista"/>
        <w:rPr>
          <w:rFonts w:ascii="Verdana" w:hAnsi="Verdana" w:cs="Arial"/>
        </w:rPr>
      </w:pPr>
    </w:p>
    <w:p w14:paraId="196504CC" w14:textId="760494DE" w:rsidR="00E1583F" w:rsidRPr="00B11B21" w:rsidRDefault="00E1583F" w:rsidP="00CD3A56">
      <w:pPr>
        <w:pStyle w:val="Prrafodelista"/>
        <w:numPr>
          <w:ilvl w:val="0"/>
          <w:numId w:val="28"/>
        </w:numPr>
        <w:jc w:val="both"/>
        <w:rPr>
          <w:rFonts w:ascii="Verdana" w:hAnsi="Verdana" w:cs="Arial"/>
          <w:shd w:val="clear" w:color="auto" w:fill="FFFFFF"/>
        </w:rPr>
      </w:pPr>
      <w:r w:rsidRPr="00B11B21">
        <w:rPr>
          <w:rFonts w:ascii="Verdana" w:hAnsi="Verdana" w:cs="Arial"/>
          <w:b/>
          <w:bCs/>
          <w:shd w:val="clear" w:color="auto" w:fill="FFFFFF"/>
        </w:rPr>
        <w:t>Estudios Previos:</w:t>
      </w:r>
      <w:r w:rsidRPr="00B11B21">
        <w:rPr>
          <w:rFonts w:ascii="Verdana" w:hAnsi="Verdana" w:cs="Arial"/>
          <w:shd w:val="clear" w:color="auto" w:fill="FFFFFF"/>
        </w:rPr>
        <w:t xml:space="preserve"> Son aquellos documentos previos en </w:t>
      </w:r>
      <w:r w:rsidR="00420731" w:rsidRPr="00B11B21">
        <w:rPr>
          <w:rFonts w:ascii="Verdana" w:hAnsi="Verdana" w:cs="Arial"/>
          <w:shd w:val="clear" w:color="auto" w:fill="FFFFFF"/>
        </w:rPr>
        <w:t>l</w:t>
      </w:r>
      <w:r w:rsidRPr="00B11B21">
        <w:rPr>
          <w:rFonts w:ascii="Verdana" w:hAnsi="Verdana" w:cs="Arial"/>
          <w:shd w:val="clear" w:color="auto" w:fill="FFFFFF"/>
        </w:rPr>
        <w:t>os cuales se plasma la descripción de la necesidad que se pretende satisfacer con la contratación que le permitan la estructuración del proyecto de pliego de condiciones, invitación pública o del contrato, de manera que los proponentes, puedan valorar adecuadamente el alcance de lo requerido por la Entidad.</w:t>
      </w:r>
    </w:p>
    <w:p w14:paraId="5375D42F" w14:textId="77777777" w:rsidR="00E1583F" w:rsidRPr="00B11B21" w:rsidRDefault="00E1583F" w:rsidP="00674832">
      <w:pPr>
        <w:jc w:val="both"/>
        <w:rPr>
          <w:rFonts w:ascii="Verdana" w:hAnsi="Verdana" w:cs="Arial"/>
          <w:sz w:val="22"/>
          <w:szCs w:val="22"/>
          <w:shd w:val="clear" w:color="auto" w:fill="FFFFFF"/>
        </w:rPr>
      </w:pPr>
    </w:p>
    <w:p w14:paraId="6A59F340" w14:textId="3342E866" w:rsidR="00E1583F" w:rsidRPr="00B11B21" w:rsidRDefault="00E1583F" w:rsidP="00CD3A56">
      <w:pPr>
        <w:pStyle w:val="Prrafodelista"/>
        <w:numPr>
          <w:ilvl w:val="0"/>
          <w:numId w:val="28"/>
        </w:numPr>
        <w:jc w:val="both"/>
        <w:rPr>
          <w:rFonts w:ascii="Verdana" w:hAnsi="Verdana" w:cs="Arial"/>
          <w:shd w:val="clear" w:color="auto" w:fill="FFFFFF"/>
        </w:rPr>
      </w:pPr>
      <w:r w:rsidRPr="00B11B21">
        <w:rPr>
          <w:rFonts w:ascii="Verdana" w:hAnsi="Verdana" w:cs="Arial"/>
          <w:b/>
          <w:bCs/>
          <w:shd w:val="clear" w:color="auto" w:fill="FFFFFF"/>
        </w:rPr>
        <w:t>Expediente Contractual</w:t>
      </w:r>
      <w:r w:rsidRPr="00B11B21">
        <w:rPr>
          <w:rFonts w:ascii="Verdana" w:hAnsi="Verdana" w:cs="Arial"/>
          <w:shd w:val="clear" w:color="auto" w:fill="FFFFFF"/>
        </w:rPr>
        <w:t xml:space="preserve">: Corresponde a la documentación de cada proceso contractual de acuerdo </w:t>
      </w:r>
      <w:r w:rsidR="000B1352" w:rsidRPr="00B11B21">
        <w:rPr>
          <w:rFonts w:ascii="Verdana" w:hAnsi="Verdana" w:cs="Arial"/>
          <w:shd w:val="clear" w:color="auto" w:fill="FFFFFF"/>
        </w:rPr>
        <w:t>con</w:t>
      </w:r>
      <w:r w:rsidRPr="00B11B21">
        <w:rPr>
          <w:rFonts w:ascii="Verdana" w:hAnsi="Verdana" w:cs="Arial"/>
          <w:shd w:val="clear" w:color="auto" w:fill="FFFFFF"/>
        </w:rPr>
        <w:t xml:space="preserve"> la modalidad de selección en la plataforma electrónica que posea la entidad, y la publicidad de los documentos de la contratación en la plataforma transaccional SECOP</w:t>
      </w:r>
      <w:r w:rsidR="00BC091C">
        <w:rPr>
          <w:rFonts w:ascii="Verdana" w:hAnsi="Verdana" w:cs="Arial"/>
          <w:shd w:val="clear" w:color="auto" w:fill="FFFFFF"/>
        </w:rPr>
        <w:t xml:space="preserve"> </w:t>
      </w:r>
      <w:r w:rsidRPr="00B11B21">
        <w:rPr>
          <w:rFonts w:ascii="Verdana" w:hAnsi="Verdana" w:cs="Arial"/>
          <w:shd w:val="clear" w:color="auto" w:fill="FFFFFF"/>
        </w:rPr>
        <w:t xml:space="preserve">II y tienda Virtual del estado colombiano </w:t>
      </w:r>
      <w:r w:rsidR="00F73DF0" w:rsidRPr="00B11B21">
        <w:rPr>
          <w:rFonts w:ascii="Verdana" w:hAnsi="Verdana" w:cs="Arial"/>
          <w:shd w:val="clear" w:color="auto" w:fill="FFFFFF"/>
        </w:rPr>
        <w:t>de acuerdo con</w:t>
      </w:r>
      <w:r w:rsidRPr="00B11B21">
        <w:rPr>
          <w:rFonts w:ascii="Verdana" w:hAnsi="Verdana" w:cs="Arial"/>
          <w:shd w:val="clear" w:color="auto" w:fill="FFFFFF"/>
        </w:rPr>
        <w:t xml:space="preserve"> los lineamientos establecidos por la Agencia Nacional de Contratación Pública -</w:t>
      </w:r>
      <w:r w:rsidR="00F73DF0">
        <w:rPr>
          <w:rFonts w:ascii="Verdana" w:hAnsi="Verdana" w:cs="Arial"/>
          <w:shd w:val="clear" w:color="auto" w:fill="FFFFFF"/>
        </w:rPr>
        <w:t xml:space="preserve"> </w:t>
      </w:r>
      <w:r w:rsidRPr="00B11B21">
        <w:rPr>
          <w:rFonts w:ascii="Verdana" w:hAnsi="Verdana" w:cs="Arial"/>
          <w:shd w:val="clear" w:color="auto" w:fill="FFFFFF"/>
        </w:rPr>
        <w:t>Colombia Compra Eficiente</w:t>
      </w:r>
    </w:p>
    <w:p w14:paraId="17D5D8D6" w14:textId="77777777" w:rsidR="00E1583F" w:rsidRPr="00B11B21" w:rsidRDefault="00E1583F" w:rsidP="00E1583F">
      <w:pPr>
        <w:jc w:val="both"/>
        <w:rPr>
          <w:rFonts w:ascii="Verdana" w:hAnsi="Verdana" w:cs="Arial"/>
          <w:b/>
          <w:sz w:val="22"/>
          <w:szCs w:val="22"/>
          <w:lang w:val="es-ES"/>
        </w:rPr>
      </w:pPr>
    </w:p>
    <w:p w14:paraId="01EC4384" w14:textId="451A1421" w:rsidR="00E1583F" w:rsidRPr="00B11B21" w:rsidRDefault="00E1583F" w:rsidP="00CD3A56">
      <w:pPr>
        <w:pStyle w:val="Prrafodelista"/>
        <w:numPr>
          <w:ilvl w:val="0"/>
          <w:numId w:val="28"/>
        </w:numPr>
        <w:jc w:val="both"/>
        <w:rPr>
          <w:rFonts w:ascii="Verdana" w:hAnsi="Verdana" w:cs="Arial"/>
        </w:rPr>
      </w:pPr>
      <w:r w:rsidRPr="00B11B21">
        <w:rPr>
          <w:rFonts w:ascii="Verdana" w:hAnsi="Verdana" w:cs="Arial"/>
          <w:b/>
        </w:rPr>
        <w:t xml:space="preserve">Ficha Técnica De Bien </w:t>
      </w:r>
      <w:r w:rsidR="00193ECF">
        <w:rPr>
          <w:rFonts w:ascii="Verdana" w:hAnsi="Verdana" w:cs="Arial"/>
          <w:b/>
        </w:rPr>
        <w:t>o</w:t>
      </w:r>
      <w:r w:rsidRPr="00B11B21">
        <w:rPr>
          <w:rFonts w:ascii="Verdana" w:hAnsi="Verdana" w:cs="Arial"/>
          <w:b/>
        </w:rPr>
        <w:t xml:space="preserve"> Servicio:</w:t>
      </w:r>
      <w:r w:rsidRPr="00B11B21">
        <w:rPr>
          <w:rFonts w:ascii="Verdana" w:hAnsi="Verdana" w:cs="Arial"/>
        </w:rPr>
        <w:t xml:space="preserve"> Es un documento que contiene la descripción y características del servicio o producto a adquirir y debe incluir: a) la clasificación del bien o servicio de acuerdo con el Clasificador de Bienes </w:t>
      </w:r>
      <w:r w:rsidRPr="00B11B21">
        <w:rPr>
          <w:rFonts w:ascii="Verdana" w:hAnsi="Verdana" w:cs="Arial"/>
        </w:rPr>
        <w:lastRenderedPageBreak/>
        <w:t xml:space="preserve">y Servicios; b) la identificación adicional requerida; c) la unidad de medida; d) la calidad mínima, y </w:t>
      </w:r>
      <w:proofErr w:type="spellStart"/>
      <w:r w:rsidRPr="00B11B21">
        <w:rPr>
          <w:rFonts w:ascii="Verdana" w:hAnsi="Verdana" w:cs="Arial"/>
        </w:rPr>
        <w:t>e</w:t>
      </w:r>
      <w:proofErr w:type="spellEnd"/>
      <w:r w:rsidRPr="00B11B21">
        <w:rPr>
          <w:rFonts w:ascii="Verdana" w:hAnsi="Verdana" w:cs="Arial"/>
        </w:rPr>
        <w:t>) los patrones de desempeño mínimos.</w:t>
      </w:r>
    </w:p>
    <w:p w14:paraId="57E335E3" w14:textId="77777777" w:rsidR="001509A6" w:rsidRPr="00B11B21" w:rsidRDefault="001509A6" w:rsidP="00E1583F">
      <w:pPr>
        <w:jc w:val="both"/>
        <w:rPr>
          <w:rFonts w:ascii="Verdana" w:hAnsi="Verdana" w:cs="Arial"/>
          <w:sz w:val="22"/>
          <w:szCs w:val="22"/>
        </w:rPr>
      </w:pPr>
    </w:p>
    <w:p w14:paraId="3565B4A9" w14:textId="1D6B60B6" w:rsidR="00E1583F" w:rsidRPr="00B11B21" w:rsidRDefault="00D81B31" w:rsidP="00CD3A56">
      <w:pPr>
        <w:pStyle w:val="Prrafodelista"/>
        <w:numPr>
          <w:ilvl w:val="0"/>
          <w:numId w:val="28"/>
        </w:numPr>
        <w:jc w:val="both"/>
        <w:rPr>
          <w:rFonts w:ascii="Verdana" w:hAnsi="Verdana" w:cs="Arial"/>
        </w:rPr>
      </w:pPr>
      <w:r>
        <w:rPr>
          <w:rFonts w:ascii="Verdana" w:hAnsi="Verdana" w:cs="Arial"/>
          <w:b/>
        </w:rPr>
        <w:t>Fuerza Mayor y</w:t>
      </w:r>
      <w:r w:rsidR="004014E1">
        <w:rPr>
          <w:rFonts w:ascii="Verdana" w:hAnsi="Verdana" w:cs="Arial"/>
          <w:b/>
        </w:rPr>
        <w:t>/o</w:t>
      </w:r>
      <w:r w:rsidR="00E1583F" w:rsidRPr="00B11B21">
        <w:rPr>
          <w:rFonts w:ascii="Verdana" w:hAnsi="Verdana" w:cs="Arial"/>
          <w:b/>
        </w:rPr>
        <w:t xml:space="preserve"> Caso Fortuito: </w:t>
      </w:r>
      <w:r w:rsidR="00E1583F" w:rsidRPr="00B11B21">
        <w:rPr>
          <w:rFonts w:ascii="Verdana" w:hAnsi="Verdana" w:cs="Arial"/>
        </w:rPr>
        <w:t>Evento imprevisto e irresistible que impide a cualquiera de las partes de un contrato, cumplir con alguna o todas las obligaciones derivadas del mismo, que está más allá́ del control razonable por la parte quien la alega y que no podría, haciendo uso de debida diligencia, evitarse por dicha parte.</w:t>
      </w:r>
    </w:p>
    <w:p w14:paraId="0D4D0392" w14:textId="77777777" w:rsidR="00F73DF0" w:rsidRPr="00F73DF0" w:rsidRDefault="00F73DF0" w:rsidP="00F73DF0">
      <w:pPr>
        <w:pStyle w:val="Prrafodelista"/>
        <w:jc w:val="both"/>
        <w:rPr>
          <w:rFonts w:ascii="Verdana" w:hAnsi="Verdana" w:cs="Arial"/>
        </w:rPr>
      </w:pPr>
    </w:p>
    <w:p w14:paraId="7614B26C" w14:textId="15B3AB55" w:rsidR="00E1583F" w:rsidRPr="004014E1" w:rsidRDefault="00E1583F" w:rsidP="00627189">
      <w:pPr>
        <w:pStyle w:val="Prrafodelista"/>
        <w:numPr>
          <w:ilvl w:val="0"/>
          <w:numId w:val="28"/>
        </w:numPr>
        <w:jc w:val="both"/>
        <w:rPr>
          <w:rFonts w:ascii="Verdana" w:hAnsi="Verdana" w:cs="Arial"/>
        </w:rPr>
      </w:pPr>
      <w:r w:rsidRPr="004014E1">
        <w:rPr>
          <w:rFonts w:ascii="Verdana" w:hAnsi="Verdana" w:cs="Arial"/>
          <w:b/>
          <w:bCs/>
        </w:rPr>
        <w:t>Garantías</w:t>
      </w:r>
      <w:r w:rsidRPr="004014E1">
        <w:rPr>
          <w:rFonts w:ascii="Verdana" w:hAnsi="Verdana" w:cs="Arial"/>
        </w:rPr>
        <w:t xml:space="preserve">: </w:t>
      </w:r>
      <w:r w:rsidR="004014E1" w:rsidRPr="004014E1">
        <w:rPr>
          <w:rFonts w:ascii="Verdana" w:hAnsi="Verdana" w:cs="Arial"/>
        </w:rPr>
        <w:t xml:space="preserve">Instrumento de cobertura de los riesgos generados con ocasión de la actividad contractual de las entidades estatales en las etapas precontractual, contractual y </w:t>
      </w:r>
      <w:proofErr w:type="spellStart"/>
      <w:r w:rsidR="004014E1" w:rsidRPr="004014E1">
        <w:rPr>
          <w:rFonts w:ascii="Verdana" w:hAnsi="Verdana" w:cs="Arial"/>
        </w:rPr>
        <w:t>poscontractual</w:t>
      </w:r>
      <w:proofErr w:type="spellEnd"/>
      <w:r w:rsidR="004014E1" w:rsidRPr="004014E1">
        <w:rPr>
          <w:rFonts w:ascii="Verdana" w:hAnsi="Verdana" w:cs="Arial"/>
        </w:rPr>
        <w:t>, así como también de la derivada de la responsabilidad civil extracontractual generada por las actuaciones, hechos u omisiones de sus contratistas y subcontratistas.</w:t>
      </w:r>
    </w:p>
    <w:p w14:paraId="28741DB8" w14:textId="77777777" w:rsidR="00D81B31" w:rsidRPr="00D81B31" w:rsidRDefault="00D81B31" w:rsidP="00D81B31">
      <w:pPr>
        <w:pStyle w:val="Prrafodelista"/>
        <w:rPr>
          <w:rFonts w:ascii="Verdana" w:hAnsi="Verdana" w:cs="Arial"/>
        </w:rPr>
      </w:pPr>
    </w:p>
    <w:p w14:paraId="30774A49" w14:textId="2F7C6A23" w:rsidR="00E1583F" w:rsidRPr="00B11B21" w:rsidRDefault="00E1583F" w:rsidP="00CD3A56">
      <w:pPr>
        <w:pStyle w:val="Prrafodelista"/>
        <w:numPr>
          <w:ilvl w:val="0"/>
          <w:numId w:val="28"/>
        </w:numPr>
        <w:jc w:val="both"/>
        <w:rPr>
          <w:rFonts w:ascii="Verdana" w:hAnsi="Verdana" w:cs="Arial"/>
        </w:rPr>
      </w:pPr>
      <w:r w:rsidRPr="00B11B21">
        <w:rPr>
          <w:rFonts w:ascii="Verdana" w:hAnsi="Verdana" w:cs="Arial"/>
          <w:b/>
          <w:bCs/>
        </w:rPr>
        <w:t>Interventoría</w:t>
      </w:r>
      <w:r w:rsidRPr="00B11B21">
        <w:rPr>
          <w:rFonts w:ascii="Verdana" w:hAnsi="Verdana" w:cs="Arial"/>
        </w:rPr>
        <w:t>: Consist</w:t>
      </w:r>
      <w:r w:rsidR="004014E1">
        <w:rPr>
          <w:rFonts w:ascii="Verdana" w:hAnsi="Verdana" w:cs="Arial"/>
        </w:rPr>
        <w:t>e</w:t>
      </w:r>
      <w:r w:rsidRPr="00B11B21">
        <w:rPr>
          <w:rFonts w:ascii="Verdana" w:hAnsi="Verdana" w:cs="Arial"/>
        </w:rPr>
        <w:t xml:space="preserve"> en el seguimiento técnico, administrativo, financiero, contable, y jurídico que sobre el cumplimiento del contrato realice una persona natural o jurídica contratada para tal fin por la Superintendencia, cuando el seguimiento del contrato suponga conocimiento especializado en la materia, o cuando la complejidad o la extensión </w:t>
      </w:r>
      <w:proofErr w:type="gramStart"/>
      <w:r w:rsidRPr="00B11B21">
        <w:rPr>
          <w:rFonts w:ascii="Verdana" w:hAnsi="Verdana" w:cs="Arial"/>
        </w:rPr>
        <w:t>del mismo</w:t>
      </w:r>
      <w:proofErr w:type="gramEnd"/>
      <w:r w:rsidRPr="00B11B21">
        <w:rPr>
          <w:rFonts w:ascii="Verdana" w:hAnsi="Verdana" w:cs="Arial"/>
        </w:rPr>
        <w:t xml:space="preserve"> lo justifiquen.</w:t>
      </w:r>
      <w:r w:rsidR="00A77DCC">
        <w:rPr>
          <w:rFonts w:ascii="Verdana" w:hAnsi="Verdana" w:cs="Arial"/>
        </w:rPr>
        <w:t xml:space="preserve"> </w:t>
      </w:r>
      <w:r w:rsidRPr="00B11B21">
        <w:rPr>
          <w:rFonts w:ascii="Verdana" w:hAnsi="Verdana" w:cs="Arial"/>
        </w:rPr>
        <w:t>No obstante, lo anterior cuando la Entidad lo encuentre justificado y acorde con la naturaleza del contrato principal, podrá contratar el seguimiento administrativo, técnico, financiero, contable, jurídico</w:t>
      </w:r>
      <w:r w:rsidRPr="00B11B21">
        <w:rPr>
          <w:rFonts w:ascii="Verdana" w:hAnsi="Verdana" w:cs="Arial"/>
          <w:spacing w:val="1"/>
        </w:rPr>
        <w:t xml:space="preserve"> </w:t>
      </w:r>
      <w:r w:rsidRPr="00B11B21">
        <w:rPr>
          <w:rFonts w:ascii="Verdana" w:hAnsi="Verdana" w:cs="Arial"/>
        </w:rPr>
        <w:t>del</w:t>
      </w:r>
      <w:r w:rsidRPr="00B11B21">
        <w:rPr>
          <w:rFonts w:ascii="Verdana" w:hAnsi="Verdana" w:cs="Arial"/>
          <w:spacing w:val="-1"/>
        </w:rPr>
        <w:t xml:space="preserve"> </w:t>
      </w:r>
      <w:r w:rsidRPr="00B11B21">
        <w:rPr>
          <w:rFonts w:ascii="Verdana" w:hAnsi="Verdana" w:cs="Arial"/>
        </w:rPr>
        <w:t>objeto</w:t>
      </w:r>
      <w:r w:rsidRPr="00B11B21">
        <w:rPr>
          <w:rFonts w:ascii="Verdana" w:hAnsi="Verdana" w:cs="Arial"/>
          <w:spacing w:val="1"/>
        </w:rPr>
        <w:t xml:space="preserve"> </w:t>
      </w:r>
      <w:r w:rsidRPr="00B11B21">
        <w:rPr>
          <w:rFonts w:ascii="Verdana" w:hAnsi="Verdana" w:cs="Arial"/>
        </w:rPr>
        <w:t>o</w:t>
      </w:r>
      <w:r w:rsidRPr="00B11B21">
        <w:rPr>
          <w:rFonts w:ascii="Verdana" w:hAnsi="Verdana" w:cs="Arial"/>
          <w:spacing w:val="-1"/>
        </w:rPr>
        <w:t xml:space="preserve"> </w:t>
      </w:r>
      <w:r w:rsidRPr="00B11B21">
        <w:rPr>
          <w:rFonts w:ascii="Verdana" w:hAnsi="Verdana" w:cs="Arial"/>
        </w:rPr>
        <w:t>contrato</w:t>
      </w:r>
      <w:r w:rsidRPr="00B11B21">
        <w:rPr>
          <w:rFonts w:ascii="Verdana" w:hAnsi="Verdana" w:cs="Arial"/>
          <w:spacing w:val="1"/>
        </w:rPr>
        <w:t xml:space="preserve"> </w:t>
      </w:r>
      <w:r w:rsidRPr="00B11B21">
        <w:rPr>
          <w:rFonts w:ascii="Verdana" w:hAnsi="Verdana" w:cs="Arial"/>
        </w:rPr>
        <w:t>dentro</w:t>
      </w:r>
      <w:r w:rsidRPr="00B11B21">
        <w:rPr>
          <w:rFonts w:ascii="Verdana" w:hAnsi="Verdana" w:cs="Arial"/>
          <w:spacing w:val="1"/>
        </w:rPr>
        <w:t xml:space="preserve"> </w:t>
      </w:r>
      <w:r w:rsidRPr="00B11B21">
        <w:rPr>
          <w:rFonts w:ascii="Verdana" w:hAnsi="Verdana" w:cs="Arial"/>
        </w:rPr>
        <w:t>de la</w:t>
      </w:r>
      <w:r w:rsidRPr="00B11B21">
        <w:rPr>
          <w:rFonts w:ascii="Verdana" w:hAnsi="Verdana" w:cs="Arial"/>
          <w:spacing w:val="1"/>
        </w:rPr>
        <w:t xml:space="preserve"> </w:t>
      </w:r>
      <w:r w:rsidRPr="00B11B21">
        <w:rPr>
          <w:rFonts w:ascii="Verdana" w:hAnsi="Verdana" w:cs="Arial"/>
        </w:rPr>
        <w:t>interventoría.</w:t>
      </w:r>
    </w:p>
    <w:p w14:paraId="6B69B14D" w14:textId="77777777" w:rsidR="00E1583F" w:rsidRPr="00B11B21" w:rsidRDefault="00E1583F" w:rsidP="00E1583F">
      <w:pPr>
        <w:pStyle w:val="Textoindependiente"/>
        <w:spacing w:line="276" w:lineRule="auto"/>
        <w:ind w:right="1073"/>
        <w:jc w:val="both"/>
        <w:rPr>
          <w:rFonts w:ascii="Verdana" w:hAnsi="Verdana" w:cs="Arial"/>
          <w:b/>
          <w:sz w:val="22"/>
          <w:szCs w:val="22"/>
        </w:rPr>
      </w:pPr>
    </w:p>
    <w:p w14:paraId="376626C8" w14:textId="77777777" w:rsidR="00E1583F" w:rsidRPr="00B11B21" w:rsidRDefault="00E1583F" w:rsidP="00CD3A56">
      <w:pPr>
        <w:pStyle w:val="Prrafodelista"/>
        <w:numPr>
          <w:ilvl w:val="0"/>
          <w:numId w:val="28"/>
        </w:numPr>
        <w:pBdr>
          <w:top w:val="nil"/>
          <w:left w:val="nil"/>
          <w:bottom w:val="nil"/>
          <w:right w:val="nil"/>
          <w:between w:val="nil"/>
        </w:pBdr>
        <w:jc w:val="both"/>
        <w:rPr>
          <w:rFonts w:ascii="Verdana" w:eastAsia="Arial" w:hAnsi="Verdana" w:cs="Arial"/>
        </w:rPr>
      </w:pPr>
      <w:r w:rsidRPr="00B11B21">
        <w:rPr>
          <w:rFonts w:ascii="Verdana" w:eastAsia="Arial" w:hAnsi="Verdana" w:cs="Arial"/>
          <w:b/>
        </w:rPr>
        <w:t xml:space="preserve">Liquidación: </w:t>
      </w:r>
      <w:r w:rsidRPr="00B11B21">
        <w:rPr>
          <w:rFonts w:ascii="Verdana" w:eastAsia="Arial" w:hAnsi="Verdana" w:cs="Arial"/>
        </w:rPr>
        <w:t xml:space="preserve">Documento que se suscribe por el ordenador del gasto, el contratista y el supervisor, que da cuenta del balance final del contrato o convenio y el corte final de cuentas entre las partes </w:t>
      </w:r>
      <w:r w:rsidRPr="00B11B21">
        <w:rPr>
          <w:rFonts w:ascii="Verdana" w:hAnsi="Verdana" w:cs="Arial"/>
        </w:rPr>
        <w:t>con el fin de determinar si se declaran o no a</w:t>
      </w:r>
      <w:r w:rsidRPr="00B11B21">
        <w:rPr>
          <w:rFonts w:ascii="Verdana" w:hAnsi="Verdana" w:cs="Arial"/>
          <w:spacing w:val="1"/>
        </w:rPr>
        <w:t xml:space="preserve"> </w:t>
      </w:r>
      <w:r w:rsidRPr="00B11B21">
        <w:rPr>
          <w:rFonts w:ascii="Verdana" w:hAnsi="Verdana" w:cs="Arial"/>
        </w:rPr>
        <w:t>paz</w:t>
      </w:r>
      <w:r w:rsidRPr="00B11B21">
        <w:rPr>
          <w:rFonts w:ascii="Verdana" w:hAnsi="Verdana" w:cs="Arial"/>
          <w:spacing w:val="-1"/>
        </w:rPr>
        <w:t xml:space="preserve"> </w:t>
      </w:r>
      <w:r w:rsidRPr="00B11B21">
        <w:rPr>
          <w:rFonts w:ascii="Verdana" w:hAnsi="Verdana" w:cs="Arial"/>
        </w:rPr>
        <w:t>y</w:t>
      </w:r>
      <w:r w:rsidRPr="00B11B21">
        <w:rPr>
          <w:rFonts w:ascii="Verdana" w:hAnsi="Verdana" w:cs="Arial"/>
          <w:spacing w:val="-4"/>
        </w:rPr>
        <w:t xml:space="preserve"> </w:t>
      </w:r>
      <w:r w:rsidRPr="00B11B21">
        <w:rPr>
          <w:rFonts w:ascii="Verdana" w:hAnsi="Verdana" w:cs="Arial"/>
        </w:rPr>
        <w:t>salvo</w:t>
      </w:r>
      <w:r w:rsidRPr="00B11B21">
        <w:rPr>
          <w:rFonts w:ascii="Verdana" w:hAnsi="Verdana" w:cs="Arial"/>
          <w:spacing w:val="-1"/>
        </w:rPr>
        <w:t xml:space="preserve"> </w:t>
      </w:r>
      <w:r w:rsidRPr="00B11B21">
        <w:rPr>
          <w:rFonts w:ascii="Verdana" w:hAnsi="Verdana" w:cs="Arial"/>
        </w:rPr>
        <w:t>por</w:t>
      </w:r>
      <w:r w:rsidRPr="00B11B21">
        <w:rPr>
          <w:rFonts w:ascii="Verdana" w:hAnsi="Verdana" w:cs="Arial"/>
          <w:spacing w:val="-2"/>
        </w:rPr>
        <w:t xml:space="preserve"> </w:t>
      </w:r>
      <w:r w:rsidRPr="00B11B21">
        <w:rPr>
          <w:rFonts w:ascii="Verdana" w:hAnsi="Verdana" w:cs="Arial"/>
        </w:rPr>
        <w:t>todo</w:t>
      </w:r>
      <w:r w:rsidRPr="00B11B21">
        <w:rPr>
          <w:rFonts w:ascii="Verdana" w:hAnsi="Verdana" w:cs="Arial"/>
          <w:spacing w:val="-1"/>
        </w:rPr>
        <w:t xml:space="preserve"> </w:t>
      </w:r>
      <w:r w:rsidRPr="00B11B21">
        <w:rPr>
          <w:rFonts w:ascii="Verdana" w:hAnsi="Verdana" w:cs="Arial"/>
        </w:rPr>
        <w:t>concepto</w:t>
      </w:r>
      <w:r w:rsidRPr="00B11B21">
        <w:rPr>
          <w:rFonts w:ascii="Verdana" w:hAnsi="Verdana" w:cs="Arial"/>
          <w:spacing w:val="-1"/>
        </w:rPr>
        <w:t xml:space="preserve"> </w:t>
      </w:r>
      <w:r w:rsidRPr="00B11B21">
        <w:rPr>
          <w:rFonts w:ascii="Verdana" w:hAnsi="Verdana" w:cs="Arial"/>
        </w:rPr>
        <w:t>relacionado</w:t>
      </w:r>
      <w:r w:rsidRPr="00B11B21">
        <w:rPr>
          <w:rFonts w:ascii="Verdana" w:hAnsi="Verdana" w:cs="Arial"/>
          <w:spacing w:val="-2"/>
        </w:rPr>
        <w:t xml:space="preserve"> </w:t>
      </w:r>
      <w:r w:rsidRPr="00B11B21">
        <w:rPr>
          <w:rFonts w:ascii="Verdana" w:hAnsi="Verdana" w:cs="Arial"/>
        </w:rPr>
        <w:t>con</w:t>
      </w:r>
      <w:r w:rsidRPr="00B11B21">
        <w:rPr>
          <w:rFonts w:ascii="Verdana" w:hAnsi="Verdana" w:cs="Arial"/>
          <w:spacing w:val="1"/>
        </w:rPr>
        <w:t xml:space="preserve"> </w:t>
      </w:r>
      <w:r w:rsidRPr="00B11B21">
        <w:rPr>
          <w:rFonts w:ascii="Verdana" w:hAnsi="Verdana" w:cs="Arial"/>
        </w:rPr>
        <w:t>la</w:t>
      </w:r>
      <w:r w:rsidRPr="00B11B21">
        <w:rPr>
          <w:rFonts w:ascii="Verdana" w:hAnsi="Verdana" w:cs="Arial"/>
          <w:spacing w:val="1"/>
        </w:rPr>
        <w:t xml:space="preserve"> </w:t>
      </w:r>
      <w:r w:rsidRPr="00B11B21">
        <w:rPr>
          <w:rFonts w:ascii="Verdana" w:hAnsi="Verdana" w:cs="Arial"/>
        </w:rPr>
        <w:t>ejecución del</w:t>
      </w:r>
      <w:r w:rsidRPr="00B11B21">
        <w:rPr>
          <w:rFonts w:ascii="Verdana" w:hAnsi="Verdana" w:cs="Arial"/>
          <w:spacing w:val="-2"/>
        </w:rPr>
        <w:t xml:space="preserve"> </w:t>
      </w:r>
      <w:r w:rsidRPr="00B11B21">
        <w:rPr>
          <w:rFonts w:ascii="Verdana" w:hAnsi="Verdana" w:cs="Arial"/>
        </w:rPr>
        <w:t>contrato</w:t>
      </w:r>
      <w:r w:rsidRPr="00B11B21">
        <w:rPr>
          <w:rFonts w:ascii="Verdana" w:eastAsia="Arial" w:hAnsi="Verdana" w:cs="Arial"/>
        </w:rPr>
        <w:t>.</w:t>
      </w:r>
    </w:p>
    <w:p w14:paraId="64EA9029" w14:textId="77777777" w:rsidR="00E1583F" w:rsidRPr="00B11B21" w:rsidRDefault="00E1583F" w:rsidP="00E1583F">
      <w:pPr>
        <w:pBdr>
          <w:top w:val="nil"/>
          <w:left w:val="nil"/>
          <w:bottom w:val="nil"/>
          <w:right w:val="nil"/>
          <w:between w:val="nil"/>
        </w:pBdr>
        <w:jc w:val="both"/>
        <w:rPr>
          <w:rFonts w:ascii="Verdana" w:eastAsia="Arial" w:hAnsi="Verdana" w:cs="Arial"/>
          <w:sz w:val="22"/>
          <w:szCs w:val="22"/>
        </w:rPr>
      </w:pPr>
    </w:p>
    <w:p w14:paraId="54CF3DF4" w14:textId="42664A82" w:rsidR="004014E1" w:rsidRPr="004014E1" w:rsidRDefault="004014E1" w:rsidP="00CD3A56">
      <w:pPr>
        <w:pStyle w:val="Prrafodelista"/>
        <w:numPr>
          <w:ilvl w:val="0"/>
          <w:numId w:val="28"/>
        </w:numPr>
        <w:pBdr>
          <w:top w:val="nil"/>
          <w:left w:val="nil"/>
          <w:bottom w:val="nil"/>
          <w:right w:val="nil"/>
          <w:between w:val="nil"/>
        </w:pBdr>
        <w:jc w:val="both"/>
        <w:rPr>
          <w:rFonts w:ascii="Verdana" w:eastAsia="Arial" w:hAnsi="Verdana" w:cs="Arial"/>
        </w:rPr>
      </w:pPr>
      <w:proofErr w:type="spellStart"/>
      <w:r w:rsidRPr="004014E1">
        <w:rPr>
          <w:rFonts w:ascii="Verdana" w:eastAsia="Arial" w:hAnsi="Verdana" w:cs="Arial"/>
          <w:b/>
          <w:bCs/>
        </w:rPr>
        <w:t>Mipyme</w:t>
      </w:r>
      <w:proofErr w:type="spellEnd"/>
      <w:r w:rsidRPr="004014E1">
        <w:rPr>
          <w:rFonts w:ascii="Verdana" w:eastAsia="Arial" w:hAnsi="Verdana" w:cs="Arial"/>
          <w:b/>
          <w:bCs/>
        </w:rPr>
        <w:t>:</w:t>
      </w:r>
      <w:r w:rsidRPr="004014E1">
        <w:rPr>
          <w:rFonts w:ascii="Verdana" w:eastAsia="Arial" w:hAnsi="Verdana" w:cs="Arial"/>
        </w:rPr>
        <w:t xml:space="preserve"> Micro, pequeña y mediana empresa medida de acuerdo con la ley vigente aplicable.</w:t>
      </w:r>
    </w:p>
    <w:p w14:paraId="2D88973A" w14:textId="77777777" w:rsidR="004014E1" w:rsidRPr="004014E1" w:rsidRDefault="004014E1" w:rsidP="004014E1">
      <w:pPr>
        <w:pStyle w:val="Prrafodelista"/>
        <w:rPr>
          <w:rFonts w:ascii="Verdana" w:eastAsia="Arial" w:hAnsi="Verdana" w:cs="Arial"/>
          <w:b/>
          <w:bCs/>
        </w:rPr>
      </w:pPr>
    </w:p>
    <w:p w14:paraId="48474650" w14:textId="35B6199E" w:rsidR="00E1583F" w:rsidRPr="00B11B21" w:rsidRDefault="00E1583F" w:rsidP="00CD3A56">
      <w:pPr>
        <w:pStyle w:val="Prrafodelista"/>
        <w:numPr>
          <w:ilvl w:val="0"/>
          <w:numId w:val="28"/>
        </w:numPr>
        <w:pBdr>
          <w:top w:val="nil"/>
          <w:left w:val="nil"/>
          <w:bottom w:val="nil"/>
          <w:right w:val="nil"/>
          <w:between w:val="nil"/>
        </w:pBdr>
        <w:jc w:val="both"/>
        <w:rPr>
          <w:rFonts w:ascii="Verdana" w:eastAsia="Arial" w:hAnsi="Verdana" w:cs="Arial"/>
        </w:rPr>
      </w:pPr>
      <w:r w:rsidRPr="00B11B21">
        <w:rPr>
          <w:rFonts w:ascii="Verdana" w:eastAsia="Arial" w:hAnsi="Verdana" w:cs="Arial"/>
          <w:b/>
          <w:bCs/>
        </w:rPr>
        <w:t>Modificación:</w:t>
      </w:r>
      <w:r w:rsidRPr="00B11B21">
        <w:rPr>
          <w:rFonts w:ascii="Verdana" w:eastAsia="Arial" w:hAnsi="Verdana" w:cs="Arial"/>
        </w:rPr>
        <w:t xml:space="preserve"> Documento que se suscribe entre el la </w:t>
      </w:r>
      <w:r w:rsidR="004014E1">
        <w:rPr>
          <w:rFonts w:ascii="Verdana" w:eastAsia="Arial" w:hAnsi="Verdana" w:cs="Arial"/>
        </w:rPr>
        <w:t xml:space="preserve">entidad </w:t>
      </w:r>
      <w:r w:rsidRPr="00B11B21">
        <w:rPr>
          <w:rFonts w:ascii="Verdana" w:eastAsia="Arial" w:hAnsi="Verdana" w:cs="Arial"/>
        </w:rPr>
        <w:t>y el contratista cuando se requiere realizar una variación de las condiciones inicialmente pactadas en el contrato, puede ser ampliar el termino de ejecución, adicionar el valor del contrato, o modificar las obligaciones, siempre con el fin de garantizar los fines de la contratación</w:t>
      </w:r>
    </w:p>
    <w:p w14:paraId="71613730" w14:textId="77777777" w:rsidR="00E1583F" w:rsidRPr="00B11B21" w:rsidRDefault="00E1583F" w:rsidP="00BC69C2">
      <w:pPr>
        <w:pBdr>
          <w:top w:val="nil"/>
          <w:left w:val="nil"/>
          <w:bottom w:val="nil"/>
          <w:right w:val="nil"/>
          <w:between w:val="nil"/>
        </w:pBdr>
        <w:jc w:val="both"/>
        <w:rPr>
          <w:rFonts w:ascii="Verdana" w:eastAsia="Arial" w:hAnsi="Verdana" w:cs="Arial"/>
          <w:sz w:val="22"/>
          <w:szCs w:val="22"/>
        </w:rPr>
      </w:pPr>
    </w:p>
    <w:p w14:paraId="398F1B42" w14:textId="77777777" w:rsidR="00E1583F" w:rsidRPr="00B11B21" w:rsidRDefault="00E1583F" w:rsidP="00CD3A56">
      <w:pPr>
        <w:pStyle w:val="Prrafodelista"/>
        <w:numPr>
          <w:ilvl w:val="0"/>
          <w:numId w:val="28"/>
        </w:numPr>
        <w:pBdr>
          <w:top w:val="nil"/>
          <w:left w:val="nil"/>
          <w:bottom w:val="nil"/>
          <w:right w:val="nil"/>
          <w:between w:val="nil"/>
        </w:pBdr>
        <w:jc w:val="both"/>
        <w:rPr>
          <w:rFonts w:ascii="Verdana" w:eastAsia="Arial" w:hAnsi="Verdana" w:cs="Arial"/>
        </w:rPr>
      </w:pPr>
      <w:r w:rsidRPr="00B11B21">
        <w:rPr>
          <w:rFonts w:ascii="Verdana" w:eastAsia="Arial" w:hAnsi="Verdana" w:cs="Arial"/>
          <w:b/>
          <w:bCs/>
        </w:rPr>
        <w:t>Multa:</w:t>
      </w:r>
      <w:r w:rsidRPr="00B11B21">
        <w:rPr>
          <w:rFonts w:ascii="Verdana" w:eastAsia="Arial" w:hAnsi="Verdana" w:cs="Arial"/>
        </w:rPr>
        <w:t xml:space="preserve"> Es un valor pecuniario que se impone al contratista cuando incumple parcial o totalmente una o más obligaciones del contrato. Se debe aplicar respetando los principios del debido proceso y el procedimiento establecido en la Ley. Se debe haber pactado en el contrato.</w:t>
      </w:r>
    </w:p>
    <w:p w14:paraId="42157F54" w14:textId="77777777" w:rsidR="00E1583F" w:rsidRPr="00B11B21" w:rsidRDefault="00E1583F" w:rsidP="00E1583F">
      <w:pPr>
        <w:jc w:val="both"/>
        <w:rPr>
          <w:rFonts w:ascii="Verdana" w:hAnsi="Verdana" w:cs="Arial"/>
          <w:b/>
          <w:sz w:val="22"/>
          <w:szCs w:val="22"/>
        </w:rPr>
      </w:pPr>
    </w:p>
    <w:p w14:paraId="4DC296E0" w14:textId="64BADCA2" w:rsidR="00E1583F" w:rsidRDefault="00D81B31" w:rsidP="00CD3A56">
      <w:pPr>
        <w:pStyle w:val="Prrafodelista"/>
        <w:numPr>
          <w:ilvl w:val="0"/>
          <w:numId w:val="28"/>
        </w:numPr>
        <w:jc w:val="both"/>
        <w:rPr>
          <w:rFonts w:ascii="Verdana" w:hAnsi="Verdana" w:cs="Arial"/>
        </w:rPr>
      </w:pPr>
      <w:r>
        <w:rPr>
          <w:rFonts w:ascii="Verdana" w:hAnsi="Verdana" w:cs="Arial"/>
          <w:b/>
        </w:rPr>
        <w:lastRenderedPageBreak/>
        <w:t>Oferta o</w:t>
      </w:r>
      <w:r w:rsidR="00E1583F" w:rsidRPr="00B11B21">
        <w:rPr>
          <w:rFonts w:ascii="Verdana" w:hAnsi="Verdana" w:cs="Arial"/>
          <w:b/>
        </w:rPr>
        <w:t xml:space="preserve"> Propuesta:</w:t>
      </w:r>
      <w:r w:rsidR="00E1583F" w:rsidRPr="00B11B21">
        <w:rPr>
          <w:rFonts w:ascii="Verdana" w:hAnsi="Verdana" w:cs="Arial"/>
          <w:bCs/>
        </w:rPr>
        <w:t xml:space="preserve"> Ofrecimiento que hace </w:t>
      </w:r>
      <w:r w:rsidR="00E1583F" w:rsidRPr="00B11B21">
        <w:rPr>
          <w:rFonts w:ascii="Verdana" w:hAnsi="Verdana" w:cs="Arial"/>
        </w:rPr>
        <w:t xml:space="preserve">el proponente dentro de un proceso de selección, mediante el cual promete dar, cumplir, hacer o ejecutar algo, teniendo en cuenta el pliego de condiciones. </w:t>
      </w:r>
    </w:p>
    <w:p w14:paraId="60C46BCA" w14:textId="77777777" w:rsidR="00D81B31" w:rsidRPr="00D81B31" w:rsidRDefault="00D81B31" w:rsidP="00D81B31">
      <w:pPr>
        <w:pStyle w:val="Prrafodelista"/>
        <w:rPr>
          <w:rFonts w:ascii="Verdana" w:hAnsi="Verdana" w:cs="Arial"/>
        </w:rPr>
      </w:pPr>
    </w:p>
    <w:p w14:paraId="0136DF30" w14:textId="77777777" w:rsidR="00E1583F" w:rsidRPr="00B11B21" w:rsidRDefault="00E1583F" w:rsidP="00CD3A56">
      <w:pPr>
        <w:pStyle w:val="Prrafodelista"/>
        <w:numPr>
          <w:ilvl w:val="0"/>
          <w:numId w:val="28"/>
        </w:numPr>
        <w:jc w:val="both"/>
        <w:rPr>
          <w:rFonts w:ascii="Verdana" w:hAnsi="Verdana" w:cs="Arial"/>
          <w:bCs/>
        </w:rPr>
      </w:pPr>
      <w:r w:rsidRPr="00B11B21">
        <w:rPr>
          <w:rFonts w:ascii="Verdana" w:hAnsi="Verdana" w:cs="Arial"/>
          <w:b/>
        </w:rPr>
        <w:t xml:space="preserve">P.A.C.: </w:t>
      </w:r>
      <w:r w:rsidRPr="00B11B21">
        <w:rPr>
          <w:rFonts w:ascii="Verdana" w:hAnsi="Verdana" w:cs="Arial"/>
          <w:bCs/>
        </w:rPr>
        <w:t>Es el Plan Anualizado de Caja; es decir, es la planeación de los flujos de fondos a través de un periodo de tiempo anual que se deben tener para cumplir unos compromisos adquiridos o presupuesto para llevar a cabo determinada actividad.</w:t>
      </w:r>
    </w:p>
    <w:p w14:paraId="34C6D55A" w14:textId="77777777" w:rsidR="000A708D" w:rsidRPr="00B11B21" w:rsidRDefault="000A708D" w:rsidP="00E1583F">
      <w:pPr>
        <w:jc w:val="both"/>
        <w:rPr>
          <w:rFonts w:ascii="Verdana" w:hAnsi="Verdana" w:cs="Arial"/>
          <w:b/>
          <w:sz w:val="22"/>
          <w:szCs w:val="22"/>
        </w:rPr>
      </w:pPr>
    </w:p>
    <w:p w14:paraId="311CEDE9" w14:textId="0730AA05" w:rsidR="00E1583F" w:rsidRPr="00B11B21" w:rsidRDefault="00E1583F" w:rsidP="00CD3A56">
      <w:pPr>
        <w:pStyle w:val="Prrafodelista"/>
        <w:numPr>
          <w:ilvl w:val="0"/>
          <w:numId w:val="28"/>
        </w:numPr>
        <w:jc w:val="both"/>
        <w:rPr>
          <w:rFonts w:ascii="Verdana" w:hAnsi="Verdana" w:cs="Arial"/>
          <w:b/>
        </w:rPr>
      </w:pPr>
      <w:r w:rsidRPr="00B11B21">
        <w:rPr>
          <w:rFonts w:ascii="Verdana" w:hAnsi="Verdana" w:cs="Arial"/>
          <w:b/>
        </w:rPr>
        <w:t>Prórroga del contrato:</w:t>
      </w:r>
      <w:r w:rsidR="004014E1">
        <w:rPr>
          <w:rFonts w:ascii="Verdana" w:hAnsi="Verdana" w:cs="Arial"/>
          <w:b/>
        </w:rPr>
        <w:t xml:space="preserve"> </w:t>
      </w:r>
      <w:r w:rsidR="004014E1" w:rsidRPr="004014E1">
        <w:rPr>
          <w:rFonts w:ascii="Verdana" w:hAnsi="Verdana" w:cs="Arial"/>
          <w:bCs/>
        </w:rPr>
        <w:t>Es la</w:t>
      </w:r>
      <w:r w:rsidRPr="00B11B21">
        <w:rPr>
          <w:rFonts w:ascii="Verdana" w:hAnsi="Verdana" w:cs="Arial"/>
          <w:b/>
        </w:rPr>
        <w:t xml:space="preserve"> </w:t>
      </w:r>
      <w:r w:rsidRPr="00B11B21">
        <w:rPr>
          <w:rFonts w:ascii="Verdana" w:hAnsi="Verdana" w:cs="Arial"/>
          <w:bCs/>
        </w:rPr>
        <w:t>prolongación del plazo de ejecución de un contrato</w:t>
      </w:r>
      <w:r w:rsidRPr="00B11B21">
        <w:rPr>
          <w:rFonts w:ascii="Verdana" w:hAnsi="Verdana" w:cs="Arial"/>
          <w:b/>
        </w:rPr>
        <w:t>.</w:t>
      </w:r>
    </w:p>
    <w:p w14:paraId="031CB136" w14:textId="77777777" w:rsidR="000A708D" w:rsidRPr="00B11B21" w:rsidRDefault="000A708D" w:rsidP="00E1583F">
      <w:pPr>
        <w:jc w:val="both"/>
        <w:rPr>
          <w:rFonts w:ascii="Verdana" w:hAnsi="Verdana" w:cs="Arial"/>
          <w:b/>
          <w:sz w:val="22"/>
          <w:szCs w:val="22"/>
        </w:rPr>
      </w:pPr>
    </w:p>
    <w:p w14:paraId="085CDF95" w14:textId="725DBA9E" w:rsidR="00E1583F" w:rsidRPr="00B11B21" w:rsidRDefault="00E1583F" w:rsidP="00CD3A56">
      <w:pPr>
        <w:pStyle w:val="Prrafodelista"/>
        <w:numPr>
          <w:ilvl w:val="0"/>
          <w:numId w:val="28"/>
        </w:numPr>
        <w:jc w:val="both"/>
        <w:rPr>
          <w:rFonts w:ascii="Verdana" w:hAnsi="Verdana" w:cs="Arial"/>
        </w:rPr>
      </w:pPr>
      <w:r w:rsidRPr="00B11B21">
        <w:rPr>
          <w:rFonts w:ascii="Verdana" w:hAnsi="Verdana" w:cs="Arial"/>
          <w:b/>
        </w:rPr>
        <w:t>Reserva presupuestal:</w:t>
      </w:r>
      <w:r w:rsidRPr="00B11B21">
        <w:rPr>
          <w:rFonts w:ascii="Verdana" w:hAnsi="Verdana" w:cs="Arial"/>
        </w:rPr>
        <w:t xml:space="preserve"> </w:t>
      </w:r>
      <w:r w:rsidRPr="00B11B21">
        <w:rPr>
          <w:rFonts w:ascii="Verdana" w:hAnsi="Verdana" w:cs="Arial"/>
          <w:shd w:val="clear" w:color="auto" w:fill="FFFFFF"/>
        </w:rPr>
        <w:t xml:space="preserve">Las reservas son el resultado de hechos contractuales imprevistos, como la suspensión de los contratos u otras situaciones jurídicas, y, en todo caso, no constituyen forma ordinaria de adquirir compromisos. </w:t>
      </w:r>
      <w:r w:rsidRPr="00B11B21">
        <w:rPr>
          <w:rFonts w:ascii="Verdana" w:hAnsi="Verdana" w:cs="Arial"/>
        </w:rPr>
        <w:t>se constituirán como reserva presupuestal aquellos compromisos que, al 31 de diciembre de una vigencia, no se hayan cumplido, siempre y cuando estén legalmente contraídos y desarrollen el objeto de la apropiación, es decir, aquellos compromisos cuyos bienes y servicios que se debie</w:t>
      </w:r>
      <w:r w:rsidR="00D81B31">
        <w:rPr>
          <w:rFonts w:ascii="Verdana" w:hAnsi="Verdana" w:cs="Arial"/>
        </w:rPr>
        <w:t xml:space="preserve">ron recibir al 31 de diciembre </w:t>
      </w:r>
      <w:r w:rsidRPr="00B11B21">
        <w:rPr>
          <w:rFonts w:ascii="Verdana" w:hAnsi="Verdana" w:cs="Arial"/>
        </w:rPr>
        <w:t>y que por caso fortuito o fuerza mayor no se alcancen a recibir en la vigencia, ocasionando que la entrega se desplace para la siguiente vigencia</w:t>
      </w:r>
    </w:p>
    <w:p w14:paraId="6DE05CF2" w14:textId="77777777" w:rsidR="00D81B31" w:rsidRPr="00D81B31" w:rsidRDefault="00D81B31" w:rsidP="00D81B31">
      <w:pPr>
        <w:pStyle w:val="Prrafodelista"/>
        <w:pBdr>
          <w:top w:val="nil"/>
          <w:left w:val="nil"/>
          <w:bottom w:val="nil"/>
          <w:right w:val="nil"/>
          <w:between w:val="nil"/>
        </w:pBdr>
        <w:jc w:val="both"/>
        <w:rPr>
          <w:rFonts w:ascii="Verdana" w:eastAsia="Arial" w:hAnsi="Verdana" w:cs="Arial"/>
        </w:rPr>
      </w:pPr>
    </w:p>
    <w:p w14:paraId="2BD4B539" w14:textId="1FC49ADB" w:rsidR="00E1583F" w:rsidRPr="00B11B21" w:rsidRDefault="00E1583F" w:rsidP="00CD3A56">
      <w:pPr>
        <w:pStyle w:val="Prrafodelista"/>
        <w:numPr>
          <w:ilvl w:val="0"/>
          <w:numId w:val="28"/>
        </w:numPr>
        <w:pBdr>
          <w:top w:val="nil"/>
          <w:left w:val="nil"/>
          <w:bottom w:val="nil"/>
          <w:right w:val="nil"/>
          <w:between w:val="nil"/>
        </w:pBdr>
        <w:jc w:val="both"/>
        <w:rPr>
          <w:rFonts w:ascii="Verdana" w:eastAsia="Arial" w:hAnsi="Verdana" w:cs="Arial"/>
        </w:rPr>
      </w:pPr>
      <w:r w:rsidRPr="00B11B21">
        <w:rPr>
          <w:rFonts w:ascii="Verdana" w:eastAsia="Arial" w:hAnsi="Verdana" w:cs="Arial"/>
          <w:b/>
        </w:rPr>
        <w:t>Responsabilidad Disciplinaria:</w:t>
      </w:r>
      <w:r w:rsidRPr="00B11B21">
        <w:rPr>
          <w:rFonts w:ascii="Verdana" w:eastAsia="Arial" w:hAnsi="Verdana" w:cs="Arial"/>
        </w:rPr>
        <w:t xml:space="preserve"> Se da cuando el supervisor incurre en conductas o comportamientos previstos en el código único disciplinario vigente o la ley que lo modifique, adicione o sustituya, que impliquen incumplimiento de los deberes, incursión en prohibiciones, faltas graves o violación al régimen de inhabilidades e incompatibilidades, que pueden dar lugar al inicio de un pr</w:t>
      </w:r>
      <w:r w:rsidR="00D81B31">
        <w:rPr>
          <w:rFonts w:ascii="Verdana" w:eastAsia="Arial" w:hAnsi="Verdana" w:cs="Arial"/>
        </w:rPr>
        <w:t xml:space="preserve">oceso disciplinario </w:t>
      </w:r>
      <w:r w:rsidRPr="00B11B21">
        <w:rPr>
          <w:rFonts w:ascii="Verdana" w:eastAsia="Arial" w:hAnsi="Verdana" w:cs="Arial"/>
        </w:rPr>
        <w:t>e imposición de sanciones disciplinarias.</w:t>
      </w:r>
    </w:p>
    <w:p w14:paraId="1A3925D9" w14:textId="77777777" w:rsidR="00E1583F" w:rsidRPr="00B11B21" w:rsidRDefault="00E1583F" w:rsidP="00E1583F">
      <w:pPr>
        <w:pBdr>
          <w:top w:val="nil"/>
          <w:left w:val="nil"/>
          <w:bottom w:val="nil"/>
          <w:right w:val="nil"/>
          <w:between w:val="nil"/>
        </w:pBdr>
        <w:jc w:val="both"/>
        <w:rPr>
          <w:rFonts w:ascii="Verdana" w:eastAsia="Arial" w:hAnsi="Verdana" w:cs="Arial"/>
          <w:b/>
          <w:sz w:val="22"/>
          <w:szCs w:val="22"/>
        </w:rPr>
      </w:pPr>
    </w:p>
    <w:p w14:paraId="1D6DBD04" w14:textId="77777777" w:rsidR="00E1583F" w:rsidRPr="00B11B21" w:rsidRDefault="00E1583F" w:rsidP="00CD3A56">
      <w:pPr>
        <w:pStyle w:val="Prrafodelista"/>
        <w:numPr>
          <w:ilvl w:val="0"/>
          <w:numId w:val="28"/>
        </w:numPr>
        <w:pBdr>
          <w:top w:val="nil"/>
          <w:left w:val="nil"/>
          <w:bottom w:val="nil"/>
          <w:right w:val="nil"/>
          <w:between w:val="nil"/>
        </w:pBdr>
        <w:jc w:val="both"/>
        <w:rPr>
          <w:rFonts w:ascii="Verdana" w:eastAsia="Arial" w:hAnsi="Verdana" w:cs="Arial"/>
        </w:rPr>
      </w:pPr>
      <w:r w:rsidRPr="00B11B21">
        <w:rPr>
          <w:rFonts w:ascii="Verdana" w:eastAsia="Arial" w:hAnsi="Verdana" w:cs="Arial"/>
          <w:b/>
        </w:rPr>
        <w:t xml:space="preserve">Responsabilidad Fiscal: </w:t>
      </w:r>
      <w:r w:rsidRPr="00B11B21">
        <w:rPr>
          <w:rFonts w:ascii="Verdana" w:eastAsia="Arial" w:hAnsi="Verdana" w:cs="Arial"/>
        </w:rPr>
        <w:t>Es la responsabilidad de los servidores públicos y de los particulares, cuando en el ejercicio de la gestión fiscal o con ocasión de ésta, causen por acción u omisión y en forma dolosa o culposa un daño al patrimonio del Estado. (art 1° L.610/2000)</w:t>
      </w:r>
    </w:p>
    <w:p w14:paraId="15F90B5C" w14:textId="77777777" w:rsidR="00E1583F" w:rsidRPr="00B11B21" w:rsidRDefault="00E1583F" w:rsidP="00E1583F">
      <w:pPr>
        <w:pBdr>
          <w:top w:val="nil"/>
          <w:left w:val="nil"/>
          <w:bottom w:val="nil"/>
          <w:right w:val="nil"/>
          <w:between w:val="nil"/>
        </w:pBdr>
        <w:jc w:val="both"/>
        <w:rPr>
          <w:rFonts w:ascii="Verdana" w:eastAsia="Arial" w:hAnsi="Verdana" w:cs="Arial"/>
          <w:b/>
          <w:sz w:val="22"/>
          <w:szCs w:val="22"/>
        </w:rPr>
      </w:pPr>
    </w:p>
    <w:p w14:paraId="0E359826" w14:textId="77777777" w:rsidR="00E1583F" w:rsidRPr="00B11B21" w:rsidRDefault="00E1583F" w:rsidP="00CD3A56">
      <w:pPr>
        <w:pStyle w:val="Prrafodelista"/>
        <w:numPr>
          <w:ilvl w:val="0"/>
          <w:numId w:val="28"/>
        </w:numPr>
        <w:pBdr>
          <w:top w:val="nil"/>
          <w:left w:val="nil"/>
          <w:bottom w:val="nil"/>
          <w:right w:val="nil"/>
          <w:between w:val="nil"/>
        </w:pBdr>
        <w:jc w:val="both"/>
        <w:rPr>
          <w:rFonts w:ascii="Verdana" w:eastAsia="Arial" w:hAnsi="Verdana" w:cs="Arial"/>
        </w:rPr>
      </w:pPr>
      <w:r w:rsidRPr="00B11B21">
        <w:rPr>
          <w:rFonts w:ascii="Verdana" w:eastAsia="Arial" w:hAnsi="Verdana" w:cs="Arial"/>
          <w:b/>
        </w:rPr>
        <w:t>Responsabilidad Penal:</w:t>
      </w:r>
      <w:r w:rsidRPr="00B11B21">
        <w:rPr>
          <w:rFonts w:ascii="Verdana" w:eastAsia="Arial" w:hAnsi="Verdana" w:cs="Arial"/>
        </w:rPr>
        <w:t xml:space="preserve"> Se configura cuando la acción u omisión del supervisor o interventor se tipifica como delito.</w:t>
      </w:r>
    </w:p>
    <w:p w14:paraId="1689C1CE" w14:textId="77777777" w:rsidR="00D81B31" w:rsidRPr="00D81B31" w:rsidRDefault="00D81B31" w:rsidP="00D81B31">
      <w:pPr>
        <w:pStyle w:val="Prrafodelista"/>
        <w:pBdr>
          <w:top w:val="nil"/>
          <w:left w:val="nil"/>
          <w:bottom w:val="nil"/>
          <w:right w:val="nil"/>
          <w:between w:val="nil"/>
        </w:pBdr>
        <w:jc w:val="both"/>
        <w:rPr>
          <w:rFonts w:ascii="Verdana" w:eastAsia="Arial" w:hAnsi="Verdana" w:cs="Arial"/>
        </w:rPr>
      </w:pPr>
    </w:p>
    <w:p w14:paraId="1F61F97C" w14:textId="7690284C" w:rsidR="00D81B31" w:rsidRDefault="00D81B31" w:rsidP="00D81B31">
      <w:pPr>
        <w:pStyle w:val="Prrafodelista"/>
        <w:numPr>
          <w:ilvl w:val="0"/>
          <w:numId w:val="28"/>
        </w:numPr>
        <w:pBdr>
          <w:top w:val="nil"/>
          <w:left w:val="nil"/>
          <w:bottom w:val="nil"/>
          <w:right w:val="nil"/>
          <w:between w:val="nil"/>
        </w:pBdr>
        <w:jc w:val="both"/>
        <w:rPr>
          <w:rFonts w:ascii="Verdana" w:eastAsia="Arial" w:hAnsi="Verdana" w:cs="Arial"/>
        </w:rPr>
      </w:pPr>
      <w:r w:rsidRPr="00B11B21">
        <w:rPr>
          <w:rFonts w:ascii="Verdana" w:eastAsia="Arial" w:hAnsi="Verdana" w:cs="Arial"/>
          <w:b/>
          <w:bCs/>
        </w:rPr>
        <w:t>SECOP II:</w:t>
      </w:r>
      <w:r w:rsidRPr="00B11B21">
        <w:rPr>
          <w:rFonts w:ascii="Verdana" w:eastAsia="Arial" w:hAnsi="Verdana" w:cs="Arial"/>
        </w:rPr>
        <w:t xml:space="preserve"> es la nueva versión del SECOP (Sistema Electrónico de Contratación Pública) para pasar de la simple publicidad a una plataforma transaccional que permite a Compradores y Proveedores realizar el Proceso de Contratación en línea.</w:t>
      </w:r>
    </w:p>
    <w:p w14:paraId="4428E24C" w14:textId="77777777" w:rsidR="00D81B31" w:rsidRPr="00D81B31" w:rsidRDefault="00D81B31" w:rsidP="00D81B31">
      <w:pPr>
        <w:pStyle w:val="Prrafodelista"/>
        <w:rPr>
          <w:rFonts w:ascii="Verdana" w:eastAsia="Arial" w:hAnsi="Verdana" w:cs="Arial"/>
        </w:rPr>
      </w:pPr>
    </w:p>
    <w:p w14:paraId="0AB1D283" w14:textId="77777777" w:rsidR="00D81B31" w:rsidRPr="00B11B21" w:rsidRDefault="00D81B31" w:rsidP="00D81B31">
      <w:pPr>
        <w:pStyle w:val="Prrafodelista"/>
        <w:numPr>
          <w:ilvl w:val="0"/>
          <w:numId w:val="28"/>
        </w:numPr>
        <w:pBdr>
          <w:top w:val="nil"/>
          <w:left w:val="nil"/>
          <w:bottom w:val="nil"/>
          <w:right w:val="nil"/>
          <w:between w:val="nil"/>
        </w:pBdr>
        <w:jc w:val="both"/>
        <w:rPr>
          <w:rFonts w:ascii="Verdana" w:eastAsia="Arial" w:hAnsi="Verdana" w:cs="Arial"/>
        </w:rPr>
      </w:pPr>
      <w:r w:rsidRPr="00B11B21">
        <w:rPr>
          <w:rFonts w:ascii="Verdana" w:eastAsia="Arial" w:hAnsi="Verdana" w:cs="Arial"/>
          <w:b/>
          <w:bCs/>
        </w:rPr>
        <w:t>SIIF:</w:t>
      </w:r>
      <w:r w:rsidRPr="00B11B21">
        <w:rPr>
          <w:rFonts w:ascii="Verdana" w:eastAsia="Arial" w:hAnsi="Verdana" w:cs="Arial"/>
        </w:rPr>
        <w:t xml:space="preserve"> Sistema Integrado de Información Financiera establecido por el Ministerio de Hacienda y Crédito Público</w:t>
      </w:r>
    </w:p>
    <w:p w14:paraId="589F3243" w14:textId="77777777" w:rsidR="001B6A50" w:rsidRPr="00B11B21" w:rsidRDefault="001B6A50" w:rsidP="00DC56E8">
      <w:pPr>
        <w:pBdr>
          <w:top w:val="nil"/>
          <w:left w:val="nil"/>
          <w:bottom w:val="nil"/>
          <w:right w:val="nil"/>
          <w:between w:val="nil"/>
        </w:pBdr>
        <w:jc w:val="both"/>
        <w:rPr>
          <w:rFonts w:ascii="Verdana" w:eastAsia="Arial" w:hAnsi="Verdana" w:cs="Arial"/>
          <w:sz w:val="22"/>
          <w:szCs w:val="22"/>
        </w:rPr>
      </w:pPr>
    </w:p>
    <w:p w14:paraId="0A083774" w14:textId="4EBA10E1" w:rsidR="00E1583F" w:rsidRPr="00B11B21" w:rsidRDefault="00E1583F" w:rsidP="00CD3A56">
      <w:pPr>
        <w:pStyle w:val="Prrafodelista"/>
        <w:numPr>
          <w:ilvl w:val="0"/>
          <w:numId w:val="28"/>
        </w:numPr>
        <w:pBdr>
          <w:top w:val="nil"/>
          <w:left w:val="nil"/>
          <w:bottom w:val="nil"/>
          <w:right w:val="nil"/>
          <w:between w:val="nil"/>
        </w:pBdr>
        <w:jc w:val="both"/>
        <w:rPr>
          <w:rFonts w:ascii="Verdana" w:eastAsia="Arial" w:hAnsi="Verdana" w:cs="Arial"/>
        </w:rPr>
      </w:pPr>
      <w:r w:rsidRPr="00B11B21">
        <w:rPr>
          <w:rFonts w:ascii="Verdana" w:eastAsia="Arial" w:hAnsi="Verdana" w:cs="Arial"/>
          <w:b/>
          <w:bCs/>
        </w:rPr>
        <w:t>Supervisión:</w:t>
      </w:r>
      <w:r w:rsidRPr="00B11B21">
        <w:rPr>
          <w:rFonts w:ascii="Verdana" w:eastAsia="Arial" w:hAnsi="Verdana" w:cs="Arial"/>
        </w:rPr>
        <w:t xml:space="preserve"> La Supervisión es el seguimiento técnico, administrativo, financiero, contable, y jurídico que, sobre el cumplimiento del objeto del contrato, es ejercida por la Superintendencia, cuando no se requieran conocimientos especializados. Para la supervisión, la Entidad   podrá contratar personal de apoyo, a través de los contratos de prestación de servicios que sean requeridos.</w:t>
      </w:r>
    </w:p>
    <w:p w14:paraId="784409A5" w14:textId="77777777" w:rsidR="00E1583F" w:rsidRPr="00B11B21" w:rsidRDefault="00E1583F" w:rsidP="00DC56E8">
      <w:pPr>
        <w:pBdr>
          <w:top w:val="nil"/>
          <w:left w:val="nil"/>
          <w:bottom w:val="nil"/>
          <w:right w:val="nil"/>
          <w:between w:val="nil"/>
        </w:pBdr>
        <w:jc w:val="both"/>
        <w:rPr>
          <w:rFonts w:ascii="Verdana" w:eastAsia="Arial" w:hAnsi="Verdana" w:cs="Arial"/>
          <w:sz w:val="22"/>
          <w:szCs w:val="22"/>
        </w:rPr>
      </w:pPr>
    </w:p>
    <w:p w14:paraId="501D612E" w14:textId="77777777" w:rsidR="00E1583F" w:rsidRPr="00B11B21" w:rsidRDefault="00E1583F" w:rsidP="00CD3A56">
      <w:pPr>
        <w:pStyle w:val="Prrafodelista"/>
        <w:numPr>
          <w:ilvl w:val="0"/>
          <w:numId w:val="28"/>
        </w:numPr>
        <w:pBdr>
          <w:top w:val="nil"/>
          <w:left w:val="nil"/>
          <w:bottom w:val="nil"/>
          <w:right w:val="nil"/>
          <w:between w:val="nil"/>
        </w:pBdr>
        <w:jc w:val="both"/>
        <w:rPr>
          <w:rFonts w:ascii="Verdana" w:eastAsia="Arial" w:hAnsi="Verdana" w:cs="Arial"/>
        </w:rPr>
      </w:pPr>
      <w:r w:rsidRPr="00B11B21">
        <w:rPr>
          <w:rFonts w:ascii="Verdana" w:eastAsia="Arial" w:hAnsi="Verdana" w:cs="Arial"/>
          <w:b/>
          <w:bCs/>
        </w:rPr>
        <w:t>Sostenibilidad ambiental:</w:t>
      </w:r>
      <w:r w:rsidRPr="00B11B21">
        <w:rPr>
          <w:rFonts w:ascii="Verdana" w:eastAsia="Arial" w:hAnsi="Verdana" w:cs="Arial"/>
        </w:rPr>
        <w:t xml:space="preserve"> Son las acciones tendientes al cumplimiento de las normas que en materia ambiental rigen cada contrato, el supervisor o interventor debe verificar su cumplimiento.</w:t>
      </w:r>
    </w:p>
    <w:p w14:paraId="122610D5" w14:textId="77777777" w:rsidR="00E1583F" w:rsidRPr="00B11B21" w:rsidRDefault="00E1583F" w:rsidP="00E1583F">
      <w:pPr>
        <w:pBdr>
          <w:top w:val="nil"/>
          <w:left w:val="nil"/>
          <w:bottom w:val="nil"/>
          <w:right w:val="nil"/>
          <w:between w:val="nil"/>
        </w:pBdr>
        <w:jc w:val="both"/>
        <w:rPr>
          <w:rFonts w:ascii="Verdana" w:eastAsia="Arial" w:hAnsi="Verdana" w:cs="Arial"/>
          <w:sz w:val="22"/>
          <w:szCs w:val="22"/>
        </w:rPr>
      </w:pPr>
    </w:p>
    <w:p w14:paraId="1ED89307" w14:textId="77777777" w:rsidR="00E1583F" w:rsidRPr="00B11B21" w:rsidRDefault="00E1583F" w:rsidP="00E1583F">
      <w:pPr>
        <w:pBdr>
          <w:top w:val="nil"/>
          <w:left w:val="nil"/>
          <w:bottom w:val="nil"/>
          <w:right w:val="nil"/>
          <w:between w:val="nil"/>
        </w:pBdr>
        <w:jc w:val="both"/>
        <w:rPr>
          <w:rFonts w:ascii="Verdana" w:eastAsia="Arial" w:hAnsi="Verdana" w:cs="Arial"/>
          <w:sz w:val="22"/>
          <w:szCs w:val="22"/>
        </w:rPr>
      </w:pPr>
    </w:p>
    <w:p w14:paraId="758D2EE2" w14:textId="67A116BF" w:rsidR="00E1583F" w:rsidRPr="00B11B21" w:rsidRDefault="000B1352" w:rsidP="00D81B31">
      <w:pPr>
        <w:pStyle w:val="Ttulo1"/>
        <w:numPr>
          <w:ilvl w:val="0"/>
          <w:numId w:val="19"/>
        </w:numPr>
        <w:spacing w:before="0"/>
        <w:ind w:left="0" w:firstLine="0"/>
        <w:jc w:val="center"/>
        <w:rPr>
          <w:rFonts w:ascii="Verdana" w:eastAsia="Arial" w:hAnsi="Verdana" w:cs="Arial"/>
          <w:b/>
          <w:color w:val="auto"/>
          <w:sz w:val="22"/>
          <w:szCs w:val="22"/>
        </w:rPr>
      </w:pPr>
      <w:bookmarkStart w:id="3" w:name="_Toc202779197"/>
      <w:r w:rsidRPr="00B11B21">
        <w:rPr>
          <w:rFonts w:ascii="Verdana" w:eastAsia="Arial" w:hAnsi="Verdana" w:cs="Arial"/>
          <w:b/>
          <w:color w:val="auto"/>
          <w:sz w:val="22"/>
          <w:szCs w:val="22"/>
        </w:rPr>
        <w:t>NORMATIVIDAD</w:t>
      </w:r>
      <w:bookmarkEnd w:id="3"/>
    </w:p>
    <w:p w14:paraId="3634360C" w14:textId="77777777" w:rsidR="000B1352" w:rsidRPr="00B11B21" w:rsidRDefault="000B1352" w:rsidP="000B1352">
      <w:pPr>
        <w:rPr>
          <w:rFonts w:ascii="Verdana" w:hAnsi="Verdana"/>
        </w:rPr>
      </w:pPr>
    </w:p>
    <w:p w14:paraId="7E046B6F" w14:textId="10F6CE13" w:rsidR="000B1352" w:rsidRPr="00B11B21" w:rsidRDefault="000B1352" w:rsidP="000B1352">
      <w:pPr>
        <w:pBdr>
          <w:top w:val="nil"/>
          <w:left w:val="nil"/>
          <w:bottom w:val="nil"/>
          <w:right w:val="nil"/>
          <w:between w:val="nil"/>
        </w:pBdr>
        <w:jc w:val="both"/>
        <w:rPr>
          <w:rFonts w:ascii="Verdana" w:eastAsia="Arial" w:hAnsi="Verdana" w:cs="Arial"/>
          <w:sz w:val="22"/>
          <w:szCs w:val="22"/>
        </w:rPr>
      </w:pPr>
      <w:r w:rsidRPr="00B11B21">
        <w:rPr>
          <w:rFonts w:ascii="Verdana" w:eastAsia="Arial" w:hAnsi="Verdana" w:cs="Arial"/>
          <w:sz w:val="22"/>
          <w:szCs w:val="22"/>
        </w:rPr>
        <w:t xml:space="preserve">Las siguientes referencias normativas, serán aplicables al proceso de interventoría y supervisión de los contratos y convenios suscritos por la Superintendencia de Vigilancia y Seguridad Privada, sin perjuicio de aquellas que sean expedidas con posterioridad a la </w:t>
      </w:r>
      <w:proofErr w:type="gramStart"/>
      <w:r w:rsidRPr="00B11B21">
        <w:rPr>
          <w:rFonts w:ascii="Verdana" w:eastAsia="Arial" w:hAnsi="Verdana" w:cs="Arial"/>
          <w:sz w:val="22"/>
          <w:szCs w:val="22"/>
        </w:rPr>
        <w:t>entrada en vigencia</w:t>
      </w:r>
      <w:proofErr w:type="gramEnd"/>
      <w:r w:rsidRPr="00B11B21">
        <w:rPr>
          <w:rFonts w:ascii="Verdana" w:eastAsia="Arial" w:hAnsi="Verdana" w:cs="Arial"/>
          <w:sz w:val="22"/>
          <w:szCs w:val="22"/>
        </w:rPr>
        <w:t xml:space="preserve"> del presente Manual, o a aquellas que modifiquen o complementen las mismas. </w:t>
      </w:r>
    </w:p>
    <w:p w14:paraId="797AE87E" w14:textId="77777777" w:rsidR="000B1352" w:rsidRPr="00B11B21" w:rsidRDefault="000B1352" w:rsidP="000B1352">
      <w:pPr>
        <w:pBdr>
          <w:top w:val="nil"/>
          <w:left w:val="nil"/>
          <w:bottom w:val="nil"/>
          <w:right w:val="nil"/>
          <w:between w:val="nil"/>
        </w:pBdr>
        <w:jc w:val="both"/>
        <w:rPr>
          <w:rFonts w:ascii="Verdana" w:hAnsi="Verdana"/>
        </w:rPr>
      </w:pPr>
    </w:p>
    <w:p w14:paraId="46A6829E" w14:textId="70191842" w:rsidR="001B6A50" w:rsidRPr="00B11B21" w:rsidRDefault="000B1352" w:rsidP="000B1352">
      <w:pPr>
        <w:pBdr>
          <w:top w:val="nil"/>
          <w:left w:val="nil"/>
          <w:bottom w:val="nil"/>
          <w:right w:val="nil"/>
          <w:between w:val="nil"/>
        </w:pBdr>
        <w:jc w:val="both"/>
        <w:rPr>
          <w:rFonts w:ascii="Verdana" w:eastAsia="Arial" w:hAnsi="Verdana" w:cs="Arial"/>
          <w:sz w:val="22"/>
          <w:szCs w:val="22"/>
        </w:rPr>
      </w:pPr>
      <w:r w:rsidRPr="00B11B21">
        <w:rPr>
          <w:rFonts w:ascii="Verdana" w:eastAsia="Arial" w:hAnsi="Verdana" w:cs="Arial"/>
          <w:sz w:val="22"/>
          <w:szCs w:val="22"/>
        </w:rPr>
        <w:t xml:space="preserve">Así mismo, sin perjuicio de aquellas circulares, guías, o manuales aplicables a la materia, expedidas por Colombia Compra Eficiente, que aclaren, modifiquen, adicionen o sustituyan las aquí contenidas.  </w:t>
      </w:r>
    </w:p>
    <w:p w14:paraId="66180308" w14:textId="77777777" w:rsidR="000B1352" w:rsidRPr="00B11B21" w:rsidRDefault="000B1352" w:rsidP="001B6A50">
      <w:pPr>
        <w:rPr>
          <w:rFonts w:ascii="Verdana" w:hAnsi="Verdana"/>
        </w:rPr>
      </w:pPr>
    </w:p>
    <w:p w14:paraId="444C8EE9" w14:textId="6FCB08AE" w:rsidR="00E1583F" w:rsidRPr="00193ECF" w:rsidRDefault="00E1583F" w:rsidP="00F1790E">
      <w:pPr>
        <w:numPr>
          <w:ilvl w:val="1"/>
          <w:numId w:val="21"/>
        </w:numPr>
        <w:pBdr>
          <w:top w:val="nil"/>
          <w:left w:val="nil"/>
          <w:bottom w:val="nil"/>
          <w:right w:val="nil"/>
          <w:between w:val="nil"/>
        </w:pBdr>
        <w:ind w:left="0" w:firstLine="0"/>
        <w:jc w:val="both"/>
        <w:rPr>
          <w:rFonts w:ascii="Verdana" w:eastAsia="Arial" w:hAnsi="Verdana" w:cs="Arial"/>
          <w:sz w:val="22"/>
          <w:szCs w:val="22"/>
        </w:rPr>
      </w:pPr>
      <w:r w:rsidRPr="00193ECF">
        <w:rPr>
          <w:rFonts w:ascii="Verdana" w:eastAsia="Arial" w:hAnsi="Verdana" w:cs="Arial"/>
          <w:sz w:val="22"/>
          <w:szCs w:val="22"/>
        </w:rPr>
        <w:t>Constitución Política</w:t>
      </w:r>
      <w:r w:rsidR="000B1352" w:rsidRPr="00193ECF">
        <w:rPr>
          <w:rFonts w:ascii="Verdana" w:eastAsia="Arial" w:hAnsi="Verdana" w:cs="Arial"/>
          <w:sz w:val="22"/>
          <w:szCs w:val="22"/>
        </w:rPr>
        <w:t xml:space="preserve"> de Colombia.</w:t>
      </w:r>
    </w:p>
    <w:p w14:paraId="23F20338" w14:textId="77777777" w:rsidR="001E599D" w:rsidRDefault="000B1352" w:rsidP="001E599D">
      <w:pPr>
        <w:numPr>
          <w:ilvl w:val="1"/>
          <w:numId w:val="21"/>
        </w:numPr>
        <w:pBdr>
          <w:top w:val="nil"/>
          <w:left w:val="nil"/>
          <w:bottom w:val="nil"/>
          <w:right w:val="nil"/>
          <w:between w:val="nil"/>
        </w:pBdr>
        <w:ind w:left="0" w:firstLine="0"/>
        <w:jc w:val="both"/>
        <w:rPr>
          <w:rFonts w:ascii="Verdana" w:hAnsi="Verdana"/>
          <w:sz w:val="22"/>
          <w:szCs w:val="22"/>
        </w:rPr>
      </w:pPr>
      <w:r w:rsidRPr="00193ECF">
        <w:rPr>
          <w:rFonts w:ascii="Verdana" w:eastAsia="Arial" w:hAnsi="Verdana" w:cs="Arial"/>
          <w:sz w:val="22"/>
          <w:szCs w:val="22"/>
        </w:rPr>
        <w:t>Ley 80 de 1993: “Por la cual se expide el Estatuto General de Contratación de la Administración Pública”.</w:t>
      </w:r>
    </w:p>
    <w:p w14:paraId="5EC25C7E" w14:textId="75386B77" w:rsidR="001E599D" w:rsidRDefault="001E599D" w:rsidP="001E599D">
      <w:pPr>
        <w:numPr>
          <w:ilvl w:val="1"/>
          <w:numId w:val="21"/>
        </w:numPr>
        <w:pBdr>
          <w:top w:val="nil"/>
          <w:left w:val="nil"/>
          <w:bottom w:val="nil"/>
          <w:right w:val="nil"/>
          <w:between w:val="nil"/>
        </w:pBdr>
        <w:ind w:left="0" w:firstLine="0"/>
        <w:jc w:val="both"/>
        <w:rPr>
          <w:rFonts w:ascii="Verdana" w:hAnsi="Verdana"/>
          <w:sz w:val="22"/>
          <w:szCs w:val="22"/>
        </w:rPr>
      </w:pPr>
      <w:r w:rsidRPr="001E599D">
        <w:rPr>
          <w:rFonts w:ascii="Verdana" w:hAnsi="Verdana"/>
          <w:sz w:val="22"/>
          <w:szCs w:val="22"/>
        </w:rPr>
        <w:t>Ley 489 de 1998 “Por la cual se dictan normas sobre la organización y</w:t>
      </w:r>
      <w:r>
        <w:rPr>
          <w:rFonts w:ascii="Verdana" w:hAnsi="Verdana"/>
          <w:sz w:val="22"/>
          <w:szCs w:val="22"/>
        </w:rPr>
        <w:t xml:space="preserve"> </w:t>
      </w:r>
      <w:r w:rsidRPr="001E599D">
        <w:rPr>
          <w:rFonts w:ascii="Verdana" w:hAnsi="Verdana"/>
          <w:sz w:val="22"/>
          <w:szCs w:val="22"/>
        </w:rPr>
        <w:t>funcionamiento de las entidades del orden nacional, se expiden las disposiciones,</w:t>
      </w:r>
      <w:r>
        <w:rPr>
          <w:rFonts w:ascii="Verdana" w:hAnsi="Verdana"/>
          <w:sz w:val="22"/>
          <w:szCs w:val="22"/>
        </w:rPr>
        <w:t xml:space="preserve"> </w:t>
      </w:r>
      <w:r w:rsidRPr="001E599D">
        <w:rPr>
          <w:rFonts w:ascii="Verdana" w:hAnsi="Verdana"/>
          <w:sz w:val="22"/>
          <w:szCs w:val="22"/>
        </w:rPr>
        <w:t>principios y reglas generales para el ejercicio de las atribuciones previstas en los</w:t>
      </w:r>
      <w:r>
        <w:rPr>
          <w:rFonts w:ascii="Verdana" w:hAnsi="Verdana"/>
          <w:sz w:val="22"/>
          <w:szCs w:val="22"/>
        </w:rPr>
        <w:t xml:space="preserve"> </w:t>
      </w:r>
      <w:r w:rsidRPr="001E599D">
        <w:rPr>
          <w:rFonts w:ascii="Verdana" w:hAnsi="Verdana"/>
          <w:sz w:val="22"/>
          <w:szCs w:val="22"/>
        </w:rPr>
        <w:t>numerales 15 y 16 del artículo 189 de la Constitución Política y se dictan otras</w:t>
      </w:r>
      <w:r>
        <w:rPr>
          <w:rFonts w:ascii="Verdana" w:hAnsi="Verdana"/>
          <w:sz w:val="22"/>
          <w:szCs w:val="22"/>
        </w:rPr>
        <w:t xml:space="preserve"> </w:t>
      </w:r>
      <w:r w:rsidRPr="001E599D">
        <w:rPr>
          <w:rFonts w:ascii="Verdana" w:hAnsi="Verdana"/>
          <w:sz w:val="22"/>
          <w:szCs w:val="22"/>
        </w:rPr>
        <w:t>disposiciones.</w:t>
      </w:r>
      <w:r>
        <w:rPr>
          <w:rFonts w:ascii="Verdana" w:hAnsi="Verdana"/>
          <w:sz w:val="22"/>
          <w:szCs w:val="22"/>
        </w:rPr>
        <w:t>”</w:t>
      </w:r>
    </w:p>
    <w:p w14:paraId="0C820BF0" w14:textId="01106F33" w:rsidR="001E599D" w:rsidRDefault="001E599D" w:rsidP="001E599D">
      <w:pPr>
        <w:numPr>
          <w:ilvl w:val="1"/>
          <w:numId w:val="21"/>
        </w:numPr>
        <w:pBdr>
          <w:top w:val="nil"/>
          <w:left w:val="nil"/>
          <w:bottom w:val="nil"/>
          <w:right w:val="nil"/>
          <w:between w:val="nil"/>
        </w:pBdr>
        <w:ind w:left="0" w:firstLine="0"/>
        <w:jc w:val="both"/>
        <w:rPr>
          <w:rFonts w:ascii="Verdana" w:hAnsi="Verdana"/>
          <w:sz w:val="22"/>
          <w:szCs w:val="22"/>
        </w:rPr>
      </w:pPr>
      <w:r>
        <w:rPr>
          <w:rFonts w:ascii="Verdana" w:hAnsi="Verdana"/>
          <w:sz w:val="22"/>
          <w:szCs w:val="22"/>
        </w:rPr>
        <w:t>Ley 678 de 2001 “</w:t>
      </w:r>
      <w:r w:rsidRPr="001E599D">
        <w:rPr>
          <w:rFonts w:ascii="Verdana" w:hAnsi="Verdana"/>
          <w:sz w:val="22"/>
          <w:szCs w:val="22"/>
        </w:rPr>
        <w:t>Por medio de la cual se reglamenta la determinación de responsabilidad patrimonial de los agentes del Estado a través del ejercicio de la acción de repetición o de llamamiento en garantía con fines de repetición.</w:t>
      </w:r>
      <w:r>
        <w:rPr>
          <w:rFonts w:ascii="Verdana" w:hAnsi="Verdana"/>
          <w:sz w:val="22"/>
          <w:szCs w:val="22"/>
        </w:rPr>
        <w:t>”</w:t>
      </w:r>
    </w:p>
    <w:p w14:paraId="3CF6D295" w14:textId="3B0DF603" w:rsidR="001E599D" w:rsidRPr="001E599D" w:rsidRDefault="001E599D" w:rsidP="001E599D">
      <w:pPr>
        <w:numPr>
          <w:ilvl w:val="1"/>
          <w:numId w:val="21"/>
        </w:numPr>
        <w:pBdr>
          <w:top w:val="nil"/>
          <w:left w:val="nil"/>
          <w:bottom w:val="nil"/>
          <w:right w:val="nil"/>
          <w:between w:val="nil"/>
        </w:pBdr>
        <w:ind w:left="0" w:firstLine="0"/>
        <w:jc w:val="both"/>
        <w:rPr>
          <w:rFonts w:ascii="Verdana" w:hAnsi="Verdana"/>
          <w:sz w:val="22"/>
          <w:szCs w:val="22"/>
        </w:rPr>
      </w:pPr>
      <w:r>
        <w:rPr>
          <w:rFonts w:ascii="Verdana" w:hAnsi="Verdana"/>
          <w:sz w:val="22"/>
          <w:szCs w:val="22"/>
        </w:rPr>
        <w:t>Ley 816 de 2003 “</w:t>
      </w:r>
      <w:r w:rsidRPr="001E599D">
        <w:rPr>
          <w:rFonts w:ascii="Verdana" w:hAnsi="Verdana"/>
          <w:sz w:val="22"/>
          <w:szCs w:val="22"/>
        </w:rPr>
        <w:t>Por medio de la cual se apoya a la industria nacional a través de la contratación pública.</w:t>
      </w:r>
      <w:r>
        <w:rPr>
          <w:rFonts w:ascii="Verdana" w:hAnsi="Verdana"/>
          <w:sz w:val="22"/>
          <w:szCs w:val="22"/>
        </w:rPr>
        <w:t>”</w:t>
      </w:r>
    </w:p>
    <w:p w14:paraId="7DEA22E2" w14:textId="77777777" w:rsidR="000B1352" w:rsidRPr="001E599D" w:rsidRDefault="000B1352" w:rsidP="000B1352">
      <w:pPr>
        <w:numPr>
          <w:ilvl w:val="1"/>
          <w:numId w:val="21"/>
        </w:numPr>
        <w:pBdr>
          <w:top w:val="nil"/>
          <w:left w:val="nil"/>
          <w:bottom w:val="nil"/>
          <w:right w:val="nil"/>
          <w:between w:val="nil"/>
        </w:pBdr>
        <w:ind w:left="0" w:firstLine="0"/>
        <w:jc w:val="both"/>
        <w:rPr>
          <w:rFonts w:ascii="Verdana" w:hAnsi="Verdana"/>
          <w:sz w:val="22"/>
          <w:szCs w:val="22"/>
        </w:rPr>
      </w:pPr>
      <w:r w:rsidRPr="00193ECF">
        <w:rPr>
          <w:rFonts w:ascii="Verdana" w:eastAsia="Arial" w:hAnsi="Verdana" w:cs="Arial"/>
          <w:sz w:val="22"/>
          <w:szCs w:val="22"/>
        </w:rPr>
        <w:t>Ley 1150 de 2007: “Por medio de la cual se introducen medidas para la eficiencia y la transparencia en la Ley 80 de 1993 y se dictan otras disposiciones generales sobre la contratación con Recursos Públicos”.</w:t>
      </w:r>
    </w:p>
    <w:p w14:paraId="20B00950" w14:textId="7ACA558E" w:rsidR="001E599D" w:rsidRPr="00193ECF" w:rsidRDefault="001E599D" w:rsidP="000B1352">
      <w:pPr>
        <w:numPr>
          <w:ilvl w:val="1"/>
          <w:numId w:val="21"/>
        </w:numPr>
        <w:pBdr>
          <w:top w:val="nil"/>
          <w:left w:val="nil"/>
          <w:bottom w:val="nil"/>
          <w:right w:val="nil"/>
          <w:between w:val="nil"/>
        </w:pBdr>
        <w:ind w:left="0" w:firstLine="0"/>
        <w:jc w:val="both"/>
        <w:rPr>
          <w:rFonts w:ascii="Verdana" w:hAnsi="Verdana"/>
          <w:sz w:val="22"/>
          <w:szCs w:val="22"/>
        </w:rPr>
      </w:pPr>
      <w:r>
        <w:rPr>
          <w:rFonts w:ascii="Verdana" w:eastAsia="Arial" w:hAnsi="Verdana" w:cs="Arial"/>
          <w:sz w:val="22"/>
          <w:szCs w:val="22"/>
        </w:rPr>
        <w:t xml:space="preserve">Ley 1219 de </w:t>
      </w:r>
      <w:proofErr w:type="gramStart"/>
      <w:r>
        <w:rPr>
          <w:rFonts w:ascii="Verdana" w:eastAsia="Arial" w:hAnsi="Verdana" w:cs="Arial"/>
          <w:sz w:val="22"/>
          <w:szCs w:val="22"/>
        </w:rPr>
        <w:t>2008 ”</w:t>
      </w:r>
      <w:r w:rsidRPr="001E599D">
        <w:rPr>
          <w:rFonts w:ascii="Verdana" w:eastAsia="Arial" w:hAnsi="Verdana" w:cs="Arial"/>
          <w:sz w:val="22"/>
          <w:szCs w:val="22"/>
        </w:rPr>
        <w:t>Por</w:t>
      </w:r>
      <w:proofErr w:type="gramEnd"/>
      <w:r w:rsidRPr="001E599D">
        <w:rPr>
          <w:rFonts w:ascii="Verdana" w:eastAsia="Arial" w:hAnsi="Verdana" w:cs="Arial"/>
          <w:sz w:val="22"/>
          <w:szCs w:val="22"/>
        </w:rPr>
        <w:t xml:space="preserve"> la cual se establece el Régimen de Contratación con cargo a gastos reservados.</w:t>
      </w:r>
      <w:r>
        <w:rPr>
          <w:rFonts w:ascii="Verdana" w:eastAsia="Arial" w:hAnsi="Verdana" w:cs="Arial"/>
          <w:sz w:val="22"/>
          <w:szCs w:val="22"/>
        </w:rPr>
        <w:t>”</w:t>
      </w:r>
    </w:p>
    <w:p w14:paraId="3693C268" w14:textId="77777777" w:rsidR="000B1352" w:rsidRPr="00193ECF" w:rsidRDefault="000B1352" w:rsidP="000B1352">
      <w:pPr>
        <w:numPr>
          <w:ilvl w:val="1"/>
          <w:numId w:val="21"/>
        </w:numPr>
        <w:pBdr>
          <w:top w:val="nil"/>
          <w:left w:val="nil"/>
          <w:bottom w:val="nil"/>
          <w:right w:val="nil"/>
          <w:between w:val="nil"/>
        </w:pBdr>
        <w:ind w:left="0" w:firstLine="0"/>
        <w:jc w:val="both"/>
        <w:rPr>
          <w:rFonts w:ascii="Verdana" w:hAnsi="Verdana"/>
          <w:sz w:val="22"/>
          <w:szCs w:val="22"/>
        </w:rPr>
      </w:pPr>
      <w:r w:rsidRPr="00193ECF">
        <w:rPr>
          <w:rFonts w:ascii="Verdana" w:eastAsia="Arial" w:hAnsi="Verdana" w:cs="Arial"/>
          <w:sz w:val="22"/>
          <w:szCs w:val="22"/>
        </w:rPr>
        <w:t>Ley 1474 de 2011: “Por la cual se dictan normas orientadas a fortalecer los mecanismos de prevención, inversión y sanción de actos de corrupción y la efectividad del control de la gestión pública”.</w:t>
      </w:r>
    </w:p>
    <w:p w14:paraId="5A41B52B" w14:textId="77777777" w:rsidR="000B1352" w:rsidRPr="00193ECF" w:rsidRDefault="000B1352" w:rsidP="000B1352">
      <w:pPr>
        <w:numPr>
          <w:ilvl w:val="1"/>
          <w:numId w:val="21"/>
        </w:numPr>
        <w:pBdr>
          <w:top w:val="nil"/>
          <w:left w:val="nil"/>
          <w:bottom w:val="nil"/>
          <w:right w:val="nil"/>
          <w:between w:val="nil"/>
        </w:pBdr>
        <w:ind w:left="0" w:firstLine="0"/>
        <w:jc w:val="both"/>
        <w:rPr>
          <w:rFonts w:ascii="Verdana" w:hAnsi="Verdana"/>
          <w:sz w:val="22"/>
          <w:szCs w:val="22"/>
        </w:rPr>
      </w:pPr>
      <w:r w:rsidRPr="00193ECF">
        <w:rPr>
          <w:rFonts w:ascii="Verdana" w:eastAsia="Arial" w:hAnsi="Verdana" w:cs="Arial"/>
          <w:sz w:val="22"/>
          <w:szCs w:val="22"/>
        </w:rPr>
        <w:lastRenderedPageBreak/>
        <w:t>Ley 1437 de 2011: “Por la cual se expide el Código de Procedimiento Administrativo y de lo Contencioso Administrativo”.</w:t>
      </w:r>
    </w:p>
    <w:p w14:paraId="1DF12EE2" w14:textId="684B052A" w:rsidR="000B1352" w:rsidRPr="00193ECF" w:rsidRDefault="000B1352" w:rsidP="000B1352">
      <w:pPr>
        <w:numPr>
          <w:ilvl w:val="1"/>
          <w:numId w:val="21"/>
        </w:numPr>
        <w:pBdr>
          <w:top w:val="nil"/>
          <w:left w:val="nil"/>
          <w:bottom w:val="nil"/>
          <w:right w:val="nil"/>
          <w:between w:val="nil"/>
        </w:pBdr>
        <w:ind w:left="0" w:firstLine="0"/>
        <w:jc w:val="both"/>
        <w:rPr>
          <w:rFonts w:ascii="Verdana" w:hAnsi="Verdana"/>
          <w:sz w:val="22"/>
          <w:szCs w:val="22"/>
        </w:rPr>
      </w:pPr>
      <w:r w:rsidRPr="00193ECF">
        <w:rPr>
          <w:rFonts w:ascii="Verdana" w:eastAsia="Arial" w:hAnsi="Verdana" w:cs="Arial"/>
          <w:sz w:val="22"/>
          <w:szCs w:val="22"/>
        </w:rPr>
        <w:t>Decreto Ley 019 de 2012: “Por el cual se dictan normas para suprimir o reformar regulaciones, procedimientos y trámites innecesarios existentes en la Administración Pública.”</w:t>
      </w:r>
    </w:p>
    <w:p w14:paraId="7848ED5C" w14:textId="77777777" w:rsidR="000B1352" w:rsidRPr="00B11B21" w:rsidRDefault="000B1352" w:rsidP="000B1352">
      <w:pPr>
        <w:numPr>
          <w:ilvl w:val="1"/>
          <w:numId w:val="21"/>
        </w:numPr>
        <w:pBdr>
          <w:top w:val="nil"/>
          <w:left w:val="nil"/>
          <w:bottom w:val="nil"/>
          <w:right w:val="nil"/>
          <w:between w:val="nil"/>
        </w:pBdr>
        <w:ind w:left="0" w:firstLine="0"/>
        <w:jc w:val="both"/>
        <w:rPr>
          <w:rFonts w:ascii="Verdana" w:hAnsi="Verdana"/>
          <w:sz w:val="22"/>
          <w:szCs w:val="22"/>
        </w:rPr>
      </w:pPr>
      <w:r w:rsidRPr="00B11B21">
        <w:rPr>
          <w:rFonts w:ascii="Verdana" w:eastAsia="Arial" w:hAnsi="Verdana" w:cs="Arial"/>
          <w:sz w:val="22"/>
          <w:szCs w:val="22"/>
        </w:rPr>
        <w:t>Ley 1562 de 2012: “Por la cual se modifica el Sistema de Riesgos Laborales y se dictan otras disposiciones en materia de Salud Ocupacional”.</w:t>
      </w:r>
    </w:p>
    <w:p w14:paraId="5DF70A08" w14:textId="77777777" w:rsidR="00E15DBF" w:rsidRPr="00B11B21" w:rsidRDefault="000B1352" w:rsidP="00E15DBF">
      <w:pPr>
        <w:numPr>
          <w:ilvl w:val="1"/>
          <w:numId w:val="21"/>
        </w:numPr>
        <w:pBdr>
          <w:top w:val="nil"/>
          <w:left w:val="nil"/>
          <w:bottom w:val="nil"/>
          <w:right w:val="nil"/>
          <w:between w:val="nil"/>
        </w:pBdr>
        <w:ind w:left="0" w:firstLine="0"/>
        <w:jc w:val="both"/>
        <w:rPr>
          <w:rFonts w:ascii="Verdana" w:hAnsi="Verdana"/>
          <w:sz w:val="22"/>
          <w:szCs w:val="22"/>
        </w:rPr>
      </w:pPr>
      <w:r w:rsidRPr="00B11B21">
        <w:rPr>
          <w:rFonts w:ascii="Verdana" w:eastAsia="Arial" w:hAnsi="Verdana" w:cs="Arial"/>
          <w:sz w:val="22"/>
          <w:szCs w:val="22"/>
        </w:rPr>
        <w:t>Ley 1712 de 2014: “Por medio de la cual se crea la Ley de Transparencia y del Derecho de Acceso a la Información Pública Nacional y se dictan otras disposiciones”.</w:t>
      </w:r>
    </w:p>
    <w:p w14:paraId="4B95380A" w14:textId="6D386A04" w:rsidR="000B1352" w:rsidRPr="00AD6263" w:rsidRDefault="00E15DBF" w:rsidP="00E15DBF">
      <w:pPr>
        <w:numPr>
          <w:ilvl w:val="1"/>
          <w:numId w:val="21"/>
        </w:numPr>
        <w:pBdr>
          <w:top w:val="nil"/>
          <w:left w:val="nil"/>
          <w:bottom w:val="nil"/>
          <w:right w:val="nil"/>
          <w:between w:val="nil"/>
        </w:pBdr>
        <w:ind w:left="0" w:firstLine="0"/>
        <w:jc w:val="both"/>
        <w:rPr>
          <w:rFonts w:ascii="Verdana" w:hAnsi="Verdana"/>
          <w:sz w:val="22"/>
          <w:szCs w:val="22"/>
        </w:rPr>
      </w:pPr>
      <w:r w:rsidRPr="00B11B21">
        <w:rPr>
          <w:rFonts w:ascii="Verdana" w:eastAsia="Arial" w:hAnsi="Verdana" w:cs="Arial"/>
          <w:sz w:val="22"/>
          <w:szCs w:val="22"/>
        </w:rPr>
        <w:t xml:space="preserve">Decreto Reglamentario 1082 de 2015: “Por medio del cual se expide el decreto único reglamentario del sector administrativo de </w:t>
      </w:r>
      <w:r w:rsidRPr="00B11B21">
        <w:rPr>
          <w:rFonts w:ascii="Arial" w:eastAsia="Arial" w:hAnsi="Arial" w:cs="Arial"/>
          <w:sz w:val="22"/>
          <w:szCs w:val="22"/>
        </w:rPr>
        <w:t>​​</w:t>
      </w:r>
      <w:r w:rsidRPr="00B11B21">
        <w:rPr>
          <w:rFonts w:ascii="Verdana" w:eastAsia="Arial" w:hAnsi="Verdana" w:cs="Arial"/>
          <w:sz w:val="22"/>
          <w:szCs w:val="22"/>
        </w:rPr>
        <w:t>planeaci</w:t>
      </w:r>
      <w:r w:rsidRPr="00B11B21">
        <w:rPr>
          <w:rFonts w:ascii="Verdana" w:eastAsia="Arial" w:hAnsi="Verdana" w:cs="Verdana"/>
          <w:sz w:val="22"/>
          <w:szCs w:val="22"/>
        </w:rPr>
        <w:t>ó</w:t>
      </w:r>
      <w:r w:rsidRPr="00B11B21">
        <w:rPr>
          <w:rFonts w:ascii="Verdana" w:eastAsia="Arial" w:hAnsi="Verdana" w:cs="Arial"/>
          <w:sz w:val="22"/>
          <w:szCs w:val="22"/>
        </w:rPr>
        <w:t>n nacional</w:t>
      </w:r>
      <w:r w:rsidRPr="00B11B21">
        <w:rPr>
          <w:rFonts w:ascii="Verdana" w:eastAsia="Arial" w:hAnsi="Verdana" w:cs="Verdana"/>
          <w:sz w:val="22"/>
          <w:szCs w:val="22"/>
        </w:rPr>
        <w:t>”</w:t>
      </w:r>
      <w:r w:rsidR="00AD6263">
        <w:rPr>
          <w:rFonts w:ascii="Verdana" w:eastAsia="Arial" w:hAnsi="Verdana" w:cs="Verdana"/>
          <w:sz w:val="22"/>
          <w:szCs w:val="22"/>
        </w:rPr>
        <w:t>.</w:t>
      </w:r>
    </w:p>
    <w:p w14:paraId="7170CCBE" w14:textId="7ED8168F" w:rsidR="00AD6263" w:rsidRPr="001E599D" w:rsidRDefault="00AD6263" w:rsidP="00E15DBF">
      <w:pPr>
        <w:numPr>
          <w:ilvl w:val="1"/>
          <w:numId w:val="21"/>
        </w:numPr>
        <w:pBdr>
          <w:top w:val="nil"/>
          <w:left w:val="nil"/>
          <w:bottom w:val="nil"/>
          <w:right w:val="nil"/>
          <w:between w:val="nil"/>
        </w:pBdr>
        <w:ind w:left="0" w:firstLine="0"/>
        <w:jc w:val="both"/>
        <w:rPr>
          <w:rFonts w:ascii="Verdana" w:hAnsi="Verdana"/>
          <w:sz w:val="22"/>
          <w:szCs w:val="22"/>
        </w:rPr>
      </w:pPr>
      <w:r>
        <w:rPr>
          <w:rFonts w:ascii="Verdana" w:eastAsia="Arial" w:hAnsi="Verdana" w:cs="Verdana"/>
          <w:sz w:val="22"/>
          <w:szCs w:val="22"/>
        </w:rPr>
        <w:t>Decreto 1982 de 2015: “P</w:t>
      </w:r>
      <w:r w:rsidRPr="00AD6263">
        <w:rPr>
          <w:rFonts w:ascii="Verdana" w:eastAsia="Arial" w:hAnsi="Verdana" w:cs="Verdana"/>
          <w:sz w:val="22"/>
          <w:szCs w:val="22"/>
        </w:rPr>
        <w:t>or medio del cual se expide el Decreto Único Reglamentario del sector Administrativo de Planeación Nacional</w:t>
      </w:r>
      <w:r>
        <w:rPr>
          <w:rFonts w:ascii="Verdana" w:eastAsia="Arial" w:hAnsi="Verdana" w:cs="Verdana"/>
          <w:sz w:val="22"/>
          <w:szCs w:val="22"/>
        </w:rPr>
        <w:t>”.</w:t>
      </w:r>
    </w:p>
    <w:p w14:paraId="345623E3" w14:textId="19D9F032" w:rsidR="001E599D" w:rsidRPr="001E599D" w:rsidRDefault="001E599D" w:rsidP="001E599D">
      <w:pPr>
        <w:numPr>
          <w:ilvl w:val="1"/>
          <w:numId w:val="21"/>
        </w:numPr>
        <w:pBdr>
          <w:top w:val="nil"/>
          <w:left w:val="nil"/>
          <w:bottom w:val="nil"/>
          <w:right w:val="nil"/>
          <w:between w:val="nil"/>
        </w:pBdr>
        <w:ind w:left="0" w:firstLine="0"/>
        <w:jc w:val="both"/>
        <w:rPr>
          <w:rFonts w:ascii="Verdana" w:hAnsi="Verdana"/>
          <w:sz w:val="22"/>
          <w:szCs w:val="22"/>
        </w:rPr>
      </w:pPr>
      <w:r>
        <w:rPr>
          <w:rFonts w:ascii="Verdana" w:eastAsia="Arial" w:hAnsi="Verdana" w:cs="Verdana"/>
          <w:sz w:val="22"/>
          <w:szCs w:val="22"/>
        </w:rPr>
        <w:t>Decreto 1068 de 2015 “</w:t>
      </w:r>
      <w:r w:rsidRPr="001E599D">
        <w:rPr>
          <w:rFonts w:ascii="Verdana" w:eastAsia="Arial" w:hAnsi="Verdana" w:cs="Verdana"/>
          <w:sz w:val="22"/>
          <w:szCs w:val="22"/>
        </w:rPr>
        <w:t>Por medio del cual se expide el Decreto Único</w:t>
      </w:r>
      <w:r>
        <w:rPr>
          <w:rFonts w:ascii="Verdana" w:eastAsia="Arial" w:hAnsi="Verdana" w:cs="Verdana"/>
          <w:sz w:val="22"/>
          <w:szCs w:val="22"/>
        </w:rPr>
        <w:t xml:space="preserve"> </w:t>
      </w:r>
      <w:r w:rsidRPr="001E599D">
        <w:rPr>
          <w:rFonts w:ascii="Verdana" w:eastAsia="Arial" w:hAnsi="Verdana" w:cs="Verdana"/>
          <w:sz w:val="22"/>
          <w:szCs w:val="22"/>
        </w:rPr>
        <w:t>Reglamentario del Sector Hacienda y Crédito Público.</w:t>
      </w:r>
      <w:r>
        <w:rPr>
          <w:rFonts w:ascii="Verdana" w:eastAsia="Arial" w:hAnsi="Verdana" w:cs="Verdana"/>
          <w:sz w:val="22"/>
          <w:szCs w:val="22"/>
        </w:rPr>
        <w:t>”</w:t>
      </w:r>
    </w:p>
    <w:p w14:paraId="70D084B9" w14:textId="40C89556" w:rsidR="001E599D" w:rsidRPr="00B11B21" w:rsidRDefault="001E599D" w:rsidP="001E599D">
      <w:pPr>
        <w:numPr>
          <w:ilvl w:val="1"/>
          <w:numId w:val="21"/>
        </w:numPr>
        <w:pBdr>
          <w:top w:val="nil"/>
          <w:left w:val="nil"/>
          <w:bottom w:val="nil"/>
          <w:right w:val="nil"/>
          <w:between w:val="nil"/>
        </w:pBdr>
        <w:ind w:left="0" w:firstLine="0"/>
        <w:jc w:val="both"/>
        <w:rPr>
          <w:rFonts w:ascii="Verdana" w:hAnsi="Verdana"/>
          <w:sz w:val="22"/>
          <w:szCs w:val="22"/>
        </w:rPr>
      </w:pPr>
      <w:r>
        <w:rPr>
          <w:rFonts w:ascii="Verdana" w:eastAsia="Arial" w:hAnsi="Verdana" w:cs="Verdana"/>
          <w:sz w:val="22"/>
          <w:szCs w:val="22"/>
        </w:rPr>
        <w:t>Decreto 1070 de 2015 “</w:t>
      </w:r>
      <w:r w:rsidRPr="001E599D">
        <w:rPr>
          <w:rFonts w:ascii="Verdana" w:eastAsia="Arial" w:hAnsi="Verdana" w:cs="Verdana"/>
          <w:sz w:val="22"/>
          <w:szCs w:val="22"/>
        </w:rPr>
        <w:t>Por el cual se expide el Decreto Único Reglamentario del Sector Administrativo de Defensa.</w:t>
      </w:r>
      <w:r>
        <w:rPr>
          <w:rFonts w:ascii="Verdana" w:eastAsia="Arial" w:hAnsi="Verdana" w:cs="Verdana"/>
          <w:sz w:val="22"/>
          <w:szCs w:val="22"/>
        </w:rPr>
        <w:t>”</w:t>
      </w:r>
    </w:p>
    <w:p w14:paraId="0871CB9E" w14:textId="77777777" w:rsidR="00E15DBF" w:rsidRPr="001E599D" w:rsidRDefault="00E15DBF" w:rsidP="00E15DBF">
      <w:pPr>
        <w:numPr>
          <w:ilvl w:val="1"/>
          <w:numId w:val="21"/>
        </w:numPr>
        <w:pBdr>
          <w:top w:val="nil"/>
          <w:left w:val="nil"/>
          <w:bottom w:val="nil"/>
          <w:right w:val="nil"/>
          <w:between w:val="nil"/>
        </w:pBdr>
        <w:ind w:left="0" w:firstLine="0"/>
        <w:jc w:val="both"/>
        <w:rPr>
          <w:rFonts w:ascii="Verdana" w:hAnsi="Verdana"/>
          <w:sz w:val="22"/>
          <w:szCs w:val="22"/>
        </w:rPr>
      </w:pPr>
      <w:r w:rsidRPr="00B11B21">
        <w:rPr>
          <w:rFonts w:ascii="Verdana" w:eastAsia="Arial" w:hAnsi="Verdana" w:cs="Arial"/>
          <w:sz w:val="22"/>
          <w:szCs w:val="22"/>
        </w:rPr>
        <w:t>Ley 1882 de 2018: “Por la cual se adicionan, modifican y dictan disposiciones orientadas a fortalecer la contratación pública en Colombia”.</w:t>
      </w:r>
    </w:p>
    <w:p w14:paraId="61DEF55B" w14:textId="70D13A6C" w:rsidR="001E599D" w:rsidRPr="00B11B21" w:rsidRDefault="001E599D" w:rsidP="00E15DBF">
      <w:pPr>
        <w:numPr>
          <w:ilvl w:val="1"/>
          <w:numId w:val="21"/>
        </w:numPr>
        <w:pBdr>
          <w:top w:val="nil"/>
          <w:left w:val="nil"/>
          <w:bottom w:val="nil"/>
          <w:right w:val="nil"/>
          <w:between w:val="nil"/>
        </w:pBdr>
        <w:ind w:left="0" w:firstLine="0"/>
        <w:jc w:val="both"/>
        <w:rPr>
          <w:rFonts w:ascii="Verdana" w:hAnsi="Verdana"/>
          <w:sz w:val="22"/>
          <w:szCs w:val="22"/>
        </w:rPr>
      </w:pPr>
      <w:r>
        <w:rPr>
          <w:rFonts w:ascii="Verdana" w:eastAsia="Arial" w:hAnsi="Verdana" w:cs="Arial"/>
          <w:sz w:val="22"/>
          <w:szCs w:val="22"/>
        </w:rPr>
        <w:t>Decreto 392 de 2018 “</w:t>
      </w:r>
      <w:r w:rsidRPr="001E599D">
        <w:rPr>
          <w:rFonts w:ascii="Verdana" w:eastAsia="Arial" w:hAnsi="Verdana" w:cs="Arial"/>
          <w:sz w:val="22"/>
          <w:szCs w:val="22"/>
        </w:rPr>
        <w:t>Por medio del cual se reglamentan los incentivos en los procesos de contratación a favor de personas con discapacidad previstos en la Ley 1618 de 2013.</w:t>
      </w:r>
      <w:r>
        <w:rPr>
          <w:rFonts w:ascii="Verdana" w:eastAsia="Arial" w:hAnsi="Verdana" w:cs="Arial"/>
          <w:sz w:val="22"/>
          <w:szCs w:val="22"/>
        </w:rPr>
        <w:t>”</w:t>
      </w:r>
    </w:p>
    <w:p w14:paraId="27D9ABDC" w14:textId="1BD2317B" w:rsidR="00E1583F" w:rsidRPr="001E599D" w:rsidRDefault="00E1583F" w:rsidP="00E1583F">
      <w:pPr>
        <w:numPr>
          <w:ilvl w:val="1"/>
          <w:numId w:val="21"/>
        </w:numPr>
        <w:pBdr>
          <w:top w:val="nil"/>
          <w:left w:val="nil"/>
          <w:bottom w:val="nil"/>
          <w:right w:val="nil"/>
          <w:between w:val="nil"/>
        </w:pBdr>
        <w:ind w:left="0" w:firstLine="0"/>
        <w:jc w:val="both"/>
        <w:rPr>
          <w:rFonts w:ascii="Verdana" w:hAnsi="Verdana"/>
          <w:sz w:val="22"/>
          <w:szCs w:val="22"/>
        </w:rPr>
      </w:pPr>
      <w:r w:rsidRPr="00B11B21">
        <w:rPr>
          <w:rFonts w:ascii="Verdana" w:eastAsia="Arial" w:hAnsi="Verdana" w:cs="Arial"/>
          <w:sz w:val="22"/>
          <w:szCs w:val="22"/>
        </w:rPr>
        <w:t>Ley 1952 de 2019: “Por la cual se expide el Código Disciplinario Único”</w:t>
      </w:r>
      <w:r w:rsidR="000B1352" w:rsidRPr="00B11B21">
        <w:rPr>
          <w:rFonts w:ascii="Verdana" w:eastAsia="Arial" w:hAnsi="Verdana" w:cs="Arial"/>
          <w:sz w:val="22"/>
          <w:szCs w:val="22"/>
        </w:rPr>
        <w:t>.</w:t>
      </w:r>
    </w:p>
    <w:p w14:paraId="433F2E43" w14:textId="16468953" w:rsidR="001E599D" w:rsidRPr="001E599D" w:rsidRDefault="001E599D" w:rsidP="00E1583F">
      <w:pPr>
        <w:numPr>
          <w:ilvl w:val="1"/>
          <w:numId w:val="21"/>
        </w:numPr>
        <w:pBdr>
          <w:top w:val="nil"/>
          <w:left w:val="nil"/>
          <w:bottom w:val="nil"/>
          <w:right w:val="nil"/>
          <w:between w:val="nil"/>
        </w:pBdr>
        <w:ind w:left="0" w:firstLine="0"/>
        <w:jc w:val="both"/>
        <w:rPr>
          <w:rFonts w:ascii="Verdana" w:hAnsi="Verdana"/>
          <w:sz w:val="22"/>
          <w:szCs w:val="22"/>
        </w:rPr>
      </w:pPr>
      <w:r>
        <w:rPr>
          <w:rFonts w:ascii="Verdana" w:eastAsia="Arial" w:hAnsi="Verdana" w:cs="Arial"/>
          <w:sz w:val="22"/>
          <w:szCs w:val="22"/>
        </w:rPr>
        <w:t>Ley 2014 de 2019 “</w:t>
      </w:r>
      <w:r w:rsidRPr="001E599D">
        <w:rPr>
          <w:rFonts w:ascii="Verdana" w:eastAsia="Arial" w:hAnsi="Verdana" w:cs="Arial"/>
          <w:sz w:val="22"/>
          <w:szCs w:val="22"/>
        </w:rPr>
        <w:t>Por medio de la cual se regulan las sanciones para condenados por corrupción y delitos contra la Administración pública, así como la cesión unilateral administrativa del contrato por actos de corrupción y se dictan otras disposiciones.</w:t>
      </w:r>
      <w:r>
        <w:rPr>
          <w:rFonts w:ascii="Verdana" w:eastAsia="Arial" w:hAnsi="Verdana" w:cs="Arial"/>
          <w:sz w:val="22"/>
          <w:szCs w:val="22"/>
        </w:rPr>
        <w:t>”</w:t>
      </w:r>
    </w:p>
    <w:p w14:paraId="7524C3FC" w14:textId="07E6BE02" w:rsidR="001E599D" w:rsidRPr="001E599D" w:rsidRDefault="001E599D" w:rsidP="00E1583F">
      <w:pPr>
        <w:numPr>
          <w:ilvl w:val="1"/>
          <w:numId w:val="21"/>
        </w:numPr>
        <w:pBdr>
          <w:top w:val="nil"/>
          <w:left w:val="nil"/>
          <w:bottom w:val="nil"/>
          <w:right w:val="nil"/>
          <w:between w:val="nil"/>
        </w:pBdr>
        <w:ind w:left="0" w:firstLine="0"/>
        <w:jc w:val="both"/>
        <w:rPr>
          <w:rFonts w:ascii="Verdana" w:hAnsi="Verdana"/>
          <w:sz w:val="22"/>
          <w:szCs w:val="22"/>
        </w:rPr>
      </w:pPr>
      <w:r>
        <w:rPr>
          <w:rFonts w:ascii="Verdana" w:eastAsia="Arial" w:hAnsi="Verdana" w:cs="Arial"/>
          <w:sz w:val="22"/>
          <w:szCs w:val="22"/>
        </w:rPr>
        <w:t>Ley 2022 de 2020 “</w:t>
      </w:r>
      <w:r w:rsidRPr="001E599D">
        <w:rPr>
          <w:rFonts w:ascii="Verdana" w:eastAsia="Arial" w:hAnsi="Verdana" w:cs="Arial"/>
          <w:sz w:val="22"/>
          <w:szCs w:val="22"/>
        </w:rPr>
        <w:t>Por la cual modifica el artículo 4 de la Ley 1882 de 2018 y se dictan otras disposiciones.</w:t>
      </w:r>
      <w:r>
        <w:rPr>
          <w:rFonts w:ascii="Verdana" w:eastAsia="Arial" w:hAnsi="Verdana" w:cs="Arial"/>
          <w:sz w:val="22"/>
          <w:szCs w:val="22"/>
        </w:rPr>
        <w:t>”</w:t>
      </w:r>
    </w:p>
    <w:p w14:paraId="2A524AA9" w14:textId="57A82A1D" w:rsidR="00E15DBF" w:rsidRPr="00AD6263" w:rsidRDefault="00E15DBF" w:rsidP="00E1583F">
      <w:pPr>
        <w:numPr>
          <w:ilvl w:val="1"/>
          <w:numId w:val="21"/>
        </w:numPr>
        <w:pBdr>
          <w:top w:val="nil"/>
          <w:left w:val="nil"/>
          <w:bottom w:val="nil"/>
          <w:right w:val="nil"/>
          <w:between w:val="nil"/>
        </w:pBdr>
        <w:ind w:left="0" w:firstLine="0"/>
        <w:jc w:val="both"/>
        <w:rPr>
          <w:rFonts w:ascii="Verdana" w:hAnsi="Verdana"/>
          <w:sz w:val="22"/>
          <w:szCs w:val="22"/>
        </w:rPr>
      </w:pPr>
      <w:r w:rsidRPr="00B11B21">
        <w:rPr>
          <w:rFonts w:ascii="Verdana" w:hAnsi="Verdana"/>
          <w:sz w:val="22"/>
          <w:szCs w:val="22"/>
        </w:rPr>
        <w:t>Decreto 1860 de 2021: “Por el cual se modifica y adiciona el Decreto 1082 de 2015, Ú</w:t>
      </w:r>
      <w:r w:rsidRPr="00AD6263">
        <w:rPr>
          <w:rFonts w:ascii="Verdana" w:hAnsi="Verdana"/>
          <w:sz w:val="22"/>
          <w:szCs w:val="22"/>
        </w:rPr>
        <w:t>nico Reglamentario del Sector Administrativo de Planeación Nacional, con el fin reglamentar los artículos 30, 31, 32, 34 y 35 de la Ley 2069 de 2020, en lo relativo al sistema de compras públicas y se dictan otras disposiciones".</w:t>
      </w:r>
    </w:p>
    <w:p w14:paraId="764CEC83" w14:textId="39329613" w:rsidR="00E15DBF" w:rsidRPr="00AD6263" w:rsidRDefault="00E15DBF" w:rsidP="00E1583F">
      <w:pPr>
        <w:numPr>
          <w:ilvl w:val="1"/>
          <w:numId w:val="21"/>
        </w:numPr>
        <w:pBdr>
          <w:top w:val="nil"/>
          <w:left w:val="nil"/>
          <w:bottom w:val="nil"/>
          <w:right w:val="nil"/>
          <w:between w:val="nil"/>
        </w:pBdr>
        <w:ind w:left="0" w:firstLine="0"/>
        <w:jc w:val="both"/>
        <w:rPr>
          <w:rFonts w:ascii="Verdana" w:hAnsi="Verdana"/>
          <w:sz w:val="22"/>
          <w:szCs w:val="22"/>
        </w:rPr>
      </w:pPr>
      <w:r w:rsidRPr="00AD6263">
        <w:rPr>
          <w:rFonts w:ascii="Verdana" w:eastAsia="Arial" w:hAnsi="Verdana" w:cs="Arial"/>
          <w:sz w:val="22"/>
          <w:szCs w:val="22"/>
        </w:rPr>
        <w:t>Ley 2195 de 2022: “Por medio de la cual se adoptan medidas en materia de transparencia, prevención y lucha contra la corrupción y se dictan otras disposiciones.”</w:t>
      </w:r>
    </w:p>
    <w:p w14:paraId="6C054C4A" w14:textId="2EAF2722" w:rsidR="00E1583F" w:rsidRPr="001E599D" w:rsidRDefault="00E15DBF" w:rsidP="00AD6263">
      <w:pPr>
        <w:numPr>
          <w:ilvl w:val="1"/>
          <w:numId w:val="17"/>
        </w:numPr>
        <w:pBdr>
          <w:top w:val="nil"/>
          <w:left w:val="nil"/>
          <w:bottom w:val="nil"/>
          <w:right w:val="nil"/>
          <w:between w:val="nil"/>
        </w:pBdr>
        <w:ind w:left="0" w:firstLine="0"/>
        <w:jc w:val="both"/>
        <w:rPr>
          <w:rFonts w:ascii="Verdana" w:hAnsi="Verdana"/>
          <w:sz w:val="22"/>
          <w:szCs w:val="22"/>
        </w:rPr>
      </w:pPr>
      <w:r w:rsidRPr="00B11B21">
        <w:rPr>
          <w:rFonts w:ascii="Verdana" w:eastAsia="Arial" w:hAnsi="Verdana" w:cs="Arial"/>
          <w:sz w:val="22"/>
          <w:szCs w:val="22"/>
        </w:rPr>
        <w:t xml:space="preserve">Normas, manuales, guías y documentos de la Agencia Nacional de Contratación Pública – Colombia Compra Eficiente, </w:t>
      </w:r>
      <w:r w:rsidR="00E1583F" w:rsidRPr="00B11B21">
        <w:rPr>
          <w:rFonts w:ascii="Verdana" w:eastAsia="Arial" w:hAnsi="Verdana" w:cs="Arial"/>
          <w:sz w:val="22"/>
          <w:szCs w:val="22"/>
        </w:rPr>
        <w:t xml:space="preserve">ubicados en el siguiente link: </w:t>
      </w:r>
      <w:hyperlink r:id="rId17">
        <w:r w:rsidR="00E1583F" w:rsidRPr="00B11B21">
          <w:rPr>
            <w:rFonts w:ascii="Verdana" w:eastAsia="Arial" w:hAnsi="Verdana" w:cs="Arial"/>
            <w:sz w:val="22"/>
            <w:szCs w:val="22"/>
            <w:u w:val="single"/>
          </w:rPr>
          <w:t>https://www.colombiacompra.gov.co/manuales-guias-y-pliegos-tipo/manuales-y-guias</w:t>
        </w:r>
      </w:hyperlink>
      <w:r w:rsidR="00E1583F" w:rsidRPr="00B11B21">
        <w:rPr>
          <w:rFonts w:ascii="Verdana" w:eastAsia="Arial" w:hAnsi="Verdana" w:cs="Arial"/>
          <w:sz w:val="22"/>
          <w:szCs w:val="22"/>
        </w:rPr>
        <w:t xml:space="preserve"> y la normatividad publicada en su página web </w:t>
      </w:r>
      <w:hyperlink r:id="rId18">
        <w:r w:rsidR="00E1583F" w:rsidRPr="00B11B21">
          <w:rPr>
            <w:rFonts w:ascii="Verdana" w:eastAsia="Arial" w:hAnsi="Verdana" w:cs="Arial"/>
            <w:sz w:val="22"/>
            <w:szCs w:val="22"/>
            <w:u w:val="single"/>
          </w:rPr>
          <w:t>www.colombiacompra.gov.co</w:t>
        </w:r>
      </w:hyperlink>
      <w:r w:rsidR="00E1583F" w:rsidRPr="00B11B21">
        <w:rPr>
          <w:rFonts w:ascii="Verdana" w:eastAsia="Arial" w:hAnsi="Verdana" w:cs="Arial"/>
          <w:sz w:val="22"/>
          <w:szCs w:val="22"/>
        </w:rPr>
        <w:t>.</w:t>
      </w:r>
    </w:p>
    <w:p w14:paraId="1B45FD63" w14:textId="77777777" w:rsidR="001E599D" w:rsidRDefault="001E599D" w:rsidP="001E599D">
      <w:pPr>
        <w:pBdr>
          <w:top w:val="nil"/>
          <w:left w:val="nil"/>
          <w:bottom w:val="nil"/>
          <w:right w:val="nil"/>
          <w:between w:val="nil"/>
        </w:pBdr>
        <w:jc w:val="both"/>
        <w:rPr>
          <w:rFonts w:ascii="Verdana" w:eastAsia="Arial" w:hAnsi="Verdana" w:cs="Arial"/>
          <w:sz w:val="22"/>
          <w:szCs w:val="22"/>
        </w:rPr>
      </w:pPr>
    </w:p>
    <w:p w14:paraId="418FE007" w14:textId="77777777" w:rsidR="001E599D" w:rsidRPr="00AD6263" w:rsidRDefault="001E599D" w:rsidP="001E599D">
      <w:pPr>
        <w:pBdr>
          <w:top w:val="nil"/>
          <w:left w:val="nil"/>
          <w:bottom w:val="nil"/>
          <w:right w:val="nil"/>
          <w:between w:val="nil"/>
        </w:pBdr>
        <w:jc w:val="both"/>
        <w:rPr>
          <w:rFonts w:ascii="Verdana" w:hAnsi="Verdana"/>
          <w:sz w:val="22"/>
          <w:szCs w:val="22"/>
        </w:rPr>
      </w:pPr>
    </w:p>
    <w:p w14:paraId="5A965B62" w14:textId="77777777" w:rsidR="00AD6263" w:rsidRPr="00B11B21" w:rsidRDefault="00AD6263" w:rsidP="00AD6263">
      <w:pPr>
        <w:pBdr>
          <w:top w:val="nil"/>
          <w:left w:val="nil"/>
          <w:bottom w:val="nil"/>
          <w:right w:val="nil"/>
          <w:between w:val="nil"/>
        </w:pBdr>
        <w:ind w:left="360"/>
        <w:jc w:val="both"/>
        <w:rPr>
          <w:rFonts w:ascii="Verdana" w:hAnsi="Verdana"/>
          <w:sz w:val="22"/>
          <w:szCs w:val="22"/>
        </w:rPr>
      </w:pPr>
    </w:p>
    <w:p w14:paraId="6F20F71E" w14:textId="77777777" w:rsidR="00E1583F" w:rsidRPr="00B11B21" w:rsidRDefault="00E1583F" w:rsidP="00E1583F">
      <w:pPr>
        <w:rPr>
          <w:rFonts w:ascii="Verdana" w:eastAsia="Arial" w:hAnsi="Verdana" w:cs="Arial"/>
          <w:sz w:val="22"/>
          <w:szCs w:val="22"/>
        </w:rPr>
      </w:pPr>
    </w:p>
    <w:p w14:paraId="329BFCFD" w14:textId="77777777" w:rsidR="00F1790E" w:rsidRPr="00B11B21" w:rsidRDefault="00E1583F" w:rsidP="007E1677">
      <w:pPr>
        <w:pStyle w:val="Ttulo1"/>
        <w:numPr>
          <w:ilvl w:val="0"/>
          <w:numId w:val="19"/>
        </w:numPr>
        <w:spacing w:before="0"/>
        <w:ind w:left="0" w:firstLine="0"/>
        <w:jc w:val="center"/>
        <w:rPr>
          <w:rFonts w:ascii="Verdana" w:eastAsia="Arial" w:hAnsi="Verdana" w:cs="Arial"/>
          <w:b/>
          <w:color w:val="auto"/>
          <w:sz w:val="22"/>
          <w:szCs w:val="22"/>
        </w:rPr>
      </w:pPr>
      <w:bookmarkStart w:id="4" w:name="_Toc202779198"/>
      <w:r w:rsidRPr="00B11B21">
        <w:rPr>
          <w:rFonts w:ascii="Verdana" w:eastAsia="Arial" w:hAnsi="Verdana" w:cs="Arial"/>
          <w:b/>
          <w:color w:val="auto"/>
          <w:sz w:val="22"/>
          <w:szCs w:val="22"/>
        </w:rPr>
        <w:lastRenderedPageBreak/>
        <w:t>GENERALIDADES</w:t>
      </w:r>
      <w:bookmarkEnd w:id="4"/>
    </w:p>
    <w:p w14:paraId="0A3E6940" w14:textId="77777777" w:rsidR="00F1790E" w:rsidRPr="00B11B21" w:rsidRDefault="00F1790E" w:rsidP="00F1790E">
      <w:pPr>
        <w:rPr>
          <w:rFonts w:ascii="Verdana" w:hAnsi="Verdana"/>
        </w:rPr>
      </w:pPr>
    </w:p>
    <w:p w14:paraId="349B1D13" w14:textId="2D449008" w:rsidR="00F1790E" w:rsidRPr="00B11B21" w:rsidRDefault="00F1790E" w:rsidP="00F1790E">
      <w:pPr>
        <w:jc w:val="both"/>
        <w:rPr>
          <w:rFonts w:ascii="Verdana" w:eastAsia="Arial" w:hAnsi="Verdana" w:cs="Arial"/>
          <w:sz w:val="22"/>
          <w:szCs w:val="22"/>
        </w:rPr>
      </w:pPr>
      <w:r w:rsidRPr="00B11B21">
        <w:rPr>
          <w:rFonts w:ascii="Verdana" w:eastAsia="Arial" w:hAnsi="Verdana" w:cs="Arial"/>
          <w:sz w:val="22"/>
          <w:szCs w:val="22"/>
        </w:rPr>
        <w:t xml:space="preserve">De conformidad con lo señalado en el artículo 83 de la ley 1474 de 2011, y en atención al derecho a la moralidad administrativa, las entidades públicas están en la obligación de implementar medidas contra la corrupción, asegurando la imparcialidad y transparencia en todas sus actuaciones, a través de un supervisor o interventor. </w:t>
      </w:r>
    </w:p>
    <w:p w14:paraId="4ABDA299" w14:textId="77777777" w:rsidR="00F1790E" w:rsidRPr="00B11B21" w:rsidRDefault="00F1790E" w:rsidP="00F1790E">
      <w:pPr>
        <w:jc w:val="both"/>
        <w:rPr>
          <w:rFonts w:ascii="Verdana" w:eastAsia="Arial" w:hAnsi="Verdana" w:cs="Arial"/>
          <w:sz w:val="22"/>
          <w:szCs w:val="22"/>
        </w:rPr>
      </w:pPr>
    </w:p>
    <w:p w14:paraId="55E4F532" w14:textId="76AF0F0D" w:rsidR="00F1790E" w:rsidRPr="00B11B21" w:rsidRDefault="00F1790E" w:rsidP="00F1790E">
      <w:pPr>
        <w:jc w:val="both"/>
        <w:rPr>
          <w:rFonts w:ascii="Verdana" w:eastAsia="Arial" w:hAnsi="Verdana" w:cs="Arial"/>
          <w:i/>
          <w:iCs/>
          <w:sz w:val="22"/>
          <w:szCs w:val="22"/>
        </w:rPr>
      </w:pPr>
      <w:r w:rsidRPr="00B11B21">
        <w:rPr>
          <w:rFonts w:ascii="Verdana" w:eastAsia="Arial" w:hAnsi="Verdana" w:cs="Arial"/>
          <w:sz w:val="22"/>
          <w:szCs w:val="22"/>
        </w:rPr>
        <w:t>Así las cosas, la supervisión es definida</w:t>
      </w:r>
      <w:r w:rsidRPr="00B11B21">
        <w:rPr>
          <w:rStyle w:val="Refdenotaalpie"/>
          <w:rFonts w:ascii="Verdana" w:eastAsia="Arial" w:hAnsi="Verdana" w:cs="Arial"/>
          <w:sz w:val="22"/>
          <w:szCs w:val="22"/>
        </w:rPr>
        <w:footnoteReference w:id="4"/>
      </w:r>
      <w:r w:rsidRPr="00B11B21">
        <w:rPr>
          <w:rFonts w:ascii="Verdana" w:eastAsia="Arial" w:hAnsi="Verdana" w:cs="Arial"/>
          <w:sz w:val="22"/>
          <w:szCs w:val="22"/>
        </w:rPr>
        <w:t xml:space="preserve"> como </w:t>
      </w:r>
      <w:r w:rsidR="001E599D">
        <w:rPr>
          <w:rFonts w:ascii="Verdana" w:eastAsia="Arial" w:hAnsi="Verdana" w:cs="Arial"/>
          <w:sz w:val="22"/>
          <w:szCs w:val="22"/>
        </w:rPr>
        <w:t>“</w:t>
      </w:r>
      <w:r w:rsidR="004F5B5B" w:rsidRPr="00B11B21">
        <w:rPr>
          <w:rFonts w:ascii="Verdana" w:eastAsia="Arial" w:hAnsi="Verdana" w:cs="Arial"/>
          <w:i/>
          <w:iCs/>
          <w:sz w:val="22"/>
          <w:szCs w:val="22"/>
        </w:rPr>
        <w:t xml:space="preserve">el </w:t>
      </w:r>
      <w:r w:rsidRPr="00B11B21">
        <w:rPr>
          <w:rFonts w:ascii="Verdana" w:eastAsia="Arial" w:hAnsi="Verdana" w:cs="Arial"/>
          <w:i/>
          <w:iCs/>
          <w:sz w:val="22"/>
          <w:szCs w:val="22"/>
        </w:rPr>
        <w:t xml:space="preserve">seguimiento técnico, administrativo, financiero, contable, y jurídico </w:t>
      </w:r>
      <w:proofErr w:type="gramStart"/>
      <w:r w:rsidRPr="00B11B21">
        <w:rPr>
          <w:rFonts w:ascii="Verdana" w:eastAsia="Arial" w:hAnsi="Verdana" w:cs="Arial"/>
          <w:i/>
          <w:iCs/>
          <w:sz w:val="22"/>
          <w:szCs w:val="22"/>
        </w:rPr>
        <w:t>que</w:t>
      </w:r>
      <w:proofErr w:type="gramEnd"/>
      <w:r w:rsidRPr="00B11B21">
        <w:rPr>
          <w:rFonts w:ascii="Verdana" w:eastAsia="Arial" w:hAnsi="Verdana" w:cs="Arial"/>
          <w:i/>
          <w:iCs/>
          <w:sz w:val="22"/>
          <w:szCs w:val="22"/>
        </w:rPr>
        <w:t xml:space="preserve"> sobre el cumplimiento del objeto del contrato, es ejercida por la misma entidad estatal cuando no requieren conocimientos especializados. Para la supervisión, la Entidad estatal podrá contratar personal de apoyo, a través de los contratos de prestación de servicios que sean requeridos.”</w:t>
      </w:r>
    </w:p>
    <w:p w14:paraId="69606B6B" w14:textId="77777777" w:rsidR="00F1790E" w:rsidRPr="00B11B21" w:rsidRDefault="00F1790E" w:rsidP="00F1790E">
      <w:pPr>
        <w:jc w:val="both"/>
        <w:rPr>
          <w:rFonts w:ascii="Verdana" w:eastAsia="Arial" w:hAnsi="Verdana" w:cs="Arial"/>
          <w:i/>
          <w:iCs/>
          <w:sz w:val="22"/>
          <w:szCs w:val="22"/>
        </w:rPr>
      </w:pPr>
    </w:p>
    <w:p w14:paraId="0080424D" w14:textId="77D86292" w:rsidR="00F1790E" w:rsidRPr="00B11B21" w:rsidRDefault="00F1790E" w:rsidP="00F1790E">
      <w:pPr>
        <w:jc w:val="both"/>
        <w:rPr>
          <w:rFonts w:ascii="Verdana" w:eastAsia="Arial" w:hAnsi="Verdana" w:cs="Arial"/>
          <w:sz w:val="22"/>
          <w:szCs w:val="22"/>
        </w:rPr>
      </w:pPr>
      <w:r w:rsidRPr="00B11B21">
        <w:rPr>
          <w:rFonts w:ascii="Verdana" w:eastAsia="Arial" w:hAnsi="Verdana" w:cs="Arial"/>
          <w:sz w:val="22"/>
          <w:szCs w:val="22"/>
        </w:rPr>
        <w:t>En consecuencia, la interventoría se entiende</w:t>
      </w:r>
      <w:r w:rsidR="00B76CA6" w:rsidRPr="00B11B21">
        <w:rPr>
          <w:rStyle w:val="Refdenotaalpie"/>
          <w:rFonts w:ascii="Verdana" w:eastAsia="Arial" w:hAnsi="Verdana" w:cs="Arial"/>
          <w:sz w:val="22"/>
          <w:szCs w:val="22"/>
        </w:rPr>
        <w:footnoteReference w:id="5"/>
      </w:r>
      <w:r w:rsidRPr="00B11B21">
        <w:rPr>
          <w:rFonts w:ascii="Verdana" w:eastAsia="Arial" w:hAnsi="Verdana" w:cs="Arial"/>
          <w:sz w:val="22"/>
          <w:szCs w:val="22"/>
        </w:rPr>
        <w:t xml:space="preserve"> como </w:t>
      </w:r>
      <w:r w:rsidRPr="00B11B21">
        <w:rPr>
          <w:rFonts w:ascii="Verdana" w:eastAsia="Arial" w:hAnsi="Verdana" w:cs="Arial"/>
          <w:i/>
          <w:iCs/>
          <w:sz w:val="22"/>
          <w:szCs w:val="22"/>
        </w:rPr>
        <w:t xml:space="preserve">“el seguimiento técnico que sobre el cumplimiento del contrato realice una persona natural o jurídica contratada para tal fin por la Entidad Estatal, cuando el seguimiento del contrato suponga conocimiento especializado en la materia, o cuando la complejidad o la extensión </w:t>
      </w:r>
      <w:proofErr w:type="gramStart"/>
      <w:r w:rsidRPr="00B11B21">
        <w:rPr>
          <w:rFonts w:ascii="Verdana" w:eastAsia="Arial" w:hAnsi="Verdana" w:cs="Arial"/>
          <w:i/>
          <w:iCs/>
          <w:sz w:val="22"/>
          <w:szCs w:val="22"/>
        </w:rPr>
        <w:t>del mismo</w:t>
      </w:r>
      <w:proofErr w:type="gramEnd"/>
      <w:r w:rsidRPr="00B11B21">
        <w:rPr>
          <w:rFonts w:ascii="Verdana" w:eastAsia="Arial" w:hAnsi="Verdana" w:cs="Arial"/>
          <w:i/>
          <w:iCs/>
          <w:sz w:val="22"/>
          <w:szCs w:val="22"/>
        </w:rPr>
        <w:t xml:space="preserve"> lo justifiquen. No obstante, lo anterior cuando la entidad lo encuentre justificado y acorde a la naturaleza del contrato principal, podrá contratar el seguimiento administrativo, técnico, financiero, contable, jurídico del objeto o contrato dentro de la interventoría.”, </w:t>
      </w:r>
      <w:r w:rsidRPr="00B11B21">
        <w:rPr>
          <w:rFonts w:ascii="Verdana" w:eastAsia="Arial" w:hAnsi="Verdana" w:cs="Arial"/>
          <w:sz w:val="22"/>
          <w:szCs w:val="22"/>
        </w:rPr>
        <w:t xml:space="preserve">la cual será supervisada directamente por la Entidad. </w:t>
      </w:r>
    </w:p>
    <w:p w14:paraId="11DD138E" w14:textId="77777777" w:rsidR="00F1790E" w:rsidRPr="00B11B21" w:rsidRDefault="00F1790E" w:rsidP="00F1790E">
      <w:pPr>
        <w:jc w:val="both"/>
        <w:rPr>
          <w:rFonts w:ascii="Verdana" w:eastAsia="Arial" w:hAnsi="Verdana" w:cs="Arial"/>
          <w:i/>
          <w:iCs/>
          <w:sz w:val="22"/>
          <w:szCs w:val="22"/>
        </w:rPr>
      </w:pPr>
    </w:p>
    <w:p w14:paraId="227F89C2" w14:textId="285E1C0D" w:rsidR="001E599D" w:rsidRPr="00AD6263" w:rsidRDefault="001E599D" w:rsidP="00F1790E">
      <w:pPr>
        <w:jc w:val="both"/>
        <w:rPr>
          <w:rFonts w:ascii="Verdana" w:eastAsia="Arial" w:hAnsi="Verdana" w:cs="Arial"/>
          <w:sz w:val="22"/>
          <w:szCs w:val="22"/>
        </w:rPr>
      </w:pPr>
      <w:r>
        <w:rPr>
          <w:rFonts w:ascii="Verdana" w:eastAsia="Arial" w:hAnsi="Verdana" w:cs="Arial"/>
          <w:sz w:val="22"/>
          <w:szCs w:val="22"/>
        </w:rPr>
        <w:t>Y si bien</w:t>
      </w:r>
      <w:r w:rsidR="00F1790E" w:rsidRPr="00B11B21">
        <w:rPr>
          <w:rFonts w:ascii="Verdana" w:eastAsia="Arial" w:hAnsi="Verdana" w:cs="Arial"/>
          <w:sz w:val="22"/>
          <w:szCs w:val="22"/>
        </w:rPr>
        <w:t xml:space="preserve"> la normatividad ídem señala que </w:t>
      </w:r>
      <w:r w:rsidR="00B76CA6" w:rsidRPr="00B11B21">
        <w:rPr>
          <w:rFonts w:ascii="Verdana" w:eastAsia="Arial" w:hAnsi="Verdana" w:cs="Arial"/>
          <w:sz w:val="22"/>
          <w:szCs w:val="22"/>
        </w:rPr>
        <w:t xml:space="preserve">las citadas funciones de supervisión e interventoría </w:t>
      </w:r>
      <w:r w:rsidR="00F1790E" w:rsidRPr="00B11B21">
        <w:rPr>
          <w:rFonts w:ascii="Verdana" w:eastAsia="Arial" w:hAnsi="Verdana" w:cs="Arial"/>
          <w:sz w:val="22"/>
          <w:szCs w:val="22"/>
        </w:rPr>
        <w:t xml:space="preserve">no son concurrentes </w:t>
      </w:r>
      <w:r w:rsidR="004F5B5B" w:rsidRPr="00B11B21">
        <w:rPr>
          <w:rFonts w:ascii="Verdana" w:eastAsia="Arial" w:hAnsi="Verdana" w:cs="Arial"/>
          <w:sz w:val="22"/>
          <w:szCs w:val="22"/>
        </w:rPr>
        <w:t>en relación con</w:t>
      </w:r>
      <w:r w:rsidR="00F1790E" w:rsidRPr="00B11B21">
        <w:rPr>
          <w:rFonts w:ascii="Verdana" w:eastAsia="Arial" w:hAnsi="Verdana" w:cs="Arial"/>
          <w:sz w:val="22"/>
          <w:szCs w:val="22"/>
        </w:rPr>
        <w:t xml:space="preserve"> un mismo contrato, </w:t>
      </w:r>
      <w:r w:rsidR="00B76CA6" w:rsidRPr="00B11B21">
        <w:rPr>
          <w:rFonts w:ascii="Verdana" w:eastAsia="Arial" w:hAnsi="Verdana" w:cs="Arial"/>
          <w:sz w:val="22"/>
          <w:szCs w:val="22"/>
        </w:rPr>
        <w:t xml:space="preserve">sin embargo, la entidad podrá dividir la vigilancia del contrato principal, indicando las </w:t>
      </w:r>
      <w:r w:rsidR="00B76CA6" w:rsidRPr="00AD6263">
        <w:rPr>
          <w:rFonts w:ascii="Verdana" w:eastAsia="Arial" w:hAnsi="Verdana" w:cs="Arial"/>
          <w:sz w:val="22"/>
          <w:szCs w:val="22"/>
        </w:rPr>
        <w:t xml:space="preserve">actividades técnicas a cargo del interventor y aquellas </w:t>
      </w:r>
      <w:r w:rsidR="00722A6A" w:rsidRPr="00AD6263">
        <w:rPr>
          <w:rFonts w:ascii="Verdana" w:eastAsia="Arial" w:hAnsi="Verdana" w:cs="Arial"/>
          <w:sz w:val="22"/>
          <w:szCs w:val="22"/>
        </w:rPr>
        <w:t xml:space="preserve">a </w:t>
      </w:r>
      <w:r w:rsidR="00B76CA6" w:rsidRPr="00AD6263">
        <w:rPr>
          <w:rFonts w:ascii="Verdana" w:eastAsia="Arial" w:hAnsi="Verdana" w:cs="Arial"/>
          <w:sz w:val="22"/>
          <w:szCs w:val="22"/>
        </w:rPr>
        <w:t>cargo de la Entidad a través del superviso</w:t>
      </w:r>
      <w:r>
        <w:rPr>
          <w:rFonts w:ascii="Verdana" w:eastAsia="Arial" w:hAnsi="Verdana" w:cs="Arial"/>
          <w:sz w:val="22"/>
          <w:szCs w:val="22"/>
        </w:rPr>
        <w:t xml:space="preserve">r. </w:t>
      </w:r>
    </w:p>
    <w:p w14:paraId="6A4EE015" w14:textId="77777777" w:rsidR="00E1583F" w:rsidRPr="00AD6263" w:rsidRDefault="00E1583F" w:rsidP="007E1677">
      <w:pPr>
        <w:pBdr>
          <w:top w:val="nil"/>
          <w:left w:val="nil"/>
          <w:bottom w:val="nil"/>
          <w:right w:val="nil"/>
          <w:between w:val="nil"/>
        </w:pBdr>
        <w:jc w:val="both"/>
        <w:rPr>
          <w:rFonts w:ascii="Verdana" w:eastAsia="Arial" w:hAnsi="Verdana" w:cs="Arial"/>
          <w:sz w:val="22"/>
          <w:szCs w:val="22"/>
        </w:rPr>
      </w:pPr>
    </w:p>
    <w:p w14:paraId="0458AB77" w14:textId="61D7F7B8" w:rsidR="004F5B5B" w:rsidRPr="00AD6263" w:rsidRDefault="004F5B5B" w:rsidP="004F5B5B">
      <w:pPr>
        <w:pStyle w:val="Ttulo1"/>
        <w:numPr>
          <w:ilvl w:val="1"/>
          <w:numId w:val="10"/>
        </w:numPr>
        <w:spacing w:before="0"/>
        <w:ind w:left="0" w:firstLine="0"/>
        <w:jc w:val="both"/>
        <w:rPr>
          <w:rFonts w:ascii="Verdana" w:eastAsia="Arial" w:hAnsi="Verdana" w:cs="Arial"/>
          <w:b/>
          <w:color w:val="auto"/>
          <w:sz w:val="22"/>
          <w:szCs w:val="22"/>
        </w:rPr>
      </w:pPr>
      <w:bookmarkStart w:id="5" w:name="_Toc202779199"/>
      <w:r w:rsidRPr="00AD6263">
        <w:rPr>
          <w:rFonts w:ascii="Verdana" w:eastAsia="Arial" w:hAnsi="Verdana" w:cs="Arial"/>
          <w:b/>
          <w:color w:val="auto"/>
          <w:sz w:val="22"/>
          <w:szCs w:val="22"/>
        </w:rPr>
        <w:t>D</w:t>
      </w:r>
      <w:r w:rsidR="007E1677" w:rsidRPr="00AD6263">
        <w:rPr>
          <w:rFonts w:ascii="Verdana" w:eastAsia="Arial" w:hAnsi="Verdana" w:cs="Arial"/>
          <w:b/>
          <w:color w:val="auto"/>
          <w:sz w:val="22"/>
          <w:szCs w:val="22"/>
        </w:rPr>
        <w:t>esignación</w:t>
      </w:r>
      <w:bookmarkEnd w:id="5"/>
      <w:r w:rsidR="004A251F" w:rsidRPr="00AD6263">
        <w:rPr>
          <w:rFonts w:ascii="Verdana" w:eastAsia="Arial" w:hAnsi="Verdana" w:cs="Arial"/>
          <w:b/>
          <w:color w:val="auto"/>
          <w:sz w:val="22"/>
          <w:szCs w:val="22"/>
        </w:rPr>
        <w:t xml:space="preserve"> </w:t>
      </w:r>
    </w:p>
    <w:p w14:paraId="72AB7828" w14:textId="77777777" w:rsidR="004F5B5B" w:rsidRPr="00B11B21" w:rsidRDefault="004F5B5B" w:rsidP="00E1583F">
      <w:pPr>
        <w:jc w:val="both"/>
        <w:rPr>
          <w:rFonts w:ascii="Verdana" w:eastAsia="Arial" w:hAnsi="Verdana" w:cs="Arial"/>
          <w:sz w:val="22"/>
          <w:szCs w:val="22"/>
        </w:rPr>
      </w:pPr>
    </w:p>
    <w:p w14:paraId="36B65F4F" w14:textId="77777777" w:rsidR="00B76CA6" w:rsidRPr="00B11B21" w:rsidRDefault="00E1583F" w:rsidP="00E1583F">
      <w:pPr>
        <w:jc w:val="both"/>
        <w:rPr>
          <w:rFonts w:ascii="Verdana" w:eastAsia="Arial" w:hAnsi="Verdana" w:cs="Arial"/>
          <w:sz w:val="22"/>
          <w:szCs w:val="22"/>
        </w:rPr>
      </w:pPr>
      <w:r w:rsidRPr="00B11B21">
        <w:rPr>
          <w:rFonts w:ascii="Verdana" w:eastAsia="Arial" w:hAnsi="Verdana" w:cs="Arial"/>
          <w:sz w:val="22"/>
          <w:szCs w:val="22"/>
        </w:rPr>
        <w:t xml:space="preserve">La supervisión e interventoría inicia con la designación de esta por parte del ordenador del gasto </w:t>
      </w:r>
      <w:r w:rsidRPr="00EE046B">
        <w:rPr>
          <w:rFonts w:ascii="Verdana" w:eastAsia="Arial" w:hAnsi="Verdana" w:cs="Arial"/>
          <w:sz w:val="22"/>
          <w:szCs w:val="22"/>
        </w:rPr>
        <w:t xml:space="preserve">mediante memorando y termina con </w:t>
      </w:r>
      <w:r w:rsidR="00B76CA6" w:rsidRPr="00EE046B">
        <w:rPr>
          <w:rFonts w:ascii="Verdana" w:eastAsia="Arial" w:hAnsi="Verdana" w:cs="Arial"/>
          <w:sz w:val="22"/>
          <w:szCs w:val="22"/>
        </w:rPr>
        <w:t>la firma del acta de liquidación cuando aplica, con el vencimiento del plazo de ejecución o con el</w:t>
      </w:r>
      <w:r w:rsidRPr="00EE046B">
        <w:rPr>
          <w:rFonts w:ascii="Verdana" w:eastAsia="Arial" w:hAnsi="Verdana" w:cs="Arial"/>
          <w:sz w:val="22"/>
          <w:szCs w:val="22"/>
        </w:rPr>
        <w:t xml:space="preserve"> acta de cierre del contrato</w:t>
      </w:r>
      <w:r w:rsidR="00B76CA6" w:rsidRPr="00EE046B">
        <w:rPr>
          <w:rFonts w:ascii="Verdana" w:eastAsia="Arial" w:hAnsi="Verdana" w:cs="Arial"/>
          <w:sz w:val="22"/>
          <w:szCs w:val="22"/>
        </w:rPr>
        <w:t>.</w:t>
      </w:r>
      <w:r w:rsidR="00B76CA6" w:rsidRPr="00B11B21">
        <w:rPr>
          <w:rFonts w:ascii="Verdana" w:eastAsia="Arial" w:hAnsi="Verdana" w:cs="Arial"/>
          <w:sz w:val="22"/>
          <w:szCs w:val="22"/>
        </w:rPr>
        <w:t xml:space="preserve"> </w:t>
      </w:r>
    </w:p>
    <w:p w14:paraId="1500842A" w14:textId="77777777" w:rsidR="00B76CA6" w:rsidRPr="00B11B21" w:rsidRDefault="00B76CA6" w:rsidP="00E1583F">
      <w:pPr>
        <w:jc w:val="both"/>
        <w:rPr>
          <w:rFonts w:ascii="Verdana" w:eastAsia="Arial" w:hAnsi="Verdana" w:cs="Arial"/>
          <w:sz w:val="22"/>
          <w:szCs w:val="22"/>
        </w:rPr>
      </w:pPr>
    </w:p>
    <w:p w14:paraId="6724781F" w14:textId="77971DB8" w:rsidR="00B76CA6" w:rsidRPr="00B11B21" w:rsidRDefault="00B76CA6" w:rsidP="00E1583F">
      <w:pPr>
        <w:jc w:val="both"/>
        <w:rPr>
          <w:rFonts w:ascii="Verdana" w:eastAsia="Arial" w:hAnsi="Verdana" w:cs="Arial"/>
          <w:sz w:val="22"/>
          <w:szCs w:val="22"/>
        </w:rPr>
      </w:pPr>
      <w:r w:rsidRPr="00B11B21">
        <w:rPr>
          <w:rFonts w:ascii="Verdana" w:eastAsia="Arial" w:hAnsi="Verdana" w:cs="Arial"/>
          <w:sz w:val="22"/>
          <w:szCs w:val="22"/>
        </w:rPr>
        <w:t xml:space="preserve">La interventoría se extenderá hasta la etapa post contractual del contrato.  </w:t>
      </w:r>
      <w:r w:rsidR="00E1583F" w:rsidRPr="00B11B21">
        <w:rPr>
          <w:rFonts w:ascii="Verdana" w:eastAsia="Arial" w:hAnsi="Verdana" w:cs="Arial"/>
          <w:sz w:val="22"/>
          <w:szCs w:val="22"/>
        </w:rPr>
        <w:t xml:space="preserve"> </w:t>
      </w:r>
    </w:p>
    <w:p w14:paraId="7A54C88B" w14:textId="77777777" w:rsidR="00B76CA6" w:rsidRPr="00B11B21" w:rsidRDefault="00B76CA6" w:rsidP="00E1583F">
      <w:pPr>
        <w:jc w:val="both"/>
        <w:rPr>
          <w:rFonts w:ascii="Verdana" w:eastAsia="Arial" w:hAnsi="Verdana" w:cs="Arial"/>
          <w:sz w:val="22"/>
          <w:szCs w:val="22"/>
        </w:rPr>
      </w:pPr>
    </w:p>
    <w:p w14:paraId="6EF77B44" w14:textId="7CBB73E6" w:rsidR="00E1583F" w:rsidRPr="00B11B21" w:rsidRDefault="003D5EC3" w:rsidP="00E1583F">
      <w:pPr>
        <w:jc w:val="both"/>
        <w:rPr>
          <w:rFonts w:ascii="Verdana" w:eastAsia="Arial" w:hAnsi="Verdana" w:cs="Arial"/>
          <w:sz w:val="22"/>
          <w:szCs w:val="22"/>
        </w:rPr>
      </w:pPr>
      <w:r w:rsidRPr="00B11B21">
        <w:rPr>
          <w:rFonts w:ascii="Verdana" w:eastAsia="Arial" w:hAnsi="Verdana" w:cs="Arial"/>
          <w:sz w:val="22"/>
          <w:szCs w:val="22"/>
        </w:rPr>
        <w:t xml:space="preserve">Sin embargo, podrán presentarse </w:t>
      </w:r>
      <w:r w:rsidR="00E1583F" w:rsidRPr="00B11B21">
        <w:rPr>
          <w:rFonts w:ascii="Verdana" w:eastAsia="Arial" w:hAnsi="Verdana" w:cs="Arial"/>
          <w:sz w:val="22"/>
          <w:szCs w:val="22"/>
        </w:rPr>
        <w:t xml:space="preserve">las siguientes situaciones: </w:t>
      </w:r>
    </w:p>
    <w:p w14:paraId="2740C04A" w14:textId="77777777" w:rsidR="00E1583F" w:rsidRPr="00B11B21" w:rsidRDefault="00E1583F" w:rsidP="00E1583F">
      <w:pPr>
        <w:jc w:val="both"/>
        <w:rPr>
          <w:rFonts w:ascii="Verdana" w:eastAsia="Arial" w:hAnsi="Verdana" w:cs="Arial"/>
          <w:sz w:val="22"/>
          <w:szCs w:val="22"/>
        </w:rPr>
      </w:pPr>
    </w:p>
    <w:p w14:paraId="7A1D8F9A" w14:textId="34C90CF0" w:rsidR="00E1583F" w:rsidRPr="00B11B21" w:rsidRDefault="00E1583F" w:rsidP="00E1583F">
      <w:pPr>
        <w:numPr>
          <w:ilvl w:val="0"/>
          <w:numId w:val="24"/>
        </w:numPr>
        <w:pBdr>
          <w:top w:val="nil"/>
          <w:left w:val="nil"/>
          <w:bottom w:val="nil"/>
          <w:right w:val="nil"/>
          <w:between w:val="nil"/>
        </w:pBdr>
        <w:ind w:left="0" w:firstLine="0"/>
        <w:jc w:val="both"/>
        <w:rPr>
          <w:rFonts w:ascii="Verdana" w:eastAsia="Arial" w:hAnsi="Verdana" w:cs="Arial"/>
          <w:sz w:val="22"/>
          <w:szCs w:val="22"/>
        </w:rPr>
      </w:pPr>
      <w:r w:rsidRPr="00B11B21">
        <w:rPr>
          <w:rFonts w:ascii="Verdana" w:eastAsia="Arial" w:hAnsi="Verdana" w:cs="Arial"/>
          <w:sz w:val="22"/>
          <w:szCs w:val="22"/>
        </w:rPr>
        <w:lastRenderedPageBreak/>
        <w:t>Las modificaciones de tipo adición, prórroga o aclaración, cesiones, terminaciones anticipadas y suspensiones inicia</w:t>
      </w:r>
      <w:r w:rsidR="003D5EC3" w:rsidRPr="00B11B21">
        <w:rPr>
          <w:rFonts w:ascii="Verdana" w:eastAsia="Arial" w:hAnsi="Verdana" w:cs="Arial"/>
          <w:sz w:val="22"/>
          <w:szCs w:val="22"/>
        </w:rPr>
        <w:t>rán</w:t>
      </w:r>
      <w:r w:rsidRPr="00B11B21">
        <w:rPr>
          <w:rFonts w:ascii="Verdana" w:eastAsia="Arial" w:hAnsi="Verdana" w:cs="Arial"/>
          <w:sz w:val="22"/>
          <w:szCs w:val="22"/>
        </w:rPr>
        <w:t xml:space="preserve"> con la solicitud del trámite y terminan con el reparto al supervisor.</w:t>
      </w:r>
    </w:p>
    <w:p w14:paraId="5B1AF40A" w14:textId="0FD967F5" w:rsidR="00E1583F" w:rsidRPr="00B11B21" w:rsidRDefault="00E1583F" w:rsidP="00E1583F">
      <w:pPr>
        <w:numPr>
          <w:ilvl w:val="0"/>
          <w:numId w:val="24"/>
        </w:numPr>
        <w:pBdr>
          <w:top w:val="nil"/>
          <w:left w:val="nil"/>
          <w:bottom w:val="nil"/>
          <w:right w:val="nil"/>
          <w:between w:val="nil"/>
        </w:pBdr>
        <w:ind w:left="0" w:firstLine="0"/>
        <w:jc w:val="both"/>
        <w:rPr>
          <w:rFonts w:ascii="Verdana" w:eastAsia="Arial" w:hAnsi="Verdana" w:cs="Arial"/>
          <w:sz w:val="22"/>
          <w:szCs w:val="22"/>
        </w:rPr>
      </w:pPr>
      <w:r w:rsidRPr="00B11B21">
        <w:rPr>
          <w:rFonts w:ascii="Verdana" w:eastAsia="Arial" w:hAnsi="Verdana" w:cs="Arial"/>
          <w:sz w:val="22"/>
          <w:szCs w:val="22"/>
        </w:rPr>
        <w:t>La liquidación inicia una vez termina el plazo de ejecución contractual, se elabora</w:t>
      </w:r>
      <w:r w:rsidR="003D5EC3" w:rsidRPr="00B11B21">
        <w:rPr>
          <w:rFonts w:ascii="Verdana" w:eastAsia="Arial" w:hAnsi="Verdana" w:cs="Arial"/>
          <w:sz w:val="22"/>
          <w:szCs w:val="22"/>
        </w:rPr>
        <w:t>rá</w:t>
      </w:r>
      <w:r w:rsidRPr="00B11B21">
        <w:rPr>
          <w:rFonts w:ascii="Verdana" w:eastAsia="Arial" w:hAnsi="Verdana" w:cs="Arial"/>
          <w:sz w:val="22"/>
          <w:szCs w:val="22"/>
        </w:rPr>
        <w:t xml:space="preserve"> el acta de </w:t>
      </w:r>
      <w:proofErr w:type="gramStart"/>
      <w:r w:rsidRPr="00B11B21">
        <w:rPr>
          <w:rFonts w:ascii="Verdana" w:eastAsia="Arial" w:hAnsi="Verdana" w:cs="Arial"/>
          <w:sz w:val="22"/>
          <w:szCs w:val="22"/>
        </w:rPr>
        <w:t>la misma</w:t>
      </w:r>
      <w:proofErr w:type="gramEnd"/>
      <w:r w:rsidRPr="00B11B21">
        <w:rPr>
          <w:rFonts w:ascii="Verdana" w:eastAsia="Arial" w:hAnsi="Verdana" w:cs="Arial"/>
          <w:sz w:val="22"/>
          <w:szCs w:val="22"/>
        </w:rPr>
        <w:t xml:space="preserve"> y termina con la publicación de ésta en la plataforma transaccional SECOP II.</w:t>
      </w:r>
    </w:p>
    <w:p w14:paraId="34110F75" w14:textId="5D186E6E" w:rsidR="00E1583F" w:rsidRPr="00B11B21" w:rsidRDefault="003D5EC3" w:rsidP="00E1583F">
      <w:pPr>
        <w:numPr>
          <w:ilvl w:val="0"/>
          <w:numId w:val="24"/>
        </w:numPr>
        <w:pBdr>
          <w:top w:val="nil"/>
          <w:left w:val="nil"/>
          <w:bottom w:val="nil"/>
          <w:right w:val="nil"/>
          <w:between w:val="nil"/>
        </w:pBdr>
        <w:ind w:left="0" w:firstLine="0"/>
        <w:jc w:val="both"/>
        <w:rPr>
          <w:rFonts w:ascii="Verdana" w:eastAsia="Arial" w:hAnsi="Verdana" w:cs="Arial"/>
          <w:sz w:val="22"/>
          <w:szCs w:val="22"/>
        </w:rPr>
      </w:pPr>
      <w:r w:rsidRPr="00B11B21">
        <w:rPr>
          <w:rFonts w:ascii="Verdana" w:eastAsia="Arial" w:hAnsi="Verdana" w:cs="Arial"/>
          <w:sz w:val="22"/>
          <w:szCs w:val="22"/>
        </w:rPr>
        <w:t>El c</w:t>
      </w:r>
      <w:r w:rsidR="00E1583F" w:rsidRPr="00B11B21">
        <w:rPr>
          <w:rFonts w:ascii="Verdana" w:eastAsia="Arial" w:hAnsi="Verdana" w:cs="Arial"/>
          <w:sz w:val="22"/>
          <w:szCs w:val="22"/>
        </w:rPr>
        <w:t>ierre del contrato inicia</w:t>
      </w:r>
      <w:r w:rsidRPr="00B11B21">
        <w:rPr>
          <w:rFonts w:ascii="Verdana" w:eastAsia="Arial" w:hAnsi="Verdana" w:cs="Arial"/>
          <w:sz w:val="22"/>
          <w:szCs w:val="22"/>
        </w:rPr>
        <w:t>rá</w:t>
      </w:r>
      <w:r w:rsidR="00E1583F" w:rsidRPr="00B11B21">
        <w:rPr>
          <w:rFonts w:ascii="Verdana" w:eastAsia="Arial" w:hAnsi="Verdana" w:cs="Arial"/>
          <w:sz w:val="22"/>
          <w:szCs w:val="22"/>
        </w:rPr>
        <w:t xml:space="preserve"> al vencimiento de las garantías que contempla el decreto 1082 de 2015 y finaliza con la publicación de esta en la plataforma transaccional SECOP II. No aplica para contratos de prestación de servicios profesionales salvo que se haya solicitado garantía de calidad del servicio, de resto solo se cierra en la plataforma transaccional sin necesidad de acta. </w:t>
      </w:r>
    </w:p>
    <w:p w14:paraId="06BB3C46" w14:textId="77777777" w:rsidR="003D5EC3" w:rsidRPr="00B11B21" w:rsidRDefault="003D5EC3" w:rsidP="003D5EC3">
      <w:pPr>
        <w:pBdr>
          <w:top w:val="nil"/>
          <w:left w:val="nil"/>
          <w:bottom w:val="nil"/>
          <w:right w:val="nil"/>
          <w:between w:val="nil"/>
        </w:pBdr>
        <w:jc w:val="both"/>
        <w:rPr>
          <w:rFonts w:ascii="Verdana" w:eastAsia="Arial" w:hAnsi="Verdana" w:cs="Arial"/>
          <w:sz w:val="22"/>
          <w:szCs w:val="22"/>
        </w:rPr>
      </w:pPr>
    </w:p>
    <w:p w14:paraId="1E71224F" w14:textId="0C979685" w:rsidR="003D5EC3" w:rsidRPr="00B11B21" w:rsidRDefault="003D5EC3" w:rsidP="003D5EC3">
      <w:pPr>
        <w:pBdr>
          <w:top w:val="nil"/>
          <w:left w:val="nil"/>
          <w:bottom w:val="nil"/>
          <w:right w:val="nil"/>
          <w:between w:val="nil"/>
        </w:pBdr>
        <w:jc w:val="both"/>
        <w:rPr>
          <w:rFonts w:ascii="Verdana" w:eastAsia="Arial" w:hAnsi="Verdana" w:cs="Arial"/>
          <w:sz w:val="22"/>
          <w:szCs w:val="22"/>
        </w:rPr>
      </w:pPr>
      <w:r w:rsidRPr="00B11B21">
        <w:rPr>
          <w:rFonts w:ascii="Verdana" w:eastAsia="Arial" w:hAnsi="Verdana" w:cs="Arial"/>
          <w:sz w:val="22"/>
          <w:szCs w:val="22"/>
        </w:rPr>
        <w:t xml:space="preserve">Adicionalmente, </w:t>
      </w:r>
      <w:r w:rsidR="00F24D77" w:rsidRPr="00B11B21">
        <w:rPr>
          <w:rFonts w:ascii="Verdana" w:eastAsia="Arial" w:hAnsi="Verdana" w:cs="Arial"/>
          <w:sz w:val="22"/>
          <w:szCs w:val="22"/>
        </w:rPr>
        <w:t xml:space="preserve">se deberá tener en cuenta los siguientes aspectos: </w:t>
      </w:r>
    </w:p>
    <w:p w14:paraId="0D8ABD98" w14:textId="77777777" w:rsidR="00E1583F" w:rsidRPr="00B11B21" w:rsidRDefault="00E1583F" w:rsidP="00E1583F">
      <w:pPr>
        <w:pBdr>
          <w:top w:val="nil"/>
          <w:left w:val="nil"/>
          <w:bottom w:val="nil"/>
          <w:right w:val="nil"/>
          <w:between w:val="nil"/>
        </w:pBdr>
        <w:jc w:val="both"/>
        <w:rPr>
          <w:rFonts w:ascii="Verdana" w:eastAsia="Arial" w:hAnsi="Verdana" w:cs="Arial"/>
          <w:sz w:val="22"/>
          <w:szCs w:val="22"/>
        </w:rPr>
      </w:pPr>
    </w:p>
    <w:p w14:paraId="52D252A0" w14:textId="77777777" w:rsidR="009D23B6" w:rsidRPr="00B11B21" w:rsidRDefault="00E1583F" w:rsidP="009D23B6">
      <w:pPr>
        <w:numPr>
          <w:ilvl w:val="0"/>
          <w:numId w:val="12"/>
        </w:numPr>
        <w:pBdr>
          <w:top w:val="nil"/>
          <w:left w:val="nil"/>
          <w:bottom w:val="nil"/>
          <w:right w:val="nil"/>
          <w:between w:val="nil"/>
        </w:pBdr>
        <w:ind w:left="0" w:firstLine="0"/>
        <w:jc w:val="both"/>
        <w:rPr>
          <w:rFonts w:ascii="Verdana" w:hAnsi="Verdana"/>
          <w:sz w:val="22"/>
          <w:szCs w:val="22"/>
        </w:rPr>
      </w:pPr>
      <w:r w:rsidRPr="00B11B21">
        <w:rPr>
          <w:rFonts w:ascii="Verdana" w:eastAsia="Arial" w:hAnsi="Verdana" w:cs="Arial"/>
          <w:sz w:val="22"/>
          <w:szCs w:val="22"/>
        </w:rPr>
        <w:t xml:space="preserve">La supervisión </w:t>
      </w:r>
      <w:r w:rsidR="00F24D77" w:rsidRPr="00B11B21">
        <w:rPr>
          <w:rFonts w:ascii="Verdana" w:eastAsia="Arial" w:hAnsi="Verdana" w:cs="Arial"/>
          <w:sz w:val="22"/>
          <w:szCs w:val="22"/>
        </w:rPr>
        <w:t>será</w:t>
      </w:r>
      <w:r w:rsidRPr="00B11B21">
        <w:rPr>
          <w:rFonts w:ascii="Verdana" w:eastAsia="Arial" w:hAnsi="Verdana" w:cs="Arial"/>
          <w:sz w:val="22"/>
          <w:szCs w:val="22"/>
        </w:rPr>
        <w:t xml:space="preserve"> realizada por los funcionarios a quienes se les designe dicha función.</w:t>
      </w:r>
    </w:p>
    <w:p w14:paraId="4ECEE7A0" w14:textId="69B89904" w:rsidR="00E1583F" w:rsidRPr="00B11B21" w:rsidRDefault="00E1583F" w:rsidP="009D23B6">
      <w:pPr>
        <w:numPr>
          <w:ilvl w:val="0"/>
          <w:numId w:val="12"/>
        </w:numPr>
        <w:pBdr>
          <w:top w:val="nil"/>
          <w:left w:val="nil"/>
          <w:bottom w:val="nil"/>
          <w:right w:val="nil"/>
          <w:between w:val="nil"/>
        </w:pBdr>
        <w:ind w:left="0" w:firstLine="0"/>
        <w:jc w:val="both"/>
        <w:rPr>
          <w:rFonts w:ascii="Verdana" w:hAnsi="Verdana"/>
          <w:sz w:val="22"/>
          <w:szCs w:val="22"/>
        </w:rPr>
      </w:pPr>
      <w:r w:rsidRPr="00B11B21">
        <w:rPr>
          <w:rFonts w:ascii="Verdana" w:eastAsia="Arial" w:hAnsi="Verdana" w:cs="Arial"/>
          <w:sz w:val="22"/>
          <w:szCs w:val="22"/>
        </w:rPr>
        <w:t xml:space="preserve">La interventoría será ejercida por </w:t>
      </w:r>
      <w:r w:rsidR="009D23B6" w:rsidRPr="00B11B21">
        <w:rPr>
          <w:rFonts w:ascii="Verdana" w:eastAsia="Arial" w:hAnsi="Verdana" w:cs="Arial"/>
          <w:sz w:val="22"/>
          <w:szCs w:val="22"/>
        </w:rPr>
        <w:t xml:space="preserve">un tercero seleccionado a través de las modalidades de </w:t>
      </w:r>
      <w:r w:rsidRPr="00B11B21">
        <w:rPr>
          <w:rFonts w:ascii="Verdana" w:eastAsia="Arial" w:hAnsi="Verdana" w:cs="Arial"/>
          <w:sz w:val="22"/>
          <w:szCs w:val="22"/>
        </w:rPr>
        <w:t>concurso de méritos o la mínima cuantía según corresponda</w:t>
      </w:r>
      <w:r w:rsidR="009D23B6" w:rsidRPr="00B11B21">
        <w:rPr>
          <w:rFonts w:ascii="Verdana" w:eastAsia="Arial" w:hAnsi="Verdana" w:cs="Arial"/>
          <w:sz w:val="22"/>
          <w:szCs w:val="22"/>
        </w:rPr>
        <w:t>, y se recomienda iniciar el mismo de manera concomitante con el proceso de contratación que tiene por objeto el contrato que va a ser vigilado.</w:t>
      </w:r>
    </w:p>
    <w:p w14:paraId="6489A206" w14:textId="774EFC7F" w:rsidR="009D23B6" w:rsidRPr="00B11B21" w:rsidRDefault="00E1583F" w:rsidP="00E1583F">
      <w:pPr>
        <w:numPr>
          <w:ilvl w:val="0"/>
          <w:numId w:val="12"/>
        </w:numPr>
        <w:pBdr>
          <w:top w:val="nil"/>
          <w:left w:val="nil"/>
          <w:bottom w:val="nil"/>
          <w:right w:val="nil"/>
          <w:between w:val="nil"/>
        </w:pBdr>
        <w:ind w:left="0" w:firstLine="0"/>
        <w:jc w:val="both"/>
        <w:rPr>
          <w:rFonts w:ascii="Verdana" w:hAnsi="Verdana"/>
          <w:sz w:val="22"/>
          <w:szCs w:val="22"/>
        </w:rPr>
      </w:pPr>
      <w:r w:rsidRPr="00B11B21">
        <w:rPr>
          <w:rFonts w:ascii="Verdana" w:eastAsia="Arial" w:hAnsi="Verdana" w:cs="Arial"/>
          <w:sz w:val="22"/>
          <w:szCs w:val="22"/>
        </w:rPr>
        <w:t>Para la designación de supervisor debe tenerse en cuenta que el mismo no necesita un perfil determinado</w:t>
      </w:r>
      <w:r w:rsidR="009D23B6" w:rsidRPr="00B11B21">
        <w:rPr>
          <w:rFonts w:ascii="Verdana" w:eastAsia="Arial" w:hAnsi="Verdana" w:cs="Arial"/>
          <w:sz w:val="22"/>
          <w:szCs w:val="22"/>
        </w:rPr>
        <w:t xml:space="preserve">, sin </w:t>
      </w:r>
      <w:r w:rsidR="00722A6A" w:rsidRPr="00B11B21">
        <w:rPr>
          <w:rFonts w:ascii="Verdana" w:eastAsia="Arial" w:hAnsi="Verdana" w:cs="Arial"/>
          <w:sz w:val="22"/>
          <w:szCs w:val="22"/>
        </w:rPr>
        <w:t>embargo,</w:t>
      </w:r>
      <w:r w:rsidR="009D23B6" w:rsidRPr="00B11B21">
        <w:rPr>
          <w:rFonts w:ascii="Verdana" w:eastAsia="Arial" w:hAnsi="Verdana" w:cs="Arial"/>
          <w:sz w:val="22"/>
          <w:szCs w:val="22"/>
        </w:rPr>
        <w:t xml:space="preserve"> para un adecuado desarrollo del control y vigilancia </w:t>
      </w:r>
      <w:proofErr w:type="gramStart"/>
      <w:r w:rsidR="009D23B6" w:rsidRPr="00B11B21">
        <w:rPr>
          <w:rFonts w:ascii="Verdana" w:eastAsia="Arial" w:hAnsi="Verdana" w:cs="Arial"/>
          <w:sz w:val="22"/>
          <w:szCs w:val="22"/>
        </w:rPr>
        <w:t>del mismo</w:t>
      </w:r>
      <w:proofErr w:type="gramEnd"/>
      <w:r w:rsidR="009D23B6" w:rsidRPr="00B11B21">
        <w:rPr>
          <w:rFonts w:ascii="Verdana" w:eastAsia="Arial" w:hAnsi="Verdana" w:cs="Arial"/>
          <w:sz w:val="22"/>
          <w:szCs w:val="22"/>
        </w:rPr>
        <w:t xml:space="preserve">, es recomendable contar con los conocimientos y competencias que le permitan hacer un seguimiento al objeto del contrato. </w:t>
      </w:r>
    </w:p>
    <w:p w14:paraId="7298D60A" w14:textId="0F217803" w:rsidR="00E1583F" w:rsidRPr="00B11B21" w:rsidRDefault="005B4AEA" w:rsidP="00E1583F">
      <w:pPr>
        <w:numPr>
          <w:ilvl w:val="0"/>
          <w:numId w:val="12"/>
        </w:numPr>
        <w:pBdr>
          <w:top w:val="nil"/>
          <w:left w:val="nil"/>
          <w:bottom w:val="nil"/>
          <w:right w:val="nil"/>
          <w:between w:val="nil"/>
        </w:pBdr>
        <w:ind w:left="0" w:firstLine="0"/>
        <w:jc w:val="both"/>
        <w:rPr>
          <w:rFonts w:ascii="Verdana" w:hAnsi="Verdana"/>
          <w:sz w:val="22"/>
          <w:szCs w:val="22"/>
        </w:rPr>
      </w:pPr>
      <w:r w:rsidRPr="00B11B21">
        <w:rPr>
          <w:rFonts w:ascii="Verdana" w:eastAsia="Arial" w:hAnsi="Verdana" w:cs="Arial"/>
          <w:sz w:val="22"/>
          <w:szCs w:val="22"/>
        </w:rPr>
        <w:t>Se podrán celebrar contratos de prestación de servicios con la finalidad de que se apoye la actividad de supervisión a cargo de la Entidad, el cual no requiere que el objeto contratado se refiera exclusivamente a esta actividad.</w:t>
      </w:r>
    </w:p>
    <w:p w14:paraId="6C583391" w14:textId="77777777" w:rsidR="00E1583F" w:rsidRPr="00B11B21" w:rsidRDefault="00E1583F" w:rsidP="00E1583F">
      <w:pPr>
        <w:pStyle w:val="Ttulo1"/>
        <w:spacing w:before="0"/>
        <w:jc w:val="both"/>
        <w:rPr>
          <w:rFonts w:ascii="Verdana" w:eastAsia="Arial" w:hAnsi="Verdana" w:cs="Arial"/>
          <w:color w:val="auto"/>
          <w:sz w:val="22"/>
          <w:szCs w:val="22"/>
        </w:rPr>
      </w:pPr>
    </w:p>
    <w:p w14:paraId="75F2F7D0" w14:textId="77777777" w:rsidR="004F5B5B" w:rsidRPr="00B11B21" w:rsidRDefault="00E1583F" w:rsidP="004F5B5B">
      <w:pPr>
        <w:widowControl w:val="0"/>
        <w:jc w:val="both"/>
        <w:rPr>
          <w:rFonts w:ascii="Verdana" w:hAnsi="Verdana"/>
          <w:sz w:val="22"/>
          <w:szCs w:val="22"/>
        </w:rPr>
      </w:pPr>
      <w:r w:rsidRPr="00B11B21">
        <w:rPr>
          <w:rFonts w:ascii="Verdana" w:eastAsia="Arial" w:hAnsi="Verdana" w:cs="Arial"/>
          <w:sz w:val="22"/>
          <w:szCs w:val="22"/>
        </w:rPr>
        <w:t>Quienes sean designados como supervisores deben dar especial importancia a las funciones de supervisión, y esta situación debe ser tenida en cuenta en la concertación de metas laborales para la evaluación de desempeño laboral, adicional a las funciones propias de su cargo.</w:t>
      </w:r>
      <w:bookmarkStart w:id="6" w:name="_1t3h5sf" w:colFirst="0" w:colLast="0"/>
      <w:bookmarkEnd w:id="6"/>
    </w:p>
    <w:p w14:paraId="4E0CFB12" w14:textId="77777777" w:rsidR="004F5B5B" w:rsidRPr="00B11B21" w:rsidRDefault="004F5B5B" w:rsidP="004F5B5B">
      <w:pPr>
        <w:widowControl w:val="0"/>
        <w:jc w:val="both"/>
        <w:rPr>
          <w:rFonts w:ascii="Verdana" w:hAnsi="Verdana"/>
          <w:sz w:val="22"/>
          <w:szCs w:val="22"/>
        </w:rPr>
      </w:pPr>
    </w:p>
    <w:p w14:paraId="33CBAD27" w14:textId="12833B6B" w:rsidR="00E1583F" w:rsidRPr="00B11B21" w:rsidRDefault="00E1583F" w:rsidP="004F5B5B">
      <w:pPr>
        <w:widowControl w:val="0"/>
        <w:jc w:val="both"/>
        <w:rPr>
          <w:rFonts w:ascii="Verdana" w:hAnsi="Verdana"/>
          <w:sz w:val="22"/>
          <w:szCs w:val="22"/>
        </w:rPr>
      </w:pPr>
      <w:r w:rsidRPr="00B11B21">
        <w:rPr>
          <w:rFonts w:ascii="Verdana" w:eastAsia="Arial" w:hAnsi="Verdana" w:cs="Arial"/>
          <w:sz w:val="22"/>
          <w:szCs w:val="22"/>
        </w:rPr>
        <w:t>En los contratos de obra que hayan sido celebrados como resultado de un proceso de licitación, la interventoría debe ser siempre contratada con una persona natural o jurídic</w:t>
      </w:r>
      <w:r w:rsidR="005B4AEA" w:rsidRPr="00B11B21">
        <w:rPr>
          <w:rFonts w:ascii="Verdana" w:eastAsia="Arial" w:hAnsi="Verdana" w:cs="Arial"/>
          <w:sz w:val="22"/>
          <w:szCs w:val="22"/>
        </w:rPr>
        <w:t xml:space="preserve">a para ejercer labores de interventoría. </w:t>
      </w:r>
    </w:p>
    <w:p w14:paraId="54325A09" w14:textId="77777777" w:rsidR="00E1583F" w:rsidRPr="00B11B21" w:rsidRDefault="00E1583F" w:rsidP="00E1583F">
      <w:pPr>
        <w:widowControl w:val="0"/>
        <w:jc w:val="both"/>
        <w:rPr>
          <w:rFonts w:ascii="Verdana" w:eastAsia="Arial" w:hAnsi="Verdana" w:cs="Arial"/>
          <w:sz w:val="22"/>
          <w:szCs w:val="22"/>
        </w:rPr>
      </w:pPr>
    </w:p>
    <w:p w14:paraId="2AB4EC9A" w14:textId="083217EE" w:rsidR="00E1583F" w:rsidRPr="00B11B21" w:rsidRDefault="00E1583F" w:rsidP="00E1583F">
      <w:pPr>
        <w:pStyle w:val="Ttulo1"/>
        <w:numPr>
          <w:ilvl w:val="1"/>
          <w:numId w:val="10"/>
        </w:numPr>
        <w:spacing w:before="0"/>
        <w:ind w:left="0" w:firstLine="0"/>
        <w:jc w:val="both"/>
        <w:rPr>
          <w:rFonts w:ascii="Verdana" w:eastAsia="Arial" w:hAnsi="Verdana" w:cs="Arial"/>
          <w:color w:val="auto"/>
          <w:sz w:val="22"/>
          <w:szCs w:val="22"/>
        </w:rPr>
      </w:pPr>
      <w:bookmarkStart w:id="7" w:name="_Toc202779200"/>
      <w:r w:rsidRPr="00B11B21">
        <w:rPr>
          <w:rFonts w:ascii="Verdana" w:eastAsia="Arial" w:hAnsi="Verdana" w:cs="Arial"/>
          <w:b/>
          <w:color w:val="auto"/>
          <w:sz w:val="22"/>
          <w:szCs w:val="22"/>
        </w:rPr>
        <w:t>I</w:t>
      </w:r>
      <w:r w:rsidR="007E1677" w:rsidRPr="00B11B21">
        <w:rPr>
          <w:rFonts w:ascii="Verdana" w:eastAsia="Arial" w:hAnsi="Verdana" w:cs="Arial"/>
          <w:b/>
          <w:color w:val="auto"/>
          <w:sz w:val="22"/>
          <w:szCs w:val="22"/>
        </w:rPr>
        <w:t>nhabilidades</w:t>
      </w:r>
      <w:bookmarkEnd w:id="7"/>
    </w:p>
    <w:p w14:paraId="79E5A7E8" w14:textId="77777777" w:rsidR="00E1583F" w:rsidRPr="00B11B21" w:rsidRDefault="00E1583F" w:rsidP="00E1583F">
      <w:pPr>
        <w:rPr>
          <w:rFonts w:ascii="Verdana" w:hAnsi="Verdana"/>
          <w:sz w:val="22"/>
          <w:szCs w:val="22"/>
        </w:rPr>
      </w:pPr>
    </w:p>
    <w:p w14:paraId="7A6778EC" w14:textId="545D9A97" w:rsidR="00E1583F" w:rsidRPr="00B11B21" w:rsidRDefault="00E62186" w:rsidP="00E1583F">
      <w:pPr>
        <w:pStyle w:val="Ttulo1"/>
        <w:numPr>
          <w:ilvl w:val="2"/>
          <w:numId w:val="10"/>
        </w:numPr>
        <w:spacing w:before="0"/>
        <w:ind w:left="0" w:firstLine="0"/>
        <w:jc w:val="both"/>
        <w:rPr>
          <w:rFonts w:ascii="Verdana" w:eastAsia="Arial" w:hAnsi="Verdana" w:cs="Arial"/>
          <w:b/>
          <w:color w:val="auto"/>
          <w:sz w:val="22"/>
          <w:szCs w:val="22"/>
        </w:rPr>
      </w:pPr>
      <w:r w:rsidRPr="00B11B21">
        <w:rPr>
          <w:rFonts w:ascii="Verdana" w:eastAsia="Arial" w:hAnsi="Verdana" w:cs="Arial"/>
          <w:b/>
          <w:color w:val="auto"/>
          <w:sz w:val="22"/>
          <w:szCs w:val="22"/>
        </w:rPr>
        <w:t xml:space="preserve"> </w:t>
      </w:r>
      <w:bookmarkStart w:id="8" w:name="_Toc202779201"/>
      <w:r w:rsidR="001E213A" w:rsidRPr="00B11B21">
        <w:rPr>
          <w:rFonts w:ascii="Verdana" w:eastAsia="Arial" w:hAnsi="Verdana" w:cs="Arial"/>
          <w:b/>
          <w:color w:val="auto"/>
          <w:sz w:val="22"/>
          <w:szCs w:val="22"/>
        </w:rPr>
        <w:t>N</w:t>
      </w:r>
      <w:r w:rsidR="007E1677" w:rsidRPr="00B11B21">
        <w:rPr>
          <w:rFonts w:ascii="Verdana" w:eastAsia="Arial" w:hAnsi="Verdana" w:cs="Arial"/>
          <w:b/>
          <w:color w:val="auto"/>
          <w:sz w:val="22"/>
          <w:szCs w:val="22"/>
        </w:rPr>
        <w:t>o podrá ejercer la interventoría</w:t>
      </w:r>
      <w:bookmarkEnd w:id="8"/>
    </w:p>
    <w:p w14:paraId="6E96E97F" w14:textId="77777777" w:rsidR="00E1583F" w:rsidRPr="00B11B21" w:rsidRDefault="00E1583F" w:rsidP="00E1583F">
      <w:pPr>
        <w:rPr>
          <w:rFonts w:ascii="Verdana" w:hAnsi="Verdana"/>
          <w:sz w:val="22"/>
          <w:szCs w:val="22"/>
        </w:rPr>
      </w:pPr>
    </w:p>
    <w:p w14:paraId="2E889F67" w14:textId="77777777" w:rsidR="00E1583F" w:rsidRPr="00B11B21" w:rsidRDefault="00E1583F" w:rsidP="00E1583F">
      <w:pPr>
        <w:widowControl w:val="0"/>
        <w:numPr>
          <w:ilvl w:val="0"/>
          <w:numId w:val="14"/>
        </w:numPr>
        <w:ind w:left="0" w:firstLine="0"/>
        <w:jc w:val="both"/>
        <w:rPr>
          <w:rFonts w:ascii="Verdana" w:hAnsi="Verdana"/>
          <w:sz w:val="22"/>
          <w:szCs w:val="22"/>
        </w:rPr>
      </w:pPr>
      <w:r w:rsidRPr="00B11B21">
        <w:rPr>
          <w:rFonts w:ascii="Verdana" w:eastAsia="Arial" w:hAnsi="Verdana" w:cs="Arial"/>
          <w:sz w:val="22"/>
          <w:szCs w:val="22"/>
        </w:rPr>
        <w:t>El autor del proyecto o diseño objeto del contrato, a menos que la complejidad de este así lo requiera según certificación escrita del respectivo ordenador del gasto de la Superintendencia de Vigilancia y Seguridad Privada.</w:t>
      </w:r>
    </w:p>
    <w:p w14:paraId="4A580C68" w14:textId="77777777" w:rsidR="00E1583F" w:rsidRPr="00B11B21" w:rsidRDefault="00E1583F" w:rsidP="00E1583F">
      <w:pPr>
        <w:widowControl w:val="0"/>
        <w:numPr>
          <w:ilvl w:val="0"/>
          <w:numId w:val="14"/>
        </w:numPr>
        <w:ind w:left="0" w:firstLine="0"/>
        <w:jc w:val="both"/>
        <w:rPr>
          <w:rFonts w:ascii="Verdana" w:hAnsi="Verdana"/>
          <w:sz w:val="22"/>
          <w:szCs w:val="22"/>
        </w:rPr>
      </w:pPr>
      <w:r w:rsidRPr="00B11B21">
        <w:rPr>
          <w:rFonts w:ascii="Verdana" w:eastAsia="Arial" w:hAnsi="Verdana" w:cs="Arial"/>
          <w:sz w:val="22"/>
          <w:szCs w:val="22"/>
        </w:rPr>
        <w:t>La persona cuyo proyecto o diseño no haya sido aceptado.</w:t>
      </w:r>
    </w:p>
    <w:p w14:paraId="2EE0D164" w14:textId="27B403F6" w:rsidR="00E1583F" w:rsidRPr="00B11B21" w:rsidRDefault="00E1583F" w:rsidP="00E1583F">
      <w:pPr>
        <w:widowControl w:val="0"/>
        <w:numPr>
          <w:ilvl w:val="0"/>
          <w:numId w:val="14"/>
        </w:numPr>
        <w:ind w:left="0" w:firstLine="0"/>
        <w:jc w:val="both"/>
        <w:rPr>
          <w:rFonts w:ascii="Verdana" w:hAnsi="Verdana"/>
          <w:sz w:val="22"/>
          <w:szCs w:val="22"/>
        </w:rPr>
      </w:pPr>
      <w:r w:rsidRPr="00B11B21">
        <w:rPr>
          <w:rFonts w:ascii="Verdana" w:eastAsia="Arial" w:hAnsi="Verdana" w:cs="Arial"/>
          <w:sz w:val="22"/>
          <w:szCs w:val="22"/>
        </w:rPr>
        <w:t>Quien haya ocupado el segundo lugar en la licitació</w:t>
      </w:r>
      <w:r w:rsidR="00E62186" w:rsidRPr="00B11B21">
        <w:rPr>
          <w:rFonts w:ascii="Verdana" w:eastAsia="Arial" w:hAnsi="Verdana" w:cs="Arial"/>
          <w:sz w:val="22"/>
          <w:szCs w:val="22"/>
        </w:rPr>
        <w:t>n pública</w:t>
      </w:r>
      <w:r w:rsidRPr="00B11B21">
        <w:rPr>
          <w:rFonts w:ascii="Verdana" w:eastAsia="Arial" w:hAnsi="Verdana" w:cs="Arial"/>
          <w:sz w:val="22"/>
          <w:szCs w:val="22"/>
        </w:rPr>
        <w:t>.</w:t>
      </w:r>
    </w:p>
    <w:p w14:paraId="01CDBA7B" w14:textId="77777777" w:rsidR="00E1583F" w:rsidRPr="00B11B21" w:rsidRDefault="00E1583F" w:rsidP="00E1583F">
      <w:pPr>
        <w:widowControl w:val="0"/>
        <w:numPr>
          <w:ilvl w:val="0"/>
          <w:numId w:val="14"/>
        </w:numPr>
        <w:ind w:left="0" w:firstLine="0"/>
        <w:jc w:val="both"/>
        <w:rPr>
          <w:rFonts w:ascii="Verdana" w:hAnsi="Verdana"/>
          <w:sz w:val="22"/>
          <w:szCs w:val="22"/>
        </w:rPr>
      </w:pPr>
      <w:r w:rsidRPr="00B11B21">
        <w:rPr>
          <w:rFonts w:ascii="Verdana" w:eastAsia="Arial" w:hAnsi="Verdana" w:cs="Arial"/>
          <w:sz w:val="22"/>
          <w:szCs w:val="22"/>
        </w:rPr>
        <w:lastRenderedPageBreak/>
        <w:t>Quien tenga segundo grado de consanguinidad o segundo grado de afinidad con el contratista seleccionado.</w:t>
      </w:r>
    </w:p>
    <w:p w14:paraId="4C77A94B" w14:textId="77777777" w:rsidR="00E1583F" w:rsidRPr="00B11B21" w:rsidRDefault="00E1583F" w:rsidP="00E1583F">
      <w:pPr>
        <w:widowControl w:val="0"/>
        <w:numPr>
          <w:ilvl w:val="0"/>
          <w:numId w:val="14"/>
        </w:numPr>
        <w:ind w:left="0" w:firstLine="0"/>
        <w:jc w:val="both"/>
        <w:rPr>
          <w:rFonts w:ascii="Verdana" w:hAnsi="Verdana"/>
          <w:sz w:val="22"/>
          <w:szCs w:val="22"/>
        </w:rPr>
      </w:pPr>
      <w:r w:rsidRPr="00B11B21">
        <w:rPr>
          <w:rFonts w:ascii="Verdana" w:eastAsia="Arial" w:hAnsi="Verdana" w:cs="Arial"/>
          <w:sz w:val="22"/>
          <w:szCs w:val="22"/>
        </w:rPr>
        <w:t>Quien haya sido objeto de imposición de cinco (5) o más multas durante la ejecución de uno o varios contratos, durante una misma vigencia fiscal con una o varias entidades estatales.</w:t>
      </w:r>
    </w:p>
    <w:p w14:paraId="25A68D53" w14:textId="77777777" w:rsidR="00E1583F" w:rsidRPr="00B11B21" w:rsidRDefault="00E1583F" w:rsidP="00E1583F">
      <w:pPr>
        <w:widowControl w:val="0"/>
        <w:numPr>
          <w:ilvl w:val="0"/>
          <w:numId w:val="14"/>
        </w:numPr>
        <w:ind w:left="0" w:firstLine="0"/>
        <w:jc w:val="both"/>
        <w:rPr>
          <w:rFonts w:ascii="Verdana" w:hAnsi="Verdana"/>
          <w:sz w:val="22"/>
          <w:szCs w:val="22"/>
        </w:rPr>
      </w:pPr>
      <w:r w:rsidRPr="00B11B21">
        <w:rPr>
          <w:rFonts w:ascii="Verdana" w:eastAsia="Arial" w:hAnsi="Verdana" w:cs="Arial"/>
          <w:sz w:val="22"/>
          <w:szCs w:val="22"/>
        </w:rPr>
        <w:t>Quien haya sido objeto de declaratorias de incumplimiento contractual en por los menos dos (2) contratos durante una misma vigencia fiscal, con una o varias entidades estatales;</w:t>
      </w:r>
    </w:p>
    <w:p w14:paraId="018862ED" w14:textId="77777777" w:rsidR="00E1583F" w:rsidRPr="00B11B21" w:rsidRDefault="00E1583F" w:rsidP="00E1583F">
      <w:pPr>
        <w:widowControl w:val="0"/>
        <w:numPr>
          <w:ilvl w:val="0"/>
          <w:numId w:val="14"/>
        </w:numPr>
        <w:ind w:left="0" w:firstLine="0"/>
        <w:jc w:val="both"/>
        <w:rPr>
          <w:rFonts w:ascii="Verdana" w:hAnsi="Verdana"/>
          <w:sz w:val="22"/>
          <w:szCs w:val="22"/>
        </w:rPr>
      </w:pPr>
      <w:r w:rsidRPr="00B11B21">
        <w:rPr>
          <w:rFonts w:ascii="Verdana" w:eastAsia="Arial" w:hAnsi="Verdana" w:cs="Arial"/>
          <w:sz w:val="22"/>
          <w:szCs w:val="22"/>
        </w:rPr>
        <w:t>Quien haya sido objeto de imposición de dos (2) multas y un (1) incumplimiento durante una misma vigencia fiscal, con una o varias entidades estatales.</w:t>
      </w:r>
    </w:p>
    <w:p w14:paraId="2912E483" w14:textId="6888AE7D" w:rsidR="00E62186" w:rsidRPr="00B11B21" w:rsidRDefault="00E62186" w:rsidP="00E1583F">
      <w:pPr>
        <w:widowControl w:val="0"/>
        <w:numPr>
          <w:ilvl w:val="0"/>
          <w:numId w:val="14"/>
        </w:numPr>
        <w:ind w:left="0" w:firstLine="0"/>
        <w:jc w:val="both"/>
        <w:rPr>
          <w:rFonts w:ascii="Verdana" w:hAnsi="Verdana"/>
          <w:sz w:val="22"/>
          <w:szCs w:val="22"/>
        </w:rPr>
      </w:pPr>
      <w:r w:rsidRPr="00B11B21">
        <w:rPr>
          <w:rFonts w:ascii="Verdana" w:eastAsia="Arial" w:hAnsi="Verdana" w:cs="Arial"/>
          <w:sz w:val="22"/>
          <w:szCs w:val="22"/>
        </w:rPr>
        <w:t xml:space="preserve">Las demás que la ley establezca. </w:t>
      </w:r>
    </w:p>
    <w:p w14:paraId="6847D34B" w14:textId="77777777" w:rsidR="00E1583F" w:rsidRPr="00B11B21" w:rsidRDefault="00E1583F" w:rsidP="00E1583F">
      <w:pPr>
        <w:jc w:val="both"/>
        <w:rPr>
          <w:rFonts w:ascii="Verdana" w:eastAsia="Arial" w:hAnsi="Verdana" w:cs="Arial"/>
          <w:b/>
          <w:sz w:val="22"/>
          <w:szCs w:val="22"/>
        </w:rPr>
      </w:pPr>
    </w:p>
    <w:p w14:paraId="2681E31A" w14:textId="5DBFBCDC" w:rsidR="00E1583F" w:rsidRPr="00B11B21" w:rsidRDefault="00E1583F" w:rsidP="00E1583F">
      <w:pPr>
        <w:pStyle w:val="Ttulo1"/>
        <w:numPr>
          <w:ilvl w:val="1"/>
          <w:numId w:val="10"/>
        </w:numPr>
        <w:spacing w:before="0"/>
        <w:ind w:left="0" w:firstLine="0"/>
        <w:jc w:val="both"/>
        <w:rPr>
          <w:rFonts w:ascii="Verdana" w:eastAsia="Arial" w:hAnsi="Verdana" w:cs="Arial"/>
          <w:color w:val="auto"/>
          <w:sz w:val="22"/>
          <w:szCs w:val="22"/>
        </w:rPr>
      </w:pPr>
      <w:r w:rsidRPr="00B11B21">
        <w:rPr>
          <w:rFonts w:ascii="Verdana" w:eastAsia="Arial" w:hAnsi="Verdana" w:cs="Arial"/>
          <w:b/>
          <w:color w:val="auto"/>
          <w:sz w:val="22"/>
          <w:szCs w:val="22"/>
        </w:rPr>
        <w:t xml:space="preserve"> </w:t>
      </w:r>
      <w:bookmarkStart w:id="9" w:name="_Toc202779202"/>
      <w:r w:rsidRPr="00B11B21">
        <w:rPr>
          <w:rFonts w:ascii="Verdana" w:eastAsia="Arial" w:hAnsi="Verdana" w:cs="Arial"/>
          <w:b/>
          <w:color w:val="auto"/>
          <w:sz w:val="22"/>
          <w:szCs w:val="22"/>
        </w:rPr>
        <w:t>R</w:t>
      </w:r>
      <w:r w:rsidR="007E1677" w:rsidRPr="00B11B21">
        <w:rPr>
          <w:rFonts w:ascii="Verdana" w:eastAsia="Arial" w:hAnsi="Verdana" w:cs="Arial"/>
          <w:b/>
          <w:color w:val="auto"/>
          <w:sz w:val="22"/>
          <w:szCs w:val="22"/>
        </w:rPr>
        <w:t>esponsabilidades</w:t>
      </w:r>
      <w:bookmarkEnd w:id="9"/>
    </w:p>
    <w:p w14:paraId="5FF22F3D" w14:textId="77777777" w:rsidR="00E1583F" w:rsidRPr="00B11B21" w:rsidRDefault="00E1583F" w:rsidP="00E1583F">
      <w:pPr>
        <w:rPr>
          <w:rFonts w:ascii="Verdana" w:hAnsi="Verdana"/>
          <w:sz w:val="22"/>
          <w:szCs w:val="22"/>
        </w:rPr>
      </w:pPr>
    </w:p>
    <w:p w14:paraId="2A48C3D2" w14:textId="7A6E0614" w:rsidR="00E62186" w:rsidRPr="00B11B21" w:rsidRDefault="00E62186" w:rsidP="00E62186">
      <w:pPr>
        <w:pStyle w:val="Ttulo1"/>
        <w:numPr>
          <w:ilvl w:val="2"/>
          <w:numId w:val="10"/>
        </w:numPr>
        <w:spacing w:before="0"/>
        <w:ind w:left="0" w:firstLine="0"/>
        <w:jc w:val="both"/>
        <w:rPr>
          <w:rFonts w:ascii="Verdana" w:eastAsia="Arial" w:hAnsi="Verdana" w:cs="Arial"/>
          <w:b/>
          <w:color w:val="auto"/>
          <w:sz w:val="22"/>
          <w:szCs w:val="22"/>
        </w:rPr>
      </w:pPr>
      <w:r w:rsidRPr="00B11B21">
        <w:rPr>
          <w:rFonts w:ascii="Verdana" w:eastAsia="Arial" w:hAnsi="Verdana" w:cs="Arial"/>
          <w:b/>
          <w:color w:val="auto"/>
          <w:sz w:val="22"/>
          <w:szCs w:val="22"/>
        </w:rPr>
        <w:t xml:space="preserve"> </w:t>
      </w:r>
      <w:bookmarkStart w:id="10" w:name="_Toc202779203"/>
      <w:r w:rsidR="001E213A" w:rsidRPr="00B11B21">
        <w:rPr>
          <w:rFonts w:ascii="Verdana" w:eastAsia="Arial" w:hAnsi="Verdana" w:cs="Arial"/>
          <w:b/>
          <w:color w:val="auto"/>
          <w:sz w:val="22"/>
          <w:szCs w:val="22"/>
        </w:rPr>
        <w:t>O</w:t>
      </w:r>
      <w:r w:rsidR="007E1677" w:rsidRPr="00B11B21">
        <w:rPr>
          <w:rFonts w:ascii="Verdana" w:eastAsia="Arial" w:hAnsi="Verdana" w:cs="Arial"/>
          <w:b/>
          <w:color w:val="auto"/>
          <w:sz w:val="22"/>
          <w:szCs w:val="22"/>
        </w:rPr>
        <w:t>rdenador del gasto</w:t>
      </w:r>
      <w:bookmarkEnd w:id="10"/>
    </w:p>
    <w:p w14:paraId="300EE907" w14:textId="77777777" w:rsidR="00E62186" w:rsidRPr="00B11B21" w:rsidRDefault="00E62186" w:rsidP="00E62186">
      <w:pPr>
        <w:rPr>
          <w:rFonts w:ascii="Verdana" w:hAnsi="Verdana"/>
        </w:rPr>
      </w:pPr>
    </w:p>
    <w:p w14:paraId="6CB12F77" w14:textId="470E8ED4" w:rsidR="00E1583F" w:rsidRPr="00B11B21" w:rsidRDefault="00E1583F" w:rsidP="00E1583F">
      <w:pPr>
        <w:widowControl w:val="0"/>
        <w:numPr>
          <w:ilvl w:val="0"/>
          <w:numId w:val="9"/>
        </w:numPr>
        <w:pBdr>
          <w:top w:val="nil"/>
          <w:left w:val="nil"/>
          <w:bottom w:val="nil"/>
          <w:right w:val="nil"/>
          <w:between w:val="nil"/>
        </w:pBdr>
        <w:ind w:left="0" w:firstLine="0"/>
        <w:jc w:val="both"/>
        <w:rPr>
          <w:rFonts w:ascii="Verdana" w:hAnsi="Verdana" w:cs="Arial"/>
          <w:sz w:val="22"/>
          <w:szCs w:val="22"/>
        </w:rPr>
      </w:pPr>
      <w:bookmarkStart w:id="11" w:name="_26in1rg" w:colFirst="0" w:colLast="0"/>
      <w:bookmarkEnd w:id="11"/>
      <w:r w:rsidRPr="00B11B21">
        <w:rPr>
          <w:rFonts w:ascii="Verdana" w:hAnsi="Verdana" w:cs="Arial"/>
          <w:sz w:val="22"/>
          <w:szCs w:val="22"/>
        </w:rPr>
        <w:t>Designar el supervisor o interventor de un contrato o convenio que vigile la correcta ejecución contractual</w:t>
      </w:r>
      <w:r w:rsidR="00E62186" w:rsidRPr="00B11B21">
        <w:rPr>
          <w:rFonts w:ascii="Verdana" w:hAnsi="Verdana" w:cs="Arial"/>
          <w:sz w:val="22"/>
          <w:szCs w:val="22"/>
        </w:rPr>
        <w:t>.</w:t>
      </w:r>
    </w:p>
    <w:p w14:paraId="6476DFF7" w14:textId="27D6EDD8" w:rsidR="00E1583F" w:rsidRPr="00B11B21" w:rsidRDefault="00E1583F" w:rsidP="00E1583F">
      <w:pPr>
        <w:widowControl w:val="0"/>
        <w:numPr>
          <w:ilvl w:val="0"/>
          <w:numId w:val="9"/>
        </w:numPr>
        <w:pBdr>
          <w:top w:val="nil"/>
          <w:left w:val="nil"/>
          <w:bottom w:val="nil"/>
          <w:right w:val="nil"/>
          <w:between w:val="nil"/>
        </w:pBdr>
        <w:ind w:left="0" w:firstLine="0"/>
        <w:jc w:val="both"/>
        <w:rPr>
          <w:rFonts w:ascii="Verdana" w:hAnsi="Verdana"/>
          <w:sz w:val="22"/>
          <w:szCs w:val="22"/>
        </w:rPr>
      </w:pPr>
      <w:r w:rsidRPr="00B11B21">
        <w:rPr>
          <w:rFonts w:ascii="Verdana" w:eastAsia="Arial" w:hAnsi="Verdana" w:cs="Arial"/>
          <w:sz w:val="22"/>
          <w:szCs w:val="22"/>
        </w:rPr>
        <w:t xml:space="preserve">Designar </w:t>
      </w:r>
      <w:r w:rsidR="00E62186" w:rsidRPr="00B11B21">
        <w:rPr>
          <w:rFonts w:ascii="Verdana" w:eastAsia="Arial" w:hAnsi="Verdana" w:cs="Arial"/>
          <w:sz w:val="22"/>
          <w:szCs w:val="22"/>
        </w:rPr>
        <w:t xml:space="preserve">un </w:t>
      </w:r>
      <w:r w:rsidRPr="00B11B21">
        <w:rPr>
          <w:rFonts w:ascii="Verdana" w:eastAsia="Arial" w:hAnsi="Verdana" w:cs="Arial"/>
          <w:sz w:val="22"/>
          <w:szCs w:val="22"/>
        </w:rPr>
        <w:t>nuevo supervisor inmediatamente cuando deba ser reemplazado por cualquier situación administrativa que implique ausencia y que conlleve a dejar sin vigilancia el contrato.</w:t>
      </w:r>
    </w:p>
    <w:p w14:paraId="3F7AEAC3" w14:textId="77777777" w:rsidR="00E1583F" w:rsidRPr="00B11B21" w:rsidRDefault="00E1583F" w:rsidP="00E1583F">
      <w:pPr>
        <w:widowControl w:val="0"/>
        <w:numPr>
          <w:ilvl w:val="0"/>
          <w:numId w:val="9"/>
        </w:numPr>
        <w:pBdr>
          <w:top w:val="nil"/>
          <w:left w:val="nil"/>
          <w:bottom w:val="nil"/>
          <w:right w:val="nil"/>
          <w:between w:val="nil"/>
        </w:pBdr>
        <w:ind w:left="0" w:firstLine="0"/>
        <w:jc w:val="both"/>
        <w:rPr>
          <w:rFonts w:ascii="Verdana" w:hAnsi="Verdana"/>
          <w:sz w:val="22"/>
          <w:szCs w:val="22"/>
        </w:rPr>
      </w:pPr>
      <w:r w:rsidRPr="00B11B21">
        <w:rPr>
          <w:rFonts w:ascii="Verdana" w:eastAsia="Arial" w:hAnsi="Verdana" w:cs="Arial"/>
          <w:sz w:val="22"/>
          <w:szCs w:val="22"/>
        </w:rPr>
        <w:t>Analizar y revisar las solicitudes, propuestas y consultas o conceptos del supervisor o interventor, con el fin de resolver aquellas que fueren de su competencia, siempre por escrito como resultado de su autorización o devolución.</w:t>
      </w:r>
    </w:p>
    <w:p w14:paraId="698D011F" w14:textId="77777777" w:rsidR="00E1583F" w:rsidRPr="00B11B21" w:rsidRDefault="00E1583F" w:rsidP="00E1583F">
      <w:pPr>
        <w:widowControl w:val="0"/>
        <w:numPr>
          <w:ilvl w:val="0"/>
          <w:numId w:val="9"/>
        </w:numPr>
        <w:pBdr>
          <w:top w:val="nil"/>
          <w:left w:val="nil"/>
          <w:bottom w:val="nil"/>
          <w:right w:val="nil"/>
          <w:between w:val="nil"/>
        </w:pBdr>
        <w:ind w:left="0" w:firstLine="0"/>
        <w:jc w:val="both"/>
        <w:rPr>
          <w:rFonts w:ascii="Verdana" w:hAnsi="Verdana"/>
          <w:sz w:val="22"/>
          <w:szCs w:val="22"/>
        </w:rPr>
      </w:pPr>
      <w:r w:rsidRPr="00B11B21">
        <w:rPr>
          <w:rFonts w:ascii="Verdana" w:eastAsia="Arial" w:hAnsi="Verdana" w:cs="Arial"/>
          <w:sz w:val="22"/>
          <w:szCs w:val="22"/>
        </w:rPr>
        <w:t>Ejercer el control al ejercicio de la supervisión o interventoría durante todo el proceso de ejecución del contrato o convenio, respetando el ejercicio de la actividad encomendada para lograr que el contrato o convenio se ejecute según lo pactado.</w:t>
      </w:r>
    </w:p>
    <w:p w14:paraId="6170EAA3" w14:textId="77777777" w:rsidR="00E1583F" w:rsidRPr="00B11B21" w:rsidRDefault="00E1583F" w:rsidP="00E1583F">
      <w:pPr>
        <w:widowControl w:val="0"/>
        <w:pBdr>
          <w:top w:val="nil"/>
          <w:left w:val="nil"/>
          <w:bottom w:val="nil"/>
          <w:right w:val="nil"/>
          <w:between w:val="nil"/>
        </w:pBdr>
        <w:jc w:val="both"/>
        <w:rPr>
          <w:rFonts w:ascii="Verdana" w:eastAsia="Arial" w:hAnsi="Verdana" w:cs="Arial"/>
          <w:sz w:val="22"/>
          <w:szCs w:val="22"/>
        </w:rPr>
      </w:pPr>
    </w:p>
    <w:p w14:paraId="43E64A07" w14:textId="35A7F1CD" w:rsidR="00E1583F" w:rsidRPr="00B11B21" w:rsidRDefault="001E213A" w:rsidP="00E1583F">
      <w:pPr>
        <w:pStyle w:val="Ttulo1"/>
        <w:numPr>
          <w:ilvl w:val="2"/>
          <w:numId w:val="10"/>
        </w:numPr>
        <w:spacing w:before="0"/>
        <w:ind w:left="0" w:firstLine="0"/>
        <w:jc w:val="both"/>
        <w:rPr>
          <w:rFonts w:ascii="Verdana" w:eastAsia="Arial" w:hAnsi="Verdana" w:cs="Arial"/>
          <w:b/>
          <w:color w:val="auto"/>
          <w:sz w:val="22"/>
          <w:szCs w:val="22"/>
        </w:rPr>
      </w:pPr>
      <w:r w:rsidRPr="00B11B21">
        <w:rPr>
          <w:rFonts w:ascii="Verdana" w:eastAsia="Arial" w:hAnsi="Verdana" w:cs="Arial"/>
          <w:b/>
          <w:color w:val="auto"/>
          <w:sz w:val="22"/>
          <w:szCs w:val="22"/>
        </w:rPr>
        <w:t xml:space="preserve"> </w:t>
      </w:r>
      <w:bookmarkStart w:id="12" w:name="_Toc202779204"/>
      <w:r w:rsidRPr="00B11B21">
        <w:rPr>
          <w:rFonts w:ascii="Verdana" w:eastAsia="Arial" w:hAnsi="Verdana" w:cs="Arial"/>
          <w:b/>
          <w:color w:val="auto"/>
          <w:sz w:val="22"/>
          <w:szCs w:val="22"/>
        </w:rPr>
        <w:t>S</w:t>
      </w:r>
      <w:r w:rsidR="007E1677">
        <w:rPr>
          <w:rFonts w:ascii="Verdana" w:eastAsia="Arial" w:hAnsi="Verdana" w:cs="Arial"/>
          <w:b/>
          <w:color w:val="auto"/>
          <w:sz w:val="22"/>
          <w:szCs w:val="22"/>
        </w:rPr>
        <w:t>ervidor público designado del Grupo de C</w:t>
      </w:r>
      <w:r w:rsidR="007E1677" w:rsidRPr="00B11B21">
        <w:rPr>
          <w:rFonts w:ascii="Verdana" w:eastAsia="Arial" w:hAnsi="Verdana" w:cs="Arial"/>
          <w:b/>
          <w:color w:val="auto"/>
          <w:sz w:val="22"/>
          <w:szCs w:val="22"/>
        </w:rPr>
        <w:t>ontratos.</w:t>
      </w:r>
      <w:bookmarkEnd w:id="12"/>
    </w:p>
    <w:p w14:paraId="74B2CE13" w14:textId="77777777" w:rsidR="00E1583F" w:rsidRPr="00B11B21" w:rsidRDefault="00E1583F" w:rsidP="00E1583F">
      <w:pPr>
        <w:rPr>
          <w:rFonts w:ascii="Verdana" w:hAnsi="Verdana"/>
          <w:sz w:val="22"/>
          <w:szCs w:val="22"/>
        </w:rPr>
      </w:pPr>
    </w:p>
    <w:p w14:paraId="0A989F73" w14:textId="77777777" w:rsidR="00E1583F" w:rsidRPr="00AD6263" w:rsidRDefault="00E1583F" w:rsidP="00E1583F">
      <w:pPr>
        <w:numPr>
          <w:ilvl w:val="0"/>
          <w:numId w:val="18"/>
        </w:numPr>
        <w:pBdr>
          <w:top w:val="nil"/>
          <w:left w:val="nil"/>
          <w:bottom w:val="nil"/>
          <w:right w:val="nil"/>
          <w:between w:val="nil"/>
        </w:pBdr>
        <w:ind w:left="0" w:firstLine="0"/>
        <w:jc w:val="both"/>
        <w:rPr>
          <w:rFonts w:ascii="Verdana" w:hAnsi="Verdana"/>
          <w:sz w:val="22"/>
          <w:szCs w:val="22"/>
        </w:rPr>
      </w:pPr>
      <w:r w:rsidRPr="00B11B21">
        <w:rPr>
          <w:rFonts w:ascii="Verdana" w:eastAsia="Arial" w:hAnsi="Verdana" w:cs="Arial"/>
          <w:sz w:val="22"/>
          <w:szCs w:val="22"/>
        </w:rPr>
        <w:t xml:space="preserve">Velar porque se cumpla con la publicación de los informes de acuerdo con lo establecido en el contrato, el acta de liquidación y el acta de cierre (si aplica), </w:t>
      </w:r>
      <w:r w:rsidRPr="00AD6263">
        <w:rPr>
          <w:rFonts w:ascii="Verdana" w:eastAsia="Arial" w:hAnsi="Verdana" w:cs="Arial"/>
          <w:sz w:val="22"/>
          <w:szCs w:val="22"/>
        </w:rPr>
        <w:t>en la plataforma transaccional SECOP II, dentro de los tres (3) días hábiles contados a partir de la suscripción del documento correspondiente.</w:t>
      </w:r>
    </w:p>
    <w:p w14:paraId="273CC43A" w14:textId="47CDFEE1" w:rsidR="00307A9D" w:rsidRPr="00AD6263" w:rsidRDefault="00E1583F" w:rsidP="00E1583F">
      <w:pPr>
        <w:widowControl w:val="0"/>
        <w:numPr>
          <w:ilvl w:val="0"/>
          <w:numId w:val="18"/>
        </w:numPr>
        <w:pBdr>
          <w:top w:val="nil"/>
          <w:left w:val="nil"/>
          <w:bottom w:val="nil"/>
          <w:right w:val="nil"/>
          <w:between w:val="nil"/>
        </w:pBdr>
        <w:tabs>
          <w:tab w:val="left" w:pos="284"/>
        </w:tabs>
        <w:ind w:left="0" w:firstLine="0"/>
        <w:jc w:val="both"/>
        <w:rPr>
          <w:rFonts w:ascii="Verdana" w:hAnsi="Verdana"/>
          <w:sz w:val="22"/>
          <w:szCs w:val="22"/>
        </w:rPr>
      </w:pPr>
      <w:r w:rsidRPr="00AD6263">
        <w:rPr>
          <w:rFonts w:ascii="Verdana" w:eastAsia="Arial" w:hAnsi="Verdana" w:cs="Arial"/>
          <w:sz w:val="22"/>
          <w:szCs w:val="22"/>
        </w:rPr>
        <w:t xml:space="preserve">Iniciar el expediente electrónico del proceso de contratación el cual es generado por el SECOP II y el expediente </w:t>
      </w:r>
      <w:r w:rsidR="00AD6263" w:rsidRPr="00AD6263">
        <w:rPr>
          <w:rFonts w:ascii="Verdana" w:eastAsia="Arial" w:hAnsi="Verdana" w:cs="Arial"/>
          <w:sz w:val="22"/>
          <w:szCs w:val="22"/>
        </w:rPr>
        <w:t>en físico,</w:t>
      </w:r>
      <w:r w:rsidRPr="00AD6263">
        <w:rPr>
          <w:rFonts w:ascii="Verdana" w:eastAsia="Arial" w:hAnsi="Verdana" w:cs="Arial"/>
          <w:sz w:val="22"/>
          <w:szCs w:val="22"/>
        </w:rPr>
        <w:t xml:space="preserve"> de acuerdo con la circular única de Colombia Compra Eficiente. </w:t>
      </w:r>
    </w:p>
    <w:p w14:paraId="1C29ABA9" w14:textId="6AB47015" w:rsidR="00E1583F" w:rsidRPr="00B11B21" w:rsidRDefault="00E1583F" w:rsidP="00E1583F">
      <w:pPr>
        <w:widowControl w:val="0"/>
        <w:numPr>
          <w:ilvl w:val="0"/>
          <w:numId w:val="18"/>
        </w:numPr>
        <w:pBdr>
          <w:top w:val="nil"/>
          <w:left w:val="nil"/>
          <w:bottom w:val="nil"/>
          <w:right w:val="nil"/>
          <w:between w:val="nil"/>
        </w:pBdr>
        <w:tabs>
          <w:tab w:val="left" w:pos="284"/>
        </w:tabs>
        <w:ind w:left="0" w:firstLine="0"/>
        <w:jc w:val="both"/>
        <w:rPr>
          <w:rFonts w:ascii="Verdana" w:hAnsi="Verdana"/>
          <w:sz w:val="22"/>
          <w:szCs w:val="22"/>
        </w:rPr>
      </w:pPr>
      <w:r w:rsidRPr="00B11B21">
        <w:rPr>
          <w:rFonts w:ascii="Verdana" w:eastAsia="Arial" w:hAnsi="Verdana" w:cs="Arial"/>
          <w:sz w:val="22"/>
          <w:szCs w:val="22"/>
        </w:rPr>
        <w:t xml:space="preserve">En los casos en los que el documento original haya sido producido en físico, se deberá conservar su original por el tiempo que indiquen las Tablas de Retención Documental e incorporar una copia del mismo al expediente electrónico, el cual contendrá un ejemplar de las diferentes actuaciones y documentos que se generen en las diferentes etapas, desde el análisis del sector, ejecución y hasta la liquidación del contrato, incluyendo todos los documentos que se consideren inherentes al contrato o convenio y todas aquellas comunicaciones cruzadas entre </w:t>
      </w:r>
      <w:r w:rsidRPr="00B11B21">
        <w:rPr>
          <w:rFonts w:ascii="Verdana" w:eastAsia="Arial" w:hAnsi="Verdana" w:cs="Arial"/>
          <w:sz w:val="22"/>
          <w:szCs w:val="22"/>
        </w:rPr>
        <w:lastRenderedPageBreak/>
        <w:t>el contratista y la Superintendencia de Vigilancia y Seguridad Privada.</w:t>
      </w:r>
    </w:p>
    <w:p w14:paraId="05AB44AB" w14:textId="77777777" w:rsidR="00E1583F" w:rsidRPr="00B11B21" w:rsidRDefault="00E1583F" w:rsidP="00E1583F">
      <w:pPr>
        <w:widowControl w:val="0"/>
        <w:numPr>
          <w:ilvl w:val="0"/>
          <w:numId w:val="18"/>
        </w:numPr>
        <w:pBdr>
          <w:top w:val="nil"/>
          <w:left w:val="nil"/>
          <w:bottom w:val="nil"/>
          <w:right w:val="nil"/>
          <w:between w:val="nil"/>
        </w:pBdr>
        <w:ind w:left="0" w:firstLine="0"/>
        <w:jc w:val="both"/>
        <w:rPr>
          <w:rFonts w:ascii="Verdana" w:hAnsi="Verdana"/>
          <w:sz w:val="22"/>
          <w:szCs w:val="22"/>
        </w:rPr>
      </w:pPr>
      <w:r w:rsidRPr="00B11B21">
        <w:rPr>
          <w:rFonts w:ascii="Verdana" w:eastAsia="Arial" w:hAnsi="Verdana" w:cs="Arial"/>
          <w:sz w:val="22"/>
          <w:szCs w:val="22"/>
        </w:rPr>
        <w:t>Responder las consultas efectuadas por los supervisores o interventores, en aspectos jurídicos relacionados con la ejecución de los contratos o convenios.</w:t>
      </w:r>
    </w:p>
    <w:p w14:paraId="1E6CF44C" w14:textId="6C761C70" w:rsidR="00E1583F" w:rsidRPr="00707518" w:rsidRDefault="00E1583F" w:rsidP="00E1583F">
      <w:pPr>
        <w:widowControl w:val="0"/>
        <w:numPr>
          <w:ilvl w:val="0"/>
          <w:numId w:val="18"/>
        </w:numPr>
        <w:pBdr>
          <w:top w:val="nil"/>
          <w:left w:val="nil"/>
          <w:bottom w:val="nil"/>
          <w:right w:val="nil"/>
          <w:between w:val="nil"/>
        </w:pBdr>
        <w:ind w:left="0" w:firstLine="0"/>
        <w:jc w:val="both"/>
        <w:rPr>
          <w:rFonts w:ascii="Verdana" w:hAnsi="Verdana"/>
          <w:sz w:val="22"/>
          <w:szCs w:val="22"/>
        </w:rPr>
      </w:pPr>
      <w:r w:rsidRPr="00707518">
        <w:rPr>
          <w:rFonts w:ascii="Verdana" w:eastAsia="Arial" w:hAnsi="Verdana" w:cs="Arial"/>
          <w:sz w:val="22"/>
          <w:szCs w:val="22"/>
        </w:rPr>
        <w:t>Mantener actualizada la plataforma transaccional respecto de las designaciones sobre supervisión e interventoría.</w:t>
      </w:r>
      <w:r w:rsidR="008A15C2" w:rsidRPr="00707518">
        <w:rPr>
          <w:rFonts w:ascii="Verdana" w:eastAsia="Arial" w:hAnsi="Verdana" w:cs="Arial"/>
          <w:sz w:val="22"/>
          <w:szCs w:val="22"/>
        </w:rPr>
        <w:t xml:space="preserve"> </w:t>
      </w:r>
    </w:p>
    <w:p w14:paraId="54E4B76A" w14:textId="77777777" w:rsidR="00E1583F" w:rsidRPr="00B11B21" w:rsidRDefault="00E1583F" w:rsidP="00E1583F">
      <w:pPr>
        <w:widowControl w:val="0"/>
        <w:jc w:val="both"/>
        <w:rPr>
          <w:rFonts w:ascii="Verdana" w:eastAsia="Arial" w:hAnsi="Verdana" w:cs="Arial"/>
          <w:sz w:val="22"/>
          <w:szCs w:val="22"/>
        </w:rPr>
      </w:pPr>
    </w:p>
    <w:p w14:paraId="655D3300" w14:textId="06670386" w:rsidR="00E1583F" w:rsidRPr="00B11B21" w:rsidRDefault="00307A9D" w:rsidP="00E1583F">
      <w:pPr>
        <w:pStyle w:val="Ttulo1"/>
        <w:numPr>
          <w:ilvl w:val="2"/>
          <w:numId w:val="10"/>
        </w:numPr>
        <w:spacing w:before="0"/>
        <w:ind w:left="0" w:firstLine="0"/>
        <w:jc w:val="both"/>
        <w:rPr>
          <w:rFonts w:ascii="Verdana" w:eastAsia="Arial" w:hAnsi="Verdana" w:cs="Arial"/>
          <w:color w:val="auto"/>
          <w:sz w:val="22"/>
          <w:szCs w:val="22"/>
        </w:rPr>
      </w:pPr>
      <w:r w:rsidRPr="00B11B21">
        <w:rPr>
          <w:rFonts w:ascii="Verdana" w:eastAsia="Arial" w:hAnsi="Verdana" w:cs="Arial"/>
          <w:b/>
          <w:color w:val="auto"/>
          <w:sz w:val="22"/>
          <w:szCs w:val="22"/>
        </w:rPr>
        <w:t xml:space="preserve"> </w:t>
      </w:r>
      <w:bookmarkStart w:id="13" w:name="_Toc202779205"/>
      <w:r w:rsidR="001E213A" w:rsidRPr="00B11B21">
        <w:rPr>
          <w:rFonts w:ascii="Verdana" w:eastAsia="Arial" w:hAnsi="Verdana" w:cs="Arial"/>
          <w:b/>
          <w:color w:val="auto"/>
          <w:sz w:val="22"/>
          <w:szCs w:val="22"/>
        </w:rPr>
        <w:t>S</w:t>
      </w:r>
      <w:r w:rsidR="007E1677" w:rsidRPr="00B11B21">
        <w:rPr>
          <w:rFonts w:ascii="Verdana" w:eastAsia="Arial" w:hAnsi="Verdana" w:cs="Arial"/>
          <w:b/>
          <w:color w:val="auto"/>
          <w:sz w:val="22"/>
          <w:szCs w:val="22"/>
        </w:rPr>
        <w:t>ervidor público designado como supervisor y contratista cuyo objeto sea el de prestar apoyo a la supervisión o la realización de interventoría.</w:t>
      </w:r>
      <w:bookmarkEnd w:id="13"/>
    </w:p>
    <w:p w14:paraId="437A6A81" w14:textId="77777777" w:rsidR="00E1583F" w:rsidRPr="00B11B21" w:rsidRDefault="00E1583F" w:rsidP="00E1583F">
      <w:pPr>
        <w:rPr>
          <w:rFonts w:ascii="Verdana" w:hAnsi="Verdana"/>
          <w:sz w:val="22"/>
          <w:szCs w:val="22"/>
        </w:rPr>
      </w:pPr>
    </w:p>
    <w:p w14:paraId="4A54B918" w14:textId="2CF7240B" w:rsidR="00E1583F" w:rsidRPr="00B11B21" w:rsidRDefault="001E213A" w:rsidP="00E1583F">
      <w:pPr>
        <w:numPr>
          <w:ilvl w:val="3"/>
          <w:numId w:val="10"/>
        </w:numPr>
        <w:pBdr>
          <w:top w:val="nil"/>
          <w:left w:val="nil"/>
          <w:bottom w:val="nil"/>
          <w:right w:val="nil"/>
          <w:between w:val="nil"/>
        </w:pBdr>
        <w:spacing w:line="259" w:lineRule="auto"/>
        <w:ind w:left="0" w:firstLine="0"/>
        <w:rPr>
          <w:rFonts w:ascii="Verdana" w:eastAsia="Arial" w:hAnsi="Verdana" w:cs="Arial"/>
          <w:b/>
          <w:sz w:val="22"/>
          <w:szCs w:val="22"/>
        </w:rPr>
      </w:pPr>
      <w:r w:rsidRPr="00B11B21">
        <w:rPr>
          <w:rFonts w:ascii="Verdana" w:eastAsia="Arial" w:hAnsi="Verdana" w:cs="Arial"/>
          <w:b/>
          <w:sz w:val="22"/>
          <w:szCs w:val="22"/>
        </w:rPr>
        <w:t>O</w:t>
      </w:r>
      <w:r w:rsidR="007E1677" w:rsidRPr="00B11B21">
        <w:rPr>
          <w:rFonts w:ascii="Verdana" w:eastAsia="Arial" w:hAnsi="Verdana" w:cs="Arial"/>
          <w:b/>
          <w:sz w:val="22"/>
          <w:szCs w:val="22"/>
        </w:rPr>
        <w:t>bligaciones generales</w:t>
      </w:r>
    </w:p>
    <w:p w14:paraId="2F4DAC94" w14:textId="77777777" w:rsidR="00E1583F" w:rsidRPr="00B11B21" w:rsidRDefault="00E1583F" w:rsidP="00E1583F">
      <w:pPr>
        <w:pBdr>
          <w:top w:val="nil"/>
          <w:left w:val="nil"/>
          <w:bottom w:val="nil"/>
          <w:right w:val="nil"/>
          <w:between w:val="nil"/>
        </w:pBdr>
        <w:rPr>
          <w:rFonts w:ascii="Verdana" w:eastAsia="Arial" w:hAnsi="Verdana" w:cs="Arial"/>
          <w:b/>
          <w:sz w:val="22"/>
          <w:szCs w:val="22"/>
        </w:rPr>
      </w:pPr>
    </w:p>
    <w:p w14:paraId="79DC6D82" w14:textId="0CB4FC09" w:rsidR="002D4CB5" w:rsidRPr="00B11B21" w:rsidRDefault="002D4CB5" w:rsidP="00E1583F">
      <w:pPr>
        <w:numPr>
          <w:ilvl w:val="0"/>
          <w:numId w:val="11"/>
        </w:numPr>
        <w:pBdr>
          <w:top w:val="nil"/>
          <w:left w:val="nil"/>
          <w:bottom w:val="nil"/>
          <w:right w:val="nil"/>
          <w:between w:val="nil"/>
        </w:pBdr>
        <w:spacing w:line="259" w:lineRule="auto"/>
        <w:ind w:left="0" w:firstLine="0"/>
        <w:jc w:val="both"/>
        <w:rPr>
          <w:rFonts w:ascii="Verdana" w:hAnsi="Verdana"/>
          <w:sz w:val="22"/>
          <w:szCs w:val="22"/>
        </w:rPr>
      </w:pPr>
      <w:r w:rsidRPr="00B11B21">
        <w:rPr>
          <w:rFonts w:ascii="Verdana" w:hAnsi="Verdana"/>
          <w:sz w:val="22"/>
          <w:szCs w:val="22"/>
        </w:rPr>
        <w:t xml:space="preserve">Dar cumplimiento y aplicar lo establecido en los manuales de contratación y supervisión e interventoría de la entidad. </w:t>
      </w:r>
    </w:p>
    <w:p w14:paraId="51E281F5" w14:textId="1C68C1B8" w:rsidR="00E1583F" w:rsidRPr="00B11B21" w:rsidRDefault="00E1583F" w:rsidP="00E1583F">
      <w:pPr>
        <w:numPr>
          <w:ilvl w:val="0"/>
          <w:numId w:val="11"/>
        </w:numPr>
        <w:pBdr>
          <w:top w:val="nil"/>
          <w:left w:val="nil"/>
          <w:bottom w:val="nil"/>
          <w:right w:val="nil"/>
          <w:between w:val="nil"/>
        </w:pBdr>
        <w:spacing w:line="259" w:lineRule="auto"/>
        <w:ind w:left="0" w:firstLine="0"/>
        <w:jc w:val="both"/>
        <w:rPr>
          <w:rFonts w:ascii="Verdana" w:hAnsi="Verdana"/>
          <w:sz w:val="22"/>
          <w:szCs w:val="22"/>
        </w:rPr>
      </w:pPr>
      <w:r w:rsidRPr="00B11B21">
        <w:rPr>
          <w:rFonts w:ascii="Verdana" w:eastAsia="Arial" w:hAnsi="Verdana" w:cs="Arial"/>
          <w:sz w:val="22"/>
          <w:szCs w:val="22"/>
        </w:rPr>
        <w:t>Recibir la designación como supervisor, salvo que medie un evento de caso fortuito o fuerza mayor o se encuentre incurso en causales de inhabilidad o incompatibilidad</w:t>
      </w:r>
      <w:r w:rsidR="00307A9D" w:rsidRPr="00B11B21">
        <w:rPr>
          <w:rFonts w:ascii="Verdana" w:eastAsia="Arial" w:hAnsi="Verdana" w:cs="Arial"/>
          <w:sz w:val="22"/>
          <w:szCs w:val="22"/>
        </w:rPr>
        <w:t>. En dicho caso deberá informar</w:t>
      </w:r>
      <w:r w:rsidRPr="00B11B21">
        <w:rPr>
          <w:rFonts w:ascii="Verdana" w:eastAsia="Arial" w:hAnsi="Verdana" w:cs="Arial"/>
          <w:sz w:val="22"/>
          <w:szCs w:val="22"/>
        </w:rPr>
        <w:t xml:space="preserve"> mediante escrito debidamente sustentado informa</w:t>
      </w:r>
      <w:r w:rsidR="00307A9D" w:rsidRPr="00B11B21">
        <w:rPr>
          <w:rFonts w:ascii="Verdana" w:eastAsia="Arial" w:hAnsi="Verdana" w:cs="Arial"/>
          <w:sz w:val="22"/>
          <w:szCs w:val="22"/>
        </w:rPr>
        <w:t xml:space="preserve">ndo al </w:t>
      </w:r>
      <w:r w:rsidRPr="00B11B21">
        <w:rPr>
          <w:rFonts w:ascii="Verdana" w:eastAsia="Arial" w:hAnsi="Verdana" w:cs="Arial"/>
          <w:sz w:val="22"/>
          <w:szCs w:val="22"/>
        </w:rPr>
        <w:t>ordenador del gasto su imposibilidad para aceptar la designación. En este caso el ordenador del gasto autorizará el cambio, lo cual se manifestará por escrito.</w:t>
      </w:r>
    </w:p>
    <w:p w14:paraId="79A065D3" w14:textId="3F315FDB" w:rsidR="00E1583F" w:rsidRPr="00B11B21" w:rsidRDefault="00E1583F" w:rsidP="00E1583F">
      <w:pPr>
        <w:numPr>
          <w:ilvl w:val="0"/>
          <w:numId w:val="11"/>
        </w:numPr>
        <w:pBdr>
          <w:top w:val="nil"/>
          <w:left w:val="nil"/>
          <w:bottom w:val="nil"/>
          <w:right w:val="nil"/>
          <w:between w:val="nil"/>
        </w:pBdr>
        <w:ind w:left="0" w:firstLine="0"/>
        <w:jc w:val="both"/>
        <w:rPr>
          <w:rFonts w:ascii="Verdana" w:hAnsi="Verdana"/>
          <w:sz w:val="22"/>
          <w:szCs w:val="22"/>
        </w:rPr>
      </w:pPr>
      <w:r w:rsidRPr="00B11B21">
        <w:rPr>
          <w:rFonts w:ascii="Verdana" w:eastAsia="Arial" w:hAnsi="Verdana" w:cs="Arial"/>
          <w:sz w:val="22"/>
          <w:szCs w:val="22"/>
        </w:rPr>
        <w:t>Realizar por escrito toda solicitud, concepto, comentario o sugerencia que surja de la ejecución del contrato o convenio y enviar copia de estos a la Coordinación Grupo de Contratos para que repose en el expediente contractual</w:t>
      </w:r>
      <w:r w:rsidR="00307A9D" w:rsidRPr="00B11B21">
        <w:rPr>
          <w:rFonts w:ascii="Verdana" w:eastAsia="Arial" w:hAnsi="Verdana" w:cs="Arial"/>
          <w:sz w:val="22"/>
          <w:szCs w:val="22"/>
        </w:rPr>
        <w:t>, al correo: contratos@supervigilancia.gov.co.</w:t>
      </w:r>
    </w:p>
    <w:p w14:paraId="196F36FB" w14:textId="77777777" w:rsidR="00E1583F" w:rsidRPr="00B11B21" w:rsidRDefault="00E1583F" w:rsidP="00E1583F">
      <w:pPr>
        <w:numPr>
          <w:ilvl w:val="0"/>
          <w:numId w:val="11"/>
        </w:numPr>
        <w:pBdr>
          <w:top w:val="nil"/>
          <w:left w:val="nil"/>
          <w:bottom w:val="nil"/>
          <w:right w:val="nil"/>
          <w:between w:val="nil"/>
        </w:pBdr>
        <w:ind w:left="0" w:firstLine="0"/>
        <w:jc w:val="both"/>
        <w:rPr>
          <w:rFonts w:ascii="Verdana" w:hAnsi="Verdana"/>
          <w:sz w:val="22"/>
          <w:szCs w:val="22"/>
        </w:rPr>
      </w:pPr>
      <w:r w:rsidRPr="00B11B21">
        <w:rPr>
          <w:rFonts w:ascii="Verdana" w:eastAsia="Arial" w:hAnsi="Verdana" w:cs="Arial"/>
          <w:sz w:val="22"/>
          <w:szCs w:val="22"/>
        </w:rPr>
        <w:t xml:space="preserve"> Recibir, analizar y responder oportunamente las sugerencias, reclamaciones y consultas realizadas por el contratista.</w:t>
      </w:r>
    </w:p>
    <w:p w14:paraId="4397115A" w14:textId="63E22695" w:rsidR="002D4CB5" w:rsidRPr="00B11B21" w:rsidRDefault="002D4CB5" w:rsidP="00E1583F">
      <w:pPr>
        <w:numPr>
          <w:ilvl w:val="0"/>
          <w:numId w:val="11"/>
        </w:numPr>
        <w:pBdr>
          <w:top w:val="nil"/>
          <w:left w:val="nil"/>
          <w:bottom w:val="nil"/>
          <w:right w:val="nil"/>
          <w:between w:val="nil"/>
        </w:pBdr>
        <w:ind w:left="0" w:firstLine="0"/>
        <w:jc w:val="both"/>
        <w:rPr>
          <w:rFonts w:ascii="Verdana" w:hAnsi="Verdana"/>
          <w:sz w:val="22"/>
          <w:szCs w:val="22"/>
        </w:rPr>
      </w:pPr>
      <w:r w:rsidRPr="00B11B21">
        <w:rPr>
          <w:rFonts w:ascii="Verdana" w:hAnsi="Verdana"/>
          <w:sz w:val="22"/>
          <w:szCs w:val="22"/>
        </w:rPr>
        <w:t>Exigir al contratista todos los documentos, bienes o servicios establecidos en el contrato, convenio u orden de compra, para la respectiva aprobación.</w:t>
      </w:r>
    </w:p>
    <w:p w14:paraId="5A9D013E" w14:textId="77777777" w:rsidR="00E1583F" w:rsidRPr="00B11B21" w:rsidRDefault="00E1583F" w:rsidP="00E1583F">
      <w:pPr>
        <w:numPr>
          <w:ilvl w:val="0"/>
          <w:numId w:val="11"/>
        </w:numPr>
        <w:pBdr>
          <w:top w:val="nil"/>
          <w:left w:val="nil"/>
          <w:bottom w:val="nil"/>
          <w:right w:val="nil"/>
          <w:between w:val="nil"/>
        </w:pBdr>
        <w:ind w:left="0" w:firstLine="0"/>
        <w:jc w:val="both"/>
        <w:rPr>
          <w:rFonts w:ascii="Verdana" w:hAnsi="Verdana"/>
          <w:sz w:val="22"/>
          <w:szCs w:val="22"/>
        </w:rPr>
      </w:pPr>
      <w:r w:rsidRPr="00B11B21">
        <w:rPr>
          <w:rFonts w:ascii="Verdana" w:eastAsia="Arial" w:hAnsi="Verdana" w:cs="Arial"/>
          <w:sz w:val="22"/>
          <w:szCs w:val="22"/>
        </w:rPr>
        <w:t>Solicitar que se adopten las medidas necesarias para mantener durante la ejecución del contrato o convenio las condiciones técnicas, económicas, financieras y de calidad existentes al momento de la celebración de este.</w:t>
      </w:r>
    </w:p>
    <w:p w14:paraId="22681B18" w14:textId="2CFEB570" w:rsidR="002D4CB5" w:rsidRPr="00B11B21" w:rsidRDefault="002D4CB5" w:rsidP="00E1583F">
      <w:pPr>
        <w:numPr>
          <w:ilvl w:val="0"/>
          <w:numId w:val="11"/>
        </w:numPr>
        <w:pBdr>
          <w:top w:val="nil"/>
          <w:left w:val="nil"/>
          <w:bottom w:val="nil"/>
          <w:right w:val="nil"/>
          <w:between w:val="nil"/>
        </w:pBdr>
        <w:ind w:left="0" w:firstLine="0"/>
        <w:jc w:val="both"/>
        <w:rPr>
          <w:rFonts w:ascii="Verdana" w:hAnsi="Verdana"/>
          <w:sz w:val="22"/>
          <w:szCs w:val="22"/>
        </w:rPr>
      </w:pPr>
      <w:r w:rsidRPr="00B11B21">
        <w:rPr>
          <w:rFonts w:ascii="Verdana" w:hAnsi="Verdana"/>
          <w:sz w:val="22"/>
          <w:szCs w:val="22"/>
        </w:rPr>
        <w:t>Recibir las obras, bienes y servicios pactados y verificar que estos cumplan con las especificaciones técnicas del caso.</w:t>
      </w:r>
    </w:p>
    <w:p w14:paraId="6D9B3B60" w14:textId="31A1D67B" w:rsidR="002D4CB5" w:rsidRPr="00B11B21" w:rsidRDefault="002D4CB5" w:rsidP="00E1583F">
      <w:pPr>
        <w:numPr>
          <w:ilvl w:val="0"/>
          <w:numId w:val="11"/>
        </w:numPr>
        <w:pBdr>
          <w:top w:val="nil"/>
          <w:left w:val="nil"/>
          <w:bottom w:val="nil"/>
          <w:right w:val="nil"/>
          <w:between w:val="nil"/>
        </w:pBdr>
        <w:ind w:left="0" w:firstLine="0"/>
        <w:jc w:val="both"/>
        <w:rPr>
          <w:rFonts w:ascii="Verdana" w:hAnsi="Verdana"/>
          <w:sz w:val="22"/>
          <w:szCs w:val="22"/>
        </w:rPr>
      </w:pPr>
      <w:r w:rsidRPr="00B11B21">
        <w:rPr>
          <w:rFonts w:ascii="Verdana" w:hAnsi="Verdana"/>
          <w:sz w:val="22"/>
          <w:szCs w:val="22"/>
        </w:rPr>
        <w:t>Realizar la revisión técnica de los bienes y servicios requeridos y verificar que estos cumplan con los requisitos señalados en el contrato o convenio, de lo cual se dejará constancia en los informes de ejecución o actas de recibo a satisfacción, según corresponda.</w:t>
      </w:r>
    </w:p>
    <w:p w14:paraId="5C8DA4CE" w14:textId="77777777" w:rsidR="002D4CB5" w:rsidRPr="00B11B21" w:rsidRDefault="002D4CB5" w:rsidP="00E1583F">
      <w:pPr>
        <w:numPr>
          <w:ilvl w:val="0"/>
          <w:numId w:val="11"/>
        </w:numPr>
        <w:pBdr>
          <w:top w:val="nil"/>
          <w:left w:val="nil"/>
          <w:bottom w:val="nil"/>
          <w:right w:val="nil"/>
          <w:between w:val="nil"/>
        </w:pBdr>
        <w:ind w:left="0" w:firstLine="0"/>
        <w:jc w:val="both"/>
        <w:rPr>
          <w:rFonts w:ascii="Verdana" w:hAnsi="Verdana"/>
          <w:sz w:val="22"/>
          <w:szCs w:val="22"/>
        </w:rPr>
      </w:pPr>
      <w:r w:rsidRPr="00B11B21">
        <w:rPr>
          <w:rFonts w:ascii="Verdana" w:hAnsi="Verdana"/>
          <w:sz w:val="22"/>
          <w:szCs w:val="22"/>
        </w:rPr>
        <w:t xml:space="preserve">Exigir el cumplimiento de las obligaciones pactadas en el contrato. </w:t>
      </w:r>
    </w:p>
    <w:p w14:paraId="33EA3AA2" w14:textId="232B342F" w:rsidR="002D4CB5" w:rsidRPr="00B11B21" w:rsidRDefault="002D4CB5" w:rsidP="00E1583F">
      <w:pPr>
        <w:numPr>
          <w:ilvl w:val="0"/>
          <w:numId w:val="11"/>
        </w:numPr>
        <w:pBdr>
          <w:top w:val="nil"/>
          <w:left w:val="nil"/>
          <w:bottom w:val="nil"/>
          <w:right w:val="nil"/>
          <w:between w:val="nil"/>
        </w:pBdr>
        <w:ind w:left="0" w:firstLine="0"/>
        <w:jc w:val="both"/>
        <w:rPr>
          <w:rFonts w:ascii="Verdana" w:hAnsi="Verdana"/>
          <w:sz w:val="22"/>
          <w:szCs w:val="22"/>
        </w:rPr>
      </w:pPr>
      <w:r w:rsidRPr="00B11B21">
        <w:rPr>
          <w:rFonts w:ascii="Verdana" w:hAnsi="Verdana"/>
          <w:sz w:val="22"/>
          <w:szCs w:val="22"/>
        </w:rPr>
        <w:t>Revisar y aprobar el cronograma o el plan de trabajo</w:t>
      </w:r>
      <w:r w:rsidR="00AD1691">
        <w:rPr>
          <w:rFonts w:ascii="Verdana" w:hAnsi="Verdana"/>
          <w:sz w:val="22"/>
          <w:szCs w:val="22"/>
        </w:rPr>
        <w:t xml:space="preserve"> </w:t>
      </w:r>
      <w:r w:rsidR="00AD1691" w:rsidRPr="00106862">
        <w:rPr>
          <w:rFonts w:ascii="Verdana" w:hAnsi="Verdana"/>
          <w:sz w:val="22"/>
          <w:szCs w:val="22"/>
        </w:rPr>
        <w:t xml:space="preserve">(si se </w:t>
      </w:r>
      <w:r w:rsidR="00106862" w:rsidRPr="00106862">
        <w:rPr>
          <w:rFonts w:ascii="Verdana" w:hAnsi="Verdana"/>
          <w:sz w:val="22"/>
          <w:szCs w:val="22"/>
        </w:rPr>
        <w:t>pactó</w:t>
      </w:r>
      <w:r w:rsidR="00AD1691" w:rsidRPr="00106862">
        <w:rPr>
          <w:rFonts w:ascii="Verdana" w:hAnsi="Verdana"/>
          <w:sz w:val="22"/>
          <w:szCs w:val="22"/>
        </w:rPr>
        <w:t>)</w:t>
      </w:r>
      <w:r w:rsidRPr="00106862">
        <w:rPr>
          <w:rFonts w:ascii="Verdana" w:hAnsi="Verdana"/>
          <w:sz w:val="22"/>
          <w:szCs w:val="22"/>
        </w:rPr>
        <w:t>, de conformidad con los informes periódicos de avance de la ejecución, para efectuar el seguimiento al contrato y verificar su cumplimiento integral.</w:t>
      </w:r>
    </w:p>
    <w:p w14:paraId="54457AFE" w14:textId="77777777" w:rsidR="00E1583F" w:rsidRPr="00B11B21" w:rsidRDefault="00E1583F" w:rsidP="00E1583F">
      <w:pPr>
        <w:numPr>
          <w:ilvl w:val="0"/>
          <w:numId w:val="11"/>
        </w:numPr>
        <w:pBdr>
          <w:top w:val="nil"/>
          <w:left w:val="nil"/>
          <w:bottom w:val="nil"/>
          <w:right w:val="nil"/>
          <w:between w:val="nil"/>
        </w:pBdr>
        <w:ind w:left="0" w:firstLine="0"/>
        <w:jc w:val="both"/>
        <w:rPr>
          <w:rFonts w:ascii="Verdana" w:hAnsi="Verdana"/>
          <w:sz w:val="22"/>
          <w:szCs w:val="22"/>
        </w:rPr>
      </w:pPr>
      <w:r w:rsidRPr="00B11B21">
        <w:rPr>
          <w:rFonts w:ascii="Verdana" w:eastAsia="Arial" w:hAnsi="Verdana" w:cs="Arial"/>
          <w:sz w:val="22"/>
          <w:szCs w:val="22"/>
        </w:rPr>
        <w:t>Conocer y aplicar las políticas y objetivos de calidad de la Superintendencia de Vigilancia y Seguridad Privada, en el ejercicio de la supervisión.</w:t>
      </w:r>
    </w:p>
    <w:p w14:paraId="088C4974" w14:textId="77777777" w:rsidR="00E1583F" w:rsidRPr="00B11B21" w:rsidRDefault="00E1583F" w:rsidP="00E1583F">
      <w:pPr>
        <w:numPr>
          <w:ilvl w:val="0"/>
          <w:numId w:val="11"/>
        </w:numPr>
        <w:pBdr>
          <w:top w:val="nil"/>
          <w:left w:val="nil"/>
          <w:bottom w:val="nil"/>
          <w:right w:val="nil"/>
          <w:between w:val="nil"/>
        </w:pBdr>
        <w:ind w:left="0" w:firstLine="0"/>
        <w:jc w:val="both"/>
        <w:rPr>
          <w:rFonts w:ascii="Verdana" w:hAnsi="Verdana"/>
          <w:sz w:val="22"/>
          <w:szCs w:val="22"/>
        </w:rPr>
      </w:pPr>
      <w:r w:rsidRPr="00B11B21">
        <w:rPr>
          <w:rFonts w:ascii="Verdana" w:eastAsia="Arial" w:hAnsi="Verdana" w:cs="Arial"/>
          <w:sz w:val="22"/>
          <w:szCs w:val="22"/>
        </w:rPr>
        <w:t xml:space="preserve">Verificar el cumplimiento de las cláusulas ambientales establecidas en el contrato </w:t>
      </w:r>
    </w:p>
    <w:p w14:paraId="08EA9F31" w14:textId="77777777" w:rsidR="00E1583F" w:rsidRPr="00B11B21" w:rsidRDefault="00E1583F" w:rsidP="00E1583F">
      <w:pPr>
        <w:rPr>
          <w:rFonts w:ascii="Verdana" w:eastAsia="Arial" w:hAnsi="Verdana" w:cs="Arial"/>
          <w:sz w:val="22"/>
          <w:szCs w:val="22"/>
        </w:rPr>
      </w:pPr>
    </w:p>
    <w:p w14:paraId="2BE9C92F" w14:textId="6202443C" w:rsidR="00E1583F" w:rsidRPr="00B11B21" w:rsidRDefault="001E213A" w:rsidP="00E1583F">
      <w:pPr>
        <w:numPr>
          <w:ilvl w:val="3"/>
          <w:numId w:val="10"/>
        </w:numPr>
        <w:pBdr>
          <w:top w:val="nil"/>
          <w:left w:val="nil"/>
          <w:bottom w:val="nil"/>
          <w:right w:val="nil"/>
          <w:between w:val="nil"/>
        </w:pBdr>
        <w:spacing w:after="160" w:line="259" w:lineRule="auto"/>
        <w:ind w:left="0" w:firstLine="0"/>
        <w:rPr>
          <w:rFonts w:ascii="Verdana" w:eastAsia="Arial" w:hAnsi="Verdana" w:cs="Arial"/>
          <w:b/>
          <w:sz w:val="22"/>
          <w:szCs w:val="22"/>
        </w:rPr>
      </w:pPr>
      <w:r w:rsidRPr="00B11B21">
        <w:rPr>
          <w:rFonts w:ascii="Verdana" w:eastAsia="Arial" w:hAnsi="Verdana" w:cs="Arial"/>
          <w:b/>
          <w:sz w:val="22"/>
          <w:szCs w:val="22"/>
        </w:rPr>
        <w:t>F</w:t>
      </w:r>
      <w:r w:rsidR="007E1677" w:rsidRPr="00B11B21">
        <w:rPr>
          <w:rFonts w:ascii="Verdana" w:eastAsia="Arial" w:hAnsi="Verdana" w:cs="Arial"/>
          <w:b/>
          <w:sz w:val="22"/>
          <w:szCs w:val="22"/>
        </w:rPr>
        <w:t>unciones técnicas</w:t>
      </w:r>
    </w:p>
    <w:p w14:paraId="21F3D420" w14:textId="77777777" w:rsidR="00EE14B4" w:rsidRPr="00B11B21" w:rsidRDefault="00E1583F" w:rsidP="00EE14B4">
      <w:pPr>
        <w:numPr>
          <w:ilvl w:val="0"/>
          <w:numId w:val="20"/>
        </w:numPr>
        <w:pBdr>
          <w:top w:val="nil"/>
          <w:left w:val="nil"/>
          <w:bottom w:val="nil"/>
          <w:right w:val="nil"/>
          <w:between w:val="nil"/>
        </w:pBdr>
        <w:tabs>
          <w:tab w:val="left" w:pos="567"/>
        </w:tabs>
        <w:ind w:left="0" w:firstLine="0"/>
        <w:jc w:val="both"/>
        <w:rPr>
          <w:rFonts w:ascii="Verdana" w:hAnsi="Verdana"/>
          <w:sz w:val="22"/>
          <w:szCs w:val="22"/>
        </w:rPr>
      </w:pPr>
      <w:r w:rsidRPr="00B11B21">
        <w:rPr>
          <w:rFonts w:ascii="Verdana" w:eastAsia="Arial" w:hAnsi="Verdana" w:cs="Arial"/>
          <w:sz w:val="22"/>
          <w:szCs w:val="22"/>
        </w:rPr>
        <w:t xml:space="preserve">Ejercer un adecuado control al cumplimiento del objeto y las obligaciones pactadas teniendo en cuenta lo establecido en los pliegos de condiciones y la invitación pública, según corresponda, la oferta seleccionada, </w:t>
      </w:r>
      <w:r w:rsidR="002D4CB5" w:rsidRPr="00B11B21">
        <w:rPr>
          <w:rFonts w:ascii="Verdana" w:eastAsia="Arial" w:hAnsi="Verdana" w:cs="Arial"/>
          <w:sz w:val="22"/>
          <w:szCs w:val="22"/>
        </w:rPr>
        <w:t xml:space="preserve">y </w:t>
      </w:r>
      <w:r w:rsidRPr="00B11B21">
        <w:rPr>
          <w:rFonts w:ascii="Verdana" w:eastAsia="Arial" w:hAnsi="Verdana" w:cs="Arial"/>
          <w:sz w:val="22"/>
          <w:szCs w:val="22"/>
        </w:rPr>
        <w:t>los demás documentos que hacen parte integrante del contrato o convenio objeto de supervisión</w:t>
      </w:r>
      <w:r w:rsidR="002D4CB5" w:rsidRPr="00B11B21">
        <w:rPr>
          <w:rFonts w:ascii="Verdana" w:eastAsia="Arial" w:hAnsi="Verdana" w:cs="Arial"/>
          <w:sz w:val="22"/>
          <w:szCs w:val="22"/>
        </w:rPr>
        <w:t xml:space="preserve"> o interventoría.</w:t>
      </w:r>
    </w:p>
    <w:p w14:paraId="6CF6CD0D" w14:textId="65880169" w:rsidR="00E1583F" w:rsidRPr="00B11B21" w:rsidRDefault="00E1583F" w:rsidP="00EE14B4">
      <w:pPr>
        <w:numPr>
          <w:ilvl w:val="0"/>
          <w:numId w:val="20"/>
        </w:numPr>
        <w:pBdr>
          <w:top w:val="nil"/>
          <w:left w:val="nil"/>
          <w:bottom w:val="nil"/>
          <w:right w:val="nil"/>
          <w:between w:val="nil"/>
        </w:pBdr>
        <w:tabs>
          <w:tab w:val="left" w:pos="567"/>
        </w:tabs>
        <w:ind w:left="0" w:firstLine="0"/>
        <w:jc w:val="both"/>
        <w:rPr>
          <w:rFonts w:ascii="Verdana" w:hAnsi="Verdana"/>
          <w:sz w:val="22"/>
          <w:szCs w:val="22"/>
        </w:rPr>
      </w:pPr>
      <w:r w:rsidRPr="00B11B21">
        <w:rPr>
          <w:rFonts w:ascii="Verdana" w:eastAsia="Arial" w:hAnsi="Verdana" w:cs="Arial"/>
          <w:sz w:val="22"/>
          <w:szCs w:val="22"/>
        </w:rPr>
        <w:t>Verificar la entrega de los productos, obras, bienes o servicios contratados, de conformidad con lo pactado</w:t>
      </w:r>
      <w:r w:rsidR="00EE14B4" w:rsidRPr="00B11B21">
        <w:rPr>
          <w:rFonts w:ascii="Verdana" w:eastAsia="Arial" w:hAnsi="Verdana" w:cs="Arial"/>
          <w:sz w:val="22"/>
          <w:szCs w:val="22"/>
        </w:rPr>
        <w:t>, así como el cumplimiento de las normas y especificaciones técnicas para el desarrollo del contrato o convenio y las normas técnicas de calidad a que haya lugar.</w:t>
      </w:r>
    </w:p>
    <w:p w14:paraId="0D3DFC61" w14:textId="77777777" w:rsidR="009D4660" w:rsidRPr="00B11B21" w:rsidRDefault="00E1583F" w:rsidP="009D4660">
      <w:pPr>
        <w:numPr>
          <w:ilvl w:val="0"/>
          <w:numId w:val="20"/>
        </w:numPr>
        <w:pBdr>
          <w:top w:val="nil"/>
          <w:left w:val="nil"/>
          <w:bottom w:val="nil"/>
          <w:right w:val="nil"/>
          <w:between w:val="nil"/>
        </w:pBdr>
        <w:ind w:left="0" w:firstLine="0"/>
        <w:jc w:val="both"/>
        <w:rPr>
          <w:rFonts w:ascii="Verdana" w:hAnsi="Verdana"/>
          <w:sz w:val="22"/>
          <w:szCs w:val="22"/>
        </w:rPr>
      </w:pPr>
      <w:r w:rsidRPr="00B11B21">
        <w:rPr>
          <w:rFonts w:ascii="Verdana" w:eastAsia="Arial" w:hAnsi="Verdana" w:cs="Arial"/>
          <w:sz w:val="22"/>
          <w:szCs w:val="22"/>
        </w:rPr>
        <w:t>Adelantar el seguimiento del cumplimiento de las obligaciones contractuales acorde con el informe periódico pactado en el contrato y presentado por el contratista.</w:t>
      </w:r>
    </w:p>
    <w:p w14:paraId="0FD158DA" w14:textId="77777777" w:rsidR="00B30520" w:rsidRPr="00B11B21" w:rsidRDefault="009D4660" w:rsidP="00B30520">
      <w:pPr>
        <w:numPr>
          <w:ilvl w:val="0"/>
          <w:numId w:val="20"/>
        </w:numPr>
        <w:pBdr>
          <w:top w:val="nil"/>
          <w:left w:val="nil"/>
          <w:bottom w:val="nil"/>
          <w:right w:val="nil"/>
          <w:between w:val="nil"/>
        </w:pBdr>
        <w:ind w:left="0" w:firstLine="0"/>
        <w:jc w:val="both"/>
        <w:rPr>
          <w:rFonts w:ascii="Verdana" w:hAnsi="Verdana"/>
          <w:sz w:val="22"/>
          <w:szCs w:val="22"/>
        </w:rPr>
      </w:pPr>
      <w:r w:rsidRPr="00B11B21">
        <w:rPr>
          <w:rFonts w:ascii="Verdana" w:hAnsi="Verdana"/>
          <w:sz w:val="22"/>
          <w:szCs w:val="22"/>
        </w:rPr>
        <w:t>Determinar tiempos de entrega cuando haya lugar a ello, es decir, cuando estos no estén delimitados en el contrato, siempre y cuando estos tiempos no impliquen una modificación del plazo de ejecución del contrato o convenio.</w:t>
      </w:r>
    </w:p>
    <w:p w14:paraId="36ACDCC9" w14:textId="6D4A6907" w:rsidR="00B30520" w:rsidRPr="00B11B21" w:rsidRDefault="00B30520" w:rsidP="00B30520">
      <w:pPr>
        <w:numPr>
          <w:ilvl w:val="0"/>
          <w:numId w:val="20"/>
        </w:numPr>
        <w:pBdr>
          <w:top w:val="nil"/>
          <w:left w:val="nil"/>
          <w:bottom w:val="nil"/>
          <w:right w:val="nil"/>
          <w:between w:val="nil"/>
        </w:pBdr>
        <w:ind w:left="0" w:firstLine="0"/>
        <w:jc w:val="both"/>
        <w:rPr>
          <w:rFonts w:ascii="Verdana" w:hAnsi="Verdana"/>
          <w:sz w:val="22"/>
          <w:szCs w:val="22"/>
        </w:rPr>
      </w:pPr>
      <w:r w:rsidRPr="00B11B21">
        <w:rPr>
          <w:rFonts w:ascii="Verdana" w:hAnsi="Verdana"/>
          <w:sz w:val="22"/>
          <w:szCs w:val="22"/>
        </w:rPr>
        <w:t>Cuando se trate de actividades de resultado exigir y aprobar el cronograma de actividades y vigilar que éstas se cumplan de acuerdo con lo programado.</w:t>
      </w:r>
    </w:p>
    <w:p w14:paraId="5DDB1292" w14:textId="0ABA07C5" w:rsidR="00E1583F" w:rsidRPr="00B11B21" w:rsidRDefault="00E1583F" w:rsidP="00E1583F">
      <w:pPr>
        <w:numPr>
          <w:ilvl w:val="0"/>
          <w:numId w:val="20"/>
        </w:numPr>
        <w:pBdr>
          <w:top w:val="nil"/>
          <w:left w:val="nil"/>
          <w:bottom w:val="nil"/>
          <w:right w:val="nil"/>
          <w:between w:val="nil"/>
        </w:pBdr>
        <w:ind w:left="0" w:firstLine="0"/>
        <w:jc w:val="both"/>
        <w:rPr>
          <w:rFonts w:ascii="Verdana" w:hAnsi="Verdana"/>
          <w:sz w:val="22"/>
          <w:szCs w:val="22"/>
        </w:rPr>
      </w:pPr>
      <w:r w:rsidRPr="00B11B21">
        <w:rPr>
          <w:rFonts w:ascii="Verdana" w:eastAsia="Arial" w:hAnsi="Verdana" w:cs="Arial"/>
          <w:sz w:val="22"/>
          <w:szCs w:val="22"/>
        </w:rPr>
        <w:t xml:space="preserve">Elaborar y suscribir </w:t>
      </w:r>
      <w:r w:rsidRPr="001D45DE">
        <w:rPr>
          <w:rFonts w:ascii="Verdana" w:eastAsia="Arial" w:hAnsi="Verdana" w:cs="Arial"/>
          <w:sz w:val="22"/>
          <w:szCs w:val="22"/>
        </w:rPr>
        <w:t>el acta de entrega de supervisión por cada uno de los contratos que tenga a cargo, informando el</w:t>
      </w:r>
      <w:r w:rsidRPr="00B11B21">
        <w:rPr>
          <w:rFonts w:ascii="Verdana" w:eastAsia="Arial" w:hAnsi="Verdana" w:cs="Arial"/>
          <w:sz w:val="22"/>
          <w:szCs w:val="22"/>
        </w:rPr>
        <w:t xml:space="preserve"> estado del contrato o convenio a la fecha, cuando se le presente alguna de las siguientes situaciones: traslados, vacaciones, comisión, licencia o retiro, </w:t>
      </w:r>
      <w:r w:rsidR="002D4CB5" w:rsidRPr="00B11B21">
        <w:rPr>
          <w:rFonts w:ascii="Verdana" w:eastAsia="Arial" w:hAnsi="Verdana" w:cs="Arial"/>
          <w:sz w:val="22"/>
          <w:szCs w:val="22"/>
        </w:rPr>
        <w:t xml:space="preserve">y </w:t>
      </w:r>
      <w:r w:rsidRPr="00B11B21">
        <w:rPr>
          <w:rFonts w:ascii="Verdana" w:eastAsia="Arial" w:hAnsi="Verdana" w:cs="Arial"/>
          <w:sz w:val="22"/>
          <w:szCs w:val="22"/>
        </w:rPr>
        <w:t>remitir copia a la Coordinación Grupo de Contratos</w:t>
      </w:r>
      <w:r w:rsidR="00EE14B4" w:rsidRPr="00B11B21">
        <w:rPr>
          <w:rFonts w:ascii="Verdana" w:eastAsia="Arial" w:hAnsi="Verdana" w:cs="Arial"/>
          <w:sz w:val="22"/>
          <w:szCs w:val="22"/>
        </w:rPr>
        <w:t>, así como</w:t>
      </w:r>
      <w:r w:rsidRPr="00B11B21">
        <w:rPr>
          <w:rFonts w:ascii="Verdana" w:eastAsia="Arial" w:hAnsi="Verdana" w:cs="Arial"/>
          <w:sz w:val="22"/>
          <w:szCs w:val="22"/>
        </w:rPr>
        <w:t xml:space="preserve"> cargarla en la plataforma transaccional SECOP II, </w:t>
      </w:r>
      <w:r w:rsidR="00EE14B4" w:rsidRPr="00B11B21">
        <w:rPr>
          <w:rFonts w:ascii="Verdana" w:eastAsia="Arial" w:hAnsi="Verdana" w:cs="Arial"/>
          <w:sz w:val="22"/>
          <w:szCs w:val="22"/>
        </w:rPr>
        <w:t xml:space="preserve">conforme el </w:t>
      </w:r>
      <w:r w:rsidRPr="00B11B21">
        <w:rPr>
          <w:rFonts w:ascii="Verdana" w:eastAsia="Arial" w:hAnsi="Verdana" w:cs="Arial"/>
          <w:sz w:val="22"/>
          <w:szCs w:val="22"/>
        </w:rPr>
        <w:t xml:space="preserve">numeral 7 </w:t>
      </w:r>
      <w:r w:rsidR="00EE14B4" w:rsidRPr="00B11B21">
        <w:rPr>
          <w:rFonts w:ascii="Verdana" w:eastAsia="Arial" w:hAnsi="Verdana" w:cs="Arial"/>
          <w:sz w:val="22"/>
          <w:szCs w:val="22"/>
        </w:rPr>
        <w:t xml:space="preserve">del presente manual. </w:t>
      </w:r>
    </w:p>
    <w:p w14:paraId="38644B19" w14:textId="77777777" w:rsidR="00E1583F" w:rsidRPr="00B11B21" w:rsidRDefault="00E1583F" w:rsidP="00E1583F">
      <w:pPr>
        <w:numPr>
          <w:ilvl w:val="0"/>
          <w:numId w:val="20"/>
        </w:numPr>
        <w:pBdr>
          <w:top w:val="nil"/>
          <w:left w:val="nil"/>
          <w:bottom w:val="nil"/>
          <w:right w:val="nil"/>
          <w:between w:val="nil"/>
        </w:pBdr>
        <w:ind w:left="0" w:firstLine="0"/>
        <w:jc w:val="both"/>
        <w:rPr>
          <w:rFonts w:ascii="Verdana" w:hAnsi="Verdana"/>
          <w:sz w:val="22"/>
          <w:szCs w:val="22"/>
        </w:rPr>
      </w:pPr>
      <w:r w:rsidRPr="00B11B21">
        <w:rPr>
          <w:rFonts w:ascii="Verdana" w:eastAsia="Arial" w:hAnsi="Verdana" w:cs="Arial"/>
          <w:sz w:val="22"/>
          <w:szCs w:val="22"/>
        </w:rPr>
        <w:t>Realizar inspecciones y controles de calidad sobre los bienes suministrados, los servicios prestados, los trabajos ejecutados y los materiales entregados, con el fin de establecer si ellos cumplen con las condiciones y especificaciones técnicas pactadas, dejando registro en la certificación de pago.</w:t>
      </w:r>
    </w:p>
    <w:p w14:paraId="16E6ED36" w14:textId="75C53C13" w:rsidR="00B30520" w:rsidRPr="00B11B21" w:rsidRDefault="00B30520" w:rsidP="00E1583F">
      <w:pPr>
        <w:numPr>
          <w:ilvl w:val="0"/>
          <w:numId w:val="20"/>
        </w:numPr>
        <w:pBdr>
          <w:top w:val="nil"/>
          <w:left w:val="nil"/>
          <w:bottom w:val="nil"/>
          <w:right w:val="nil"/>
          <w:between w:val="nil"/>
        </w:pBdr>
        <w:ind w:left="0" w:firstLine="0"/>
        <w:jc w:val="both"/>
        <w:rPr>
          <w:rFonts w:ascii="Verdana" w:hAnsi="Verdana"/>
          <w:sz w:val="22"/>
          <w:szCs w:val="22"/>
        </w:rPr>
      </w:pPr>
      <w:r w:rsidRPr="00B11B21">
        <w:rPr>
          <w:rFonts w:ascii="Verdana" w:hAnsi="Verdana"/>
          <w:sz w:val="22"/>
          <w:szCs w:val="22"/>
        </w:rPr>
        <w:t>Llevar a cabo las demás actividades conducentes al desarrollo del objeto del contrato, conforme con los requerimientos técnicos pertinentes.</w:t>
      </w:r>
    </w:p>
    <w:p w14:paraId="7AA1D2AC" w14:textId="77777777" w:rsidR="00E1583F" w:rsidRPr="00B11B21" w:rsidRDefault="00E1583F" w:rsidP="00E1583F">
      <w:pPr>
        <w:numPr>
          <w:ilvl w:val="0"/>
          <w:numId w:val="20"/>
        </w:numPr>
        <w:pBdr>
          <w:top w:val="nil"/>
          <w:left w:val="nil"/>
          <w:bottom w:val="nil"/>
          <w:right w:val="nil"/>
          <w:between w:val="nil"/>
        </w:pBdr>
        <w:ind w:left="0" w:firstLine="0"/>
        <w:jc w:val="both"/>
        <w:rPr>
          <w:rFonts w:ascii="Verdana" w:hAnsi="Verdana"/>
          <w:sz w:val="22"/>
          <w:szCs w:val="22"/>
        </w:rPr>
      </w:pPr>
      <w:r w:rsidRPr="00B11B21">
        <w:rPr>
          <w:rFonts w:ascii="Verdana" w:eastAsia="Arial" w:hAnsi="Verdana" w:cs="Arial"/>
          <w:sz w:val="22"/>
          <w:szCs w:val="22"/>
        </w:rPr>
        <w:t>Verificar el cumplimiento por parte del contratista de las normas ambientales y, las de seguridad y salud en el trabajo, cuando ello sea procedente.</w:t>
      </w:r>
    </w:p>
    <w:p w14:paraId="4ADEAEC2" w14:textId="52E67DF0" w:rsidR="00B30520" w:rsidRPr="00B11B21" w:rsidRDefault="00B30520" w:rsidP="00E1583F">
      <w:pPr>
        <w:numPr>
          <w:ilvl w:val="0"/>
          <w:numId w:val="20"/>
        </w:numPr>
        <w:pBdr>
          <w:top w:val="nil"/>
          <w:left w:val="nil"/>
          <w:bottom w:val="nil"/>
          <w:right w:val="nil"/>
          <w:between w:val="nil"/>
        </w:pBdr>
        <w:ind w:left="0" w:firstLine="0"/>
        <w:jc w:val="both"/>
        <w:rPr>
          <w:rFonts w:ascii="Verdana" w:hAnsi="Verdana"/>
          <w:sz w:val="22"/>
          <w:szCs w:val="22"/>
        </w:rPr>
      </w:pPr>
      <w:r w:rsidRPr="00B11B21">
        <w:rPr>
          <w:rFonts w:ascii="Verdana" w:hAnsi="Verdana"/>
          <w:sz w:val="22"/>
          <w:szCs w:val="22"/>
        </w:rPr>
        <w:t>Verificar el cumplimiento de los criterios de sostenibilidad ambiental para los contratos o convenios en los que aplique.</w:t>
      </w:r>
    </w:p>
    <w:p w14:paraId="2D1C1376" w14:textId="4ED2CC40" w:rsidR="00E1583F" w:rsidRDefault="00E1583F" w:rsidP="00E1583F">
      <w:pPr>
        <w:rPr>
          <w:rFonts w:ascii="Verdana" w:eastAsia="Arial" w:hAnsi="Verdana" w:cs="Arial"/>
          <w:sz w:val="22"/>
          <w:szCs w:val="22"/>
        </w:rPr>
      </w:pPr>
    </w:p>
    <w:p w14:paraId="29235CD3" w14:textId="2B73A7FE" w:rsidR="00E1583F" w:rsidRPr="00B11B21" w:rsidRDefault="001E213A" w:rsidP="00E1583F">
      <w:pPr>
        <w:numPr>
          <w:ilvl w:val="3"/>
          <w:numId w:val="10"/>
        </w:numPr>
        <w:pBdr>
          <w:top w:val="nil"/>
          <w:left w:val="nil"/>
          <w:bottom w:val="nil"/>
          <w:right w:val="nil"/>
          <w:between w:val="nil"/>
        </w:pBdr>
        <w:spacing w:line="259" w:lineRule="auto"/>
        <w:ind w:left="0" w:firstLine="0"/>
        <w:rPr>
          <w:rFonts w:ascii="Verdana" w:eastAsia="Arial" w:hAnsi="Verdana" w:cs="Arial"/>
          <w:b/>
          <w:sz w:val="22"/>
          <w:szCs w:val="22"/>
        </w:rPr>
      </w:pPr>
      <w:r w:rsidRPr="00B11B21">
        <w:rPr>
          <w:rFonts w:ascii="Verdana" w:eastAsia="Arial" w:hAnsi="Verdana" w:cs="Arial"/>
          <w:b/>
          <w:sz w:val="22"/>
          <w:szCs w:val="22"/>
        </w:rPr>
        <w:t>F</w:t>
      </w:r>
      <w:r w:rsidR="007E1677" w:rsidRPr="00B11B21">
        <w:rPr>
          <w:rFonts w:ascii="Verdana" w:eastAsia="Arial" w:hAnsi="Verdana" w:cs="Arial"/>
          <w:b/>
          <w:sz w:val="22"/>
          <w:szCs w:val="22"/>
        </w:rPr>
        <w:t>unciones administrativas</w:t>
      </w:r>
    </w:p>
    <w:p w14:paraId="4CACE504" w14:textId="77777777" w:rsidR="00E1583F" w:rsidRPr="00B11B21" w:rsidRDefault="00E1583F" w:rsidP="00E1583F">
      <w:pPr>
        <w:pBdr>
          <w:top w:val="nil"/>
          <w:left w:val="nil"/>
          <w:bottom w:val="nil"/>
          <w:right w:val="nil"/>
          <w:between w:val="nil"/>
        </w:pBdr>
        <w:rPr>
          <w:rFonts w:ascii="Verdana" w:eastAsia="Arial" w:hAnsi="Verdana" w:cs="Arial"/>
          <w:b/>
          <w:sz w:val="22"/>
          <w:szCs w:val="22"/>
        </w:rPr>
      </w:pPr>
    </w:p>
    <w:p w14:paraId="12A38557" w14:textId="3C473379" w:rsidR="002C3377" w:rsidRPr="00B11B21" w:rsidRDefault="002C3377" w:rsidP="00E1583F">
      <w:pPr>
        <w:numPr>
          <w:ilvl w:val="0"/>
          <w:numId w:val="20"/>
        </w:numPr>
        <w:pBdr>
          <w:top w:val="nil"/>
          <w:left w:val="nil"/>
          <w:bottom w:val="nil"/>
          <w:right w:val="nil"/>
          <w:between w:val="nil"/>
        </w:pBdr>
        <w:ind w:left="0" w:firstLine="0"/>
        <w:jc w:val="both"/>
        <w:rPr>
          <w:rFonts w:ascii="Verdana" w:hAnsi="Verdana"/>
          <w:sz w:val="22"/>
          <w:szCs w:val="22"/>
        </w:rPr>
      </w:pPr>
      <w:r w:rsidRPr="00B11B21">
        <w:rPr>
          <w:rFonts w:ascii="Verdana" w:hAnsi="Verdana"/>
          <w:sz w:val="22"/>
          <w:szCs w:val="22"/>
        </w:rPr>
        <w:t>Conocer los procesos y procedimientos internos de la entidad relacionados con el manejo y trámite de los contratos, trámite para realizar los pagos, diligenciamiento de formatos y demás aspectos inherentes a sus funciones.</w:t>
      </w:r>
    </w:p>
    <w:p w14:paraId="014AD1A1" w14:textId="6C4E6EA5" w:rsidR="002C3377" w:rsidRPr="00B11B21" w:rsidRDefault="002C3377" w:rsidP="00E1583F">
      <w:pPr>
        <w:numPr>
          <w:ilvl w:val="0"/>
          <w:numId w:val="20"/>
        </w:numPr>
        <w:pBdr>
          <w:top w:val="nil"/>
          <w:left w:val="nil"/>
          <w:bottom w:val="nil"/>
          <w:right w:val="nil"/>
          <w:between w:val="nil"/>
        </w:pBdr>
        <w:ind w:left="0" w:firstLine="0"/>
        <w:jc w:val="both"/>
        <w:rPr>
          <w:rFonts w:ascii="Verdana" w:hAnsi="Verdana"/>
          <w:sz w:val="22"/>
          <w:szCs w:val="22"/>
        </w:rPr>
      </w:pPr>
      <w:r w:rsidRPr="00B11B21">
        <w:rPr>
          <w:rFonts w:ascii="Verdana" w:hAnsi="Verdana"/>
          <w:sz w:val="22"/>
          <w:szCs w:val="22"/>
        </w:rPr>
        <w:t xml:space="preserve">Programar y coordinar con el contratista las reuniones de seguimiento a la ejecución del contrato, cuando sean necesarias. </w:t>
      </w:r>
    </w:p>
    <w:p w14:paraId="11618D78" w14:textId="72864618" w:rsidR="002C3377" w:rsidRPr="00B11B21" w:rsidRDefault="002C3377" w:rsidP="00E1583F">
      <w:pPr>
        <w:numPr>
          <w:ilvl w:val="0"/>
          <w:numId w:val="20"/>
        </w:numPr>
        <w:pBdr>
          <w:top w:val="nil"/>
          <w:left w:val="nil"/>
          <w:bottom w:val="nil"/>
          <w:right w:val="nil"/>
          <w:between w:val="nil"/>
        </w:pBdr>
        <w:ind w:left="0" w:firstLine="0"/>
        <w:jc w:val="both"/>
        <w:rPr>
          <w:rFonts w:ascii="Verdana" w:hAnsi="Verdana"/>
          <w:sz w:val="22"/>
          <w:szCs w:val="22"/>
        </w:rPr>
      </w:pPr>
      <w:r w:rsidRPr="00B11B21">
        <w:rPr>
          <w:rFonts w:ascii="Verdana" w:hAnsi="Verdana"/>
          <w:sz w:val="22"/>
          <w:szCs w:val="22"/>
        </w:rPr>
        <w:lastRenderedPageBreak/>
        <w:t>Exigir al contratista informes periódicos sobre la ejecución contractual, dentro de los términos pactados en el contrato, o en el momento que considere conveniente.</w:t>
      </w:r>
    </w:p>
    <w:p w14:paraId="1FDAA68B" w14:textId="1C80C21D" w:rsidR="00E1583F" w:rsidRPr="00601897" w:rsidRDefault="00E1583F" w:rsidP="00E1583F">
      <w:pPr>
        <w:numPr>
          <w:ilvl w:val="0"/>
          <w:numId w:val="20"/>
        </w:numPr>
        <w:pBdr>
          <w:top w:val="nil"/>
          <w:left w:val="nil"/>
          <w:bottom w:val="nil"/>
          <w:right w:val="nil"/>
          <w:between w:val="nil"/>
        </w:pBdr>
        <w:ind w:left="0" w:firstLine="0"/>
        <w:jc w:val="both"/>
        <w:rPr>
          <w:rFonts w:ascii="Verdana" w:hAnsi="Verdana"/>
          <w:sz w:val="22"/>
          <w:szCs w:val="22"/>
        </w:rPr>
      </w:pPr>
      <w:r w:rsidRPr="00601897">
        <w:rPr>
          <w:rFonts w:ascii="Verdana" w:eastAsia="Arial" w:hAnsi="Verdana" w:cs="Arial"/>
          <w:sz w:val="22"/>
          <w:szCs w:val="22"/>
        </w:rPr>
        <w:t>Realizar para los contratistas de prestación de servicios profesionales y de apoyo a la gestión, la inducción para la correcta ejecución del objeto contractual</w:t>
      </w:r>
      <w:r w:rsidR="00282370" w:rsidRPr="00601897">
        <w:rPr>
          <w:rFonts w:ascii="Verdana" w:eastAsia="Arial" w:hAnsi="Verdana" w:cs="Arial"/>
          <w:sz w:val="22"/>
          <w:szCs w:val="22"/>
        </w:rPr>
        <w:t>.</w:t>
      </w:r>
    </w:p>
    <w:p w14:paraId="3B00537B" w14:textId="77777777" w:rsidR="00E1583F" w:rsidRPr="00B11B21" w:rsidRDefault="00E1583F" w:rsidP="00E1583F">
      <w:pPr>
        <w:numPr>
          <w:ilvl w:val="0"/>
          <w:numId w:val="20"/>
        </w:numPr>
        <w:pBdr>
          <w:top w:val="nil"/>
          <w:left w:val="nil"/>
          <w:bottom w:val="nil"/>
          <w:right w:val="nil"/>
          <w:between w:val="nil"/>
        </w:pBdr>
        <w:ind w:left="0" w:firstLine="0"/>
        <w:jc w:val="both"/>
        <w:rPr>
          <w:rFonts w:ascii="Verdana" w:hAnsi="Verdana"/>
          <w:sz w:val="22"/>
          <w:szCs w:val="22"/>
        </w:rPr>
      </w:pPr>
      <w:r w:rsidRPr="00B11B21">
        <w:rPr>
          <w:rFonts w:ascii="Verdana" w:eastAsia="Arial" w:hAnsi="Verdana" w:cs="Arial"/>
          <w:sz w:val="22"/>
          <w:szCs w:val="22"/>
        </w:rPr>
        <w:t>Llevar el control y vigilancia a la ejecución del objeto y las obligaciones pactadas, para garantizar que se ejecute a entera satisfacción, además se debe hacer la validación y revisión de la matriz de riesgos del proceso para evitar la concreción de estos que puedan comprometer a la entidad.</w:t>
      </w:r>
    </w:p>
    <w:p w14:paraId="17A7DA00" w14:textId="77777777" w:rsidR="00E1583F" w:rsidRPr="00B11B21" w:rsidRDefault="00E1583F" w:rsidP="00E1583F">
      <w:pPr>
        <w:numPr>
          <w:ilvl w:val="0"/>
          <w:numId w:val="20"/>
        </w:numPr>
        <w:pBdr>
          <w:top w:val="nil"/>
          <w:left w:val="nil"/>
          <w:bottom w:val="nil"/>
          <w:right w:val="nil"/>
          <w:between w:val="nil"/>
        </w:pBdr>
        <w:ind w:left="0" w:firstLine="0"/>
        <w:jc w:val="both"/>
        <w:rPr>
          <w:rFonts w:ascii="Verdana" w:hAnsi="Verdana"/>
          <w:sz w:val="22"/>
          <w:szCs w:val="22"/>
        </w:rPr>
      </w:pPr>
      <w:r w:rsidRPr="00B11B21">
        <w:rPr>
          <w:rFonts w:ascii="Verdana" w:eastAsia="Arial" w:hAnsi="Verdana" w:cs="Arial"/>
          <w:sz w:val="22"/>
          <w:szCs w:val="22"/>
        </w:rPr>
        <w:t>Elaborar los cronogramas de actividades de acuerdo con el objeto contractual, si aplica, y remitir el original a la Coordinación Grupo de Contratos en cumplimiento de las normas archivísticas vigentes para su incorporación en el expediente del contrato. El supervisor deberá justificar y dejar constancia de cualquier modificación a los cronogramas cuando por razón técnica o dada la naturaleza del contrato o convenio sea necesario, siempre y cuando ello no implique la modificación del plazo inicialmente pactado en el contrato.</w:t>
      </w:r>
    </w:p>
    <w:p w14:paraId="138424A5" w14:textId="5A43D60F" w:rsidR="001424C0" w:rsidRPr="00B11B21" w:rsidRDefault="001424C0" w:rsidP="00E1583F">
      <w:pPr>
        <w:numPr>
          <w:ilvl w:val="0"/>
          <w:numId w:val="20"/>
        </w:numPr>
        <w:pBdr>
          <w:top w:val="nil"/>
          <w:left w:val="nil"/>
          <w:bottom w:val="nil"/>
          <w:right w:val="nil"/>
          <w:between w:val="nil"/>
        </w:pBdr>
        <w:ind w:left="0" w:firstLine="0"/>
        <w:jc w:val="both"/>
        <w:rPr>
          <w:rFonts w:ascii="Verdana" w:hAnsi="Verdana"/>
          <w:sz w:val="22"/>
          <w:szCs w:val="22"/>
        </w:rPr>
      </w:pPr>
      <w:r w:rsidRPr="00B11B21">
        <w:rPr>
          <w:rFonts w:ascii="Verdana" w:hAnsi="Verdana"/>
          <w:sz w:val="22"/>
          <w:szCs w:val="22"/>
        </w:rPr>
        <w:t xml:space="preserve">Mantener actualizada la documentación de los contratos y/o convenios en los expedientes contractuales tanto físicos como en la plataforma transaccional SECOP II. </w:t>
      </w:r>
    </w:p>
    <w:p w14:paraId="1D62F9A2" w14:textId="77777777" w:rsidR="00E1583F" w:rsidRPr="00B11B21" w:rsidRDefault="00E1583F" w:rsidP="00E1583F">
      <w:pPr>
        <w:numPr>
          <w:ilvl w:val="0"/>
          <w:numId w:val="20"/>
        </w:numPr>
        <w:pBdr>
          <w:top w:val="nil"/>
          <w:left w:val="nil"/>
          <w:bottom w:val="nil"/>
          <w:right w:val="nil"/>
          <w:between w:val="nil"/>
        </w:pBdr>
        <w:ind w:left="0" w:firstLine="0"/>
        <w:jc w:val="both"/>
        <w:rPr>
          <w:rFonts w:ascii="Verdana" w:hAnsi="Verdana"/>
          <w:sz w:val="22"/>
          <w:szCs w:val="22"/>
        </w:rPr>
      </w:pPr>
      <w:r w:rsidRPr="00B11B21">
        <w:rPr>
          <w:rFonts w:ascii="Verdana" w:eastAsia="Arial" w:hAnsi="Verdana" w:cs="Arial"/>
          <w:sz w:val="22"/>
          <w:szCs w:val="22"/>
        </w:rPr>
        <w:t>Revisar y aprobar en la plataforma transaccional SECOP II, los informes mensuales publicados por los contratistas que surjan durante la ejecución del contrato acorde a lo pactado.</w:t>
      </w:r>
    </w:p>
    <w:p w14:paraId="790F8833" w14:textId="1E8A133F" w:rsidR="00E1583F" w:rsidRPr="00B11B21" w:rsidRDefault="00E1583F" w:rsidP="00E1583F">
      <w:pPr>
        <w:numPr>
          <w:ilvl w:val="0"/>
          <w:numId w:val="20"/>
        </w:numPr>
        <w:pBdr>
          <w:top w:val="nil"/>
          <w:left w:val="nil"/>
          <w:bottom w:val="nil"/>
          <w:right w:val="nil"/>
          <w:between w:val="nil"/>
        </w:pBdr>
        <w:ind w:left="0" w:firstLine="0"/>
        <w:jc w:val="both"/>
        <w:rPr>
          <w:rFonts w:ascii="Verdana" w:hAnsi="Verdana"/>
          <w:sz w:val="22"/>
          <w:szCs w:val="22"/>
        </w:rPr>
      </w:pPr>
      <w:r w:rsidRPr="00B11B21">
        <w:rPr>
          <w:rFonts w:ascii="Verdana" w:eastAsia="Arial" w:hAnsi="Verdana" w:cs="Arial"/>
          <w:sz w:val="22"/>
          <w:szCs w:val="22"/>
        </w:rPr>
        <w:t xml:space="preserve">Cuando tenga dudas sobre los términos de ejecución del contrato o convenio o desacuerdo sobre la ejecución de las actividades pactadas con el contratista, debe buscar una solución ágil, rápida y directa a las diferencias y discrepancias surgidas de la actividad contractual y formularlas por escrito al contratista con copia a la </w:t>
      </w:r>
      <w:proofErr w:type="gramStart"/>
      <w:r w:rsidR="00601897">
        <w:rPr>
          <w:rFonts w:ascii="Verdana" w:eastAsia="Arial" w:hAnsi="Verdana" w:cs="Arial"/>
          <w:sz w:val="22"/>
          <w:szCs w:val="22"/>
        </w:rPr>
        <w:t>Secretaria General</w:t>
      </w:r>
      <w:proofErr w:type="gramEnd"/>
      <w:r w:rsidRPr="00B11B21">
        <w:rPr>
          <w:rFonts w:ascii="Verdana" w:eastAsia="Arial" w:hAnsi="Verdana" w:cs="Arial"/>
          <w:sz w:val="22"/>
          <w:szCs w:val="22"/>
        </w:rPr>
        <w:t>, a la aseguradora garante y al Ordenador del Gasto, siempre haciendo mención del contrato o convenio.</w:t>
      </w:r>
    </w:p>
    <w:p w14:paraId="63E91040" w14:textId="77777777" w:rsidR="00E1583F" w:rsidRPr="00B11B21" w:rsidRDefault="00E1583F" w:rsidP="00E1583F">
      <w:pPr>
        <w:numPr>
          <w:ilvl w:val="0"/>
          <w:numId w:val="20"/>
        </w:numPr>
        <w:pBdr>
          <w:top w:val="nil"/>
          <w:left w:val="nil"/>
          <w:bottom w:val="nil"/>
          <w:right w:val="nil"/>
          <w:between w:val="nil"/>
        </w:pBdr>
        <w:ind w:left="0" w:firstLine="0"/>
        <w:jc w:val="both"/>
        <w:rPr>
          <w:rFonts w:ascii="Verdana" w:hAnsi="Verdana"/>
          <w:sz w:val="22"/>
          <w:szCs w:val="22"/>
        </w:rPr>
      </w:pPr>
      <w:r w:rsidRPr="00B11B21">
        <w:rPr>
          <w:rFonts w:ascii="Verdana" w:eastAsia="Arial" w:hAnsi="Verdana" w:cs="Arial"/>
          <w:sz w:val="22"/>
          <w:szCs w:val="22"/>
        </w:rPr>
        <w:t xml:space="preserve">Recibir, estudiar y conceptuar sobre la viabilidad de la modificación del contrato, cuando a su juicio se presenten circunstancias que impidan el normal desarrollo del mismo, y cuyas causas son entre otras: a) Orden público, b) Factores climáticos, c) Escasez de materiales y/o materias primas, d) Fenómenos de la naturaleza, e) Trámites administrativos, f) Estudios complementarios, g) Demora en el cumplimiento de compromisos de terceros para el desarrollo integral del objeto contractual (convenios interadministrativos). En el documento mediante el cual se conceptúe, se debe estipular claramente el plazo y las razones que justifiquen la modificación. </w:t>
      </w:r>
    </w:p>
    <w:p w14:paraId="5752FA60" w14:textId="3545D309" w:rsidR="00956134" w:rsidRPr="00B11B21" w:rsidRDefault="00956134" w:rsidP="00E1583F">
      <w:pPr>
        <w:numPr>
          <w:ilvl w:val="0"/>
          <w:numId w:val="20"/>
        </w:numPr>
        <w:pBdr>
          <w:top w:val="nil"/>
          <w:left w:val="nil"/>
          <w:bottom w:val="nil"/>
          <w:right w:val="nil"/>
          <w:between w:val="nil"/>
        </w:pBdr>
        <w:ind w:left="0" w:firstLine="0"/>
        <w:jc w:val="both"/>
        <w:rPr>
          <w:rFonts w:ascii="Verdana" w:hAnsi="Verdana"/>
          <w:sz w:val="22"/>
          <w:szCs w:val="22"/>
        </w:rPr>
      </w:pPr>
      <w:r w:rsidRPr="00B11B21">
        <w:rPr>
          <w:rFonts w:ascii="Verdana" w:hAnsi="Verdana"/>
          <w:sz w:val="22"/>
          <w:szCs w:val="22"/>
        </w:rPr>
        <w:t>Vigilar el buen uso de los equipos y herramientas que le suministre la entidad al contratista para el cumplimiento del objeto contractual, en caso de que hubiere lugar.</w:t>
      </w:r>
    </w:p>
    <w:p w14:paraId="06A93509" w14:textId="1F16C619" w:rsidR="00956134" w:rsidRPr="00B11B21" w:rsidRDefault="00956134" w:rsidP="00E1583F">
      <w:pPr>
        <w:numPr>
          <w:ilvl w:val="0"/>
          <w:numId w:val="20"/>
        </w:numPr>
        <w:pBdr>
          <w:top w:val="nil"/>
          <w:left w:val="nil"/>
          <w:bottom w:val="nil"/>
          <w:right w:val="nil"/>
          <w:between w:val="nil"/>
        </w:pBdr>
        <w:ind w:left="0" w:firstLine="0"/>
        <w:jc w:val="both"/>
        <w:rPr>
          <w:rFonts w:ascii="Verdana" w:hAnsi="Verdana"/>
          <w:sz w:val="22"/>
          <w:szCs w:val="22"/>
        </w:rPr>
      </w:pPr>
      <w:r w:rsidRPr="00B11B21">
        <w:rPr>
          <w:rFonts w:ascii="Verdana" w:hAnsi="Verdana"/>
          <w:sz w:val="22"/>
          <w:szCs w:val="22"/>
        </w:rPr>
        <w:t>Verificar que el recibo a satisfacción de los servicios prestados se realice conforme lo pactado en el contrato.</w:t>
      </w:r>
    </w:p>
    <w:p w14:paraId="0F823417" w14:textId="7F09CE74" w:rsidR="00956134" w:rsidRPr="00601897" w:rsidRDefault="00956134" w:rsidP="00E1583F">
      <w:pPr>
        <w:numPr>
          <w:ilvl w:val="0"/>
          <w:numId w:val="20"/>
        </w:numPr>
        <w:pBdr>
          <w:top w:val="nil"/>
          <w:left w:val="nil"/>
          <w:bottom w:val="nil"/>
          <w:right w:val="nil"/>
          <w:between w:val="nil"/>
        </w:pBdr>
        <w:ind w:left="0" w:firstLine="0"/>
        <w:jc w:val="both"/>
        <w:rPr>
          <w:rFonts w:ascii="Verdana" w:hAnsi="Verdana"/>
          <w:sz w:val="22"/>
          <w:szCs w:val="22"/>
        </w:rPr>
      </w:pPr>
      <w:r w:rsidRPr="00601897">
        <w:rPr>
          <w:rFonts w:ascii="Verdana" w:hAnsi="Verdana"/>
          <w:sz w:val="22"/>
          <w:szCs w:val="22"/>
        </w:rPr>
        <w:t>Verificar y adelantar las acciones pertinentes para que las adiciones y prórrogas se realicen oportunamente antes del vencimiento del contrato</w:t>
      </w:r>
      <w:r w:rsidR="00E96DAE" w:rsidRPr="00601897">
        <w:rPr>
          <w:rFonts w:ascii="Verdana" w:hAnsi="Verdana"/>
          <w:sz w:val="22"/>
          <w:szCs w:val="22"/>
        </w:rPr>
        <w:t>, previa solicitud al Ordenador del gasto de la entidad</w:t>
      </w:r>
      <w:r w:rsidRPr="00601897">
        <w:rPr>
          <w:rFonts w:ascii="Verdana" w:hAnsi="Verdana"/>
          <w:sz w:val="22"/>
          <w:szCs w:val="22"/>
        </w:rPr>
        <w:t>.</w:t>
      </w:r>
    </w:p>
    <w:p w14:paraId="7986E0DA" w14:textId="46B4591C" w:rsidR="00956134" w:rsidRPr="00B11B21" w:rsidRDefault="00956134" w:rsidP="00E1583F">
      <w:pPr>
        <w:numPr>
          <w:ilvl w:val="0"/>
          <w:numId w:val="20"/>
        </w:numPr>
        <w:pBdr>
          <w:top w:val="nil"/>
          <w:left w:val="nil"/>
          <w:bottom w:val="nil"/>
          <w:right w:val="nil"/>
          <w:between w:val="nil"/>
        </w:pBdr>
        <w:ind w:left="0" w:firstLine="0"/>
        <w:jc w:val="both"/>
        <w:rPr>
          <w:rFonts w:ascii="Verdana" w:hAnsi="Verdana"/>
          <w:sz w:val="22"/>
          <w:szCs w:val="22"/>
        </w:rPr>
      </w:pPr>
      <w:r w:rsidRPr="00B11B21">
        <w:rPr>
          <w:rFonts w:ascii="Verdana" w:hAnsi="Verdana"/>
          <w:sz w:val="22"/>
          <w:szCs w:val="22"/>
        </w:rPr>
        <w:lastRenderedPageBreak/>
        <w:t>Certificar el cumplimiento de las obligaciones del contratista en el periodo correspondiente, de acuerdo con los términos del contrato.</w:t>
      </w:r>
    </w:p>
    <w:p w14:paraId="7F214DAC" w14:textId="77777777" w:rsidR="00E1583F" w:rsidRPr="00B11B21" w:rsidRDefault="00E1583F" w:rsidP="00E1583F">
      <w:pPr>
        <w:numPr>
          <w:ilvl w:val="0"/>
          <w:numId w:val="20"/>
        </w:numPr>
        <w:pBdr>
          <w:top w:val="nil"/>
          <w:left w:val="nil"/>
          <w:bottom w:val="nil"/>
          <w:right w:val="nil"/>
          <w:between w:val="nil"/>
        </w:pBdr>
        <w:ind w:left="0" w:firstLine="0"/>
        <w:jc w:val="both"/>
        <w:rPr>
          <w:rFonts w:ascii="Verdana" w:hAnsi="Verdana"/>
          <w:sz w:val="22"/>
          <w:szCs w:val="22"/>
        </w:rPr>
      </w:pPr>
      <w:r w:rsidRPr="00B11B21">
        <w:rPr>
          <w:rFonts w:ascii="Verdana" w:eastAsia="Arial" w:hAnsi="Verdana" w:cs="Arial"/>
          <w:sz w:val="22"/>
          <w:szCs w:val="22"/>
        </w:rPr>
        <w:t>Velar porque sus actuaciones u omisiones en ejercicio de su designación como supervisor no atenten contra los principios que deben regir la actuación administrativa y se produzcan perjuicios económicos para las partes.</w:t>
      </w:r>
    </w:p>
    <w:p w14:paraId="3BADCB4D" w14:textId="77777777" w:rsidR="00E1583F" w:rsidRPr="00B11B21" w:rsidRDefault="00E1583F" w:rsidP="00E1583F">
      <w:pPr>
        <w:numPr>
          <w:ilvl w:val="0"/>
          <w:numId w:val="20"/>
        </w:numPr>
        <w:pBdr>
          <w:top w:val="nil"/>
          <w:left w:val="nil"/>
          <w:bottom w:val="nil"/>
          <w:right w:val="nil"/>
          <w:between w:val="nil"/>
        </w:pBdr>
        <w:ind w:left="0" w:firstLine="0"/>
        <w:jc w:val="both"/>
        <w:rPr>
          <w:rFonts w:ascii="Verdana" w:hAnsi="Verdana"/>
          <w:sz w:val="22"/>
          <w:szCs w:val="22"/>
        </w:rPr>
      </w:pPr>
      <w:r w:rsidRPr="00B11B21">
        <w:rPr>
          <w:rFonts w:ascii="Verdana" w:eastAsia="Arial" w:hAnsi="Verdana" w:cs="Arial"/>
          <w:sz w:val="22"/>
          <w:szCs w:val="22"/>
        </w:rPr>
        <w:t>Elaborar los informes y requerimientos que correspondan según el desarrollo y vigilancia del contrato o convenio sobre el cual se ejerce la supervisión y remitirlos a la Coordinación Grupo de Contratos.</w:t>
      </w:r>
    </w:p>
    <w:p w14:paraId="30BCDADB" w14:textId="77777777" w:rsidR="00E1583F" w:rsidRPr="00B11B21" w:rsidRDefault="00E1583F" w:rsidP="00E1583F">
      <w:pPr>
        <w:numPr>
          <w:ilvl w:val="0"/>
          <w:numId w:val="20"/>
        </w:numPr>
        <w:pBdr>
          <w:top w:val="nil"/>
          <w:left w:val="nil"/>
          <w:bottom w:val="nil"/>
          <w:right w:val="nil"/>
          <w:between w:val="nil"/>
        </w:pBdr>
        <w:ind w:left="0" w:firstLine="0"/>
        <w:jc w:val="both"/>
        <w:rPr>
          <w:rFonts w:ascii="Verdana" w:hAnsi="Verdana"/>
          <w:sz w:val="22"/>
          <w:szCs w:val="22"/>
        </w:rPr>
      </w:pPr>
      <w:r w:rsidRPr="00B11B21">
        <w:rPr>
          <w:rFonts w:ascii="Verdana" w:eastAsia="Arial" w:hAnsi="Verdana" w:cs="Arial"/>
          <w:sz w:val="22"/>
          <w:szCs w:val="22"/>
        </w:rPr>
        <w:t>Informar inmediatamente por escrito al Ordenador del Gasto, con copia a la Coordinación Grupo de Contratos, cuando pierda comunicación con el contratista o cuando éste no ejecute de manera adecuada las obligaciones pactadas, con el fin de adelantar oportunamente los trámites a que haya lugar para lograr el cumplimiento del contrato o convenio.</w:t>
      </w:r>
    </w:p>
    <w:p w14:paraId="5824DD3F" w14:textId="77777777" w:rsidR="00E1583F" w:rsidRPr="00B11B21" w:rsidRDefault="00E1583F" w:rsidP="00E1583F">
      <w:pPr>
        <w:pBdr>
          <w:top w:val="nil"/>
          <w:left w:val="nil"/>
          <w:bottom w:val="nil"/>
          <w:right w:val="nil"/>
          <w:between w:val="nil"/>
        </w:pBdr>
        <w:jc w:val="both"/>
        <w:rPr>
          <w:rFonts w:ascii="Verdana" w:hAnsi="Verdana"/>
          <w:sz w:val="22"/>
          <w:szCs w:val="22"/>
        </w:rPr>
      </w:pPr>
    </w:p>
    <w:p w14:paraId="1948A3FD" w14:textId="6AE53E3F" w:rsidR="00E1583F" w:rsidRPr="00B11B21" w:rsidRDefault="001E213A" w:rsidP="00E1583F">
      <w:pPr>
        <w:numPr>
          <w:ilvl w:val="3"/>
          <w:numId w:val="10"/>
        </w:numPr>
        <w:pBdr>
          <w:top w:val="nil"/>
          <w:left w:val="nil"/>
          <w:bottom w:val="nil"/>
          <w:right w:val="nil"/>
          <w:between w:val="nil"/>
        </w:pBdr>
        <w:spacing w:line="259" w:lineRule="auto"/>
        <w:ind w:left="0" w:firstLine="0"/>
        <w:rPr>
          <w:rFonts w:ascii="Verdana" w:eastAsia="Arial" w:hAnsi="Verdana" w:cs="Arial"/>
          <w:b/>
          <w:sz w:val="22"/>
          <w:szCs w:val="22"/>
        </w:rPr>
      </w:pPr>
      <w:r w:rsidRPr="00B11B21">
        <w:rPr>
          <w:rFonts w:ascii="Verdana" w:eastAsia="Arial" w:hAnsi="Verdana" w:cs="Arial"/>
          <w:b/>
          <w:sz w:val="22"/>
          <w:szCs w:val="22"/>
        </w:rPr>
        <w:t>F</w:t>
      </w:r>
      <w:r w:rsidR="007E1677" w:rsidRPr="00B11B21">
        <w:rPr>
          <w:rFonts w:ascii="Verdana" w:eastAsia="Arial" w:hAnsi="Verdana" w:cs="Arial"/>
          <w:b/>
          <w:sz w:val="22"/>
          <w:szCs w:val="22"/>
        </w:rPr>
        <w:t>unciones jurídicas</w:t>
      </w:r>
    </w:p>
    <w:p w14:paraId="12C7DC2E" w14:textId="77777777" w:rsidR="00E1583F" w:rsidRPr="00B11B21" w:rsidRDefault="00E1583F" w:rsidP="00E1583F">
      <w:pPr>
        <w:pBdr>
          <w:top w:val="nil"/>
          <w:left w:val="nil"/>
          <w:bottom w:val="nil"/>
          <w:right w:val="nil"/>
          <w:between w:val="nil"/>
        </w:pBdr>
        <w:rPr>
          <w:rFonts w:ascii="Verdana" w:eastAsia="Arial" w:hAnsi="Verdana" w:cs="Arial"/>
          <w:b/>
          <w:sz w:val="22"/>
          <w:szCs w:val="22"/>
        </w:rPr>
      </w:pPr>
    </w:p>
    <w:p w14:paraId="2B7AD06E" w14:textId="44D877AA" w:rsidR="00AE20D9" w:rsidRPr="00B11B21" w:rsidRDefault="00AE20D9" w:rsidP="004036BA">
      <w:pPr>
        <w:widowControl w:val="0"/>
        <w:numPr>
          <w:ilvl w:val="0"/>
          <w:numId w:val="20"/>
        </w:numPr>
        <w:pBdr>
          <w:top w:val="nil"/>
          <w:left w:val="nil"/>
          <w:bottom w:val="nil"/>
          <w:right w:val="nil"/>
          <w:between w:val="nil"/>
        </w:pBdr>
        <w:ind w:left="0" w:firstLine="0"/>
        <w:jc w:val="both"/>
        <w:rPr>
          <w:rFonts w:ascii="Verdana" w:hAnsi="Verdana"/>
          <w:sz w:val="22"/>
          <w:szCs w:val="22"/>
        </w:rPr>
      </w:pPr>
      <w:r w:rsidRPr="00B11B21">
        <w:rPr>
          <w:rFonts w:ascii="Verdana" w:hAnsi="Verdana"/>
          <w:sz w:val="22"/>
          <w:szCs w:val="22"/>
        </w:rPr>
        <w:t>Efectuar el seguimiento y verificar el cumplimiento de todas y cada una de las obligaciones pactadas y las ofertadas.</w:t>
      </w:r>
    </w:p>
    <w:p w14:paraId="6540550C" w14:textId="7AFFE134" w:rsidR="00110E45" w:rsidRPr="00B11B21" w:rsidRDefault="00110E45" w:rsidP="004036BA">
      <w:pPr>
        <w:widowControl w:val="0"/>
        <w:numPr>
          <w:ilvl w:val="0"/>
          <w:numId w:val="20"/>
        </w:numPr>
        <w:pBdr>
          <w:top w:val="nil"/>
          <w:left w:val="nil"/>
          <w:bottom w:val="nil"/>
          <w:right w:val="nil"/>
          <w:between w:val="nil"/>
        </w:pBdr>
        <w:ind w:left="0" w:firstLine="0"/>
        <w:jc w:val="both"/>
        <w:rPr>
          <w:rFonts w:ascii="Verdana" w:hAnsi="Verdana"/>
          <w:sz w:val="22"/>
          <w:szCs w:val="22"/>
        </w:rPr>
      </w:pPr>
      <w:r w:rsidRPr="00B11B21">
        <w:rPr>
          <w:rFonts w:ascii="Verdana" w:hAnsi="Verdana"/>
          <w:sz w:val="22"/>
          <w:szCs w:val="22"/>
        </w:rPr>
        <w:t>Requerir por escrito al contratista, en el evento de incumplimiento de cualquiera de las obligaciones y de ser necesario reiterar la solicitud en forma sucesiva.</w:t>
      </w:r>
    </w:p>
    <w:p w14:paraId="381604E4" w14:textId="5F180C36" w:rsidR="00110E45" w:rsidRPr="00B11B21" w:rsidRDefault="00110E45" w:rsidP="004036BA">
      <w:pPr>
        <w:widowControl w:val="0"/>
        <w:numPr>
          <w:ilvl w:val="0"/>
          <w:numId w:val="20"/>
        </w:numPr>
        <w:pBdr>
          <w:top w:val="nil"/>
          <w:left w:val="nil"/>
          <w:bottom w:val="nil"/>
          <w:right w:val="nil"/>
          <w:between w:val="nil"/>
        </w:pBdr>
        <w:ind w:left="0" w:firstLine="0"/>
        <w:jc w:val="both"/>
        <w:rPr>
          <w:rFonts w:ascii="Verdana" w:hAnsi="Verdana"/>
          <w:sz w:val="22"/>
          <w:szCs w:val="22"/>
        </w:rPr>
      </w:pPr>
      <w:r w:rsidRPr="00B11B21">
        <w:rPr>
          <w:rFonts w:ascii="Verdana" w:hAnsi="Verdana"/>
          <w:sz w:val="22"/>
          <w:szCs w:val="22"/>
        </w:rPr>
        <w:t>Velar porque el contrato, convenio u orden de compra se desarrolle dentro del plazo contractual pactado.</w:t>
      </w:r>
    </w:p>
    <w:p w14:paraId="4DFF6A3C" w14:textId="0E600515" w:rsidR="00E1583F" w:rsidRPr="00B11B21" w:rsidRDefault="00E1583F" w:rsidP="004036BA">
      <w:pPr>
        <w:widowControl w:val="0"/>
        <w:numPr>
          <w:ilvl w:val="0"/>
          <w:numId w:val="20"/>
        </w:numPr>
        <w:pBdr>
          <w:top w:val="nil"/>
          <w:left w:val="nil"/>
          <w:bottom w:val="nil"/>
          <w:right w:val="nil"/>
          <w:between w:val="nil"/>
        </w:pBdr>
        <w:ind w:left="0" w:firstLine="0"/>
        <w:jc w:val="both"/>
        <w:rPr>
          <w:rFonts w:ascii="Verdana" w:hAnsi="Verdana"/>
          <w:sz w:val="22"/>
          <w:szCs w:val="22"/>
        </w:rPr>
      </w:pPr>
      <w:r w:rsidRPr="00B11B21">
        <w:rPr>
          <w:rFonts w:ascii="Verdana" w:eastAsia="Arial" w:hAnsi="Verdana" w:cs="Arial"/>
          <w:sz w:val="22"/>
          <w:szCs w:val="22"/>
        </w:rPr>
        <w:t xml:space="preserve">Informar por escrito oportunamente al ordenador del gasto, cualquier irregularidad o incumplimiento que afecte directa o indirectamente la ejecución del contrato, siempre con copia a la compañía de seguros que ampara el cumplimiento del contrato indicando el </w:t>
      </w:r>
      <w:r w:rsidR="007E1677" w:rsidRPr="00B11B21">
        <w:rPr>
          <w:rFonts w:ascii="Verdana" w:eastAsia="Arial" w:hAnsi="Verdana" w:cs="Arial"/>
          <w:sz w:val="22"/>
          <w:szCs w:val="22"/>
        </w:rPr>
        <w:t>número</w:t>
      </w:r>
      <w:r w:rsidRPr="00B11B21">
        <w:rPr>
          <w:rFonts w:ascii="Verdana" w:eastAsia="Arial" w:hAnsi="Verdana" w:cs="Arial"/>
          <w:sz w:val="22"/>
          <w:szCs w:val="22"/>
        </w:rPr>
        <w:t xml:space="preserve"> de la póliza.</w:t>
      </w:r>
    </w:p>
    <w:p w14:paraId="7E7CB887" w14:textId="41AF0864" w:rsidR="00110E45" w:rsidRPr="00601897" w:rsidRDefault="00110E45" w:rsidP="004036BA">
      <w:pPr>
        <w:widowControl w:val="0"/>
        <w:numPr>
          <w:ilvl w:val="0"/>
          <w:numId w:val="20"/>
        </w:numPr>
        <w:pBdr>
          <w:top w:val="nil"/>
          <w:left w:val="nil"/>
          <w:bottom w:val="nil"/>
          <w:right w:val="nil"/>
          <w:between w:val="nil"/>
        </w:pBdr>
        <w:ind w:left="0" w:firstLine="0"/>
        <w:jc w:val="both"/>
        <w:rPr>
          <w:rFonts w:ascii="Verdana" w:hAnsi="Verdana"/>
          <w:sz w:val="22"/>
          <w:szCs w:val="22"/>
        </w:rPr>
      </w:pPr>
      <w:r w:rsidRPr="00601897">
        <w:rPr>
          <w:rFonts w:ascii="Verdana" w:hAnsi="Verdana"/>
          <w:sz w:val="22"/>
          <w:szCs w:val="22"/>
        </w:rPr>
        <w:t>Informar, conceptuar y tramitar, con la debida anticipación, las solicitudes de suspensión, prórroga, adición, cesión, terminación anticipada y cualquier otra novedad contractual de los contratos a los cuales ejerce la supervisión</w:t>
      </w:r>
      <w:r w:rsidR="00F61144" w:rsidRPr="00601897">
        <w:rPr>
          <w:rFonts w:ascii="Verdana" w:hAnsi="Verdana"/>
          <w:sz w:val="22"/>
          <w:szCs w:val="22"/>
        </w:rPr>
        <w:t xml:space="preserve">, </w:t>
      </w:r>
      <w:r w:rsidR="00601897" w:rsidRPr="00601897">
        <w:rPr>
          <w:rFonts w:ascii="Verdana" w:hAnsi="Verdana"/>
          <w:sz w:val="22"/>
          <w:szCs w:val="22"/>
        </w:rPr>
        <w:t xml:space="preserve">con copia </w:t>
      </w:r>
      <w:r w:rsidR="00F61144" w:rsidRPr="00601897">
        <w:rPr>
          <w:rFonts w:ascii="Verdana" w:hAnsi="Verdana"/>
          <w:sz w:val="22"/>
          <w:szCs w:val="22"/>
        </w:rPr>
        <w:t>al or</w:t>
      </w:r>
      <w:r w:rsidR="00263600" w:rsidRPr="00601897">
        <w:rPr>
          <w:rFonts w:ascii="Verdana" w:hAnsi="Verdana"/>
          <w:sz w:val="22"/>
          <w:szCs w:val="22"/>
        </w:rPr>
        <w:t>denador del gasto.</w:t>
      </w:r>
    </w:p>
    <w:p w14:paraId="3885C6D5" w14:textId="1EC262DA" w:rsidR="00110E45" w:rsidRPr="00B11B21" w:rsidRDefault="00110E45" w:rsidP="004036BA">
      <w:pPr>
        <w:widowControl w:val="0"/>
        <w:numPr>
          <w:ilvl w:val="0"/>
          <w:numId w:val="20"/>
        </w:numPr>
        <w:pBdr>
          <w:top w:val="nil"/>
          <w:left w:val="nil"/>
          <w:bottom w:val="nil"/>
          <w:right w:val="nil"/>
          <w:between w:val="nil"/>
        </w:pBdr>
        <w:ind w:left="0" w:firstLine="0"/>
        <w:jc w:val="both"/>
        <w:rPr>
          <w:rFonts w:ascii="Verdana" w:hAnsi="Verdana"/>
          <w:sz w:val="22"/>
          <w:szCs w:val="22"/>
        </w:rPr>
      </w:pPr>
      <w:r w:rsidRPr="00B11B21">
        <w:rPr>
          <w:rFonts w:ascii="Verdana" w:hAnsi="Verdana"/>
          <w:sz w:val="22"/>
          <w:szCs w:val="22"/>
        </w:rPr>
        <w:t>Solicitar al contratista informes, aclaraciones y explicaciones sobre el desarrollo de la ejecución contractual.</w:t>
      </w:r>
    </w:p>
    <w:p w14:paraId="5A9B4E9F" w14:textId="08692F17" w:rsidR="00E1583F" w:rsidRPr="00B11B21" w:rsidRDefault="00E1583F" w:rsidP="00E1583F">
      <w:pPr>
        <w:numPr>
          <w:ilvl w:val="0"/>
          <w:numId w:val="20"/>
        </w:numPr>
        <w:pBdr>
          <w:top w:val="nil"/>
          <w:left w:val="nil"/>
          <w:bottom w:val="nil"/>
          <w:right w:val="nil"/>
          <w:between w:val="nil"/>
        </w:pBdr>
        <w:ind w:left="0" w:firstLine="0"/>
        <w:jc w:val="both"/>
        <w:rPr>
          <w:rFonts w:ascii="Verdana" w:hAnsi="Verdana"/>
          <w:sz w:val="22"/>
          <w:szCs w:val="22"/>
        </w:rPr>
      </w:pPr>
      <w:r w:rsidRPr="00B11B21">
        <w:rPr>
          <w:rFonts w:ascii="Verdana" w:eastAsia="Arial" w:hAnsi="Verdana" w:cs="Arial"/>
          <w:sz w:val="22"/>
          <w:szCs w:val="22"/>
        </w:rPr>
        <w:t xml:space="preserve">Requerir al contratista por escrito para el cumplimiento las obligaciones pactadas, con observancia del derecho al debido proceso y derecho de defensa y contradicción, garantizándole al contratista la oportunidad de controvertir los hechos, los derechos y las pruebas que fundamentan el requerimiento. De este requerimiento debe enviarse copia a la compañía aseguradora que garantiza el cumplimiento del contrato indicando el </w:t>
      </w:r>
      <w:r w:rsidR="00722A6A" w:rsidRPr="00B11B21">
        <w:rPr>
          <w:rFonts w:ascii="Verdana" w:eastAsia="Arial" w:hAnsi="Verdana" w:cs="Arial"/>
          <w:sz w:val="22"/>
          <w:szCs w:val="22"/>
        </w:rPr>
        <w:t>número</w:t>
      </w:r>
      <w:r w:rsidRPr="00B11B21">
        <w:rPr>
          <w:rFonts w:ascii="Verdana" w:eastAsia="Arial" w:hAnsi="Verdana" w:cs="Arial"/>
          <w:sz w:val="22"/>
          <w:szCs w:val="22"/>
        </w:rPr>
        <w:t xml:space="preserve"> de la póliza, al ordenador del gasto y a la </w:t>
      </w:r>
      <w:r w:rsidR="00110E45" w:rsidRPr="00B11B21">
        <w:rPr>
          <w:rFonts w:ascii="Verdana" w:eastAsia="Arial" w:hAnsi="Verdana" w:cs="Arial"/>
          <w:sz w:val="22"/>
          <w:szCs w:val="22"/>
        </w:rPr>
        <w:t>c</w:t>
      </w:r>
      <w:r w:rsidRPr="00B11B21">
        <w:rPr>
          <w:rFonts w:ascii="Verdana" w:eastAsia="Arial" w:hAnsi="Verdana" w:cs="Arial"/>
          <w:sz w:val="22"/>
          <w:szCs w:val="22"/>
        </w:rPr>
        <w:t>oordinación Grupo de Contratos.</w:t>
      </w:r>
    </w:p>
    <w:p w14:paraId="3868B2F5" w14:textId="1F0B46C7" w:rsidR="00110E45" w:rsidRPr="00B11B21" w:rsidRDefault="00110E45" w:rsidP="00E1583F">
      <w:pPr>
        <w:numPr>
          <w:ilvl w:val="0"/>
          <w:numId w:val="20"/>
        </w:numPr>
        <w:pBdr>
          <w:top w:val="nil"/>
          <w:left w:val="nil"/>
          <w:bottom w:val="nil"/>
          <w:right w:val="nil"/>
          <w:between w:val="nil"/>
        </w:pBdr>
        <w:ind w:left="0" w:firstLine="0"/>
        <w:jc w:val="both"/>
        <w:rPr>
          <w:rFonts w:ascii="Verdana" w:hAnsi="Verdana"/>
          <w:sz w:val="22"/>
          <w:szCs w:val="22"/>
        </w:rPr>
      </w:pPr>
      <w:r w:rsidRPr="00B11B21">
        <w:rPr>
          <w:rFonts w:ascii="Verdana" w:hAnsi="Verdana"/>
          <w:sz w:val="22"/>
          <w:szCs w:val="22"/>
        </w:rPr>
        <w:t>Exigir al contratista la implementación de las medidas necesarias para superar los hechos que representen atrasos o incumplimientos en el avance del objeto contractual.</w:t>
      </w:r>
    </w:p>
    <w:p w14:paraId="134163C9" w14:textId="6A2A9F78" w:rsidR="00AE20D9" w:rsidRPr="00B11B21" w:rsidRDefault="00AE20D9" w:rsidP="00722A6A">
      <w:pPr>
        <w:numPr>
          <w:ilvl w:val="0"/>
          <w:numId w:val="20"/>
        </w:numPr>
        <w:pBdr>
          <w:top w:val="nil"/>
          <w:left w:val="nil"/>
          <w:bottom w:val="nil"/>
          <w:right w:val="nil"/>
          <w:between w:val="nil"/>
        </w:pBdr>
        <w:ind w:left="0" w:firstLine="0"/>
        <w:jc w:val="both"/>
        <w:rPr>
          <w:rFonts w:ascii="Verdana" w:hAnsi="Verdana"/>
          <w:sz w:val="22"/>
          <w:szCs w:val="22"/>
        </w:rPr>
      </w:pPr>
      <w:r w:rsidRPr="00B11B21">
        <w:rPr>
          <w:rFonts w:ascii="Verdana" w:eastAsia="Arial" w:hAnsi="Verdana" w:cs="Arial"/>
          <w:sz w:val="22"/>
          <w:szCs w:val="22"/>
        </w:rPr>
        <w:t xml:space="preserve">Si el contratista es una persona jurídica, exigir al contratista que utilice personal idóneo para la ejecución del contrato, debidamente afiliado al </w:t>
      </w:r>
      <w:r w:rsidR="00110E45" w:rsidRPr="00B11B21">
        <w:rPr>
          <w:rFonts w:ascii="Verdana" w:eastAsia="Arial" w:hAnsi="Verdana" w:cs="Arial"/>
          <w:sz w:val="22"/>
          <w:szCs w:val="22"/>
        </w:rPr>
        <w:t>s</w:t>
      </w:r>
      <w:r w:rsidRPr="00B11B21">
        <w:rPr>
          <w:rFonts w:ascii="Verdana" w:eastAsia="Arial" w:hAnsi="Verdana" w:cs="Arial"/>
          <w:sz w:val="22"/>
          <w:szCs w:val="22"/>
        </w:rPr>
        <w:t xml:space="preserve">istema </w:t>
      </w:r>
      <w:r w:rsidR="00110E45" w:rsidRPr="00B11B21">
        <w:rPr>
          <w:rFonts w:ascii="Verdana" w:eastAsia="Arial" w:hAnsi="Verdana" w:cs="Arial"/>
          <w:sz w:val="22"/>
          <w:szCs w:val="22"/>
        </w:rPr>
        <w:t>g</w:t>
      </w:r>
      <w:r w:rsidRPr="00B11B21">
        <w:rPr>
          <w:rFonts w:ascii="Verdana" w:eastAsia="Arial" w:hAnsi="Verdana" w:cs="Arial"/>
          <w:sz w:val="22"/>
          <w:szCs w:val="22"/>
        </w:rPr>
        <w:t xml:space="preserve">eneral de </w:t>
      </w:r>
      <w:r w:rsidR="00110E45" w:rsidRPr="00B11B21">
        <w:rPr>
          <w:rFonts w:ascii="Verdana" w:eastAsia="Arial" w:hAnsi="Verdana" w:cs="Arial"/>
          <w:sz w:val="22"/>
          <w:szCs w:val="22"/>
        </w:rPr>
        <w:t>s</w:t>
      </w:r>
      <w:r w:rsidRPr="00B11B21">
        <w:rPr>
          <w:rFonts w:ascii="Verdana" w:eastAsia="Arial" w:hAnsi="Verdana" w:cs="Arial"/>
          <w:sz w:val="22"/>
          <w:szCs w:val="22"/>
        </w:rPr>
        <w:t xml:space="preserve">eguridad </w:t>
      </w:r>
      <w:r w:rsidR="00110E45" w:rsidRPr="00B11B21">
        <w:rPr>
          <w:rFonts w:ascii="Verdana" w:eastAsia="Arial" w:hAnsi="Verdana" w:cs="Arial"/>
          <w:sz w:val="22"/>
          <w:szCs w:val="22"/>
        </w:rPr>
        <w:t>s</w:t>
      </w:r>
      <w:r w:rsidRPr="00B11B21">
        <w:rPr>
          <w:rFonts w:ascii="Verdana" w:eastAsia="Arial" w:hAnsi="Verdana" w:cs="Arial"/>
          <w:sz w:val="22"/>
          <w:szCs w:val="22"/>
        </w:rPr>
        <w:t xml:space="preserve">ocial en el trabajo, </w:t>
      </w:r>
      <w:r w:rsidR="00110E45" w:rsidRPr="00B11B21">
        <w:rPr>
          <w:rFonts w:ascii="Verdana" w:eastAsia="Arial" w:hAnsi="Verdana" w:cs="Arial"/>
          <w:sz w:val="22"/>
          <w:szCs w:val="22"/>
        </w:rPr>
        <w:t>s</w:t>
      </w:r>
      <w:r w:rsidRPr="00B11B21">
        <w:rPr>
          <w:rFonts w:ascii="Verdana" w:eastAsia="Arial" w:hAnsi="Verdana" w:cs="Arial"/>
          <w:sz w:val="22"/>
          <w:szCs w:val="22"/>
        </w:rPr>
        <w:t xml:space="preserve">alud, </w:t>
      </w:r>
      <w:r w:rsidR="00110E45" w:rsidRPr="00B11B21">
        <w:rPr>
          <w:rFonts w:ascii="Verdana" w:eastAsia="Arial" w:hAnsi="Verdana" w:cs="Arial"/>
          <w:sz w:val="22"/>
          <w:szCs w:val="22"/>
        </w:rPr>
        <w:t>p</w:t>
      </w:r>
      <w:r w:rsidRPr="00B11B21">
        <w:rPr>
          <w:rFonts w:ascii="Verdana" w:eastAsia="Arial" w:hAnsi="Verdana" w:cs="Arial"/>
          <w:sz w:val="22"/>
          <w:szCs w:val="22"/>
        </w:rPr>
        <w:t xml:space="preserve">ensiones y ARL, de acuerdo con </w:t>
      </w:r>
      <w:r w:rsidRPr="00B11B21">
        <w:rPr>
          <w:rFonts w:ascii="Verdana" w:eastAsia="Arial" w:hAnsi="Verdana" w:cs="Arial"/>
          <w:sz w:val="22"/>
          <w:szCs w:val="22"/>
        </w:rPr>
        <w:lastRenderedPageBreak/>
        <w:t>lo establecido por la ley y por el contrato suscrito, y que cumpla oportunamente con los pagos de aportes parafiscales (ICBF, SENA, cajas de compensación familiar).</w:t>
      </w:r>
    </w:p>
    <w:p w14:paraId="235C16EF" w14:textId="5BD76937" w:rsidR="00AE20D9" w:rsidRPr="00B11B21" w:rsidRDefault="00AE20D9" w:rsidP="00E1583F">
      <w:pPr>
        <w:numPr>
          <w:ilvl w:val="0"/>
          <w:numId w:val="20"/>
        </w:numPr>
        <w:pBdr>
          <w:top w:val="nil"/>
          <w:left w:val="nil"/>
          <w:bottom w:val="nil"/>
          <w:right w:val="nil"/>
          <w:between w:val="nil"/>
        </w:pBdr>
        <w:ind w:left="0" w:firstLine="0"/>
        <w:jc w:val="both"/>
        <w:rPr>
          <w:rFonts w:ascii="Verdana" w:hAnsi="Verdana"/>
          <w:sz w:val="22"/>
          <w:szCs w:val="22"/>
        </w:rPr>
      </w:pPr>
      <w:r w:rsidRPr="00B11B21">
        <w:rPr>
          <w:rFonts w:ascii="Verdana" w:hAnsi="Verdana"/>
          <w:sz w:val="22"/>
          <w:szCs w:val="22"/>
        </w:rPr>
        <w:t>Cuando el contratista sea una persona natural, exigir y verificar el pago de aportes a los sistemas de salud, pensiones y ARL durante toda la vigencia del contrato y que lo acredite como requisito para cada pago periódico, en los porcentajes establecidos por las normas vigentes.</w:t>
      </w:r>
    </w:p>
    <w:p w14:paraId="682976ED" w14:textId="6A476A53" w:rsidR="00E1583F" w:rsidRPr="00B11B21" w:rsidRDefault="00E1583F" w:rsidP="00E1583F">
      <w:pPr>
        <w:numPr>
          <w:ilvl w:val="0"/>
          <w:numId w:val="20"/>
        </w:numPr>
        <w:pBdr>
          <w:top w:val="nil"/>
          <w:left w:val="nil"/>
          <w:bottom w:val="nil"/>
          <w:right w:val="nil"/>
          <w:between w:val="nil"/>
        </w:pBdr>
        <w:ind w:left="0" w:firstLine="0"/>
        <w:jc w:val="both"/>
        <w:rPr>
          <w:rFonts w:ascii="Verdana" w:hAnsi="Verdana"/>
          <w:sz w:val="22"/>
          <w:szCs w:val="22"/>
        </w:rPr>
      </w:pPr>
      <w:r w:rsidRPr="00B11B21">
        <w:rPr>
          <w:rFonts w:ascii="Verdana" w:eastAsia="Arial" w:hAnsi="Verdana" w:cs="Arial"/>
          <w:sz w:val="22"/>
          <w:szCs w:val="22"/>
        </w:rPr>
        <w:t xml:space="preserve">Solicitar por </w:t>
      </w:r>
      <w:r w:rsidRPr="00601897">
        <w:rPr>
          <w:rFonts w:ascii="Verdana" w:eastAsia="Arial" w:hAnsi="Verdana" w:cs="Arial"/>
          <w:sz w:val="22"/>
          <w:szCs w:val="22"/>
        </w:rPr>
        <w:t>escrito al</w:t>
      </w:r>
      <w:r w:rsidR="008619C1" w:rsidRPr="00601897">
        <w:rPr>
          <w:rFonts w:ascii="Verdana" w:eastAsia="Arial" w:hAnsi="Verdana" w:cs="Arial"/>
          <w:sz w:val="22"/>
          <w:szCs w:val="22"/>
        </w:rPr>
        <w:t xml:space="preserve"> Ordenador del gasto </w:t>
      </w:r>
      <w:r w:rsidRPr="00601897">
        <w:rPr>
          <w:rFonts w:ascii="Verdana" w:eastAsia="Arial" w:hAnsi="Verdana" w:cs="Arial"/>
          <w:sz w:val="22"/>
          <w:szCs w:val="22"/>
        </w:rPr>
        <w:t>las modificaciones, aclaraciones, suspensiones y demás situaciones que se requieran durante la ejecución de los contratos o convenios, con la debida justificación y anticipación de acuerdo con el procedimiento de contratación vigente.</w:t>
      </w:r>
    </w:p>
    <w:p w14:paraId="19C445FB" w14:textId="77777777" w:rsidR="00E1583F" w:rsidRPr="00B11B21" w:rsidRDefault="00E1583F" w:rsidP="00E1583F">
      <w:pPr>
        <w:rPr>
          <w:rFonts w:ascii="Verdana" w:eastAsia="Arial" w:hAnsi="Verdana" w:cs="Arial"/>
          <w:sz w:val="22"/>
          <w:szCs w:val="22"/>
        </w:rPr>
      </w:pPr>
    </w:p>
    <w:p w14:paraId="19BD6688" w14:textId="6F138BFA" w:rsidR="00E1583F" w:rsidRPr="00B11B21" w:rsidRDefault="001E213A" w:rsidP="00E1583F">
      <w:pPr>
        <w:numPr>
          <w:ilvl w:val="3"/>
          <w:numId w:val="10"/>
        </w:numPr>
        <w:pBdr>
          <w:top w:val="nil"/>
          <w:left w:val="nil"/>
          <w:bottom w:val="nil"/>
          <w:right w:val="nil"/>
          <w:between w:val="nil"/>
        </w:pBdr>
        <w:spacing w:after="160" w:line="259" w:lineRule="auto"/>
        <w:ind w:left="0" w:firstLine="0"/>
        <w:rPr>
          <w:rFonts w:ascii="Verdana" w:eastAsia="Arial" w:hAnsi="Verdana" w:cs="Arial"/>
          <w:b/>
          <w:sz w:val="22"/>
          <w:szCs w:val="22"/>
        </w:rPr>
      </w:pPr>
      <w:r w:rsidRPr="00B11B21">
        <w:rPr>
          <w:rFonts w:ascii="Verdana" w:eastAsia="Arial" w:hAnsi="Verdana" w:cs="Arial"/>
          <w:b/>
          <w:sz w:val="22"/>
          <w:szCs w:val="22"/>
        </w:rPr>
        <w:t>F</w:t>
      </w:r>
      <w:r w:rsidR="007E1677" w:rsidRPr="00B11B21">
        <w:rPr>
          <w:rFonts w:ascii="Verdana" w:eastAsia="Arial" w:hAnsi="Verdana" w:cs="Arial"/>
          <w:b/>
          <w:sz w:val="22"/>
          <w:szCs w:val="22"/>
        </w:rPr>
        <w:t>unciones financieras</w:t>
      </w:r>
    </w:p>
    <w:p w14:paraId="121339AA" w14:textId="77777777" w:rsidR="00E1583F" w:rsidRPr="00B11B21" w:rsidRDefault="00E1583F" w:rsidP="00E1583F">
      <w:pPr>
        <w:numPr>
          <w:ilvl w:val="0"/>
          <w:numId w:val="20"/>
        </w:numPr>
        <w:pBdr>
          <w:top w:val="nil"/>
          <w:left w:val="nil"/>
          <w:bottom w:val="nil"/>
          <w:right w:val="nil"/>
          <w:between w:val="nil"/>
        </w:pBdr>
        <w:ind w:left="0" w:firstLine="0"/>
        <w:jc w:val="both"/>
        <w:rPr>
          <w:rFonts w:ascii="Verdana" w:hAnsi="Verdana"/>
          <w:sz w:val="22"/>
          <w:szCs w:val="22"/>
        </w:rPr>
      </w:pPr>
      <w:r w:rsidRPr="00B11B21">
        <w:rPr>
          <w:rFonts w:ascii="Verdana" w:eastAsia="Arial" w:hAnsi="Verdana" w:cs="Arial"/>
          <w:sz w:val="22"/>
          <w:szCs w:val="22"/>
        </w:rPr>
        <w:t>Velar y llevar el control del valor del contrato o convenio, garantizando que se ejecute de acuerdo con lo pactado en el mismo y forma de pago con el fin de no sobrepasar el valor estipulado y controlar el buen manejo de la inversión del anticipo, si hay lugar a ello.</w:t>
      </w:r>
    </w:p>
    <w:p w14:paraId="0697E276" w14:textId="77777777" w:rsidR="00E1583F" w:rsidRPr="00B11B21" w:rsidRDefault="00E1583F" w:rsidP="00E1583F">
      <w:pPr>
        <w:numPr>
          <w:ilvl w:val="0"/>
          <w:numId w:val="20"/>
        </w:numPr>
        <w:pBdr>
          <w:top w:val="nil"/>
          <w:left w:val="nil"/>
          <w:bottom w:val="nil"/>
          <w:right w:val="nil"/>
          <w:between w:val="nil"/>
        </w:pBdr>
        <w:ind w:left="0" w:firstLine="0"/>
        <w:jc w:val="both"/>
        <w:rPr>
          <w:rFonts w:ascii="Verdana" w:hAnsi="Verdana"/>
          <w:sz w:val="22"/>
          <w:szCs w:val="22"/>
        </w:rPr>
      </w:pPr>
      <w:r w:rsidRPr="00B11B21">
        <w:rPr>
          <w:rFonts w:ascii="Verdana" w:eastAsia="Arial" w:hAnsi="Verdana" w:cs="Arial"/>
          <w:sz w:val="22"/>
          <w:szCs w:val="22"/>
        </w:rPr>
        <w:t>En los contratos de suministro y compraventa de bienes muebles (compra de equipo, papelería, elementos de oficina, insumos para computadores, entre otros) debe relacionar en la certificación de pago parcial o final, según sea el caso, o en un documento anexo a ésta, la cantidad, descripción, valor unitario, valor total e IVA de cada uno de los elementos recibidos.</w:t>
      </w:r>
    </w:p>
    <w:p w14:paraId="0BD78916" w14:textId="77777777" w:rsidR="00E1583F" w:rsidRPr="00B11B21" w:rsidRDefault="00E1583F" w:rsidP="00E1583F">
      <w:pPr>
        <w:numPr>
          <w:ilvl w:val="0"/>
          <w:numId w:val="20"/>
        </w:numPr>
        <w:pBdr>
          <w:top w:val="nil"/>
          <w:left w:val="nil"/>
          <w:bottom w:val="nil"/>
          <w:right w:val="nil"/>
          <w:between w:val="nil"/>
        </w:pBdr>
        <w:ind w:left="0" w:firstLine="0"/>
        <w:jc w:val="both"/>
        <w:rPr>
          <w:rFonts w:ascii="Verdana" w:hAnsi="Verdana"/>
          <w:sz w:val="22"/>
          <w:szCs w:val="22"/>
        </w:rPr>
      </w:pPr>
      <w:r w:rsidRPr="00B11B21">
        <w:rPr>
          <w:rFonts w:ascii="Verdana" w:eastAsia="Arial" w:hAnsi="Verdana" w:cs="Arial"/>
          <w:sz w:val="22"/>
          <w:szCs w:val="22"/>
        </w:rPr>
        <w:t>Actuar con diligencia para que, por eventuales causas imputables a la Superintendencia de Vigilancia y Seguridad Privada, no sobrevenga una situación más onerosa para alguna de las partes, y para que se subsanen los inconvenientes que puedan presentarse a la ecuación contractual y determinar los mecanismos y procedimientos pertinentes para prevenir o solucionar rápida y eficazmente las diferencias durante la vigencia del contrato.</w:t>
      </w:r>
    </w:p>
    <w:p w14:paraId="3B52B6E3" w14:textId="2C417265" w:rsidR="008F4262" w:rsidRPr="00B11B21" w:rsidRDefault="008F4262" w:rsidP="00E1583F">
      <w:pPr>
        <w:numPr>
          <w:ilvl w:val="0"/>
          <w:numId w:val="20"/>
        </w:numPr>
        <w:pBdr>
          <w:top w:val="nil"/>
          <w:left w:val="nil"/>
          <w:bottom w:val="nil"/>
          <w:right w:val="nil"/>
          <w:between w:val="nil"/>
        </w:pBdr>
        <w:ind w:left="0" w:firstLine="0"/>
        <w:jc w:val="both"/>
        <w:rPr>
          <w:rFonts w:ascii="Verdana" w:hAnsi="Verdana"/>
          <w:sz w:val="22"/>
          <w:szCs w:val="22"/>
        </w:rPr>
      </w:pPr>
      <w:r w:rsidRPr="00B11B21">
        <w:rPr>
          <w:rFonts w:ascii="Verdana" w:hAnsi="Verdana"/>
          <w:sz w:val="22"/>
          <w:szCs w:val="22"/>
        </w:rPr>
        <w:t>Frente a los pagos al contratista, se debe verificar y aprobar las solicitudes de pago formuladas por el contratista y llevar un registro cronológico de ellos.</w:t>
      </w:r>
    </w:p>
    <w:p w14:paraId="66B2B7A7" w14:textId="77777777" w:rsidR="00E1583F" w:rsidRPr="00B11B21" w:rsidRDefault="00E1583F" w:rsidP="00E1583F">
      <w:pPr>
        <w:numPr>
          <w:ilvl w:val="0"/>
          <w:numId w:val="20"/>
        </w:numPr>
        <w:pBdr>
          <w:top w:val="nil"/>
          <w:left w:val="nil"/>
          <w:bottom w:val="nil"/>
          <w:right w:val="nil"/>
          <w:between w:val="nil"/>
        </w:pBdr>
        <w:ind w:left="0" w:firstLine="0"/>
        <w:jc w:val="both"/>
        <w:rPr>
          <w:rFonts w:ascii="Verdana" w:hAnsi="Verdana"/>
          <w:sz w:val="22"/>
          <w:szCs w:val="22"/>
        </w:rPr>
      </w:pPr>
      <w:r w:rsidRPr="00B11B21">
        <w:rPr>
          <w:rFonts w:ascii="Verdana" w:eastAsia="Arial" w:hAnsi="Verdana" w:cs="Arial"/>
          <w:sz w:val="22"/>
          <w:szCs w:val="22"/>
        </w:rPr>
        <w:t>Verificar la realización de los pagos y la correcta inversión por parte del contratista del anticipo, la presentación oportuna de los informes y certificaciones requeridas para el trámite de los pagos pactados con la periodicidad establecida en el contrato en la Plataforma transaccional SECOP II.</w:t>
      </w:r>
    </w:p>
    <w:p w14:paraId="37B97E2D" w14:textId="01E6D9B0" w:rsidR="008F4262" w:rsidRPr="00B11B21" w:rsidRDefault="008F4262" w:rsidP="00E1583F">
      <w:pPr>
        <w:numPr>
          <w:ilvl w:val="0"/>
          <w:numId w:val="20"/>
        </w:numPr>
        <w:pBdr>
          <w:top w:val="nil"/>
          <w:left w:val="nil"/>
          <w:bottom w:val="nil"/>
          <w:right w:val="nil"/>
          <w:between w:val="nil"/>
        </w:pBdr>
        <w:ind w:left="0" w:firstLine="0"/>
        <w:jc w:val="both"/>
        <w:rPr>
          <w:rFonts w:ascii="Verdana" w:hAnsi="Verdana"/>
          <w:sz w:val="22"/>
          <w:szCs w:val="22"/>
        </w:rPr>
      </w:pPr>
      <w:r w:rsidRPr="00B11B21">
        <w:rPr>
          <w:rFonts w:ascii="Verdana" w:hAnsi="Verdana"/>
          <w:sz w:val="22"/>
          <w:szCs w:val="22"/>
        </w:rPr>
        <w:t>Verificar que las actividades adicionales que impliquen aumento del valor o modificación del objeto del contrato cuenten con autorización y se encuentren justificados técnica, presupuestal y jurídicamente.</w:t>
      </w:r>
    </w:p>
    <w:p w14:paraId="37BCABCA" w14:textId="77777777" w:rsidR="00E1583F" w:rsidRPr="00B11B21" w:rsidRDefault="00E1583F" w:rsidP="00E1583F">
      <w:pPr>
        <w:numPr>
          <w:ilvl w:val="0"/>
          <w:numId w:val="20"/>
        </w:numPr>
        <w:pBdr>
          <w:top w:val="nil"/>
          <w:left w:val="nil"/>
          <w:bottom w:val="nil"/>
          <w:right w:val="nil"/>
          <w:between w:val="nil"/>
        </w:pBdr>
        <w:ind w:left="0" w:firstLine="0"/>
        <w:jc w:val="both"/>
        <w:rPr>
          <w:rFonts w:ascii="Verdana" w:hAnsi="Verdana"/>
          <w:sz w:val="22"/>
          <w:szCs w:val="22"/>
        </w:rPr>
      </w:pPr>
      <w:r w:rsidRPr="00B11B21">
        <w:rPr>
          <w:rFonts w:ascii="Verdana" w:eastAsia="Arial" w:hAnsi="Verdana" w:cs="Arial"/>
          <w:sz w:val="22"/>
          <w:szCs w:val="22"/>
        </w:rPr>
        <w:t>Realizar el seguimiento presupuestal del contrato y verificar que los pagos se realicen conforme a lo pactado, con el fin de no sobrepasar el valor estipulado y controlar el buen manejo de la inversión del anticipo, si hay lugar a ello.</w:t>
      </w:r>
    </w:p>
    <w:p w14:paraId="03EB966C" w14:textId="5B8E5CA4" w:rsidR="008F4262" w:rsidRPr="00B11B21" w:rsidRDefault="008F4262" w:rsidP="00E1583F">
      <w:pPr>
        <w:numPr>
          <w:ilvl w:val="0"/>
          <w:numId w:val="20"/>
        </w:numPr>
        <w:pBdr>
          <w:top w:val="nil"/>
          <w:left w:val="nil"/>
          <w:bottom w:val="nil"/>
          <w:right w:val="nil"/>
          <w:between w:val="nil"/>
        </w:pBdr>
        <w:ind w:left="0" w:firstLine="0"/>
        <w:jc w:val="both"/>
        <w:rPr>
          <w:rFonts w:ascii="Verdana" w:hAnsi="Verdana" w:cs="Arial"/>
          <w:sz w:val="22"/>
          <w:szCs w:val="22"/>
        </w:rPr>
      </w:pPr>
      <w:r w:rsidRPr="00B11B21">
        <w:rPr>
          <w:rFonts w:ascii="Verdana" w:hAnsi="Verdana" w:cs="Arial"/>
          <w:sz w:val="22"/>
          <w:szCs w:val="22"/>
        </w:rPr>
        <w:t>Velar por el cumplimiento de los requisitos para tramitar cada pago, entre otros, la expedición de la factura electrónica (si aplica), el pago de seguridad social y de aportes parafiscales.</w:t>
      </w:r>
    </w:p>
    <w:p w14:paraId="74FDFDF5" w14:textId="3EE553AE" w:rsidR="00E1583F" w:rsidRPr="00B11B21" w:rsidRDefault="00E1583F" w:rsidP="00E1583F">
      <w:pPr>
        <w:numPr>
          <w:ilvl w:val="0"/>
          <w:numId w:val="20"/>
        </w:numPr>
        <w:pBdr>
          <w:top w:val="nil"/>
          <w:left w:val="nil"/>
          <w:bottom w:val="nil"/>
          <w:right w:val="nil"/>
          <w:between w:val="nil"/>
        </w:pBdr>
        <w:ind w:left="0" w:firstLine="0"/>
        <w:jc w:val="both"/>
        <w:rPr>
          <w:rFonts w:ascii="Verdana" w:hAnsi="Verdana"/>
          <w:sz w:val="22"/>
          <w:szCs w:val="22"/>
        </w:rPr>
      </w:pPr>
      <w:r w:rsidRPr="00B11B21">
        <w:rPr>
          <w:rFonts w:ascii="Verdana" w:eastAsia="Arial" w:hAnsi="Verdana" w:cs="Arial"/>
          <w:sz w:val="22"/>
          <w:szCs w:val="22"/>
        </w:rPr>
        <w:t xml:space="preserve">Elaborar el proyecto de acta de liquidación (si aplica), enviarla a la Coordinación </w:t>
      </w:r>
      <w:r w:rsidR="00FA1529">
        <w:rPr>
          <w:rFonts w:ascii="Verdana" w:eastAsia="Arial" w:hAnsi="Verdana" w:cs="Arial"/>
          <w:sz w:val="22"/>
          <w:szCs w:val="22"/>
        </w:rPr>
        <w:t xml:space="preserve">del </w:t>
      </w:r>
      <w:r w:rsidRPr="00B11B21">
        <w:rPr>
          <w:rFonts w:ascii="Verdana" w:eastAsia="Arial" w:hAnsi="Verdana" w:cs="Arial"/>
          <w:sz w:val="22"/>
          <w:szCs w:val="22"/>
        </w:rPr>
        <w:t xml:space="preserve">Grupo de Contratos para revisión, una vez aprobada obtener la </w:t>
      </w:r>
      <w:r w:rsidRPr="00B11B21">
        <w:rPr>
          <w:rFonts w:ascii="Verdana" w:eastAsia="Arial" w:hAnsi="Verdana" w:cs="Arial"/>
          <w:sz w:val="22"/>
          <w:szCs w:val="22"/>
        </w:rPr>
        <w:lastRenderedPageBreak/>
        <w:t>firma del supervisor y contratista y remitirla a la Coordinación Grupo de Contratos inmediatamente sea suscrita para adelantar el trámite de firma del Ordenador del Gasto y así garantizar la publicación de esta en la Plataforma Transaccional SECOP II</w:t>
      </w:r>
      <w:r w:rsidR="008F4262" w:rsidRPr="00B11B21">
        <w:rPr>
          <w:rFonts w:ascii="Verdana" w:eastAsia="Arial" w:hAnsi="Verdana" w:cs="Arial"/>
          <w:sz w:val="22"/>
          <w:szCs w:val="22"/>
        </w:rPr>
        <w:t xml:space="preserve">. </w:t>
      </w:r>
      <w:r w:rsidRPr="00B11B21">
        <w:rPr>
          <w:rFonts w:ascii="Verdana" w:eastAsia="Arial" w:hAnsi="Verdana" w:cs="Arial"/>
          <w:sz w:val="22"/>
          <w:szCs w:val="22"/>
        </w:rPr>
        <w:t>En los contratos de prestación de servicios profesionales y de apoyo a la gestión, por virtud de la ley, no será obligatoria la liquidación, a menos que las circunstancias de la ejecución del contrato lo ameriten y será el ordenador del gasto quien lo ordene.</w:t>
      </w:r>
    </w:p>
    <w:p w14:paraId="4F049724" w14:textId="77777777" w:rsidR="00E1583F" w:rsidRPr="00B11B21" w:rsidRDefault="00E1583F" w:rsidP="00E1583F">
      <w:pPr>
        <w:jc w:val="both"/>
        <w:rPr>
          <w:rFonts w:ascii="Verdana" w:eastAsia="Arial" w:hAnsi="Verdana" w:cs="Arial"/>
          <w:sz w:val="22"/>
          <w:szCs w:val="22"/>
        </w:rPr>
      </w:pPr>
    </w:p>
    <w:p w14:paraId="7E2712B8" w14:textId="4971F01B" w:rsidR="00E1583F" w:rsidRPr="00B11B21" w:rsidRDefault="00E1583F" w:rsidP="00E1583F">
      <w:pPr>
        <w:pStyle w:val="Ttulo1"/>
        <w:numPr>
          <w:ilvl w:val="1"/>
          <w:numId w:val="10"/>
        </w:numPr>
        <w:spacing w:before="0"/>
        <w:ind w:left="0" w:firstLine="0"/>
        <w:jc w:val="both"/>
        <w:rPr>
          <w:rFonts w:ascii="Verdana" w:eastAsia="Arial" w:hAnsi="Verdana" w:cs="Arial"/>
          <w:color w:val="auto"/>
          <w:sz w:val="22"/>
          <w:szCs w:val="22"/>
        </w:rPr>
      </w:pPr>
      <w:bookmarkStart w:id="14" w:name="_Toc202779206"/>
      <w:r w:rsidRPr="00B11B21">
        <w:rPr>
          <w:rFonts w:ascii="Verdana" w:eastAsia="Arial" w:hAnsi="Verdana" w:cs="Arial"/>
          <w:b/>
          <w:color w:val="auto"/>
          <w:sz w:val="22"/>
          <w:szCs w:val="22"/>
        </w:rPr>
        <w:t>D</w:t>
      </w:r>
      <w:r w:rsidR="007E1677" w:rsidRPr="00B11B21">
        <w:rPr>
          <w:rFonts w:ascii="Verdana" w:eastAsia="Arial" w:hAnsi="Verdana" w:cs="Arial"/>
          <w:b/>
          <w:color w:val="auto"/>
          <w:sz w:val="22"/>
          <w:szCs w:val="22"/>
        </w:rPr>
        <w:t>e las prohibiciones del supervisor</w:t>
      </w:r>
      <w:bookmarkEnd w:id="14"/>
    </w:p>
    <w:p w14:paraId="3C062A75" w14:textId="77777777" w:rsidR="00E1583F" w:rsidRPr="00B11B21" w:rsidRDefault="00E1583F" w:rsidP="00E1583F">
      <w:pPr>
        <w:pBdr>
          <w:top w:val="nil"/>
          <w:left w:val="nil"/>
          <w:bottom w:val="nil"/>
          <w:right w:val="nil"/>
          <w:between w:val="nil"/>
        </w:pBdr>
        <w:jc w:val="both"/>
        <w:rPr>
          <w:rFonts w:ascii="Verdana" w:hAnsi="Verdana"/>
          <w:sz w:val="22"/>
          <w:szCs w:val="22"/>
        </w:rPr>
      </w:pPr>
    </w:p>
    <w:p w14:paraId="5397B008" w14:textId="77777777" w:rsidR="00E1583F" w:rsidRPr="00B11B21" w:rsidRDefault="00E1583F" w:rsidP="00E1583F">
      <w:pPr>
        <w:numPr>
          <w:ilvl w:val="0"/>
          <w:numId w:val="22"/>
        </w:numPr>
        <w:pBdr>
          <w:top w:val="nil"/>
          <w:left w:val="nil"/>
          <w:bottom w:val="nil"/>
          <w:right w:val="nil"/>
          <w:between w:val="nil"/>
        </w:pBdr>
        <w:ind w:left="0" w:firstLine="0"/>
        <w:jc w:val="both"/>
        <w:rPr>
          <w:rFonts w:ascii="Verdana" w:hAnsi="Verdana"/>
          <w:sz w:val="22"/>
          <w:szCs w:val="22"/>
        </w:rPr>
      </w:pPr>
      <w:r w:rsidRPr="00B11B21">
        <w:rPr>
          <w:rFonts w:ascii="Verdana" w:eastAsia="Arial" w:hAnsi="Verdana" w:cs="Arial"/>
          <w:sz w:val="22"/>
          <w:szCs w:val="22"/>
        </w:rPr>
        <w:t>Al supervisor no le está permitido modificar, interpretar y/o adicionar las condiciones pactadas en el contrato, ni eximir al contratista del cumplimiento de las obligaciones contractuales, ni imponerle cargas diferentes a las inicialmente previstas; puede realizar un análisis y conceptuar sobre la favorabilidad o no de cualquier tipo de modificación que a su criterio se requiera.</w:t>
      </w:r>
    </w:p>
    <w:p w14:paraId="7D490176" w14:textId="77777777" w:rsidR="00E1583F" w:rsidRPr="00B11B21" w:rsidRDefault="00E1583F" w:rsidP="00E1583F">
      <w:pPr>
        <w:numPr>
          <w:ilvl w:val="0"/>
          <w:numId w:val="22"/>
        </w:numPr>
        <w:pBdr>
          <w:top w:val="nil"/>
          <w:left w:val="nil"/>
          <w:bottom w:val="nil"/>
          <w:right w:val="nil"/>
          <w:between w:val="nil"/>
        </w:pBdr>
        <w:ind w:left="0" w:firstLine="0"/>
        <w:jc w:val="both"/>
        <w:rPr>
          <w:rFonts w:ascii="Verdana" w:hAnsi="Verdana"/>
          <w:sz w:val="22"/>
          <w:szCs w:val="22"/>
        </w:rPr>
      </w:pPr>
      <w:r w:rsidRPr="00B11B21">
        <w:rPr>
          <w:rFonts w:ascii="Verdana" w:eastAsia="Arial" w:hAnsi="Verdana" w:cs="Arial"/>
          <w:sz w:val="22"/>
          <w:szCs w:val="22"/>
        </w:rPr>
        <w:t>El supervisor no puede autorizar mayores y/o menores cantidades de obra o servicios, o incluir o suprimir ítems, toda vez que él no es parte dentro del contrato o convenio y las obligaciones iníciales sólo pueden ser modificadas por las partes, a través de documento aceptado en la plataforma transaccional SECOP II por el contratista y el ordenador del gasto y que sea adelantado por la Coordinación Grupo de Contratos de acuerdo con el manual de contratación vigente.</w:t>
      </w:r>
    </w:p>
    <w:p w14:paraId="74CA14E8" w14:textId="77777777" w:rsidR="00E1583F" w:rsidRPr="00B11B21" w:rsidRDefault="00E1583F" w:rsidP="00E1583F">
      <w:pPr>
        <w:numPr>
          <w:ilvl w:val="0"/>
          <w:numId w:val="22"/>
        </w:numPr>
        <w:pBdr>
          <w:top w:val="nil"/>
          <w:left w:val="nil"/>
          <w:bottom w:val="nil"/>
          <w:right w:val="nil"/>
          <w:between w:val="nil"/>
        </w:pBdr>
        <w:ind w:left="0" w:firstLine="0"/>
        <w:jc w:val="both"/>
        <w:rPr>
          <w:rFonts w:ascii="Verdana" w:hAnsi="Verdana"/>
          <w:sz w:val="22"/>
          <w:szCs w:val="22"/>
        </w:rPr>
      </w:pPr>
      <w:r w:rsidRPr="00B11B21">
        <w:rPr>
          <w:rFonts w:ascii="Verdana" w:eastAsia="Arial" w:hAnsi="Verdana" w:cs="Arial"/>
          <w:sz w:val="22"/>
          <w:szCs w:val="22"/>
        </w:rPr>
        <w:t>Al supervisor le está prohibido solicitar, recibir directa o indirectamente, para sí o para un tercero, favores o dádivas o cualquier otro beneficio o prebenda de parte del contratista o de otra persona.</w:t>
      </w:r>
    </w:p>
    <w:p w14:paraId="6A5EED99" w14:textId="21A9B739" w:rsidR="00411D76" w:rsidRPr="00B11B21" w:rsidRDefault="00411D76" w:rsidP="00E1583F">
      <w:pPr>
        <w:numPr>
          <w:ilvl w:val="0"/>
          <w:numId w:val="22"/>
        </w:numPr>
        <w:pBdr>
          <w:top w:val="nil"/>
          <w:left w:val="nil"/>
          <w:bottom w:val="nil"/>
          <w:right w:val="nil"/>
          <w:between w:val="nil"/>
        </w:pBdr>
        <w:ind w:left="0" w:firstLine="0"/>
        <w:jc w:val="both"/>
        <w:rPr>
          <w:rFonts w:ascii="Verdana" w:hAnsi="Verdana"/>
          <w:sz w:val="22"/>
          <w:szCs w:val="22"/>
        </w:rPr>
      </w:pPr>
      <w:r w:rsidRPr="00B11B21">
        <w:rPr>
          <w:rFonts w:ascii="Verdana" w:hAnsi="Verdana"/>
          <w:sz w:val="22"/>
          <w:szCs w:val="22"/>
        </w:rPr>
        <w:t>Ordenar cualquier clase de actividad no prevista en el contrato o convenio, fuera de los términos, plazos y condiciones estipulados en el mismo.</w:t>
      </w:r>
    </w:p>
    <w:p w14:paraId="51AEFC33" w14:textId="707F1D80" w:rsidR="00411D76" w:rsidRPr="00B11B21" w:rsidRDefault="00411D76" w:rsidP="00E1583F">
      <w:pPr>
        <w:numPr>
          <w:ilvl w:val="0"/>
          <w:numId w:val="22"/>
        </w:numPr>
        <w:pBdr>
          <w:top w:val="nil"/>
          <w:left w:val="nil"/>
          <w:bottom w:val="nil"/>
          <w:right w:val="nil"/>
          <w:between w:val="nil"/>
        </w:pBdr>
        <w:ind w:left="0" w:firstLine="0"/>
        <w:jc w:val="both"/>
        <w:rPr>
          <w:rFonts w:ascii="Verdana" w:hAnsi="Verdana"/>
          <w:sz w:val="22"/>
          <w:szCs w:val="22"/>
        </w:rPr>
      </w:pPr>
      <w:r w:rsidRPr="00B11B21">
        <w:rPr>
          <w:rFonts w:ascii="Verdana" w:hAnsi="Verdana"/>
          <w:sz w:val="22"/>
          <w:szCs w:val="22"/>
        </w:rPr>
        <w:t>Retardar injustificadamente la suscripción del certificado de cumplimiento y recibo a satisfacción, así como la autorización de pago al contratista u ordenar el pago sin verificar el cumplimiento del objeto y de las obligaciones del contrato o convenio, durante el periodo certificado.</w:t>
      </w:r>
    </w:p>
    <w:p w14:paraId="2A358D0F" w14:textId="77777777" w:rsidR="00411D76" w:rsidRPr="00B11B21" w:rsidRDefault="00411D76" w:rsidP="00E1583F">
      <w:pPr>
        <w:numPr>
          <w:ilvl w:val="0"/>
          <w:numId w:val="22"/>
        </w:numPr>
        <w:pBdr>
          <w:top w:val="nil"/>
          <w:left w:val="nil"/>
          <w:bottom w:val="nil"/>
          <w:right w:val="nil"/>
          <w:between w:val="nil"/>
        </w:pBdr>
        <w:ind w:left="0" w:firstLine="0"/>
        <w:jc w:val="both"/>
        <w:rPr>
          <w:rFonts w:ascii="Verdana" w:hAnsi="Verdana"/>
          <w:sz w:val="22"/>
          <w:szCs w:val="22"/>
        </w:rPr>
      </w:pPr>
      <w:r w:rsidRPr="00B11B21">
        <w:rPr>
          <w:rFonts w:ascii="Verdana" w:hAnsi="Verdana"/>
          <w:sz w:val="22"/>
          <w:szCs w:val="22"/>
        </w:rPr>
        <w:t>Exonerar al contratista de cualquiera de sus obligaciones contractuales.</w:t>
      </w:r>
    </w:p>
    <w:p w14:paraId="32320C87" w14:textId="63713B95" w:rsidR="00411D76" w:rsidRPr="00B11B21" w:rsidRDefault="00411D76" w:rsidP="00E1583F">
      <w:pPr>
        <w:numPr>
          <w:ilvl w:val="0"/>
          <w:numId w:val="22"/>
        </w:numPr>
        <w:pBdr>
          <w:top w:val="nil"/>
          <w:left w:val="nil"/>
          <w:bottom w:val="nil"/>
          <w:right w:val="nil"/>
          <w:between w:val="nil"/>
        </w:pBdr>
        <w:ind w:left="0" w:firstLine="0"/>
        <w:jc w:val="both"/>
        <w:rPr>
          <w:rFonts w:ascii="Verdana" w:hAnsi="Verdana"/>
          <w:sz w:val="22"/>
          <w:szCs w:val="22"/>
        </w:rPr>
      </w:pPr>
      <w:r w:rsidRPr="00B11B21">
        <w:rPr>
          <w:rFonts w:ascii="Verdana" w:hAnsi="Verdana"/>
          <w:sz w:val="22"/>
          <w:szCs w:val="22"/>
        </w:rPr>
        <w:t>Certificar la prestación del servicio cuando éste no se haya prestado efectivamente en un determinado lapso o el recibo a satisfacción de bienes o servicios no entregados.</w:t>
      </w:r>
    </w:p>
    <w:p w14:paraId="656D761A" w14:textId="16831A0B" w:rsidR="00411D76" w:rsidRPr="00B11B21" w:rsidRDefault="00411D76" w:rsidP="00E1583F">
      <w:pPr>
        <w:numPr>
          <w:ilvl w:val="0"/>
          <w:numId w:val="22"/>
        </w:numPr>
        <w:pBdr>
          <w:top w:val="nil"/>
          <w:left w:val="nil"/>
          <w:bottom w:val="nil"/>
          <w:right w:val="nil"/>
          <w:between w:val="nil"/>
        </w:pBdr>
        <w:ind w:left="0" w:firstLine="0"/>
        <w:jc w:val="both"/>
        <w:rPr>
          <w:rFonts w:ascii="Verdana" w:hAnsi="Verdana"/>
          <w:sz w:val="22"/>
          <w:szCs w:val="22"/>
        </w:rPr>
      </w:pPr>
      <w:r w:rsidRPr="00B11B21">
        <w:rPr>
          <w:rFonts w:ascii="Verdana" w:hAnsi="Verdana"/>
          <w:sz w:val="22"/>
          <w:szCs w:val="22"/>
        </w:rPr>
        <w:t>Actuar como supervisor o interventor en los casos previstos por las normas que regulan las inhabilidades e incompatibilidades.</w:t>
      </w:r>
    </w:p>
    <w:p w14:paraId="07911107" w14:textId="77777777" w:rsidR="00E1583F" w:rsidRPr="00B11B21" w:rsidRDefault="00E1583F" w:rsidP="00E1583F">
      <w:pPr>
        <w:numPr>
          <w:ilvl w:val="0"/>
          <w:numId w:val="22"/>
        </w:numPr>
        <w:pBdr>
          <w:top w:val="nil"/>
          <w:left w:val="nil"/>
          <w:bottom w:val="nil"/>
          <w:right w:val="nil"/>
          <w:between w:val="nil"/>
        </w:pBdr>
        <w:ind w:left="0" w:firstLine="0"/>
        <w:jc w:val="both"/>
        <w:rPr>
          <w:rFonts w:ascii="Verdana" w:hAnsi="Verdana"/>
          <w:sz w:val="22"/>
          <w:szCs w:val="22"/>
        </w:rPr>
      </w:pPr>
      <w:r w:rsidRPr="00B11B21">
        <w:rPr>
          <w:rFonts w:ascii="Verdana" w:eastAsia="Arial" w:hAnsi="Verdana" w:cs="Arial"/>
          <w:sz w:val="22"/>
          <w:szCs w:val="22"/>
        </w:rPr>
        <w:t>Las demás que establezca la Ley.</w:t>
      </w:r>
    </w:p>
    <w:p w14:paraId="6347000C" w14:textId="77777777" w:rsidR="00E1583F" w:rsidRPr="00B11B21" w:rsidRDefault="00E1583F" w:rsidP="00E1583F">
      <w:pPr>
        <w:pBdr>
          <w:top w:val="nil"/>
          <w:left w:val="nil"/>
          <w:bottom w:val="nil"/>
          <w:right w:val="nil"/>
          <w:between w:val="nil"/>
        </w:pBdr>
        <w:jc w:val="both"/>
        <w:rPr>
          <w:rFonts w:ascii="Verdana" w:eastAsia="Arial" w:hAnsi="Verdana" w:cs="Arial"/>
          <w:sz w:val="22"/>
          <w:szCs w:val="22"/>
        </w:rPr>
      </w:pPr>
    </w:p>
    <w:p w14:paraId="35D9C9A4" w14:textId="686B817B" w:rsidR="00E1583F" w:rsidRPr="00B11B21" w:rsidRDefault="00411D76" w:rsidP="00E1583F">
      <w:pPr>
        <w:pStyle w:val="Ttulo1"/>
        <w:numPr>
          <w:ilvl w:val="1"/>
          <w:numId w:val="10"/>
        </w:numPr>
        <w:spacing w:before="0"/>
        <w:ind w:left="0" w:firstLine="0"/>
        <w:jc w:val="both"/>
        <w:rPr>
          <w:rFonts w:ascii="Verdana" w:eastAsia="Arial" w:hAnsi="Verdana" w:cs="Arial"/>
          <w:color w:val="auto"/>
          <w:sz w:val="22"/>
          <w:szCs w:val="22"/>
        </w:rPr>
      </w:pPr>
      <w:bookmarkStart w:id="15" w:name="_Toc202779207"/>
      <w:r w:rsidRPr="00B11B21">
        <w:rPr>
          <w:rFonts w:ascii="Verdana" w:eastAsia="Arial" w:hAnsi="Verdana" w:cs="Arial"/>
          <w:b/>
          <w:color w:val="auto"/>
          <w:sz w:val="22"/>
          <w:szCs w:val="22"/>
        </w:rPr>
        <w:t>D</w:t>
      </w:r>
      <w:r w:rsidR="007E1677" w:rsidRPr="00B11B21">
        <w:rPr>
          <w:rFonts w:ascii="Verdana" w:eastAsia="Arial" w:hAnsi="Verdana" w:cs="Arial"/>
          <w:b/>
          <w:color w:val="auto"/>
          <w:sz w:val="22"/>
          <w:szCs w:val="22"/>
        </w:rPr>
        <w:t>el servidor público de la dependencia a cargo del contrato o convenio</w:t>
      </w:r>
      <w:bookmarkEnd w:id="15"/>
    </w:p>
    <w:p w14:paraId="7F196706" w14:textId="77777777" w:rsidR="00E1583F" w:rsidRPr="00B11B21" w:rsidRDefault="00E1583F" w:rsidP="00E1583F">
      <w:pPr>
        <w:widowControl w:val="0"/>
        <w:pBdr>
          <w:top w:val="nil"/>
          <w:left w:val="nil"/>
          <w:bottom w:val="nil"/>
          <w:right w:val="nil"/>
          <w:between w:val="nil"/>
        </w:pBdr>
        <w:tabs>
          <w:tab w:val="left" w:pos="426"/>
        </w:tabs>
        <w:jc w:val="both"/>
        <w:rPr>
          <w:rFonts w:ascii="Verdana" w:hAnsi="Verdana"/>
          <w:sz w:val="22"/>
          <w:szCs w:val="22"/>
        </w:rPr>
      </w:pPr>
    </w:p>
    <w:p w14:paraId="2932DBD6" w14:textId="4CE09E3F" w:rsidR="00411D76" w:rsidRPr="00B11B21" w:rsidRDefault="00E1583F" w:rsidP="00411D76">
      <w:pPr>
        <w:widowControl w:val="0"/>
        <w:pBdr>
          <w:top w:val="nil"/>
          <w:left w:val="nil"/>
          <w:bottom w:val="nil"/>
          <w:right w:val="nil"/>
          <w:between w:val="nil"/>
        </w:pBdr>
        <w:tabs>
          <w:tab w:val="left" w:pos="426"/>
        </w:tabs>
        <w:jc w:val="both"/>
        <w:rPr>
          <w:rFonts w:ascii="Verdana" w:eastAsia="Arial" w:hAnsi="Verdana" w:cs="Arial"/>
          <w:sz w:val="22"/>
          <w:szCs w:val="22"/>
        </w:rPr>
      </w:pPr>
      <w:r w:rsidRPr="00B11B21">
        <w:rPr>
          <w:rFonts w:ascii="Verdana" w:eastAsia="Arial" w:hAnsi="Verdana" w:cs="Arial"/>
          <w:sz w:val="22"/>
          <w:szCs w:val="22"/>
        </w:rPr>
        <w:t xml:space="preserve">En Coordinación con el supervisor, </w:t>
      </w:r>
      <w:r w:rsidR="00EF4C2C" w:rsidRPr="00B11B21">
        <w:rPr>
          <w:rFonts w:ascii="Verdana" w:eastAsia="Arial" w:hAnsi="Verdana" w:cs="Arial"/>
          <w:sz w:val="22"/>
          <w:szCs w:val="22"/>
        </w:rPr>
        <w:t xml:space="preserve">deberá </w:t>
      </w:r>
      <w:r w:rsidRPr="00B11B21">
        <w:rPr>
          <w:rFonts w:ascii="Verdana" w:eastAsia="Arial" w:hAnsi="Verdana" w:cs="Arial"/>
          <w:sz w:val="22"/>
          <w:szCs w:val="22"/>
        </w:rPr>
        <w:t xml:space="preserve">dar ingreso a los bienes objeto del contrato o convenio y expedir el correspondiente comprobante, con las especificaciones completas, de acuerdo con lo estipulado en el </w:t>
      </w:r>
      <w:r w:rsidR="00EF4C2C" w:rsidRPr="00B11B21">
        <w:rPr>
          <w:rFonts w:ascii="Verdana" w:eastAsia="Arial" w:hAnsi="Verdana" w:cs="Arial"/>
          <w:sz w:val="22"/>
          <w:szCs w:val="22"/>
        </w:rPr>
        <w:t xml:space="preserve">mismo, una </w:t>
      </w:r>
      <w:r w:rsidRPr="00B11B21">
        <w:rPr>
          <w:rFonts w:ascii="Verdana" w:eastAsia="Arial" w:hAnsi="Verdana" w:cs="Arial"/>
          <w:sz w:val="22"/>
          <w:szCs w:val="22"/>
        </w:rPr>
        <w:t xml:space="preserve">vez el supervisor certifique el cumplimiento de los requerimientos técnicos establecidos. </w:t>
      </w:r>
    </w:p>
    <w:p w14:paraId="6BDFDB3C" w14:textId="77777777" w:rsidR="00411D76" w:rsidRPr="00B11B21" w:rsidRDefault="00411D76" w:rsidP="00411D76">
      <w:pPr>
        <w:widowControl w:val="0"/>
        <w:pBdr>
          <w:top w:val="nil"/>
          <w:left w:val="nil"/>
          <w:bottom w:val="nil"/>
          <w:right w:val="nil"/>
          <w:between w:val="nil"/>
        </w:pBdr>
        <w:tabs>
          <w:tab w:val="left" w:pos="426"/>
        </w:tabs>
        <w:jc w:val="both"/>
        <w:rPr>
          <w:rFonts w:ascii="Verdana" w:hAnsi="Verdana"/>
          <w:sz w:val="22"/>
          <w:szCs w:val="22"/>
        </w:rPr>
      </w:pPr>
    </w:p>
    <w:p w14:paraId="0C925834" w14:textId="7065D083" w:rsidR="00E1583F" w:rsidRPr="00B11B21" w:rsidRDefault="00EF4C2C" w:rsidP="00411D76">
      <w:pPr>
        <w:widowControl w:val="0"/>
        <w:pBdr>
          <w:top w:val="nil"/>
          <w:left w:val="nil"/>
          <w:bottom w:val="nil"/>
          <w:right w:val="nil"/>
          <w:between w:val="nil"/>
        </w:pBdr>
        <w:tabs>
          <w:tab w:val="left" w:pos="426"/>
        </w:tabs>
        <w:jc w:val="both"/>
        <w:rPr>
          <w:rFonts w:ascii="Verdana" w:hAnsi="Verdana"/>
          <w:sz w:val="22"/>
          <w:szCs w:val="22"/>
        </w:rPr>
      </w:pPr>
      <w:r w:rsidRPr="00B11B21">
        <w:rPr>
          <w:rFonts w:ascii="Verdana" w:eastAsia="Arial" w:hAnsi="Verdana" w:cs="Arial"/>
          <w:sz w:val="22"/>
          <w:szCs w:val="22"/>
        </w:rPr>
        <w:t>Deberá remitir una c</w:t>
      </w:r>
      <w:r w:rsidR="00E1583F" w:rsidRPr="00B11B21">
        <w:rPr>
          <w:rFonts w:ascii="Verdana" w:eastAsia="Arial" w:hAnsi="Verdana" w:cs="Arial"/>
          <w:sz w:val="22"/>
          <w:szCs w:val="22"/>
        </w:rPr>
        <w:t>opia del comprobante remitido a la Coordinación Grupo de Contratos</w:t>
      </w:r>
      <w:r w:rsidRPr="00B11B21">
        <w:rPr>
          <w:rFonts w:ascii="Verdana" w:eastAsia="Arial" w:hAnsi="Verdana" w:cs="Arial"/>
          <w:sz w:val="22"/>
          <w:szCs w:val="22"/>
        </w:rPr>
        <w:t>, al correo electrónico: contratos@supervigilancvia.gov.co,</w:t>
      </w:r>
      <w:r w:rsidR="00E1583F" w:rsidRPr="00B11B21">
        <w:rPr>
          <w:rFonts w:ascii="Verdana" w:eastAsia="Arial" w:hAnsi="Verdana" w:cs="Arial"/>
          <w:sz w:val="22"/>
          <w:szCs w:val="22"/>
        </w:rPr>
        <w:t xml:space="preserve"> para que repose en el expediente contractual y hará parte de los documentos soporte para el pago que se publicará en la plataforma transaccional SECOPII.</w:t>
      </w:r>
    </w:p>
    <w:p w14:paraId="654E82A7" w14:textId="77777777" w:rsidR="00E1583F" w:rsidRPr="00B11B21" w:rsidRDefault="00E1583F" w:rsidP="00E1583F">
      <w:pPr>
        <w:widowControl w:val="0"/>
        <w:jc w:val="both"/>
        <w:rPr>
          <w:rFonts w:ascii="Verdana" w:eastAsia="Arial" w:hAnsi="Verdana" w:cs="Arial"/>
          <w:sz w:val="22"/>
          <w:szCs w:val="22"/>
        </w:rPr>
      </w:pPr>
    </w:p>
    <w:p w14:paraId="0FF7309D" w14:textId="2EC3ED08" w:rsidR="00E1583F" w:rsidRPr="00B11B21" w:rsidRDefault="00EF4C2C" w:rsidP="00E1583F">
      <w:pPr>
        <w:pStyle w:val="Ttulo1"/>
        <w:numPr>
          <w:ilvl w:val="1"/>
          <w:numId w:val="10"/>
        </w:numPr>
        <w:spacing w:before="0"/>
        <w:ind w:left="0" w:firstLine="0"/>
        <w:jc w:val="both"/>
        <w:rPr>
          <w:rFonts w:ascii="Verdana" w:eastAsia="Arial" w:hAnsi="Verdana" w:cs="Arial"/>
          <w:b/>
          <w:color w:val="auto"/>
          <w:sz w:val="22"/>
          <w:szCs w:val="22"/>
        </w:rPr>
      </w:pPr>
      <w:bookmarkStart w:id="16" w:name="_Toc202779208"/>
      <w:r w:rsidRPr="00B11B21">
        <w:rPr>
          <w:rFonts w:ascii="Verdana" w:eastAsia="Arial" w:hAnsi="Verdana" w:cs="Arial"/>
          <w:b/>
          <w:color w:val="auto"/>
          <w:sz w:val="22"/>
          <w:szCs w:val="22"/>
        </w:rPr>
        <w:t>O</w:t>
      </w:r>
      <w:r w:rsidR="007E1677" w:rsidRPr="00B11B21">
        <w:rPr>
          <w:rFonts w:ascii="Verdana" w:eastAsia="Arial" w:hAnsi="Verdana" w:cs="Arial"/>
          <w:b/>
          <w:color w:val="auto"/>
          <w:sz w:val="22"/>
          <w:szCs w:val="22"/>
        </w:rPr>
        <w:t>bligaciones del contratista</w:t>
      </w:r>
      <w:bookmarkEnd w:id="16"/>
    </w:p>
    <w:p w14:paraId="1910B8C0" w14:textId="77777777" w:rsidR="00E1583F" w:rsidRPr="00B11B21" w:rsidRDefault="00E1583F" w:rsidP="00E1583F">
      <w:pPr>
        <w:rPr>
          <w:rFonts w:ascii="Verdana" w:hAnsi="Verdana"/>
          <w:sz w:val="22"/>
          <w:szCs w:val="22"/>
        </w:rPr>
      </w:pPr>
    </w:p>
    <w:p w14:paraId="318C5CB1" w14:textId="77777777" w:rsidR="00E1583F" w:rsidRPr="00B11B21" w:rsidRDefault="00E1583F" w:rsidP="00E1583F">
      <w:pPr>
        <w:widowControl w:val="0"/>
        <w:numPr>
          <w:ilvl w:val="0"/>
          <w:numId w:val="26"/>
        </w:numPr>
        <w:pBdr>
          <w:top w:val="nil"/>
          <w:left w:val="nil"/>
          <w:bottom w:val="nil"/>
          <w:right w:val="nil"/>
          <w:between w:val="nil"/>
        </w:pBdr>
        <w:tabs>
          <w:tab w:val="left" w:pos="426"/>
        </w:tabs>
        <w:ind w:left="0" w:firstLine="0"/>
        <w:jc w:val="both"/>
        <w:rPr>
          <w:rFonts w:ascii="Verdana" w:hAnsi="Verdana" w:cs="Arial"/>
          <w:sz w:val="22"/>
          <w:szCs w:val="22"/>
        </w:rPr>
      </w:pPr>
      <w:r w:rsidRPr="00B11B21">
        <w:rPr>
          <w:rFonts w:ascii="Verdana" w:eastAsia="Arial" w:hAnsi="Verdana" w:cs="Arial"/>
          <w:sz w:val="22"/>
          <w:szCs w:val="22"/>
        </w:rPr>
        <w:t>Cumplir con lo establecido en el contrato de acuerdo con lo pactado.</w:t>
      </w:r>
    </w:p>
    <w:p w14:paraId="70CCBBF4" w14:textId="77777777" w:rsidR="00E1583F" w:rsidRPr="00B11B21" w:rsidRDefault="00E1583F" w:rsidP="00E1583F">
      <w:pPr>
        <w:widowControl w:val="0"/>
        <w:numPr>
          <w:ilvl w:val="0"/>
          <w:numId w:val="26"/>
        </w:numPr>
        <w:pBdr>
          <w:top w:val="nil"/>
          <w:left w:val="nil"/>
          <w:bottom w:val="nil"/>
          <w:right w:val="nil"/>
          <w:between w:val="nil"/>
        </w:pBdr>
        <w:tabs>
          <w:tab w:val="left" w:pos="426"/>
        </w:tabs>
        <w:ind w:left="0" w:firstLine="0"/>
        <w:jc w:val="both"/>
        <w:rPr>
          <w:rFonts w:ascii="Verdana" w:hAnsi="Verdana" w:cs="Arial"/>
          <w:sz w:val="22"/>
          <w:szCs w:val="22"/>
        </w:rPr>
      </w:pPr>
      <w:r w:rsidRPr="00B11B21">
        <w:rPr>
          <w:rFonts w:ascii="Verdana" w:hAnsi="Verdana" w:cs="Arial"/>
          <w:sz w:val="22"/>
          <w:szCs w:val="22"/>
        </w:rPr>
        <w:t>Cumplir con los aportes al sistema de seguridad social y adjuntar los soportes para validación</w:t>
      </w:r>
    </w:p>
    <w:p w14:paraId="79536EAE" w14:textId="77777777" w:rsidR="00E1583F" w:rsidRPr="00B11B21" w:rsidRDefault="00E1583F" w:rsidP="00E1583F">
      <w:pPr>
        <w:widowControl w:val="0"/>
        <w:numPr>
          <w:ilvl w:val="0"/>
          <w:numId w:val="26"/>
        </w:numPr>
        <w:pBdr>
          <w:top w:val="nil"/>
          <w:left w:val="nil"/>
          <w:bottom w:val="nil"/>
          <w:right w:val="nil"/>
          <w:between w:val="nil"/>
        </w:pBdr>
        <w:tabs>
          <w:tab w:val="left" w:pos="426"/>
        </w:tabs>
        <w:ind w:left="0" w:firstLine="0"/>
        <w:jc w:val="both"/>
        <w:rPr>
          <w:rFonts w:ascii="Verdana" w:hAnsi="Verdana"/>
          <w:sz w:val="22"/>
          <w:szCs w:val="22"/>
        </w:rPr>
      </w:pPr>
      <w:r w:rsidRPr="00B11B21">
        <w:rPr>
          <w:rFonts w:ascii="Verdana" w:eastAsia="Arial" w:hAnsi="Verdana" w:cs="Arial"/>
          <w:sz w:val="22"/>
          <w:szCs w:val="22"/>
        </w:rPr>
        <w:t>Presentar los informes de ejecución con la periodicidad pactada.</w:t>
      </w:r>
    </w:p>
    <w:p w14:paraId="10CA10E9" w14:textId="77777777" w:rsidR="00E1583F" w:rsidRPr="00B11B21" w:rsidRDefault="00E1583F" w:rsidP="00E1583F">
      <w:pPr>
        <w:widowControl w:val="0"/>
        <w:numPr>
          <w:ilvl w:val="0"/>
          <w:numId w:val="26"/>
        </w:numPr>
        <w:pBdr>
          <w:top w:val="nil"/>
          <w:left w:val="nil"/>
          <w:bottom w:val="nil"/>
          <w:right w:val="nil"/>
          <w:between w:val="nil"/>
        </w:pBdr>
        <w:tabs>
          <w:tab w:val="left" w:pos="426"/>
        </w:tabs>
        <w:ind w:left="0" w:firstLine="0"/>
        <w:jc w:val="both"/>
        <w:rPr>
          <w:rFonts w:ascii="Verdana" w:hAnsi="Verdana"/>
          <w:sz w:val="22"/>
          <w:szCs w:val="22"/>
        </w:rPr>
      </w:pPr>
      <w:r w:rsidRPr="00B11B21">
        <w:rPr>
          <w:rFonts w:ascii="Verdana" w:eastAsia="Arial" w:hAnsi="Verdana" w:cs="Arial"/>
          <w:sz w:val="22"/>
          <w:szCs w:val="22"/>
        </w:rPr>
        <w:t xml:space="preserve">Realizar la publicación en la plataforma transaccional SECOP II de los informes periódicos junto con los respectivos anexos y soportes, para revisión y aceptación o rechazo del supervisor según lo que corresponda </w:t>
      </w:r>
    </w:p>
    <w:p w14:paraId="780E90F8" w14:textId="77777777" w:rsidR="00D76C44" w:rsidRPr="00B11B21" w:rsidRDefault="00E1583F" w:rsidP="00D76C44">
      <w:pPr>
        <w:widowControl w:val="0"/>
        <w:numPr>
          <w:ilvl w:val="0"/>
          <w:numId w:val="26"/>
        </w:numPr>
        <w:pBdr>
          <w:top w:val="nil"/>
          <w:left w:val="nil"/>
          <w:bottom w:val="nil"/>
          <w:right w:val="nil"/>
          <w:between w:val="nil"/>
        </w:pBdr>
        <w:tabs>
          <w:tab w:val="left" w:pos="426"/>
        </w:tabs>
        <w:ind w:left="0" w:firstLine="0"/>
        <w:jc w:val="both"/>
        <w:rPr>
          <w:rFonts w:ascii="Verdana" w:eastAsia="Arial" w:hAnsi="Verdana" w:cs="Arial"/>
          <w:sz w:val="22"/>
          <w:szCs w:val="22"/>
        </w:rPr>
      </w:pPr>
      <w:r w:rsidRPr="00B11B21">
        <w:rPr>
          <w:rFonts w:ascii="Verdana" w:eastAsia="Arial" w:hAnsi="Verdana" w:cs="Arial"/>
          <w:sz w:val="22"/>
          <w:szCs w:val="22"/>
        </w:rPr>
        <w:t>Formular el cronograma de actividades. (si aplica)</w:t>
      </w:r>
    </w:p>
    <w:p w14:paraId="396EBD04" w14:textId="77777777" w:rsidR="00D76C44" w:rsidRPr="00B11B21" w:rsidRDefault="00D76C44" w:rsidP="00D76C44">
      <w:pPr>
        <w:widowControl w:val="0"/>
        <w:pBdr>
          <w:top w:val="nil"/>
          <w:left w:val="nil"/>
          <w:bottom w:val="nil"/>
          <w:right w:val="nil"/>
          <w:between w:val="nil"/>
        </w:pBdr>
        <w:tabs>
          <w:tab w:val="left" w:pos="426"/>
        </w:tabs>
        <w:jc w:val="both"/>
        <w:rPr>
          <w:rFonts w:ascii="Verdana" w:eastAsia="Arial" w:hAnsi="Verdana" w:cs="Arial"/>
          <w:b/>
          <w:sz w:val="22"/>
          <w:szCs w:val="22"/>
        </w:rPr>
      </w:pPr>
    </w:p>
    <w:p w14:paraId="6DAB855C" w14:textId="76414153" w:rsidR="00BA78A7" w:rsidRPr="00B11B21" w:rsidRDefault="00D76C44" w:rsidP="007E1677">
      <w:pPr>
        <w:pStyle w:val="Ttulo1"/>
        <w:numPr>
          <w:ilvl w:val="0"/>
          <w:numId w:val="10"/>
        </w:numPr>
        <w:spacing w:before="0"/>
        <w:jc w:val="center"/>
        <w:rPr>
          <w:rFonts w:ascii="Verdana" w:eastAsia="Arial" w:hAnsi="Verdana" w:cs="Arial"/>
          <w:b/>
          <w:color w:val="auto"/>
          <w:sz w:val="22"/>
          <w:szCs w:val="22"/>
        </w:rPr>
      </w:pPr>
      <w:bookmarkStart w:id="17" w:name="_Toc202779209"/>
      <w:r w:rsidRPr="00B11B21">
        <w:rPr>
          <w:rFonts w:ascii="Verdana" w:eastAsia="Arial" w:hAnsi="Verdana" w:cs="Arial"/>
          <w:b/>
          <w:color w:val="auto"/>
          <w:sz w:val="22"/>
          <w:szCs w:val="22"/>
        </w:rPr>
        <w:t>DE LOS INFORMES DE SUPERVISIÓN</w:t>
      </w:r>
      <w:bookmarkEnd w:id="17"/>
    </w:p>
    <w:p w14:paraId="3D3D044F" w14:textId="77777777" w:rsidR="00BA78A7" w:rsidRPr="00B11B21" w:rsidRDefault="00BA78A7" w:rsidP="00BA78A7">
      <w:pPr>
        <w:rPr>
          <w:rFonts w:ascii="Verdana" w:hAnsi="Verdana"/>
        </w:rPr>
      </w:pPr>
    </w:p>
    <w:p w14:paraId="39497CFD" w14:textId="171C4CB2" w:rsidR="00BA78A7" w:rsidRPr="00B11B21" w:rsidRDefault="00BA78A7" w:rsidP="00BA78A7">
      <w:pPr>
        <w:widowControl w:val="0"/>
        <w:pBdr>
          <w:top w:val="nil"/>
          <w:left w:val="nil"/>
          <w:bottom w:val="nil"/>
          <w:right w:val="nil"/>
          <w:between w:val="nil"/>
        </w:pBdr>
        <w:tabs>
          <w:tab w:val="left" w:pos="426"/>
        </w:tabs>
        <w:jc w:val="both"/>
        <w:rPr>
          <w:rFonts w:ascii="Verdana" w:eastAsia="Arial" w:hAnsi="Verdana" w:cs="Arial"/>
          <w:sz w:val="22"/>
          <w:szCs w:val="22"/>
        </w:rPr>
      </w:pPr>
      <w:r w:rsidRPr="00B11B21">
        <w:rPr>
          <w:rFonts w:ascii="Verdana" w:eastAsia="Arial" w:hAnsi="Verdana" w:cs="Arial"/>
          <w:sz w:val="22"/>
          <w:szCs w:val="22"/>
        </w:rPr>
        <w:t xml:space="preserve">De conformidad con las actividades de vigilancia, control y seguimiento a la ejecución contractual, el supervisor o interventor podrá realizar informes periódicos de las actividades que desarrolla el contratista, con el fin de verificar que se cumplan las especificaciones técnicas, estándares de calidad y el cronograma establecido, y promover los ajustes y correctivos oportunos para garantizar la correcta ejecución del contrato, los cuales deberán ser publicados en la plataforma transaccional SECOP II. </w:t>
      </w:r>
    </w:p>
    <w:p w14:paraId="0E529E7C" w14:textId="77777777" w:rsidR="00BA78A7" w:rsidRPr="00B11B21" w:rsidRDefault="00BA78A7" w:rsidP="00BA78A7">
      <w:pPr>
        <w:widowControl w:val="0"/>
        <w:pBdr>
          <w:top w:val="nil"/>
          <w:left w:val="nil"/>
          <w:bottom w:val="nil"/>
          <w:right w:val="nil"/>
          <w:between w:val="nil"/>
        </w:pBdr>
        <w:tabs>
          <w:tab w:val="left" w:pos="426"/>
        </w:tabs>
        <w:jc w:val="both"/>
        <w:rPr>
          <w:rFonts w:ascii="Verdana" w:eastAsia="Arial" w:hAnsi="Verdana" w:cs="Arial"/>
          <w:sz w:val="22"/>
          <w:szCs w:val="22"/>
        </w:rPr>
      </w:pPr>
    </w:p>
    <w:p w14:paraId="3C3E9EFF" w14:textId="3CE08F11" w:rsidR="00BA78A7" w:rsidRPr="00B11B21" w:rsidRDefault="00BA78A7" w:rsidP="00BA78A7">
      <w:pPr>
        <w:widowControl w:val="0"/>
        <w:pBdr>
          <w:top w:val="nil"/>
          <w:left w:val="nil"/>
          <w:bottom w:val="nil"/>
          <w:right w:val="nil"/>
          <w:between w:val="nil"/>
        </w:pBdr>
        <w:tabs>
          <w:tab w:val="left" w:pos="426"/>
        </w:tabs>
        <w:jc w:val="both"/>
        <w:rPr>
          <w:rFonts w:ascii="Verdana" w:eastAsia="Arial" w:hAnsi="Verdana" w:cs="Arial"/>
          <w:sz w:val="22"/>
          <w:szCs w:val="22"/>
        </w:rPr>
      </w:pPr>
      <w:r w:rsidRPr="00B11B21">
        <w:rPr>
          <w:rFonts w:ascii="Verdana" w:eastAsia="Arial" w:hAnsi="Verdana" w:cs="Arial"/>
          <w:sz w:val="22"/>
          <w:szCs w:val="22"/>
        </w:rPr>
        <w:t>En cualquier caso, deberá informar si ha ocurrido algún hecho que pueda generar la materialización de algún riesgo establecido en la matriz de riesgos.</w:t>
      </w:r>
    </w:p>
    <w:p w14:paraId="22D17F1C" w14:textId="77777777" w:rsidR="00D76C44" w:rsidRPr="00B11B21" w:rsidRDefault="00D76C44" w:rsidP="00D76C44">
      <w:pPr>
        <w:pStyle w:val="Prrafodelista"/>
        <w:pBdr>
          <w:top w:val="nil"/>
          <w:left w:val="nil"/>
          <w:bottom w:val="nil"/>
          <w:right w:val="nil"/>
          <w:between w:val="nil"/>
        </w:pBdr>
        <w:ind w:left="792"/>
        <w:jc w:val="both"/>
        <w:rPr>
          <w:rFonts w:ascii="Verdana" w:eastAsia="Arial" w:hAnsi="Verdana" w:cs="Arial"/>
          <w:b/>
        </w:rPr>
      </w:pPr>
    </w:p>
    <w:p w14:paraId="73EDF8D6" w14:textId="7987B16F" w:rsidR="00E1583F" w:rsidRPr="00B11B21" w:rsidRDefault="00D76C44" w:rsidP="00D03950">
      <w:pPr>
        <w:pStyle w:val="Ttulo1"/>
        <w:numPr>
          <w:ilvl w:val="1"/>
          <w:numId w:val="10"/>
        </w:numPr>
        <w:spacing w:before="0"/>
        <w:jc w:val="both"/>
        <w:rPr>
          <w:rFonts w:ascii="Verdana" w:eastAsia="Arial" w:hAnsi="Verdana" w:cs="Arial"/>
          <w:b/>
          <w:color w:val="auto"/>
          <w:sz w:val="22"/>
          <w:szCs w:val="22"/>
        </w:rPr>
      </w:pPr>
      <w:bookmarkStart w:id="18" w:name="_Toc202779210"/>
      <w:r w:rsidRPr="00B11B21">
        <w:rPr>
          <w:rFonts w:ascii="Verdana" w:eastAsia="Arial" w:hAnsi="Verdana" w:cs="Arial"/>
          <w:b/>
          <w:color w:val="auto"/>
          <w:sz w:val="22"/>
          <w:szCs w:val="22"/>
        </w:rPr>
        <w:t>C</w:t>
      </w:r>
      <w:r w:rsidR="007E1677" w:rsidRPr="00B11B21">
        <w:rPr>
          <w:rFonts w:ascii="Verdana" w:eastAsia="Arial" w:hAnsi="Verdana" w:cs="Arial"/>
          <w:b/>
          <w:color w:val="auto"/>
          <w:sz w:val="22"/>
          <w:szCs w:val="22"/>
        </w:rPr>
        <w:t>ontenido mínimo de los informes</w:t>
      </w:r>
      <w:bookmarkEnd w:id="18"/>
      <w:r w:rsidR="007E1677" w:rsidRPr="00B11B21">
        <w:rPr>
          <w:rFonts w:ascii="Verdana" w:eastAsia="Arial" w:hAnsi="Verdana" w:cs="Arial"/>
          <w:b/>
          <w:color w:val="auto"/>
          <w:sz w:val="22"/>
          <w:szCs w:val="22"/>
        </w:rPr>
        <w:t xml:space="preserve"> </w:t>
      </w:r>
    </w:p>
    <w:p w14:paraId="0B701558" w14:textId="77777777" w:rsidR="00E1583F" w:rsidRPr="00B11B21" w:rsidRDefault="00E1583F" w:rsidP="00E1583F">
      <w:pPr>
        <w:widowControl w:val="0"/>
        <w:pBdr>
          <w:top w:val="nil"/>
          <w:left w:val="nil"/>
          <w:bottom w:val="nil"/>
          <w:right w:val="nil"/>
          <w:between w:val="nil"/>
        </w:pBdr>
        <w:tabs>
          <w:tab w:val="left" w:pos="426"/>
        </w:tabs>
        <w:jc w:val="both"/>
        <w:rPr>
          <w:rFonts w:ascii="Verdana" w:eastAsia="Arial" w:hAnsi="Verdana" w:cs="Arial"/>
          <w:b/>
          <w:sz w:val="22"/>
          <w:szCs w:val="22"/>
        </w:rPr>
      </w:pPr>
    </w:p>
    <w:p w14:paraId="65EF7E26" w14:textId="77777777" w:rsidR="00E1583F" w:rsidRPr="00B11B21" w:rsidRDefault="00E1583F" w:rsidP="00E1583F">
      <w:pPr>
        <w:widowControl w:val="0"/>
        <w:numPr>
          <w:ilvl w:val="0"/>
          <w:numId w:val="15"/>
        </w:numPr>
        <w:pBdr>
          <w:top w:val="nil"/>
          <w:left w:val="nil"/>
          <w:bottom w:val="nil"/>
          <w:right w:val="nil"/>
          <w:between w:val="nil"/>
        </w:pBdr>
        <w:tabs>
          <w:tab w:val="left" w:pos="426"/>
        </w:tabs>
        <w:ind w:left="0" w:firstLine="0"/>
        <w:jc w:val="both"/>
        <w:rPr>
          <w:rFonts w:ascii="Verdana" w:eastAsia="Arial" w:hAnsi="Verdana" w:cs="Arial"/>
          <w:sz w:val="22"/>
          <w:szCs w:val="22"/>
        </w:rPr>
      </w:pPr>
      <w:r w:rsidRPr="00B11B21">
        <w:rPr>
          <w:rFonts w:ascii="Verdana" w:eastAsia="Arial" w:hAnsi="Verdana" w:cs="Arial"/>
          <w:sz w:val="22"/>
          <w:szCs w:val="22"/>
        </w:rPr>
        <w:t>Número del contrato.</w:t>
      </w:r>
    </w:p>
    <w:p w14:paraId="2FC765F3" w14:textId="77777777" w:rsidR="00E1583F" w:rsidRPr="00B11B21" w:rsidRDefault="00E1583F" w:rsidP="00E1583F">
      <w:pPr>
        <w:widowControl w:val="0"/>
        <w:numPr>
          <w:ilvl w:val="0"/>
          <w:numId w:val="15"/>
        </w:numPr>
        <w:pBdr>
          <w:top w:val="nil"/>
          <w:left w:val="nil"/>
          <w:bottom w:val="nil"/>
          <w:right w:val="nil"/>
          <w:between w:val="nil"/>
        </w:pBdr>
        <w:tabs>
          <w:tab w:val="left" w:pos="426"/>
        </w:tabs>
        <w:ind w:left="0" w:firstLine="0"/>
        <w:jc w:val="both"/>
        <w:rPr>
          <w:rFonts w:ascii="Verdana" w:eastAsia="Arial" w:hAnsi="Verdana" w:cs="Arial"/>
          <w:sz w:val="22"/>
          <w:szCs w:val="22"/>
        </w:rPr>
      </w:pPr>
      <w:r w:rsidRPr="00B11B21">
        <w:rPr>
          <w:rFonts w:ascii="Verdana" w:eastAsia="Arial" w:hAnsi="Verdana" w:cs="Arial"/>
          <w:sz w:val="22"/>
          <w:szCs w:val="22"/>
        </w:rPr>
        <w:t>Número de informe.</w:t>
      </w:r>
    </w:p>
    <w:p w14:paraId="0F9EF592" w14:textId="77777777" w:rsidR="00E1583F" w:rsidRPr="00B11B21" w:rsidRDefault="00E1583F" w:rsidP="00E1583F">
      <w:pPr>
        <w:widowControl w:val="0"/>
        <w:numPr>
          <w:ilvl w:val="0"/>
          <w:numId w:val="15"/>
        </w:numPr>
        <w:pBdr>
          <w:top w:val="nil"/>
          <w:left w:val="nil"/>
          <w:bottom w:val="nil"/>
          <w:right w:val="nil"/>
          <w:between w:val="nil"/>
        </w:pBdr>
        <w:tabs>
          <w:tab w:val="left" w:pos="426"/>
        </w:tabs>
        <w:ind w:left="0" w:firstLine="0"/>
        <w:jc w:val="both"/>
        <w:rPr>
          <w:rFonts w:ascii="Verdana" w:eastAsia="Arial" w:hAnsi="Verdana" w:cs="Arial"/>
          <w:sz w:val="22"/>
          <w:szCs w:val="22"/>
        </w:rPr>
      </w:pPr>
      <w:r w:rsidRPr="00B11B21">
        <w:rPr>
          <w:rFonts w:ascii="Verdana" w:eastAsia="Arial" w:hAnsi="Verdana" w:cs="Arial"/>
          <w:sz w:val="22"/>
          <w:szCs w:val="22"/>
        </w:rPr>
        <w:t>Nombre del contratista.</w:t>
      </w:r>
    </w:p>
    <w:p w14:paraId="603F90CB" w14:textId="77777777" w:rsidR="00E1583F" w:rsidRPr="00B11B21" w:rsidRDefault="00E1583F" w:rsidP="00E1583F">
      <w:pPr>
        <w:widowControl w:val="0"/>
        <w:numPr>
          <w:ilvl w:val="0"/>
          <w:numId w:val="15"/>
        </w:numPr>
        <w:pBdr>
          <w:top w:val="nil"/>
          <w:left w:val="nil"/>
          <w:bottom w:val="nil"/>
          <w:right w:val="nil"/>
          <w:between w:val="nil"/>
        </w:pBdr>
        <w:tabs>
          <w:tab w:val="left" w:pos="426"/>
        </w:tabs>
        <w:ind w:left="0" w:firstLine="0"/>
        <w:jc w:val="both"/>
        <w:rPr>
          <w:rFonts w:ascii="Verdana" w:eastAsia="Arial" w:hAnsi="Verdana" w:cs="Arial"/>
          <w:sz w:val="22"/>
          <w:szCs w:val="22"/>
        </w:rPr>
      </w:pPr>
      <w:r w:rsidRPr="00B11B21">
        <w:rPr>
          <w:rFonts w:ascii="Verdana" w:eastAsia="Arial" w:hAnsi="Verdana" w:cs="Arial"/>
          <w:sz w:val="22"/>
          <w:szCs w:val="22"/>
        </w:rPr>
        <w:t>Identificación del contratista.</w:t>
      </w:r>
    </w:p>
    <w:p w14:paraId="01A2A2C7" w14:textId="77777777" w:rsidR="00E1583F" w:rsidRPr="00193ECF" w:rsidRDefault="00E1583F" w:rsidP="00E1583F">
      <w:pPr>
        <w:widowControl w:val="0"/>
        <w:numPr>
          <w:ilvl w:val="0"/>
          <w:numId w:val="15"/>
        </w:numPr>
        <w:pBdr>
          <w:top w:val="nil"/>
          <w:left w:val="nil"/>
          <w:bottom w:val="nil"/>
          <w:right w:val="nil"/>
          <w:between w:val="nil"/>
        </w:pBdr>
        <w:tabs>
          <w:tab w:val="left" w:pos="426"/>
        </w:tabs>
        <w:ind w:left="0" w:firstLine="0"/>
        <w:jc w:val="both"/>
        <w:rPr>
          <w:rFonts w:ascii="Verdana" w:eastAsia="Arial" w:hAnsi="Verdana" w:cs="Arial"/>
          <w:sz w:val="22"/>
          <w:szCs w:val="22"/>
        </w:rPr>
      </w:pPr>
      <w:r w:rsidRPr="00193ECF">
        <w:rPr>
          <w:rFonts w:ascii="Verdana" w:eastAsia="Arial" w:hAnsi="Verdana" w:cs="Arial"/>
          <w:sz w:val="22"/>
          <w:szCs w:val="22"/>
        </w:rPr>
        <w:t>Nombre del supervisor del contrato.</w:t>
      </w:r>
    </w:p>
    <w:p w14:paraId="574B5667" w14:textId="66AF3BBC" w:rsidR="00E1583F" w:rsidRPr="00193ECF" w:rsidRDefault="00E1583F" w:rsidP="00E1583F">
      <w:pPr>
        <w:widowControl w:val="0"/>
        <w:numPr>
          <w:ilvl w:val="0"/>
          <w:numId w:val="15"/>
        </w:numPr>
        <w:pBdr>
          <w:top w:val="nil"/>
          <w:left w:val="nil"/>
          <w:bottom w:val="nil"/>
          <w:right w:val="nil"/>
          <w:between w:val="nil"/>
        </w:pBdr>
        <w:tabs>
          <w:tab w:val="left" w:pos="426"/>
        </w:tabs>
        <w:ind w:left="0" w:firstLine="0"/>
        <w:jc w:val="both"/>
        <w:rPr>
          <w:rFonts w:ascii="Verdana" w:eastAsia="Arial" w:hAnsi="Verdana" w:cs="Arial"/>
          <w:sz w:val="22"/>
          <w:szCs w:val="22"/>
        </w:rPr>
      </w:pPr>
      <w:r w:rsidRPr="00193ECF">
        <w:rPr>
          <w:rFonts w:ascii="Verdana" w:eastAsia="Arial" w:hAnsi="Verdana" w:cs="Arial"/>
          <w:sz w:val="22"/>
          <w:szCs w:val="22"/>
        </w:rPr>
        <w:t>Relación de las actividades ejecutadas en cumplimiento de cada una de las obligaciones y el objeto contractual, sin que haya necesidad de transcribir las obligaciones.</w:t>
      </w:r>
      <w:r w:rsidR="001A48AB" w:rsidRPr="00193ECF">
        <w:rPr>
          <w:rFonts w:ascii="Verdana" w:eastAsia="Arial" w:hAnsi="Verdana" w:cs="Arial"/>
          <w:sz w:val="22"/>
          <w:szCs w:val="22"/>
        </w:rPr>
        <w:t xml:space="preserve"> </w:t>
      </w:r>
      <w:r w:rsidR="00193ECF" w:rsidRPr="00193ECF">
        <w:rPr>
          <w:rFonts w:ascii="Verdana" w:eastAsia="Arial" w:hAnsi="Verdana" w:cs="Arial"/>
          <w:sz w:val="22"/>
          <w:szCs w:val="22"/>
        </w:rPr>
        <w:t xml:space="preserve">(Formato Certificado de Supervisión). </w:t>
      </w:r>
    </w:p>
    <w:p w14:paraId="003E8A69" w14:textId="77777777" w:rsidR="00E1583F" w:rsidRPr="00193ECF" w:rsidRDefault="00E1583F" w:rsidP="00E1583F">
      <w:pPr>
        <w:widowControl w:val="0"/>
        <w:numPr>
          <w:ilvl w:val="0"/>
          <w:numId w:val="15"/>
        </w:numPr>
        <w:pBdr>
          <w:top w:val="nil"/>
          <w:left w:val="nil"/>
          <w:bottom w:val="nil"/>
          <w:right w:val="nil"/>
          <w:between w:val="nil"/>
        </w:pBdr>
        <w:tabs>
          <w:tab w:val="left" w:pos="426"/>
        </w:tabs>
        <w:ind w:left="0" w:firstLine="0"/>
        <w:jc w:val="both"/>
        <w:rPr>
          <w:rFonts w:ascii="Verdana" w:eastAsia="Arial" w:hAnsi="Verdana" w:cs="Arial"/>
          <w:sz w:val="22"/>
          <w:szCs w:val="22"/>
        </w:rPr>
      </w:pPr>
      <w:r w:rsidRPr="00193ECF">
        <w:rPr>
          <w:rFonts w:ascii="Verdana" w:eastAsia="Arial" w:hAnsi="Verdana" w:cs="Arial"/>
          <w:sz w:val="22"/>
          <w:szCs w:val="22"/>
        </w:rPr>
        <w:t>Los bienes suministrados con sus especificaciones técnicas. (Cuando aplique)</w:t>
      </w:r>
    </w:p>
    <w:p w14:paraId="7A5086AD" w14:textId="77777777" w:rsidR="00E1583F" w:rsidRPr="00193ECF" w:rsidRDefault="00E1583F" w:rsidP="00E1583F">
      <w:pPr>
        <w:widowControl w:val="0"/>
        <w:numPr>
          <w:ilvl w:val="0"/>
          <w:numId w:val="15"/>
        </w:numPr>
        <w:pBdr>
          <w:top w:val="nil"/>
          <w:left w:val="nil"/>
          <w:bottom w:val="nil"/>
          <w:right w:val="nil"/>
          <w:between w:val="nil"/>
        </w:pBdr>
        <w:tabs>
          <w:tab w:val="left" w:pos="426"/>
        </w:tabs>
        <w:ind w:left="0" w:firstLine="0"/>
        <w:jc w:val="both"/>
        <w:rPr>
          <w:rFonts w:ascii="Verdana" w:eastAsia="Arial" w:hAnsi="Verdana" w:cs="Arial"/>
          <w:sz w:val="22"/>
          <w:szCs w:val="22"/>
        </w:rPr>
      </w:pPr>
      <w:r w:rsidRPr="00193ECF">
        <w:rPr>
          <w:rFonts w:ascii="Verdana" w:eastAsia="Arial" w:hAnsi="Verdana" w:cs="Arial"/>
          <w:sz w:val="22"/>
          <w:szCs w:val="22"/>
        </w:rPr>
        <w:t>Los servicios prestados. (Cuando aplique)</w:t>
      </w:r>
    </w:p>
    <w:p w14:paraId="7E4BA550" w14:textId="77777777" w:rsidR="00E1583F" w:rsidRPr="00193ECF" w:rsidRDefault="00E1583F" w:rsidP="00E1583F">
      <w:pPr>
        <w:widowControl w:val="0"/>
        <w:numPr>
          <w:ilvl w:val="0"/>
          <w:numId w:val="15"/>
        </w:numPr>
        <w:pBdr>
          <w:top w:val="nil"/>
          <w:left w:val="nil"/>
          <w:bottom w:val="nil"/>
          <w:right w:val="nil"/>
          <w:between w:val="nil"/>
        </w:pBdr>
        <w:tabs>
          <w:tab w:val="left" w:pos="426"/>
        </w:tabs>
        <w:ind w:left="0" w:firstLine="0"/>
        <w:jc w:val="both"/>
        <w:rPr>
          <w:rFonts w:ascii="Verdana" w:eastAsia="Arial" w:hAnsi="Verdana" w:cs="Arial"/>
          <w:sz w:val="22"/>
          <w:szCs w:val="22"/>
        </w:rPr>
      </w:pPr>
      <w:r w:rsidRPr="00193ECF">
        <w:rPr>
          <w:rFonts w:ascii="Verdana" w:eastAsia="Arial" w:hAnsi="Verdana" w:cs="Arial"/>
          <w:sz w:val="22"/>
          <w:szCs w:val="22"/>
        </w:rPr>
        <w:t>Las obras ejecutadas con la relación de cantidades de obra e ítems ejecutados. (Cuando aplique), la descripción de las actividades, y precios unitarios, con el fin de evaluar el cumplimiento del contratista de obra, suministro de bienes o servicios. (Cuando aplique)</w:t>
      </w:r>
    </w:p>
    <w:p w14:paraId="3711F010" w14:textId="77777777" w:rsidR="00E1583F" w:rsidRPr="00B11B21" w:rsidRDefault="00E1583F" w:rsidP="00E1583F">
      <w:pPr>
        <w:widowControl w:val="0"/>
        <w:numPr>
          <w:ilvl w:val="0"/>
          <w:numId w:val="15"/>
        </w:numPr>
        <w:pBdr>
          <w:top w:val="nil"/>
          <w:left w:val="nil"/>
          <w:bottom w:val="nil"/>
          <w:right w:val="nil"/>
          <w:between w:val="nil"/>
        </w:pBdr>
        <w:tabs>
          <w:tab w:val="left" w:pos="426"/>
        </w:tabs>
        <w:ind w:left="0" w:firstLine="0"/>
        <w:jc w:val="both"/>
        <w:rPr>
          <w:rFonts w:ascii="Verdana" w:eastAsia="Arial" w:hAnsi="Verdana" w:cs="Arial"/>
          <w:sz w:val="22"/>
          <w:szCs w:val="22"/>
        </w:rPr>
      </w:pPr>
      <w:r w:rsidRPr="00193ECF">
        <w:rPr>
          <w:rFonts w:ascii="Verdana" w:eastAsia="Arial" w:hAnsi="Verdana" w:cs="Arial"/>
          <w:sz w:val="22"/>
          <w:szCs w:val="22"/>
        </w:rPr>
        <w:lastRenderedPageBreak/>
        <w:t>Cumplimiento de las normas ambientales expedidas por los organismos competentes y los compromisos</w:t>
      </w:r>
      <w:r w:rsidRPr="00B11B21">
        <w:rPr>
          <w:rFonts w:ascii="Verdana" w:eastAsia="Arial" w:hAnsi="Verdana" w:cs="Arial"/>
          <w:sz w:val="22"/>
          <w:szCs w:val="22"/>
        </w:rPr>
        <w:t xml:space="preserve"> y alcances ambientales adquiridos por el contratista (Cuando aplique)</w:t>
      </w:r>
    </w:p>
    <w:p w14:paraId="46337559" w14:textId="0DDD4B88" w:rsidR="00E1583F" w:rsidRPr="00B11B21" w:rsidRDefault="00E1583F" w:rsidP="00E1583F">
      <w:pPr>
        <w:widowControl w:val="0"/>
        <w:numPr>
          <w:ilvl w:val="0"/>
          <w:numId w:val="15"/>
        </w:numPr>
        <w:pBdr>
          <w:top w:val="nil"/>
          <w:left w:val="nil"/>
          <w:bottom w:val="nil"/>
          <w:right w:val="nil"/>
          <w:between w:val="nil"/>
        </w:pBdr>
        <w:tabs>
          <w:tab w:val="left" w:pos="426"/>
        </w:tabs>
        <w:ind w:left="0" w:firstLine="0"/>
        <w:jc w:val="both"/>
        <w:rPr>
          <w:rFonts w:ascii="Verdana" w:eastAsia="Arial" w:hAnsi="Verdana" w:cs="Arial"/>
          <w:sz w:val="22"/>
          <w:szCs w:val="22"/>
        </w:rPr>
      </w:pPr>
      <w:r w:rsidRPr="00B11B21">
        <w:rPr>
          <w:rFonts w:ascii="Verdana" w:eastAsia="Arial" w:hAnsi="Verdana" w:cs="Arial"/>
          <w:sz w:val="22"/>
          <w:szCs w:val="22"/>
        </w:rPr>
        <w:t>El seguimiento al Sistema de Seguridad y Salud en el trabajo, (si aplica)</w:t>
      </w:r>
      <w:r w:rsidR="00BA78A7" w:rsidRPr="00B11B21">
        <w:rPr>
          <w:rFonts w:ascii="Verdana" w:eastAsia="Arial" w:hAnsi="Verdana" w:cs="Arial"/>
          <w:sz w:val="22"/>
          <w:szCs w:val="22"/>
        </w:rPr>
        <w:t>.</w:t>
      </w:r>
    </w:p>
    <w:p w14:paraId="17D0F0B3" w14:textId="3393E1F9" w:rsidR="00BA78A7" w:rsidRPr="00B11B21" w:rsidRDefault="00BA78A7" w:rsidP="00E1583F">
      <w:pPr>
        <w:widowControl w:val="0"/>
        <w:numPr>
          <w:ilvl w:val="0"/>
          <w:numId w:val="15"/>
        </w:numPr>
        <w:pBdr>
          <w:top w:val="nil"/>
          <w:left w:val="nil"/>
          <w:bottom w:val="nil"/>
          <w:right w:val="nil"/>
          <w:between w:val="nil"/>
        </w:pBdr>
        <w:tabs>
          <w:tab w:val="left" w:pos="426"/>
        </w:tabs>
        <w:ind w:left="0" w:firstLine="0"/>
        <w:jc w:val="both"/>
        <w:rPr>
          <w:rFonts w:ascii="Verdana" w:eastAsia="Arial" w:hAnsi="Verdana" w:cs="Arial"/>
          <w:sz w:val="22"/>
          <w:szCs w:val="22"/>
        </w:rPr>
      </w:pPr>
      <w:r w:rsidRPr="00B11B21">
        <w:rPr>
          <w:rFonts w:ascii="Verdana" w:eastAsia="Arial" w:hAnsi="Verdana" w:cs="Arial"/>
          <w:sz w:val="22"/>
          <w:szCs w:val="22"/>
        </w:rPr>
        <w:t>Valores ejecutados y valores pendientes por ejecutar.</w:t>
      </w:r>
    </w:p>
    <w:p w14:paraId="3F29A183" w14:textId="66315E71" w:rsidR="00E1583F" w:rsidRPr="00B11B21" w:rsidRDefault="00BA78A7" w:rsidP="004036BA">
      <w:pPr>
        <w:widowControl w:val="0"/>
        <w:numPr>
          <w:ilvl w:val="0"/>
          <w:numId w:val="15"/>
        </w:numPr>
        <w:pBdr>
          <w:top w:val="nil"/>
          <w:left w:val="nil"/>
          <w:bottom w:val="nil"/>
          <w:right w:val="nil"/>
          <w:between w:val="nil"/>
        </w:pBdr>
        <w:tabs>
          <w:tab w:val="left" w:pos="426"/>
        </w:tabs>
        <w:ind w:left="0" w:firstLine="0"/>
        <w:jc w:val="both"/>
        <w:rPr>
          <w:rFonts w:ascii="Verdana" w:eastAsia="Arial" w:hAnsi="Verdana" w:cs="Arial"/>
          <w:sz w:val="22"/>
          <w:szCs w:val="22"/>
        </w:rPr>
      </w:pPr>
      <w:r w:rsidRPr="00B11B21">
        <w:rPr>
          <w:rFonts w:ascii="Verdana" w:eastAsia="Arial" w:hAnsi="Verdana" w:cs="Arial"/>
          <w:sz w:val="22"/>
          <w:szCs w:val="22"/>
        </w:rPr>
        <w:t>F</w:t>
      </w:r>
      <w:r w:rsidR="00E1583F" w:rsidRPr="00B11B21">
        <w:rPr>
          <w:rFonts w:ascii="Verdana" w:eastAsia="Arial" w:hAnsi="Verdana" w:cs="Arial"/>
          <w:sz w:val="22"/>
          <w:szCs w:val="22"/>
        </w:rPr>
        <w:t>irma del contratista.</w:t>
      </w:r>
    </w:p>
    <w:p w14:paraId="3B25F1B0" w14:textId="77777777" w:rsidR="00E1583F" w:rsidRPr="00B11B21" w:rsidRDefault="00E1583F" w:rsidP="00E1583F">
      <w:pPr>
        <w:widowControl w:val="0"/>
        <w:pBdr>
          <w:top w:val="nil"/>
          <w:left w:val="nil"/>
          <w:bottom w:val="nil"/>
          <w:right w:val="nil"/>
          <w:between w:val="nil"/>
        </w:pBdr>
        <w:tabs>
          <w:tab w:val="left" w:pos="426"/>
        </w:tabs>
        <w:jc w:val="both"/>
        <w:rPr>
          <w:rFonts w:ascii="Verdana" w:eastAsia="Arial" w:hAnsi="Verdana" w:cs="Arial"/>
          <w:sz w:val="22"/>
          <w:szCs w:val="22"/>
        </w:rPr>
      </w:pPr>
    </w:p>
    <w:p w14:paraId="39B5B146" w14:textId="0B3DDE95" w:rsidR="00E1583F" w:rsidRPr="00B11B21" w:rsidRDefault="00BA78A7" w:rsidP="00E1583F">
      <w:pPr>
        <w:widowControl w:val="0"/>
        <w:tabs>
          <w:tab w:val="left" w:pos="426"/>
        </w:tabs>
        <w:jc w:val="both"/>
        <w:rPr>
          <w:rFonts w:ascii="Verdana" w:eastAsia="Arial" w:hAnsi="Verdana" w:cs="Arial"/>
          <w:sz w:val="22"/>
          <w:szCs w:val="22"/>
        </w:rPr>
      </w:pPr>
      <w:r w:rsidRPr="00B11B21">
        <w:rPr>
          <w:rFonts w:ascii="Verdana" w:eastAsia="Arial" w:hAnsi="Verdana" w:cs="Arial"/>
          <w:b/>
          <w:bCs/>
          <w:sz w:val="22"/>
          <w:szCs w:val="22"/>
        </w:rPr>
        <w:t>NOTA:</w:t>
      </w:r>
      <w:r w:rsidRPr="00B11B21">
        <w:rPr>
          <w:rFonts w:ascii="Verdana" w:eastAsia="Arial" w:hAnsi="Verdana" w:cs="Arial"/>
          <w:sz w:val="22"/>
          <w:szCs w:val="22"/>
        </w:rPr>
        <w:t xml:space="preserve"> </w:t>
      </w:r>
      <w:r w:rsidR="00E1583F" w:rsidRPr="00B11B21">
        <w:rPr>
          <w:rFonts w:ascii="Verdana" w:eastAsia="Arial" w:hAnsi="Verdana" w:cs="Arial"/>
          <w:sz w:val="22"/>
          <w:szCs w:val="22"/>
        </w:rPr>
        <w:t xml:space="preserve">Los informes de ejecución del contratista no deben elaborarse en papel membretado de la entidad y tampoco deben ser suscritos </w:t>
      </w:r>
      <w:proofErr w:type="gramStart"/>
      <w:r w:rsidR="00E1583F" w:rsidRPr="00B11B21">
        <w:rPr>
          <w:rFonts w:ascii="Verdana" w:eastAsia="Arial" w:hAnsi="Verdana" w:cs="Arial"/>
          <w:sz w:val="22"/>
          <w:szCs w:val="22"/>
        </w:rPr>
        <w:t>conjuntamente con</w:t>
      </w:r>
      <w:proofErr w:type="gramEnd"/>
      <w:r w:rsidR="00E1583F" w:rsidRPr="00B11B21">
        <w:rPr>
          <w:rFonts w:ascii="Verdana" w:eastAsia="Arial" w:hAnsi="Verdana" w:cs="Arial"/>
          <w:sz w:val="22"/>
          <w:szCs w:val="22"/>
        </w:rPr>
        <w:t xml:space="preserve"> el supervisor, únicamente por el contratista y deben tener como destinatario el supervisor.</w:t>
      </w:r>
    </w:p>
    <w:p w14:paraId="5035FFC6" w14:textId="77777777" w:rsidR="00D03950" w:rsidRPr="00B11B21" w:rsidRDefault="00D03950" w:rsidP="00E1583F">
      <w:pPr>
        <w:widowControl w:val="0"/>
        <w:tabs>
          <w:tab w:val="left" w:pos="426"/>
        </w:tabs>
        <w:jc w:val="both"/>
        <w:rPr>
          <w:rFonts w:ascii="Verdana" w:eastAsia="Arial" w:hAnsi="Verdana" w:cs="Arial"/>
          <w:sz w:val="22"/>
          <w:szCs w:val="22"/>
        </w:rPr>
      </w:pPr>
    </w:p>
    <w:p w14:paraId="619E43C3" w14:textId="4CFAD573" w:rsidR="00D03950" w:rsidRPr="00B11B21" w:rsidRDefault="00D03950" w:rsidP="007E1677">
      <w:pPr>
        <w:pStyle w:val="Ttulo1"/>
        <w:numPr>
          <w:ilvl w:val="0"/>
          <w:numId w:val="10"/>
        </w:numPr>
        <w:spacing w:before="0"/>
        <w:jc w:val="center"/>
        <w:rPr>
          <w:rFonts w:ascii="Verdana" w:eastAsia="Arial" w:hAnsi="Verdana" w:cs="Arial"/>
          <w:b/>
          <w:color w:val="auto"/>
          <w:sz w:val="22"/>
          <w:szCs w:val="22"/>
        </w:rPr>
      </w:pPr>
      <w:bookmarkStart w:id="19" w:name="_Toc202779211"/>
      <w:r w:rsidRPr="00B11B21">
        <w:rPr>
          <w:rFonts w:ascii="Verdana" w:eastAsia="Arial" w:hAnsi="Verdana" w:cs="Arial"/>
          <w:b/>
          <w:color w:val="auto"/>
          <w:sz w:val="22"/>
          <w:szCs w:val="22"/>
        </w:rPr>
        <w:t>INFORME POR CAMBIO DE SUPERVISIÓN</w:t>
      </w:r>
      <w:bookmarkEnd w:id="19"/>
    </w:p>
    <w:p w14:paraId="792E4860" w14:textId="77777777" w:rsidR="00D03950" w:rsidRPr="00B11B21" w:rsidRDefault="00D03950" w:rsidP="00D03950">
      <w:pPr>
        <w:rPr>
          <w:rFonts w:ascii="Verdana" w:hAnsi="Verdana"/>
        </w:rPr>
      </w:pPr>
    </w:p>
    <w:p w14:paraId="0C0E1D35" w14:textId="415C9C94" w:rsidR="00D03950" w:rsidRPr="00B11B21" w:rsidRDefault="007727D0" w:rsidP="007727D0">
      <w:pPr>
        <w:widowControl w:val="0"/>
        <w:pBdr>
          <w:top w:val="nil"/>
          <w:left w:val="nil"/>
          <w:bottom w:val="nil"/>
          <w:right w:val="nil"/>
          <w:between w:val="nil"/>
        </w:pBdr>
        <w:tabs>
          <w:tab w:val="left" w:pos="426"/>
        </w:tabs>
        <w:jc w:val="both"/>
        <w:rPr>
          <w:rFonts w:ascii="Verdana" w:eastAsia="Arial" w:hAnsi="Verdana" w:cs="Arial"/>
          <w:sz w:val="22"/>
          <w:szCs w:val="22"/>
        </w:rPr>
      </w:pPr>
      <w:r w:rsidRPr="00B11B21">
        <w:rPr>
          <w:rFonts w:ascii="Verdana" w:eastAsia="Arial" w:hAnsi="Verdana" w:cs="Arial"/>
          <w:sz w:val="22"/>
          <w:szCs w:val="22"/>
        </w:rPr>
        <w:t xml:space="preserve">En el evento en el que se requiera el cambio de supervisor, se requerirá mediante memorando a la </w:t>
      </w:r>
      <w:proofErr w:type="gramStart"/>
      <w:r w:rsidRPr="00B11B21">
        <w:rPr>
          <w:rFonts w:ascii="Verdana" w:eastAsia="Arial" w:hAnsi="Verdana" w:cs="Arial"/>
          <w:sz w:val="22"/>
          <w:szCs w:val="22"/>
        </w:rPr>
        <w:t>Secretaria General</w:t>
      </w:r>
      <w:proofErr w:type="gramEnd"/>
      <w:r w:rsidRPr="00B11B21">
        <w:rPr>
          <w:rFonts w:ascii="Verdana" w:eastAsia="Arial" w:hAnsi="Verdana" w:cs="Arial"/>
          <w:sz w:val="22"/>
          <w:szCs w:val="22"/>
        </w:rPr>
        <w:t xml:space="preserve"> y a la coordinación del Grupo de Contratos, la revisión de la solicitud, para posteriormente proceder a la designación de un nuevo supervisor, dicha modificación deberá ser cargada en la plataforma transaccional SECOP II.  </w:t>
      </w:r>
    </w:p>
    <w:p w14:paraId="24BBC6D9" w14:textId="77777777" w:rsidR="007727D0" w:rsidRPr="00B11B21" w:rsidRDefault="007727D0" w:rsidP="007727D0">
      <w:pPr>
        <w:widowControl w:val="0"/>
        <w:pBdr>
          <w:top w:val="nil"/>
          <w:left w:val="nil"/>
          <w:bottom w:val="nil"/>
          <w:right w:val="nil"/>
          <w:between w:val="nil"/>
        </w:pBdr>
        <w:tabs>
          <w:tab w:val="left" w:pos="426"/>
        </w:tabs>
        <w:jc w:val="both"/>
        <w:rPr>
          <w:rFonts w:ascii="Verdana" w:eastAsia="Arial" w:hAnsi="Verdana" w:cs="Arial"/>
          <w:sz w:val="22"/>
          <w:szCs w:val="22"/>
        </w:rPr>
      </w:pPr>
    </w:p>
    <w:p w14:paraId="007F65A6" w14:textId="77777777" w:rsidR="007727D0" w:rsidRPr="00B11B21" w:rsidRDefault="007727D0" w:rsidP="007727D0">
      <w:pPr>
        <w:widowControl w:val="0"/>
        <w:pBdr>
          <w:top w:val="nil"/>
          <w:left w:val="nil"/>
          <w:bottom w:val="nil"/>
          <w:right w:val="nil"/>
          <w:between w:val="nil"/>
        </w:pBdr>
        <w:tabs>
          <w:tab w:val="left" w:pos="426"/>
        </w:tabs>
        <w:jc w:val="both"/>
        <w:rPr>
          <w:rFonts w:ascii="Verdana" w:eastAsia="Arial" w:hAnsi="Verdana" w:cs="Arial"/>
          <w:sz w:val="22"/>
          <w:szCs w:val="22"/>
        </w:rPr>
      </w:pPr>
      <w:r w:rsidRPr="00B11B21">
        <w:rPr>
          <w:rFonts w:ascii="Verdana" w:eastAsia="Arial" w:hAnsi="Verdana" w:cs="Arial"/>
          <w:sz w:val="22"/>
          <w:szCs w:val="22"/>
        </w:rPr>
        <w:t xml:space="preserve">El supervisor saliente y el designado en su reemplazo, deberán suscribir un acta conjuntamente, en la cual constará el estado de ejecución del contrato o convenio y la relación de los documentos que entrega y las observaciones que se consideren pertinentes. </w:t>
      </w:r>
    </w:p>
    <w:p w14:paraId="550A230F" w14:textId="77777777" w:rsidR="007727D0" w:rsidRPr="00B11B21" w:rsidRDefault="007727D0" w:rsidP="007727D0">
      <w:pPr>
        <w:widowControl w:val="0"/>
        <w:pBdr>
          <w:top w:val="nil"/>
          <w:left w:val="nil"/>
          <w:bottom w:val="nil"/>
          <w:right w:val="nil"/>
          <w:between w:val="nil"/>
        </w:pBdr>
        <w:tabs>
          <w:tab w:val="left" w:pos="426"/>
        </w:tabs>
        <w:jc w:val="both"/>
        <w:rPr>
          <w:rFonts w:ascii="Verdana" w:eastAsia="Arial" w:hAnsi="Verdana" w:cs="Arial"/>
          <w:sz w:val="22"/>
          <w:szCs w:val="22"/>
        </w:rPr>
      </w:pPr>
    </w:p>
    <w:p w14:paraId="1FDF1594" w14:textId="77777777" w:rsidR="007727D0" w:rsidRPr="00B11B21" w:rsidRDefault="007727D0" w:rsidP="007727D0">
      <w:pPr>
        <w:widowControl w:val="0"/>
        <w:pBdr>
          <w:top w:val="nil"/>
          <w:left w:val="nil"/>
          <w:bottom w:val="nil"/>
          <w:right w:val="nil"/>
          <w:between w:val="nil"/>
        </w:pBdr>
        <w:tabs>
          <w:tab w:val="left" w:pos="426"/>
        </w:tabs>
        <w:jc w:val="both"/>
        <w:rPr>
          <w:rFonts w:ascii="Verdana" w:eastAsia="Arial" w:hAnsi="Verdana" w:cs="Arial"/>
          <w:sz w:val="22"/>
          <w:szCs w:val="22"/>
        </w:rPr>
      </w:pPr>
      <w:r w:rsidRPr="00B11B21">
        <w:rPr>
          <w:rFonts w:ascii="Verdana" w:eastAsia="Arial" w:hAnsi="Verdana" w:cs="Arial"/>
          <w:sz w:val="22"/>
          <w:szCs w:val="22"/>
        </w:rPr>
        <w:t xml:space="preserve">Si no es posible la suscripción conjunta del acta, el nuevo supervisor designado dejará al superior jerárquico constancia del estado en que se encuentra el contrato o convenio al asumir el ejercicio de estas funciones. </w:t>
      </w:r>
    </w:p>
    <w:p w14:paraId="0B809A06" w14:textId="77777777" w:rsidR="00DE34F7" w:rsidRPr="00B11B21" w:rsidRDefault="00DE34F7" w:rsidP="007727D0">
      <w:pPr>
        <w:widowControl w:val="0"/>
        <w:pBdr>
          <w:top w:val="nil"/>
          <w:left w:val="nil"/>
          <w:bottom w:val="nil"/>
          <w:right w:val="nil"/>
          <w:between w:val="nil"/>
        </w:pBdr>
        <w:tabs>
          <w:tab w:val="left" w:pos="426"/>
        </w:tabs>
        <w:jc w:val="both"/>
        <w:rPr>
          <w:rFonts w:ascii="Verdana" w:eastAsia="Arial" w:hAnsi="Verdana" w:cs="Arial"/>
          <w:sz w:val="22"/>
          <w:szCs w:val="22"/>
        </w:rPr>
      </w:pPr>
    </w:p>
    <w:p w14:paraId="5665BBF3" w14:textId="204621C6" w:rsidR="00DE34F7" w:rsidRPr="00B11B21" w:rsidRDefault="00DE34F7" w:rsidP="007E1677">
      <w:pPr>
        <w:pStyle w:val="Ttulo1"/>
        <w:numPr>
          <w:ilvl w:val="0"/>
          <w:numId w:val="10"/>
        </w:numPr>
        <w:spacing w:before="0"/>
        <w:jc w:val="center"/>
        <w:rPr>
          <w:rFonts w:ascii="Verdana" w:eastAsia="Arial" w:hAnsi="Verdana" w:cs="Arial"/>
          <w:b/>
          <w:color w:val="auto"/>
          <w:sz w:val="22"/>
          <w:szCs w:val="22"/>
        </w:rPr>
      </w:pPr>
      <w:bookmarkStart w:id="20" w:name="_Toc202779212"/>
      <w:r w:rsidRPr="00B11B21">
        <w:rPr>
          <w:rFonts w:ascii="Verdana" w:eastAsia="Arial" w:hAnsi="Verdana" w:cs="Arial"/>
          <w:b/>
          <w:color w:val="auto"/>
          <w:sz w:val="22"/>
          <w:szCs w:val="22"/>
        </w:rPr>
        <w:t>INFORME POR PRESUNTO INCUMPLIMIENTO:</w:t>
      </w:r>
      <w:bookmarkEnd w:id="20"/>
    </w:p>
    <w:p w14:paraId="76E2E19B" w14:textId="77777777" w:rsidR="00322241" w:rsidRPr="00B11B21" w:rsidRDefault="00322241" w:rsidP="00322241">
      <w:pPr>
        <w:rPr>
          <w:rFonts w:ascii="Verdana" w:hAnsi="Verdana"/>
        </w:rPr>
      </w:pPr>
    </w:p>
    <w:p w14:paraId="721B14DB" w14:textId="66EA7971" w:rsidR="00B4290C" w:rsidRPr="00B11B21" w:rsidRDefault="00A852CB" w:rsidP="00A852CB">
      <w:pPr>
        <w:widowControl w:val="0"/>
        <w:pBdr>
          <w:top w:val="nil"/>
          <w:left w:val="nil"/>
          <w:bottom w:val="nil"/>
          <w:right w:val="nil"/>
          <w:between w:val="nil"/>
        </w:pBdr>
        <w:tabs>
          <w:tab w:val="left" w:pos="426"/>
        </w:tabs>
        <w:jc w:val="both"/>
        <w:rPr>
          <w:rFonts w:ascii="Verdana" w:eastAsia="Arial" w:hAnsi="Verdana" w:cs="Arial"/>
          <w:sz w:val="22"/>
          <w:szCs w:val="22"/>
        </w:rPr>
      </w:pPr>
      <w:r w:rsidRPr="00B11B21">
        <w:rPr>
          <w:rFonts w:ascii="Verdana" w:eastAsia="Arial" w:hAnsi="Verdana" w:cs="Arial"/>
          <w:sz w:val="22"/>
          <w:szCs w:val="22"/>
        </w:rPr>
        <w:t>El supervisor</w:t>
      </w:r>
      <w:r w:rsidR="00455245" w:rsidRPr="00B11B21">
        <w:rPr>
          <w:rFonts w:ascii="Verdana" w:eastAsia="Arial" w:hAnsi="Verdana" w:cs="Arial"/>
          <w:sz w:val="22"/>
          <w:szCs w:val="22"/>
        </w:rPr>
        <w:t xml:space="preserve"> </w:t>
      </w:r>
      <w:r w:rsidRPr="00B11B21">
        <w:rPr>
          <w:rFonts w:ascii="Verdana" w:eastAsia="Arial" w:hAnsi="Verdana" w:cs="Arial"/>
          <w:sz w:val="22"/>
          <w:szCs w:val="22"/>
        </w:rPr>
        <w:t xml:space="preserve">o interventor deberán </w:t>
      </w:r>
      <w:r w:rsidR="00B4290C" w:rsidRPr="00B11B21">
        <w:rPr>
          <w:rFonts w:ascii="Verdana" w:eastAsia="Arial" w:hAnsi="Verdana" w:cs="Arial"/>
          <w:sz w:val="22"/>
          <w:szCs w:val="22"/>
        </w:rPr>
        <w:t>i</w:t>
      </w:r>
      <w:r w:rsidRPr="00B11B21">
        <w:rPr>
          <w:rFonts w:ascii="Verdana" w:eastAsia="Arial" w:hAnsi="Verdana" w:cs="Arial"/>
          <w:sz w:val="22"/>
          <w:szCs w:val="22"/>
        </w:rPr>
        <w:t xml:space="preserve">nformar al </w:t>
      </w:r>
      <w:r w:rsidR="00455245" w:rsidRPr="00B11B21">
        <w:rPr>
          <w:rFonts w:ascii="Verdana" w:eastAsia="Arial" w:hAnsi="Verdana" w:cs="Arial"/>
          <w:sz w:val="22"/>
          <w:szCs w:val="22"/>
        </w:rPr>
        <w:t>o</w:t>
      </w:r>
      <w:r w:rsidRPr="00B11B21">
        <w:rPr>
          <w:rFonts w:ascii="Verdana" w:eastAsia="Arial" w:hAnsi="Verdana" w:cs="Arial"/>
          <w:sz w:val="22"/>
          <w:szCs w:val="22"/>
        </w:rPr>
        <w:t xml:space="preserve">rdenador del </w:t>
      </w:r>
      <w:r w:rsidR="00455245" w:rsidRPr="00B11B21">
        <w:rPr>
          <w:rFonts w:ascii="Verdana" w:eastAsia="Arial" w:hAnsi="Verdana" w:cs="Arial"/>
          <w:sz w:val="22"/>
          <w:szCs w:val="22"/>
        </w:rPr>
        <w:t>g</w:t>
      </w:r>
      <w:r w:rsidRPr="00B11B21">
        <w:rPr>
          <w:rFonts w:ascii="Verdana" w:eastAsia="Arial" w:hAnsi="Verdana" w:cs="Arial"/>
          <w:sz w:val="22"/>
          <w:szCs w:val="22"/>
        </w:rPr>
        <w:t xml:space="preserve">asto y </w:t>
      </w:r>
      <w:r w:rsidR="00B4290C" w:rsidRPr="00B11B21">
        <w:rPr>
          <w:rFonts w:ascii="Verdana" w:eastAsia="Arial" w:hAnsi="Verdana" w:cs="Arial"/>
          <w:sz w:val="22"/>
          <w:szCs w:val="22"/>
        </w:rPr>
        <w:t>al Grupo de Contratos,</w:t>
      </w:r>
      <w:r w:rsidRPr="00B11B21">
        <w:rPr>
          <w:rFonts w:ascii="Verdana" w:eastAsia="Arial" w:hAnsi="Verdana" w:cs="Arial"/>
          <w:sz w:val="22"/>
          <w:szCs w:val="22"/>
        </w:rPr>
        <w:t xml:space="preserve"> conforme a lo señalado en la Ley 1474 de 2011, </w:t>
      </w:r>
      <w:r w:rsidR="00B4290C" w:rsidRPr="00B11B21">
        <w:rPr>
          <w:rFonts w:ascii="Verdana" w:eastAsia="Arial" w:hAnsi="Verdana" w:cs="Arial"/>
          <w:sz w:val="22"/>
          <w:szCs w:val="22"/>
        </w:rPr>
        <w:t>una vez evidencie</w:t>
      </w:r>
      <w:r w:rsidRPr="00B11B21">
        <w:rPr>
          <w:rFonts w:ascii="Verdana" w:eastAsia="Arial" w:hAnsi="Verdana" w:cs="Arial"/>
          <w:sz w:val="22"/>
          <w:szCs w:val="22"/>
        </w:rPr>
        <w:t xml:space="preserve"> el posible incumplimiento de las obligaciones a cargo del contratista</w:t>
      </w:r>
      <w:r w:rsidR="00B4290C" w:rsidRPr="00B11B21">
        <w:rPr>
          <w:rFonts w:ascii="Verdana" w:eastAsia="Arial" w:hAnsi="Verdana" w:cs="Arial"/>
          <w:sz w:val="22"/>
          <w:szCs w:val="22"/>
        </w:rPr>
        <w:t xml:space="preserve">. </w:t>
      </w:r>
    </w:p>
    <w:p w14:paraId="4720FF81" w14:textId="77777777" w:rsidR="00B4290C" w:rsidRPr="00B11B21" w:rsidRDefault="00B4290C" w:rsidP="00A852CB">
      <w:pPr>
        <w:widowControl w:val="0"/>
        <w:pBdr>
          <w:top w:val="nil"/>
          <w:left w:val="nil"/>
          <w:bottom w:val="nil"/>
          <w:right w:val="nil"/>
          <w:between w:val="nil"/>
        </w:pBdr>
        <w:tabs>
          <w:tab w:val="left" w:pos="426"/>
        </w:tabs>
        <w:jc w:val="both"/>
        <w:rPr>
          <w:rFonts w:ascii="Verdana" w:eastAsia="Arial" w:hAnsi="Verdana" w:cs="Arial"/>
          <w:sz w:val="22"/>
          <w:szCs w:val="22"/>
        </w:rPr>
      </w:pPr>
    </w:p>
    <w:p w14:paraId="31312B13" w14:textId="7BBEFDC2" w:rsidR="00B4290C" w:rsidRPr="00B11B21" w:rsidRDefault="00B4290C" w:rsidP="00A852CB">
      <w:pPr>
        <w:widowControl w:val="0"/>
        <w:pBdr>
          <w:top w:val="nil"/>
          <w:left w:val="nil"/>
          <w:bottom w:val="nil"/>
          <w:right w:val="nil"/>
          <w:between w:val="nil"/>
        </w:pBdr>
        <w:tabs>
          <w:tab w:val="left" w:pos="426"/>
        </w:tabs>
        <w:jc w:val="both"/>
        <w:rPr>
          <w:rFonts w:ascii="Verdana" w:eastAsia="Arial" w:hAnsi="Verdana" w:cs="Arial"/>
          <w:sz w:val="22"/>
          <w:szCs w:val="22"/>
        </w:rPr>
      </w:pPr>
      <w:r w:rsidRPr="00B11B21">
        <w:rPr>
          <w:rFonts w:ascii="Verdana" w:eastAsia="Arial" w:hAnsi="Verdana" w:cs="Arial"/>
          <w:sz w:val="22"/>
          <w:szCs w:val="22"/>
        </w:rPr>
        <w:t xml:space="preserve">En atención a ello, deberá presentar un informe el cual deberá contener los requisitos señalados en el artículo 86 de la norma ídem, como lo son: </w:t>
      </w:r>
      <w:r w:rsidR="00455245" w:rsidRPr="00B11B21">
        <w:rPr>
          <w:rFonts w:ascii="Verdana" w:eastAsia="Arial" w:hAnsi="Verdana" w:cs="Arial"/>
          <w:sz w:val="22"/>
          <w:szCs w:val="22"/>
        </w:rPr>
        <w:t xml:space="preserve">Antecedentes contractuales, hechos constitutivos del presunto incumplimiento, elementos materiales probatorios del presunto incumplimiento, identificación cualitativa y cuantitativa del presunto incumplimiento contractual, normas, cláusulas o documentos contractuales presuntamente incumplidos, así como las consecuencias del posible incumplimiento. </w:t>
      </w:r>
    </w:p>
    <w:p w14:paraId="61594368" w14:textId="77777777" w:rsidR="00B4290C" w:rsidRPr="00B11B21" w:rsidRDefault="00B4290C" w:rsidP="00A852CB">
      <w:pPr>
        <w:widowControl w:val="0"/>
        <w:pBdr>
          <w:top w:val="nil"/>
          <w:left w:val="nil"/>
          <w:bottom w:val="nil"/>
          <w:right w:val="nil"/>
          <w:between w:val="nil"/>
        </w:pBdr>
        <w:tabs>
          <w:tab w:val="left" w:pos="426"/>
        </w:tabs>
        <w:jc w:val="both"/>
        <w:rPr>
          <w:rFonts w:ascii="Verdana" w:eastAsia="Arial" w:hAnsi="Verdana" w:cs="Arial"/>
          <w:sz w:val="22"/>
          <w:szCs w:val="22"/>
        </w:rPr>
      </w:pPr>
    </w:p>
    <w:p w14:paraId="0EF170AB" w14:textId="4298A73D" w:rsidR="00322241" w:rsidRPr="00B11B21" w:rsidRDefault="00A2406F" w:rsidP="00A852CB">
      <w:pPr>
        <w:widowControl w:val="0"/>
        <w:pBdr>
          <w:top w:val="nil"/>
          <w:left w:val="nil"/>
          <w:bottom w:val="nil"/>
          <w:right w:val="nil"/>
          <w:between w:val="nil"/>
        </w:pBdr>
        <w:tabs>
          <w:tab w:val="left" w:pos="426"/>
        </w:tabs>
        <w:jc w:val="both"/>
        <w:rPr>
          <w:rFonts w:ascii="Verdana" w:eastAsia="Arial" w:hAnsi="Verdana" w:cs="Arial"/>
          <w:sz w:val="22"/>
          <w:szCs w:val="22"/>
        </w:rPr>
      </w:pPr>
      <w:r w:rsidRPr="00B11B21">
        <w:rPr>
          <w:rFonts w:ascii="Verdana" w:eastAsia="Arial" w:hAnsi="Verdana" w:cs="Arial"/>
          <w:sz w:val="22"/>
          <w:szCs w:val="22"/>
        </w:rPr>
        <w:t>P</w:t>
      </w:r>
      <w:r w:rsidR="00A852CB" w:rsidRPr="00B11B21">
        <w:rPr>
          <w:rFonts w:ascii="Verdana" w:eastAsia="Arial" w:hAnsi="Verdana" w:cs="Arial"/>
          <w:sz w:val="22"/>
          <w:szCs w:val="22"/>
        </w:rPr>
        <w:t xml:space="preserve">revio a la citación que realice la entidad al contratista y su garante para que concurran a la audiencia en la que se debatirá lo ocurrido, es necesario que el supervisor y/o el interventor del contrato, debidamente designado, elabore un </w:t>
      </w:r>
      <w:r w:rsidR="00A852CB" w:rsidRPr="00B11B21">
        <w:rPr>
          <w:rFonts w:ascii="Verdana" w:eastAsia="Arial" w:hAnsi="Verdana" w:cs="Arial"/>
          <w:sz w:val="22"/>
          <w:szCs w:val="22"/>
        </w:rPr>
        <w:lastRenderedPageBreak/>
        <w:t>informe en el que se sustente de manera completa y detallada la situación que constituye el presunto incumplimiento.</w:t>
      </w:r>
    </w:p>
    <w:p w14:paraId="0A5E9716" w14:textId="77777777" w:rsidR="00E1583F" w:rsidRPr="00B11B21" w:rsidRDefault="00E1583F" w:rsidP="00E1583F">
      <w:pPr>
        <w:widowControl w:val="0"/>
        <w:tabs>
          <w:tab w:val="left" w:pos="426"/>
        </w:tabs>
        <w:jc w:val="both"/>
        <w:rPr>
          <w:rFonts w:ascii="Verdana" w:eastAsia="Arial" w:hAnsi="Verdana" w:cs="Arial"/>
          <w:sz w:val="22"/>
          <w:szCs w:val="22"/>
        </w:rPr>
      </w:pPr>
    </w:p>
    <w:p w14:paraId="69D6D37F" w14:textId="17D64B98" w:rsidR="00E1583F" w:rsidRPr="00B11B21" w:rsidRDefault="00E1583F" w:rsidP="007E1677">
      <w:pPr>
        <w:pStyle w:val="Ttulo1"/>
        <w:numPr>
          <w:ilvl w:val="0"/>
          <w:numId w:val="10"/>
        </w:numPr>
        <w:spacing w:before="0"/>
        <w:jc w:val="center"/>
        <w:rPr>
          <w:rFonts w:ascii="Verdana" w:eastAsia="Arial" w:hAnsi="Verdana" w:cs="Arial"/>
          <w:b/>
          <w:color w:val="auto"/>
          <w:sz w:val="22"/>
          <w:szCs w:val="22"/>
        </w:rPr>
      </w:pPr>
      <w:bookmarkStart w:id="21" w:name="_Toc202779213"/>
      <w:r w:rsidRPr="00B11B21">
        <w:rPr>
          <w:rFonts w:ascii="Verdana" w:eastAsia="Arial" w:hAnsi="Verdana" w:cs="Arial"/>
          <w:b/>
          <w:color w:val="auto"/>
          <w:sz w:val="22"/>
          <w:szCs w:val="22"/>
        </w:rPr>
        <w:t>LIQUIDACIÓN DEL CONTRATO O CONVENIO:</w:t>
      </w:r>
      <w:bookmarkEnd w:id="21"/>
    </w:p>
    <w:p w14:paraId="717CAB4A" w14:textId="77777777" w:rsidR="00E1583F" w:rsidRPr="00B11B21" w:rsidRDefault="00E1583F" w:rsidP="00E1583F">
      <w:pPr>
        <w:pBdr>
          <w:top w:val="nil"/>
          <w:left w:val="nil"/>
          <w:bottom w:val="nil"/>
          <w:right w:val="nil"/>
          <w:between w:val="nil"/>
        </w:pBdr>
        <w:jc w:val="both"/>
        <w:rPr>
          <w:rFonts w:ascii="Verdana" w:eastAsia="Arial" w:hAnsi="Verdana" w:cs="Arial"/>
          <w:b/>
          <w:sz w:val="22"/>
          <w:szCs w:val="22"/>
        </w:rPr>
      </w:pPr>
    </w:p>
    <w:p w14:paraId="55118D61" w14:textId="6B9375E2" w:rsidR="0084276E" w:rsidRPr="00B11B21" w:rsidRDefault="00E1583F" w:rsidP="00E1583F">
      <w:pPr>
        <w:widowControl w:val="0"/>
        <w:pBdr>
          <w:top w:val="nil"/>
          <w:left w:val="nil"/>
          <w:bottom w:val="nil"/>
          <w:right w:val="nil"/>
          <w:between w:val="nil"/>
        </w:pBdr>
        <w:tabs>
          <w:tab w:val="left" w:pos="426"/>
        </w:tabs>
        <w:jc w:val="both"/>
        <w:rPr>
          <w:rFonts w:ascii="Verdana" w:eastAsia="Arial" w:hAnsi="Verdana" w:cs="Arial"/>
          <w:sz w:val="22"/>
          <w:szCs w:val="22"/>
        </w:rPr>
      </w:pPr>
      <w:r w:rsidRPr="00B11B21">
        <w:rPr>
          <w:rFonts w:ascii="Verdana" w:eastAsia="Arial" w:hAnsi="Verdana" w:cs="Arial"/>
          <w:sz w:val="22"/>
          <w:szCs w:val="22"/>
        </w:rPr>
        <w:t>Para la liquidación</w:t>
      </w:r>
      <w:r w:rsidR="0084276E" w:rsidRPr="00B11B21">
        <w:rPr>
          <w:rFonts w:ascii="Verdana" w:eastAsia="Arial" w:hAnsi="Verdana" w:cs="Arial"/>
          <w:sz w:val="22"/>
          <w:szCs w:val="22"/>
        </w:rPr>
        <w:t xml:space="preserve"> del contrato o convenio</w:t>
      </w:r>
      <w:r w:rsidR="00193ECF">
        <w:rPr>
          <w:rFonts w:ascii="Verdana" w:eastAsia="Arial" w:hAnsi="Verdana" w:cs="Arial"/>
          <w:sz w:val="22"/>
          <w:szCs w:val="22"/>
        </w:rPr>
        <w:t>,</w:t>
      </w:r>
      <w:r w:rsidR="0084276E" w:rsidRPr="00B11B21">
        <w:rPr>
          <w:rFonts w:ascii="Verdana" w:eastAsia="Arial" w:hAnsi="Verdana" w:cs="Arial"/>
          <w:sz w:val="22"/>
          <w:szCs w:val="22"/>
        </w:rPr>
        <w:t xml:space="preserve"> cuando ello proceda, </w:t>
      </w:r>
      <w:r w:rsidRPr="00B11B21">
        <w:rPr>
          <w:rFonts w:ascii="Verdana" w:eastAsia="Arial" w:hAnsi="Verdana" w:cs="Arial"/>
          <w:sz w:val="22"/>
          <w:szCs w:val="22"/>
        </w:rPr>
        <w:t>el supervisor o interventor deberá proyectar el acta</w:t>
      </w:r>
      <w:r w:rsidR="0084276E" w:rsidRPr="00B11B21">
        <w:rPr>
          <w:rFonts w:ascii="Verdana" w:eastAsia="Arial" w:hAnsi="Verdana" w:cs="Arial"/>
          <w:sz w:val="22"/>
          <w:szCs w:val="22"/>
        </w:rPr>
        <w:t xml:space="preserve">. </w:t>
      </w:r>
    </w:p>
    <w:p w14:paraId="7B473263" w14:textId="77777777" w:rsidR="0084276E" w:rsidRPr="00B11B21" w:rsidRDefault="0084276E" w:rsidP="00E1583F">
      <w:pPr>
        <w:widowControl w:val="0"/>
        <w:pBdr>
          <w:top w:val="nil"/>
          <w:left w:val="nil"/>
          <w:bottom w:val="nil"/>
          <w:right w:val="nil"/>
          <w:between w:val="nil"/>
        </w:pBdr>
        <w:tabs>
          <w:tab w:val="left" w:pos="426"/>
        </w:tabs>
        <w:jc w:val="both"/>
        <w:rPr>
          <w:rFonts w:ascii="Verdana" w:eastAsia="Arial" w:hAnsi="Verdana" w:cs="Arial"/>
          <w:sz w:val="22"/>
          <w:szCs w:val="22"/>
        </w:rPr>
      </w:pPr>
    </w:p>
    <w:p w14:paraId="3853D364" w14:textId="131E5019" w:rsidR="0084276E" w:rsidRPr="00B11B21" w:rsidRDefault="0084276E" w:rsidP="00E1583F">
      <w:pPr>
        <w:widowControl w:val="0"/>
        <w:pBdr>
          <w:top w:val="nil"/>
          <w:left w:val="nil"/>
          <w:bottom w:val="nil"/>
          <w:right w:val="nil"/>
          <w:between w:val="nil"/>
        </w:pBdr>
        <w:tabs>
          <w:tab w:val="left" w:pos="426"/>
        </w:tabs>
        <w:jc w:val="both"/>
        <w:rPr>
          <w:rFonts w:ascii="Verdana" w:eastAsia="Arial" w:hAnsi="Verdana" w:cs="Arial"/>
          <w:sz w:val="22"/>
          <w:szCs w:val="22"/>
        </w:rPr>
      </w:pPr>
      <w:r w:rsidRPr="00B11B21">
        <w:rPr>
          <w:rFonts w:ascii="Verdana" w:eastAsia="Arial" w:hAnsi="Verdana" w:cs="Arial"/>
          <w:sz w:val="22"/>
          <w:szCs w:val="22"/>
        </w:rPr>
        <w:t>E</w:t>
      </w:r>
      <w:r w:rsidR="00E1583F" w:rsidRPr="00B11B21">
        <w:rPr>
          <w:rFonts w:ascii="Verdana" w:eastAsia="Arial" w:hAnsi="Verdana" w:cs="Arial"/>
          <w:sz w:val="22"/>
          <w:szCs w:val="22"/>
        </w:rPr>
        <w:t xml:space="preserve">n dicho trámite, </w:t>
      </w:r>
      <w:r w:rsidRPr="00B11B21">
        <w:rPr>
          <w:rFonts w:ascii="Verdana" w:eastAsia="Arial" w:hAnsi="Verdana" w:cs="Arial"/>
          <w:sz w:val="22"/>
          <w:szCs w:val="22"/>
        </w:rPr>
        <w:t>deberá</w:t>
      </w:r>
      <w:r w:rsidR="00E1583F" w:rsidRPr="00B11B21">
        <w:rPr>
          <w:rFonts w:ascii="Verdana" w:eastAsia="Arial" w:hAnsi="Verdana" w:cs="Arial"/>
          <w:sz w:val="22"/>
          <w:szCs w:val="22"/>
        </w:rPr>
        <w:t xml:space="preserve"> tener en cuenta los informes de ejecución presentados por el contratista y las certificaciones de pago; el contenido mínimo del acta de liquidación será la identificación de las partes y del contrato como son objeto, valor, fecha de inicio, fecha de terminación entre otras, indicación de las obligaciones y actividades realizadas en virtud de las mismas, relación de pagos realizados, cumplimiento de pago de parafiscales, salvedades si son del caso,  firmas de los intervinientes (supervisor, ordenador del gasto y  contratista). </w:t>
      </w:r>
    </w:p>
    <w:p w14:paraId="207761B1" w14:textId="77777777" w:rsidR="0084276E" w:rsidRPr="00B11B21" w:rsidRDefault="0084276E" w:rsidP="00E1583F">
      <w:pPr>
        <w:widowControl w:val="0"/>
        <w:pBdr>
          <w:top w:val="nil"/>
          <w:left w:val="nil"/>
          <w:bottom w:val="nil"/>
          <w:right w:val="nil"/>
          <w:between w:val="nil"/>
        </w:pBdr>
        <w:tabs>
          <w:tab w:val="left" w:pos="426"/>
        </w:tabs>
        <w:jc w:val="both"/>
        <w:rPr>
          <w:rFonts w:ascii="Verdana" w:eastAsia="Arial" w:hAnsi="Verdana" w:cs="Arial"/>
          <w:sz w:val="22"/>
          <w:szCs w:val="22"/>
        </w:rPr>
      </w:pPr>
    </w:p>
    <w:p w14:paraId="56C43543" w14:textId="742DE558" w:rsidR="00E1583F" w:rsidRPr="00B11B21" w:rsidRDefault="00E1583F" w:rsidP="00E1583F">
      <w:pPr>
        <w:widowControl w:val="0"/>
        <w:pBdr>
          <w:top w:val="nil"/>
          <w:left w:val="nil"/>
          <w:bottom w:val="nil"/>
          <w:right w:val="nil"/>
          <w:between w:val="nil"/>
        </w:pBdr>
        <w:tabs>
          <w:tab w:val="left" w:pos="426"/>
        </w:tabs>
        <w:jc w:val="both"/>
        <w:rPr>
          <w:rFonts w:ascii="Verdana" w:eastAsia="Arial" w:hAnsi="Verdana" w:cs="Arial"/>
          <w:sz w:val="22"/>
          <w:szCs w:val="22"/>
        </w:rPr>
      </w:pPr>
      <w:r w:rsidRPr="00B11B21">
        <w:rPr>
          <w:rFonts w:ascii="Verdana" w:eastAsia="Arial" w:hAnsi="Verdana" w:cs="Arial"/>
          <w:sz w:val="22"/>
          <w:szCs w:val="22"/>
        </w:rPr>
        <w:t xml:space="preserve">El procedimiento para la liquidación es el dispuesto en el presente manual en el numeral </w:t>
      </w:r>
      <w:r w:rsidR="001E213A" w:rsidRPr="00B11B21">
        <w:rPr>
          <w:rFonts w:ascii="Verdana" w:eastAsia="Arial" w:hAnsi="Verdana" w:cs="Arial"/>
          <w:sz w:val="22"/>
          <w:szCs w:val="22"/>
        </w:rPr>
        <w:t>12</w:t>
      </w:r>
      <w:r w:rsidRPr="00B11B21">
        <w:rPr>
          <w:rFonts w:ascii="Verdana" w:eastAsia="Arial" w:hAnsi="Verdana" w:cs="Arial"/>
          <w:sz w:val="22"/>
          <w:szCs w:val="22"/>
        </w:rPr>
        <w:t>.10.</w:t>
      </w:r>
    </w:p>
    <w:p w14:paraId="403C1D16" w14:textId="77777777" w:rsidR="00E1583F" w:rsidRPr="00B11B21" w:rsidRDefault="00E1583F" w:rsidP="00E1583F">
      <w:pPr>
        <w:widowControl w:val="0"/>
        <w:tabs>
          <w:tab w:val="left" w:pos="426"/>
        </w:tabs>
        <w:jc w:val="both"/>
        <w:rPr>
          <w:rFonts w:ascii="Verdana" w:eastAsia="Arial" w:hAnsi="Verdana" w:cs="Arial"/>
          <w:sz w:val="22"/>
          <w:szCs w:val="22"/>
        </w:rPr>
      </w:pPr>
    </w:p>
    <w:p w14:paraId="0F2A9D9E" w14:textId="390E179E" w:rsidR="00660F4E" w:rsidRPr="00B11B21" w:rsidRDefault="00660F4E" w:rsidP="004634B7">
      <w:pPr>
        <w:pStyle w:val="Ttulo1"/>
        <w:numPr>
          <w:ilvl w:val="0"/>
          <w:numId w:val="10"/>
        </w:numPr>
        <w:spacing w:before="0"/>
        <w:jc w:val="center"/>
        <w:rPr>
          <w:rFonts w:ascii="Verdana" w:eastAsia="Arial" w:hAnsi="Verdana" w:cs="Arial"/>
          <w:b/>
          <w:color w:val="auto"/>
          <w:sz w:val="22"/>
          <w:szCs w:val="22"/>
        </w:rPr>
      </w:pPr>
      <w:bookmarkStart w:id="22" w:name="_Toc202779214"/>
      <w:r w:rsidRPr="00B11B21">
        <w:rPr>
          <w:rFonts w:ascii="Verdana" w:eastAsia="Arial" w:hAnsi="Verdana" w:cs="Arial"/>
          <w:b/>
          <w:color w:val="auto"/>
          <w:sz w:val="22"/>
          <w:szCs w:val="22"/>
        </w:rPr>
        <w:t>TRÁMITE DE PROCESO SANCIONATORIO CONTRACTUAL POR PRESUNTO INCUMPLIMIENTO</w:t>
      </w:r>
      <w:bookmarkEnd w:id="22"/>
    </w:p>
    <w:p w14:paraId="3ED1F6F2" w14:textId="77777777" w:rsidR="00660F4E" w:rsidRPr="00B11B21" w:rsidRDefault="00660F4E" w:rsidP="00660F4E">
      <w:pPr>
        <w:pBdr>
          <w:top w:val="nil"/>
          <w:left w:val="nil"/>
          <w:bottom w:val="nil"/>
          <w:right w:val="nil"/>
          <w:between w:val="nil"/>
        </w:pBdr>
        <w:jc w:val="both"/>
        <w:rPr>
          <w:rFonts w:ascii="Verdana" w:eastAsia="Arial" w:hAnsi="Verdana" w:cs="Arial"/>
          <w:b/>
          <w:sz w:val="22"/>
          <w:szCs w:val="22"/>
        </w:rPr>
      </w:pPr>
    </w:p>
    <w:p w14:paraId="3DF36421" w14:textId="5D3ADAA9" w:rsidR="00F75C9E" w:rsidRPr="00B11B21" w:rsidRDefault="00F75C9E" w:rsidP="00F75C9E">
      <w:pPr>
        <w:widowControl w:val="0"/>
        <w:pBdr>
          <w:top w:val="nil"/>
          <w:left w:val="nil"/>
          <w:bottom w:val="nil"/>
          <w:right w:val="nil"/>
          <w:between w:val="nil"/>
        </w:pBdr>
        <w:jc w:val="both"/>
        <w:rPr>
          <w:rFonts w:ascii="Verdana" w:eastAsia="Arial" w:hAnsi="Verdana" w:cs="Arial"/>
          <w:sz w:val="22"/>
          <w:szCs w:val="22"/>
        </w:rPr>
      </w:pPr>
      <w:r w:rsidRPr="00B11B21">
        <w:rPr>
          <w:rFonts w:ascii="Verdana" w:eastAsia="Arial" w:hAnsi="Verdana" w:cs="Arial"/>
          <w:sz w:val="22"/>
          <w:szCs w:val="22"/>
        </w:rPr>
        <w:t xml:space="preserve">Para la declaratoria de incumplimiento e imposición de multas o sanciones corresponde al supervisor o interventor identificar el presunto incumplimiento contractual, para lo cual deberá </w:t>
      </w:r>
      <w:r w:rsidR="004634B7">
        <w:rPr>
          <w:rFonts w:ascii="Verdana" w:eastAsia="Arial" w:hAnsi="Verdana" w:cs="Arial"/>
          <w:sz w:val="22"/>
          <w:szCs w:val="22"/>
        </w:rPr>
        <w:t xml:space="preserve">seguir lo señalado en el </w:t>
      </w:r>
      <w:r w:rsidR="004634B7" w:rsidRPr="004634B7">
        <w:rPr>
          <w:rFonts w:ascii="Verdana" w:eastAsia="Arial" w:hAnsi="Verdana" w:cs="Arial"/>
          <w:sz w:val="22"/>
          <w:szCs w:val="22"/>
        </w:rPr>
        <w:t>PROCEDIMIENTO PARA LA DECLARATORIA DE INCUMPLIMIENTO CONTRACTUAL</w:t>
      </w:r>
      <w:r w:rsidR="004634B7">
        <w:rPr>
          <w:rFonts w:ascii="Verdana" w:eastAsia="Arial" w:hAnsi="Verdana" w:cs="Arial"/>
          <w:sz w:val="22"/>
          <w:szCs w:val="22"/>
        </w:rPr>
        <w:t xml:space="preserve">, dispuestos por la Supervigilancia, y establecido en la intranet de la Entidad, con código </w:t>
      </w:r>
      <w:r w:rsidR="004634B7" w:rsidRPr="004634B7">
        <w:rPr>
          <w:rFonts w:ascii="Verdana" w:eastAsia="Arial" w:hAnsi="Verdana" w:cs="Arial"/>
          <w:sz w:val="22"/>
          <w:szCs w:val="22"/>
        </w:rPr>
        <w:t>PRO-GCO-360-010</w:t>
      </w:r>
      <w:r w:rsidR="004634B7">
        <w:rPr>
          <w:rFonts w:ascii="Verdana" w:eastAsia="Arial" w:hAnsi="Verdana" w:cs="Arial"/>
          <w:sz w:val="22"/>
          <w:szCs w:val="22"/>
        </w:rPr>
        <w:t xml:space="preserve">, de conformidad con lo establecido en </w:t>
      </w:r>
      <w:r w:rsidR="00F11CD0" w:rsidRPr="00B11B21">
        <w:rPr>
          <w:rFonts w:ascii="Verdana" w:eastAsia="Arial" w:hAnsi="Verdana" w:cs="Arial"/>
          <w:sz w:val="22"/>
          <w:szCs w:val="22"/>
        </w:rPr>
        <w:t xml:space="preserve">el artículo 86 de la ley 1474 de 2011. </w:t>
      </w:r>
    </w:p>
    <w:p w14:paraId="066AD16A" w14:textId="77777777" w:rsidR="00F75C9E" w:rsidRPr="00B11B21" w:rsidRDefault="00F75C9E" w:rsidP="00F75C9E">
      <w:pPr>
        <w:widowControl w:val="0"/>
        <w:pBdr>
          <w:top w:val="nil"/>
          <w:left w:val="nil"/>
          <w:bottom w:val="nil"/>
          <w:right w:val="nil"/>
          <w:between w:val="nil"/>
        </w:pBdr>
        <w:jc w:val="both"/>
        <w:rPr>
          <w:rFonts w:ascii="Verdana" w:eastAsia="Arial" w:hAnsi="Verdana" w:cs="Arial"/>
          <w:sz w:val="22"/>
          <w:szCs w:val="22"/>
        </w:rPr>
      </w:pPr>
    </w:p>
    <w:p w14:paraId="5D34B559" w14:textId="43FAFF8D" w:rsidR="00E1583F" w:rsidRPr="00B11B21" w:rsidRDefault="00E1583F" w:rsidP="004634B7">
      <w:pPr>
        <w:pStyle w:val="Ttulo1"/>
        <w:numPr>
          <w:ilvl w:val="0"/>
          <w:numId w:val="10"/>
        </w:numPr>
        <w:spacing w:before="0"/>
        <w:jc w:val="center"/>
        <w:rPr>
          <w:rFonts w:ascii="Verdana" w:eastAsia="Arial" w:hAnsi="Verdana" w:cs="Arial"/>
          <w:b/>
          <w:color w:val="auto"/>
          <w:sz w:val="22"/>
          <w:szCs w:val="22"/>
        </w:rPr>
      </w:pPr>
      <w:bookmarkStart w:id="23" w:name="_Toc202779215"/>
      <w:r w:rsidRPr="00B11B21">
        <w:rPr>
          <w:rFonts w:ascii="Verdana" w:eastAsia="Arial" w:hAnsi="Verdana" w:cs="Arial"/>
          <w:b/>
          <w:color w:val="auto"/>
          <w:sz w:val="22"/>
          <w:szCs w:val="22"/>
        </w:rPr>
        <w:t>CIERRE DEL EXPEDIENTE CONTRACTUAL</w:t>
      </w:r>
      <w:bookmarkEnd w:id="23"/>
    </w:p>
    <w:p w14:paraId="4A1E07CD" w14:textId="77777777" w:rsidR="00E1583F" w:rsidRPr="00B11B21" w:rsidRDefault="00E1583F" w:rsidP="00E1583F">
      <w:pPr>
        <w:widowControl w:val="0"/>
        <w:tabs>
          <w:tab w:val="left" w:pos="426"/>
        </w:tabs>
        <w:jc w:val="both"/>
        <w:rPr>
          <w:rFonts w:ascii="Verdana" w:eastAsia="Arial" w:hAnsi="Verdana" w:cs="Arial"/>
          <w:sz w:val="22"/>
          <w:szCs w:val="22"/>
        </w:rPr>
      </w:pPr>
    </w:p>
    <w:p w14:paraId="7D1E0F99" w14:textId="77777777" w:rsidR="00E1583F" w:rsidRPr="00B11B21" w:rsidRDefault="00E1583F" w:rsidP="00E1583F">
      <w:pPr>
        <w:widowControl w:val="0"/>
        <w:pBdr>
          <w:top w:val="nil"/>
          <w:left w:val="nil"/>
          <w:bottom w:val="nil"/>
          <w:right w:val="nil"/>
          <w:between w:val="nil"/>
        </w:pBdr>
        <w:jc w:val="both"/>
        <w:rPr>
          <w:rFonts w:ascii="Verdana" w:eastAsia="Arial" w:hAnsi="Verdana" w:cs="Arial"/>
          <w:sz w:val="22"/>
          <w:szCs w:val="22"/>
        </w:rPr>
      </w:pPr>
      <w:r w:rsidRPr="00B11B21">
        <w:rPr>
          <w:rFonts w:ascii="Verdana" w:eastAsia="Arial" w:hAnsi="Verdana" w:cs="Arial"/>
          <w:sz w:val="22"/>
          <w:szCs w:val="22"/>
        </w:rPr>
        <w:t>De conformidad con el artículo 2.2.1.1.2.4.3. del Decreto 1082 de 2015 vencidos los términos de las garantías de calidad, estabilidad y mantenimiento, o las condiciones de disposición final o recuperación ambiental de las obras o bienes, la Superintendencia de Vigilancia y Seguridad Privada debe dejar constancia del cierre del contrato en el expediente de este y en la plataforma transaccional SECOP II.</w:t>
      </w:r>
    </w:p>
    <w:p w14:paraId="05494F68" w14:textId="77777777" w:rsidR="00E1583F" w:rsidRPr="00B11B21" w:rsidRDefault="00E1583F" w:rsidP="00E1583F">
      <w:pPr>
        <w:widowControl w:val="0"/>
        <w:pBdr>
          <w:top w:val="nil"/>
          <w:left w:val="nil"/>
          <w:bottom w:val="nil"/>
          <w:right w:val="nil"/>
          <w:between w:val="nil"/>
        </w:pBdr>
        <w:jc w:val="both"/>
        <w:rPr>
          <w:rFonts w:ascii="Verdana" w:eastAsia="Arial" w:hAnsi="Verdana" w:cs="Arial"/>
          <w:sz w:val="22"/>
          <w:szCs w:val="22"/>
        </w:rPr>
      </w:pPr>
    </w:p>
    <w:p w14:paraId="416F7F30" w14:textId="77777777" w:rsidR="0065394F" w:rsidRPr="00B11B21" w:rsidRDefault="00E1583F" w:rsidP="00E1583F">
      <w:pPr>
        <w:widowControl w:val="0"/>
        <w:tabs>
          <w:tab w:val="left" w:pos="426"/>
        </w:tabs>
        <w:jc w:val="both"/>
        <w:rPr>
          <w:rFonts w:ascii="Verdana" w:eastAsia="Arial" w:hAnsi="Verdana" w:cs="Arial"/>
          <w:sz w:val="22"/>
          <w:szCs w:val="22"/>
        </w:rPr>
      </w:pPr>
      <w:r w:rsidRPr="00B11B21">
        <w:rPr>
          <w:rFonts w:ascii="Verdana" w:eastAsia="Arial" w:hAnsi="Verdana" w:cs="Arial"/>
          <w:sz w:val="22"/>
          <w:szCs w:val="22"/>
        </w:rPr>
        <w:t xml:space="preserve">Se efectuará el cierre del expediente de contratación en la plataforma transaccional SECOP II por parte de la </w:t>
      </w:r>
      <w:r w:rsidR="0065394F" w:rsidRPr="00B11B21">
        <w:rPr>
          <w:rFonts w:ascii="Verdana" w:eastAsia="Arial" w:hAnsi="Verdana" w:cs="Arial"/>
          <w:sz w:val="22"/>
          <w:szCs w:val="22"/>
        </w:rPr>
        <w:t>c</w:t>
      </w:r>
      <w:r w:rsidRPr="00B11B21">
        <w:rPr>
          <w:rFonts w:ascii="Verdana" w:eastAsia="Arial" w:hAnsi="Verdana" w:cs="Arial"/>
          <w:sz w:val="22"/>
          <w:szCs w:val="22"/>
        </w:rPr>
        <w:t xml:space="preserve">oordinación </w:t>
      </w:r>
      <w:r w:rsidR="0065394F" w:rsidRPr="00B11B21">
        <w:rPr>
          <w:rFonts w:ascii="Verdana" w:eastAsia="Arial" w:hAnsi="Verdana" w:cs="Arial"/>
          <w:sz w:val="22"/>
          <w:szCs w:val="22"/>
        </w:rPr>
        <w:t xml:space="preserve">del </w:t>
      </w:r>
      <w:r w:rsidRPr="00B11B21">
        <w:rPr>
          <w:rFonts w:ascii="Verdana" w:eastAsia="Arial" w:hAnsi="Verdana" w:cs="Arial"/>
          <w:sz w:val="22"/>
          <w:szCs w:val="22"/>
        </w:rPr>
        <w:t xml:space="preserve">Grupo de Contratos previo envío del acta de cierre por parte del supervisor o interventor del contrato a esta. Para adelantar el cierre en la plataforma la </w:t>
      </w:r>
      <w:r w:rsidR="0065394F" w:rsidRPr="00B11B21">
        <w:rPr>
          <w:rFonts w:ascii="Verdana" w:eastAsia="Arial" w:hAnsi="Verdana" w:cs="Arial"/>
          <w:sz w:val="22"/>
          <w:szCs w:val="22"/>
        </w:rPr>
        <w:t>c</w:t>
      </w:r>
      <w:r w:rsidRPr="00B11B21">
        <w:rPr>
          <w:rFonts w:ascii="Verdana" w:eastAsia="Arial" w:hAnsi="Verdana" w:cs="Arial"/>
          <w:sz w:val="22"/>
          <w:szCs w:val="22"/>
        </w:rPr>
        <w:t xml:space="preserve">oordinación </w:t>
      </w:r>
      <w:r w:rsidR="0065394F" w:rsidRPr="00B11B21">
        <w:rPr>
          <w:rFonts w:ascii="Verdana" w:eastAsia="Arial" w:hAnsi="Verdana" w:cs="Arial"/>
          <w:sz w:val="22"/>
          <w:szCs w:val="22"/>
        </w:rPr>
        <w:t xml:space="preserve">del </w:t>
      </w:r>
      <w:r w:rsidRPr="00B11B21">
        <w:rPr>
          <w:rFonts w:ascii="Verdana" w:eastAsia="Arial" w:hAnsi="Verdana" w:cs="Arial"/>
          <w:sz w:val="22"/>
          <w:szCs w:val="22"/>
        </w:rPr>
        <w:t>Grupo de Contratos validara que se encuentren los pagos aprobados y en estado pagado que es un requisito de la plataforma para permitir el cierre</w:t>
      </w:r>
      <w:r w:rsidR="0065394F" w:rsidRPr="00B11B21">
        <w:rPr>
          <w:rFonts w:ascii="Verdana" w:eastAsia="Arial" w:hAnsi="Verdana" w:cs="Arial"/>
          <w:sz w:val="22"/>
          <w:szCs w:val="22"/>
        </w:rPr>
        <w:t xml:space="preserve">. </w:t>
      </w:r>
    </w:p>
    <w:p w14:paraId="5A556DBC" w14:textId="77777777" w:rsidR="0065394F" w:rsidRPr="00B11B21" w:rsidRDefault="0065394F" w:rsidP="00E1583F">
      <w:pPr>
        <w:widowControl w:val="0"/>
        <w:tabs>
          <w:tab w:val="left" w:pos="426"/>
        </w:tabs>
        <w:jc w:val="both"/>
        <w:rPr>
          <w:rFonts w:ascii="Verdana" w:eastAsia="Arial" w:hAnsi="Verdana" w:cs="Arial"/>
          <w:sz w:val="22"/>
          <w:szCs w:val="22"/>
        </w:rPr>
      </w:pPr>
    </w:p>
    <w:p w14:paraId="6877EEC5" w14:textId="4EB81848" w:rsidR="00E1583F" w:rsidRPr="00106862" w:rsidRDefault="0065394F" w:rsidP="00E1583F">
      <w:pPr>
        <w:widowControl w:val="0"/>
        <w:tabs>
          <w:tab w:val="left" w:pos="426"/>
        </w:tabs>
        <w:jc w:val="both"/>
        <w:rPr>
          <w:rFonts w:ascii="Verdana" w:eastAsia="Arial" w:hAnsi="Verdana" w:cs="Arial"/>
          <w:sz w:val="22"/>
          <w:szCs w:val="22"/>
        </w:rPr>
      </w:pPr>
      <w:r w:rsidRPr="00B11B21">
        <w:rPr>
          <w:rFonts w:ascii="Verdana" w:eastAsia="Arial" w:hAnsi="Verdana" w:cs="Arial"/>
          <w:sz w:val="22"/>
          <w:szCs w:val="22"/>
        </w:rPr>
        <w:lastRenderedPageBreak/>
        <w:t>D</w:t>
      </w:r>
      <w:r w:rsidR="00E1583F" w:rsidRPr="00B11B21">
        <w:rPr>
          <w:rFonts w:ascii="Verdana" w:eastAsia="Arial" w:hAnsi="Verdana" w:cs="Arial"/>
          <w:sz w:val="22"/>
          <w:szCs w:val="22"/>
        </w:rPr>
        <w:t xml:space="preserve">e no encontrarse la parte financiera actualizada en el aplicativo requerirá a la </w:t>
      </w:r>
      <w:r w:rsidRPr="00B11B21">
        <w:rPr>
          <w:rFonts w:ascii="Verdana" w:eastAsia="Arial" w:hAnsi="Verdana" w:cs="Arial"/>
          <w:sz w:val="22"/>
          <w:szCs w:val="22"/>
        </w:rPr>
        <w:t>c</w:t>
      </w:r>
      <w:r w:rsidR="00E1583F" w:rsidRPr="00B11B21">
        <w:rPr>
          <w:rFonts w:ascii="Verdana" w:eastAsia="Arial" w:hAnsi="Verdana" w:cs="Arial"/>
          <w:sz w:val="22"/>
          <w:szCs w:val="22"/>
        </w:rPr>
        <w:t>oordinación</w:t>
      </w:r>
      <w:r w:rsidRPr="00B11B21">
        <w:rPr>
          <w:rFonts w:ascii="Verdana" w:eastAsia="Arial" w:hAnsi="Verdana" w:cs="Arial"/>
          <w:sz w:val="22"/>
          <w:szCs w:val="22"/>
        </w:rPr>
        <w:t xml:space="preserve"> del</w:t>
      </w:r>
      <w:r w:rsidR="00E1583F" w:rsidRPr="00B11B21">
        <w:rPr>
          <w:rFonts w:ascii="Verdana" w:eastAsia="Arial" w:hAnsi="Verdana" w:cs="Arial"/>
          <w:sz w:val="22"/>
          <w:szCs w:val="22"/>
        </w:rPr>
        <w:t xml:space="preserve"> </w:t>
      </w:r>
      <w:r w:rsidR="00E1583F" w:rsidRPr="00106862">
        <w:rPr>
          <w:rFonts w:ascii="Verdana" w:eastAsia="Arial" w:hAnsi="Verdana" w:cs="Arial"/>
          <w:sz w:val="22"/>
          <w:szCs w:val="22"/>
        </w:rPr>
        <w:t>Grupo Recursos Financieros para que se adelante este trámite de manera oportuna.</w:t>
      </w:r>
    </w:p>
    <w:p w14:paraId="5C0FD8ED" w14:textId="77777777" w:rsidR="00E1583F" w:rsidRPr="00106862" w:rsidRDefault="00E1583F" w:rsidP="00E1583F">
      <w:pPr>
        <w:widowControl w:val="0"/>
        <w:pBdr>
          <w:top w:val="nil"/>
          <w:left w:val="nil"/>
          <w:bottom w:val="nil"/>
          <w:right w:val="nil"/>
          <w:between w:val="nil"/>
        </w:pBdr>
        <w:jc w:val="both"/>
        <w:rPr>
          <w:rFonts w:ascii="Verdana" w:eastAsia="Arial" w:hAnsi="Verdana" w:cs="Arial"/>
          <w:sz w:val="22"/>
          <w:szCs w:val="22"/>
        </w:rPr>
      </w:pPr>
    </w:p>
    <w:p w14:paraId="6701E25F" w14:textId="7EA01689" w:rsidR="00E1583F" w:rsidRPr="00106862" w:rsidRDefault="00E1583F" w:rsidP="004634B7">
      <w:pPr>
        <w:pStyle w:val="Ttulo1"/>
        <w:numPr>
          <w:ilvl w:val="0"/>
          <w:numId w:val="10"/>
        </w:numPr>
        <w:spacing w:before="0"/>
        <w:ind w:left="0" w:firstLine="0"/>
        <w:jc w:val="center"/>
        <w:rPr>
          <w:rFonts w:ascii="Verdana" w:eastAsia="Arial" w:hAnsi="Verdana" w:cs="Arial"/>
          <w:b/>
          <w:color w:val="auto"/>
          <w:sz w:val="22"/>
          <w:szCs w:val="22"/>
        </w:rPr>
      </w:pPr>
      <w:bookmarkStart w:id="24" w:name="_Toc202779216"/>
      <w:r w:rsidRPr="00106862">
        <w:rPr>
          <w:rFonts w:ascii="Verdana" w:eastAsia="Arial" w:hAnsi="Verdana" w:cs="Arial"/>
          <w:b/>
          <w:color w:val="auto"/>
          <w:sz w:val="22"/>
          <w:szCs w:val="22"/>
        </w:rPr>
        <w:t>PROCEDIMIENTO</w:t>
      </w:r>
      <w:r w:rsidR="004634B7" w:rsidRPr="00106862">
        <w:rPr>
          <w:rFonts w:ascii="Verdana" w:eastAsia="Arial" w:hAnsi="Verdana" w:cs="Arial"/>
          <w:b/>
          <w:color w:val="auto"/>
          <w:sz w:val="22"/>
          <w:szCs w:val="22"/>
        </w:rPr>
        <w:t>S</w:t>
      </w:r>
      <w:bookmarkEnd w:id="24"/>
    </w:p>
    <w:p w14:paraId="4E565464" w14:textId="77777777" w:rsidR="00E1583F" w:rsidRPr="00B11B21" w:rsidRDefault="00E1583F" w:rsidP="00E1583F">
      <w:pPr>
        <w:rPr>
          <w:rFonts w:ascii="Verdana" w:hAnsi="Verdana"/>
          <w:sz w:val="22"/>
          <w:szCs w:val="22"/>
        </w:rPr>
      </w:pPr>
    </w:p>
    <w:p w14:paraId="60F06029" w14:textId="047E58A6" w:rsidR="00E1583F" w:rsidRPr="00B11B21" w:rsidRDefault="00E1583F" w:rsidP="004634B7">
      <w:pPr>
        <w:pStyle w:val="Ttulo1"/>
        <w:numPr>
          <w:ilvl w:val="1"/>
          <w:numId w:val="10"/>
        </w:numPr>
        <w:spacing w:before="0"/>
        <w:rPr>
          <w:rFonts w:ascii="Verdana" w:eastAsia="Arial" w:hAnsi="Verdana" w:cs="Arial"/>
          <w:b/>
          <w:color w:val="auto"/>
          <w:sz w:val="22"/>
          <w:szCs w:val="22"/>
        </w:rPr>
      </w:pPr>
      <w:bookmarkStart w:id="25" w:name="_Toc202779217"/>
      <w:r w:rsidRPr="00B11B21">
        <w:rPr>
          <w:rFonts w:ascii="Verdana" w:eastAsia="Arial" w:hAnsi="Verdana" w:cs="Arial"/>
          <w:b/>
          <w:color w:val="auto"/>
          <w:sz w:val="22"/>
          <w:szCs w:val="22"/>
        </w:rPr>
        <w:t>S</w:t>
      </w:r>
      <w:r w:rsidR="004634B7" w:rsidRPr="00B11B21">
        <w:rPr>
          <w:rFonts w:ascii="Verdana" w:eastAsia="Arial" w:hAnsi="Verdana" w:cs="Arial"/>
          <w:b/>
          <w:color w:val="auto"/>
          <w:sz w:val="22"/>
          <w:szCs w:val="22"/>
        </w:rPr>
        <w:t>upervisión contrato de suministro y compraventa de bienes muebles</w:t>
      </w:r>
      <w:bookmarkEnd w:id="25"/>
    </w:p>
    <w:p w14:paraId="11DE591E" w14:textId="77777777" w:rsidR="0065394F" w:rsidRPr="00B11B21" w:rsidRDefault="0065394F" w:rsidP="0065394F">
      <w:pPr>
        <w:rPr>
          <w:rFonts w:ascii="Verdana" w:hAnsi="Verdana"/>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1985"/>
        <w:gridCol w:w="2126"/>
        <w:gridCol w:w="2726"/>
        <w:gridCol w:w="1952"/>
      </w:tblGrid>
      <w:tr w:rsidR="00E1583F" w:rsidRPr="00B11B21" w14:paraId="55BD85F6" w14:textId="77777777" w:rsidTr="00B106EA">
        <w:trPr>
          <w:tblHeader/>
          <w:jc w:val="center"/>
        </w:trPr>
        <w:tc>
          <w:tcPr>
            <w:tcW w:w="562" w:type="dxa"/>
            <w:shd w:val="clear" w:color="auto" w:fill="auto"/>
            <w:vAlign w:val="center"/>
          </w:tcPr>
          <w:p w14:paraId="00A5EAF3" w14:textId="77777777" w:rsidR="00E1583F" w:rsidRPr="00B11B21" w:rsidRDefault="00E1583F" w:rsidP="00703D06">
            <w:pPr>
              <w:jc w:val="both"/>
              <w:rPr>
                <w:rFonts w:ascii="Verdana" w:eastAsia="Arial" w:hAnsi="Verdana" w:cs="Arial"/>
                <w:b/>
                <w:sz w:val="22"/>
                <w:szCs w:val="22"/>
              </w:rPr>
            </w:pPr>
            <w:r w:rsidRPr="00B11B21">
              <w:rPr>
                <w:rFonts w:ascii="Verdana" w:eastAsia="Arial" w:hAnsi="Verdana" w:cs="Arial"/>
                <w:b/>
                <w:sz w:val="22"/>
                <w:szCs w:val="22"/>
              </w:rPr>
              <w:t>N°</w:t>
            </w:r>
          </w:p>
        </w:tc>
        <w:tc>
          <w:tcPr>
            <w:tcW w:w="1985" w:type="dxa"/>
            <w:shd w:val="clear" w:color="auto" w:fill="auto"/>
            <w:vAlign w:val="center"/>
          </w:tcPr>
          <w:p w14:paraId="78332EE3" w14:textId="77777777" w:rsidR="00E1583F" w:rsidRPr="00B11B21" w:rsidRDefault="00E1583F" w:rsidP="00703D06">
            <w:pPr>
              <w:jc w:val="center"/>
              <w:rPr>
                <w:rFonts w:ascii="Verdana" w:eastAsia="Arial" w:hAnsi="Verdana" w:cs="Arial"/>
                <w:b/>
                <w:sz w:val="22"/>
                <w:szCs w:val="22"/>
              </w:rPr>
            </w:pPr>
            <w:r w:rsidRPr="00B11B21">
              <w:rPr>
                <w:rFonts w:ascii="Verdana" w:eastAsia="Arial" w:hAnsi="Verdana" w:cs="Arial"/>
                <w:b/>
                <w:sz w:val="22"/>
                <w:szCs w:val="22"/>
              </w:rPr>
              <w:t>ACTIVIDAD</w:t>
            </w:r>
          </w:p>
        </w:tc>
        <w:tc>
          <w:tcPr>
            <w:tcW w:w="2126" w:type="dxa"/>
            <w:vAlign w:val="center"/>
          </w:tcPr>
          <w:p w14:paraId="5E9AA6A9" w14:textId="77777777" w:rsidR="00E1583F" w:rsidRPr="00B11B21" w:rsidRDefault="00E1583F" w:rsidP="00703D06">
            <w:pPr>
              <w:jc w:val="center"/>
              <w:rPr>
                <w:rFonts w:ascii="Verdana" w:eastAsia="Arial" w:hAnsi="Verdana" w:cs="Arial"/>
                <w:b/>
                <w:sz w:val="22"/>
                <w:szCs w:val="22"/>
              </w:rPr>
            </w:pPr>
            <w:r w:rsidRPr="00B11B21">
              <w:rPr>
                <w:rFonts w:ascii="Verdana" w:eastAsia="Arial" w:hAnsi="Verdana" w:cs="Arial"/>
                <w:b/>
                <w:sz w:val="22"/>
                <w:szCs w:val="22"/>
              </w:rPr>
              <w:t>RESPONSABLE (Dependencia)</w:t>
            </w:r>
          </w:p>
        </w:tc>
        <w:tc>
          <w:tcPr>
            <w:tcW w:w="2726" w:type="dxa"/>
            <w:shd w:val="clear" w:color="auto" w:fill="auto"/>
            <w:vAlign w:val="center"/>
          </w:tcPr>
          <w:p w14:paraId="6DF891DC" w14:textId="77777777" w:rsidR="00E1583F" w:rsidRPr="00B11B21" w:rsidRDefault="00E1583F" w:rsidP="00703D06">
            <w:pPr>
              <w:jc w:val="center"/>
              <w:rPr>
                <w:rFonts w:ascii="Verdana" w:eastAsia="Arial" w:hAnsi="Verdana" w:cs="Arial"/>
                <w:b/>
                <w:sz w:val="22"/>
                <w:szCs w:val="22"/>
              </w:rPr>
            </w:pPr>
            <w:r w:rsidRPr="00B11B21">
              <w:rPr>
                <w:rFonts w:ascii="Verdana" w:eastAsia="Arial" w:hAnsi="Verdana" w:cs="Arial"/>
                <w:b/>
                <w:sz w:val="22"/>
                <w:szCs w:val="22"/>
              </w:rPr>
              <w:t>DESCRIPCIÓN DE LA ACTIVIDAD</w:t>
            </w:r>
          </w:p>
        </w:tc>
        <w:tc>
          <w:tcPr>
            <w:tcW w:w="1952" w:type="dxa"/>
            <w:shd w:val="clear" w:color="auto" w:fill="auto"/>
            <w:vAlign w:val="center"/>
          </w:tcPr>
          <w:p w14:paraId="74009769" w14:textId="77777777" w:rsidR="00E1583F" w:rsidRPr="00B11B21" w:rsidRDefault="00E1583F" w:rsidP="00703D06">
            <w:pPr>
              <w:jc w:val="center"/>
              <w:rPr>
                <w:rFonts w:ascii="Verdana" w:eastAsia="Arial" w:hAnsi="Verdana" w:cs="Arial"/>
                <w:b/>
                <w:sz w:val="22"/>
                <w:szCs w:val="22"/>
              </w:rPr>
            </w:pPr>
            <w:r w:rsidRPr="00B11B21">
              <w:rPr>
                <w:rFonts w:ascii="Verdana" w:eastAsia="Arial" w:hAnsi="Verdana" w:cs="Arial"/>
                <w:b/>
                <w:sz w:val="22"/>
                <w:szCs w:val="22"/>
              </w:rPr>
              <w:t>DOCUMENTO O REGISTRO</w:t>
            </w:r>
          </w:p>
        </w:tc>
      </w:tr>
      <w:tr w:rsidR="00E1583F" w:rsidRPr="00B11B21" w14:paraId="0B4CAAA4" w14:textId="77777777" w:rsidTr="00B106EA">
        <w:trPr>
          <w:jc w:val="center"/>
        </w:trPr>
        <w:tc>
          <w:tcPr>
            <w:tcW w:w="562" w:type="dxa"/>
            <w:shd w:val="clear" w:color="auto" w:fill="auto"/>
            <w:vAlign w:val="center"/>
          </w:tcPr>
          <w:p w14:paraId="62C92115" w14:textId="77777777" w:rsidR="00E1583F" w:rsidRPr="00B11B21" w:rsidRDefault="00E1583F" w:rsidP="00703D06">
            <w:pPr>
              <w:jc w:val="both"/>
              <w:rPr>
                <w:rFonts w:ascii="Verdana" w:eastAsia="Arial" w:hAnsi="Verdana" w:cs="Arial"/>
                <w:b/>
                <w:sz w:val="22"/>
                <w:szCs w:val="22"/>
              </w:rPr>
            </w:pPr>
            <w:r w:rsidRPr="00B11B21">
              <w:rPr>
                <w:rFonts w:ascii="Verdana" w:eastAsia="Arial" w:hAnsi="Verdana" w:cs="Arial"/>
                <w:b/>
                <w:sz w:val="22"/>
                <w:szCs w:val="22"/>
              </w:rPr>
              <w:t>1.</w:t>
            </w:r>
          </w:p>
        </w:tc>
        <w:tc>
          <w:tcPr>
            <w:tcW w:w="1985" w:type="dxa"/>
            <w:shd w:val="clear" w:color="auto" w:fill="auto"/>
            <w:vAlign w:val="center"/>
          </w:tcPr>
          <w:p w14:paraId="5906FFFD" w14:textId="77777777" w:rsidR="00E1583F" w:rsidRPr="00B11B21" w:rsidRDefault="00E1583F" w:rsidP="00703D06">
            <w:pPr>
              <w:jc w:val="both"/>
              <w:rPr>
                <w:rFonts w:ascii="Verdana" w:eastAsia="Arial" w:hAnsi="Verdana" w:cs="Arial"/>
                <w:sz w:val="22"/>
                <w:szCs w:val="22"/>
              </w:rPr>
            </w:pPr>
            <w:r w:rsidRPr="00B11B21">
              <w:rPr>
                <w:rFonts w:ascii="Verdana" w:eastAsia="Arial" w:hAnsi="Verdana" w:cs="Arial"/>
                <w:sz w:val="22"/>
                <w:szCs w:val="22"/>
              </w:rPr>
              <w:t>Designar la supervisión</w:t>
            </w:r>
          </w:p>
        </w:tc>
        <w:tc>
          <w:tcPr>
            <w:tcW w:w="2126" w:type="dxa"/>
            <w:vAlign w:val="center"/>
          </w:tcPr>
          <w:p w14:paraId="7C97732F" w14:textId="77777777" w:rsidR="00E1583F" w:rsidRPr="00B11B21" w:rsidRDefault="00E1583F" w:rsidP="00703D06">
            <w:pPr>
              <w:jc w:val="both"/>
              <w:rPr>
                <w:rFonts w:ascii="Verdana" w:eastAsia="Arial" w:hAnsi="Verdana" w:cs="Arial"/>
                <w:sz w:val="22"/>
                <w:szCs w:val="22"/>
              </w:rPr>
            </w:pPr>
            <w:r w:rsidRPr="00B11B21">
              <w:rPr>
                <w:rFonts w:ascii="Verdana" w:eastAsia="Arial" w:hAnsi="Verdana" w:cs="Arial"/>
                <w:sz w:val="22"/>
                <w:szCs w:val="22"/>
              </w:rPr>
              <w:t>Ordenador del Gasto.</w:t>
            </w:r>
          </w:p>
          <w:p w14:paraId="592ACFF4" w14:textId="77777777" w:rsidR="00E1583F" w:rsidRPr="00B11B21" w:rsidRDefault="00E1583F" w:rsidP="00703D06">
            <w:pPr>
              <w:jc w:val="both"/>
              <w:rPr>
                <w:rFonts w:ascii="Verdana" w:eastAsia="Arial" w:hAnsi="Verdana" w:cs="Arial"/>
                <w:sz w:val="22"/>
                <w:szCs w:val="22"/>
              </w:rPr>
            </w:pPr>
          </w:p>
          <w:p w14:paraId="5A78A379" w14:textId="77777777" w:rsidR="00E1583F" w:rsidRPr="00B11B21" w:rsidRDefault="00E1583F" w:rsidP="00703D06">
            <w:pPr>
              <w:jc w:val="both"/>
              <w:rPr>
                <w:rFonts w:ascii="Verdana" w:eastAsia="Arial" w:hAnsi="Verdana" w:cs="Arial"/>
                <w:sz w:val="22"/>
                <w:szCs w:val="22"/>
              </w:rPr>
            </w:pPr>
            <w:r w:rsidRPr="00B11B21">
              <w:rPr>
                <w:rFonts w:ascii="Verdana" w:eastAsia="Arial" w:hAnsi="Verdana" w:cs="Arial"/>
                <w:sz w:val="22"/>
                <w:szCs w:val="22"/>
              </w:rPr>
              <w:t>Coordinador (a) Grupo contratos</w:t>
            </w:r>
          </w:p>
        </w:tc>
        <w:tc>
          <w:tcPr>
            <w:tcW w:w="2726" w:type="dxa"/>
            <w:shd w:val="clear" w:color="auto" w:fill="auto"/>
          </w:tcPr>
          <w:p w14:paraId="61243F02" w14:textId="573CC5AB" w:rsidR="00E1583F" w:rsidRPr="00B11B21" w:rsidRDefault="00E1583F" w:rsidP="00703D06">
            <w:pPr>
              <w:jc w:val="both"/>
              <w:rPr>
                <w:rFonts w:ascii="Verdana" w:eastAsia="Arial" w:hAnsi="Verdana" w:cs="Arial"/>
                <w:sz w:val="22"/>
                <w:szCs w:val="22"/>
              </w:rPr>
            </w:pPr>
            <w:r w:rsidRPr="00B11B21">
              <w:rPr>
                <w:rFonts w:ascii="Verdana" w:eastAsia="Arial" w:hAnsi="Verdana" w:cs="Arial"/>
                <w:sz w:val="22"/>
                <w:szCs w:val="22"/>
              </w:rPr>
              <w:t>Designa</w:t>
            </w:r>
            <w:r w:rsidR="00703D06" w:rsidRPr="00B11B21">
              <w:rPr>
                <w:rFonts w:ascii="Verdana" w:eastAsia="Arial" w:hAnsi="Verdana" w:cs="Arial"/>
                <w:sz w:val="22"/>
                <w:szCs w:val="22"/>
              </w:rPr>
              <w:t>r</w:t>
            </w:r>
            <w:r w:rsidRPr="00B11B21">
              <w:rPr>
                <w:rFonts w:ascii="Verdana" w:eastAsia="Arial" w:hAnsi="Verdana" w:cs="Arial"/>
                <w:sz w:val="22"/>
                <w:szCs w:val="22"/>
              </w:rPr>
              <w:t xml:space="preserve"> mediante memorando proyectado por </w:t>
            </w:r>
            <w:r w:rsidR="00703D06" w:rsidRPr="00B11B21">
              <w:rPr>
                <w:rFonts w:ascii="Verdana" w:eastAsia="Arial" w:hAnsi="Verdana" w:cs="Arial"/>
                <w:sz w:val="22"/>
                <w:szCs w:val="22"/>
              </w:rPr>
              <w:t xml:space="preserve">el </w:t>
            </w:r>
            <w:r w:rsidRPr="00B11B21">
              <w:rPr>
                <w:rFonts w:ascii="Verdana" w:eastAsia="Arial" w:hAnsi="Verdana" w:cs="Arial"/>
                <w:sz w:val="22"/>
                <w:szCs w:val="22"/>
              </w:rPr>
              <w:t>Grupo de Contratos al funcionario que va a realizar la supervisión del contrato.</w:t>
            </w:r>
          </w:p>
        </w:tc>
        <w:tc>
          <w:tcPr>
            <w:tcW w:w="1952" w:type="dxa"/>
            <w:shd w:val="clear" w:color="auto" w:fill="auto"/>
          </w:tcPr>
          <w:p w14:paraId="469218B3" w14:textId="77777777" w:rsidR="00E1583F" w:rsidRPr="00B11B21" w:rsidRDefault="00E1583F" w:rsidP="00703D06">
            <w:pPr>
              <w:jc w:val="both"/>
              <w:rPr>
                <w:rFonts w:ascii="Verdana" w:eastAsia="Arial" w:hAnsi="Verdana" w:cs="Arial"/>
                <w:sz w:val="22"/>
                <w:szCs w:val="22"/>
              </w:rPr>
            </w:pPr>
            <w:r w:rsidRPr="00B11B21">
              <w:rPr>
                <w:rFonts w:ascii="Verdana" w:eastAsia="Arial" w:hAnsi="Verdana" w:cs="Arial"/>
                <w:sz w:val="22"/>
                <w:szCs w:val="22"/>
              </w:rPr>
              <w:t>Memorando</w:t>
            </w:r>
          </w:p>
          <w:p w14:paraId="6DCA7739" w14:textId="77777777" w:rsidR="00E1583F" w:rsidRPr="00B11B21" w:rsidRDefault="00E1583F" w:rsidP="00703D06">
            <w:pPr>
              <w:jc w:val="both"/>
              <w:rPr>
                <w:rFonts w:ascii="Verdana" w:eastAsia="Arial" w:hAnsi="Verdana" w:cs="Arial"/>
                <w:sz w:val="22"/>
                <w:szCs w:val="22"/>
              </w:rPr>
            </w:pPr>
          </w:p>
        </w:tc>
      </w:tr>
      <w:tr w:rsidR="00E1583F" w:rsidRPr="00B11B21" w14:paraId="7C4F8249" w14:textId="77777777" w:rsidTr="00B106EA">
        <w:trPr>
          <w:trHeight w:val="1292"/>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AFC78" w14:textId="77777777" w:rsidR="00E1583F" w:rsidRPr="00B11B21" w:rsidRDefault="00E1583F" w:rsidP="00703D06">
            <w:pPr>
              <w:jc w:val="both"/>
              <w:rPr>
                <w:rFonts w:ascii="Verdana" w:eastAsia="Arial" w:hAnsi="Verdana" w:cs="Arial"/>
                <w:b/>
                <w:sz w:val="22"/>
                <w:szCs w:val="22"/>
              </w:rPr>
            </w:pPr>
            <w:r w:rsidRPr="00B11B21">
              <w:rPr>
                <w:rFonts w:ascii="Verdana" w:eastAsia="Arial" w:hAnsi="Verdana" w:cs="Arial"/>
                <w:b/>
                <w:sz w:val="22"/>
                <w:szCs w:val="22"/>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4457C" w14:textId="77777777" w:rsidR="00E1583F" w:rsidRPr="00B11B21" w:rsidRDefault="00E1583F" w:rsidP="00703D06">
            <w:pPr>
              <w:jc w:val="both"/>
              <w:rPr>
                <w:rFonts w:ascii="Verdana" w:eastAsia="Arial" w:hAnsi="Verdana" w:cs="Arial"/>
                <w:sz w:val="22"/>
                <w:szCs w:val="22"/>
              </w:rPr>
            </w:pPr>
            <w:r w:rsidRPr="00B11B21">
              <w:rPr>
                <w:rFonts w:ascii="Verdana" w:eastAsia="Arial" w:hAnsi="Verdana" w:cs="Arial"/>
                <w:sz w:val="22"/>
                <w:szCs w:val="22"/>
              </w:rPr>
              <w:t>Enviar la designación de Supervisión</w:t>
            </w:r>
          </w:p>
        </w:tc>
        <w:tc>
          <w:tcPr>
            <w:tcW w:w="2126" w:type="dxa"/>
            <w:tcBorders>
              <w:top w:val="single" w:sz="4" w:space="0" w:color="000000"/>
              <w:left w:val="single" w:sz="4" w:space="0" w:color="000000"/>
              <w:bottom w:val="single" w:sz="4" w:space="0" w:color="000000"/>
              <w:right w:val="single" w:sz="4" w:space="0" w:color="000000"/>
            </w:tcBorders>
            <w:vAlign w:val="center"/>
          </w:tcPr>
          <w:p w14:paraId="521A813C" w14:textId="77777777" w:rsidR="00E1583F" w:rsidRPr="00B11B21" w:rsidRDefault="00E1583F" w:rsidP="00703D06">
            <w:pPr>
              <w:jc w:val="both"/>
              <w:rPr>
                <w:rFonts w:ascii="Verdana" w:eastAsia="Arial" w:hAnsi="Verdana" w:cs="Arial"/>
                <w:sz w:val="22"/>
                <w:szCs w:val="22"/>
              </w:rPr>
            </w:pPr>
            <w:r w:rsidRPr="00B11B21">
              <w:rPr>
                <w:rFonts w:ascii="Verdana" w:eastAsia="Arial" w:hAnsi="Verdana" w:cs="Arial"/>
                <w:sz w:val="22"/>
                <w:szCs w:val="22"/>
              </w:rPr>
              <w:t>Gestor del proceso de la Coordinación Grupo de Contratos</w:t>
            </w:r>
          </w:p>
          <w:p w14:paraId="5DDCB6CF" w14:textId="77777777" w:rsidR="00E1583F" w:rsidRPr="00B11B21" w:rsidRDefault="00E1583F" w:rsidP="00703D06">
            <w:pPr>
              <w:jc w:val="both"/>
              <w:rPr>
                <w:rFonts w:ascii="Verdana" w:eastAsia="Arial" w:hAnsi="Verdana" w:cs="Arial"/>
                <w:sz w:val="22"/>
                <w:szCs w:val="22"/>
              </w:rPr>
            </w:pPr>
          </w:p>
          <w:p w14:paraId="775DFF22" w14:textId="77777777" w:rsidR="00E1583F" w:rsidRPr="00B11B21" w:rsidRDefault="00E1583F" w:rsidP="00703D06">
            <w:pPr>
              <w:jc w:val="both"/>
              <w:rPr>
                <w:rFonts w:ascii="Verdana" w:eastAsia="Arial" w:hAnsi="Verdana" w:cs="Arial"/>
                <w:sz w:val="22"/>
                <w:szCs w:val="22"/>
              </w:rPr>
            </w:pPr>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14:paraId="6C11B6AE" w14:textId="45C8AD47" w:rsidR="00E1583F" w:rsidRPr="00B11B21" w:rsidRDefault="00E1583F" w:rsidP="00703D06">
            <w:pPr>
              <w:jc w:val="both"/>
              <w:rPr>
                <w:rFonts w:ascii="Verdana" w:eastAsia="Arial" w:hAnsi="Verdana" w:cs="Arial"/>
                <w:sz w:val="22"/>
                <w:szCs w:val="22"/>
              </w:rPr>
            </w:pPr>
            <w:r w:rsidRPr="00B11B21">
              <w:rPr>
                <w:rFonts w:ascii="Verdana" w:eastAsia="Arial" w:hAnsi="Verdana" w:cs="Arial"/>
                <w:sz w:val="22"/>
                <w:szCs w:val="22"/>
              </w:rPr>
              <w:t>Env</w:t>
            </w:r>
            <w:r w:rsidR="003C1B5E" w:rsidRPr="00B11B21">
              <w:rPr>
                <w:rFonts w:ascii="Verdana" w:eastAsia="Arial" w:hAnsi="Verdana" w:cs="Arial"/>
                <w:sz w:val="22"/>
                <w:szCs w:val="22"/>
              </w:rPr>
              <w:t>iar</w:t>
            </w:r>
            <w:r w:rsidRPr="00B11B21">
              <w:rPr>
                <w:rFonts w:ascii="Verdana" w:eastAsia="Arial" w:hAnsi="Verdana" w:cs="Arial"/>
                <w:sz w:val="22"/>
                <w:szCs w:val="22"/>
              </w:rPr>
              <w:t xml:space="preserve"> por correo electrónico el memorando de designación, </w:t>
            </w:r>
            <w:r w:rsidR="003C1B5E" w:rsidRPr="00B11B21">
              <w:rPr>
                <w:rFonts w:ascii="Verdana" w:eastAsia="Arial" w:hAnsi="Verdana" w:cs="Arial"/>
                <w:sz w:val="22"/>
                <w:szCs w:val="22"/>
              </w:rPr>
              <w:t xml:space="preserve">así como </w:t>
            </w:r>
            <w:r w:rsidRPr="00B11B21">
              <w:rPr>
                <w:rFonts w:ascii="Verdana" w:eastAsia="Arial" w:hAnsi="Verdana" w:cs="Arial"/>
                <w:sz w:val="22"/>
                <w:szCs w:val="22"/>
              </w:rPr>
              <w:t xml:space="preserve">el enlace del contrato </w:t>
            </w:r>
            <w:r w:rsidR="003C1B5E" w:rsidRPr="00B11B21">
              <w:rPr>
                <w:rFonts w:ascii="Verdana" w:eastAsia="Arial" w:hAnsi="Verdana" w:cs="Arial"/>
                <w:sz w:val="22"/>
                <w:szCs w:val="22"/>
              </w:rPr>
              <w:t>en</w:t>
            </w:r>
            <w:r w:rsidRPr="00B11B21">
              <w:rPr>
                <w:rFonts w:ascii="Verdana" w:eastAsia="Arial" w:hAnsi="Verdana" w:cs="Arial"/>
                <w:sz w:val="22"/>
                <w:szCs w:val="22"/>
              </w:rPr>
              <w:t xml:space="preserve"> la plataforma transaccional SECOP</w:t>
            </w:r>
            <w:r w:rsidR="00703D06" w:rsidRPr="00B11B21">
              <w:rPr>
                <w:rFonts w:ascii="Verdana" w:eastAsia="Arial" w:hAnsi="Verdana" w:cs="Arial"/>
                <w:sz w:val="22"/>
                <w:szCs w:val="22"/>
              </w:rPr>
              <w:t xml:space="preserve"> </w:t>
            </w:r>
            <w:r w:rsidRPr="00B11B21">
              <w:rPr>
                <w:rFonts w:ascii="Verdana" w:eastAsia="Arial" w:hAnsi="Verdana" w:cs="Arial"/>
                <w:sz w:val="22"/>
                <w:szCs w:val="22"/>
              </w:rPr>
              <w:t>II</w:t>
            </w:r>
            <w:r w:rsidR="003C1B5E" w:rsidRPr="00B11B21">
              <w:rPr>
                <w:rFonts w:ascii="Verdana" w:eastAsia="Arial" w:hAnsi="Verdana" w:cs="Arial"/>
                <w:sz w:val="22"/>
                <w:szCs w:val="22"/>
              </w:rPr>
              <w:t>.</w:t>
            </w:r>
            <w:r w:rsidR="00703D06" w:rsidRPr="00B11B21">
              <w:rPr>
                <w:rFonts w:ascii="Verdana" w:eastAsia="Arial" w:hAnsi="Verdana" w:cs="Arial"/>
                <w:sz w:val="22"/>
                <w:szCs w:val="22"/>
              </w:rPr>
              <w:t xml:space="preserve"> Así mismo se dejará constancia en </w:t>
            </w:r>
            <w:r w:rsidRPr="00B11B21">
              <w:rPr>
                <w:rFonts w:ascii="Verdana" w:eastAsia="Arial" w:hAnsi="Verdana" w:cs="Arial"/>
                <w:sz w:val="22"/>
                <w:szCs w:val="22"/>
              </w:rPr>
              <w:t xml:space="preserve">la plataforma transaccional SECOP II </w:t>
            </w:r>
            <w:r w:rsidR="00703D06" w:rsidRPr="00B11B21">
              <w:rPr>
                <w:rFonts w:ascii="Verdana" w:eastAsia="Arial" w:hAnsi="Verdana" w:cs="Arial"/>
                <w:sz w:val="22"/>
                <w:szCs w:val="22"/>
              </w:rPr>
              <w:t>d</w:t>
            </w:r>
            <w:r w:rsidRPr="00B11B21">
              <w:rPr>
                <w:rFonts w:ascii="Verdana" w:eastAsia="Arial" w:hAnsi="Verdana" w:cs="Arial"/>
                <w:sz w:val="22"/>
                <w:szCs w:val="22"/>
              </w:rPr>
              <w:t xml:space="preserve">el nombre del Supervisor. </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7E9A30CF" w14:textId="77777777" w:rsidR="00E1583F" w:rsidRPr="00B11B21" w:rsidRDefault="00E1583F" w:rsidP="00703D06">
            <w:pPr>
              <w:jc w:val="both"/>
              <w:rPr>
                <w:rFonts w:ascii="Verdana" w:eastAsia="Arial" w:hAnsi="Verdana" w:cs="Arial"/>
                <w:sz w:val="22"/>
                <w:szCs w:val="22"/>
              </w:rPr>
            </w:pPr>
            <w:r w:rsidRPr="00B11B21">
              <w:rPr>
                <w:rFonts w:ascii="Verdana" w:eastAsia="Arial" w:hAnsi="Verdana" w:cs="Arial"/>
                <w:sz w:val="22"/>
                <w:szCs w:val="22"/>
              </w:rPr>
              <w:t>Correo Electrónico</w:t>
            </w:r>
          </w:p>
        </w:tc>
      </w:tr>
      <w:tr w:rsidR="00E1583F" w:rsidRPr="00B11B21" w14:paraId="72746425" w14:textId="77777777" w:rsidTr="00B106E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62BED" w14:textId="77777777" w:rsidR="00E1583F" w:rsidRPr="00B11B21" w:rsidRDefault="00E1583F" w:rsidP="00703D06">
            <w:pPr>
              <w:jc w:val="both"/>
              <w:rPr>
                <w:rFonts w:ascii="Verdana" w:eastAsia="Arial" w:hAnsi="Verdana" w:cs="Arial"/>
                <w:b/>
                <w:sz w:val="22"/>
                <w:szCs w:val="22"/>
              </w:rPr>
            </w:pPr>
            <w:r w:rsidRPr="00B11B21">
              <w:rPr>
                <w:rFonts w:ascii="Verdana" w:eastAsia="Arial" w:hAnsi="Verdana" w:cs="Arial"/>
                <w:b/>
                <w:sz w:val="22"/>
                <w:szCs w:val="22"/>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FCAE2" w14:textId="77777777" w:rsidR="00E1583F" w:rsidRPr="00B11B21" w:rsidRDefault="00E1583F" w:rsidP="00703D06">
            <w:pPr>
              <w:jc w:val="both"/>
              <w:rPr>
                <w:rFonts w:ascii="Verdana" w:eastAsia="Arial" w:hAnsi="Verdana" w:cs="Arial"/>
                <w:sz w:val="22"/>
                <w:szCs w:val="22"/>
              </w:rPr>
            </w:pPr>
            <w:r w:rsidRPr="00B11B21">
              <w:rPr>
                <w:rFonts w:ascii="Verdana" w:eastAsia="Arial" w:hAnsi="Verdana" w:cs="Arial"/>
                <w:sz w:val="22"/>
                <w:szCs w:val="22"/>
              </w:rPr>
              <w:t>Definir el cronograma de actividades a realizar</w:t>
            </w:r>
          </w:p>
        </w:tc>
        <w:tc>
          <w:tcPr>
            <w:tcW w:w="2126" w:type="dxa"/>
            <w:tcBorders>
              <w:top w:val="single" w:sz="4" w:space="0" w:color="000000"/>
              <w:left w:val="single" w:sz="4" w:space="0" w:color="000000"/>
              <w:bottom w:val="single" w:sz="4" w:space="0" w:color="000000"/>
              <w:right w:val="single" w:sz="4" w:space="0" w:color="000000"/>
            </w:tcBorders>
            <w:vAlign w:val="center"/>
          </w:tcPr>
          <w:p w14:paraId="14E72B41" w14:textId="77777777" w:rsidR="00E1583F" w:rsidRPr="00B11B21" w:rsidRDefault="00E1583F" w:rsidP="00703D06">
            <w:pPr>
              <w:jc w:val="both"/>
              <w:rPr>
                <w:rFonts w:ascii="Verdana" w:eastAsia="Arial" w:hAnsi="Verdana" w:cs="Arial"/>
                <w:sz w:val="22"/>
                <w:szCs w:val="22"/>
              </w:rPr>
            </w:pPr>
            <w:r w:rsidRPr="00B11B21">
              <w:rPr>
                <w:rFonts w:ascii="Verdana" w:eastAsia="Arial" w:hAnsi="Verdana" w:cs="Arial"/>
                <w:sz w:val="22"/>
                <w:szCs w:val="22"/>
              </w:rPr>
              <w:t>Supervisor y Contratista</w:t>
            </w:r>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14:paraId="0373065A" w14:textId="48B6C8C1" w:rsidR="00E1583F" w:rsidRPr="00B11B21" w:rsidRDefault="00E1583F" w:rsidP="00703D06">
            <w:pPr>
              <w:jc w:val="both"/>
              <w:rPr>
                <w:rFonts w:ascii="Verdana" w:eastAsia="Arial" w:hAnsi="Verdana" w:cs="Arial"/>
                <w:sz w:val="22"/>
                <w:szCs w:val="22"/>
              </w:rPr>
            </w:pPr>
            <w:r w:rsidRPr="00B11B21">
              <w:rPr>
                <w:rFonts w:ascii="Verdana" w:eastAsia="Arial" w:hAnsi="Verdana" w:cs="Arial"/>
                <w:sz w:val="22"/>
                <w:szCs w:val="22"/>
              </w:rPr>
              <w:t>Defin</w:t>
            </w:r>
            <w:r w:rsidR="00703D06" w:rsidRPr="00B11B21">
              <w:rPr>
                <w:rFonts w:ascii="Verdana" w:eastAsia="Arial" w:hAnsi="Verdana" w:cs="Arial"/>
                <w:sz w:val="22"/>
                <w:szCs w:val="22"/>
              </w:rPr>
              <w:t>ir</w:t>
            </w:r>
            <w:r w:rsidRPr="00B11B21">
              <w:rPr>
                <w:rFonts w:ascii="Verdana" w:eastAsia="Arial" w:hAnsi="Verdana" w:cs="Arial"/>
                <w:sz w:val="22"/>
                <w:szCs w:val="22"/>
              </w:rPr>
              <w:t xml:space="preserve"> </w:t>
            </w:r>
            <w:proofErr w:type="gramStart"/>
            <w:r w:rsidRPr="00B11B21">
              <w:rPr>
                <w:rFonts w:ascii="Verdana" w:eastAsia="Arial" w:hAnsi="Verdana" w:cs="Arial"/>
                <w:sz w:val="22"/>
                <w:szCs w:val="22"/>
              </w:rPr>
              <w:t>conjuntamente con</w:t>
            </w:r>
            <w:proofErr w:type="gramEnd"/>
            <w:r w:rsidRPr="00B11B21">
              <w:rPr>
                <w:rFonts w:ascii="Verdana" w:eastAsia="Arial" w:hAnsi="Verdana" w:cs="Arial"/>
                <w:sz w:val="22"/>
                <w:szCs w:val="22"/>
              </w:rPr>
              <w:t xml:space="preserve"> el contratista el cronograma de actividades a realizar (cuando aplique).</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6EC764D6" w14:textId="77777777" w:rsidR="00E1583F" w:rsidRPr="00B11B21" w:rsidRDefault="00E1583F" w:rsidP="00703D06">
            <w:pPr>
              <w:jc w:val="both"/>
              <w:rPr>
                <w:rFonts w:ascii="Verdana" w:eastAsia="Arial" w:hAnsi="Verdana" w:cs="Arial"/>
                <w:sz w:val="22"/>
                <w:szCs w:val="22"/>
              </w:rPr>
            </w:pPr>
            <w:r w:rsidRPr="00B11B21">
              <w:rPr>
                <w:rFonts w:ascii="Verdana" w:eastAsia="Arial" w:hAnsi="Verdana" w:cs="Arial"/>
                <w:sz w:val="22"/>
                <w:szCs w:val="22"/>
              </w:rPr>
              <w:t>Cronograma de actividades</w:t>
            </w:r>
          </w:p>
        </w:tc>
      </w:tr>
      <w:tr w:rsidR="00E1583F" w:rsidRPr="00B11B21" w14:paraId="0122B051" w14:textId="77777777" w:rsidTr="00B106E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2C9C3" w14:textId="77777777" w:rsidR="00E1583F" w:rsidRPr="00B11B21" w:rsidRDefault="00E1583F" w:rsidP="00703D06">
            <w:pPr>
              <w:jc w:val="both"/>
              <w:rPr>
                <w:rFonts w:ascii="Verdana" w:eastAsia="Arial" w:hAnsi="Verdana" w:cs="Arial"/>
                <w:b/>
                <w:sz w:val="22"/>
                <w:szCs w:val="22"/>
              </w:rPr>
            </w:pPr>
            <w:r w:rsidRPr="00B11B21">
              <w:rPr>
                <w:rFonts w:ascii="Verdana" w:eastAsia="Arial" w:hAnsi="Verdana" w:cs="Arial"/>
                <w:b/>
                <w:sz w:val="22"/>
                <w:szCs w:val="22"/>
              </w:rPr>
              <w:t>4.</w:t>
            </w:r>
          </w:p>
          <w:p w14:paraId="15733474" w14:textId="77777777" w:rsidR="00E1583F" w:rsidRPr="00B11B21" w:rsidRDefault="00E1583F" w:rsidP="00703D06">
            <w:pPr>
              <w:jc w:val="both"/>
              <w:rPr>
                <w:rFonts w:ascii="Verdana" w:eastAsia="Arial" w:hAnsi="Verdana" w:cs="Arial"/>
                <w:b/>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00E4B" w14:textId="340AEE95" w:rsidR="00E1583F" w:rsidRPr="00B11B21" w:rsidRDefault="00703D06" w:rsidP="00703D06">
            <w:pPr>
              <w:jc w:val="both"/>
              <w:rPr>
                <w:rFonts w:ascii="Verdana" w:eastAsia="Arial" w:hAnsi="Verdana" w:cs="Arial"/>
                <w:sz w:val="22"/>
                <w:szCs w:val="22"/>
              </w:rPr>
            </w:pPr>
            <w:r w:rsidRPr="00B11B21">
              <w:rPr>
                <w:rFonts w:ascii="Verdana" w:eastAsia="Arial" w:hAnsi="Verdana" w:cs="Arial"/>
                <w:sz w:val="22"/>
                <w:szCs w:val="22"/>
              </w:rPr>
              <w:t xml:space="preserve">Iniciar </w:t>
            </w:r>
            <w:r w:rsidR="00E1583F" w:rsidRPr="00B11B21">
              <w:rPr>
                <w:rFonts w:ascii="Verdana" w:eastAsia="Arial" w:hAnsi="Verdana" w:cs="Arial"/>
                <w:sz w:val="22"/>
                <w:szCs w:val="22"/>
              </w:rPr>
              <w:t>expediente (carpeta digital o análoga) de supervisión</w:t>
            </w:r>
          </w:p>
        </w:tc>
        <w:tc>
          <w:tcPr>
            <w:tcW w:w="2126" w:type="dxa"/>
            <w:tcBorders>
              <w:top w:val="single" w:sz="4" w:space="0" w:color="000000"/>
              <w:left w:val="single" w:sz="4" w:space="0" w:color="000000"/>
              <w:bottom w:val="single" w:sz="4" w:space="0" w:color="000000"/>
              <w:right w:val="single" w:sz="4" w:space="0" w:color="000000"/>
            </w:tcBorders>
            <w:vAlign w:val="center"/>
          </w:tcPr>
          <w:p w14:paraId="20215061" w14:textId="77777777" w:rsidR="00E1583F" w:rsidRPr="00B11B21" w:rsidRDefault="00E1583F" w:rsidP="00703D06">
            <w:pPr>
              <w:jc w:val="both"/>
              <w:rPr>
                <w:rFonts w:ascii="Verdana" w:eastAsia="Arial" w:hAnsi="Verdana" w:cs="Arial"/>
                <w:sz w:val="22"/>
                <w:szCs w:val="22"/>
              </w:rPr>
            </w:pPr>
            <w:r w:rsidRPr="00B11B21">
              <w:rPr>
                <w:rFonts w:ascii="Verdana" w:eastAsia="Arial" w:hAnsi="Verdana" w:cs="Arial"/>
                <w:sz w:val="22"/>
                <w:szCs w:val="22"/>
              </w:rPr>
              <w:t>Supervisor</w:t>
            </w:r>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14:paraId="391559E7" w14:textId="2A4D8A2A" w:rsidR="00E1583F" w:rsidRPr="00B11B21" w:rsidRDefault="00E1583F" w:rsidP="00703D06">
            <w:pPr>
              <w:jc w:val="both"/>
              <w:rPr>
                <w:rFonts w:ascii="Verdana" w:eastAsia="Arial" w:hAnsi="Verdana" w:cs="Arial"/>
                <w:sz w:val="22"/>
                <w:szCs w:val="22"/>
              </w:rPr>
            </w:pPr>
            <w:r w:rsidRPr="00B11B21">
              <w:rPr>
                <w:rFonts w:ascii="Verdana" w:eastAsia="Arial" w:hAnsi="Verdana" w:cs="Arial"/>
                <w:sz w:val="22"/>
                <w:szCs w:val="22"/>
              </w:rPr>
              <w:t>Abr</w:t>
            </w:r>
            <w:r w:rsidR="00703D06" w:rsidRPr="00B11B21">
              <w:rPr>
                <w:rFonts w:ascii="Verdana" w:eastAsia="Arial" w:hAnsi="Verdana" w:cs="Arial"/>
                <w:sz w:val="22"/>
                <w:szCs w:val="22"/>
              </w:rPr>
              <w:t>ir</w:t>
            </w:r>
            <w:r w:rsidRPr="00B11B21">
              <w:rPr>
                <w:rFonts w:ascii="Verdana" w:eastAsia="Arial" w:hAnsi="Verdana" w:cs="Arial"/>
                <w:sz w:val="22"/>
                <w:szCs w:val="22"/>
              </w:rPr>
              <w:t xml:space="preserve"> el expediente en carpeta digital o análoga de supervisión</w:t>
            </w:r>
            <w:r w:rsidR="00703D06" w:rsidRPr="00B11B21">
              <w:rPr>
                <w:rFonts w:ascii="Verdana" w:eastAsia="Arial" w:hAnsi="Verdana" w:cs="Arial"/>
                <w:sz w:val="22"/>
                <w:szCs w:val="22"/>
              </w:rPr>
              <w:t>,</w:t>
            </w:r>
            <w:r w:rsidRPr="00B11B21">
              <w:rPr>
                <w:rFonts w:ascii="Verdana" w:eastAsia="Arial" w:hAnsi="Verdana" w:cs="Arial"/>
                <w:sz w:val="22"/>
                <w:szCs w:val="22"/>
              </w:rPr>
              <w:t xml:space="preserve"> con los documentos allegados.</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0326C365" w14:textId="77777777" w:rsidR="00E1583F" w:rsidRPr="00B11B21" w:rsidRDefault="00E1583F" w:rsidP="00703D06">
            <w:pPr>
              <w:jc w:val="both"/>
              <w:rPr>
                <w:rFonts w:ascii="Verdana" w:eastAsia="Arial" w:hAnsi="Verdana" w:cs="Arial"/>
                <w:sz w:val="22"/>
                <w:szCs w:val="22"/>
              </w:rPr>
            </w:pPr>
            <w:r w:rsidRPr="00B11B21">
              <w:rPr>
                <w:rFonts w:ascii="Verdana" w:eastAsia="Arial" w:hAnsi="Verdana" w:cs="Arial"/>
                <w:sz w:val="22"/>
                <w:szCs w:val="22"/>
              </w:rPr>
              <w:t>Expediente</w:t>
            </w:r>
          </w:p>
        </w:tc>
      </w:tr>
      <w:tr w:rsidR="00E1583F" w:rsidRPr="00B11B21" w14:paraId="68626F89" w14:textId="77777777" w:rsidTr="00B106E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2D6DD" w14:textId="77777777" w:rsidR="00E1583F" w:rsidRPr="00B11B21" w:rsidRDefault="00E1583F" w:rsidP="00703D06">
            <w:pPr>
              <w:jc w:val="both"/>
              <w:rPr>
                <w:rFonts w:ascii="Verdana" w:eastAsia="Arial" w:hAnsi="Verdana" w:cs="Arial"/>
                <w:b/>
                <w:sz w:val="22"/>
                <w:szCs w:val="22"/>
              </w:rPr>
            </w:pPr>
            <w:r w:rsidRPr="00B11B21">
              <w:rPr>
                <w:rFonts w:ascii="Verdana" w:eastAsia="Arial" w:hAnsi="Verdana" w:cs="Arial"/>
                <w:b/>
                <w:sz w:val="22"/>
                <w:szCs w:val="22"/>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9B90A" w14:textId="08F9E958" w:rsidR="00E1583F" w:rsidRPr="00B11B21" w:rsidRDefault="00703D06" w:rsidP="00703D06">
            <w:pPr>
              <w:jc w:val="both"/>
              <w:rPr>
                <w:rFonts w:ascii="Verdana" w:eastAsia="Arial" w:hAnsi="Verdana" w:cs="Arial"/>
                <w:sz w:val="22"/>
                <w:szCs w:val="22"/>
              </w:rPr>
            </w:pPr>
            <w:r w:rsidRPr="00B11B21">
              <w:rPr>
                <w:rFonts w:ascii="Verdana" w:eastAsia="Arial" w:hAnsi="Verdana" w:cs="Arial"/>
                <w:sz w:val="22"/>
                <w:szCs w:val="22"/>
              </w:rPr>
              <w:t xml:space="preserve">Supervisar cumplimiento al </w:t>
            </w:r>
            <w:r w:rsidR="00E1583F" w:rsidRPr="00B11B21">
              <w:rPr>
                <w:rFonts w:ascii="Verdana" w:eastAsia="Arial" w:hAnsi="Verdana" w:cs="Arial"/>
                <w:sz w:val="22"/>
                <w:szCs w:val="22"/>
              </w:rPr>
              <w:t>cronograma de actividades</w:t>
            </w:r>
          </w:p>
        </w:tc>
        <w:tc>
          <w:tcPr>
            <w:tcW w:w="2126" w:type="dxa"/>
            <w:tcBorders>
              <w:top w:val="single" w:sz="4" w:space="0" w:color="000000"/>
              <w:left w:val="single" w:sz="4" w:space="0" w:color="000000"/>
              <w:bottom w:val="single" w:sz="4" w:space="0" w:color="000000"/>
              <w:right w:val="single" w:sz="4" w:space="0" w:color="000000"/>
            </w:tcBorders>
            <w:vAlign w:val="center"/>
          </w:tcPr>
          <w:p w14:paraId="3F8C9CBF" w14:textId="77777777" w:rsidR="00E1583F" w:rsidRPr="00B11B21" w:rsidRDefault="00E1583F" w:rsidP="00703D06">
            <w:pPr>
              <w:jc w:val="both"/>
              <w:rPr>
                <w:rFonts w:ascii="Verdana" w:eastAsia="Arial" w:hAnsi="Verdana" w:cs="Arial"/>
                <w:sz w:val="22"/>
                <w:szCs w:val="22"/>
              </w:rPr>
            </w:pPr>
            <w:r w:rsidRPr="00B11B21">
              <w:rPr>
                <w:rFonts w:ascii="Verdana" w:eastAsia="Arial" w:hAnsi="Verdana" w:cs="Arial"/>
                <w:sz w:val="22"/>
                <w:szCs w:val="22"/>
              </w:rPr>
              <w:t>Supervisor</w:t>
            </w:r>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14:paraId="4A55A5AB" w14:textId="77777777" w:rsidR="00703D06" w:rsidRPr="00B11B21" w:rsidRDefault="00703D06" w:rsidP="00703D06">
            <w:pPr>
              <w:jc w:val="both"/>
              <w:rPr>
                <w:rFonts w:ascii="Verdana" w:eastAsia="Arial" w:hAnsi="Verdana" w:cs="Arial"/>
                <w:sz w:val="22"/>
                <w:szCs w:val="22"/>
              </w:rPr>
            </w:pPr>
            <w:r w:rsidRPr="00B11B21">
              <w:rPr>
                <w:rFonts w:ascii="Verdana" w:eastAsia="Arial" w:hAnsi="Verdana" w:cs="Arial"/>
                <w:sz w:val="22"/>
                <w:szCs w:val="22"/>
              </w:rPr>
              <w:t>Verificar</w:t>
            </w:r>
            <w:r w:rsidR="00E1583F" w:rsidRPr="00B11B21">
              <w:rPr>
                <w:rFonts w:ascii="Verdana" w:eastAsia="Arial" w:hAnsi="Verdana" w:cs="Arial"/>
                <w:sz w:val="22"/>
                <w:szCs w:val="22"/>
              </w:rPr>
              <w:t xml:space="preserve"> el cumplimiento del cronograma</w:t>
            </w:r>
            <w:r w:rsidRPr="00B11B21">
              <w:rPr>
                <w:rFonts w:ascii="Verdana" w:eastAsia="Arial" w:hAnsi="Verdana" w:cs="Arial"/>
                <w:sz w:val="22"/>
                <w:szCs w:val="22"/>
              </w:rPr>
              <w:t xml:space="preserve">. </w:t>
            </w:r>
          </w:p>
          <w:p w14:paraId="10662108" w14:textId="2CCA6EC1" w:rsidR="00E1583F" w:rsidRPr="00B11B21" w:rsidRDefault="00703D06" w:rsidP="00703D06">
            <w:pPr>
              <w:jc w:val="both"/>
              <w:rPr>
                <w:rFonts w:ascii="Verdana" w:eastAsia="Arial" w:hAnsi="Verdana" w:cs="Arial"/>
                <w:sz w:val="22"/>
                <w:szCs w:val="22"/>
              </w:rPr>
            </w:pPr>
            <w:r w:rsidRPr="00B11B21">
              <w:rPr>
                <w:rFonts w:ascii="Verdana" w:eastAsia="Arial" w:hAnsi="Verdana" w:cs="Arial"/>
                <w:sz w:val="22"/>
                <w:szCs w:val="22"/>
              </w:rPr>
              <w:lastRenderedPageBreak/>
              <w:t>S</w:t>
            </w:r>
            <w:r w:rsidR="00E1583F" w:rsidRPr="00B11B21">
              <w:rPr>
                <w:rFonts w:ascii="Verdana" w:eastAsia="Arial" w:hAnsi="Verdana" w:cs="Arial"/>
                <w:sz w:val="22"/>
                <w:szCs w:val="22"/>
              </w:rPr>
              <w:t>i se presentan situaciones de fuerza mayor</w:t>
            </w:r>
            <w:r w:rsidRPr="00B11B21">
              <w:rPr>
                <w:rFonts w:ascii="Verdana" w:eastAsia="Arial" w:hAnsi="Verdana" w:cs="Arial"/>
                <w:sz w:val="22"/>
                <w:szCs w:val="22"/>
              </w:rPr>
              <w:t>,</w:t>
            </w:r>
            <w:r w:rsidR="00E1583F" w:rsidRPr="00B11B21">
              <w:rPr>
                <w:rFonts w:ascii="Verdana" w:eastAsia="Arial" w:hAnsi="Verdana" w:cs="Arial"/>
                <w:sz w:val="22"/>
                <w:szCs w:val="22"/>
              </w:rPr>
              <w:t xml:space="preserve"> </w:t>
            </w:r>
            <w:proofErr w:type="gramStart"/>
            <w:r w:rsidR="00E1583F" w:rsidRPr="00B11B21">
              <w:rPr>
                <w:rFonts w:ascii="Verdana" w:eastAsia="Arial" w:hAnsi="Verdana" w:cs="Arial"/>
                <w:sz w:val="22"/>
                <w:szCs w:val="22"/>
              </w:rPr>
              <w:t>conjuntamente con</w:t>
            </w:r>
            <w:proofErr w:type="gramEnd"/>
            <w:r w:rsidR="00E1583F" w:rsidRPr="00B11B21">
              <w:rPr>
                <w:rFonts w:ascii="Verdana" w:eastAsia="Arial" w:hAnsi="Verdana" w:cs="Arial"/>
                <w:sz w:val="22"/>
                <w:szCs w:val="22"/>
              </w:rPr>
              <w:t xml:space="preserve"> el contratista y con los soportes necesarios </w:t>
            </w:r>
            <w:r w:rsidRPr="00B11B21">
              <w:rPr>
                <w:rFonts w:ascii="Verdana" w:eastAsia="Arial" w:hAnsi="Verdana" w:cs="Arial"/>
                <w:sz w:val="22"/>
                <w:szCs w:val="22"/>
              </w:rPr>
              <w:t xml:space="preserve">se </w:t>
            </w:r>
            <w:r w:rsidR="00E1583F" w:rsidRPr="00B11B21">
              <w:rPr>
                <w:rFonts w:ascii="Verdana" w:eastAsia="Arial" w:hAnsi="Verdana" w:cs="Arial"/>
                <w:sz w:val="22"/>
                <w:szCs w:val="22"/>
              </w:rPr>
              <w:t>reprograma</w:t>
            </w:r>
            <w:r w:rsidRPr="00B11B21">
              <w:rPr>
                <w:rFonts w:ascii="Verdana" w:eastAsia="Arial" w:hAnsi="Verdana" w:cs="Arial"/>
                <w:sz w:val="22"/>
                <w:szCs w:val="22"/>
              </w:rPr>
              <w:t>rán</w:t>
            </w:r>
            <w:r w:rsidR="00E1583F" w:rsidRPr="00B11B21">
              <w:rPr>
                <w:rFonts w:ascii="Verdana" w:eastAsia="Arial" w:hAnsi="Verdana" w:cs="Arial"/>
                <w:sz w:val="22"/>
                <w:szCs w:val="22"/>
              </w:rPr>
              <w:t xml:space="preserve"> las actividades inicialmente programadas.</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390DFAFC" w14:textId="788268D9" w:rsidR="00E1583F" w:rsidRPr="00B11B21" w:rsidRDefault="00703D06" w:rsidP="00703D06">
            <w:pPr>
              <w:jc w:val="both"/>
              <w:rPr>
                <w:rFonts w:ascii="Verdana" w:eastAsia="Arial" w:hAnsi="Verdana" w:cs="Arial"/>
                <w:sz w:val="22"/>
                <w:szCs w:val="22"/>
              </w:rPr>
            </w:pPr>
            <w:r w:rsidRPr="00B11B21">
              <w:rPr>
                <w:rFonts w:ascii="Verdana" w:eastAsia="Arial" w:hAnsi="Verdana" w:cs="Arial"/>
                <w:sz w:val="22"/>
                <w:szCs w:val="22"/>
              </w:rPr>
              <w:lastRenderedPageBreak/>
              <w:t>Cronograma de actividades</w:t>
            </w:r>
          </w:p>
        </w:tc>
      </w:tr>
      <w:tr w:rsidR="00E1583F" w:rsidRPr="00B11B21" w14:paraId="09132549" w14:textId="77777777" w:rsidTr="00B106E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DBA61" w14:textId="77777777" w:rsidR="00E1583F" w:rsidRPr="00B11B21" w:rsidRDefault="00E1583F" w:rsidP="00703D06">
            <w:pPr>
              <w:jc w:val="both"/>
              <w:rPr>
                <w:rFonts w:ascii="Verdana" w:eastAsia="Arial" w:hAnsi="Verdana" w:cs="Arial"/>
                <w:b/>
                <w:sz w:val="22"/>
                <w:szCs w:val="22"/>
              </w:rPr>
            </w:pPr>
            <w:r w:rsidRPr="00B11B21">
              <w:rPr>
                <w:rFonts w:ascii="Verdana" w:eastAsia="Arial" w:hAnsi="Verdana" w:cs="Arial"/>
                <w:b/>
                <w:sz w:val="22"/>
                <w:szCs w:val="22"/>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3EC62" w14:textId="77777777" w:rsidR="00E1583F" w:rsidRPr="00B11B21" w:rsidRDefault="00E1583F" w:rsidP="00703D06">
            <w:pPr>
              <w:jc w:val="both"/>
              <w:rPr>
                <w:rFonts w:ascii="Verdana" w:eastAsia="Arial" w:hAnsi="Verdana" w:cs="Arial"/>
                <w:sz w:val="22"/>
                <w:szCs w:val="22"/>
              </w:rPr>
            </w:pPr>
            <w:r w:rsidRPr="00B11B21">
              <w:rPr>
                <w:rFonts w:ascii="Verdana" w:eastAsia="Arial" w:hAnsi="Verdana" w:cs="Arial"/>
                <w:sz w:val="22"/>
                <w:szCs w:val="22"/>
              </w:rPr>
              <w:t>Verificar las especificaciones técnicas de los elementos objeto del contrato</w:t>
            </w:r>
          </w:p>
        </w:tc>
        <w:tc>
          <w:tcPr>
            <w:tcW w:w="2126" w:type="dxa"/>
            <w:tcBorders>
              <w:top w:val="single" w:sz="4" w:space="0" w:color="000000"/>
              <w:left w:val="single" w:sz="4" w:space="0" w:color="000000"/>
              <w:bottom w:val="single" w:sz="4" w:space="0" w:color="000000"/>
              <w:right w:val="single" w:sz="4" w:space="0" w:color="000000"/>
            </w:tcBorders>
            <w:vAlign w:val="center"/>
          </w:tcPr>
          <w:p w14:paraId="405060F1" w14:textId="77777777" w:rsidR="00E1583F" w:rsidRPr="00B11B21" w:rsidRDefault="00E1583F" w:rsidP="00703D06">
            <w:pPr>
              <w:jc w:val="both"/>
              <w:rPr>
                <w:rFonts w:ascii="Verdana" w:eastAsia="Arial" w:hAnsi="Verdana" w:cs="Arial"/>
                <w:sz w:val="22"/>
                <w:szCs w:val="22"/>
              </w:rPr>
            </w:pPr>
            <w:r w:rsidRPr="00B11B21">
              <w:rPr>
                <w:rFonts w:ascii="Verdana" w:eastAsia="Arial" w:hAnsi="Verdana" w:cs="Arial"/>
                <w:sz w:val="22"/>
                <w:szCs w:val="22"/>
              </w:rPr>
              <w:t>Supervisor</w:t>
            </w:r>
          </w:p>
          <w:p w14:paraId="66A3C242" w14:textId="77777777" w:rsidR="00E1583F" w:rsidRPr="00B11B21" w:rsidRDefault="00E1583F" w:rsidP="00703D06">
            <w:pPr>
              <w:jc w:val="both"/>
              <w:rPr>
                <w:rFonts w:ascii="Verdana" w:eastAsia="Arial" w:hAnsi="Verdana" w:cs="Arial"/>
                <w:sz w:val="22"/>
                <w:szCs w:val="22"/>
              </w:rPr>
            </w:pPr>
          </w:p>
          <w:p w14:paraId="33604D79" w14:textId="77777777" w:rsidR="00E1583F" w:rsidRPr="00B11B21" w:rsidRDefault="00E1583F" w:rsidP="00703D06">
            <w:pPr>
              <w:jc w:val="both"/>
              <w:rPr>
                <w:rFonts w:ascii="Verdana" w:eastAsia="Arial" w:hAnsi="Verdana" w:cs="Arial"/>
                <w:sz w:val="22"/>
                <w:szCs w:val="22"/>
              </w:rPr>
            </w:pPr>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14:paraId="1088D93A" w14:textId="37285F1F" w:rsidR="00E1583F" w:rsidRPr="00B11B21" w:rsidRDefault="00E1583F" w:rsidP="00703D06">
            <w:pPr>
              <w:jc w:val="both"/>
              <w:rPr>
                <w:rFonts w:ascii="Verdana" w:eastAsia="Arial" w:hAnsi="Verdana" w:cs="Arial"/>
                <w:sz w:val="22"/>
                <w:szCs w:val="22"/>
              </w:rPr>
            </w:pPr>
            <w:r w:rsidRPr="00B11B21">
              <w:rPr>
                <w:rFonts w:ascii="Verdana" w:eastAsia="Arial" w:hAnsi="Verdana" w:cs="Arial"/>
                <w:sz w:val="22"/>
                <w:szCs w:val="22"/>
              </w:rPr>
              <w:t>Verifica que los elementos a recibir cumplan con lo pactado en el contrato</w:t>
            </w:r>
            <w:r w:rsidR="00703D06" w:rsidRPr="00B11B21">
              <w:rPr>
                <w:rFonts w:ascii="Verdana" w:eastAsia="Arial" w:hAnsi="Verdana" w:cs="Arial"/>
                <w:sz w:val="22"/>
                <w:szCs w:val="22"/>
              </w:rPr>
              <w:t>.</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6D02375F" w14:textId="32204CEA" w:rsidR="00E1583F" w:rsidRPr="00B11B21" w:rsidRDefault="003B0DA7" w:rsidP="00703D06">
            <w:pPr>
              <w:jc w:val="both"/>
              <w:rPr>
                <w:rFonts w:ascii="Verdana" w:eastAsia="Arial" w:hAnsi="Verdana" w:cs="Arial"/>
                <w:sz w:val="22"/>
                <w:szCs w:val="22"/>
              </w:rPr>
            </w:pPr>
            <w:r>
              <w:rPr>
                <w:rFonts w:ascii="Verdana" w:eastAsia="Arial" w:hAnsi="Verdana" w:cs="Arial"/>
                <w:sz w:val="22"/>
                <w:szCs w:val="22"/>
              </w:rPr>
              <w:t>Informe detallado de actividades.</w:t>
            </w:r>
            <w:r w:rsidR="00703D06" w:rsidRPr="00B11B21">
              <w:rPr>
                <w:rFonts w:ascii="Verdana" w:eastAsia="Arial" w:hAnsi="Verdana" w:cs="Arial"/>
                <w:sz w:val="22"/>
                <w:szCs w:val="22"/>
              </w:rPr>
              <w:t xml:space="preserve"> </w:t>
            </w:r>
          </w:p>
        </w:tc>
      </w:tr>
      <w:tr w:rsidR="00E1583F" w:rsidRPr="00B11B21" w14:paraId="7480C606" w14:textId="77777777" w:rsidTr="00B106E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A190B" w14:textId="77777777" w:rsidR="00E1583F" w:rsidRPr="00B11B21" w:rsidRDefault="00E1583F" w:rsidP="00703D06">
            <w:pPr>
              <w:jc w:val="both"/>
              <w:rPr>
                <w:rFonts w:ascii="Verdana" w:eastAsia="Arial" w:hAnsi="Verdana" w:cs="Arial"/>
                <w:b/>
                <w:sz w:val="22"/>
                <w:szCs w:val="22"/>
              </w:rPr>
            </w:pPr>
            <w:r w:rsidRPr="00B11B21">
              <w:rPr>
                <w:rFonts w:ascii="Verdana" w:eastAsia="Arial" w:hAnsi="Verdana" w:cs="Arial"/>
                <w:b/>
                <w:sz w:val="22"/>
                <w:szCs w:val="22"/>
              </w:rPr>
              <w:t>7.</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F8553" w14:textId="77777777" w:rsidR="00E1583F" w:rsidRPr="00B11B21" w:rsidRDefault="00E1583F" w:rsidP="00703D06">
            <w:pPr>
              <w:jc w:val="both"/>
              <w:rPr>
                <w:rFonts w:ascii="Verdana" w:eastAsia="Arial" w:hAnsi="Verdana" w:cs="Arial"/>
                <w:sz w:val="22"/>
                <w:szCs w:val="22"/>
              </w:rPr>
            </w:pPr>
            <w:r w:rsidRPr="00B11B21">
              <w:rPr>
                <w:rFonts w:ascii="Verdana" w:eastAsia="Arial" w:hAnsi="Verdana" w:cs="Arial"/>
                <w:sz w:val="22"/>
                <w:szCs w:val="22"/>
              </w:rPr>
              <w:t>Entregar factura e informe de entrega (si aplica)</w:t>
            </w:r>
          </w:p>
        </w:tc>
        <w:tc>
          <w:tcPr>
            <w:tcW w:w="2126" w:type="dxa"/>
            <w:tcBorders>
              <w:top w:val="single" w:sz="4" w:space="0" w:color="000000"/>
              <w:left w:val="single" w:sz="4" w:space="0" w:color="000000"/>
              <w:bottom w:val="single" w:sz="4" w:space="0" w:color="000000"/>
              <w:right w:val="single" w:sz="4" w:space="0" w:color="000000"/>
            </w:tcBorders>
            <w:vAlign w:val="center"/>
          </w:tcPr>
          <w:p w14:paraId="49DAA22F" w14:textId="77777777" w:rsidR="00E1583F" w:rsidRPr="00B11B21" w:rsidRDefault="00E1583F" w:rsidP="00703D06">
            <w:pPr>
              <w:jc w:val="both"/>
              <w:rPr>
                <w:rFonts w:ascii="Verdana" w:eastAsia="Arial" w:hAnsi="Verdana" w:cs="Arial"/>
                <w:sz w:val="22"/>
                <w:szCs w:val="22"/>
              </w:rPr>
            </w:pPr>
            <w:r w:rsidRPr="00B11B21">
              <w:rPr>
                <w:rFonts w:ascii="Verdana" w:eastAsia="Arial" w:hAnsi="Verdana" w:cs="Arial"/>
                <w:sz w:val="22"/>
                <w:szCs w:val="22"/>
              </w:rPr>
              <w:t>Contratista</w:t>
            </w:r>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14:paraId="638CC787" w14:textId="479C2757" w:rsidR="00E1583F" w:rsidRPr="00B11B21" w:rsidRDefault="00E1583F" w:rsidP="00703D06">
            <w:pPr>
              <w:jc w:val="both"/>
              <w:rPr>
                <w:rFonts w:ascii="Verdana" w:eastAsia="Arial" w:hAnsi="Verdana" w:cs="Arial"/>
                <w:sz w:val="22"/>
                <w:szCs w:val="22"/>
              </w:rPr>
            </w:pPr>
            <w:r w:rsidRPr="00B11B21">
              <w:rPr>
                <w:rFonts w:ascii="Verdana" w:eastAsia="Arial" w:hAnsi="Verdana" w:cs="Arial"/>
                <w:sz w:val="22"/>
                <w:szCs w:val="22"/>
              </w:rPr>
              <w:t>Entregar a través de la plataforma transaccional SECOP II, la factura acompañada de los documentos que acrediten el pago de seguridad social</w:t>
            </w:r>
            <w:r w:rsidR="00703D06" w:rsidRPr="00B11B21">
              <w:rPr>
                <w:rFonts w:ascii="Verdana" w:eastAsia="Arial" w:hAnsi="Verdana" w:cs="Arial"/>
                <w:sz w:val="22"/>
                <w:szCs w:val="22"/>
              </w:rPr>
              <w:t>.</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2ACF79CF" w14:textId="55524F37" w:rsidR="00E1583F" w:rsidRPr="00B11B21" w:rsidRDefault="00E1583F" w:rsidP="00703D06">
            <w:pPr>
              <w:jc w:val="both"/>
              <w:rPr>
                <w:rFonts w:ascii="Verdana" w:eastAsia="Arial" w:hAnsi="Verdana" w:cs="Arial"/>
                <w:sz w:val="22"/>
                <w:szCs w:val="22"/>
              </w:rPr>
            </w:pPr>
            <w:r w:rsidRPr="00B11B21">
              <w:rPr>
                <w:rFonts w:ascii="Verdana" w:eastAsia="Arial" w:hAnsi="Verdana" w:cs="Arial"/>
                <w:sz w:val="22"/>
                <w:szCs w:val="22"/>
              </w:rPr>
              <w:t>Factura</w:t>
            </w:r>
            <w:r w:rsidR="003B0DA7">
              <w:rPr>
                <w:rFonts w:ascii="Verdana" w:eastAsia="Arial" w:hAnsi="Verdana" w:cs="Arial"/>
                <w:sz w:val="22"/>
                <w:szCs w:val="22"/>
              </w:rPr>
              <w:t xml:space="preserve"> </w:t>
            </w:r>
            <w:r w:rsidR="003B0DA7" w:rsidRPr="00B11B21">
              <w:rPr>
                <w:rFonts w:ascii="Verdana" w:eastAsia="Arial" w:hAnsi="Verdana" w:cs="Arial"/>
                <w:sz w:val="22"/>
                <w:szCs w:val="22"/>
              </w:rPr>
              <w:t xml:space="preserve">(si </w:t>
            </w:r>
            <w:proofErr w:type="gramStart"/>
            <w:r w:rsidR="003B0DA7" w:rsidRPr="00B11B21">
              <w:rPr>
                <w:rFonts w:ascii="Verdana" w:eastAsia="Arial" w:hAnsi="Verdana" w:cs="Arial"/>
                <w:sz w:val="22"/>
                <w:szCs w:val="22"/>
              </w:rPr>
              <w:t xml:space="preserve">aplica) </w:t>
            </w:r>
            <w:r w:rsidRPr="00B11B21">
              <w:rPr>
                <w:rFonts w:ascii="Verdana" w:eastAsia="Arial" w:hAnsi="Verdana" w:cs="Arial"/>
                <w:sz w:val="22"/>
                <w:szCs w:val="22"/>
              </w:rPr>
              <w:t xml:space="preserve"> </w:t>
            </w:r>
            <w:r w:rsidR="003B0DA7">
              <w:rPr>
                <w:rFonts w:ascii="Verdana" w:eastAsia="Arial" w:hAnsi="Verdana" w:cs="Arial"/>
                <w:sz w:val="22"/>
                <w:szCs w:val="22"/>
              </w:rPr>
              <w:t>y</w:t>
            </w:r>
            <w:proofErr w:type="gramEnd"/>
            <w:r w:rsidR="003B0DA7">
              <w:rPr>
                <w:rFonts w:ascii="Verdana" w:eastAsia="Arial" w:hAnsi="Verdana" w:cs="Arial"/>
                <w:sz w:val="22"/>
                <w:szCs w:val="22"/>
              </w:rPr>
              <w:t xml:space="preserve"> Certificado de Supervisión </w:t>
            </w:r>
            <w:r w:rsidRPr="00B11B21">
              <w:rPr>
                <w:rFonts w:ascii="Verdana" w:eastAsia="Arial" w:hAnsi="Verdana" w:cs="Arial"/>
                <w:sz w:val="22"/>
                <w:szCs w:val="22"/>
              </w:rPr>
              <w:t>en la plataforma transaccional SECOP</w:t>
            </w:r>
            <w:r w:rsidR="00FA7005" w:rsidRPr="00B11B21">
              <w:rPr>
                <w:rFonts w:ascii="Verdana" w:eastAsia="Arial" w:hAnsi="Verdana" w:cs="Arial"/>
                <w:sz w:val="22"/>
                <w:szCs w:val="22"/>
              </w:rPr>
              <w:t xml:space="preserve"> </w:t>
            </w:r>
            <w:r w:rsidRPr="00B11B21">
              <w:rPr>
                <w:rFonts w:ascii="Verdana" w:eastAsia="Arial" w:hAnsi="Verdana" w:cs="Arial"/>
                <w:sz w:val="22"/>
                <w:szCs w:val="22"/>
              </w:rPr>
              <w:t>II</w:t>
            </w:r>
          </w:p>
        </w:tc>
      </w:tr>
      <w:tr w:rsidR="00E1583F" w:rsidRPr="00B11B21" w14:paraId="3CE39A83" w14:textId="77777777" w:rsidTr="00B106E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9CD7E" w14:textId="77777777" w:rsidR="00E1583F" w:rsidRPr="00B11B21" w:rsidRDefault="00E1583F" w:rsidP="00703D06">
            <w:pPr>
              <w:jc w:val="both"/>
              <w:rPr>
                <w:rFonts w:ascii="Verdana" w:eastAsia="Arial" w:hAnsi="Verdana" w:cs="Arial"/>
                <w:b/>
                <w:sz w:val="22"/>
                <w:szCs w:val="22"/>
              </w:rPr>
            </w:pPr>
            <w:r w:rsidRPr="00B11B21">
              <w:rPr>
                <w:rFonts w:ascii="Verdana" w:eastAsia="Arial" w:hAnsi="Verdana" w:cs="Arial"/>
                <w:b/>
                <w:sz w:val="22"/>
                <w:szCs w:val="22"/>
              </w:rPr>
              <w:t>8.</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D113F" w14:textId="51B5C38D" w:rsidR="00E1583F" w:rsidRPr="00B11B21" w:rsidRDefault="00E1583F" w:rsidP="00703D06">
            <w:pPr>
              <w:jc w:val="both"/>
              <w:rPr>
                <w:rFonts w:ascii="Verdana" w:eastAsia="Arial" w:hAnsi="Verdana" w:cs="Arial"/>
                <w:sz w:val="22"/>
                <w:szCs w:val="22"/>
              </w:rPr>
            </w:pPr>
            <w:r w:rsidRPr="00B11B21">
              <w:rPr>
                <w:rFonts w:ascii="Verdana" w:eastAsia="Arial" w:hAnsi="Verdana" w:cs="Arial"/>
                <w:sz w:val="22"/>
                <w:szCs w:val="22"/>
              </w:rPr>
              <w:t xml:space="preserve">Expedir certificación de pago </w:t>
            </w:r>
          </w:p>
        </w:tc>
        <w:tc>
          <w:tcPr>
            <w:tcW w:w="2126" w:type="dxa"/>
            <w:tcBorders>
              <w:top w:val="single" w:sz="4" w:space="0" w:color="000000"/>
              <w:left w:val="single" w:sz="4" w:space="0" w:color="000000"/>
              <w:bottom w:val="single" w:sz="4" w:space="0" w:color="000000"/>
              <w:right w:val="single" w:sz="4" w:space="0" w:color="000000"/>
            </w:tcBorders>
            <w:vAlign w:val="center"/>
          </w:tcPr>
          <w:p w14:paraId="15DB79C0" w14:textId="77777777" w:rsidR="00E1583F" w:rsidRPr="00B11B21" w:rsidRDefault="00E1583F" w:rsidP="00703D06">
            <w:pPr>
              <w:jc w:val="both"/>
              <w:rPr>
                <w:rFonts w:ascii="Verdana" w:eastAsia="Arial" w:hAnsi="Verdana" w:cs="Arial"/>
                <w:sz w:val="22"/>
                <w:szCs w:val="22"/>
              </w:rPr>
            </w:pPr>
            <w:r w:rsidRPr="00B11B21">
              <w:rPr>
                <w:rFonts w:ascii="Verdana" w:eastAsia="Arial" w:hAnsi="Verdana" w:cs="Arial"/>
                <w:sz w:val="22"/>
                <w:szCs w:val="22"/>
              </w:rPr>
              <w:t>Supervisor</w:t>
            </w:r>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14:paraId="42A96B7B" w14:textId="77777777" w:rsidR="00703D06" w:rsidRPr="00B11B21" w:rsidRDefault="00E1583F" w:rsidP="00703D06">
            <w:pPr>
              <w:jc w:val="both"/>
              <w:rPr>
                <w:rFonts w:ascii="Verdana" w:eastAsia="Arial" w:hAnsi="Verdana" w:cs="Arial"/>
                <w:sz w:val="22"/>
                <w:szCs w:val="22"/>
              </w:rPr>
            </w:pPr>
            <w:r w:rsidRPr="00B11B21">
              <w:rPr>
                <w:rFonts w:ascii="Verdana" w:eastAsia="Arial" w:hAnsi="Verdana" w:cs="Arial"/>
                <w:sz w:val="22"/>
                <w:szCs w:val="22"/>
              </w:rPr>
              <w:t>Ex</w:t>
            </w:r>
            <w:r w:rsidR="00703D06" w:rsidRPr="00B11B21">
              <w:rPr>
                <w:rFonts w:ascii="Verdana" w:eastAsia="Arial" w:hAnsi="Verdana" w:cs="Arial"/>
                <w:sz w:val="22"/>
                <w:szCs w:val="22"/>
              </w:rPr>
              <w:t>pedir</w:t>
            </w:r>
            <w:r w:rsidRPr="00B11B21">
              <w:rPr>
                <w:rFonts w:ascii="Verdana" w:eastAsia="Arial" w:hAnsi="Verdana" w:cs="Arial"/>
                <w:sz w:val="22"/>
                <w:szCs w:val="22"/>
              </w:rPr>
              <w:t xml:space="preserve"> la certificación de pago parcial o final según corresponda</w:t>
            </w:r>
            <w:r w:rsidR="00703D06" w:rsidRPr="00B11B21">
              <w:rPr>
                <w:rFonts w:ascii="Verdana" w:eastAsia="Arial" w:hAnsi="Verdana" w:cs="Arial"/>
                <w:sz w:val="22"/>
                <w:szCs w:val="22"/>
              </w:rPr>
              <w:t xml:space="preserve">. </w:t>
            </w:r>
          </w:p>
          <w:p w14:paraId="1FDA88C1" w14:textId="5945034B" w:rsidR="00E1583F" w:rsidRPr="00B11B21" w:rsidRDefault="00703D06" w:rsidP="00703D06">
            <w:pPr>
              <w:jc w:val="both"/>
              <w:rPr>
                <w:rFonts w:ascii="Verdana" w:eastAsia="Arial" w:hAnsi="Verdana" w:cs="Arial"/>
                <w:sz w:val="22"/>
                <w:szCs w:val="22"/>
              </w:rPr>
            </w:pPr>
            <w:r w:rsidRPr="00B11B21">
              <w:rPr>
                <w:rFonts w:ascii="Verdana" w:eastAsia="Arial" w:hAnsi="Verdana" w:cs="Arial"/>
                <w:sz w:val="22"/>
                <w:szCs w:val="22"/>
              </w:rPr>
              <w:t xml:space="preserve">Se </w:t>
            </w:r>
            <w:r w:rsidR="00E1583F" w:rsidRPr="00B11B21">
              <w:rPr>
                <w:rFonts w:ascii="Verdana" w:eastAsia="Arial" w:hAnsi="Verdana" w:cs="Arial"/>
                <w:sz w:val="22"/>
                <w:szCs w:val="22"/>
              </w:rPr>
              <w:t>carga</w:t>
            </w:r>
            <w:r w:rsidRPr="00B11B21">
              <w:rPr>
                <w:rFonts w:ascii="Verdana" w:eastAsia="Arial" w:hAnsi="Verdana" w:cs="Arial"/>
                <w:sz w:val="22"/>
                <w:szCs w:val="22"/>
              </w:rPr>
              <w:t>rá</w:t>
            </w:r>
            <w:r w:rsidR="00E1583F" w:rsidRPr="00B11B21">
              <w:rPr>
                <w:rFonts w:ascii="Verdana" w:eastAsia="Arial" w:hAnsi="Verdana" w:cs="Arial"/>
                <w:sz w:val="22"/>
                <w:szCs w:val="22"/>
              </w:rPr>
              <w:t xml:space="preserve"> en la plataforma transaccional SECOP</w:t>
            </w:r>
            <w:r w:rsidRPr="00B11B21">
              <w:rPr>
                <w:rFonts w:ascii="Verdana" w:eastAsia="Arial" w:hAnsi="Verdana" w:cs="Arial"/>
                <w:sz w:val="22"/>
                <w:szCs w:val="22"/>
              </w:rPr>
              <w:t xml:space="preserve"> </w:t>
            </w:r>
            <w:r w:rsidR="00E1583F" w:rsidRPr="00B11B21">
              <w:rPr>
                <w:rFonts w:ascii="Verdana" w:eastAsia="Arial" w:hAnsi="Verdana" w:cs="Arial"/>
                <w:sz w:val="22"/>
                <w:szCs w:val="22"/>
              </w:rPr>
              <w:t>II, una vez revisados los documentos enviados por el contratista por esta misma plataforma.</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1DBD0AF7" w14:textId="77777777" w:rsidR="00E1583F" w:rsidRPr="00B11B21" w:rsidRDefault="00E1583F" w:rsidP="00703D06">
            <w:pPr>
              <w:jc w:val="both"/>
              <w:rPr>
                <w:rFonts w:ascii="Verdana" w:eastAsia="Arial" w:hAnsi="Verdana" w:cs="Arial"/>
                <w:sz w:val="22"/>
                <w:szCs w:val="22"/>
              </w:rPr>
            </w:pPr>
            <w:r w:rsidRPr="00B11B21">
              <w:rPr>
                <w:rFonts w:ascii="Verdana" w:eastAsia="Arial" w:hAnsi="Verdana" w:cs="Arial"/>
                <w:sz w:val="22"/>
                <w:szCs w:val="22"/>
              </w:rPr>
              <w:t>Certificación de pago</w:t>
            </w:r>
          </w:p>
          <w:p w14:paraId="785A57B4" w14:textId="77777777" w:rsidR="00E1583F" w:rsidRPr="00B11B21" w:rsidRDefault="00E1583F" w:rsidP="00703D06">
            <w:pPr>
              <w:jc w:val="both"/>
              <w:rPr>
                <w:rFonts w:ascii="Verdana" w:eastAsia="Arial" w:hAnsi="Verdana" w:cs="Arial"/>
                <w:sz w:val="22"/>
                <w:szCs w:val="22"/>
              </w:rPr>
            </w:pPr>
          </w:p>
        </w:tc>
      </w:tr>
      <w:tr w:rsidR="00E1583F" w:rsidRPr="00B11B21" w14:paraId="169AF85A" w14:textId="77777777" w:rsidTr="00B106E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B72D4" w14:textId="77777777" w:rsidR="00E1583F" w:rsidRPr="00B11B21" w:rsidRDefault="00E1583F" w:rsidP="00703D06">
            <w:pPr>
              <w:jc w:val="both"/>
              <w:rPr>
                <w:rFonts w:ascii="Verdana" w:eastAsia="Arial" w:hAnsi="Verdana" w:cs="Arial"/>
                <w:b/>
                <w:sz w:val="22"/>
                <w:szCs w:val="22"/>
              </w:rPr>
            </w:pPr>
            <w:r w:rsidRPr="00B11B21">
              <w:rPr>
                <w:rFonts w:ascii="Verdana" w:eastAsia="Arial" w:hAnsi="Verdana" w:cs="Arial"/>
                <w:b/>
                <w:sz w:val="22"/>
                <w:szCs w:val="22"/>
              </w:rPr>
              <w:t>9.</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0DD53" w14:textId="6923BFFC" w:rsidR="00E1583F" w:rsidRPr="00B11B21" w:rsidRDefault="00E1583F" w:rsidP="00703D06">
            <w:pPr>
              <w:jc w:val="both"/>
              <w:rPr>
                <w:rFonts w:ascii="Verdana" w:eastAsia="Arial" w:hAnsi="Verdana" w:cs="Arial"/>
                <w:sz w:val="22"/>
                <w:szCs w:val="22"/>
              </w:rPr>
            </w:pPr>
            <w:r w:rsidRPr="00B11B21">
              <w:rPr>
                <w:rFonts w:ascii="Verdana" w:eastAsia="Arial" w:hAnsi="Verdana" w:cs="Arial"/>
                <w:sz w:val="22"/>
                <w:szCs w:val="22"/>
              </w:rPr>
              <w:t>Ingresar elementos</w:t>
            </w:r>
          </w:p>
        </w:tc>
        <w:tc>
          <w:tcPr>
            <w:tcW w:w="2126" w:type="dxa"/>
            <w:tcBorders>
              <w:top w:val="single" w:sz="4" w:space="0" w:color="000000"/>
              <w:left w:val="single" w:sz="4" w:space="0" w:color="000000"/>
              <w:bottom w:val="single" w:sz="4" w:space="0" w:color="000000"/>
              <w:right w:val="single" w:sz="4" w:space="0" w:color="000000"/>
            </w:tcBorders>
            <w:vAlign w:val="center"/>
          </w:tcPr>
          <w:p w14:paraId="4D17765F" w14:textId="77777777" w:rsidR="00E1583F" w:rsidRPr="00B11B21" w:rsidRDefault="00E1583F" w:rsidP="00703D06">
            <w:pPr>
              <w:jc w:val="both"/>
              <w:rPr>
                <w:rFonts w:ascii="Verdana" w:eastAsia="Arial" w:hAnsi="Verdana" w:cs="Arial"/>
                <w:sz w:val="22"/>
                <w:szCs w:val="22"/>
              </w:rPr>
            </w:pPr>
            <w:r w:rsidRPr="00B11B21">
              <w:rPr>
                <w:rFonts w:ascii="Verdana" w:eastAsia="Arial" w:hAnsi="Verdana" w:cs="Arial"/>
                <w:sz w:val="22"/>
                <w:szCs w:val="22"/>
              </w:rPr>
              <w:t>Supervisor</w:t>
            </w:r>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14:paraId="1824F458" w14:textId="084770EE" w:rsidR="00E1583F" w:rsidRPr="00B11B21" w:rsidRDefault="00E1583F" w:rsidP="00703D06">
            <w:pPr>
              <w:jc w:val="both"/>
              <w:rPr>
                <w:rFonts w:ascii="Verdana" w:eastAsia="Arial" w:hAnsi="Verdana" w:cs="Arial"/>
                <w:sz w:val="22"/>
                <w:szCs w:val="22"/>
              </w:rPr>
            </w:pPr>
            <w:r w:rsidRPr="00B11B21">
              <w:rPr>
                <w:rFonts w:ascii="Verdana" w:eastAsia="Arial" w:hAnsi="Verdana" w:cs="Arial"/>
                <w:sz w:val="22"/>
                <w:szCs w:val="22"/>
              </w:rPr>
              <w:t>Envía copia de las facturas de compra y de la certificación de pago mediante correo electrónico al</w:t>
            </w:r>
            <w:r w:rsidR="00703D06" w:rsidRPr="00B11B21">
              <w:rPr>
                <w:rFonts w:ascii="Verdana" w:eastAsia="Arial" w:hAnsi="Verdana" w:cs="Arial"/>
                <w:sz w:val="22"/>
                <w:szCs w:val="22"/>
              </w:rPr>
              <w:t xml:space="preserve"> Grupo de Recursos Físicos</w:t>
            </w:r>
            <w:r w:rsidRPr="00B11B21">
              <w:rPr>
                <w:rFonts w:ascii="Verdana" w:eastAsia="Arial" w:hAnsi="Verdana" w:cs="Arial"/>
                <w:sz w:val="22"/>
                <w:szCs w:val="22"/>
              </w:rPr>
              <w:t xml:space="preserve"> para que se </w:t>
            </w:r>
            <w:r w:rsidR="00703D06" w:rsidRPr="00B11B21">
              <w:rPr>
                <w:rFonts w:ascii="Verdana" w:eastAsia="Arial" w:hAnsi="Verdana" w:cs="Arial"/>
                <w:sz w:val="22"/>
                <w:szCs w:val="22"/>
              </w:rPr>
              <w:t>registren</w:t>
            </w:r>
            <w:r w:rsidRPr="00B11B21">
              <w:rPr>
                <w:rFonts w:ascii="Verdana" w:eastAsia="Arial" w:hAnsi="Verdana" w:cs="Arial"/>
                <w:sz w:val="22"/>
                <w:szCs w:val="22"/>
              </w:rPr>
              <w:t xml:space="preserve"> el ingreso de bienes acorde al </w:t>
            </w:r>
            <w:r w:rsidRPr="00B11B21">
              <w:rPr>
                <w:rFonts w:ascii="Verdana" w:eastAsia="Arial" w:hAnsi="Verdana" w:cs="Arial"/>
                <w:sz w:val="22"/>
                <w:szCs w:val="22"/>
              </w:rPr>
              <w:lastRenderedPageBreak/>
              <w:t>procedimiento de ingreso de bienes al almacén.</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5CBE965B" w14:textId="77777777" w:rsidR="00E1583F" w:rsidRPr="00B11B21" w:rsidRDefault="00E1583F" w:rsidP="00703D06">
            <w:pPr>
              <w:jc w:val="both"/>
              <w:rPr>
                <w:rFonts w:ascii="Verdana" w:eastAsia="Arial" w:hAnsi="Verdana" w:cs="Arial"/>
                <w:sz w:val="22"/>
                <w:szCs w:val="22"/>
                <w:highlight w:val="yellow"/>
              </w:rPr>
            </w:pPr>
            <w:r w:rsidRPr="00B11B21">
              <w:rPr>
                <w:rFonts w:ascii="Verdana" w:eastAsia="Arial" w:hAnsi="Verdana" w:cs="Arial"/>
                <w:sz w:val="22"/>
                <w:szCs w:val="22"/>
              </w:rPr>
              <w:lastRenderedPageBreak/>
              <w:t>Comprobante de ingreso de bienes</w:t>
            </w:r>
          </w:p>
        </w:tc>
      </w:tr>
      <w:tr w:rsidR="00E1583F" w:rsidRPr="00B11B21" w14:paraId="158FC367" w14:textId="77777777" w:rsidTr="00B106E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65F9F" w14:textId="1B891FC9" w:rsidR="00E1583F" w:rsidRPr="00B11B21" w:rsidRDefault="00E1583F" w:rsidP="00703D06">
            <w:pPr>
              <w:jc w:val="both"/>
              <w:rPr>
                <w:rFonts w:ascii="Verdana" w:eastAsia="Arial" w:hAnsi="Verdana" w:cs="Arial"/>
                <w:b/>
                <w:sz w:val="22"/>
                <w:szCs w:val="22"/>
              </w:rPr>
            </w:pPr>
            <w:r w:rsidRPr="00B11B21">
              <w:rPr>
                <w:rFonts w:ascii="Verdana" w:eastAsia="Arial" w:hAnsi="Verdana" w:cs="Arial"/>
                <w:b/>
                <w:sz w:val="22"/>
                <w:szCs w:val="22"/>
              </w:rPr>
              <w:t>10</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F492E" w14:textId="37C3FF40" w:rsidR="00E1583F" w:rsidRPr="00B11B21" w:rsidRDefault="00E1583F" w:rsidP="00703D06">
            <w:pPr>
              <w:jc w:val="both"/>
              <w:rPr>
                <w:rFonts w:ascii="Verdana" w:eastAsia="Arial" w:hAnsi="Verdana" w:cs="Arial"/>
                <w:sz w:val="22"/>
                <w:szCs w:val="22"/>
              </w:rPr>
            </w:pPr>
            <w:r w:rsidRPr="00B11B21">
              <w:rPr>
                <w:rFonts w:ascii="Verdana" w:eastAsia="Arial" w:hAnsi="Verdana" w:cs="Arial"/>
                <w:sz w:val="22"/>
                <w:szCs w:val="22"/>
              </w:rPr>
              <w:t>Tramitar la garantía de amparo de calidad de los bienes</w:t>
            </w:r>
          </w:p>
        </w:tc>
        <w:tc>
          <w:tcPr>
            <w:tcW w:w="2126" w:type="dxa"/>
            <w:tcBorders>
              <w:top w:val="single" w:sz="4" w:space="0" w:color="000000"/>
              <w:left w:val="single" w:sz="4" w:space="0" w:color="000000"/>
              <w:bottom w:val="single" w:sz="4" w:space="0" w:color="000000"/>
              <w:right w:val="single" w:sz="4" w:space="0" w:color="000000"/>
            </w:tcBorders>
            <w:vAlign w:val="center"/>
          </w:tcPr>
          <w:p w14:paraId="7EA72B32" w14:textId="77777777" w:rsidR="00E1583F" w:rsidRPr="00B11B21" w:rsidRDefault="00E1583F" w:rsidP="00703D06">
            <w:pPr>
              <w:jc w:val="both"/>
              <w:rPr>
                <w:rFonts w:ascii="Verdana" w:eastAsia="Arial" w:hAnsi="Verdana" w:cs="Arial"/>
                <w:sz w:val="22"/>
                <w:szCs w:val="22"/>
              </w:rPr>
            </w:pPr>
            <w:r w:rsidRPr="00B11B21">
              <w:rPr>
                <w:rFonts w:ascii="Verdana" w:eastAsia="Arial" w:hAnsi="Verdana" w:cs="Arial"/>
                <w:sz w:val="22"/>
                <w:szCs w:val="22"/>
              </w:rPr>
              <w:t>Contratista</w:t>
            </w:r>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14:paraId="6E3113EC" w14:textId="553BD5D6" w:rsidR="00E1583F" w:rsidRPr="00B11B21" w:rsidRDefault="00E1583F" w:rsidP="00703D06">
            <w:pPr>
              <w:jc w:val="both"/>
              <w:rPr>
                <w:rFonts w:ascii="Verdana" w:eastAsia="Arial" w:hAnsi="Verdana" w:cs="Arial"/>
                <w:sz w:val="22"/>
                <w:szCs w:val="22"/>
              </w:rPr>
            </w:pPr>
            <w:r w:rsidRPr="00B11B21">
              <w:rPr>
                <w:rFonts w:ascii="Verdana" w:eastAsia="Arial" w:hAnsi="Verdana" w:cs="Arial"/>
                <w:sz w:val="22"/>
                <w:szCs w:val="22"/>
              </w:rPr>
              <w:t>Tramita</w:t>
            </w:r>
            <w:r w:rsidR="00703D06" w:rsidRPr="00B11B21">
              <w:rPr>
                <w:rFonts w:ascii="Verdana" w:eastAsia="Arial" w:hAnsi="Verdana" w:cs="Arial"/>
                <w:sz w:val="22"/>
                <w:szCs w:val="22"/>
              </w:rPr>
              <w:t>r</w:t>
            </w:r>
            <w:r w:rsidRPr="00B11B21">
              <w:rPr>
                <w:rFonts w:ascii="Verdana" w:eastAsia="Arial" w:hAnsi="Verdana" w:cs="Arial"/>
                <w:sz w:val="22"/>
                <w:szCs w:val="22"/>
              </w:rPr>
              <w:t xml:space="preserve"> o ampl</w:t>
            </w:r>
            <w:r w:rsidR="00703D06" w:rsidRPr="00B11B21">
              <w:rPr>
                <w:rFonts w:ascii="Verdana" w:eastAsia="Arial" w:hAnsi="Verdana" w:cs="Arial"/>
                <w:sz w:val="22"/>
                <w:szCs w:val="22"/>
              </w:rPr>
              <w:t>iar</w:t>
            </w:r>
            <w:r w:rsidRPr="00B11B21">
              <w:rPr>
                <w:rFonts w:ascii="Verdana" w:eastAsia="Arial" w:hAnsi="Verdana" w:cs="Arial"/>
                <w:sz w:val="22"/>
                <w:szCs w:val="22"/>
              </w:rPr>
              <w:t xml:space="preserve"> la garantía del amparo de calidad de los bienes acorde a lo pactado en el contrato</w:t>
            </w:r>
            <w:r w:rsidR="00703D06" w:rsidRPr="00B11B21">
              <w:rPr>
                <w:rFonts w:ascii="Verdana" w:eastAsia="Arial" w:hAnsi="Verdana" w:cs="Arial"/>
                <w:sz w:val="22"/>
                <w:szCs w:val="22"/>
              </w:rPr>
              <w:t>.</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6BD64130" w14:textId="77777777" w:rsidR="00E1583F" w:rsidRPr="00B11B21" w:rsidRDefault="00E1583F" w:rsidP="00703D06">
            <w:pPr>
              <w:jc w:val="both"/>
              <w:rPr>
                <w:rFonts w:ascii="Verdana" w:eastAsia="Arial" w:hAnsi="Verdana" w:cs="Arial"/>
                <w:sz w:val="22"/>
                <w:szCs w:val="22"/>
              </w:rPr>
            </w:pPr>
            <w:r w:rsidRPr="00B11B21">
              <w:rPr>
                <w:rFonts w:ascii="Verdana" w:eastAsia="Arial" w:hAnsi="Verdana" w:cs="Arial"/>
                <w:sz w:val="22"/>
                <w:szCs w:val="22"/>
              </w:rPr>
              <w:t xml:space="preserve">Garantía, clausulado y recibo de pago </w:t>
            </w:r>
          </w:p>
        </w:tc>
      </w:tr>
      <w:tr w:rsidR="00E1583F" w:rsidRPr="00B11B21" w14:paraId="54352200" w14:textId="77777777" w:rsidTr="00B106E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80EB9" w14:textId="76951172" w:rsidR="00E1583F" w:rsidRPr="00B11B21" w:rsidRDefault="00E1583F" w:rsidP="00703D06">
            <w:pPr>
              <w:jc w:val="both"/>
              <w:rPr>
                <w:rFonts w:ascii="Verdana" w:eastAsia="Arial" w:hAnsi="Verdana" w:cs="Arial"/>
                <w:b/>
                <w:sz w:val="22"/>
                <w:szCs w:val="22"/>
              </w:rPr>
            </w:pPr>
            <w:r w:rsidRPr="00B11B21">
              <w:rPr>
                <w:rFonts w:ascii="Verdana" w:eastAsia="Arial" w:hAnsi="Verdana" w:cs="Arial"/>
                <w:b/>
                <w:sz w:val="22"/>
                <w:szCs w:val="22"/>
              </w:rPr>
              <w:t>11</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9B3E9" w14:textId="77777777" w:rsidR="00E1583F" w:rsidRPr="00B11B21" w:rsidRDefault="00E1583F" w:rsidP="00703D06">
            <w:pPr>
              <w:jc w:val="both"/>
              <w:rPr>
                <w:rFonts w:ascii="Verdana" w:eastAsia="Arial" w:hAnsi="Verdana" w:cs="Arial"/>
                <w:sz w:val="22"/>
                <w:szCs w:val="22"/>
              </w:rPr>
            </w:pPr>
            <w:r w:rsidRPr="00B11B21">
              <w:rPr>
                <w:rFonts w:ascii="Verdana" w:eastAsia="Arial" w:hAnsi="Verdana" w:cs="Arial"/>
                <w:sz w:val="22"/>
                <w:szCs w:val="22"/>
              </w:rPr>
              <w:t>Publicar garantía en la plataforma transaccional SECOP II</w:t>
            </w:r>
          </w:p>
        </w:tc>
        <w:tc>
          <w:tcPr>
            <w:tcW w:w="2126" w:type="dxa"/>
            <w:tcBorders>
              <w:top w:val="single" w:sz="4" w:space="0" w:color="000000"/>
              <w:left w:val="single" w:sz="4" w:space="0" w:color="000000"/>
              <w:bottom w:val="single" w:sz="4" w:space="0" w:color="000000"/>
              <w:right w:val="single" w:sz="4" w:space="0" w:color="000000"/>
            </w:tcBorders>
            <w:vAlign w:val="center"/>
          </w:tcPr>
          <w:p w14:paraId="1C27D048" w14:textId="77777777" w:rsidR="00E1583F" w:rsidRPr="00B11B21" w:rsidRDefault="00E1583F" w:rsidP="00703D06">
            <w:pPr>
              <w:jc w:val="both"/>
              <w:rPr>
                <w:rFonts w:ascii="Verdana" w:eastAsia="Arial" w:hAnsi="Verdana" w:cs="Arial"/>
                <w:sz w:val="22"/>
                <w:szCs w:val="22"/>
              </w:rPr>
            </w:pPr>
            <w:r w:rsidRPr="00B11B21">
              <w:rPr>
                <w:rFonts w:ascii="Verdana" w:eastAsia="Arial" w:hAnsi="Verdana" w:cs="Arial"/>
                <w:sz w:val="22"/>
                <w:szCs w:val="22"/>
              </w:rPr>
              <w:t>Contratista</w:t>
            </w:r>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14:paraId="3E6E1D71" w14:textId="2A972A86" w:rsidR="00E1583F" w:rsidRPr="00B11B21" w:rsidRDefault="00E1583F" w:rsidP="00703D06">
            <w:pPr>
              <w:jc w:val="both"/>
              <w:rPr>
                <w:rFonts w:ascii="Verdana" w:eastAsia="Arial" w:hAnsi="Verdana" w:cs="Arial"/>
                <w:sz w:val="22"/>
                <w:szCs w:val="22"/>
              </w:rPr>
            </w:pPr>
            <w:r w:rsidRPr="00B11B21">
              <w:rPr>
                <w:rFonts w:ascii="Verdana" w:eastAsia="Arial" w:hAnsi="Verdana" w:cs="Arial"/>
                <w:sz w:val="22"/>
                <w:szCs w:val="22"/>
              </w:rPr>
              <w:t>Publica</w:t>
            </w:r>
            <w:r w:rsidR="00703D06" w:rsidRPr="00B11B21">
              <w:rPr>
                <w:rFonts w:ascii="Verdana" w:eastAsia="Arial" w:hAnsi="Verdana" w:cs="Arial"/>
                <w:sz w:val="22"/>
                <w:szCs w:val="22"/>
              </w:rPr>
              <w:t>r</w:t>
            </w:r>
            <w:r w:rsidRPr="00B11B21">
              <w:rPr>
                <w:rFonts w:ascii="Verdana" w:eastAsia="Arial" w:hAnsi="Verdana" w:cs="Arial"/>
                <w:sz w:val="22"/>
                <w:szCs w:val="22"/>
              </w:rPr>
              <w:t xml:space="preserve"> la garantía junto con el comprobante de pago y el clausulado para su aprobación.</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216C563D" w14:textId="77777777" w:rsidR="00E1583F" w:rsidRPr="00B11B21" w:rsidRDefault="00E1583F" w:rsidP="00703D06">
            <w:pPr>
              <w:jc w:val="both"/>
              <w:rPr>
                <w:rFonts w:ascii="Verdana" w:eastAsia="Arial" w:hAnsi="Verdana" w:cs="Arial"/>
                <w:sz w:val="22"/>
                <w:szCs w:val="22"/>
              </w:rPr>
            </w:pPr>
            <w:r w:rsidRPr="00B11B21">
              <w:rPr>
                <w:rFonts w:ascii="Verdana" w:eastAsia="Arial" w:hAnsi="Verdana" w:cs="Arial"/>
                <w:sz w:val="22"/>
                <w:szCs w:val="22"/>
              </w:rPr>
              <w:t>Garantía, clausulado y recibo de pago</w:t>
            </w:r>
          </w:p>
        </w:tc>
      </w:tr>
      <w:tr w:rsidR="00E1583F" w:rsidRPr="00B11B21" w14:paraId="7BDDF053" w14:textId="77777777" w:rsidTr="00B106E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62A8D" w14:textId="4FCB41CB" w:rsidR="00E1583F" w:rsidRPr="00B11B21" w:rsidRDefault="00E1583F" w:rsidP="00703D06">
            <w:pPr>
              <w:jc w:val="both"/>
              <w:rPr>
                <w:rFonts w:ascii="Verdana" w:eastAsia="Arial" w:hAnsi="Verdana" w:cs="Arial"/>
                <w:b/>
                <w:sz w:val="22"/>
                <w:szCs w:val="22"/>
              </w:rPr>
            </w:pPr>
            <w:r w:rsidRPr="00B11B21">
              <w:rPr>
                <w:rFonts w:ascii="Verdana" w:eastAsia="Arial" w:hAnsi="Verdana" w:cs="Arial"/>
                <w:b/>
                <w:sz w:val="22"/>
                <w:szCs w:val="22"/>
              </w:rPr>
              <w:t>12</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B20D1" w14:textId="77777777" w:rsidR="00E1583F" w:rsidRPr="00B11B21" w:rsidRDefault="00E1583F" w:rsidP="00703D06">
            <w:pPr>
              <w:jc w:val="both"/>
              <w:rPr>
                <w:rFonts w:ascii="Verdana" w:eastAsia="Arial" w:hAnsi="Verdana" w:cs="Arial"/>
                <w:sz w:val="22"/>
                <w:szCs w:val="22"/>
              </w:rPr>
            </w:pPr>
            <w:r w:rsidRPr="00B11B21">
              <w:rPr>
                <w:rFonts w:ascii="Verdana" w:eastAsia="Arial" w:hAnsi="Verdana" w:cs="Arial"/>
                <w:sz w:val="22"/>
                <w:szCs w:val="22"/>
              </w:rPr>
              <w:t>Aprobar la póliza de calidad</w:t>
            </w:r>
          </w:p>
        </w:tc>
        <w:tc>
          <w:tcPr>
            <w:tcW w:w="2126" w:type="dxa"/>
            <w:tcBorders>
              <w:top w:val="single" w:sz="4" w:space="0" w:color="000000"/>
              <w:left w:val="single" w:sz="4" w:space="0" w:color="000000"/>
              <w:bottom w:val="single" w:sz="4" w:space="0" w:color="000000"/>
              <w:right w:val="single" w:sz="4" w:space="0" w:color="000000"/>
            </w:tcBorders>
            <w:vAlign w:val="center"/>
          </w:tcPr>
          <w:p w14:paraId="0DA6B13E" w14:textId="77777777" w:rsidR="00E1583F" w:rsidRPr="00B11B21" w:rsidRDefault="00E1583F" w:rsidP="00703D06">
            <w:pPr>
              <w:jc w:val="both"/>
              <w:rPr>
                <w:rFonts w:ascii="Verdana" w:eastAsia="Arial" w:hAnsi="Verdana" w:cs="Arial"/>
                <w:sz w:val="22"/>
                <w:szCs w:val="22"/>
              </w:rPr>
            </w:pPr>
          </w:p>
          <w:p w14:paraId="243A04A8" w14:textId="6D5C46CE" w:rsidR="00E1583F" w:rsidRPr="00B11B21" w:rsidRDefault="00703D06" w:rsidP="00703D06">
            <w:pPr>
              <w:jc w:val="both"/>
              <w:rPr>
                <w:rFonts w:ascii="Verdana" w:eastAsia="Arial" w:hAnsi="Verdana" w:cs="Arial"/>
                <w:sz w:val="22"/>
                <w:szCs w:val="22"/>
              </w:rPr>
            </w:pPr>
            <w:r w:rsidRPr="00B11B21">
              <w:rPr>
                <w:rFonts w:ascii="Verdana" w:eastAsia="Arial" w:hAnsi="Verdana" w:cs="Arial"/>
                <w:sz w:val="22"/>
                <w:szCs w:val="22"/>
              </w:rPr>
              <w:t xml:space="preserve">Servidor público del </w:t>
            </w:r>
            <w:r w:rsidR="00E1583F" w:rsidRPr="00B11B21">
              <w:rPr>
                <w:rFonts w:ascii="Verdana" w:eastAsia="Arial" w:hAnsi="Verdana" w:cs="Arial"/>
                <w:sz w:val="22"/>
                <w:szCs w:val="22"/>
              </w:rPr>
              <w:t xml:space="preserve">Grupo de Contratos </w:t>
            </w:r>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14:paraId="141F405B" w14:textId="5A5F9234" w:rsidR="00E1583F" w:rsidRPr="00B11B21" w:rsidRDefault="00E1583F" w:rsidP="00703D06">
            <w:pPr>
              <w:jc w:val="both"/>
              <w:rPr>
                <w:rFonts w:ascii="Verdana" w:eastAsia="Arial" w:hAnsi="Verdana" w:cs="Arial"/>
                <w:sz w:val="22"/>
                <w:szCs w:val="22"/>
              </w:rPr>
            </w:pPr>
            <w:r w:rsidRPr="00B11B21">
              <w:rPr>
                <w:rFonts w:ascii="Verdana" w:eastAsia="Arial" w:hAnsi="Verdana" w:cs="Arial"/>
                <w:sz w:val="22"/>
                <w:szCs w:val="22"/>
              </w:rPr>
              <w:t>Recib</w:t>
            </w:r>
            <w:r w:rsidR="00703D06" w:rsidRPr="00B11B21">
              <w:rPr>
                <w:rFonts w:ascii="Verdana" w:eastAsia="Arial" w:hAnsi="Verdana" w:cs="Arial"/>
                <w:sz w:val="22"/>
                <w:szCs w:val="22"/>
              </w:rPr>
              <w:t>ir</w:t>
            </w:r>
            <w:r w:rsidRPr="00B11B21">
              <w:rPr>
                <w:rFonts w:ascii="Verdana" w:eastAsia="Arial" w:hAnsi="Verdana" w:cs="Arial"/>
                <w:sz w:val="22"/>
                <w:szCs w:val="22"/>
              </w:rPr>
              <w:t>, revisa</w:t>
            </w:r>
            <w:r w:rsidR="00703D06" w:rsidRPr="00B11B21">
              <w:rPr>
                <w:rFonts w:ascii="Verdana" w:eastAsia="Arial" w:hAnsi="Verdana" w:cs="Arial"/>
                <w:sz w:val="22"/>
                <w:szCs w:val="22"/>
              </w:rPr>
              <w:t>r</w:t>
            </w:r>
            <w:r w:rsidRPr="00B11B21">
              <w:rPr>
                <w:rFonts w:ascii="Verdana" w:eastAsia="Arial" w:hAnsi="Verdana" w:cs="Arial"/>
                <w:sz w:val="22"/>
                <w:szCs w:val="22"/>
              </w:rPr>
              <w:t xml:space="preserve"> y valida</w:t>
            </w:r>
            <w:r w:rsidR="00703D06" w:rsidRPr="00B11B21">
              <w:rPr>
                <w:rFonts w:ascii="Verdana" w:eastAsia="Arial" w:hAnsi="Verdana" w:cs="Arial"/>
                <w:sz w:val="22"/>
                <w:szCs w:val="22"/>
              </w:rPr>
              <w:t>r</w:t>
            </w:r>
            <w:r w:rsidRPr="00B11B21">
              <w:rPr>
                <w:rFonts w:ascii="Verdana" w:eastAsia="Arial" w:hAnsi="Verdana" w:cs="Arial"/>
                <w:sz w:val="22"/>
                <w:szCs w:val="22"/>
              </w:rPr>
              <w:t xml:space="preserve"> la póliza de calidad en la aseguradora y carga</w:t>
            </w:r>
            <w:r w:rsidR="00703D06" w:rsidRPr="00B11B21">
              <w:rPr>
                <w:rFonts w:ascii="Verdana" w:eastAsia="Arial" w:hAnsi="Verdana" w:cs="Arial"/>
                <w:sz w:val="22"/>
                <w:szCs w:val="22"/>
              </w:rPr>
              <w:t>rla</w:t>
            </w:r>
            <w:r w:rsidRPr="00B11B21">
              <w:rPr>
                <w:rFonts w:ascii="Verdana" w:eastAsia="Arial" w:hAnsi="Verdana" w:cs="Arial"/>
                <w:sz w:val="22"/>
                <w:szCs w:val="22"/>
              </w:rPr>
              <w:t xml:space="preserve"> en la plataforma SECOP I</w:t>
            </w:r>
            <w:r w:rsidR="00703D06" w:rsidRPr="00B11B21">
              <w:rPr>
                <w:rFonts w:ascii="Verdana" w:eastAsia="Arial" w:hAnsi="Verdana" w:cs="Arial"/>
                <w:sz w:val="22"/>
                <w:szCs w:val="22"/>
              </w:rPr>
              <w:t xml:space="preserve">I, para </w:t>
            </w:r>
            <w:r w:rsidRPr="00B11B21">
              <w:rPr>
                <w:rFonts w:ascii="Verdana" w:eastAsia="Arial" w:hAnsi="Verdana" w:cs="Arial"/>
                <w:sz w:val="22"/>
                <w:szCs w:val="22"/>
              </w:rPr>
              <w:t>la correspondiente validación</w:t>
            </w:r>
            <w:r w:rsidR="00703D06" w:rsidRPr="00B11B21">
              <w:rPr>
                <w:rFonts w:ascii="Verdana" w:eastAsia="Arial" w:hAnsi="Verdana" w:cs="Arial"/>
                <w:sz w:val="22"/>
                <w:szCs w:val="22"/>
              </w:rPr>
              <w:t xml:space="preserve"> y aprobación. </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0DF49AA9" w14:textId="7F18A53C" w:rsidR="00E1583F" w:rsidRPr="00B11B21" w:rsidRDefault="00E1583F" w:rsidP="00703D06">
            <w:pPr>
              <w:jc w:val="both"/>
              <w:rPr>
                <w:rFonts w:ascii="Verdana" w:eastAsia="Arial" w:hAnsi="Verdana" w:cs="Arial"/>
                <w:sz w:val="22"/>
                <w:szCs w:val="22"/>
              </w:rPr>
            </w:pPr>
            <w:r w:rsidRPr="00B11B21">
              <w:rPr>
                <w:rFonts w:ascii="Verdana" w:eastAsia="Arial" w:hAnsi="Verdana" w:cs="Arial"/>
                <w:sz w:val="22"/>
                <w:szCs w:val="22"/>
              </w:rPr>
              <w:t xml:space="preserve">Póliza de </w:t>
            </w:r>
            <w:r w:rsidR="00703D06" w:rsidRPr="00B11B21">
              <w:rPr>
                <w:rFonts w:ascii="Verdana" w:eastAsia="Arial" w:hAnsi="Verdana" w:cs="Arial"/>
                <w:sz w:val="22"/>
                <w:szCs w:val="22"/>
              </w:rPr>
              <w:t xml:space="preserve">cumplimiento. </w:t>
            </w:r>
          </w:p>
        </w:tc>
      </w:tr>
      <w:tr w:rsidR="00E1583F" w:rsidRPr="00B11B21" w14:paraId="4F52F46A" w14:textId="77777777" w:rsidTr="00B106E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9A36E" w14:textId="1481AB07" w:rsidR="00E1583F" w:rsidRPr="00B11B21" w:rsidRDefault="00E1583F" w:rsidP="00703D06">
            <w:pPr>
              <w:jc w:val="both"/>
              <w:rPr>
                <w:rFonts w:ascii="Verdana" w:eastAsia="Arial" w:hAnsi="Verdana" w:cs="Arial"/>
                <w:b/>
                <w:sz w:val="22"/>
                <w:szCs w:val="22"/>
              </w:rPr>
            </w:pPr>
            <w:r w:rsidRPr="00B11B21">
              <w:rPr>
                <w:rFonts w:ascii="Verdana" w:eastAsia="Arial" w:hAnsi="Verdana" w:cs="Arial"/>
                <w:b/>
                <w:sz w:val="22"/>
                <w:szCs w:val="22"/>
              </w:rPr>
              <w:t>13</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F6F6D" w14:textId="77777777" w:rsidR="00E1583F" w:rsidRPr="00B11B21" w:rsidRDefault="00E1583F" w:rsidP="00703D06">
            <w:pPr>
              <w:jc w:val="both"/>
              <w:rPr>
                <w:rFonts w:ascii="Verdana" w:eastAsia="Arial" w:hAnsi="Verdana" w:cs="Arial"/>
                <w:sz w:val="22"/>
                <w:szCs w:val="22"/>
              </w:rPr>
            </w:pPr>
            <w:r w:rsidRPr="00B11B21">
              <w:rPr>
                <w:rFonts w:ascii="Verdana" w:eastAsia="Arial" w:hAnsi="Verdana" w:cs="Arial"/>
                <w:sz w:val="22"/>
                <w:szCs w:val="22"/>
              </w:rPr>
              <w:t>Requerir al contratista</w:t>
            </w:r>
          </w:p>
        </w:tc>
        <w:tc>
          <w:tcPr>
            <w:tcW w:w="2126" w:type="dxa"/>
            <w:tcBorders>
              <w:top w:val="single" w:sz="4" w:space="0" w:color="000000"/>
              <w:left w:val="single" w:sz="4" w:space="0" w:color="000000"/>
              <w:bottom w:val="single" w:sz="4" w:space="0" w:color="000000"/>
              <w:right w:val="single" w:sz="4" w:space="0" w:color="000000"/>
            </w:tcBorders>
            <w:vAlign w:val="center"/>
          </w:tcPr>
          <w:p w14:paraId="47C298D7" w14:textId="77777777" w:rsidR="00E1583F" w:rsidRPr="00B11B21" w:rsidRDefault="00E1583F" w:rsidP="00703D06">
            <w:pPr>
              <w:jc w:val="both"/>
              <w:rPr>
                <w:rFonts w:ascii="Verdana" w:eastAsia="Arial" w:hAnsi="Verdana" w:cs="Arial"/>
                <w:sz w:val="22"/>
                <w:szCs w:val="22"/>
              </w:rPr>
            </w:pPr>
            <w:r w:rsidRPr="00B11B21">
              <w:rPr>
                <w:rFonts w:ascii="Verdana" w:eastAsia="Arial" w:hAnsi="Verdana" w:cs="Arial"/>
                <w:sz w:val="22"/>
                <w:szCs w:val="22"/>
              </w:rPr>
              <w:t>Supervisor</w:t>
            </w:r>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14:paraId="0F6E4DB2" w14:textId="4AE8A546" w:rsidR="00E1583F" w:rsidRPr="00B11B21" w:rsidRDefault="00703D06" w:rsidP="00703D06">
            <w:pPr>
              <w:jc w:val="both"/>
              <w:rPr>
                <w:rFonts w:ascii="Verdana" w:eastAsia="Arial" w:hAnsi="Verdana" w:cs="Arial"/>
                <w:sz w:val="22"/>
                <w:szCs w:val="22"/>
              </w:rPr>
            </w:pPr>
            <w:r w:rsidRPr="00B11B21">
              <w:rPr>
                <w:rFonts w:ascii="Verdana" w:eastAsia="Arial" w:hAnsi="Verdana" w:cs="Arial"/>
                <w:sz w:val="22"/>
                <w:szCs w:val="22"/>
              </w:rPr>
              <w:t xml:space="preserve">Requerir </w:t>
            </w:r>
            <w:r w:rsidR="00E1583F" w:rsidRPr="00B11B21">
              <w:rPr>
                <w:rFonts w:ascii="Verdana" w:eastAsia="Arial" w:hAnsi="Verdana" w:cs="Arial"/>
                <w:sz w:val="22"/>
                <w:szCs w:val="22"/>
              </w:rPr>
              <w:t>inmediatamente y por escrito al contratista si se llega a presentar alguna inconsistencia con un bien o los bienes objeto del contrato para que subsane las fallas del elemento(s) en el menor tiempo posible o lo reemplace por uno nuevo, en caso de que éstas sean graves.</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15A7541F" w14:textId="77777777" w:rsidR="00E1583F" w:rsidRPr="00B11B21" w:rsidRDefault="00E1583F" w:rsidP="00703D06">
            <w:pPr>
              <w:jc w:val="both"/>
              <w:rPr>
                <w:rFonts w:ascii="Verdana" w:eastAsia="Arial" w:hAnsi="Verdana" w:cs="Arial"/>
                <w:sz w:val="22"/>
                <w:szCs w:val="22"/>
              </w:rPr>
            </w:pPr>
            <w:r w:rsidRPr="00B11B21">
              <w:rPr>
                <w:rFonts w:ascii="Verdana" w:eastAsia="Arial" w:hAnsi="Verdana" w:cs="Arial"/>
                <w:sz w:val="22"/>
                <w:szCs w:val="22"/>
              </w:rPr>
              <w:t xml:space="preserve">Oficio de requerimiento </w:t>
            </w:r>
          </w:p>
        </w:tc>
      </w:tr>
      <w:tr w:rsidR="00E1583F" w:rsidRPr="00B11B21" w14:paraId="76153761" w14:textId="77777777" w:rsidTr="00B106E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76777" w14:textId="5A19468B" w:rsidR="00E1583F" w:rsidRPr="00B11B21" w:rsidRDefault="00E1583F" w:rsidP="00703D06">
            <w:pPr>
              <w:jc w:val="both"/>
              <w:rPr>
                <w:rFonts w:ascii="Verdana" w:eastAsia="Arial" w:hAnsi="Verdana" w:cs="Arial"/>
                <w:b/>
                <w:sz w:val="22"/>
                <w:szCs w:val="22"/>
              </w:rPr>
            </w:pPr>
            <w:r w:rsidRPr="00B11B21">
              <w:rPr>
                <w:rFonts w:ascii="Verdana" w:eastAsia="Arial" w:hAnsi="Verdana" w:cs="Arial"/>
                <w:b/>
                <w:sz w:val="22"/>
                <w:szCs w:val="22"/>
              </w:rPr>
              <w:t>14</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91BB8" w14:textId="7EE6EB28" w:rsidR="00E1583F" w:rsidRPr="00B11B21" w:rsidRDefault="00E1583F" w:rsidP="00703D06">
            <w:pPr>
              <w:jc w:val="both"/>
              <w:rPr>
                <w:rFonts w:ascii="Verdana" w:eastAsia="Arial" w:hAnsi="Verdana" w:cs="Arial"/>
                <w:sz w:val="22"/>
                <w:szCs w:val="22"/>
              </w:rPr>
            </w:pPr>
            <w:r w:rsidRPr="00B11B21">
              <w:rPr>
                <w:rFonts w:ascii="Verdana" w:eastAsia="Arial" w:hAnsi="Verdana" w:cs="Arial"/>
                <w:sz w:val="22"/>
                <w:szCs w:val="22"/>
              </w:rPr>
              <w:t xml:space="preserve">Informar </w:t>
            </w:r>
            <w:r w:rsidR="00703D06" w:rsidRPr="00B11B21">
              <w:rPr>
                <w:rFonts w:ascii="Verdana" w:eastAsia="Arial" w:hAnsi="Verdana" w:cs="Arial"/>
                <w:sz w:val="22"/>
                <w:szCs w:val="22"/>
              </w:rPr>
              <w:t>incumplimiento en</w:t>
            </w:r>
            <w:r w:rsidRPr="00B11B21">
              <w:rPr>
                <w:rFonts w:ascii="Verdana" w:eastAsia="Arial" w:hAnsi="Verdana" w:cs="Arial"/>
                <w:sz w:val="22"/>
                <w:szCs w:val="22"/>
              </w:rPr>
              <w:t xml:space="preserve"> la calidad de los bienes</w:t>
            </w:r>
          </w:p>
        </w:tc>
        <w:tc>
          <w:tcPr>
            <w:tcW w:w="2126" w:type="dxa"/>
            <w:tcBorders>
              <w:top w:val="single" w:sz="4" w:space="0" w:color="000000"/>
              <w:left w:val="single" w:sz="4" w:space="0" w:color="000000"/>
              <w:bottom w:val="single" w:sz="4" w:space="0" w:color="000000"/>
              <w:right w:val="single" w:sz="4" w:space="0" w:color="000000"/>
            </w:tcBorders>
            <w:vAlign w:val="center"/>
          </w:tcPr>
          <w:p w14:paraId="7D39335D" w14:textId="77777777" w:rsidR="00E1583F" w:rsidRPr="00B11B21" w:rsidRDefault="00E1583F" w:rsidP="00703D06">
            <w:pPr>
              <w:jc w:val="both"/>
              <w:rPr>
                <w:rFonts w:ascii="Verdana" w:eastAsia="Arial" w:hAnsi="Verdana" w:cs="Arial"/>
                <w:sz w:val="22"/>
                <w:szCs w:val="22"/>
              </w:rPr>
            </w:pPr>
            <w:r w:rsidRPr="00B11B21">
              <w:rPr>
                <w:rFonts w:ascii="Verdana" w:eastAsia="Arial" w:hAnsi="Verdana" w:cs="Arial"/>
                <w:sz w:val="22"/>
                <w:szCs w:val="22"/>
              </w:rPr>
              <w:t>Supervisor</w:t>
            </w:r>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14:paraId="1674689B" w14:textId="458A505C" w:rsidR="00E1583F" w:rsidRPr="00B11B21" w:rsidRDefault="00E1583F" w:rsidP="00703D06">
            <w:pPr>
              <w:jc w:val="both"/>
              <w:rPr>
                <w:rFonts w:ascii="Verdana" w:eastAsia="Arial" w:hAnsi="Verdana" w:cs="Arial"/>
                <w:sz w:val="22"/>
                <w:szCs w:val="22"/>
              </w:rPr>
            </w:pPr>
            <w:r w:rsidRPr="00B11B21">
              <w:rPr>
                <w:rFonts w:ascii="Verdana" w:eastAsia="Arial" w:hAnsi="Verdana" w:cs="Arial"/>
                <w:sz w:val="22"/>
                <w:szCs w:val="22"/>
              </w:rPr>
              <w:t>Informa</w:t>
            </w:r>
            <w:r w:rsidR="00703D06" w:rsidRPr="00B11B21">
              <w:rPr>
                <w:rFonts w:ascii="Verdana" w:eastAsia="Arial" w:hAnsi="Verdana" w:cs="Arial"/>
                <w:sz w:val="22"/>
                <w:szCs w:val="22"/>
              </w:rPr>
              <w:t>r</w:t>
            </w:r>
            <w:r w:rsidRPr="00B11B21">
              <w:rPr>
                <w:rFonts w:ascii="Verdana" w:eastAsia="Arial" w:hAnsi="Verdana" w:cs="Arial"/>
                <w:sz w:val="22"/>
                <w:szCs w:val="22"/>
              </w:rPr>
              <w:t xml:space="preserve"> al ordenador del gasto con copia a la </w:t>
            </w:r>
            <w:r w:rsidR="00703D06" w:rsidRPr="00B11B21">
              <w:rPr>
                <w:rFonts w:ascii="Verdana" w:eastAsia="Arial" w:hAnsi="Verdana" w:cs="Arial"/>
                <w:sz w:val="22"/>
                <w:szCs w:val="22"/>
              </w:rPr>
              <w:t>c</w:t>
            </w:r>
            <w:r w:rsidRPr="00B11B21">
              <w:rPr>
                <w:rFonts w:ascii="Verdana" w:eastAsia="Arial" w:hAnsi="Verdana" w:cs="Arial"/>
                <w:sz w:val="22"/>
                <w:szCs w:val="22"/>
              </w:rPr>
              <w:t xml:space="preserve">oordinación Grupo de Contratos </w:t>
            </w:r>
            <w:r w:rsidR="00703D06" w:rsidRPr="00B11B21">
              <w:rPr>
                <w:rFonts w:ascii="Verdana" w:eastAsia="Arial" w:hAnsi="Verdana" w:cs="Arial"/>
                <w:sz w:val="22"/>
                <w:szCs w:val="22"/>
              </w:rPr>
              <w:t xml:space="preserve">sobre </w:t>
            </w:r>
            <w:r w:rsidRPr="00B11B21">
              <w:rPr>
                <w:rFonts w:ascii="Verdana" w:eastAsia="Arial" w:hAnsi="Verdana" w:cs="Arial"/>
                <w:sz w:val="22"/>
                <w:szCs w:val="22"/>
              </w:rPr>
              <w:t>cualquier incumplimiento en la calidad de los bienes.</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0ADDB27E" w14:textId="77777777" w:rsidR="00E1583F" w:rsidRPr="00B11B21" w:rsidRDefault="00E1583F" w:rsidP="00703D06">
            <w:pPr>
              <w:jc w:val="both"/>
              <w:rPr>
                <w:rFonts w:ascii="Verdana" w:eastAsia="Arial" w:hAnsi="Verdana" w:cs="Arial"/>
                <w:sz w:val="22"/>
                <w:szCs w:val="22"/>
              </w:rPr>
            </w:pPr>
            <w:r w:rsidRPr="00B11B21">
              <w:rPr>
                <w:rFonts w:ascii="Verdana" w:eastAsia="Arial" w:hAnsi="Verdana" w:cs="Arial"/>
                <w:sz w:val="22"/>
                <w:szCs w:val="22"/>
              </w:rPr>
              <w:t xml:space="preserve">Memorando o correo electrónico </w:t>
            </w:r>
          </w:p>
        </w:tc>
      </w:tr>
      <w:tr w:rsidR="00E1583F" w:rsidRPr="00B11B21" w14:paraId="5EA83CA5" w14:textId="77777777" w:rsidTr="00B106EA">
        <w:trPr>
          <w:trHeight w:val="218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A7981" w14:textId="5A255848" w:rsidR="00E1583F" w:rsidRPr="00B11B21" w:rsidRDefault="00E1583F" w:rsidP="00703D06">
            <w:pPr>
              <w:jc w:val="both"/>
              <w:rPr>
                <w:rFonts w:ascii="Verdana" w:eastAsia="Arial" w:hAnsi="Verdana" w:cs="Arial"/>
                <w:b/>
                <w:sz w:val="22"/>
                <w:szCs w:val="22"/>
              </w:rPr>
            </w:pPr>
            <w:r w:rsidRPr="00B11B21">
              <w:rPr>
                <w:rFonts w:ascii="Verdana" w:eastAsia="Arial" w:hAnsi="Verdana" w:cs="Arial"/>
                <w:b/>
                <w:sz w:val="22"/>
                <w:szCs w:val="22"/>
              </w:rPr>
              <w:lastRenderedPageBreak/>
              <w:t>15</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407AD" w14:textId="77777777" w:rsidR="00E1583F" w:rsidRPr="00B11B21" w:rsidRDefault="00E1583F" w:rsidP="00703D06">
            <w:pPr>
              <w:jc w:val="both"/>
              <w:rPr>
                <w:rFonts w:ascii="Verdana" w:eastAsia="Arial" w:hAnsi="Verdana" w:cs="Arial"/>
                <w:sz w:val="22"/>
                <w:szCs w:val="22"/>
              </w:rPr>
            </w:pPr>
            <w:r w:rsidRPr="00B11B21">
              <w:rPr>
                <w:rFonts w:ascii="Verdana" w:eastAsia="Arial" w:hAnsi="Verdana" w:cs="Arial"/>
                <w:sz w:val="22"/>
                <w:szCs w:val="22"/>
              </w:rPr>
              <w:t>Proyectar la liquidación del contrato (si aplica)</w:t>
            </w:r>
          </w:p>
        </w:tc>
        <w:tc>
          <w:tcPr>
            <w:tcW w:w="2126" w:type="dxa"/>
            <w:tcBorders>
              <w:top w:val="single" w:sz="4" w:space="0" w:color="000000"/>
              <w:left w:val="single" w:sz="4" w:space="0" w:color="000000"/>
              <w:bottom w:val="single" w:sz="4" w:space="0" w:color="000000"/>
              <w:right w:val="single" w:sz="4" w:space="0" w:color="000000"/>
            </w:tcBorders>
            <w:vAlign w:val="center"/>
          </w:tcPr>
          <w:p w14:paraId="0577726F" w14:textId="77777777" w:rsidR="00E1583F" w:rsidRPr="00B11B21" w:rsidRDefault="00E1583F" w:rsidP="00703D06">
            <w:pPr>
              <w:jc w:val="both"/>
              <w:rPr>
                <w:rFonts w:ascii="Verdana" w:eastAsia="Arial" w:hAnsi="Verdana" w:cs="Arial"/>
                <w:sz w:val="22"/>
                <w:szCs w:val="22"/>
              </w:rPr>
            </w:pPr>
            <w:r w:rsidRPr="00B11B21">
              <w:rPr>
                <w:rFonts w:ascii="Verdana" w:eastAsia="Arial" w:hAnsi="Verdana" w:cs="Arial"/>
                <w:sz w:val="22"/>
                <w:szCs w:val="22"/>
              </w:rPr>
              <w:t>Supervisor</w:t>
            </w:r>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14:paraId="526DC618" w14:textId="7BD85929" w:rsidR="00E1583F" w:rsidRPr="00B11B21" w:rsidRDefault="00E1583F" w:rsidP="00703D06">
            <w:pPr>
              <w:jc w:val="both"/>
              <w:rPr>
                <w:rFonts w:ascii="Verdana" w:eastAsia="Arial" w:hAnsi="Verdana" w:cs="Arial"/>
                <w:sz w:val="22"/>
                <w:szCs w:val="22"/>
              </w:rPr>
            </w:pPr>
            <w:r w:rsidRPr="00B11B21">
              <w:rPr>
                <w:rFonts w:ascii="Verdana" w:eastAsia="Arial" w:hAnsi="Verdana" w:cs="Arial"/>
                <w:sz w:val="22"/>
                <w:szCs w:val="22"/>
              </w:rPr>
              <w:t>Proyecta</w:t>
            </w:r>
            <w:r w:rsidR="00703D06" w:rsidRPr="00B11B21">
              <w:rPr>
                <w:rFonts w:ascii="Verdana" w:eastAsia="Arial" w:hAnsi="Verdana" w:cs="Arial"/>
                <w:sz w:val="22"/>
                <w:szCs w:val="22"/>
              </w:rPr>
              <w:t>r</w:t>
            </w:r>
            <w:r w:rsidRPr="00B11B21">
              <w:rPr>
                <w:rFonts w:ascii="Verdana" w:eastAsia="Arial" w:hAnsi="Verdana" w:cs="Arial"/>
                <w:sz w:val="22"/>
                <w:szCs w:val="22"/>
              </w:rPr>
              <w:t xml:space="preserve"> el acta de Liquidación y lo remite a revisión a la Coordinación Grupo de Contratos</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58556248" w14:textId="77777777" w:rsidR="00E1583F" w:rsidRPr="00B11B21" w:rsidRDefault="00E1583F" w:rsidP="00703D06">
            <w:pPr>
              <w:jc w:val="both"/>
              <w:rPr>
                <w:rFonts w:ascii="Verdana" w:eastAsia="Arial" w:hAnsi="Verdana" w:cs="Arial"/>
                <w:sz w:val="22"/>
                <w:szCs w:val="22"/>
              </w:rPr>
            </w:pPr>
            <w:r w:rsidRPr="00B11B21">
              <w:rPr>
                <w:rFonts w:ascii="Verdana" w:eastAsia="Arial" w:hAnsi="Verdana" w:cs="Arial"/>
                <w:sz w:val="22"/>
                <w:szCs w:val="22"/>
              </w:rPr>
              <w:t>Proyecto acta de liquidación</w:t>
            </w:r>
          </w:p>
        </w:tc>
      </w:tr>
      <w:tr w:rsidR="00E1583F" w:rsidRPr="00B11B21" w14:paraId="61F7D34F" w14:textId="77777777" w:rsidTr="00B106E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B73A2" w14:textId="65B8B88A" w:rsidR="00E1583F" w:rsidRPr="00B11B21" w:rsidRDefault="00E1583F" w:rsidP="00703D06">
            <w:pPr>
              <w:jc w:val="both"/>
              <w:rPr>
                <w:rFonts w:ascii="Verdana" w:eastAsia="Arial" w:hAnsi="Verdana" w:cs="Arial"/>
                <w:b/>
                <w:sz w:val="22"/>
                <w:szCs w:val="22"/>
              </w:rPr>
            </w:pPr>
            <w:r w:rsidRPr="00B11B21">
              <w:rPr>
                <w:rFonts w:ascii="Verdana" w:eastAsia="Arial" w:hAnsi="Verdana" w:cs="Arial"/>
                <w:b/>
                <w:sz w:val="22"/>
                <w:szCs w:val="22"/>
              </w:rPr>
              <w:t>16</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00B0E" w14:textId="77777777" w:rsidR="00E1583F" w:rsidRPr="00B11B21" w:rsidRDefault="00E1583F" w:rsidP="00703D06">
            <w:pPr>
              <w:jc w:val="both"/>
              <w:rPr>
                <w:rFonts w:ascii="Verdana" w:eastAsia="Arial" w:hAnsi="Verdana" w:cs="Arial"/>
                <w:sz w:val="22"/>
                <w:szCs w:val="22"/>
              </w:rPr>
            </w:pPr>
            <w:r w:rsidRPr="00B11B21">
              <w:rPr>
                <w:rFonts w:ascii="Verdana" w:eastAsia="Arial" w:hAnsi="Verdana" w:cs="Arial"/>
                <w:sz w:val="22"/>
                <w:szCs w:val="22"/>
              </w:rPr>
              <w:t>Elaborar el acta de cierre (si aplica)</w:t>
            </w:r>
          </w:p>
        </w:tc>
        <w:tc>
          <w:tcPr>
            <w:tcW w:w="2126" w:type="dxa"/>
            <w:tcBorders>
              <w:top w:val="single" w:sz="4" w:space="0" w:color="000000"/>
              <w:left w:val="single" w:sz="4" w:space="0" w:color="000000"/>
              <w:bottom w:val="single" w:sz="4" w:space="0" w:color="000000"/>
              <w:right w:val="single" w:sz="4" w:space="0" w:color="000000"/>
            </w:tcBorders>
            <w:vAlign w:val="center"/>
          </w:tcPr>
          <w:p w14:paraId="71B50601" w14:textId="77777777" w:rsidR="00E1583F" w:rsidRPr="00B11B21" w:rsidRDefault="00E1583F" w:rsidP="00703D06">
            <w:pPr>
              <w:jc w:val="both"/>
              <w:rPr>
                <w:rFonts w:ascii="Verdana" w:eastAsia="Arial" w:hAnsi="Verdana" w:cs="Arial"/>
                <w:sz w:val="22"/>
                <w:szCs w:val="22"/>
              </w:rPr>
            </w:pPr>
            <w:r w:rsidRPr="00B11B21">
              <w:rPr>
                <w:rFonts w:ascii="Verdana" w:eastAsia="Arial" w:hAnsi="Verdana" w:cs="Arial"/>
                <w:sz w:val="22"/>
                <w:szCs w:val="22"/>
              </w:rPr>
              <w:t>Supervisor</w:t>
            </w:r>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14:paraId="48B4401C" w14:textId="4FADDBD4" w:rsidR="00E1583F" w:rsidRPr="00B11B21" w:rsidRDefault="00E1583F" w:rsidP="00703D06">
            <w:pPr>
              <w:jc w:val="both"/>
              <w:rPr>
                <w:rFonts w:ascii="Verdana" w:eastAsia="Arial" w:hAnsi="Verdana" w:cs="Arial"/>
                <w:sz w:val="22"/>
                <w:szCs w:val="22"/>
              </w:rPr>
            </w:pPr>
            <w:r w:rsidRPr="00B11B21">
              <w:rPr>
                <w:rFonts w:ascii="Verdana" w:eastAsia="Arial" w:hAnsi="Verdana" w:cs="Arial"/>
                <w:sz w:val="22"/>
                <w:szCs w:val="22"/>
              </w:rPr>
              <w:t xml:space="preserve">Elabora el acta de cierre del contrato y </w:t>
            </w:r>
            <w:r w:rsidR="00703D06" w:rsidRPr="00B11B21">
              <w:rPr>
                <w:rFonts w:ascii="Verdana" w:eastAsia="Arial" w:hAnsi="Verdana" w:cs="Arial"/>
                <w:sz w:val="22"/>
                <w:szCs w:val="22"/>
              </w:rPr>
              <w:t>enviarla</w:t>
            </w:r>
            <w:r w:rsidRPr="00B11B21">
              <w:rPr>
                <w:rFonts w:ascii="Verdana" w:eastAsia="Arial" w:hAnsi="Verdana" w:cs="Arial"/>
                <w:sz w:val="22"/>
                <w:szCs w:val="22"/>
              </w:rPr>
              <w:t xml:space="preserve"> </w:t>
            </w:r>
            <w:r w:rsidR="00703D06" w:rsidRPr="00B11B21">
              <w:rPr>
                <w:rFonts w:ascii="Verdana" w:eastAsia="Arial" w:hAnsi="Verdana" w:cs="Arial"/>
                <w:sz w:val="22"/>
                <w:szCs w:val="22"/>
              </w:rPr>
              <w:t>al</w:t>
            </w:r>
            <w:r w:rsidRPr="00B11B21">
              <w:rPr>
                <w:rFonts w:ascii="Verdana" w:eastAsia="Arial" w:hAnsi="Verdana" w:cs="Arial"/>
                <w:sz w:val="22"/>
                <w:szCs w:val="22"/>
              </w:rPr>
              <w:t xml:space="preserve"> Grupo de Contratos</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460C53CE" w14:textId="77777777" w:rsidR="00E1583F" w:rsidRPr="00B11B21" w:rsidRDefault="00E1583F" w:rsidP="00703D06">
            <w:pPr>
              <w:jc w:val="both"/>
              <w:rPr>
                <w:rFonts w:ascii="Verdana" w:eastAsia="Arial" w:hAnsi="Verdana" w:cs="Arial"/>
                <w:sz w:val="22"/>
                <w:szCs w:val="22"/>
              </w:rPr>
            </w:pPr>
            <w:r w:rsidRPr="00B11B21">
              <w:rPr>
                <w:rFonts w:ascii="Verdana" w:eastAsia="Arial" w:hAnsi="Verdana" w:cs="Arial"/>
                <w:sz w:val="22"/>
                <w:szCs w:val="22"/>
              </w:rPr>
              <w:t xml:space="preserve">Acta de cierre </w:t>
            </w:r>
          </w:p>
        </w:tc>
      </w:tr>
      <w:tr w:rsidR="00E1583F" w:rsidRPr="00B11B21" w14:paraId="4D8C008B" w14:textId="77777777" w:rsidTr="00B106E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276DB" w14:textId="7A8C8608" w:rsidR="00E1583F" w:rsidRPr="00B11B21" w:rsidRDefault="00E1583F" w:rsidP="00703D06">
            <w:pPr>
              <w:jc w:val="both"/>
              <w:rPr>
                <w:rFonts w:ascii="Verdana" w:eastAsia="Arial" w:hAnsi="Verdana" w:cs="Arial"/>
                <w:b/>
                <w:sz w:val="22"/>
                <w:szCs w:val="22"/>
              </w:rPr>
            </w:pPr>
            <w:r w:rsidRPr="00B11B21">
              <w:rPr>
                <w:rFonts w:ascii="Verdana" w:eastAsia="Arial" w:hAnsi="Verdana" w:cs="Arial"/>
                <w:b/>
                <w:sz w:val="22"/>
                <w:szCs w:val="22"/>
              </w:rPr>
              <w:t>17</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6A4BE" w14:textId="77777777" w:rsidR="00E1583F" w:rsidRPr="00B11B21" w:rsidRDefault="00E1583F" w:rsidP="00703D06">
            <w:pPr>
              <w:jc w:val="both"/>
              <w:rPr>
                <w:rFonts w:ascii="Verdana" w:eastAsia="Arial" w:hAnsi="Verdana" w:cs="Arial"/>
                <w:sz w:val="22"/>
                <w:szCs w:val="22"/>
              </w:rPr>
            </w:pPr>
            <w:r w:rsidRPr="00B11B21">
              <w:rPr>
                <w:rFonts w:ascii="Verdana" w:eastAsia="Arial" w:hAnsi="Verdana" w:cs="Arial"/>
                <w:sz w:val="22"/>
                <w:szCs w:val="22"/>
              </w:rPr>
              <w:t>Publicar acta de cierre</w:t>
            </w:r>
          </w:p>
        </w:tc>
        <w:tc>
          <w:tcPr>
            <w:tcW w:w="2126" w:type="dxa"/>
            <w:tcBorders>
              <w:top w:val="single" w:sz="4" w:space="0" w:color="000000"/>
              <w:left w:val="single" w:sz="4" w:space="0" w:color="000000"/>
              <w:bottom w:val="single" w:sz="4" w:space="0" w:color="000000"/>
              <w:right w:val="single" w:sz="4" w:space="0" w:color="000000"/>
            </w:tcBorders>
            <w:vAlign w:val="center"/>
          </w:tcPr>
          <w:p w14:paraId="3E2B1086" w14:textId="0AF85485" w:rsidR="00E1583F" w:rsidRPr="00B11B21" w:rsidRDefault="00D45A16" w:rsidP="00703D06">
            <w:pPr>
              <w:jc w:val="both"/>
              <w:rPr>
                <w:rFonts w:ascii="Verdana" w:eastAsia="Arial" w:hAnsi="Verdana" w:cs="Arial"/>
                <w:sz w:val="22"/>
                <w:szCs w:val="22"/>
              </w:rPr>
            </w:pPr>
            <w:r w:rsidRPr="00B11B21">
              <w:rPr>
                <w:rFonts w:ascii="Verdana" w:eastAsia="Arial" w:hAnsi="Verdana" w:cs="Arial"/>
                <w:sz w:val="22"/>
                <w:szCs w:val="22"/>
              </w:rPr>
              <w:t>Servidor público del</w:t>
            </w:r>
            <w:r w:rsidR="00E1583F" w:rsidRPr="00B11B21">
              <w:rPr>
                <w:rFonts w:ascii="Verdana" w:eastAsia="Arial" w:hAnsi="Verdana" w:cs="Arial"/>
                <w:sz w:val="22"/>
                <w:szCs w:val="22"/>
              </w:rPr>
              <w:t xml:space="preserve"> Grupo de Contratos</w:t>
            </w:r>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14:paraId="1525B621" w14:textId="3859DE09" w:rsidR="00E1583F" w:rsidRPr="00B11B21" w:rsidRDefault="00E1583F" w:rsidP="00703D06">
            <w:pPr>
              <w:jc w:val="both"/>
              <w:rPr>
                <w:rFonts w:ascii="Verdana" w:eastAsia="Arial" w:hAnsi="Verdana" w:cs="Arial"/>
                <w:sz w:val="22"/>
                <w:szCs w:val="22"/>
              </w:rPr>
            </w:pPr>
            <w:r w:rsidRPr="00B11B21">
              <w:rPr>
                <w:rFonts w:ascii="Verdana" w:eastAsia="Arial" w:hAnsi="Verdana" w:cs="Arial"/>
                <w:sz w:val="22"/>
                <w:szCs w:val="22"/>
              </w:rPr>
              <w:t>Publica</w:t>
            </w:r>
            <w:r w:rsidR="00D45A16" w:rsidRPr="00B11B21">
              <w:rPr>
                <w:rFonts w:ascii="Verdana" w:eastAsia="Arial" w:hAnsi="Verdana" w:cs="Arial"/>
                <w:sz w:val="22"/>
                <w:szCs w:val="22"/>
              </w:rPr>
              <w:t>r</w:t>
            </w:r>
            <w:r w:rsidRPr="00B11B21">
              <w:rPr>
                <w:rFonts w:ascii="Verdana" w:eastAsia="Arial" w:hAnsi="Verdana" w:cs="Arial"/>
                <w:sz w:val="22"/>
                <w:szCs w:val="22"/>
              </w:rPr>
              <w:t xml:space="preserve"> el acta de cierre en la plataforma transaccional SECOP</w:t>
            </w:r>
            <w:r w:rsidR="003B0DA7">
              <w:rPr>
                <w:rFonts w:ascii="Verdana" w:eastAsia="Arial" w:hAnsi="Verdana" w:cs="Arial"/>
                <w:sz w:val="22"/>
                <w:szCs w:val="22"/>
              </w:rPr>
              <w:t xml:space="preserve"> </w:t>
            </w:r>
            <w:r w:rsidRPr="00B11B21">
              <w:rPr>
                <w:rFonts w:ascii="Verdana" w:eastAsia="Arial" w:hAnsi="Verdana" w:cs="Arial"/>
                <w:sz w:val="22"/>
                <w:szCs w:val="22"/>
              </w:rPr>
              <w:t>II y cambia</w:t>
            </w:r>
            <w:r w:rsidR="00D45A16" w:rsidRPr="00B11B21">
              <w:rPr>
                <w:rFonts w:ascii="Verdana" w:eastAsia="Arial" w:hAnsi="Verdana" w:cs="Arial"/>
                <w:sz w:val="22"/>
                <w:szCs w:val="22"/>
              </w:rPr>
              <w:t>r</w:t>
            </w:r>
            <w:r w:rsidRPr="00B11B21">
              <w:rPr>
                <w:rFonts w:ascii="Verdana" w:eastAsia="Arial" w:hAnsi="Verdana" w:cs="Arial"/>
                <w:sz w:val="22"/>
                <w:szCs w:val="22"/>
              </w:rPr>
              <w:t xml:space="preserve"> el estado del proceso</w:t>
            </w:r>
            <w:r w:rsidR="00D45A16" w:rsidRPr="00B11B21">
              <w:rPr>
                <w:rFonts w:ascii="Verdana" w:eastAsia="Arial" w:hAnsi="Verdana" w:cs="Arial"/>
                <w:sz w:val="22"/>
                <w:szCs w:val="22"/>
              </w:rPr>
              <w:t>.</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62C8D479" w14:textId="41801917" w:rsidR="00E1583F" w:rsidRPr="00B11B21" w:rsidRDefault="003B0DA7" w:rsidP="00703D06">
            <w:pPr>
              <w:jc w:val="both"/>
              <w:rPr>
                <w:rFonts w:ascii="Verdana" w:eastAsia="Arial" w:hAnsi="Verdana" w:cs="Arial"/>
                <w:sz w:val="22"/>
                <w:szCs w:val="22"/>
              </w:rPr>
            </w:pPr>
            <w:r>
              <w:rPr>
                <w:rFonts w:ascii="Verdana" w:eastAsia="Arial" w:hAnsi="Verdana" w:cs="Arial"/>
                <w:sz w:val="22"/>
                <w:szCs w:val="22"/>
              </w:rPr>
              <w:t>A</w:t>
            </w:r>
            <w:r w:rsidRPr="00B11B21">
              <w:rPr>
                <w:rFonts w:ascii="Verdana" w:eastAsia="Arial" w:hAnsi="Verdana" w:cs="Arial"/>
                <w:sz w:val="22"/>
                <w:szCs w:val="22"/>
              </w:rPr>
              <w:t>cta de cierre en la plataforma transaccional SECOP</w:t>
            </w:r>
            <w:r>
              <w:rPr>
                <w:rFonts w:ascii="Verdana" w:eastAsia="Arial" w:hAnsi="Verdana" w:cs="Arial"/>
                <w:sz w:val="22"/>
                <w:szCs w:val="22"/>
              </w:rPr>
              <w:t xml:space="preserve"> </w:t>
            </w:r>
            <w:r w:rsidRPr="00B11B21">
              <w:rPr>
                <w:rFonts w:ascii="Verdana" w:eastAsia="Arial" w:hAnsi="Verdana" w:cs="Arial"/>
                <w:sz w:val="22"/>
                <w:szCs w:val="22"/>
              </w:rPr>
              <w:t>II</w:t>
            </w:r>
          </w:p>
        </w:tc>
      </w:tr>
    </w:tbl>
    <w:p w14:paraId="655AEC1E" w14:textId="77777777" w:rsidR="00D45A16" w:rsidRPr="00B11B21" w:rsidRDefault="00D45A16" w:rsidP="00E1583F">
      <w:pPr>
        <w:rPr>
          <w:rFonts w:ascii="Verdana" w:hAnsi="Verdana" w:cs="Arial"/>
          <w:sz w:val="22"/>
          <w:szCs w:val="22"/>
        </w:rPr>
      </w:pPr>
    </w:p>
    <w:p w14:paraId="522C0B30" w14:textId="11ABDE4D" w:rsidR="00E1583F" w:rsidRPr="00B11B21" w:rsidRDefault="00E1583F" w:rsidP="004634B7">
      <w:pPr>
        <w:pStyle w:val="Ttulo1"/>
        <w:numPr>
          <w:ilvl w:val="1"/>
          <w:numId w:val="10"/>
        </w:numPr>
        <w:spacing w:before="0"/>
        <w:rPr>
          <w:rFonts w:ascii="Verdana" w:hAnsi="Verdana" w:cs="Arial"/>
          <w:b/>
          <w:bCs/>
          <w:color w:val="auto"/>
          <w:sz w:val="22"/>
          <w:szCs w:val="22"/>
        </w:rPr>
      </w:pPr>
      <w:bookmarkStart w:id="26" w:name="_Toc202779218"/>
      <w:r w:rsidRPr="00B11B21">
        <w:rPr>
          <w:rFonts w:ascii="Verdana" w:hAnsi="Verdana" w:cs="Arial"/>
          <w:b/>
          <w:bCs/>
          <w:color w:val="auto"/>
          <w:sz w:val="22"/>
          <w:szCs w:val="22"/>
        </w:rPr>
        <w:t>S</w:t>
      </w:r>
      <w:r w:rsidR="004634B7" w:rsidRPr="00B11B21">
        <w:rPr>
          <w:rFonts w:ascii="Verdana" w:hAnsi="Verdana" w:cs="Arial"/>
          <w:b/>
          <w:bCs/>
          <w:color w:val="auto"/>
          <w:sz w:val="22"/>
          <w:szCs w:val="22"/>
        </w:rPr>
        <w:t>upervisión contrato de prestación de servicios</w:t>
      </w:r>
      <w:bookmarkEnd w:id="26"/>
    </w:p>
    <w:p w14:paraId="72711B13" w14:textId="77777777" w:rsidR="005642C6" w:rsidRPr="00B11B21" w:rsidRDefault="005642C6" w:rsidP="005642C6">
      <w:pPr>
        <w:pStyle w:val="Prrafodelista"/>
        <w:ind w:left="792"/>
        <w:rPr>
          <w:rFonts w:ascii="Verdana" w:hAnsi="Verdana" w:cs="Arial"/>
          <w:b/>
          <w:bCs/>
        </w:rPr>
      </w:pPr>
    </w:p>
    <w:tbl>
      <w:tblPr>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1890"/>
        <w:gridCol w:w="2676"/>
        <w:gridCol w:w="2676"/>
        <w:gridCol w:w="1830"/>
      </w:tblGrid>
      <w:tr w:rsidR="00E1583F" w:rsidRPr="00B11B21" w14:paraId="5EE60EA3" w14:textId="77777777" w:rsidTr="005642C6">
        <w:trPr>
          <w:tblHeader/>
        </w:trPr>
        <w:tc>
          <w:tcPr>
            <w:tcW w:w="568" w:type="dxa"/>
            <w:shd w:val="clear" w:color="auto" w:fill="auto"/>
            <w:vAlign w:val="center"/>
          </w:tcPr>
          <w:p w14:paraId="7EB60913" w14:textId="77777777" w:rsidR="00E1583F" w:rsidRPr="00B11B21" w:rsidRDefault="00E1583F" w:rsidP="00155179">
            <w:pPr>
              <w:jc w:val="both"/>
              <w:rPr>
                <w:rFonts w:ascii="Verdana" w:eastAsia="Arial" w:hAnsi="Verdana" w:cs="Arial"/>
                <w:b/>
                <w:sz w:val="22"/>
                <w:szCs w:val="22"/>
              </w:rPr>
            </w:pPr>
            <w:r w:rsidRPr="00B11B21">
              <w:rPr>
                <w:rFonts w:ascii="Verdana" w:eastAsia="Arial" w:hAnsi="Verdana" w:cs="Arial"/>
                <w:b/>
                <w:sz w:val="22"/>
                <w:szCs w:val="22"/>
              </w:rPr>
              <w:t>N°</w:t>
            </w:r>
          </w:p>
        </w:tc>
        <w:tc>
          <w:tcPr>
            <w:tcW w:w="1890" w:type="dxa"/>
            <w:shd w:val="clear" w:color="auto" w:fill="auto"/>
            <w:vAlign w:val="center"/>
          </w:tcPr>
          <w:p w14:paraId="28871989" w14:textId="77777777" w:rsidR="00E1583F" w:rsidRPr="00B11B21" w:rsidRDefault="00E1583F" w:rsidP="00155179">
            <w:pPr>
              <w:jc w:val="center"/>
              <w:rPr>
                <w:rFonts w:ascii="Verdana" w:eastAsia="Arial" w:hAnsi="Verdana" w:cs="Arial"/>
                <w:b/>
                <w:sz w:val="22"/>
                <w:szCs w:val="22"/>
              </w:rPr>
            </w:pPr>
            <w:r w:rsidRPr="00B11B21">
              <w:rPr>
                <w:rFonts w:ascii="Verdana" w:eastAsia="Arial" w:hAnsi="Verdana" w:cs="Arial"/>
                <w:b/>
                <w:sz w:val="22"/>
                <w:szCs w:val="22"/>
              </w:rPr>
              <w:t>ACTIVIDAD</w:t>
            </w:r>
          </w:p>
        </w:tc>
        <w:tc>
          <w:tcPr>
            <w:tcW w:w="2676" w:type="dxa"/>
            <w:vAlign w:val="center"/>
          </w:tcPr>
          <w:p w14:paraId="61EB6B84" w14:textId="77777777" w:rsidR="00E1583F" w:rsidRPr="00B11B21" w:rsidRDefault="00E1583F" w:rsidP="00155179">
            <w:pPr>
              <w:jc w:val="center"/>
              <w:rPr>
                <w:rFonts w:ascii="Verdana" w:eastAsia="Arial" w:hAnsi="Verdana" w:cs="Arial"/>
                <w:b/>
                <w:sz w:val="22"/>
                <w:szCs w:val="22"/>
              </w:rPr>
            </w:pPr>
            <w:r w:rsidRPr="00B11B21">
              <w:rPr>
                <w:rFonts w:ascii="Verdana" w:eastAsia="Arial" w:hAnsi="Verdana" w:cs="Arial"/>
                <w:b/>
                <w:sz w:val="22"/>
                <w:szCs w:val="22"/>
              </w:rPr>
              <w:t>RESPONSABLE (Dependencia)</w:t>
            </w:r>
          </w:p>
        </w:tc>
        <w:tc>
          <w:tcPr>
            <w:tcW w:w="2676" w:type="dxa"/>
            <w:shd w:val="clear" w:color="auto" w:fill="auto"/>
            <w:vAlign w:val="center"/>
          </w:tcPr>
          <w:p w14:paraId="1F88A37C" w14:textId="77777777" w:rsidR="00E1583F" w:rsidRPr="00B11B21" w:rsidRDefault="00E1583F" w:rsidP="00155179">
            <w:pPr>
              <w:jc w:val="center"/>
              <w:rPr>
                <w:rFonts w:ascii="Verdana" w:eastAsia="Arial" w:hAnsi="Verdana" w:cs="Arial"/>
                <w:b/>
                <w:sz w:val="22"/>
                <w:szCs w:val="22"/>
              </w:rPr>
            </w:pPr>
            <w:r w:rsidRPr="00B11B21">
              <w:rPr>
                <w:rFonts w:ascii="Verdana" w:eastAsia="Arial" w:hAnsi="Verdana" w:cs="Arial"/>
                <w:b/>
                <w:sz w:val="22"/>
                <w:szCs w:val="22"/>
              </w:rPr>
              <w:t>DESCRIPCIÓN DE LA ACTIVIDAD</w:t>
            </w:r>
          </w:p>
        </w:tc>
        <w:tc>
          <w:tcPr>
            <w:tcW w:w="1830" w:type="dxa"/>
            <w:shd w:val="clear" w:color="auto" w:fill="auto"/>
            <w:vAlign w:val="center"/>
          </w:tcPr>
          <w:p w14:paraId="57F4A18A" w14:textId="77777777" w:rsidR="00E1583F" w:rsidRPr="00B11B21" w:rsidRDefault="00E1583F" w:rsidP="00155179">
            <w:pPr>
              <w:jc w:val="center"/>
              <w:rPr>
                <w:rFonts w:ascii="Verdana" w:eastAsia="Arial" w:hAnsi="Verdana" w:cs="Arial"/>
                <w:b/>
                <w:sz w:val="22"/>
                <w:szCs w:val="22"/>
              </w:rPr>
            </w:pPr>
            <w:r w:rsidRPr="00B11B21">
              <w:rPr>
                <w:rFonts w:ascii="Verdana" w:eastAsia="Arial" w:hAnsi="Verdana" w:cs="Arial"/>
                <w:b/>
                <w:sz w:val="22"/>
                <w:szCs w:val="22"/>
              </w:rPr>
              <w:t>DOCUMENTO O REGISTRO</w:t>
            </w:r>
          </w:p>
        </w:tc>
      </w:tr>
      <w:tr w:rsidR="00E1583F" w:rsidRPr="00B11B21" w14:paraId="0EE3F3CB" w14:textId="77777777" w:rsidTr="005642C6">
        <w:tc>
          <w:tcPr>
            <w:tcW w:w="568" w:type="dxa"/>
            <w:shd w:val="clear" w:color="auto" w:fill="auto"/>
            <w:vAlign w:val="center"/>
          </w:tcPr>
          <w:p w14:paraId="3ACC6572" w14:textId="5C6CBE5B" w:rsidR="00E1583F" w:rsidRPr="00B11B21" w:rsidRDefault="00E1583F" w:rsidP="00155179">
            <w:pPr>
              <w:jc w:val="both"/>
              <w:rPr>
                <w:rFonts w:ascii="Verdana" w:eastAsia="Arial" w:hAnsi="Verdana" w:cs="Arial"/>
                <w:b/>
                <w:sz w:val="22"/>
                <w:szCs w:val="22"/>
              </w:rPr>
            </w:pPr>
            <w:r w:rsidRPr="00B11B21">
              <w:rPr>
                <w:rFonts w:ascii="Verdana" w:eastAsia="Arial" w:hAnsi="Verdana" w:cs="Arial"/>
                <w:b/>
                <w:sz w:val="22"/>
                <w:szCs w:val="22"/>
              </w:rPr>
              <w:t>1</w:t>
            </w:r>
          </w:p>
        </w:tc>
        <w:tc>
          <w:tcPr>
            <w:tcW w:w="1890" w:type="dxa"/>
            <w:shd w:val="clear" w:color="auto" w:fill="auto"/>
            <w:vAlign w:val="center"/>
          </w:tcPr>
          <w:p w14:paraId="4E5CA546" w14:textId="77777777" w:rsidR="00E1583F" w:rsidRPr="00B11B21" w:rsidRDefault="00E1583F" w:rsidP="00155179">
            <w:pPr>
              <w:jc w:val="both"/>
              <w:rPr>
                <w:rFonts w:ascii="Verdana" w:eastAsia="Arial" w:hAnsi="Verdana" w:cs="Arial"/>
                <w:sz w:val="22"/>
                <w:szCs w:val="22"/>
              </w:rPr>
            </w:pPr>
            <w:r w:rsidRPr="00B11B21">
              <w:rPr>
                <w:rFonts w:ascii="Verdana" w:eastAsia="Arial" w:hAnsi="Verdana" w:cs="Arial"/>
                <w:sz w:val="22"/>
                <w:szCs w:val="22"/>
              </w:rPr>
              <w:t>Designar la supervisión</w:t>
            </w:r>
          </w:p>
        </w:tc>
        <w:tc>
          <w:tcPr>
            <w:tcW w:w="2676" w:type="dxa"/>
            <w:vAlign w:val="center"/>
          </w:tcPr>
          <w:p w14:paraId="533D469F" w14:textId="77777777" w:rsidR="00E1583F" w:rsidRPr="00B11B21" w:rsidRDefault="00E1583F" w:rsidP="00155179">
            <w:pPr>
              <w:jc w:val="both"/>
              <w:rPr>
                <w:rFonts w:ascii="Verdana" w:eastAsia="Arial" w:hAnsi="Verdana" w:cs="Arial"/>
                <w:sz w:val="22"/>
                <w:szCs w:val="22"/>
              </w:rPr>
            </w:pPr>
            <w:r w:rsidRPr="00B11B21">
              <w:rPr>
                <w:rFonts w:ascii="Verdana" w:eastAsia="Arial" w:hAnsi="Verdana" w:cs="Arial"/>
                <w:sz w:val="22"/>
                <w:szCs w:val="22"/>
              </w:rPr>
              <w:t>Ordenador del Gasto.</w:t>
            </w:r>
          </w:p>
          <w:p w14:paraId="70CB1395" w14:textId="77777777" w:rsidR="00E1583F" w:rsidRPr="00B11B21" w:rsidRDefault="00E1583F" w:rsidP="00155179">
            <w:pPr>
              <w:jc w:val="both"/>
              <w:rPr>
                <w:rFonts w:ascii="Verdana" w:eastAsia="Arial" w:hAnsi="Verdana" w:cs="Arial"/>
                <w:sz w:val="22"/>
                <w:szCs w:val="22"/>
              </w:rPr>
            </w:pPr>
          </w:p>
          <w:p w14:paraId="39BB2275" w14:textId="77777777" w:rsidR="00E1583F" w:rsidRPr="00B11B21" w:rsidRDefault="00E1583F" w:rsidP="00155179">
            <w:pPr>
              <w:jc w:val="both"/>
              <w:rPr>
                <w:rFonts w:ascii="Verdana" w:eastAsia="Arial" w:hAnsi="Verdana" w:cs="Arial"/>
                <w:sz w:val="22"/>
                <w:szCs w:val="22"/>
              </w:rPr>
            </w:pPr>
            <w:r w:rsidRPr="00B11B21">
              <w:rPr>
                <w:rFonts w:ascii="Verdana" w:eastAsia="Arial" w:hAnsi="Verdana" w:cs="Arial"/>
                <w:sz w:val="22"/>
                <w:szCs w:val="22"/>
              </w:rPr>
              <w:t>Coordinador (a) Grupo contratos</w:t>
            </w:r>
          </w:p>
        </w:tc>
        <w:tc>
          <w:tcPr>
            <w:tcW w:w="2676" w:type="dxa"/>
            <w:shd w:val="clear" w:color="auto" w:fill="auto"/>
          </w:tcPr>
          <w:p w14:paraId="5B25A88F" w14:textId="57AFB02B" w:rsidR="00E1583F" w:rsidRPr="00B11B21" w:rsidRDefault="00E1583F" w:rsidP="00155179">
            <w:pPr>
              <w:jc w:val="both"/>
              <w:rPr>
                <w:rFonts w:ascii="Verdana" w:eastAsia="Arial" w:hAnsi="Verdana" w:cs="Arial"/>
                <w:sz w:val="22"/>
                <w:szCs w:val="22"/>
              </w:rPr>
            </w:pPr>
            <w:r w:rsidRPr="00B11B21">
              <w:rPr>
                <w:rFonts w:ascii="Verdana" w:eastAsia="Arial" w:hAnsi="Verdana" w:cs="Arial"/>
                <w:sz w:val="22"/>
                <w:szCs w:val="22"/>
              </w:rPr>
              <w:t>Designa</w:t>
            </w:r>
            <w:r w:rsidR="00155179" w:rsidRPr="00B11B21">
              <w:rPr>
                <w:rFonts w:ascii="Verdana" w:eastAsia="Arial" w:hAnsi="Verdana" w:cs="Arial"/>
                <w:sz w:val="22"/>
                <w:szCs w:val="22"/>
              </w:rPr>
              <w:t>r</w:t>
            </w:r>
            <w:r w:rsidRPr="00B11B21">
              <w:rPr>
                <w:rFonts w:ascii="Verdana" w:eastAsia="Arial" w:hAnsi="Verdana" w:cs="Arial"/>
                <w:sz w:val="22"/>
                <w:szCs w:val="22"/>
              </w:rPr>
              <w:t xml:space="preserve"> mediante memorando proyectado por </w:t>
            </w:r>
            <w:r w:rsidR="00155179" w:rsidRPr="00B11B21">
              <w:rPr>
                <w:rFonts w:ascii="Verdana" w:eastAsia="Arial" w:hAnsi="Verdana" w:cs="Arial"/>
                <w:sz w:val="22"/>
                <w:szCs w:val="22"/>
              </w:rPr>
              <w:t xml:space="preserve">el </w:t>
            </w:r>
            <w:r w:rsidRPr="00B11B21">
              <w:rPr>
                <w:rFonts w:ascii="Verdana" w:eastAsia="Arial" w:hAnsi="Verdana" w:cs="Arial"/>
                <w:sz w:val="22"/>
                <w:szCs w:val="22"/>
              </w:rPr>
              <w:t>Grupo de Contratos al funcionario que va a realizar la supervisión del contrato.</w:t>
            </w:r>
          </w:p>
        </w:tc>
        <w:tc>
          <w:tcPr>
            <w:tcW w:w="1830" w:type="dxa"/>
            <w:shd w:val="clear" w:color="auto" w:fill="auto"/>
          </w:tcPr>
          <w:p w14:paraId="4EC06FC8" w14:textId="77777777" w:rsidR="00E1583F" w:rsidRPr="00B11B21" w:rsidRDefault="00E1583F" w:rsidP="00155179">
            <w:pPr>
              <w:jc w:val="both"/>
              <w:rPr>
                <w:rFonts w:ascii="Verdana" w:eastAsia="Arial" w:hAnsi="Verdana" w:cs="Arial"/>
                <w:sz w:val="22"/>
                <w:szCs w:val="22"/>
              </w:rPr>
            </w:pPr>
            <w:r w:rsidRPr="00B11B21">
              <w:rPr>
                <w:rFonts w:ascii="Verdana" w:eastAsia="Arial" w:hAnsi="Verdana" w:cs="Arial"/>
                <w:sz w:val="22"/>
                <w:szCs w:val="22"/>
              </w:rPr>
              <w:t>Memorando</w:t>
            </w:r>
          </w:p>
          <w:p w14:paraId="478D32D5" w14:textId="77777777" w:rsidR="00E1583F" w:rsidRPr="00B11B21" w:rsidRDefault="00E1583F" w:rsidP="00155179">
            <w:pPr>
              <w:jc w:val="both"/>
              <w:rPr>
                <w:rFonts w:ascii="Verdana" w:eastAsia="Arial" w:hAnsi="Verdana" w:cs="Arial"/>
                <w:sz w:val="22"/>
                <w:szCs w:val="22"/>
              </w:rPr>
            </w:pPr>
          </w:p>
        </w:tc>
      </w:tr>
      <w:tr w:rsidR="00E1583F" w:rsidRPr="00B11B21" w14:paraId="5DD6384F" w14:textId="77777777" w:rsidTr="005642C6">
        <w:tc>
          <w:tcPr>
            <w:tcW w:w="568" w:type="dxa"/>
            <w:shd w:val="clear" w:color="auto" w:fill="auto"/>
            <w:vAlign w:val="center"/>
          </w:tcPr>
          <w:p w14:paraId="5A0C6120" w14:textId="52CF951B" w:rsidR="00E1583F" w:rsidRPr="00B11B21" w:rsidRDefault="00E1583F" w:rsidP="00155179">
            <w:pPr>
              <w:jc w:val="both"/>
              <w:rPr>
                <w:rFonts w:ascii="Verdana" w:eastAsia="Arial" w:hAnsi="Verdana" w:cs="Arial"/>
                <w:b/>
                <w:sz w:val="22"/>
                <w:szCs w:val="22"/>
              </w:rPr>
            </w:pPr>
            <w:r w:rsidRPr="00B11B21">
              <w:rPr>
                <w:rFonts w:ascii="Verdana" w:eastAsia="Arial" w:hAnsi="Verdana" w:cs="Arial"/>
                <w:b/>
                <w:sz w:val="22"/>
                <w:szCs w:val="22"/>
              </w:rPr>
              <w:t>2</w:t>
            </w:r>
          </w:p>
        </w:tc>
        <w:tc>
          <w:tcPr>
            <w:tcW w:w="1890" w:type="dxa"/>
            <w:shd w:val="clear" w:color="auto" w:fill="auto"/>
            <w:vAlign w:val="center"/>
          </w:tcPr>
          <w:p w14:paraId="27F6F32D" w14:textId="77777777" w:rsidR="00E1583F" w:rsidRPr="00B11B21" w:rsidRDefault="00E1583F" w:rsidP="00155179">
            <w:pPr>
              <w:jc w:val="both"/>
              <w:rPr>
                <w:rFonts w:ascii="Verdana" w:eastAsia="Arial" w:hAnsi="Verdana" w:cs="Arial"/>
                <w:sz w:val="22"/>
                <w:szCs w:val="22"/>
              </w:rPr>
            </w:pPr>
            <w:r w:rsidRPr="00B11B21">
              <w:rPr>
                <w:rFonts w:ascii="Verdana" w:eastAsia="Arial" w:hAnsi="Verdana" w:cs="Arial"/>
                <w:sz w:val="22"/>
                <w:szCs w:val="22"/>
              </w:rPr>
              <w:t>Enviar la designación de supervisión</w:t>
            </w:r>
          </w:p>
        </w:tc>
        <w:tc>
          <w:tcPr>
            <w:tcW w:w="2676" w:type="dxa"/>
            <w:vAlign w:val="center"/>
          </w:tcPr>
          <w:p w14:paraId="47DBC410" w14:textId="77777777" w:rsidR="00E1583F" w:rsidRPr="00B11B21" w:rsidRDefault="00E1583F" w:rsidP="00155179">
            <w:pPr>
              <w:jc w:val="both"/>
              <w:rPr>
                <w:rFonts w:ascii="Verdana" w:eastAsia="Arial" w:hAnsi="Verdana" w:cs="Arial"/>
                <w:sz w:val="22"/>
                <w:szCs w:val="22"/>
              </w:rPr>
            </w:pPr>
            <w:r w:rsidRPr="00B11B21">
              <w:rPr>
                <w:rFonts w:ascii="Verdana" w:eastAsia="Arial" w:hAnsi="Verdana" w:cs="Arial"/>
                <w:sz w:val="22"/>
                <w:szCs w:val="22"/>
              </w:rPr>
              <w:t>Gestor del proceso contractual.</w:t>
            </w:r>
          </w:p>
          <w:p w14:paraId="54FD74ED" w14:textId="77777777" w:rsidR="00E1583F" w:rsidRPr="00B11B21" w:rsidRDefault="00E1583F" w:rsidP="00155179">
            <w:pPr>
              <w:jc w:val="both"/>
              <w:rPr>
                <w:rFonts w:ascii="Verdana" w:eastAsia="Arial" w:hAnsi="Verdana" w:cs="Arial"/>
                <w:sz w:val="22"/>
                <w:szCs w:val="22"/>
              </w:rPr>
            </w:pPr>
          </w:p>
          <w:p w14:paraId="1A7B7D25" w14:textId="77777777" w:rsidR="00E1583F" w:rsidRPr="00B11B21" w:rsidRDefault="00E1583F" w:rsidP="00155179">
            <w:pPr>
              <w:jc w:val="both"/>
              <w:rPr>
                <w:rFonts w:ascii="Verdana" w:eastAsia="Arial" w:hAnsi="Verdana" w:cs="Arial"/>
                <w:sz w:val="22"/>
                <w:szCs w:val="22"/>
              </w:rPr>
            </w:pPr>
          </w:p>
        </w:tc>
        <w:tc>
          <w:tcPr>
            <w:tcW w:w="2676" w:type="dxa"/>
            <w:shd w:val="clear" w:color="auto" w:fill="auto"/>
          </w:tcPr>
          <w:p w14:paraId="0E7CAE24" w14:textId="6A3EBBD5" w:rsidR="00E1583F" w:rsidRPr="00B11B21" w:rsidRDefault="00155179" w:rsidP="00155179">
            <w:pPr>
              <w:jc w:val="both"/>
              <w:rPr>
                <w:rFonts w:ascii="Verdana" w:eastAsia="Arial" w:hAnsi="Verdana" w:cs="Arial"/>
                <w:sz w:val="22"/>
                <w:szCs w:val="22"/>
              </w:rPr>
            </w:pPr>
            <w:r w:rsidRPr="00B11B21">
              <w:rPr>
                <w:rFonts w:ascii="Verdana" w:eastAsia="Arial" w:hAnsi="Verdana" w:cs="Arial"/>
                <w:sz w:val="22"/>
                <w:szCs w:val="22"/>
              </w:rPr>
              <w:t>Enviar</w:t>
            </w:r>
            <w:r w:rsidR="00E1583F" w:rsidRPr="00B11B21">
              <w:rPr>
                <w:rFonts w:ascii="Verdana" w:eastAsia="Arial" w:hAnsi="Verdana" w:cs="Arial"/>
                <w:sz w:val="22"/>
                <w:szCs w:val="22"/>
              </w:rPr>
              <w:t xml:space="preserve"> por correo electrónico la designación y el enlace del contrato publicado en la plataforma transaccional SECOP II</w:t>
            </w:r>
          </w:p>
        </w:tc>
        <w:tc>
          <w:tcPr>
            <w:tcW w:w="1830" w:type="dxa"/>
            <w:shd w:val="clear" w:color="auto" w:fill="auto"/>
          </w:tcPr>
          <w:p w14:paraId="6031494F" w14:textId="77777777" w:rsidR="00E1583F" w:rsidRPr="00B11B21" w:rsidRDefault="00E1583F" w:rsidP="00155179">
            <w:pPr>
              <w:jc w:val="both"/>
              <w:rPr>
                <w:rFonts w:ascii="Verdana" w:eastAsia="Arial" w:hAnsi="Verdana" w:cs="Arial"/>
                <w:sz w:val="22"/>
                <w:szCs w:val="22"/>
              </w:rPr>
            </w:pPr>
            <w:r w:rsidRPr="00B11B21">
              <w:rPr>
                <w:rFonts w:ascii="Verdana" w:eastAsia="Arial" w:hAnsi="Verdana" w:cs="Arial"/>
                <w:sz w:val="22"/>
                <w:szCs w:val="22"/>
              </w:rPr>
              <w:t>Correo Electrónico</w:t>
            </w:r>
          </w:p>
        </w:tc>
      </w:tr>
      <w:tr w:rsidR="00E1583F" w:rsidRPr="00B11B21" w14:paraId="7A88C8D7" w14:textId="77777777" w:rsidTr="005642C6">
        <w:tc>
          <w:tcPr>
            <w:tcW w:w="568" w:type="dxa"/>
            <w:shd w:val="clear" w:color="auto" w:fill="auto"/>
            <w:vAlign w:val="center"/>
          </w:tcPr>
          <w:p w14:paraId="7E3B1C04" w14:textId="77777777" w:rsidR="00E1583F" w:rsidRPr="00B11B21" w:rsidRDefault="00E1583F" w:rsidP="00155179">
            <w:pPr>
              <w:jc w:val="both"/>
              <w:rPr>
                <w:rFonts w:ascii="Verdana" w:eastAsia="Arial" w:hAnsi="Verdana" w:cs="Arial"/>
                <w:b/>
                <w:sz w:val="22"/>
                <w:szCs w:val="22"/>
              </w:rPr>
            </w:pPr>
            <w:r w:rsidRPr="00B11B21">
              <w:rPr>
                <w:rFonts w:ascii="Verdana" w:eastAsia="Arial" w:hAnsi="Verdana" w:cs="Arial"/>
                <w:b/>
                <w:sz w:val="22"/>
                <w:szCs w:val="22"/>
              </w:rPr>
              <w:t>3.</w:t>
            </w:r>
          </w:p>
        </w:tc>
        <w:tc>
          <w:tcPr>
            <w:tcW w:w="1890" w:type="dxa"/>
            <w:shd w:val="clear" w:color="auto" w:fill="auto"/>
            <w:vAlign w:val="center"/>
          </w:tcPr>
          <w:p w14:paraId="3CAEC62E" w14:textId="77777777" w:rsidR="00E1583F" w:rsidRPr="00B11B21" w:rsidRDefault="00E1583F" w:rsidP="00155179">
            <w:pPr>
              <w:jc w:val="both"/>
              <w:rPr>
                <w:rFonts w:ascii="Verdana" w:eastAsia="Arial" w:hAnsi="Verdana" w:cs="Arial"/>
                <w:sz w:val="22"/>
                <w:szCs w:val="22"/>
              </w:rPr>
            </w:pPr>
            <w:r w:rsidRPr="00B11B21">
              <w:rPr>
                <w:rFonts w:ascii="Verdana" w:eastAsia="Arial" w:hAnsi="Verdana" w:cs="Arial"/>
                <w:sz w:val="22"/>
                <w:szCs w:val="22"/>
              </w:rPr>
              <w:t>Conformar la carpeta de supervisión</w:t>
            </w:r>
          </w:p>
        </w:tc>
        <w:tc>
          <w:tcPr>
            <w:tcW w:w="2676" w:type="dxa"/>
            <w:vAlign w:val="center"/>
          </w:tcPr>
          <w:p w14:paraId="17F5AEF3" w14:textId="77777777" w:rsidR="00E1583F" w:rsidRPr="00B11B21" w:rsidRDefault="00E1583F" w:rsidP="00155179">
            <w:pPr>
              <w:jc w:val="both"/>
              <w:rPr>
                <w:rFonts w:ascii="Verdana" w:eastAsia="Arial" w:hAnsi="Verdana" w:cs="Arial"/>
                <w:sz w:val="22"/>
                <w:szCs w:val="22"/>
              </w:rPr>
            </w:pPr>
            <w:r w:rsidRPr="00B11B21">
              <w:rPr>
                <w:rFonts w:ascii="Verdana" w:eastAsia="Arial" w:hAnsi="Verdana" w:cs="Arial"/>
                <w:sz w:val="22"/>
                <w:szCs w:val="22"/>
              </w:rPr>
              <w:t>Supervisor</w:t>
            </w:r>
          </w:p>
        </w:tc>
        <w:tc>
          <w:tcPr>
            <w:tcW w:w="2676" w:type="dxa"/>
            <w:shd w:val="clear" w:color="auto" w:fill="auto"/>
          </w:tcPr>
          <w:p w14:paraId="47456AC2" w14:textId="03B8DAE3" w:rsidR="00E1583F" w:rsidRPr="00B11B21" w:rsidRDefault="00E1583F" w:rsidP="00155179">
            <w:pPr>
              <w:jc w:val="both"/>
              <w:rPr>
                <w:rFonts w:ascii="Verdana" w:eastAsia="Arial" w:hAnsi="Verdana" w:cs="Arial"/>
                <w:sz w:val="22"/>
                <w:szCs w:val="22"/>
              </w:rPr>
            </w:pPr>
            <w:r w:rsidRPr="00B11B21">
              <w:rPr>
                <w:rFonts w:ascii="Verdana" w:eastAsia="Arial" w:hAnsi="Verdana" w:cs="Arial"/>
                <w:sz w:val="22"/>
                <w:szCs w:val="22"/>
              </w:rPr>
              <w:t xml:space="preserve">Se conforma la carpeta de supervisión con los documentos allegados y los que se suscriban a lo largo de la ejecución de contrato. </w:t>
            </w:r>
            <w:r w:rsidRPr="00B11B21">
              <w:rPr>
                <w:rFonts w:ascii="Verdana" w:eastAsia="Arial" w:hAnsi="Verdana" w:cs="Arial"/>
                <w:sz w:val="22"/>
                <w:szCs w:val="22"/>
              </w:rPr>
              <w:lastRenderedPageBreak/>
              <w:t>La carpeta puede ser digital o física.</w:t>
            </w:r>
          </w:p>
        </w:tc>
        <w:tc>
          <w:tcPr>
            <w:tcW w:w="1830" w:type="dxa"/>
            <w:shd w:val="clear" w:color="auto" w:fill="auto"/>
          </w:tcPr>
          <w:p w14:paraId="4D1D5D15" w14:textId="77777777" w:rsidR="00E1583F" w:rsidRPr="00B11B21" w:rsidRDefault="00E1583F" w:rsidP="00155179">
            <w:pPr>
              <w:jc w:val="both"/>
              <w:rPr>
                <w:rFonts w:ascii="Verdana" w:eastAsia="Arial" w:hAnsi="Verdana" w:cs="Arial"/>
                <w:sz w:val="22"/>
                <w:szCs w:val="22"/>
              </w:rPr>
            </w:pPr>
            <w:r w:rsidRPr="00B11B21">
              <w:rPr>
                <w:rFonts w:ascii="Verdana" w:eastAsia="Arial" w:hAnsi="Verdana" w:cs="Arial"/>
                <w:sz w:val="22"/>
                <w:szCs w:val="22"/>
              </w:rPr>
              <w:lastRenderedPageBreak/>
              <w:t>Carpeta de supervisión</w:t>
            </w:r>
          </w:p>
        </w:tc>
      </w:tr>
      <w:tr w:rsidR="00E1583F" w:rsidRPr="00B11B21" w14:paraId="5ACD9A70" w14:textId="77777777" w:rsidTr="005642C6">
        <w:tc>
          <w:tcPr>
            <w:tcW w:w="568" w:type="dxa"/>
            <w:shd w:val="clear" w:color="auto" w:fill="auto"/>
            <w:vAlign w:val="center"/>
          </w:tcPr>
          <w:p w14:paraId="6C8DD49E" w14:textId="77777777" w:rsidR="00E1583F" w:rsidRPr="00B11B21" w:rsidRDefault="00E1583F" w:rsidP="00155179">
            <w:pPr>
              <w:jc w:val="both"/>
              <w:rPr>
                <w:rFonts w:ascii="Verdana" w:eastAsia="Arial" w:hAnsi="Verdana" w:cs="Arial"/>
                <w:b/>
                <w:sz w:val="22"/>
                <w:szCs w:val="22"/>
              </w:rPr>
            </w:pPr>
            <w:r w:rsidRPr="00B11B21">
              <w:rPr>
                <w:rFonts w:ascii="Verdana" w:eastAsia="Arial" w:hAnsi="Verdana" w:cs="Arial"/>
                <w:b/>
                <w:sz w:val="22"/>
                <w:szCs w:val="22"/>
              </w:rPr>
              <w:t>4.</w:t>
            </w:r>
          </w:p>
        </w:tc>
        <w:tc>
          <w:tcPr>
            <w:tcW w:w="1890" w:type="dxa"/>
            <w:shd w:val="clear" w:color="auto" w:fill="auto"/>
            <w:vAlign w:val="center"/>
          </w:tcPr>
          <w:p w14:paraId="18229CA0" w14:textId="65B1D748" w:rsidR="00E1583F" w:rsidRPr="00B11B21" w:rsidRDefault="00E1583F" w:rsidP="00155179">
            <w:pPr>
              <w:jc w:val="both"/>
              <w:rPr>
                <w:rFonts w:ascii="Verdana" w:eastAsia="Arial" w:hAnsi="Verdana" w:cs="Arial"/>
                <w:sz w:val="22"/>
                <w:szCs w:val="22"/>
              </w:rPr>
            </w:pPr>
            <w:r w:rsidRPr="00B11B21">
              <w:rPr>
                <w:rFonts w:ascii="Verdana" w:eastAsia="Arial" w:hAnsi="Verdana" w:cs="Arial"/>
                <w:sz w:val="22"/>
                <w:szCs w:val="22"/>
              </w:rPr>
              <w:t>Elaborar el cronograma de actividades a realizar</w:t>
            </w:r>
          </w:p>
        </w:tc>
        <w:tc>
          <w:tcPr>
            <w:tcW w:w="2676" w:type="dxa"/>
            <w:vAlign w:val="center"/>
          </w:tcPr>
          <w:p w14:paraId="02DF56E8" w14:textId="77777777" w:rsidR="00E1583F" w:rsidRPr="00B11B21" w:rsidRDefault="00E1583F" w:rsidP="00155179">
            <w:pPr>
              <w:jc w:val="both"/>
              <w:rPr>
                <w:rFonts w:ascii="Verdana" w:eastAsia="Arial" w:hAnsi="Verdana" w:cs="Arial"/>
                <w:sz w:val="22"/>
                <w:szCs w:val="22"/>
              </w:rPr>
            </w:pPr>
            <w:r w:rsidRPr="00B11B21">
              <w:rPr>
                <w:rFonts w:ascii="Verdana" w:eastAsia="Arial" w:hAnsi="Verdana" w:cs="Arial"/>
                <w:sz w:val="22"/>
                <w:szCs w:val="22"/>
              </w:rPr>
              <w:t>Supervisor</w:t>
            </w:r>
          </w:p>
          <w:p w14:paraId="4D15BF46" w14:textId="77777777" w:rsidR="00E1583F" w:rsidRPr="00B11B21" w:rsidRDefault="00E1583F" w:rsidP="00155179">
            <w:pPr>
              <w:jc w:val="both"/>
              <w:rPr>
                <w:rFonts w:ascii="Verdana" w:eastAsia="Arial" w:hAnsi="Verdana" w:cs="Arial"/>
                <w:sz w:val="22"/>
                <w:szCs w:val="22"/>
              </w:rPr>
            </w:pPr>
            <w:r w:rsidRPr="00B11B21">
              <w:rPr>
                <w:rFonts w:ascii="Verdana" w:eastAsia="Arial" w:hAnsi="Verdana" w:cs="Arial"/>
                <w:sz w:val="22"/>
                <w:szCs w:val="22"/>
              </w:rPr>
              <w:t>Contratista</w:t>
            </w:r>
          </w:p>
        </w:tc>
        <w:tc>
          <w:tcPr>
            <w:tcW w:w="2676" w:type="dxa"/>
            <w:shd w:val="clear" w:color="auto" w:fill="auto"/>
          </w:tcPr>
          <w:p w14:paraId="5657B4BA" w14:textId="72357169" w:rsidR="00E1583F" w:rsidRPr="00B11B21" w:rsidRDefault="00155179" w:rsidP="00155179">
            <w:pPr>
              <w:jc w:val="both"/>
              <w:rPr>
                <w:rFonts w:ascii="Verdana" w:eastAsia="Arial" w:hAnsi="Verdana" w:cs="Arial"/>
                <w:sz w:val="22"/>
                <w:szCs w:val="22"/>
              </w:rPr>
            </w:pPr>
            <w:r w:rsidRPr="00B11B21">
              <w:rPr>
                <w:rFonts w:ascii="Verdana" w:eastAsia="Arial" w:hAnsi="Verdana" w:cs="Arial"/>
                <w:sz w:val="22"/>
                <w:szCs w:val="22"/>
              </w:rPr>
              <w:t>En</w:t>
            </w:r>
            <w:r w:rsidR="00E1583F" w:rsidRPr="00B11B21">
              <w:rPr>
                <w:rFonts w:ascii="Verdana" w:eastAsia="Arial" w:hAnsi="Verdana" w:cs="Arial"/>
                <w:sz w:val="22"/>
                <w:szCs w:val="22"/>
              </w:rPr>
              <w:t xml:space="preserve"> Coordinación con el contratista, se acuerda el cronograma de actividades a realizar si hay lugar a ello.</w:t>
            </w:r>
          </w:p>
        </w:tc>
        <w:tc>
          <w:tcPr>
            <w:tcW w:w="1830" w:type="dxa"/>
            <w:shd w:val="clear" w:color="auto" w:fill="auto"/>
          </w:tcPr>
          <w:p w14:paraId="7DBD1B4F" w14:textId="77777777" w:rsidR="00E1583F" w:rsidRPr="00B11B21" w:rsidRDefault="00E1583F" w:rsidP="00155179">
            <w:pPr>
              <w:jc w:val="both"/>
              <w:rPr>
                <w:rFonts w:ascii="Verdana" w:eastAsia="Arial" w:hAnsi="Verdana" w:cs="Arial"/>
                <w:sz w:val="22"/>
                <w:szCs w:val="22"/>
              </w:rPr>
            </w:pPr>
            <w:r w:rsidRPr="00B11B21">
              <w:rPr>
                <w:rFonts w:ascii="Verdana" w:eastAsia="Arial" w:hAnsi="Verdana" w:cs="Arial"/>
                <w:sz w:val="22"/>
                <w:szCs w:val="22"/>
              </w:rPr>
              <w:t>Cronograma de actividades</w:t>
            </w:r>
          </w:p>
        </w:tc>
      </w:tr>
      <w:tr w:rsidR="00E1583F" w:rsidRPr="00B11B21" w14:paraId="671C99FC" w14:textId="77777777" w:rsidTr="005642C6">
        <w:tc>
          <w:tcPr>
            <w:tcW w:w="568" w:type="dxa"/>
            <w:shd w:val="clear" w:color="auto" w:fill="auto"/>
            <w:vAlign w:val="center"/>
          </w:tcPr>
          <w:p w14:paraId="1CAA9487" w14:textId="77777777" w:rsidR="00E1583F" w:rsidRPr="00B11B21" w:rsidRDefault="00E1583F" w:rsidP="00155179">
            <w:pPr>
              <w:jc w:val="both"/>
              <w:rPr>
                <w:rFonts w:ascii="Verdana" w:eastAsia="Arial" w:hAnsi="Verdana" w:cs="Arial"/>
                <w:b/>
                <w:sz w:val="22"/>
                <w:szCs w:val="22"/>
              </w:rPr>
            </w:pPr>
            <w:r w:rsidRPr="00B11B21">
              <w:rPr>
                <w:rFonts w:ascii="Verdana" w:eastAsia="Arial" w:hAnsi="Verdana" w:cs="Arial"/>
                <w:b/>
                <w:sz w:val="22"/>
                <w:szCs w:val="22"/>
              </w:rPr>
              <w:t>5.</w:t>
            </w:r>
          </w:p>
        </w:tc>
        <w:tc>
          <w:tcPr>
            <w:tcW w:w="1890" w:type="dxa"/>
            <w:shd w:val="clear" w:color="auto" w:fill="auto"/>
            <w:vAlign w:val="center"/>
          </w:tcPr>
          <w:p w14:paraId="5710D0B7" w14:textId="77777777" w:rsidR="00E1583F" w:rsidRPr="00B11B21" w:rsidRDefault="00E1583F" w:rsidP="00155179">
            <w:pPr>
              <w:jc w:val="both"/>
              <w:rPr>
                <w:rFonts w:ascii="Verdana" w:eastAsia="Arial" w:hAnsi="Verdana" w:cs="Arial"/>
                <w:sz w:val="22"/>
                <w:szCs w:val="22"/>
              </w:rPr>
            </w:pPr>
            <w:r w:rsidRPr="00B11B21">
              <w:rPr>
                <w:rFonts w:ascii="Verdana" w:eastAsia="Arial" w:hAnsi="Verdana" w:cs="Arial"/>
                <w:sz w:val="22"/>
                <w:szCs w:val="22"/>
              </w:rPr>
              <w:t>Realizar inducción al Contratista</w:t>
            </w:r>
          </w:p>
        </w:tc>
        <w:tc>
          <w:tcPr>
            <w:tcW w:w="2676" w:type="dxa"/>
            <w:vAlign w:val="center"/>
          </w:tcPr>
          <w:p w14:paraId="3B23D5DF" w14:textId="77777777" w:rsidR="00E1583F" w:rsidRPr="00B11B21" w:rsidRDefault="00E1583F" w:rsidP="00155179">
            <w:pPr>
              <w:jc w:val="both"/>
              <w:rPr>
                <w:rFonts w:ascii="Verdana" w:eastAsia="Arial" w:hAnsi="Verdana" w:cs="Arial"/>
                <w:sz w:val="22"/>
                <w:szCs w:val="22"/>
              </w:rPr>
            </w:pPr>
            <w:r w:rsidRPr="00B11B21">
              <w:rPr>
                <w:rFonts w:ascii="Verdana" w:eastAsia="Arial" w:hAnsi="Verdana" w:cs="Arial"/>
                <w:sz w:val="22"/>
                <w:szCs w:val="22"/>
              </w:rPr>
              <w:t>Supervisor</w:t>
            </w:r>
          </w:p>
        </w:tc>
        <w:tc>
          <w:tcPr>
            <w:tcW w:w="2676" w:type="dxa"/>
            <w:shd w:val="clear" w:color="auto" w:fill="auto"/>
          </w:tcPr>
          <w:p w14:paraId="68D09A3C" w14:textId="055A4CB8" w:rsidR="00E1583F" w:rsidRPr="00B11B21" w:rsidRDefault="00E1583F" w:rsidP="00155179">
            <w:pPr>
              <w:jc w:val="both"/>
              <w:rPr>
                <w:rFonts w:ascii="Verdana" w:eastAsia="Arial" w:hAnsi="Verdana" w:cs="Arial"/>
                <w:sz w:val="22"/>
                <w:szCs w:val="22"/>
              </w:rPr>
            </w:pPr>
            <w:r w:rsidRPr="00B11B21">
              <w:rPr>
                <w:rFonts w:ascii="Verdana" w:eastAsia="Arial" w:hAnsi="Verdana" w:cs="Arial"/>
                <w:sz w:val="22"/>
                <w:szCs w:val="22"/>
              </w:rPr>
              <w:t>Realiza</w:t>
            </w:r>
            <w:r w:rsidR="00155179" w:rsidRPr="00B11B21">
              <w:rPr>
                <w:rFonts w:ascii="Verdana" w:eastAsia="Arial" w:hAnsi="Verdana" w:cs="Arial"/>
                <w:sz w:val="22"/>
                <w:szCs w:val="22"/>
              </w:rPr>
              <w:t>r</w:t>
            </w:r>
            <w:r w:rsidRPr="00B11B21">
              <w:rPr>
                <w:rFonts w:ascii="Verdana" w:eastAsia="Arial" w:hAnsi="Verdana" w:cs="Arial"/>
                <w:sz w:val="22"/>
                <w:szCs w:val="22"/>
              </w:rPr>
              <w:t xml:space="preserve"> inducción al contratista con respecto al objeto y las obligaciones contractuales</w:t>
            </w:r>
            <w:r w:rsidR="00155179" w:rsidRPr="00B11B21">
              <w:rPr>
                <w:rFonts w:ascii="Verdana" w:eastAsia="Arial" w:hAnsi="Verdana" w:cs="Arial"/>
                <w:sz w:val="22"/>
                <w:szCs w:val="22"/>
              </w:rPr>
              <w:t>.</w:t>
            </w:r>
          </w:p>
        </w:tc>
        <w:tc>
          <w:tcPr>
            <w:tcW w:w="1830" w:type="dxa"/>
            <w:shd w:val="clear" w:color="auto" w:fill="auto"/>
          </w:tcPr>
          <w:p w14:paraId="25B9E1EA" w14:textId="2A47E03C" w:rsidR="00E1583F" w:rsidRPr="00B11B21" w:rsidRDefault="00155179" w:rsidP="00155179">
            <w:pPr>
              <w:jc w:val="both"/>
              <w:rPr>
                <w:rFonts w:ascii="Verdana" w:eastAsia="Arial" w:hAnsi="Verdana" w:cs="Arial"/>
                <w:sz w:val="22"/>
                <w:szCs w:val="22"/>
              </w:rPr>
            </w:pPr>
            <w:r w:rsidRPr="00B11B21">
              <w:rPr>
                <w:rFonts w:ascii="Verdana" w:eastAsia="Arial" w:hAnsi="Verdana" w:cs="Arial"/>
                <w:sz w:val="22"/>
                <w:szCs w:val="22"/>
              </w:rPr>
              <w:t xml:space="preserve">Acta y listado de asistencia a la capacitación. </w:t>
            </w:r>
          </w:p>
        </w:tc>
      </w:tr>
      <w:tr w:rsidR="00E1583F" w:rsidRPr="00B11B21" w14:paraId="5C8D0A5F" w14:textId="77777777" w:rsidTr="005642C6">
        <w:tc>
          <w:tcPr>
            <w:tcW w:w="568" w:type="dxa"/>
            <w:shd w:val="clear" w:color="auto" w:fill="auto"/>
            <w:vAlign w:val="center"/>
          </w:tcPr>
          <w:p w14:paraId="1641F26F" w14:textId="0E2CEF2C" w:rsidR="00E1583F" w:rsidRPr="00B11B21" w:rsidRDefault="00155179" w:rsidP="00155179">
            <w:pPr>
              <w:jc w:val="both"/>
              <w:rPr>
                <w:rFonts w:ascii="Verdana" w:eastAsia="Arial" w:hAnsi="Verdana" w:cs="Arial"/>
                <w:b/>
                <w:sz w:val="22"/>
                <w:szCs w:val="22"/>
              </w:rPr>
            </w:pPr>
            <w:r w:rsidRPr="00B11B21">
              <w:rPr>
                <w:rFonts w:ascii="Verdana" w:eastAsia="Arial" w:hAnsi="Verdana" w:cs="Arial"/>
                <w:b/>
                <w:sz w:val="22"/>
                <w:szCs w:val="22"/>
              </w:rPr>
              <w:t>6</w:t>
            </w:r>
            <w:r w:rsidR="00E1583F" w:rsidRPr="00B11B21">
              <w:rPr>
                <w:rFonts w:ascii="Verdana" w:eastAsia="Arial" w:hAnsi="Verdana" w:cs="Arial"/>
                <w:b/>
                <w:sz w:val="22"/>
                <w:szCs w:val="22"/>
              </w:rPr>
              <w:t>.</w:t>
            </w:r>
          </w:p>
        </w:tc>
        <w:tc>
          <w:tcPr>
            <w:tcW w:w="1890" w:type="dxa"/>
            <w:shd w:val="clear" w:color="auto" w:fill="auto"/>
            <w:vAlign w:val="center"/>
          </w:tcPr>
          <w:p w14:paraId="7AFE5B4C" w14:textId="7208332C" w:rsidR="00E1583F" w:rsidRPr="00B11B21" w:rsidRDefault="00E1583F" w:rsidP="00155179">
            <w:pPr>
              <w:jc w:val="both"/>
              <w:rPr>
                <w:rFonts w:ascii="Verdana" w:eastAsia="Arial" w:hAnsi="Verdana" w:cs="Arial"/>
                <w:sz w:val="22"/>
                <w:szCs w:val="22"/>
              </w:rPr>
            </w:pPr>
            <w:r w:rsidRPr="00B11B21">
              <w:rPr>
                <w:rFonts w:ascii="Verdana" w:eastAsia="Arial" w:hAnsi="Verdana" w:cs="Arial"/>
                <w:sz w:val="22"/>
                <w:szCs w:val="22"/>
              </w:rPr>
              <w:t>Exigir informes</w:t>
            </w:r>
            <w:r w:rsidR="00155179" w:rsidRPr="00B11B21">
              <w:rPr>
                <w:rFonts w:ascii="Verdana" w:eastAsia="Arial" w:hAnsi="Verdana" w:cs="Arial"/>
                <w:sz w:val="22"/>
                <w:szCs w:val="22"/>
              </w:rPr>
              <w:t xml:space="preserve"> de ejecución contractual</w:t>
            </w:r>
          </w:p>
        </w:tc>
        <w:tc>
          <w:tcPr>
            <w:tcW w:w="2676" w:type="dxa"/>
            <w:vAlign w:val="center"/>
          </w:tcPr>
          <w:p w14:paraId="0B015DAF" w14:textId="77777777" w:rsidR="00E1583F" w:rsidRPr="00B11B21" w:rsidRDefault="00E1583F" w:rsidP="00155179">
            <w:pPr>
              <w:jc w:val="both"/>
              <w:rPr>
                <w:rFonts w:ascii="Verdana" w:eastAsia="Arial" w:hAnsi="Verdana" w:cs="Arial"/>
                <w:sz w:val="22"/>
                <w:szCs w:val="22"/>
              </w:rPr>
            </w:pPr>
            <w:r w:rsidRPr="00B11B21">
              <w:rPr>
                <w:rFonts w:ascii="Verdana" w:eastAsia="Arial" w:hAnsi="Verdana" w:cs="Arial"/>
                <w:sz w:val="22"/>
                <w:szCs w:val="22"/>
              </w:rPr>
              <w:t>Supervisor</w:t>
            </w:r>
          </w:p>
        </w:tc>
        <w:tc>
          <w:tcPr>
            <w:tcW w:w="2676" w:type="dxa"/>
            <w:shd w:val="clear" w:color="auto" w:fill="auto"/>
          </w:tcPr>
          <w:p w14:paraId="4E73CBC7" w14:textId="7D45466D" w:rsidR="00E1583F" w:rsidRPr="00B11B21" w:rsidRDefault="00E1583F" w:rsidP="00155179">
            <w:pPr>
              <w:jc w:val="both"/>
              <w:rPr>
                <w:rFonts w:ascii="Verdana" w:eastAsia="Arial" w:hAnsi="Verdana" w:cs="Arial"/>
                <w:sz w:val="22"/>
                <w:szCs w:val="22"/>
              </w:rPr>
            </w:pPr>
            <w:r w:rsidRPr="00B11B21">
              <w:rPr>
                <w:rFonts w:ascii="Verdana" w:eastAsia="Arial" w:hAnsi="Verdana" w:cs="Arial"/>
                <w:sz w:val="22"/>
                <w:szCs w:val="22"/>
              </w:rPr>
              <w:t>Exig</w:t>
            </w:r>
            <w:r w:rsidR="00155179" w:rsidRPr="00B11B21">
              <w:rPr>
                <w:rFonts w:ascii="Verdana" w:eastAsia="Arial" w:hAnsi="Verdana" w:cs="Arial"/>
                <w:sz w:val="22"/>
                <w:szCs w:val="22"/>
              </w:rPr>
              <w:t>ir</w:t>
            </w:r>
            <w:r w:rsidRPr="00B11B21">
              <w:rPr>
                <w:rFonts w:ascii="Verdana" w:eastAsia="Arial" w:hAnsi="Verdana" w:cs="Arial"/>
                <w:sz w:val="22"/>
                <w:szCs w:val="22"/>
              </w:rPr>
              <w:t xml:space="preserve"> los informes y documentos que considere pertinentes de acuerdo con lo pactado en el contrato</w:t>
            </w:r>
            <w:r w:rsidR="00155179" w:rsidRPr="00B11B21">
              <w:rPr>
                <w:rFonts w:ascii="Verdana" w:eastAsia="Arial" w:hAnsi="Verdana" w:cs="Arial"/>
                <w:sz w:val="22"/>
                <w:szCs w:val="22"/>
              </w:rPr>
              <w:t xml:space="preserve">, y en los plazos establecidos en el mismo. </w:t>
            </w:r>
          </w:p>
        </w:tc>
        <w:tc>
          <w:tcPr>
            <w:tcW w:w="1830" w:type="dxa"/>
            <w:shd w:val="clear" w:color="auto" w:fill="auto"/>
          </w:tcPr>
          <w:p w14:paraId="4B5D7CE4" w14:textId="343572D0" w:rsidR="00E1583F" w:rsidRPr="00B11B21" w:rsidRDefault="00E1583F" w:rsidP="00155179">
            <w:pPr>
              <w:jc w:val="both"/>
              <w:rPr>
                <w:rFonts w:ascii="Verdana" w:eastAsia="Arial" w:hAnsi="Verdana" w:cs="Arial"/>
                <w:sz w:val="22"/>
                <w:szCs w:val="22"/>
              </w:rPr>
            </w:pPr>
            <w:r w:rsidRPr="00B11B21">
              <w:rPr>
                <w:rFonts w:ascii="Verdana" w:eastAsia="Arial" w:hAnsi="Verdana" w:cs="Arial"/>
                <w:sz w:val="22"/>
                <w:szCs w:val="22"/>
              </w:rPr>
              <w:t>Informe</w:t>
            </w:r>
            <w:r w:rsidR="00155179" w:rsidRPr="00B11B21">
              <w:rPr>
                <w:rFonts w:ascii="Verdana" w:eastAsia="Arial" w:hAnsi="Verdana" w:cs="Arial"/>
                <w:sz w:val="22"/>
                <w:szCs w:val="22"/>
              </w:rPr>
              <w:t xml:space="preserve">s de ejecución. </w:t>
            </w:r>
          </w:p>
        </w:tc>
      </w:tr>
      <w:tr w:rsidR="00E1583F" w:rsidRPr="00B11B21" w14:paraId="5D2C8BF8" w14:textId="77777777" w:rsidTr="005642C6">
        <w:tc>
          <w:tcPr>
            <w:tcW w:w="568" w:type="dxa"/>
            <w:shd w:val="clear" w:color="auto" w:fill="auto"/>
            <w:vAlign w:val="center"/>
          </w:tcPr>
          <w:p w14:paraId="29D3CCA8" w14:textId="77777777" w:rsidR="00E1583F" w:rsidRPr="00B11B21" w:rsidRDefault="00E1583F" w:rsidP="00155179">
            <w:pPr>
              <w:jc w:val="both"/>
              <w:rPr>
                <w:rFonts w:ascii="Verdana" w:eastAsia="Arial" w:hAnsi="Verdana" w:cs="Arial"/>
                <w:b/>
                <w:sz w:val="22"/>
                <w:szCs w:val="22"/>
              </w:rPr>
            </w:pPr>
            <w:r w:rsidRPr="00B11B21">
              <w:rPr>
                <w:rFonts w:ascii="Verdana" w:eastAsia="Arial" w:hAnsi="Verdana" w:cs="Arial"/>
                <w:b/>
                <w:sz w:val="22"/>
                <w:szCs w:val="22"/>
              </w:rPr>
              <w:t>8.</w:t>
            </w:r>
          </w:p>
        </w:tc>
        <w:tc>
          <w:tcPr>
            <w:tcW w:w="1890" w:type="dxa"/>
            <w:shd w:val="clear" w:color="auto" w:fill="auto"/>
            <w:vAlign w:val="center"/>
          </w:tcPr>
          <w:p w14:paraId="3D5F2352" w14:textId="77777777" w:rsidR="00E1583F" w:rsidRPr="00B11B21" w:rsidRDefault="00E1583F" w:rsidP="00155179">
            <w:pPr>
              <w:jc w:val="both"/>
              <w:rPr>
                <w:rFonts w:ascii="Verdana" w:eastAsia="Arial" w:hAnsi="Verdana" w:cs="Arial"/>
                <w:sz w:val="22"/>
                <w:szCs w:val="22"/>
              </w:rPr>
            </w:pPr>
            <w:r w:rsidRPr="00B11B21">
              <w:rPr>
                <w:rFonts w:ascii="Verdana" w:eastAsia="Arial" w:hAnsi="Verdana" w:cs="Arial"/>
                <w:sz w:val="22"/>
                <w:szCs w:val="22"/>
              </w:rPr>
              <w:t>Publicación cuenta con soportes</w:t>
            </w:r>
          </w:p>
        </w:tc>
        <w:tc>
          <w:tcPr>
            <w:tcW w:w="2676" w:type="dxa"/>
            <w:vAlign w:val="center"/>
          </w:tcPr>
          <w:p w14:paraId="05DAD5E9" w14:textId="77777777" w:rsidR="00E1583F" w:rsidRPr="00B11B21" w:rsidRDefault="00E1583F" w:rsidP="00155179">
            <w:pPr>
              <w:jc w:val="both"/>
              <w:rPr>
                <w:rFonts w:ascii="Verdana" w:eastAsia="Arial" w:hAnsi="Verdana" w:cs="Arial"/>
                <w:sz w:val="22"/>
                <w:szCs w:val="22"/>
              </w:rPr>
            </w:pPr>
            <w:r w:rsidRPr="00B11B21">
              <w:rPr>
                <w:rFonts w:ascii="Verdana" w:eastAsia="Arial" w:hAnsi="Verdana" w:cs="Arial"/>
                <w:sz w:val="22"/>
                <w:szCs w:val="22"/>
              </w:rPr>
              <w:t>Contratista</w:t>
            </w:r>
          </w:p>
        </w:tc>
        <w:tc>
          <w:tcPr>
            <w:tcW w:w="2676" w:type="dxa"/>
            <w:shd w:val="clear" w:color="auto" w:fill="auto"/>
          </w:tcPr>
          <w:p w14:paraId="374D0C4F" w14:textId="2319B24E" w:rsidR="00E1583F" w:rsidRPr="00B11B21" w:rsidRDefault="00E1583F" w:rsidP="00155179">
            <w:pPr>
              <w:jc w:val="both"/>
              <w:rPr>
                <w:rFonts w:ascii="Verdana" w:eastAsia="Arial" w:hAnsi="Verdana" w:cs="Arial"/>
                <w:sz w:val="22"/>
                <w:szCs w:val="22"/>
              </w:rPr>
            </w:pPr>
            <w:r w:rsidRPr="00B11B21">
              <w:rPr>
                <w:rFonts w:ascii="Verdana" w:eastAsia="Arial" w:hAnsi="Verdana" w:cs="Arial"/>
                <w:sz w:val="22"/>
                <w:szCs w:val="22"/>
              </w:rPr>
              <w:t>Publica</w:t>
            </w:r>
            <w:r w:rsidR="00155179" w:rsidRPr="00B11B21">
              <w:rPr>
                <w:rFonts w:ascii="Verdana" w:eastAsia="Arial" w:hAnsi="Verdana" w:cs="Arial"/>
                <w:sz w:val="22"/>
                <w:szCs w:val="22"/>
              </w:rPr>
              <w:t>r</w:t>
            </w:r>
            <w:r w:rsidRPr="00B11B21">
              <w:rPr>
                <w:rFonts w:ascii="Verdana" w:eastAsia="Arial" w:hAnsi="Verdana" w:cs="Arial"/>
                <w:sz w:val="22"/>
                <w:szCs w:val="22"/>
              </w:rPr>
              <w:t xml:space="preserve"> en la plataforma transaccional SECOP</w:t>
            </w:r>
            <w:r w:rsidR="00155179" w:rsidRPr="00B11B21">
              <w:rPr>
                <w:rFonts w:ascii="Verdana" w:eastAsia="Arial" w:hAnsi="Verdana" w:cs="Arial"/>
                <w:sz w:val="22"/>
                <w:szCs w:val="22"/>
              </w:rPr>
              <w:t xml:space="preserve"> </w:t>
            </w:r>
            <w:r w:rsidRPr="00B11B21">
              <w:rPr>
                <w:rFonts w:ascii="Verdana" w:eastAsia="Arial" w:hAnsi="Verdana" w:cs="Arial"/>
                <w:sz w:val="22"/>
                <w:szCs w:val="22"/>
              </w:rPr>
              <w:t>II de acuerdo con lo pactado en el contrato el informe de ejecución del contrato acompañado de la planilla que acredita el pago de los parafiscale</w:t>
            </w:r>
            <w:r w:rsidR="00155179" w:rsidRPr="00B11B21">
              <w:rPr>
                <w:rFonts w:ascii="Verdana" w:eastAsia="Arial" w:hAnsi="Verdana" w:cs="Arial"/>
                <w:sz w:val="22"/>
                <w:szCs w:val="22"/>
              </w:rPr>
              <w:t>s</w:t>
            </w:r>
            <w:r w:rsidRPr="00B11B21">
              <w:rPr>
                <w:rFonts w:ascii="Verdana" w:eastAsia="Arial" w:hAnsi="Verdana" w:cs="Arial"/>
                <w:sz w:val="22"/>
                <w:szCs w:val="22"/>
              </w:rPr>
              <w:t>.</w:t>
            </w:r>
          </w:p>
        </w:tc>
        <w:tc>
          <w:tcPr>
            <w:tcW w:w="1830" w:type="dxa"/>
            <w:shd w:val="clear" w:color="auto" w:fill="auto"/>
          </w:tcPr>
          <w:p w14:paraId="21DE032D" w14:textId="19CD1D81" w:rsidR="00E1583F" w:rsidRPr="00B11B21" w:rsidRDefault="00CF0D30" w:rsidP="00155179">
            <w:pPr>
              <w:jc w:val="both"/>
              <w:rPr>
                <w:rFonts w:ascii="Verdana" w:eastAsia="Arial" w:hAnsi="Verdana" w:cs="Arial"/>
                <w:sz w:val="22"/>
                <w:szCs w:val="22"/>
              </w:rPr>
            </w:pPr>
            <w:r>
              <w:rPr>
                <w:rFonts w:ascii="Verdana" w:eastAsia="Arial" w:hAnsi="Verdana" w:cs="Arial"/>
                <w:sz w:val="22"/>
                <w:szCs w:val="22"/>
              </w:rPr>
              <w:t>Certificado</w:t>
            </w:r>
            <w:r w:rsidR="00E1583F" w:rsidRPr="00B11B21">
              <w:rPr>
                <w:rFonts w:ascii="Verdana" w:eastAsia="Arial" w:hAnsi="Verdana" w:cs="Arial"/>
                <w:sz w:val="22"/>
                <w:szCs w:val="22"/>
              </w:rPr>
              <w:t xml:space="preserve"> de </w:t>
            </w:r>
            <w:r>
              <w:rPr>
                <w:rFonts w:ascii="Verdana" w:eastAsia="Arial" w:hAnsi="Verdana" w:cs="Arial"/>
                <w:sz w:val="22"/>
                <w:szCs w:val="22"/>
              </w:rPr>
              <w:t>supervisión</w:t>
            </w:r>
            <w:r w:rsidR="00E1583F" w:rsidRPr="00B11B21">
              <w:rPr>
                <w:rFonts w:ascii="Verdana" w:eastAsia="Arial" w:hAnsi="Verdana" w:cs="Arial"/>
                <w:sz w:val="22"/>
                <w:szCs w:val="22"/>
              </w:rPr>
              <w:t xml:space="preserve"> y soportes</w:t>
            </w:r>
          </w:p>
        </w:tc>
      </w:tr>
      <w:tr w:rsidR="00E1583F" w:rsidRPr="00B11B21" w14:paraId="5F5E5B56" w14:textId="77777777" w:rsidTr="005642C6">
        <w:tc>
          <w:tcPr>
            <w:tcW w:w="568" w:type="dxa"/>
            <w:shd w:val="clear" w:color="auto" w:fill="auto"/>
            <w:vAlign w:val="center"/>
          </w:tcPr>
          <w:p w14:paraId="110292E5" w14:textId="77777777" w:rsidR="00E1583F" w:rsidRPr="00B11B21" w:rsidRDefault="00E1583F" w:rsidP="00155179">
            <w:pPr>
              <w:jc w:val="both"/>
              <w:rPr>
                <w:rFonts w:ascii="Verdana" w:eastAsia="Arial" w:hAnsi="Verdana" w:cs="Arial"/>
                <w:b/>
                <w:sz w:val="22"/>
                <w:szCs w:val="22"/>
              </w:rPr>
            </w:pPr>
            <w:r w:rsidRPr="00B11B21">
              <w:rPr>
                <w:rFonts w:ascii="Verdana" w:eastAsia="Arial" w:hAnsi="Verdana" w:cs="Arial"/>
                <w:b/>
                <w:sz w:val="22"/>
                <w:szCs w:val="22"/>
              </w:rPr>
              <w:t>9.</w:t>
            </w:r>
          </w:p>
        </w:tc>
        <w:tc>
          <w:tcPr>
            <w:tcW w:w="1890" w:type="dxa"/>
            <w:shd w:val="clear" w:color="auto" w:fill="auto"/>
            <w:vAlign w:val="center"/>
          </w:tcPr>
          <w:p w14:paraId="2ACA20F4" w14:textId="77777777" w:rsidR="00E1583F" w:rsidRPr="00B11B21" w:rsidRDefault="00E1583F" w:rsidP="00155179">
            <w:pPr>
              <w:jc w:val="both"/>
              <w:rPr>
                <w:rFonts w:ascii="Verdana" w:eastAsia="Arial" w:hAnsi="Verdana" w:cs="Arial"/>
                <w:sz w:val="22"/>
                <w:szCs w:val="22"/>
              </w:rPr>
            </w:pPr>
            <w:r w:rsidRPr="00B11B21">
              <w:rPr>
                <w:rFonts w:ascii="Verdana" w:eastAsia="Arial" w:hAnsi="Verdana" w:cs="Arial"/>
                <w:sz w:val="22"/>
                <w:szCs w:val="22"/>
              </w:rPr>
              <w:t>Revisar y expedir certificación de pago parcial o final, según el caso</w:t>
            </w:r>
          </w:p>
        </w:tc>
        <w:tc>
          <w:tcPr>
            <w:tcW w:w="2676" w:type="dxa"/>
            <w:vAlign w:val="center"/>
          </w:tcPr>
          <w:p w14:paraId="275EE83D" w14:textId="77777777" w:rsidR="00E1583F" w:rsidRPr="00B11B21" w:rsidRDefault="00E1583F" w:rsidP="00155179">
            <w:pPr>
              <w:jc w:val="both"/>
              <w:rPr>
                <w:rFonts w:ascii="Verdana" w:eastAsia="Arial" w:hAnsi="Verdana" w:cs="Arial"/>
                <w:sz w:val="22"/>
                <w:szCs w:val="22"/>
              </w:rPr>
            </w:pPr>
            <w:r w:rsidRPr="00B11B21">
              <w:rPr>
                <w:rFonts w:ascii="Verdana" w:eastAsia="Arial" w:hAnsi="Verdana" w:cs="Arial"/>
                <w:sz w:val="22"/>
                <w:szCs w:val="22"/>
              </w:rPr>
              <w:t>Supervisor</w:t>
            </w:r>
          </w:p>
        </w:tc>
        <w:tc>
          <w:tcPr>
            <w:tcW w:w="2676" w:type="dxa"/>
            <w:shd w:val="clear" w:color="auto" w:fill="auto"/>
          </w:tcPr>
          <w:p w14:paraId="7F003D74" w14:textId="08F313A8" w:rsidR="00E1583F" w:rsidRPr="00B11B21" w:rsidRDefault="00E1583F" w:rsidP="00155179">
            <w:pPr>
              <w:jc w:val="both"/>
              <w:rPr>
                <w:rFonts w:ascii="Verdana" w:eastAsia="Arial" w:hAnsi="Verdana" w:cs="Arial"/>
                <w:sz w:val="22"/>
                <w:szCs w:val="22"/>
              </w:rPr>
            </w:pPr>
            <w:r w:rsidRPr="00B11B21">
              <w:rPr>
                <w:rFonts w:ascii="Verdana" w:eastAsia="Arial" w:hAnsi="Verdana" w:cs="Arial"/>
                <w:sz w:val="22"/>
                <w:szCs w:val="22"/>
              </w:rPr>
              <w:t>Revisa</w:t>
            </w:r>
            <w:r w:rsidR="00155179" w:rsidRPr="00B11B21">
              <w:rPr>
                <w:rFonts w:ascii="Verdana" w:eastAsia="Arial" w:hAnsi="Verdana" w:cs="Arial"/>
                <w:sz w:val="22"/>
                <w:szCs w:val="22"/>
              </w:rPr>
              <w:t>r</w:t>
            </w:r>
            <w:r w:rsidRPr="00B11B21">
              <w:rPr>
                <w:rFonts w:ascii="Verdana" w:eastAsia="Arial" w:hAnsi="Verdana" w:cs="Arial"/>
                <w:sz w:val="22"/>
                <w:szCs w:val="22"/>
              </w:rPr>
              <w:t xml:space="preserve"> en la plataforma transaccional SECOP</w:t>
            </w:r>
            <w:r w:rsidR="00155179" w:rsidRPr="00B11B21">
              <w:rPr>
                <w:rFonts w:ascii="Verdana" w:eastAsia="Arial" w:hAnsi="Verdana" w:cs="Arial"/>
                <w:sz w:val="22"/>
                <w:szCs w:val="22"/>
              </w:rPr>
              <w:t xml:space="preserve"> </w:t>
            </w:r>
            <w:r w:rsidRPr="00B11B21">
              <w:rPr>
                <w:rFonts w:ascii="Verdana" w:eastAsia="Arial" w:hAnsi="Verdana" w:cs="Arial"/>
                <w:sz w:val="22"/>
                <w:szCs w:val="22"/>
              </w:rPr>
              <w:t xml:space="preserve">II y </w:t>
            </w:r>
            <w:r w:rsidR="00155179" w:rsidRPr="00B11B21">
              <w:rPr>
                <w:rFonts w:ascii="Verdana" w:eastAsia="Arial" w:hAnsi="Verdana" w:cs="Arial"/>
                <w:sz w:val="22"/>
                <w:szCs w:val="22"/>
              </w:rPr>
              <w:t>expedir</w:t>
            </w:r>
            <w:r w:rsidRPr="00B11B21">
              <w:rPr>
                <w:rFonts w:ascii="Verdana" w:eastAsia="Arial" w:hAnsi="Verdana" w:cs="Arial"/>
                <w:sz w:val="22"/>
                <w:szCs w:val="22"/>
              </w:rPr>
              <w:t xml:space="preserve"> certificación de pago, con base en el informe de ejecución y soportes. Si el contratista no cumplió con la ejecución o el supervisor tiene alguna observación al </w:t>
            </w:r>
            <w:r w:rsidRPr="00B11B21">
              <w:rPr>
                <w:rFonts w:ascii="Verdana" w:eastAsia="Arial" w:hAnsi="Verdana" w:cs="Arial"/>
                <w:sz w:val="22"/>
                <w:szCs w:val="22"/>
              </w:rPr>
              <w:lastRenderedPageBreak/>
              <w:t>informe</w:t>
            </w:r>
            <w:r w:rsidR="00155179" w:rsidRPr="00B11B21">
              <w:rPr>
                <w:rFonts w:ascii="Verdana" w:eastAsia="Arial" w:hAnsi="Verdana" w:cs="Arial"/>
                <w:sz w:val="22"/>
                <w:szCs w:val="22"/>
              </w:rPr>
              <w:t xml:space="preserve">, se </w:t>
            </w:r>
            <w:r w:rsidRPr="00B11B21">
              <w:rPr>
                <w:rFonts w:ascii="Verdana" w:eastAsia="Arial" w:hAnsi="Verdana" w:cs="Arial"/>
                <w:sz w:val="22"/>
                <w:szCs w:val="22"/>
              </w:rPr>
              <w:t>rechaza</w:t>
            </w:r>
            <w:r w:rsidR="00155179" w:rsidRPr="00B11B21">
              <w:rPr>
                <w:rFonts w:ascii="Verdana" w:eastAsia="Arial" w:hAnsi="Verdana" w:cs="Arial"/>
                <w:sz w:val="22"/>
                <w:szCs w:val="22"/>
              </w:rPr>
              <w:t>rá</w:t>
            </w:r>
            <w:r w:rsidRPr="00B11B21">
              <w:rPr>
                <w:rFonts w:ascii="Verdana" w:eastAsia="Arial" w:hAnsi="Verdana" w:cs="Arial"/>
                <w:sz w:val="22"/>
                <w:szCs w:val="22"/>
              </w:rPr>
              <w:t xml:space="preserve"> la cuenta en la plataforma </w:t>
            </w:r>
            <w:r w:rsidR="00155179" w:rsidRPr="00B11B21">
              <w:rPr>
                <w:rFonts w:ascii="Verdana" w:eastAsia="Arial" w:hAnsi="Verdana" w:cs="Arial"/>
                <w:sz w:val="22"/>
                <w:szCs w:val="22"/>
              </w:rPr>
              <w:t>indicando</w:t>
            </w:r>
            <w:r w:rsidRPr="00B11B21">
              <w:rPr>
                <w:rFonts w:ascii="Verdana" w:eastAsia="Arial" w:hAnsi="Verdana" w:cs="Arial"/>
                <w:sz w:val="22"/>
                <w:szCs w:val="22"/>
              </w:rPr>
              <w:t xml:space="preserve"> las razones</w:t>
            </w:r>
            <w:r w:rsidR="00155179" w:rsidRPr="00B11B21">
              <w:rPr>
                <w:rFonts w:ascii="Verdana" w:eastAsia="Arial" w:hAnsi="Verdana" w:cs="Arial"/>
                <w:sz w:val="22"/>
                <w:szCs w:val="22"/>
              </w:rPr>
              <w:t>.</w:t>
            </w:r>
          </w:p>
        </w:tc>
        <w:tc>
          <w:tcPr>
            <w:tcW w:w="1830" w:type="dxa"/>
            <w:shd w:val="clear" w:color="auto" w:fill="auto"/>
          </w:tcPr>
          <w:p w14:paraId="47428E6A" w14:textId="77777777" w:rsidR="00E1583F" w:rsidRPr="00B11B21" w:rsidRDefault="00E1583F" w:rsidP="00155179">
            <w:pPr>
              <w:jc w:val="both"/>
              <w:rPr>
                <w:rFonts w:ascii="Verdana" w:eastAsia="Arial" w:hAnsi="Verdana" w:cs="Arial"/>
                <w:sz w:val="22"/>
                <w:szCs w:val="22"/>
              </w:rPr>
            </w:pPr>
            <w:r w:rsidRPr="00B11B21">
              <w:rPr>
                <w:rFonts w:ascii="Verdana" w:eastAsia="Arial" w:hAnsi="Verdana" w:cs="Arial"/>
                <w:sz w:val="22"/>
                <w:szCs w:val="22"/>
              </w:rPr>
              <w:lastRenderedPageBreak/>
              <w:t>Certificación de pago</w:t>
            </w:r>
          </w:p>
        </w:tc>
      </w:tr>
      <w:tr w:rsidR="00E1583F" w:rsidRPr="00B11B21" w14:paraId="04EB5559" w14:textId="77777777" w:rsidTr="005642C6">
        <w:tc>
          <w:tcPr>
            <w:tcW w:w="568" w:type="dxa"/>
            <w:shd w:val="clear" w:color="auto" w:fill="auto"/>
            <w:vAlign w:val="center"/>
          </w:tcPr>
          <w:p w14:paraId="41E2E27C" w14:textId="7045CCF9" w:rsidR="00E1583F" w:rsidRPr="00B11B21" w:rsidRDefault="00E1583F" w:rsidP="00155179">
            <w:pPr>
              <w:jc w:val="both"/>
              <w:rPr>
                <w:rFonts w:ascii="Verdana" w:eastAsia="Arial" w:hAnsi="Verdana" w:cs="Arial"/>
                <w:b/>
                <w:sz w:val="22"/>
                <w:szCs w:val="22"/>
              </w:rPr>
            </w:pPr>
            <w:r w:rsidRPr="00B11B21">
              <w:rPr>
                <w:rFonts w:ascii="Verdana" w:eastAsia="Arial" w:hAnsi="Verdana" w:cs="Arial"/>
                <w:b/>
                <w:sz w:val="22"/>
                <w:szCs w:val="22"/>
              </w:rPr>
              <w:t>10</w:t>
            </w:r>
          </w:p>
        </w:tc>
        <w:tc>
          <w:tcPr>
            <w:tcW w:w="1890" w:type="dxa"/>
            <w:shd w:val="clear" w:color="auto" w:fill="auto"/>
            <w:vAlign w:val="center"/>
          </w:tcPr>
          <w:p w14:paraId="38178CA2" w14:textId="77777777" w:rsidR="00E1583F" w:rsidRPr="00B11B21" w:rsidRDefault="00E1583F" w:rsidP="00155179">
            <w:pPr>
              <w:jc w:val="both"/>
              <w:rPr>
                <w:rFonts w:ascii="Verdana" w:eastAsia="Arial" w:hAnsi="Verdana" w:cs="Arial"/>
                <w:sz w:val="22"/>
                <w:szCs w:val="22"/>
              </w:rPr>
            </w:pPr>
            <w:r w:rsidRPr="00B11B21">
              <w:rPr>
                <w:rFonts w:ascii="Verdana" w:eastAsia="Arial" w:hAnsi="Verdana" w:cs="Arial"/>
                <w:sz w:val="22"/>
                <w:szCs w:val="22"/>
              </w:rPr>
              <w:t>Publicar certificación de pago</w:t>
            </w:r>
          </w:p>
        </w:tc>
        <w:tc>
          <w:tcPr>
            <w:tcW w:w="2676" w:type="dxa"/>
            <w:vAlign w:val="center"/>
          </w:tcPr>
          <w:p w14:paraId="7A7AF7AB" w14:textId="77777777" w:rsidR="00E1583F" w:rsidRPr="00B11B21" w:rsidRDefault="00E1583F" w:rsidP="00155179">
            <w:pPr>
              <w:jc w:val="both"/>
              <w:rPr>
                <w:rFonts w:ascii="Verdana" w:eastAsia="Arial" w:hAnsi="Verdana" w:cs="Arial"/>
                <w:sz w:val="22"/>
                <w:szCs w:val="22"/>
              </w:rPr>
            </w:pPr>
            <w:r w:rsidRPr="00B11B21">
              <w:rPr>
                <w:rFonts w:ascii="Verdana" w:eastAsia="Arial" w:hAnsi="Verdana" w:cs="Arial"/>
                <w:sz w:val="22"/>
                <w:szCs w:val="22"/>
              </w:rPr>
              <w:t>Supervisor</w:t>
            </w:r>
          </w:p>
        </w:tc>
        <w:tc>
          <w:tcPr>
            <w:tcW w:w="2676" w:type="dxa"/>
            <w:shd w:val="clear" w:color="auto" w:fill="auto"/>
          </w:tcPr>
          <w:p w14:paraId="5A7C4CA3" w14:textId="514A84BA" w:rsidR="00E1583F" w:rsidRPr="00B11B21" w:rsidRDefault="00E1583F" w:rsidP="00155179">
            <w:pPr>
              <w:jc w:val="both"/>
              <w:rPr>
                <w:rFonts w:ascii="Verdana" w:eastAsia="Arial" w:hAnsi="Verdana" w:cs="Arial"/>
                <w:sz w:val="22"/>
                <w:szCs w:val="22"/>
              </w:rPr>
            </w:pPr>
            <w:r w:rsidRPr="00B11B21">
              <w:rPr>
                <w:rFonts w:ascii="Verdana" w:eastAsia="Arial" w:hAnsi="Verdana" w:cs="Arial"/>
                <w:sz w:val="22"/>
                <w:szCs w:val="22"/>
              </w:rPr>
              <w:t>Publica</w:t>
            </w:r>
            <w:r w:rsidR="00155179" w:rsidRPr="00B11B21">
              <w:rPr>
                <w:rFonts w:ascii="Verdana" w:eastAsia="Arial" w:hAnsi="Verdana" w:cs="Arial"/>
                <w:sz w:val="22"/>
                <w:szCs w:val="22"/>
              </w:rPr>
              <w:t>r</w:t>
            </w:r>
            <w:r w:rsidRPr="00B11B21">
              <w:rPr>
                <w:rFonts w:ascii="Verdana" w:eastAsia="Arial" w:hAnsi="Verdana" w:cs="Arial"/>
                <w:sz w:val="22"/>
                <w:szCs w:val="22"/>
              </w:rPr>
              <w:t xml:space="preserve"> la certificación de pago una vez revisado el informe junto con los documentos que acrediten el pago a los sistemas de salud, pensión, ARL o parafiscales, a través de la plataforma transaccional SECOP II</w:t>
            </w:r>
            <w:r w:rsidR="00155179" w:rsidRPr="00B11B21">
              <w:rPr>
                <w:rFonts w:ascii="Verdana" w:eastAsia="Arial" w:hAnsi="Verdana" w:cs="Arial"/>
                <w:sz w:val="22"/>
                <w:szCs w:val="22"/>
              </w:rPr>
              <w:t>.</w:t>
            </w:r>
          </w:p>
        </w:tc>
        <w:tc>
          <w:tcPr>
            <w:tcW w:w="1830" w:type="dxa"/>
            <w:shd w:val="clear" w:color="auto" w:fill="auto"/>
          </w:tcPr>
          <w:p w14:paraId="6D94EA3F" w14:textId="00995ED9" w:rsidR="00E1583F" w:rsidRPr="00B11B21" w:rsidRDefault="00CF0D30" w:rsidP="00155179">
            <w:pPr>
              <w:jc w:val="both"/>
              <w:rPr>
                <w:rFonts w:ascii="Verdana" w:eastAsia="Arial" w:hAnsi="Verdana" w:cs="Arial"/>
                <w:sz w:val="22"/>
                <w:szCs w:val="22"/>
              </w:rPr>
            </w:pPr>
            <w:r>
              <w:rPr>
                <w:rFonts w:ascii="Verdana" w:eastAsia="Arial" w:hAnsi="Verdana" w:cs="Arial"/>
                <w:sz w:val="22"/>
                <w:szCs w:val="22"/>
              </w:rPr>
              <w:t>C</w:t>
            </w:r>
            <w:r w:rsidRPr="00B11B21">
              <w:rPr>
                <w:rFonts w:ascii="Verdana" w:eastAsia="Arial" w:hAnsi="Verdana" w:cs="Arial"/>
                <w:sz w:val="22"/>
                <w:szCs w:val="22"/>
              </w:rPr>
              <w:t>ertificación de pago</w:t>
            </w:r>
            <w:r>
              <w:rPr>
                <w:rFonts w:ascii="Verdana" w:eastAsia="Arial" w:hAnsi="Verdana" w:cs="Arial"/>
                <w:sz w:val="22"/>
                <w:szCs w:val="22"/>
              </w:rPr>
              <w:t xml:space="preserve"> en el SCOP II</w:t>
            </w:r>
          </w:p>
        </w:tc>
      </w:tr>
      <w:tr w:rsidR="00E1583F" w:rsidRPr="00B11B21" w14:paraId="44E57DFC" w14:textId="77777777" w:rsidTr="005642C6">
        <w:tc>
          <w:tcPr>
            <w:tcW w:w="568" w:type="dxa"/>
            <w:shd w:val="clear" w:color="auto" w:fill="auto"/>
            <w:vAlign w:val="center"/>
          </w:tcPr>
          <w:p w14:paraId="5335DE85" w14:textId="4ED3CC67" w:rsidR="00E1583F" w:rsidRPr="00B11B21" w:rsidRDefault="00E1583F" w:rsidP="00155179">
            <w:pPr>
              <w:jc w:val="both"/>
              <w:rPr>
                <w:rFonts w:ascii="Verdana" w:eastAsia="Arial" w:hAnsi="Verdana" w:cs="Arial"/>
                <w:b/>
                <w:sz w:val="22"/>
                <w:szCs w:val="22"/>
              </w:rPr>
            </w:pPr>
            <w:r w:rsidRPr="00B11B21">
              <w:rPr>
                <w:rFonts w:ascii="Verdana" w:eastAsia="Arial" w:hAnsi="Verdana" w:cs="Arial"/>
                <w:b/>
                <w:sz w:val="22"/>
                <w:szCs w:val="22"/>
              </w:rPr>
              <w:t>11</w:t>
            </w:r>
          </w:p>
        </w:tc>
        <w:tc>
          <w:tcPr>
            <w:tcW w:w="1890" w:type="dxa"/>
            <w:shd w:val="clear" w:color="auto" w:fill="auto"/>
            <w:vAlign w:val="center"/>
          </w:tcPr>
          <w:p w14:paraId="54A66E14" w14:textId="77777777" w:rsidR="00E1583F" w:rsidRPr="00B11B21" w:rsidRDefault="00E1583F" w:rsidP="00155179">
            <w:pPr>
              <w:jc w:val="both"/>
              <w:rPr>
                <w:rFonts w:ascii="Verdana" w:eastAsia="Arial" w:hAnsi="Verdana" w:cs="Arial"/>
                <w:sz w:val="22"/>
                <w:szCs w:val="22"/>
              </w:rPr>
            </w:pPr>
            <w:r w:rsidRPr="00B11B21">
              <w:rPr>
                <w:rFonts w:ascii="Verdana" w:eastAsia="Arial" w:hAnsi="Verdana" w:cs="Arial"/>
                <w:sz w:val="22"/>
                <w:szCs w:val="22"/>
              </w:rPr>
              <w:t>Solicitar las modificaciones del contrato</w:t>
            </w:r>
          </w:p>
        </w:tc>
        <w:tc>
          <w:tcPr>
            <w:tcW w:w="2676" w:type="dxa"/>
            <w:vAlign w:val="center"/>
          </w:tcPr>
          <w:p w14:paraId="0FD9E656" w14:textId="77777777" w:rsidR="00E1583F" w:rsidRPr="00B11B21" w:rsidRDefault="00E1583F" w:rsidP="00155179">
            <w:pPr>
              <w:jc w:val="both"/>
              <w:rPr>
                <w:rFonts w:ascii="Verdana" w:eastAsia="Arial" w:hAnsi="Verdana" w:cs="Arial"/>
                <w:sz w:val="22"/>
                <w:szCs w:val="22"/>
              </w:rPr>
            </w:pPr>
            <w:r w:rsidRPr="00B11B21">
              <w:rPr>
                <w:rFonts w:ascii="Verdana" w:eastAsia="Arial" w:hAnsi="Verdana" w:cs="Arial"/>
                <w:sz w:val="22"/>
                <w:szCs w:val="22"/>
              </w:rPr>
              <w:t>Supervisor</w:t>
            </w:r>
          </w:p>
        </w:tc>
        <w:tc>
          <w:tcPr>
            <w:tcW w:w="2676" w:type="dxa"/>
            <w:shd w:val="clear" w:color="auto" w:fill="auto"/>
          </w:tcPr>
          <w:p w14:paraId="35662864" w14:textId="72073493" w:rsidR="00E1583F" w:rsidRPr="00B11B21" w:rsidRDefault="00E1583F" w:rsidP="00155179">
            <w:pPr>
              <w:jc w:val="both"/>
              <w:rPr>
                <w:rFonts w:ascii="Verdana" w:eastAsia="Arial" w:hAnsi="Verdana" w:cs="Arial"/>
                <w:sz w:val="22"/>
                <w:szCs w:val="22"/>
              </w:rPr>
            </w:pPr>
            <w:r w:rsidRPr="00B11B21">
              <w:rPr>
                <w:rFonts w:ascii="Verdana" w:eastAsia="Arial" w:hAnsi="Verdana" w:cs="Arial"/>
                <w:sz w:val="22"/>
                <w:szCs w:val="22"/>
              </w:rPr>
              <w:t>Solicita</w:t>
            </w:r>
            <w:r w:rsidR="00155179" w:rsidRPr="00B11B21">
              <w:rPr>
                <w:rFonts w:ascii="Verdana" w:eastAsia="Arial" w:hAnsi="Verdana" w:cs="Arial"/>
                <w:sz w:val="22"/>
                <w:szCs w:val="22"/>
              </w:rPr>
              <w:t>r</w:t>
            </w:r>
            <w:r w:rsidRPr="00B11B21">
              <w:rPr>
                <w:rFonts w:ascii="Verdana" w:eastAsia="Arial" w:hAnsi="Verdana" w:cs="Arial"/>
                <w:sz w:val="22"/>
                <w:szCs w:val="22"/>
              </w:rPr>
              <w:t xml:space="preserve"> mediante memorando dirigido al ordenador del gasto conceptuando la necesidad de modificar el contrato de acuerdo con el manual de contratación vigente.</w:t>
            </w:r>
          </w:p>
        </w:tc>
        <w:tc>
          <w:tcPr>
            <w:tcW w:w="1830" w:type="dxa"/>
            <w:shd w:val="clear" w:color="auto" w:fill="auto"/>
          </w:tcPr>
          <w:p w14:paraId="2B28522E" w14:textId="77777777" w:rsidR="00E1583F" w:rsidRPr="00B11B21" w:rsidRDefault="00E1583F" w:rsidP="00155179">
            <w:pPr>
              <w:jc w:val="both"/>
              <w:rPr>
                <w:rFonts w:ascii="Verdana" w:eastAsia="Arial" w:hAnsi="Verdana" w:cs="Arial"/>
                <w:sz w:val="22"/>
                <w:szCs w:val="22"/>
              </w:rPr>
            </w:pPr>
            <w:r w:rsidRPr="00B11B21">
              <w:rPr>
                <w:rFonts w:ascii="Verdana" w:eastAsia="Arial" w:hAnsi="Verdana" w:cs="Arial"/>
                <w:sz w:val="22"/>
                <w:szCs w:val="22"/>
              </w:rPr>
              <w:t xml:space="preserve">Memorando </w:t>
            </w:r>
          </w:p>
        </w:tc>
      </w:tr>
      <w:tr w:rsidR="00E1583F" w:rsidRPr="00B11B21" w14:paraId="6803183C" w14:textId="77777777" w:rsidTr="005642C6">
        <w:tc>
          <w:tcPr>
            <w:tcW w:w="568" w:type="dxa"/>
            <w:shd w:val="clear" w:color="auto" w:fill="auto"/>
            <w:vAlign w:val="center"/>
          </w:tcPr>
          <w:p w14:paraId="331F0D21" w14:textId="4D611309" w:rsidR="00E1583F" w:rsidRPr="00B11B21" w:rsidRDefault="00E1583F" w:rsidP="00155179">
            <w:pPr>
              <w:jc w:val="both"/>
              <w:rPr>
                <w:rFonts w:ascii="Verdana" w:eastAsia="Arial" w:hAnsi="Verdana" w:cs="Arial"/>
                <w:b/>
                <w:sz w:val="22"/>
                <w:szCs w:val="22"/>
              </w:rPr>
            </w:pPr>
            <w:r w:rsidRPr="00B11B21">
              <w:rPr>
                <w:rFonts w:ascii="Verdana" w:eastAsia="Arial" w:hAnsi="Verdana" w:cs="Arial"/>
                <w:b/>
                <w:sz w:val="22"/>
                <w:szCs w:val="22"/>
              </w:rPr>
              <w:t>12</w:t>
            </w:r>
          </w:p>
        </w:tc>
        <w:tc>
          <w:tcPr>
            <w:tcW w:w="1890" w:type="dxa"/>
            <w:shd w:val="clear" w:color="auto" w:fill="auto"/>
            <w:vAlign w:val="center"/>
          </w:tcPr>
          <w:p w14:paraId="494789FF" w14:textId="77777777" w:rsidR="00E1583F" w:rsidRPr="00B11B21" w:rsidRDefault="00E1583F" w:rsidP="00155179">
            <w:pPr>
              <w:jc w:val="both"/>
              <w:rPr>
                <w:rFonts w:ascii="Verdana" w:eastAsia="Arial" w:hAnsi="Verdana" w:cs="Arial"/>
                <w:sz w:val="22"/>
                <w:szCs w:val="22"/>
              </w:rPr>
            </w:pPr>
            <w:r w:rsidRPr="00B11B21">
              <w:rPr>
                <w:rFonts w:ascii="Verdana" w:eastAsia="Arial" w:hAnsi="Verdana" w:cs="Arial"/>
                <w:sz w:val="22"/>
                <w:szCs w:val="22"/>
              </w:rPr>
              <w:t>Elaborar el acta de liquidación (Cuando a ello haya lugar)</w:t>
            </w:r>
          </w:p>
        </w:tc>
        <w:tc>
          <w:tcPr>
            <w:tcW w:w="2676" w:type="dxa"/>
            <w:vAlign w:val="center"/>
          </w:tcPr>
          <w:p w14:paraId="5885E1C3" w14:textId="77777777" w:rsidR="00E1583F" w:rsidRPr="00B11B21" w:rsidRDefault="00E1583F" w:rsidP="00155179">
            <w:pPr>
              <w:jc w:val="both"/>
              <w:rPr>
                <w:rFonts w:ascii="Verdana" w:eastAsia="Arial" w:hAnsi="Verdana" w:cs="Arial"/>
                <w:sz w:val="22"/>
                <w:szCs w:val="22"/>
              </w:rPr>
            </w:pPr>
            <w:r w:rsidRPr="00B11B21">
              <w:rPr>
                <w:rFonts w:ascii="Verdana" w:eastAsia="Arial" w:hAnsi="Verdana" w:cs="Arial"/>
                <w:sz w:val="22"/>
                <w:szCs w:val="22"/>
              </w:rPr>
              <w:t>Supervisor</w:t>
            </w:r>
          </w:p>
        </w:tc>
        <w:tc>
          <w:tcPr>
            <w:tcW w:w="2676" w:type="dxa"/>
            <w:shd w:val="clear" w:color="auto" w:fill="auto"/>
          </w:tcPr>
          <w:p w14:paraId="2332E5C9" w14:textId="696C527B" w:rsidR="00E1583F" w:rsidRPr="00B11B21" w:rsidRDefault="00E1583F" w:rsidP="00155179">
            <w:pPr>
              <w:jc w:val="both"/>
              <w:rPr>
                <w:rFonts w:ascii="Verdana" w:eastAsia="Arial" w:hAnsi="Verdana" w:cs="Arial"/>
                <w:sz w:val="22"/>
                <w:szCs w:val="22"/>
              </w:rPr>
            </w:pPr>
            <w:r w:rsidRPr="00B11B21">
              <w:rPr>
                <w:rFonts w:ascii="Verdana" w:eastAsia="Arial" w:hAnsi="Verdana" w:cs="Arial"/>
                <w:sz w:val="22"/>
                <w:szCs w:val="22"/>
              </w:rPr>
              <w:t>Elabora</w:t>
            </w:r>
            <w:r w:rsidR="000A633C" w:rsidRPr="00B11B21">
              <w:rPr>
                <w:rFonts w:ascii="Verdana" w:eastAsia="Arial" w:hAnsi="Verdana" w:cs="Arial"/>
                <w:sz w:val="22"/>
                <w:szCs w:val="22"/>
              </w:rPr>
              <w:t>r</w:t>
            </w:r>
            <w:r w:rsidRPr="00B11B21">
              <w:rPr>
                <w:rFonts w:ascii="Verdana" w:eastAsia="Arial" w:hAnsi="Verdana" w:cs="Arial"/>
                <w:sz w:val="22"/>
                <w:szCs w:val="22"/>
              </w:rPr>
              <w:t xml:space="preserve"> el acta de liquidación del contrato, si hay lugar a ello, según lo establecido en este procedimiento, y envía el original </w:t>
            </w:r>
            <w:r w:rsidR="000A633C" w:rsidRPr="00B11B21">
              <w:rPr>
                <w:rFonts w:ascii="Verdana" w:eastAsia="Arial" w:hAnsi="Verdana" w:cs="Arial"/>
                <w:sz w:val="22"/>
                <w:szCs w:val="22"/>
              </w:rPr>
              <w:t xml:space="preserve">al </w:t>
            </w:r>
            <w:r w:rsidRPr="00B11B21">
              <w:rPr>
                <w:rFonts w:ascii="Verdana" w:eastAsia="Arial" w:hAnsi="Verdana" w:cs="Arial"/>
                <w:sz w:val="22"/>
                <w:szCs w:val="22"/>
              </w:rPr>
              <w:t>Grupo de Contratos, para revisión</w:t>
            </w:r>
            <w:r w:rsidR="000A633C" w:rsidRPr="00B11B21">
              <w:rPr>
                <w:rFonts w:ascii="Verdana" w:eastAsia="Arial" w:hAnsi="Verdana" w:cs="Arial"/>
                <w:sz w:val="22"/>
                <w:szCs w:val="22"/>
              </w:rPr>
              <w:t>.</w:t>
            </w:r>
          </w:p>
        </w:tc>
        <w:tc>
          <w:tcPr>
            <w:tcW w:w="1830" w:type="dxa"/>
            <w:shd w:val="clear" w:color="auto" w:fill="auto"/>
          </w:tcPr>
          <w:p w14:paraId="72A611BB" w14:textId="77777777" w:rsidR="00E1583F" w:rsidRPr="00B11B21" w:rsidRDefault="00E1583F" w:rsidP="00155179">
            <w:pPr>
              <w:jc w:val="both"/>
              <w:rPr>
                <w:rFonts w:ascii="Verdana" w:eastAsia="Arial" w:hAnsi="Verdana" w:cs="Arial"/>
                <w:sz w:val="22"/>
                <w:szCs w:val="22"/>
              </w:rPr>
            </w:pPr>
            <w:r w:rsidRPr="00B11B21">
              <w:rPr>
                <w:rFonts w:ascii="Verdana" w:eastAsia="Arial" w:hAnsi="Verdana" w:cs="Arial"/>
                <w:sz w:val="22"/>
                <w:szCs w:val="22"/>
              </w:rPr>
              <w:t>Proyecto acta de Liquidación</w:t>
            </w:r>
          </w:p>
        </w:tc>
      </w:tr>
      <w:tr w:rsidR="00E1583F" w:rsidRPr="00B11B21" w14:paraId="48C4FF37" w14:textId="77777777" w:rsidTr="005642C6">
        <w:tc>
          <w:tcPr>
            <w:tcW w:w="568" w:type="dxa"/>
            <w:shd w:val="clear" w:color="auto" w:fill="auto"/>
            <w:vAlign w:val="center"/>
          </w:tcPr>
          <w:p w14:paraId="59C5A5D0" w14:textId="7BA529D2" w:rsidR="00E1583F" w:rsidRPr="00B11B21" w:rsidRDefault="00E1583F" w:rsidP="00155179">
            <w:pPr>
              <w:jc w:val="both"/>
              <w:rPr>
                <w:rFonts w:ascii="Verdana" w:eastAsia="Arial" w:hAnsi="Verdana" w:cs="Arial"/>
                <w:b/>
                <w:sz w:val="22"/>
                <w:szCs w:val="22"/>
              </w:rPr>
            </w:pPr>
            <w:r w:rsidRPr="00B11B21">
              <w:rPr>
                <w:rFonts w:ascii="Verdana" w:eastAsia="Arial" w:hAnsi="Verdana" w:cs="Arial"/>
                <w:b/>
                <w:sz w:val="22"/>
                <w:szCs w:val="22"/>
              </w:rPr>
              <w:t>13</w:t>
            </w:r>
          </w:p>
        </w:tc>
        <w:tc>
          <w:tcPr>
            <w:tcW w:w="1890" w:type="dxa"/>
            <w:shd w:val="clear" w:color="auto" w:fill="auto"/>
            <w:vAlign w:val="center"/>
          </w:tcPr>
          <w:p w14:paraId="0E770B9C" w14:textId="77777777" w:rsidR="00E1583F" w:rsidRPr="00B11B21" w:rsidRDefault="00E1583F" w:rsidP="00155179">
            <w:pPr>
              <w:jc w:val="both"/>
              <w:rPr>
                <w:rFonts w:ascii="Verdana" w:eastAsia="Arial" w:hAnsi="Verdana" w:cs="Arial"/>
                <w:sz w:val="22"/>
                <w:szCs w:val="22"/>
              </w:rPr>
            </w:pPr>
            <w:r w:rsidRPr="00B11B21">
              <w:rPr>
                <w:rFonts w:ascii="Verdana" w:eastAsia="Arial" w:hAnsi="Verdana" w:cs="Arial"/>
                <w:sz w:val="22"/>
                <w:szCs w:val="22"/>
              </w:rPr>
              <w:t>Elaborar el acta de cierre (si aplica)</w:t>
            </w:r>
          </w:p>
        </w:tc>
        <w:tc>
          <w:tcPr>
            <w:tcW w:w="2676" w:type="dxa"/>
            <w:vAlign w:val="center"/>
          </w:tcPr>
          <w:p w14:paraId="08051A7F" w14:textId="77777777" w:rsidR="00E1583F" w:rsidRPr="00B11B21" w:rsidRDefault="00E1583F" w:rsidP="00155179">
            <w:pPr>
              <w:jc w:val="both"/>
              <w:rPr>
                <w:rFonts w:ascii="Verdana" w:eastAsia="Arial" w:hAnsi="Verdana" w:cs="Arial"/>
                <w:sz w:val="22"/>
                <w:szCs w:val="22"/>
              </w:rPr>
            </w:pPr>
            <w:r w:rsidRPr="00B11B21">
              <w:rPr>
                <w:rFonts w:ascii="Verdana" w:eastAsia="Arial" w:hAnsi="Verdana" w:cs="Arial"/>
                <w:sz w:val="22"/>
                <w:szCs w:val="22"/>
              </w:rPr>
              <w:t>Supervisor</w:t>
            </w:r>
          </w:p>
        </w:tc>
        <w:tc>
          <w:tcPr>
            <w:tcW w:w="2676" w:type="dxa"/>
            <w:shd w:val="clear" w:color="auto" w:fill="auto"/>
          </w:tcPr>
          <w:p w14:paraId="46D61DCD" w14:textId="30A1AA28" w:rsidR="00E1583F" w:rsidRPr="00B11B21" w:rsidRDefault="00E1583F" w:rsidP="00155179">
            <w:pPr>
              <w:jc w:val="both"/>
              <w:rPr>
                <w:rFonts w:ascii="Verdana" w:eastAsia="Arial" w:hAnsi="Verdana" w:cs="Arial"/>
                <w:sz w:val="22"/>
                <w:szCs w:val="22"/>
              </w:rPr>
            </w:pPr>
            <w:r w:rsidRPr="00B11B21">
              <w:rPr>
                <w:rFonts w:ascii="Verdana" w:eastAsia="Arial" w:hAnsi="Verdana" w:cs="Arial"/>
                <w:sz w:val="22"/>
                <w:szCs w:val="22"/>
              </w:rPr>
              <w:t>Elabora</w:t>
            </w:r>
            <w:r w:rsidR="000A633C" w:rsidRPr="00B11B21">
              <w:rPr>
                <w:rFonts w:ascii="Verdana" w:eastAsia="Arial" w:hAnsi="Verdana" w:cs="Arial"/>
                <w:sz w:val="22"/>
                <w:szCs w:val="22"/>
              </w:rPr>
              <w:t>r</w:t>
            </w:r>
            <w:r w:rsidRPr="00B11B21">
              <w:rPr>
                <w:rFonts w:ascii="Verdana" w:eastAsia="Arial" w:hAnsi="Verdana" w:cs="Arial"/>
                <w:sz w:val="22"/>
                <w:szCs w:val="22"/>
              </w:rPr>
              <w:t xml:space="preserve"> el acta de cierre (si aplica) según lo establecido en este procedimiento, y envía el original a la Coordinación Grupo de Contratos</w:t>
            </w:r>
            <w:r w:rsidR="000A633C" w:rsidRPr="00B11B21">
              <w:rPr>
                <w:rFonts w:ascii="Verdana" w:eastAsia="Arial" w:hAnsi="Verdana" w:cs="Arial"/>
                <w:sz w:val="22"/>
                <w:szCs w:val="22"/>
              </w:rPr>
              <w:t>.</w:t>
            </w:r>
          </w:p>
        </w:tc>
        <w:tc>
          <w:tcPr>
            <w:tcW w:w="1830" w:type="dxa"/>
            <w:shd w:val="clear" w:color="auto" w:fill="auto"/>
          </w:tcPr>
          <w:p w14:paraId="1F422CFF" w14:textId="77777777" w:rsidR="00E1583F" w:rsidRPr="00B11B21" w:rsidRDefault="00E1583F" w:rsidP="00155179">
            <w:pPr>
              <w:jc w:val="both"/>
              <w:rPr>
                <w:rFonts w:ascii="Verdana" w:eastAsia="Arial" w:hAnsi="Verdana" w:cs="Arial"/>
                <w:sz w:val="22"/>
                <w:szCs w:val="22"/>
              </w:rPr>
            </w:pPr>
            <w:r w:rsidRPr="00B11B21">
              <w:rPr>
                <w:rFonts w:ascii="Verdana" w:eastAsia="Arial" w:hAnsi="Verdana" w:cs="Arial"/>
                <w:sz w:val="22"/>
                <w:szCs w:val="22"/>
              </w:rPr>
              <w:t>Acta de cierre</w:t>
            </w:r>
          </w:p>
        </w:tc>
      </w:tr>
    </w:tbl>
    <w:p w14:paraId="487FACE2" w14:textId="77777777" w:rsidR="00E1583F" w:rsidRDefault="00E1583F" w:rsidP="00E1583F">
      <w:pPr>
        <w:rPr>
          <w:rFonts w:ascii="Verdana" w:hAnsi="Verdana" w:cs="Arial"/>
          <w:b/>
          <w:bCs/>
          <w:sz w:val="22"/>
          <w:szCs w:val="22"/>
        </w:rPr>
      </w:pPr>
    </w:p>
    <w:p w14:paraId="042B5F72" w14:textId="77777777" w:rsidR="00CF0D30" w:rsidRDefault="00CF0D30" w:rsidP="00E1583F">
      <w:pPr>
        <w:rPr>
          <w:rFonts w:ascii="Verdana" w:hAnsi="Verdana" w:cs="Arial"/>
          <w:b/>
          <w:bCs/>
          <w:sz w:val="22"/>
          <w:szCs w:val="22"/>
        </w:rPr>
      </w:pPr>
    </w:p>
    <w:p w14:paraId="0F91AC88" w14:textId="77777777" w:rsidR="00CF0D30" w:rsidRDefault="00CF0D30" w:rsidP="00E1583F">
      <w:pPr>
        <w:rPr>
          <w:rFonts w:ascii="Verdana" w:hAnsi="Verdana" w:cs="Arial"/>
          <w:b/>
          <w:bCs/>
          <w:sz w:val="22"/>
          <w:szCs w:val="22"/>
        </w:rPr>
      </w:pPr>
    </w:p>
    <w:p w14:paraId="0CDFB5E1" w14:textId="77777777" w:rsidR="00CF0D30" w:rsidRDefault="00CF0D30" w:rsidP="00E1583F">
      <w:pPr>
        <w:rPr>
          <w:rFonts w:ascii="Verdana" w:hAnsi="Verdana" w:cs="Arial"/>
          <w:b/>
          <w:bCs/>
          <w:sz w:val="22"/>
          <w:szCs w:val="22"/>
        </w:rPr>
      </w:pPr>
    </w:p>
    <w:p w14:paraId="4DD0E26E" w14:textId="77777777" w:rsidR="00CF0D30" w:rsidRPr="00B11B21" w:rsidRDefault="00CF0D30" w:rsidP="00E1583F">
      <w:pPr>
        <w:rPr>
          <w:rFonts w:ascii="Verdana" w:hAnsi="Verdana" w:cs="Arial"/>
          <w:b/>
          <w:bCs/>
          <w:sz w:val="22"/>
          <w:szCs w:val="22"/>
        </w:rPr>
      </w:pPr>
    </w:p>
    <w:p w14:paraId="65183403" w14:textId="544C02FB" w:rsidR="00E1583F" w:rsidRPr="00B11B21" w:rsidRDefault="00E1583F" w:rsidP="00502469">
      <w:pPr>
        <w:pStyle w:val="Ttulo1"/>
        <w:numPr>
          <w:ilvl w:val="1"/>
          <w:numId w:val="10"/>
        </w:numPr>
        <w:spacing w:before="0"/>
        <w:rPr>
          <w:rFonts w:ascii="Verdana" w:hAnsi="Verdana" w:cs="Arial"/>
          <w:b/>
          <w:bCs/>
          <w:color w:val="auto"/>
          <w:sz w:val="22"/>
          <w:szCs w:val="22"/>
        </w:rPr>
      </w:pPr>
      <w:bookmarkStart w:id="27" w:name="_Toc202779219"/>
      <w:r w:rsidRPr="00B11B21">
        <w:rPr>
          <w:rFonts w:ascii="Verdana" w:hAnsi="Verdana" w:cs="Arial"/>
          <w:b/>
          <w:bCs/>
          <w:color w:val="auto"/>
          <w:sz w:val="22"/>
          <w:szCs w:val="22"/>
        </w:rPr>
        <w:t>S</w:t>
      </w:r>
      <w:r w:rsidR="00502469" w:rsidRPr="00B11B21">
        <w:rPr>
          <w:rFonts w:ascii="Verdana" w:hAnsi="Verdana" w:cs="Arial"/>
          <w:b/>
          <w:bCs/>
          <w:color w:val="auto"/>
          <w:sz w:val="22"/>
          <w:szCs w:val="22"/>
        </w:rPr>
        <w:t>upervisión negociación por bolsa de productos de bienes</w:t>
      </w:r>
      <w:bookmarkEnd w:id="27"/>
    </w:p>
    <w:p w14:paraId="1BF865BF" w14:textId="77777777" w:rsidR="000A633C" w:rsidRPr="00B11B21" w:rsidRDefault="000A633C" w:rsidP="00E1583F">
      <w:pPr>
        <w:rPr>
          <w:rFonts w:ascii="Verdana" w:hAnsi="Verdana" w:cs="Arial"/>
          <w:b/>
          <w:bCs/>
          <w:sz w:val="22"/>
          <w:szCs w:val="22"/>
        </w:rPr>
      </w:pPr>
    </w:p>
    <w:tbl>
      <w:tblPr>
        <w:tblW w:w="978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1984"/>
        <w:gridCol w:w="2552"/>
        <w:gridCol w:w="2693"/>
        <w:gridCol w:w="1985"/>
      </w:tblGrid>
      <w:tr w:rsidR="00E1583F" w:rsidRPr="00B11B21" w14:paraId="2D8CB562" w14:textId="77777777" w:rsidTr="00CF0D30">
        <w:trPr>
          <w:tblHeader/>
        </w:trPr>
        <w:tc>
          <w:tcPr>
            <w:tcW w:w="568" w:type="dxa"/>
            <w:shd w:val="clear" w:color="auto" w:fill="auto"/>
            <w:vAlign w:val="center"/>
          </w:tcPr>
          <w:p w14:paraId="6C905617" w14:textId="77777777" w:rsidR="00E1583F" w:rsidRPr="00B11B21" w:rsidRDefault="00E1583F" w:rsidP="00440423">
            <w:pPr>
              <w:jc w:val="center"/>
              <w:rPr>
                <w:rFonts w:ascii="Verdana" w:eastAsia="Arial" w:hAnsi="Verdana" w:cs="Arial"/>
                <w:b/>
                <w:sz w:val="22"/>
                <w:szCs w:val="22"/>
              </w:rPr>
            </w:pPr>
            <w:r w:rsidRPr="00B11B21">
              <w:rPr>
                <w:rFonts w:ascii="Verdana" w:eastAsia="Arial" w:hAnsi="Verdana" w:cs="Arial"/>
                <w:b/>
                <w:sz w:val="22"/>
                <w:szCs w:val="22"/>
              </w:rPr>
              <w:t>N°</w:t>
            </w:r>
          </w:p>
        </w:tc>
        <w:tc>
          <w:tcPr>
            <w:tcW w:w="1984" w:type="dxa"/>
            <w:shd w:val="clear" w:color="auto" w:fill="auto"/>
            <w:vAlign w:val="center"/>
          </w:tcPr>
          <w:p w14:paraId="7843ABFC" w14:textId="77777777" w:rsidR="00E1583F" w:rsidRPr="00B11B21" w:rsidRDefault="00E1583F" w:rsidP="00440423">
            <w:pPr>
              <w:jc w:val="center"/>
              <w:rPr>
                <w:rFonts w:ascii="Verdana" w:eastAsia="Arial" w:hAnsi="Verdana" w:cs="Arial"/>
                <w:b/>
                <w:sz w:val="22"/>
                <w:szCs w:val="22"/>
              </w:rPr>
            </w:pPr>
            <w:r w:rsidRPr="00B11B21">
              <w:rPr>
                <w:rFonts w:ascii="Verdana" w:eastAsia="Arial" w:hAnsi="Verdana" w:cs="Arial"/>
                <w:b/>
                <w:sz w:val="22"/>
                <w:szCs w:val="22"/>
              </w:rPr>
              <w:t>ACTIVIDAD</w:t>
            </w:r>
          </w:p>
        </w:tc>
        <w:tc>
          <w:tcPr>
            <w:tcW w:w="2552" w:type="dxa"/>
          </w:tcPr>
          <w:p w14:paraId="5729D7A9" w14:textId="77777777" w:rsidR="00E1583F" w:rsidRPr="00B11B21" w:rsidRDefault="00E1583F" w:rsidP="00440423">
            <w:pPr>
              <w:jc w:val="center"/>
              <w:rPr>
                <w:rFonts w:ascii="Verdana" w:eastAsia="Arial" w:hAnsi="Verdana" w:cs="Arial"/>
                <w:b/>
                <w:sz w:val="22"/>
                <w:szCs w:val="22"/>
              </w:rPr>
            </w:pPr>
            <w:r w:rsidRPr="00B11B21">
              <w:rPr>
                <w:rFonts w:ascii="Verdana" w:eastAsia="Arial" w:hAnsi="Verdana" w:cs="Arial"/>
                <w:b/>
                <w:sz w:val="22"/>
                <w:szCs w:val="22"/>
              </w:rPr>
              <w:t>RESPONSABLE (Dependencia)</w:t>
            </w:r>
          </w:p>
        </w:tc>
        <w:tc>
          <w:tcPr>
            <w:tcW w:w="2693" w:type="dxa"/>
            <w:shd w:val="clear" w:color="auto" w:fill="auto"/>
            <w:vAlign w:val="center"/>
          </w:tcPr>
          <w:p w14:paraId="7B4344A2" w14:textId="77777777" w:rsidR="00E1583F" w:rsidRPr="00B11B21" w:rsidRDefault="00E1583F" w:rsidP="00440423">
            <w:pPr>
              <w:jc w:val="center"/>
              <w:rPr>
                <w:rFonts w:ascii="Verdana" w:eastAsia="Arial" w:hAnsi="Verdana" w:cs="Arial"/>
                <w:b/>
                <w:sz w:val="22"/>
                <w:szCs w:val="22"/>
              </w:rPr>
            </w:pPr>
            <w:r w:rsidRPr="00B11B21">
              <w:rPr>
                <w:rFonts w:ascii="Verdana" w:eastAsia="Arial" w:hAnsi="Verdana" w:cs="Arial"/>
                <w:b/>
                <w:sz w:val="22"/>
                <w:szCs w:val="22"/>
              </w:rPr>
              <w:t>DESCRIPCIÓN DE LA ACTIVIDAD</w:t>
            </w:r>
          </w:p>
        </w:tc>
        <w:tc>
          <w:tcPr>
            <w:tcW w:w="1985" w:type="dxa"/>
            <w:shd w:val="clear" w:color="auto" w:fill="auto"/>
            <w:vAlign w:val="center"/>
          </w:tcPr>
          <w:p w14:paraId="5EACFDAD" w14:textId="77777777" w:rsidR="00E1583F" w:rsidRPr="00B11B21" w:rsidRDefault="00E1583F" w:rsidP="00440423">
            <w:pPr>
              <w:jc w:val="center"/>
              <w:rPr>
                <w:rFonts w:ascii="Verdana" w:eastAsia="Arial" w:hAnsi="Verdana" w:cs="Arial"/>
                <w:b/>
                <w:sz w:val="22"/>
                <w:szCs w:val="22"/>
              </w:rPr>
            </w:pPr>
            <w:r w:rsidRPr="00B11B21">
              <w:rPr>
                <w:rFonts w:ascii="Verdana" w:eastAsia="Arial" w:hAnsi="Verdana" w:cs="Arial"/>
                <w:b/>
                <w:sz w:val="22"/>
                <w:szCs w:val="22"/>
              </w:rPr>
              <w:t>DOCUMENTO O REGISTRO</w:t>
            </w:r>
          </w:p>
        </w:tc>
      </w:tr>
      <w:tr w:rsidR="00E1583F" w:rsidRPr="00B11B21" w14:paraId="083A9B82" w14:textId="77777777" w:rsidTr="00CF0D30">
        <w:tc>
          <w:tcPr>
            <w:tcW w:w="568" w:type="dxa"/>
            <w:shd w:val="clear" w:color="auto" w:fill="auto"/>
            <w:vAlign w:val="center"/>
          </w:tcPr>
          <w:p w14:paraId="0A173AC9" w14:textId="77777777" w:rsidR="00E1583F" w:rsidRPr="00B11B21" w:rsidRDefault="00E1583F" w:rsidP="00440423">
            <w:pPr>
              <w:jc w:val="both"/>
              <w:rPr>
                <w:rFonts w:ascii="Verdana" w:eastAsia="Arial" w:hAnsi="Verdana" w:cs="Arial"/>
                <w:b/>
                <w:sz w:val="22"/>
                <w:szCs w:val="22"/>
              </w:rPr>
            </w:pPr>
            <w:r w:rsidRPr="00B11B21">
              <w:rPr>
                <w:rFonts w:ascii="Verdana" w:eastAsia="Arial" w:hAnsi="Verdana" w:cs="Arial"/>
                <w:b/>
                <w:sz w:val="22"/>
                <w:szCs w:val="22"/>
              </w:rPr>
              <w:t>1.</w:t>
            </w:r>
          </w:p>
        </w:tc>
        <w:tc>
          <w:tcPr>
            <w:tcW w:w="1984" w:type="dxa"/>
            <w:shd w:val="clear" w:color="auto" w:fill="auto"/>
            <w:vAlign w:val="center"/>
          </w:tcPr>
          <w:p w14:paraId="3836DDC1" w14:textId="77777777" w:rsidR="00E1583F" w:rsidRPr="00B11B21" w:rsidRDefault="00E1583F" w:rsidP="00440423">
            <w:pPr>
              <w:jc w:val="both"/>
              <w:rPr>
                <w:rFonts w:ascii="Verdana" w:eastAsia="Arial" w:hAnsi="Verdana" w:cs="Arial"/>
                <w:sz w:val="22"/>
                <w:szCs w:val="22"/>
              </w:rPr>
            </w:pPr>
            <w:r w:rsidRPr="00B11B21">
              <w:rPr>
                <w:rFonts w:ascii="Verdana" w:eastAsia="Arial" w:hAnsi="Verdana" w:cs="Arial"/>
                <w:sz w:val="22"/>
                <w:szCs w:val="22"/>
              </w:rPr>
              <w:t>Designar la supervisión</w:t>
            </w:r>
          </w:p>
        </w:tc>
        <w:tc>
          <w:tcPr>
            <w:tcW w:w="2552" w:type="dxa"/>
            <w:vAlign w:val="center"/>
          </w:tcPr>
          <w:p w14:paraId="2BE5F973" w14:textId="77777777" w:rsidR="00E1583F" w:rsidRPr="00B11B21" w:rsidRDefault="00E1583F" w:rsidP="00440423">
            <w:pPr>
              <w:jc w:val="both"/>
              <w:rPr>
                <w:rFonts w:ascii="Verdana" w:eastAsia="Arial" w:hAnsi="Verdana" w:cs="Arial"/>
                <w:sz w:val="22"/>
                <w:szCs w:val="22"/>
              </w:rPr>
            </w:pPr>
            <w:r w:rsidRPr="00B11B21">
              <w:rPr>
                <w:rFonts w:ascii="Verdana" w:eastAsia="Arial" w:hAnsi="Verdana" w:cs="Arial"/>
                <w:sz w:val="22"/>
                <w:szCs w:val="22"/>
              </w:rPr>
              <w:t>Ordenador del Gasto</w:t>
            </w:r>
          </w:p>
          <w:p w14:paraId="309F7D6E" w14:textId="77777777" w:rsidR="00E1583F" w:rsidRPr="00B11B21" w:rsidRDefault="00E1583F" w:rsidP="00440423">
            <w:pPr>
              <w:jc w:val="both"/>
              <w:rPr>
                <w:rFonts w:ascii="Verdana" w:eastAsia="Arial" w:hAnsi="Verdana" w:cs="Arial"/>
                <w:sz w:val="22"/>
                <w:szCs w:val="22"/>
              </w:rPr>
            </w:pPr>
          </w:p>
          <w:p w14:paraId="719BB7D4" w14:textId="77777777" w:rsidR="00E1583F" w:rsidRPr="00B11B21" w:rsidRDefault="00E1583F" w:rsidP="00440423">
            <w:pPr>
              <w:jc w:val="both"/>
              <w:rPr>
                <w:rFonts w:ascii="Verdana" w:eastAsia="Arial" w:hAnsi="Verdana" w:cs="Arial"/>
                <w:sz w:val="22"/>
                <w:szCs w:val="22"/>
              </w:rPr>
            </w:pPr>
            <w:r w:rsidRPr="00B11B21">
              <w:rPr>
                <w:rFonts w:ascii="Verdana" w:eastAsia="Arial" w:hAnsi="Verdana" w:cs="Arial"/>
                <w:sz w:val="22"/>
                <w:szCs w:val="22"/>
              </w:rPr>
              <w:t>Coordinador (a) Grupo contratos</w:t>
            </w:r>
          </w:p>
        </w:tc>
        <w:tc>
          <w:tcPr>
            <w:tcW w:w="2693" w:type="dxa"/>
            <w:shd w:val="clear" w:color="auto" w:fill="auto"/>
          </w:tcPr>
          <w:p w14:paraId="7DE83C2B" w14:textId="4F700EF2" w:rsidR="00E1583F" w:rsidRPr="00B11B21" w:rsidRDefault="00E1583F" w:rsidP="00440423">
            <w:pPr>
              <w:jc w:val="both"/>
              <w:rPr>
                <w:rFonts w:ascii="Verdana" w:eastAsia="Arial" w:hAnsi="Verdana" w:cs="Arial"/>
                <w:sz w:val="22"/>
                <w:szCs w:val="22"/>
              </w:rPr>
            </w:pPr>
            <w:r w:rsidRPr="00B11B21">
              <w:rPr>
                <w:rFonts w:ascii="Verdana" w:eastAsia="Arial" w:hAnsi="Verdana" w:cs="Arial"/>
                <w:sz w:val="22"/>
                <w:szCs w:val="22"/>
              </w:rPr>
              <w:t>Designa</w:t>
            </w:r>
            <w:r w:rsidR="00440423" w:rsidRPr="00B11B21">
              <w:rPr>
                <w:rFonts w:ascii="Verdana" w:eastAsia="Arial" w:hAnsi="Verdana" w:cs="Arial"/>
                <w:sz w:val="22"/>
                <w:szCs w:val="22"/>
              </w:rPr>
              <w:t>r</w:t>
            </w:r>
            <w:r w:rsidRPr="00B11B21">
              <w:rPr>
                <w:rFonts w:ascii="Verdana" w:eastAsia="Arial" w:hAnsi="Verdana" w:cs="Arial"/>
                <w:sz w:val="22"/>
                <w:szCs w:val="22"/>
              </w:rPr>
              <w:t xml:space="preserve"> mediante memorando proyectado por </w:t>
            </w:r>
            <w:r w:rsidR="00440423" w:rsidRPr="00B11B21">
              <w:rPr>
                <w:rFonts w:ascii="Verdana" w:eastAsia="Arial" w:hAnsi="Verdana" w:cs="Arial"/>
                <w:sz w:val="22"/>
                <w:szCs w:val="22"/>
              </w:rPr>
              <w:t xml:space="preserve">el </w:t>
            </w:r>
            <w:r w:rsidRPr="00B11B21">
              <w:rPr>
                <w:rFonts w:ascii="Verdana" w:eastAsia="Arial" w:hAnsi="Verdana" w:cs="Arial"/>
                <w:sz w:val="22"/>
                <w:szCs w:val="22"/>
              </w:rPr>
              <w:t>Grupo de Contratos al funcionario que va a realizar la supervisión del contrato.</w:t>
            </w:r>
          </w:p>
        </w:tc>
        <w:tc>
          <w:tcPr>
            <w:tcW w:w="1985" w:type="dxa"/>
            <w:shd w:val="clear" w:color="auto" w:fill="auto"/>
          </w:tcPr>
          <w:p w14:paraId="51593D13" w14:textId="77777777" w:rsidR="00E1583F" w:rsidRPr="00B11B21" w:rsidRDefault="00E1583F" w:rsidP="00440423">
            <w:pPr>
              <w:jc w:val="both"/>
              <w:rPr>
                <w:rFonts w:ascii="Verdana" w:eastAsia="Arial" w:hAnsi="Verdana" w:cs="Arial"/>
                <w:sz w:val="22"/>
                <w:szCs w:val="22"/>
              </w:rPr>
            </w:pPr>
            <w:r w:rsidRPr="00B11B21">
              <w:rPr>
                <w:rFonts w:ascii="Verdana" w:eastAsia="Arial" w:hAnsi="Verdana" w:cs="Arial"/>
                <w:sz w:val="22"/>
                <w:szCs w:val="22"/>
              </w:rPr>
              <w:t>Memorando</w:t>
            </w:r>
          </w:p>
          <w:p w14:paraId="6788DAB1" w14:textId="77777777" w:rsidR="00E1583F" w:rsidRPr="00B11B21" w:rsidRDefault="00E1583F" w:rsidP="00440423">
            <w:pPr>
              <w:jc w:val="both"/>
              <w:rPr>
                <w:rFonts w:ascii="Verdana" w:eastAsia="Arial" w:hAnsi="Verdana" w:cs="Arial"/>
                <w:sz w:val="22"/>
                <w:szCs w:val="22"/>
              </w:rPr>
            </w:pPr>
          </w:p>
        </w:tc>
      </w:tr>
      <w:tr w:rsidR="00E1583F" w:rsidRPr="00B11B21" w14:paraId="7E248B10" w14:textId="77777777" w:rsidTr="00CF0D30">
        <w:tc>
          <w:tcPr>
            <w:tcW w:w="568" w:type="dxa"/>
            <w:shd w:val="clear" w:color="auto" w:fill="auto"/>
            <w:vAlign w:val="center"/>
          </w:tcPr>
          <w:p w14:paraId="4B6C9095" w14:textId="77777777" w:rsidR="00E1583F" w:rsidRPr="00B11B21" w:rsidRDefault="00E1583F" w:rsidP="00440423">
            <w:pPr>
              <w:jc w:val="both"/>
              <w:rPr>
                <w:rFonts w:ascii="Verdana" w:eastAsia="Arial" w:hAnsi="Verdana" w:cs="Arial"/>
                <w:b/>
                <w:sz w:val="22"/>
                <w:szCs w:val="22"/>
              </w:rPr>
            </w:pPr>
            <w:r w:rsidRPr="00B11B21">
              <w:rPr>
                <w:rFonts w:ascii="Verdana" w:eastAsia="Arial" w:hAnsi="Verdana" w:cs="Arial"/>
                <w:b/>
                <w:sz w:val="22"/>
                <w:szCs w:val="22"/>
              </w:rPr>
              <w:t>2.</w:t>
            </w:r>
          </w:p>
        </w:tc>
        <w:tc>
          <w:tcPr>
            <w:tcW w:w="1984" w:type="dxa"/>
            <w:shd w:val="clear" w:color="auto" w:fill="auto"/>
            <w:vAlign w:val="center"/>
          </w:tcPr>
          <w:p w14:paraId="1EF3937A" w14:textId="77777777" w:rsidR="00E1583F" w:rsidRPr="00B11B21" w:rsidRDefault="00E1583F" w:rsidP="00440423">
            <w:pPr>
              <w:jc w:val="both"/>
              <w:rPr>
                <w:rFonts w:ascii="Verdana" w:eastAsia="Arial" w:hAnsi="Verdana" w:cs="Arial"/>
                <w:sz w:val="22"/>
                <w:szCs w:val="22"/>
              </w:rPr>
            </w:pPr>
            <w:r w:rsidRPr="00B11B21">
              <w:rPr>
                <w:rFonts w:ascii="Verdana" w:eastAsia="Arial" w:hAnsi="Verdana" w:cs="Arial"/>
                <w:sz w:val="22"/>
                <w:szCs w:val="22"/>
              </w:rPr>
              <w:t>Enviar la designación de supervisión</w:t>
            </w:r>
          </w:p>
        </w:tc>
        <w:tc>
          <w:tcPr>
            <w:tcW w:w="2552" w:type="dxa"/>
          </w:tcPr>
          <w:p w14:paraId="7611CB64" w14:textId="77777777" w:rsidR="00440423" w:rsidRPr="00B11B21" w:rsidRDefault="00440423" w:rsidP="00440423">
            <w:pPr>
              <w:jc w:val="both"/>
              <w:rPr>
                <w:rFonts w:ascii="Verdana" w:eastAsia="Arial" w:hAnsi="Verdana" w:cs="Arial"/>
                <w:sz w:val="22"/>
                <w:szCs w:val="22"/>
              </w:rPr>
            </w:pPr>
          </w:p>
          <w:p w14:paraId="65A837E1" w14:textId="77777777" w:rsidR="00440423" w:rsidRPr="00B11B21" w:rsidRDefault="00440423" w:rsidP="00440423">
            <w:pPr>
              <w:jc w:val="both"/>
              <w:rPr>
                <w:rFonts w:ascii="Verdana" w:eastAsia="Arial" w:hAnsi="Verdana" w:cs="Arial"/>
                <w:sz w:val="22"/>
                <w:szCs w:val="22"/>
              </w:rPr>
            </w:pPr>
          </w:p>
          <w:p w14:paraId="016D5FA7" w14:textId="23B4AEF2" w:rsidR="00E1583F" w:rsidRPr="00B11B21" w:rsidRDefault="00440423" w:rsidP="00440423">
            <w:pPr>
              <w:jc w:val="both"/>
              <w:rPr>
                <w:rFonts w:ascii="Verdana" w:eastAsia="Arial" w:hAnsi="Verdana" w:cs="Arial"/>
                <w:sz w:val="22"/>
                <w:szCs w:val="22"/>
              </w:rPr>
            </w:pPr>
            <w:r w:rsidRPr="00B11B21">
              <w:rPr>
                <w:rFonts w:ascii="Verdana" w:eastAsia="Arial" w:hAnsi="Verdana" w:cs="Arial"/>
                <w:sz w:val="22"/>
                <w:szCs w:val="22"/>
              </w:rPr>
              <w:t>Servidor público del</w:t>
            </w:r>
            <w:r w:rsidR="00E1583F" w:rsidRPr="00B11B21">
              <w:rPr>
                <w:rFonts w:ascii="Verdana" w:eastAsia="Arial" w:hAnsi="Verdana" w:cs="Arial"/>
                <w:sz w:val="22"/>
                <w:szCs w:val="22"/>
              </w:rPr>
              <w:t xml:space="preserve"> Grupo de Contratos</w:t>
            </w:r>
          </w:p>
        </w:tc>
        <w:tc>
          <w:tcPr>
            <w:tcW w:w="2693" w:type="dxa"/>
            <w:shd w:val="clear" w:color="auto" w:fill="auto"/>
          </w:tcPr>
          <w:p w14:paraId="5BFB4336" w14:textId="7E1B0551" w:rsidR="00E1583F" w:rsidRPr="00B11B21" w:rsidRDefault="00E1583F" w:rsidP="00440423">
            <w:pPr>
              <w:jc w:val="both"/>
              <w:rPr>
                <w:rFonts w:ascii="Verdana" w:eastAsia="Arial" w:hAnsi="Verdana" w:cs="Arial"/>
                <w:sz w:val="22"/>
                <w:szCs w:val="22"/>
              </w:rPr>
            </w:pPr>
            <w:r w:rsidRPr="00B11B21">
              <w:rPr>
                <w:rFonts w:ascii="Verdana" w:eastAsia="Arial" w:hAnsi="Verdana" w:cs="Arial"/>
                <w:sz w:val="22"/>
                <w:szCs w:val="22"/>
              </w:rPr>
              <w:t xml:space="preserve">Envía por correo electrónico la designación de supervisión </w:t>
            </w:r>
            <w:r w:rsidR="00440423" w:rsidRPr="00B11B21">
              <w:rPr>
                <w:rFonts w:ascii="Verdana" w:eastAsia="Arial" w:hAnsi="Verdana" w:cs="Arial"/>
                <w:sz w:val="22"/>
                <w:szCs w:val="22"/>
              </w:rPr>
              <w:t>anexando</w:t>
            </w:r>
            <w:r w:rsidRPr="00B11B21">
              <w:rPr>
                <w:rFonts w:ascii="Verdana" w:eastAsia="Arial" w:hAnsi="Verdana" w:cs="Arial"/>
                <w:sz w:val="22"/>
                <w:szCs w:val="22"/>
              </w:rPr>
              <w:t xml:space="preserve"> el link del proceso en la plataforma transaccional SECOP II.</w:t>
            </w:r>
          </w:p>
        </w:tc>
        <w:tc>
          <w:tcPr>
            <w:tcW w:w="1985" w:type="dxa"/>
            <w:shd w:val="clear" w:color="auto" w:fill="auto"/>
            <w:vAlign w:val="center"/>
          </w:tcPr>
          <w:p w14:paraId="514E5BA3" w14:textId="77777777" w:rsidR="00E1583F" w:rsidRPr="00B11B21" w:rsidRDefault="00E1583F" w:rsidP="00440423">
            <w:pPr>
              <w:jc w:val="both"/>
              <w:rPr>
                <w:rFonts w:ascii="Verdana" w:eastAsia="Arial" w:hAnsi="Verdana" w:cs="Arial"/>
                <w:sz w:val="22"/>
                <w:szCs w:val="22"/>
              </w:rPr>
            </w:pPr>
            <w:r w:rsidRPr="00B11B21">
              <w:rPr>
                <w:rFonts w:ascii="Verdana" w:eastAsia="Arial" w:hAnsi="Verdana" w:cs="Arial"/>
                <w:sz w:val="22"/>
                <w:szCs w:val="22"/>
              </w:rPr>
              <w:t xml:space="preserve">Correo electrónico </w:t>
            </w:r>
          </w:p>
          <w:p w14:paraId="461E6C88" w14:textId="77777777" w:rsidR="00E1583F" w:rsidRPr="00B11B21" w:rsidRDefault="00E1583F" w:rsidP="00440423">
            <w:pPr>
              <w:jc w:val="both"/>
              <w:rPr>
                <w:rFonts w:ascii="Verdana" w:eastAsia="Arial" w:hAnsi="Verdana" w:cs="Arial"/>
                <w:sz w:val="22"/>
                <w:szCs w:val="22"/>
              </w:rPr>
            </w:pPr>
          </w:p>
          <w:p w14:paraId="183681F6" w14:textId="77777777" w:rsidR="00E1583F" w:rsidRPr="00B11B21" w:rsidRDefault="00E1583F" w:rsidP="00440423">
            <w:pPr>
              <w:jc w:val="both"/>
              <w:rPr>
                <w:rFonts w:ascii="Verdana" w:eastAsia="Arial" w:hAnsi="Verdana" w:cs="Arial"/>
                <w:sz w:val="22"/>
                <w:szCs w:val="22"/>
              </w:rPr>
            </w:pPr>
          </w:p>
        </w:tc>
      </w:tr>
      <w:tr w:rsidR="00E1583F" w:rsidRPr="00B11B21" w14:paraId="7A28F99A" w14:textId="77777777" w:rsidTr="00CF0D30">
        <w:tc>
          <w:tcPr>
            <w:tcW w:w="568" w:type="dxa"/>
            <w:shd w:val="clear" w:color="auto" w:fill="auto"/>
            <w:vAlign w:val="center"/>
          </w:tcPr>
          <w:p w14:paraId="5AF7D6B4" w14:textId="77777777" w:rsidR="00E1583F" w:rsidRPr="00B11B21" w:rsidRDefault="00E1583F" w:rsidP="00440423">
            <w:pPr>
              <w:jc w:val="both"/>
              <w:rPr>
                <w:rFonts w:ascii="Verdana" w:eastAsia="Arial" w:hAnsi="Verdana" w:cs="Arial"/>
                <w:b/>
                <w:sz w:val="22"/>
                <w:szCs w:val="22"/>
              </w:rPr>
            </w:pPr>
            <w:r w:rsidRPr="00B11B21">
              <w:rPr>
                <w:rFonts w:ascii="Verdana" w:eastAsia="Arial" w:hAnsi="Verdana" w:cs="Arial"/>
                <w:b/>
                <w:sz w:val="22"/>
                <w:szCs w:val="22"/>
              </w:rPr>
              <w:t>3.</w:t>
            </w:r>
          </w:p>
        </w:tc>
        <w:tc>
          <w:tcPr>
            <w:tcW w:w="1984" w:type="dxa"/>
            <w:shd w:val="clear" w:color="auto" w:fill="auto"/>
            <w:vAlign w:val="center"/>
          </w:tcPr>
          <w:p w14:paraId="70F494D3" w14:textId="77777777" w:rsidR="00E1583F" w:rsidRPr="00B11B21" w:rsidRDefault="00E1583F" w:rsidP="00440423">
            <w:pPr>
              <w:jc w:val="both"/>
              <w:rPr>
                <w:rFonts w:ascii="Verdana" w:eastAsia="Arial" w:hAnsi="Verdana" w:cs="Arial"/>
                <w:sz w:val="22"/>
                <w:szCs w:val="22"/>
              </w:rPr>
            </w:pPr>
            <w:r w:rsidRPr="00B11B21">
              <w:rPr>
                <w:rFonts w:ascii="Verdana" w:eastAsia="Arial" w:hAnsi="Verdana" w:cs="Arial"/>
                <w:sz w:val="22"/>
                <w:szCs w:val="22"/>
              </w:rPr>
              <w:t>Realizar reunión de seguimiento técnico</w:t>
            </w:r>
          </w:p>
        </w:tc>
        <w:tc>
          <w:tcPr>
            <w:tcW w:w="2552" w:type="dxa"/>
          </w:tcPr>
          <w:p w14:paraId="71FE4FE5" w14:textId="77777777" w:rsidR="00E1583F" w:rsidRPr="00B11B21" w:rsidRDefault="00E1583F" w:rsidP="00440423">
            <w:pPr>
              <w:jc w:val="both"/>
              <w:rPr>
                <w:rFonts w:ascii="Verdana" w:eastAsia="Arial" w:hAnsi="Verdana" w:cs="Arial"/>
                <w:sz w:val="22"/>
                <w:szCs w:val="22"/>
              </w:rPr>
            </w:pPr>
          </w:p>
          <w:p w14:paraId="444BFE1A" w14:textId="77777777" w:rsidR="00E1583F" w:rsidRPr="00B11B21" w:rsidRDefault="00E1583F" w:rsidP="00440423">
            <w:pPr>
              <w:jc w:val="both"/>
              <w:rPr>
                <w:rFonts w:ascii="Verdana" w:eastAsia="Arial" w:hAnsi="Verdana" w:cs="Arial"/>
                <w:sz w:val="22"/>
                <w:szCs w:val="22"/>
              </w:rPr>
            </w:pPr>
          </w:p>
          <w:p w14:paraId="44E1BC0A" w14:textId="77777777" w:rsidR="00E1583F" w:rsidRPr="00B11B21" w:rsidRDefault="00E1583F" w:rsidP="00440423">
            <w:pPr>
              <w:jc w:val="both"/>
              <w:rPr>
                <w:rFonts w:ascii="Verdana" w:eastAsia="Arial" w:hAnsi="Verdana" w:cs="Arial"/>
                <w:sz w:val="22"/>
                <w:szCs w:val="22"/>
              </w:rPr>
            </w:pPr>
          </w:p>
          <w:p w14:paraId="22F7B74F" w14:textId="77777777" w:rsidR="00E1583F" w:rsidRPr="00B11B21" w:rsidRDefault="00E1583F" w:rsidP="00440423">
            <w:pPr>
              <w:jc w:val="both"/>
              <w:rPr>
                <w:rFonts w:ascii="Verdana" w:eastAsia="Arial" w:hAnsi="Verdana" w:cs="Arial"/>
                <w:sz w:val="22"/>
                <w:szCs w:val="22"/>
              </w:rPr>
            </w:pPr>
            <w:r w:rsidRPr="00B11B21">
              <w:rPr>
                <w:rFonts w:ascii="Verdana" w:eastAsia="Arial" w:hAnsi="Verdana" w:cs="Arial"/>
                <w:sz w:val="22"/>
                <w:szCs w:val="22"/>
              </w:rPr>
              <w:t>Supervisor</w:t>
            </w:r>
          </w:p>
        </w:tc>
        <w:tc>
          <w:tcPr>
            <w:tcW w:w="2693" w:type="dxa"/>
            <w:shd w:val="clear" w:color="auto" w:fill="auto"/>
          </w:tcPr>
          <w:p w14:paraId="144005DA" w14:textId="05694075" w:rsidR="00E1583F" w:rsidRPr="00B11B21" w:rsidRDefault="00E1583F" w:rsidP="00440423">
            <w:pPr>
              <w:jc w:val="both"/>
              <w:rPr>
                <w:rFonts w:ascii="Verdana" w:eastAsia="Arial" w:hAnsi="Verdana" w:cs="Arial"/>
                <w:sz w:val="22"/>
                <w:szCs w:val="22"/>
              </w:rPr>
            </w:pPr>
            <w:r w:rsidRPr="00B11B21">
              <w:rPr>
                <w:rFonts w:ascii="Verdana" w:eastAsia="Arial" w:hAnsi="Verdana" w:cs="Arial"/>
                <w:sz w:val="22"/>
                <w:szCs w:val="22"/>
              </w:rPr>
              <w:t>Realiza</w:t>
            </w:r>
            <w:r w:rsidR="00440423" w:rsidRPr="00B11B21">
              <w:rPr>
                <w:rFonts w:ascii="Verdana" w:eastAsia="Arial" w:hAnsi="Verdana" w:cs="Arial"/>
                <w:sz w:val="22"/>
                <w:szCs w:val="22"/>
              </w:rPr>
              <w:t>r</w:t>
            </w:r>
            <w:r w:rsidRPr="00B11B21">
              <w:rPr>
                <w:rFonts w:ascii="Verdana" w:eastAsia="Arial" w:hAnsi="Verdana" w:cs="Arial"/>
                <w:sz w:val="22"/>
                <w:szCs w:val="22"/>
              </w:rPr>
              <w:t xml:space="preserve"> con el comisionista de la entidad y el comisionista del vendedor</w:t>
            </w:r>
            <w:r w:rsidR="00440423" w:rsidRPr="00B11B21">
              <w:rPr>
                <w:rFonts w:ascii="Verdana" w:eastAsia="Arial" w:hAnsi="Verdana" w:cs="Arial"/>
                <w:sz w:val="22"/>
                <w:szCs w:val="22"/>
              </w:rPr>
              <w:t xml:space="preserve"> para acordar</w:t>
            </w:r>
            <w:r w:rsidRPr="00B11B21">
              <w:rPr>
                <w:rFonts w:ascii="Verdana" w:eastAsia="Arial" w:hAnsi="Verdana" w:cs="Arial"/>
                <w:sz w:val="22"/>
                <w:szCs w:val="22"/>
              </w:rPr>
              <w:t xml:space="preserve"> el cronograma de actividades a realizar. </w:t>
            </w:r>
          </w:p>
          <w:p w14:paraId="772D3FDA" w14:textId="77777777" w:rsidR="00E1583F" w:rsidRPr="00B11B21" w:rsidRDefault="00E1583F" w:rsidP="00440423">
            <w:pPr>
              <w:jc w:val="both"/>
              <w:rPr>
                <w:rFonts w:ascii="Verdana" w:eastAsia="Arial" w:hAnsi="Verdana" w:cs="Arial"/>
                <w:sz w:val="22"/>
                <w:szCs w:val="22"/>
              </w:rPr>
            </w:pPr>
          </w:p>
          <w:p w14:paraId="1DF78F39" w14:textId="25602308" w:rsidR="00E1583F" w:rsidRPr="00B11B21" w:rsidRDefault="00E1583F" w:rsidP="00440423">
            <w:pPr>
              <w:jc w:val="both"/>
              <w:rPr>
                <w:rFonts w:ascii="Verdana" w:eastAsia="Arial" w:hAnsi="Verdana" w:cs="Arial"/>
                <w:sz w:val="22"/>
                <w:szCs w:val="22"/>
              </w:rPr>
            </w:pPr>
            <w:r w:rsidRPr="00B11B21">
              <w:rPr>
                <w:rFonts w:ascii="Verdana" w:eastAsia="Arial" w:hAnsi="Verdana" w:cs="Arial"/>
                <w:sz w:val="22"/>
                <w:szCs w:val="22"/>
              </w:rPr>
              <w:t>Se debe</w:t>
            </w:r>
            <w:r w:rsidR="00440423" w:rsidRPr="00B11B21">
              <w:rPr>
                <w:rFonts w:ascii="Verdana" w:eastAsia="Arial" w:hAnsi="Verdana" w:cs="Arial"/>
                <w:sz w:val="22"/>
                <w:szCs w:val="22"/>
              </w:rPr>
              <w:t>n</w:t>
            </w:r>
            <w:r w:rsidRPr="00B11B21">
              <w:rPr>
                <w:rFonts w:ascii="Verdana" w:eastAsia="Arial" w:hAnsi="Verdana" w:cs="Arial"/>
                <w:sz w:val="22"/>
                <w:szCs w:val="22"/>
              </w:rPr>
              <w:t xml:space="preserve"> revisar las fichas técnicas de</w:t>
            </w:r>
            <w:r w:rsidR="00440423" w:rsidRPr="00B11B21">
              <w:rPr>
                <w:rFonts w:ascii="Verdana" w:eastAsia="Arial" w:hAnsi="Verdana" w:cs="Arial"/>
                <w:sz w:val="22"/>
                <w:szCs w:val="22"/>
              </w:rPr>
              <w:t>l</w:t>
            </w:r>
            <w:r w:rsidRPr="00B11B21">
              <w:rPr>
                <w:rFonts w:ascii="Verdana" w:eastAsia="Arial" w:hAnsi="Verdana" w:cs="Arial"/>
                <w:sz w:val="22"/>
                <w:szCs w:val="22"/>
              </w:rPr>
              <w:t xml:space="preserve"> producto y la ficha técnica de negociación.</w:t>
            </w:r>
          </w:p>
          <w:p w14:paraId="3D3E4F74" w14:textId="77777777" w:rsidR="00E1583F" w:rsidRPr="00B11B21" w:rsidRDefault="00E1583F" w:rsidP="00440423">
            <w:pPr>
              <w:jc w:val="both"/>
              <w:rPr>
                <w:rFonts w:ascii="Verdana" w:eastAsia="Arial" w:hAnsi="Verdana" w:cs="Arial"/>
                <w:sz w:val="22"/>
                <w:szCs w:val="22"/>
              </w:rPr>
            </w:pPr>
            <w:r w:rsidRPr="00B11B21">
              <w:rPr>
                <w:rFonts w:ascii="Verdana" w:eastAsia="Arial" w:hAnsi="Verdana" w:cs="Arial"/>
                <w:sz w:val="22"/>
                <w:szCs w:val="22"/>
              </w:rPr>
              <w:t>No se pueden modificar las especificaciones técnicas de la ficha técnica de producto como tampoco de la ficha de negociación entre las partes.</w:t>
            </w:r>
          </w:p>
        </w:tc>
        <w:tc>
          <w:tcPr>
            <w:tcW w:w="1985" w:type="dxa"/>
            <w:shd w:val="clear" w:color="auto" w:fill="auto"/>
            <w:vAlign w:val="center"/>
          </w:tcPr>
          <w:p w14:paraId="1A7AF580" w14:textId="77777777" w:rsidR="00E1583F" w:rsidRPr="00B11B21" w:rsidRDefault="00E1583F" w:rsidP="00440423">
            <w:pPr>
              <w:jc w:val="both"/>
              <w:rPr>
                <w:rFonts w:ascii="Verdana" w:eastAsia="Arial" w:hAnsi="Verdana" w:cs="Arial"/>
                <w:sz w:val="22"/>
                <w:szCs w:val="22"/>
              </w:rPr>
            </w:pPr>
            <w:r w:rsidRPr="00B11B21">
              <w:rPr>
                <w:rFonts w:ascii="Verdana" w:eastAsia="Arial" w:hAnsi="Verdana" w:cs="Arial"/>
                <w:sz w:val="22"/>
                <w:szCs w:val="22"/>
              </w:rPr>
              <w:t>Acta de reunión</w:t>
            </w:r>
          </w:p>
        </w:tc>
      </w:tr>
      <w:tr w:rsidR="00E1583F" w:rsidRPr="00B11B21" w14:paraId="0E62D053" w14:textId="77777777" w:rsidTr="00CF0D30">
        <w:tc>
          <w:tcPr>
            <w:tcW w:w="568" w:type="dxa"/>
            <w:shd w:val="clear" w:color="auto" w:fill="auto"/>
            <w:vAlign w:val="center"/>
          </w:tcPr>
          <w:p w14:paraId="10FC7B70" w14:textId="77777777" w:rsidR="00E1583F" w:rsidRPr="00B11B21" w:rsidRDefault="00E1583F" w:rsidP="00440423">
            <w:pPr>
              <w:jc w:val="both"/>
              <w:rPr>
                <w:rFonts w:ascii="Verdana" w:eastAsia="Arial" w:hAnsi="Verdana" w:cs="Arial"/>
                <w:b/>
                <w:sz w:val="22"/>
                <w:szCs w:val="22"/>
              </w:rPr>
            </w:pPr>
            <w:r w:rsidRPr="00B11B21">
              <w:rPr>
                <w:rFonts w:ascii="Verdana" w:eastAsia="Arial" w:hAnsi="Verdana" w:cs="Arial"/>
                <w:b/>
                <w:sz w:val="22"/>
                <w:szCs w:val="22"/>
              </w:rPr>
              <w:t>4.</w:t>
            </w:r>
          </w:p>
        </w:tc>
        <w:tc>
          <w:tcPr>
            <w:tcW w:w="1984" w:type="dxa"/>
            <w:shd w:val="clear" w:color="auto" w:fill="auto"/>
            <w:vAlign w:val="center"/>
          </w:tcPr>
          <w:p w14:paraId="41184025" w14:textId="77777777" w:rsidR="00E1583F" w:rsidRPr="00B11B21" w:rsidRDefault="00E1583F" w:rsidP="00440423">
            <w:pPr>
              <w:jc w:val="both"/>
              <w:rPr>
                <w:rFonts w:ascii="Verdana" w:eastAsia="Arial" w:hAnsi="Verdana" w:cs="Arial"/>
                <w:sz w:val="22"/>
                <w:szCs w:val="22"/>
              </w:rPr>
            </w:pPr>
            <w:r w:rsidRPr="00B11B21">
              <w:rPr>
                <w:rFonts w:ascii="Verdana" w:eastAsia="Arial" w:hAnsi="Verdana" w:cs="Arial"/>
                <w:sz w:val="22"/>
                <w:szCs w:val="22"/>
              </w:rPr>
              <w:t>Crear la carpeta de supervisión</w:t>
            </w:r>
          </w:p>
        </w:tc>
        <w:tc>
          <w:tcPr>
            <w:tcW w:w="2552" w:type="dxa"/>
          </w:tcPr>
          <w:p w14:paraId="5A6197B8" w14:textId="77777777" w:rsidR="00E1583F" w:rsidRPr="00B11B21" w:rsidRDefault="00E1583F" w:rsidP="00440423">
            <w:pPr>
              <w:jc w:val="both"/>
              <w:rPr>
                <w:rFonts w:ascii="Verdana" w:eastAsia="Arial" w:hAnsi="Verdana" w:cs="Arial"/>
                <w:sz w:val="22"/>
                <w:szCs w:val="22"/>
              </w:rPr>
            </w:pPr>
          </w:p>
          <w:p w14:paraId="6D06443C" w14:textId="77777777" w:rsidR="00E1583F" w:rsidRPr="00B11B21" w:rsidRDefault="00E1583F" w:rsidP="00440423">
            <w:pPr>
              <w:jc w:val="both"/>
              <w:rPr>
                <w:rFonts w:ascii="Verdana" w:eastAsia="Arial" w:hAnsi="Verdana" w:cs="Arial"/>
                <w:sz w:val="22"/>
                <w:szCs w:val="22"/>
              </w:rPr>
            </w:pPr>
          </w:p>
          <w:p w14:paraId="24749C32" w14:textId="77777777" w:rsidR="00E1583F" w:rsidRPr="00B11B21" w:rsidRDefault="00E1583F" w:rsidP="00440423">
            <w:pPr>
              <w:jc w:val="both"/>
              <w:rPr>
                <w:rFonts w:ascii="Verdana" w:eastAsia="Arial" w:hAnsi="Verdana" w:cs="Arial"/>
                <w:sz w:val="22"/>
                <w:szCs w:val="22"/>
              </w:rPr>
            </w:pPr>
          </w:p>
          <w:p w14:paraId="2899014F" w14:textId="77777777" w:rsidR="00E1583F" w:rsidRPr="00B11B21" w:rsidRDefault="00E1583F" w:rsidP="00440423">
            <w:pPr>
              <w:jc w:val="both"/>
              <w:rPr>
                <w:rFonts w:ascii="Verdana" w:eastAsia="Arial" w:hAnsi="Verdana" w:cs="Arial"/>
                <w:sz w:val="22"/>
                <w:szCs w:val="22"/>
              </w:rPr>
            </w:pPr>
            <w:r w:rsidRPr="00B11B21">
              <w:rPr>
                <w:rFonts w:ascii="Verdana" w:eastAsia="Arial" w:hAnsi="Verdana" w:cs="Arial"/>
                <w:sz w:val="22"/>
                <w:szCs w:val="22"/>
              </w:rPr>
              <w:t>Supervisor</w:t>
            </w:r>
          </w:p>
        </w:tc>
        <w:tc>
          <w:tcPr>
            <w:tcW w:w="2693" w:type="dxa"/>
            <w:shd w:val="clear" w:color="auto" w:fill="auto"/>
          </w:tcPr>
          <w:p w14:paraId="10D3F0B2" w14:textId="742CA852" w:rsidR="00E1583F" w:rsidRPr="00B11B21" w:rsidRDefault="00E1583F" w:rsidP="00440423">
            <w:pPr>
              <w:jc w:val="both"/>
              <w:rPr>
                <w:rFonts w:ascii="Verdana" w:eastAsia="Arial" w:hAnsi="Verdana" w:cs="Arial"/>
                <w:sz w:val="22"/>
                <w:szCs w:val="22"/>
              </w:rPr>
            </w:pPr>
            <w:r w:rsidRPr="00B11B21">
              <w:rPr>
                <w:rFonts w:ascii="Verdana" w:eastAsia="Arial" w:hAnsi="Verdana" w:cs="Arial"/>
                <w:sz w:val="22"/>
                <w:szCs w:val="22"/>
              </w:rPr>
              <w:lastRenderedPageBreak/>
              <w:t>Conforma</w:t>
            </w:r>
            <w:r w:rsidR="00440423" w:rsidRPr="00B11B21">
              <w:rPr>
                <w:rFonts w:ascii="Verdana" w:eastAsia="Arial" w:hAnsi="Verdana" w:cs="Arial"/>
                <w:sz w:val="22"/>
                <w:szCs w:val="22"/>
              </w:rPr>
              <w:t>r</w:t>
            </w:r>
            <w:r w:rsidRPr="00B11B21">
              <w:rPr>
                <w:rFonts w:ascii="Verdana" w:eastAsia="Arial" w:hAnsi="Verdana" w:cs="Arial"/>
                <w:sz w:val="22"/>
                <w:szCs w:val="22"/>
              </w:rPr>
              <w:t xml:space="preserve"> la carpeta digital o análoga de </w:t>
            </w:r>
            <w:r w:rsidRPr="00B11B21">
              <w:rPr>
                <w:rFonts w:ascii="Verdana" w:eastAsia="Arial" w:hAnsi="Verdana" w:cs="Arial"/>
                <w:sz w:val="22"/>
                <w:szCs w:val="22"/>
              </w:rPr>
              <w:lastRenderedPageBreak/>
              <w:t xml:space="preserve">supervisión con los documentos allegados hasta ese momento y los que se suscriban a lo largo de la ejecución de contrato. </w:t>
            </w:r>
          </w:p>
        </w:tc>
        <w:tc>
          <w:tcPr>
            <w:tcW w:w="1985" w:type="dxa"/>
            <w:shd w:val="clear" w:color="auto" w:fill="auto"/>
            <w:vAlign w:val="center"/>
          </w:tcPr>
          <w:p w14:paraId="2DC58A99" w14:textId="75705BB2" w:rsidR="00E1583F" w:rsidRPr="00B11B21" w:rsidRDefault="00CF0D30" w:rsidP="00440423">
            <w:pPr>
              <w:jc w:val="both"/>
              <w:rPr>
                <w:rFonts w:ascii="Verdana" w:eastAsia="Arial" w:hAnsi="Verdana" w:cs="Arial"/>
                <w:sz w:val="22"/>
                <w:szCs w:val="22"/>
              </w:rPr>
            </w:pPr>
            <w:r>
              <w:rPr>
                <w:rFonts w:ascii="Verdana" w:eastAsia="Arial" w:hAnsi="Verdana" w:cs="Arial"/>
                <w:sz w:val="22"/>
                <w:szCs w:val="22"/>
              </w:rPr>
              <w:lastRenderedPageBreak/>
              <w:t>C</w:t>
            </w:r>
            <w:r w:rsidRPr="00B11B21">
              <w:rPr>
                <w:rFonts w:ascii="Verdana" w:eastAsia="Arial" w:hAnsi="Verdana" w:cs="Arial"/>
                <w:sz w:val="22"/>
                <w:szCs w:val="22"/>
              </w:rPr>
              <w:t>arpeta de supervisión</w:t>
            </w:r>
          </w:p>
        </w:tc>
      </w:tr>
      <w:tr w:rsidR="00E1583F" w:rsidRPr="00B11B21" w14:paraId="4DD676B4" w14:textId="77777777" w:rsidTr="00CF0D30">
        <w:tc>
          <w:tcPr>
            <w:tcW w:w="568" w:type="dxa"/>
            <w:shd w:val="clear" w:color="auto" w:fill="auto"/>
            <w:vAlign w:val="center"/>
          </w:tcPr>
          <w:p w14:paraId="7FDEB13A" w14:textId="77777777" w:rsidR="00E1583F" w:rsidRPr="00B11B21" w:rsidRDefault="00E1583F" w:rsidP="00440423">
            <w:pPr>
              <w:jc w:val="both"/>
              <w:rPr>
                <w:rFonts w:ascii="Verdana" w:eastAsia="Arial" w:hAnsi="Verdana" w:cs="Arial"/>
                <w:b/>
                <w:sz w:val="22"/>
                <w:szCs w:val="22"/>
              </w:rPr>
            </w:pPr>
            <w:r w:rsidRPr="00B11B21">
              <w:rPr>
                <w:rFonts w:ascii="Verdana" w:eastAsia="Arial" w:hAnsi="Verdana" w:cs="Arial"/>
                <w:b/>
                <w:sz w:val="22"/>
                <w:szCs w:val="22"/>
              </w:rPr>
              <w:t>5.</w:t>
            </w:r>
          </w:p>
        </w:tc>
        <w:tc>
          <w:tcPr>
            <w:tcW w:w="1984" w:type="dxa"/>
            <w:shd w:val="clear" w:color="auto" w:fill="auto"/>
            <w:vAlign w:val="center"/>
          </w:tcPr>
          <w:p w14:paraId="1D41FD4D" w14:textId="77777777" w:rsidR="00E1583F" w:rsidRPr="00B11B21" w:rsidRDefault="00E1583F" w:rsidP="00440423">
            <w:pPr>
              <w:jc w:val="both"/>
              <w:rPr>
                <w:rFonts w:ascii="Verdana" w:eastAsia="Arial" w:hAnsi="Verdana" w:cs="Arial"/>
                <w:sz w:val="22"/>
                <w:szCs w:val="22"/>
              </w:rPr>
            </w:pPr>
            <w:r w:rsidRPr="00B11B21">
              <w:rPr>
                <w:rFonts w:ascii="Verdana" w:eastAsia="Arial" w:hAnsi="Verdana" w:cs="Arial"/>
                <w:sz w:val="22"/>
                <w:szCs w:val="22"/>
              </w:rPr>
              <w:t>Entregar los elementos o prestar los servicios objeto de la negociación</w:t>
            </w:r>
          </w:p>
        </w:tc>
        <w:tc>
          <w:tcPr>
            <w:tcW w:w="2552" w:type="dxa"/>
          </w:tcPr>
          <w:p w14:paraId="079F36F0" w14:textId="77777777" w:rsidR="00E1583F" w:rsidRPr="00B11B21" w:rsidRDefault="00E1583F" w:rsidP="00440423">
            <w:pPr>
              <w:jc w:val="both"/>
              <w:rPr>
                <w:rFonts w:ascii="Verdana" w:eastAsia="Arial" w:hAnsi="Verdana" w:cs="Arial"/>
                <w:sz w:val="22"/>
                <w:szCs w:val="22"/>
              </w:rPr>
            </w:pPr>
          </w:p>
          <w:p w14:paraId="020B3F00" w14:textId="77777777" w:rsidR="00E1583F" w:rsidRPr="00B11B21" w:rsidRDefault="00E1583F" w:rsidP="00440423">
            <w:pPr>
              <w:jc w:val="both"/>
              <w:rPr>
                <w:rFonts w:ascii="Verdana" w:eastAsia="Arial" w:hAnsi="Verdana" w:cs="Arial"/>
                <w:sz w:val="22"/>
                <w:szCs w:val="22"/>
              </w:rPr>
            </w:pPr>
          </w:p>
          <w:p w14:paraId="047CA41E" w14:textId="77777777" w:rsidR="00E1583F" w:rsidRPr="00B11B21" w:rsidRDefault="00E1583F" w:rsidP="00440423">
            <w:pPr>
              <w:jc w:val="both"/>
              <w:rPr>
                <w:rFonts w:ascii="Verdana" w:eastAsia="Arial" w:hAnsi="Verdana" w:cs="Arial"/>
                <w:sz w:val="22"/>
                <w:szCs w:val="22"/>
              </w:rPr>
            </w:pPr>
          </w:p>
          <w:p w14:paraId="3CB0C075" w14:textId="77777777" w:rsidR="00E1583F" w:rsidRPr="00B11B21" w:rsidRDefault="00E1583F" w:rsidP="00440423">
            <w:pPr>
              <w:jc w:val="both"/>
              <w:rPr>
                <w:rFonts w:ascii="Verdana" w:eastAsia="Arial" w:hAnsi="Verdana" w:cs="Arial"/>
                <w:sz w:val="22"/>
                <w:szCs w:val="22"/>
              </w:rPr>
            </w:pPr>
            <w:r w:rsidRPr="00B11B21">
              <w:rPr>
                <w:rFonts w:ascii="Verdana" w:eastAsia="Arial" w:hAnsi="Verdana" w:cs="Arial"/>
                <w:sz w:val="22"/>
                <w:szCs w:val="22"/>
              </w:rPr>
              <w:t>Contratista</w:t>
            </w:r>
          </w:p>
        </w:tc>
        <w:tc>
          <w:tcPr>
            <w:tcW w:w="2693" w:type="dxa"/>
            <w:shd w:val="clear" w:color="auto" w:fill="auto"/>
          </w:tcPr>
          <w:p w14:paraId="63D423C1" w14:textId="4889A83C" w:rsidR="00E1583F" w:rsidRPr="00B11B21" w:rsidRDefault="00E1583F" w:rsidP="00440423">
            <w:pPr>
              <w:jc w:val="both"/>
              <w:rPr>
                <w:rFonts w:ascii="Verdana" w:eastAsia="Arial" w:hAnsi="Verdana" w:cs="Arial"/>
                <w:sz w:val="22"/>
                <w:szCs w:val="22"/>
              </w:rPr>
            </w:pPr>
            <w:r w:rsidRPr="00B11B21">
              <w:rPr>
                <w:rFonts w:ascii="Verdana" w:eastAsia="Arial" w:hAnsi="Verdana" w:cs="Arial"/>
                <w:sz w:val="22"/>
                <w:szCs w:val="22"/>
              </w:rPr>
              <w:t>Entrega los elementos o presta</w:t>
            </w:r>
            <w:r w:rsidR="00CF0D30">
              <w:rPr>
                <w:rFonts w:ascii="Verdana" w:eastAsia="Arial" w:hAnsi="Verdana" w:cs="Arial"/>
                <w:sz w:val="22"/>
                <w:szCs w:val="22"/>
              </w:rPr>
              <w:t>r</w:t>
            </w:r>
            <w:r w:rsidRPr="00B11B21">
              <w:rPr>
                <w:rFonts w:ascii="Verdana" w:eastAsia="Arial" w:hAnsi="Verdana" w:cs="Arial"/>
                <w:sz w:val="22"/>
                <w:szCs w:val="22"/>
              </w:rPr>
              <w:t xml:space="preserve"> los servicios objeto de la negociación al supervisor, cumpliendo con las especificaciones técnicas de la ficha técnica de producto.</w:t>
            </w:r>
          </w:p>
        </w:tc>
        <w:tc>
          <w:tcPr>
            <w:tcW w:w="1985" w:type="dxa"/>
            <w:shd w:val="clear" w:color="auto" w:fill="auto"/>
            <w:vAlign w:val="center"/>
          </w:tcPr>
          <w:p w14:paraId="5C6C9D2C" w14:textId="13F4CCD9" w:rsidR="00E1583F" w:rsidRPr="00B11B21" w:rsidRDefault="00CF0D30" w:rsidP="00440423">
            <w:pPr>
              <w:jc w:val="both"/>
              <w:rPr>
                <w:rFonts w:ascii="Verdana" w:eastAsia="Arial" w:hAnsi="Verdana" w:cs="Arial"/>
                <w:sz w:val="22"/>
                <w:szCs w:val="22"/>
              </w:rPr>
            </w:pPr>
            <w:r w:rsidRPr="00B11B21">
              <w:rPr>
                <w:rFonts w:ascii="Verdana" w:eastAsia="Arial" w:hAnsi="Verdana" w:cs="Arial"/>
                <w:sz w:val="22"/>
                <w:szCs w:val="22"/>
              </w:rPr>
              <w:t xml:space="preserve">Entrega </w:t>
            </w:r>
            <w:r>
              <w:rPr>
                <w:rFonts w:ascii="Verdana" w:eastAsia="Arial" w:hAnsi="Verdana" w:cs="Arial"/>
                <w:sz w:val="22"/>
                <w:szCs w:val="22"/>
              </w:rPr>
              <w:t xml:space="preserve">de </w:t>
            </w:r>
            <w:r w:rsidRPr="00B11B21">
              <w:rPr>
                <w:rFonts w:ascii="Verdana" w:eastAsia="Arial" w:hAnsi="Verdana" w:cs="Arial"/>
                <w:sz w:val="22"/>
                <w:szCs w:val="22"/>
              </w:rPr>
              <w:t>los elementos o presta</w:t>
            </w:r>
            <w:r>
              <w:rPr>
                <w:rFonts w:ascii="Verdana" w:eastAsia="Arial" w:hAnsi="Verdana" w:cs="Arial"/>
                <w:sz w:val="22"/>
                <w:szCs w:val="22"/>
              </w:rPr>
              <w:t>ción de</w:t>
            </w:r>
            <w:r w:rsidRPr="00B11B21">
              <w:rPr>
                <w:rFonts w:ascii="Verdana" w:eastAsia="Arial" w:hAnsi="Verdana" w:cs="Arial"/>
                <w:sz w:val="22"/>
                <w:szCs w:val="22"/>
              </w:rPr>
              <w:t xml:space="preserve"> los servicios</w:t>
            </w:r>
          </w:p>
        </w:tc>
      </w:tr>
      <w:tr w:rsidR="00E1583F" w:rsidRPr="00B11B21" w14:paraId="116A7B57" w14:textId="77777777" w:rsidTr="00CF0D30">
        <w:trPr>
          <w:trHeight w:val="686"/>
        </w:trPr>
        <w:tc>
          <w:tcPr>
            <w:tcW w:w="568" w:type="dxa"/>
            <w:shd w:val="clear" w:color="auto" w:fill="auto"/>
            <w:vAlign w:val="center"/>
          </w:tcPr>
          <w:p w14:paraId="3794A970" w14:textId="77777777" w:rsidR="00E1583F" w:rsidRPr="00B11B21" w:rsidRDefault="00E1583F" w:rsidP="00440423">
            <w:pPr>
              <w:jc w:val="both"/>
              <w:rPr>
                <w:rFonts w:ascii="Verdana" w:eastAsia="Arial" w:hAnsi="Verdana" w:cs="Arial"/>
                <w:b/>
                <w:sz w:val="22"/>
                <w:szCs w:val="22"/>
              </w:rPr>
            </w:pPr>
            <w:r w:rsidRPr="00B11B21">
              <w:rPr>
                <w:rFonts w:ascii="Verdana" w:eastAsia="Arial" w:hAnsi="Verdana" w:cs="Arial"/>
                <w:b/>
                <w:sz w:val="22"/>
                <w:szCs w:val="22"/>
              </w:rPr>
              <w:t>6.</w:t>
            </w:r>
          </w:p>
        </w:tc>
        <w:tc>
          <w:tcPr>
            <w:tcW w:w="1984" w:type="dxa"/>
            <w:shd w:val="clear" w:color="auto" w:fill="auto"/>
            <w:vAlign w:val="center"/>
          </w:tcPr>
          <w:p w14:paraId="5D35038E" w14:textId="77777777" w:rsidR="00E1583F" w:rsidRPr="00B11B21" w:rsidRDefault="00E1583F" w:rsidP="00440423">
            <w:pPr>
              <w:jc w:val="both"/>
              <w:rPr>
                <w:rFonts w:ascii="Verdana" w:eastAsia="Arial" w:hAnsi="Verdana" w:cs="Arial"/>
                <w:sz w:val="22"/>
                <w:szCs w:val="22"/>
              </w:rPr>
            </w:pPr>
            <w:r w:rsidRPr="00B11B21">
              <w:rPr>
                <w:rFonts w:ascii="Verdana" w:eastAsia="Arial" w:hAnsi="Verdana" w:cs="Arial"/>
                <w:sz w:val="22"/>
                <w:szCs w:val="22"/>
              </w:rPr>
              <w:t>Verificar cantidad y cumplimiento de especificaciones técnicas de los bienes o servicios</w:t>
            </w:r>
          </w:p>
        </w:tc>
        <w:tc>
          <w:tcPr>
            <w:tcW w:w="2552" w:type="dxa"/>
          </w:tcPr>
          <w:p w14:paraId="55D63E91" w14:textId="77777777" w:rsidR="00E1583F" w:rsidRPr="00B11B21" w:rsidRDefault="00E1583F" w:rsidP="00440423">
            <w:pPr>
              <w:jc w:val="both"/>
              <w:rPr>
                <w:rFonts w:ascii="Verdana" w:eastAsia="Arial" w:hAnsi="Verdana" w:cs="Arial"/>
                <w:sz w:val="22"/>
                <w:szCs w:val="22"/>
              </w:rPr>
            </w:pPr>
          </w:p>
          <w:p w14:paraId="172B34AB" w14:textId="77777777" w:rsidR="00E1583F" w:rsidRPr="00B11B21" w:rsidRDefault="00E1583F" w:rsidP="00440423">
            <w:pPr>
              <w:jc w:val="both"/>
              <w:rPr>
                <w:rFonts w:ascii="Verdana" w:eastAsia="Arial" w:hAnsi="Verdana" w:cs="Arial"/>
                <w:sz w:val="22"/>
                <w:szCs w:val="22"/>
              </w:rPr>
            </w:pPr>
          </w:p>
          <w:p w14:paraId="6F903E7D" w14:textId="77777777" w:rsidR="00E1583F" w:rsidRPr="00B11B21" w:rsidRDefault="00E1583F" w:rsidP="00440423">
            <w:pPr>
              <w:jc w:val="both"/>
              <w:rPr>
                <w:rFonts w:ascii="Verdana" w:eastAsia="Arial" w:hAnsi="Verdana" w:cs="Arial"/>
                <w:sz w:val="22"/>
                <w:szCs w:val="22"/>
              </w:rPr>
            </w:pPr>
          </w:p>
          <w:p w14:paraId="0BBA2E5C" w14:textId="77777777" w:rsidR="00E1583F" w:rsidRPr="00B11B21" w:rsidRDefault="00E1583F" w:rsidP="00440423">
            <w:pPr>
              <w:jc w:val="both"/>
              <w:rPr>
                <w:rFonts w:ascii="Verdana" w:eastAsia="Arial" w:hAnsi="Verdana" w:cs="Arial"/>
                <w:sz w:val="22"/>
                <w:szCs w:val="22"/>
              </w:rPr>
            </w:pPr>
            <w:r w:rsidRPr="00B11B21">
              <w:rPr>
                <w:rFonts w:ascii="Verdana" w:eastAsia="Arial" w:hAnsi="Verdana" w:cs="Arial"/>
                <w:sz w:val="22"/>
                <w:szCs w:val="22"/>
              </w:rPr>
              <w:t>Supervisor</w:t>
            </w:r>
          </w:p>
        </w:tc>
        <w:tc>
          <w:tcPr>
            <w:tcW w:w="2693" w:type="dxa"/>
            <w:shd w:val="clear" w:color="auto" w:fill="auto"/>
          </w:tcPr>
          <w:p w14:paraId="00913719" w14:textId="1883DDCB" w:rsidR="00E1583F" w:rsidRPr="00B11B21" w:rsidRDefault="0015569A" w:rsidP="00440423">
            <w:pPr>
              <w:jc w:val="both"/>
              <w:rPr>
                <w:rFonts w:ascii="Verdana" w:eastAsia="Arial" w:hAnsi="Verdana" w:cs="Arial"/>
                <w:sz w:val="22"/>
                <w:szCs w:val="22"/>
              </w:rPr>
            </w:pPr>
            <w:r w:rsidRPr="00B11B21">
              <w:rPr>
                <w:rFonts w:ascii="Verdana" w:eastAsia="Arial" w:hAnsi="Verdana" w:cs="Arial"/>
                <w:sz w:val="22"/>
                <w:szCs w:val="22"/>
              </w:rPr>
              <w:t xml:space="preserve">Lo anterior, </w:t>
            </w:r>
            <w:r w:rsidR="00E1583F" w:rsidRPr="00B11B21">
              <w:rPr>
                <w:rFonts w:ascii="Verdana" w:eastAsia="Arial" w:hAnsi="Verdana" w:cs="Arial"/>
                <w:sz w:val="22"/>
                <w:szCs w:val="22"/>
              </w:rPr>
              <w:t>de acuerdo con lo indicado en de la ficha técnica de producto.</w:t>
            </w:r>
          </w:p>
        </w:tc>
        <w:tc>
          <w:tcPr>
            <w:tcW w:w="1985" w:type="dxa"/>
            <w:shd w:val="clear" w:color="auto" w:fill="auto"/>
            <w:vAlign w:val="center"/>
          </w:tcPr>
          <w:p w14:paraId="5DFB6BFC" w14:textId="70749EAC" w:rsidR="00E1583F" w:rsidRPr="00B11B21" w:rsidRDefault="00CF0D30" w:rsidP="00440423">
            <w:pPr>
              <w:jc w:val="both"/>
              <w:rPr>
                <w:rFonts w:ascii="Verdana" w:eastAsia="Arial" w:hAnsi="Verdana" w:cs="Arial"/>
                <w:sz w:val="22"/>
                <w:szCs w:val="22"/>
              </w:rPr>
            </w:pPr>
            <w:r>
              <w:rPr>
                <w:rFonts w:ascii="Verdana" w:eastAsia="Arial" w:hAnsi="Verdana" w:cs="Arial"/>
                <w:sz w:val="22"/>
                <w:szCs w:val="22"/>
              </w:rPr>
              <w:t>F</w:t>
            </w:r>
            <w:r w:rsidRPr="00B11B21">
              <w:rPr>
                <w:rFonts w:ascii="Verdana" w:eastAsia="Arial" w:hAnsi="Verdana" w:cs="Arial"/>
                <w:sz w:val="22"/>
                <w:szCs w:val="22"/>
              </w:rPr>
              <w:t>icha técnica de producto.</w:t>
            </w:r>
          </w:p>
        </w:tc>
      </w:tr>
      <w:tr w:rsidR="00E1583F" w:rsidRPr="00B11B21" w14:paraId="6CFF0922" w14:textId="77777777" w:rsidTr="00CF0D30">
        <w:tc>
          <w:tcPr>
            <w:tcW w:w="568" w:type="dxa"/>
            <w:shd w:val="clear" w:color="auto" w:fill="auto"/>
            <w:vAlign w:val="center"/>
          </w:tcPr>
          <w:p w14:paraId="3D0A80E9" w14:textId="77777777" w:rsidR="00E1583F" w:rsidRPr="00B11B21" w:rsidRDefault="00E1583F" w:rsidP="00440423">
            <w:pPr>
              <w:jc w:val="both"/>
              <w:rPr>
                <w:rFonts w:ascii="Verdana" w:eastAsia="Arial" w:hAnsi="Verdana" w:cs="Arial"/>
                <w:b/>
                <w:sz w:val="22"/>
                <w:szCs w:val="22"/>
              </w:rPr>
            </w:pPr>
            <w:r w:rsidRPr="00B11B21">
              <w:rPr>
                <w:rFonts w:ascii="Verdana" w:eastAsia="Arial" w:hAnsi="Verdana" w:cs="Arial"/>
                <w:b/>
                <w:sz w:val="22"/>
                <w:szCs w:val="22"/>
              </w:rPr>
              <w:t>7.</w:t>
            </w:r>
          </w:p>
        </w:tc>
        <w:tc>
          <w:tcPr>
            <w:tcW w:w="1984" w:type="dxa"/>
            <w:shd w:val="clear" w:color="auto" w:fill="auto"/>
            <w:vAlign w:val="center"/>
          </w:tcPr>
          <w:p w14:paraId="57004F59" w14:textId="77777777" w:rsidR="00E1583F" w:rsidRPr="00B11B21" w:rsidRDefault="00E1583F" w:rsidP="00440423">
            <w:pPr>
              <w:jc w:val="both"/>
              <w:rPr>
                <w:rFonts w:ascii="Verdana" w:eastAsia="Arial" w:hAnsi="Verdana" w:cs="Arial"/>
                <w:sz w:val="22"/>
                <w:szCs w:val="22"/>
              </w:rPr>
            </w:pPr>
            <w:r w:rsidRPr="00B11B21">
              <w:rPr>
                <w:rFonts w:ascii="Verdana" w:eastAsia="Arial" w:hAnsi="Verdana" w:cs="Arial"/>
                <w:sz w:val="22"/>
                <w:szCs w:val="22"/>
              </w:rPr>
              <w:t>Informar en caso de incumplimiento de los bienes o servicios</w:t>
            </w:r>
          </w:p>
        </w:tc>
        <w:tc>
          <w:tcPr>
            <w:tcW w:w="2552" w:type="dxa"/>
          </w:tcPr>
          <w:p w14:paraId="41F0E7F7" w14:textId="77777777" w:rsidR="00E1583F" w:rsidRPr="00B11B21" w:rsidRDefault="00E1583F" w:rsidP="00440423">
            <w:pPr>
              <w:jc w:val="both"/>
              <w:rPr>
                <w:rFonts w:ascii="Verdana" w:eastAsia="Arial" w:hAnsi="Verdana" w:cs="Arial"/>
                <w:sz w:val="22"/>
                <w:szCs w:val="22"/>
              </w:rPr>
            </w:pPr>
          </w:p>
          <w:p w14:paraId="51FFD861" w14:textId="77777777" w:rsidR="00E1583F" w:rsidRPr="00B11B21" w:rsidRDefault="00E1583F" w:rsidP="00440423">
            <w:pPr>
              <w:jc w:val="both"/>
              <w:rPr>
                <w:rFonts w:ascii="Verdana" w:eastAsia="Arial" w:hAnsi="Verdana" w:cs="Arial"/>
                <w:sz w:val="22"/>
                <w:szCs w:val="22"/>
              </w:rPr>
            </w:pPr>
          </w:p>
          <w:p w14:paraId="5F1CDF6C" w14:textId="77777777" w:rsidR="00E1583F" w:rsidRPr="00B11B21" w:rsidRDefault="00E1583F" w:rsidP="00440423">
            <w:pPr>
              <w:jc w:val="both"/>
              <w:rPr>
                <w:rFonts w:ascii="Verdana" w:eastAsia="Arial" w:hAnsi="Verdana" w:cs="Arial"/>
                <w:sz w:val="22"/>
                <w:szCs w:val="22"/>
              </w:rPr>
            </w:pPr>
          </w:p>
          <w:p w14:paraId="71B4186F" w14:textId="77777777" w:rsidR="00E1583F" w:rsidRPr="00B11B21" w:rsidRDefault="00E1583F" w:rsidP="00440423">
            <w:pPr>
              <w:jc w:val="both"/>
              <w:rPr>
                <w:rFonts w:ascii="Verdana" w:eastAsia="Arial" w:hAnsi="Verdana" w:cs="Arial"/>
                <w:sz w:val="22"/>
                <w:szCs w:val="22"/>
              </w:rPr>
            </w:pPr>
          </w:p>
          <w:p w14:paraId="251A513D" w14:textId="77777777" w:rsidR="00E1583F" w:rsidRPr="00B11B21" w:rsidRDefault="00E1583F" w:rsidP="00440423">
            <w:pPr>
              <w:jc w:val="both"/>
              <w:rPr>
                <w:rFonts w:ascii="Verdana" w:eastAsia="Arial" w:hAnsi="Verdana" w:cs="Arial"/>
                <w:sz w:val="22"/>
                <w:szCs w:val="22"/>
              </w:rPr>
            </w:pPr>
            <w:r w:rsidRPr="00B11B21">
              <w:rPr>
                <w:rFonts w:ascii="Verdana" w:eastAsia="Arial" w:hAnsi="Verdana" w:cs="Arial"/>
                <w:sz w:val="22"/>
                <w:szCs w:val="22"/>
              </w:rPr>
              <w:t>Supervisor</w:t>
            </w:r>
          </w:p>
        </w:tc>
        <w:tc>
          <w:tcPr>
            <w:tcW w:w="2693" w:type="dxa"/>
            <w:shd w:val="clear" w:color="auto" w:fill="auto"/>
          </w:tcPr>
          <w:p w14:paraId="7DAB4ED3" w14:textId="0CBD5D11" w:rsidR="00E1583F" w:rsidRPr="00B11B21" w:rsidRDefault="00E1583F" w:rsidP="00440423">
            <w:pPr>
              <w:jc w:val="both"/>
              <w:rPr>
                <w:rFonts w:ascii="Verdana" w:eastAsia="Arial" w:hAnsi="Verdana" w:cs="Arial"/>
                <w:sz w:val="22"/>
                <w:szCs w:val="22"/>
              </w:rPr>
            </w:pPr>
            <w:r w:rsidRPr="00B11B21">
              <w:rPr>
                <w:rFonts w:ascii="Verdana" w:eastAsia="Arial" w:hAnsi="Verdana" w:cs="Arial"/>
                <w:sz w:val="22"/>
                <w:szCs w:val="22"/>
              </w:rPr>
              <w:t>Informa</w:t>
            </w:r>
            <w:r w:rsidR="0015569A" w:rsidRPr="00B11B21">
              <w:rPr>
                <w:rFonts w:ascii="Verdana" w:eastAsia="Arial" w:hAnsi="Verdana" w:cs="Arial"/>
                <w:sz w:val="22"/>
                <w:szCs w:val="22"/>
              </w:rPr>
              <w:t xml:space="preserve">r </w:t>
            </w:r>
            <w:r w:rsidRPr="00B11B21">
              <w:rPr>
                <w:rFonts w:ascii="Verdana" w:eastAsia="Arial" w:hAnsi="Verdana" w:cs="Arial"/>
                <w:sz w:val="22"/>
                <w:szCs w:val="22"/>
              </w:rPr>
              <w:t>inmediatamente en caso de que los bienes no cumplan con lo solicitado a</w:t>
            </w:r>
            <w:r w:rsidR="0015569A" w:rsidRPr="00B11B21">
              <w:rPr>
                <w:rFonts w:ascii="Verdana" w:eastAsia="Arial" w:hAnsi="Verdana" w:cs="Arial"/>
                <w:sz w:val="22"/>
                <w:szCs w:val="22"/>
              </w:rPr>
              <w:t>l</w:t>
            </w:r>
            <w:r w:rsidRPr="00B11B21">
              <w:rPr>
                <w:rFonts w:ascii="Verdana" w:eastAsia="Arial" w:hAnsi="Verdana" w:cs="Arial"/>
                <w:sz w:val="22"/>
                <w:szCs w:val="22"/>
              </w:rPr>
              <w:t xml:space="preserve"> Grupo de Contratos, en razón a que de acuerdo </w:t>
            </w:r>
            <w:r w:rsidR="0015569A" w:rsidRPr="00B11B21">
              <w:rPr>
                <w:rFonts w:ascii="Verdana" w:eastAsia="Arial" w:hAnsi="Verdana" w:cs="Arial"/>
                <w:sz w:val="22"/>
                <w:szCs w:val="22"/>
              </w:rPr>
              <w:t xml:space="preserve">con los términos establecidos </w:t>
            </w:r>
            <w:r w:rsidRPr="00B11B21">
              <w:rPr>
                <w:rFonts w:ascii="Verdana" w:eastAsia="Arial" w:hAnsi="Verdana" w:cs="Arial"/>
                <w:sz w:val="22"/>
                <w:szCs w:val="22"/>
              </w:rPr>
              <w:t>para rechazar este producto a partir del recibo de la boleta de negociación.</w:t>
            </w:r>
          </w:p>
        </w:tc>
        <w:tc>
          <w:tcPr>
            <w:tcW w:w="1985" w:type="dxa"/>
            <w:shd w:val="clear" w:color="auto" w:fill="auto"/>
            <w:vAlign w:val="center"/>
          </w:tcPr>
          <w:p w14:paraId="2FFBE14D" w14:textId="77777777" w:rsidR="00E1583F" w:rsidRPr="00B11B21" w:rsidRDefault="00E1583F" w:rsidP="00440423">
            <w:pPr>
              <w:jc w:val="both"/>
              <w:rPr>
                <w:rFonts w:ascii="Verdana" w:eastAsia="Arial" w:hAnsi="Verdana" w:cs="Arial"/>
                <w:sz w:val="22"/>
                <w:szCs w:val="22"/>
              </w:rPr>
            </w:pPr>
            <w:r w:rsidRPr="00B11B21">
              <w:rPr>
                <w:rFonts w:ascii="Verdana" w:eastAsia="Arial" w:hAnsi="Verdana" w:cs="Arial"/>
                <w:sz w:val="22"/>
                <w:szCs w:val="22"/>
              </w:rPr>
              <w:t xml:space="preserve">Memorando </w:t>
            </w:r>
          </w:p>
        </w:tc>
      </w:tr>
      <w:tr w:rsidR="00E1583F" w:rsidRPr="00B11B21" w14:paraId="57177DAA" w14:textId="77777777" w:rsidTr="00CF0D30">
        <w:tc>
          <w:tcPr>
            <w:tcW w:w="568" w:type="dxa"/>
            <w:shd w:val="clear" w:color="auto" w:fill="auto"/>
            <w:vAlign w:val="center"/>
          </w:tcPr>
          <w:p w14:paraId="0F0E461B" w14:textId="77777777" w:rsidR="00E1583F" w:rsidRPr="00B11B21" w:rsidRDefault="00E1583F" w:rsidP="00440423">
            <w:pPr>
              <w:jc w:val="both"/>
              <w:rPr>
                <w:rFonts w:ascii="Verdana" w:eastAsia="Arial" w:hAnsi="Verdana" w:cs="Arial"/>
                <w:b/>
                <w:sz w:val="22"/>
                <w:szCs w:val="22"/>
              </w:rPr>
            </w:pPr>
            <w:r w:rsidRPr="00B11B21">
              <w:rPr>
                <w:rFonts w:ascii="Verdana" w:eastAsia="Arial" w:hAnsi="Verdana" w:cs="Arial"/>
                <w:b/>
                <w:sz w:val="22"/>
                <w:szCs w:val="22"/>
              </w:rPr>
              <w:t>8.</w:t>
            </w:r>
          </w:p>
        </w:tc>
        <w:tc>
          <w:tcPr>
            <w:tcW w:w="1984" w:type="dxa"/>
            <w:shd w:val="clear" w:color="auto" w:fill="auto"/>
            <w:vAlign w:val="center"/>
          </w:tcPr>
          <w:p w14:paraId="31A42AE3" w14:textId="77777777" w:rsidR="00E1583F" w:rsidRPr="00B11B21" w:rsidRDefault="00E1583F" w:rsidP="00440423">
            <w:pPr>
              <w:jc w:val="both"/>
              <w:rPr>
                <w:rFonts w:ascii="Verdana" w:eastAsia="Arial" w:hAnsi="Verdana" w:cs="Arial"/>
                <w:sz w:val="22"/>
                <w:szCs w:val="22"/>
              </w:rPr>
            </w:pPr>
            <w:r w:rsidRPr="00B11B21">
              <w:rPr>
                <w:rFonts w:ascii="Verdana" w:eastAsia="Arial" w:hAnsi="Verdana" w:cs="Arial"/>
                <w:sz w:val="22"/>
                <w:szCs w:val="22"/>
              </w:rPr>
              <w:t>Expedir certificación de pago parcial o final, según el caso.</w:t>
            </w:r>
          </w:p>
        </w:tc>
        <w:tc>
          <w:tcPr>
            <w:tcW w:w="2552" w:type="dxa"/>
          </w:tcPr>
          <w:p w14:paraId="020E1F55" w14:textId="77777777" w:rsidR="00E1583F" w:rsidRPr="00B11B21" w:rsidRDefault="00E1583F" w:rsidP="00440423">
            <w:pPr>
              <w:jc w:val="both"/>
              <w:rPr>
                <w:rFonts w:ascii="Verdana" w:eastAsia="Arial" w:hAnsi="Verdana" w:cs="Arial"/>
                <w:sz w:val="22"/>
                <w:szCs w:val="22"/>
              </w:rPr>
            </w:pPr>
          </w:p>
          <w:p w14:paraId="72D4C3B0" w14:textId="77777777" w:rsidR="00E1583F" w:rsidRPr="00B11B21" w:rsidRDefault="00E1583F" w:rsidP="00440423">
            <w:pPr>
              <w:jc w:val="both"/>
              <w:rPr>
                <w:rFonts w:ascii="Verdana" w:eastAsia="Arial" w:hAnsi="Verdana" w:cs="Arial"/>
                <w:sz w:val="22"/>
                <w:szCs w:val="22"/>
              </w:rPr>
            </w:pPr>
          </w:p>
          <w:p w14:paraId="67641F8A" w14:textId="77777777" w:rsidR="00E1583F" w:rsidRPr="00B11B21" w:rsidRDefault="00E1583F" w:rsidP="00440423">
            <w:pPr>
              <w:jc w:val="both"/>
              <w:rPr>
                <w:rFonts w:ascii="Verdana" w:eastAsia="Arial" w:hAnsi="Verdana" w:cs="Arial"/>
                <w:sz w:val="22"/>
                <w:szCs w:val="22"/>
              </w:rPr>
            </w:pPr>
          </w:p>
          <w:p w14:paraId="071AD192" w14:textId="77777777" w:rsidR="00E1583F" w:rsidRPr="00B11B21" w:rsidRDefault="00E1583F" w:rsidP="00440423">
            <w:pPr>
              <w:jc w:val="both"/>
              <w:rPr>
                <w:rFonts w:ascii="Verdana" w:eastAsia="Arial" w:hAnsi="Verdana" w:cs="Arial"/>
                <w:sz w:val="22"/>
                <w:szCs w:val="22"/>
              </w:rPr>
            </w:pPr>
          </w:p>
          <w:p w14:paraId="2AE678C0" w14:textId="77777777" w:rsidR="00E1583F" w:rsidRPr="00B11B21" w:rsidRDefault="00E1583F" w:rsidP="00440423">
            <w:pPr>
              <w:jc w:val="both"/>
              <w:rPr>
                <w:rFonts w:ascii="Verdana" w:eastAsia="Arial" w:hAnsi="Verdana" w:cs="Arial"/>
                <w:sz w:val="22"/>
                <w:szCs w:val="22"/>
              </w:rPr>
            </w:pPr>
          </w:p>
          <w:p w14:paraId="66B325C1" w14:textId="77777777" w:rsidR="00E1583F" w:rsidRPr="00B11B21" w:rsidRDefault="00E1583F" w:rsidP="00440423">
            <w:pPr>
              <w:jc w:val="both"/>
              <w:rPr>
                <w:rFonts w:ascii="Verdana" w:eastAsia="Arial" w:hAnsi="Verdana" w:cs="Arial"/>
                <w:sz w:val="22"/>
                <w:szCs w:val="22"/>
              </w:rPr>
            </w:pPr>
          </w:p>
          <w:p w14:paraId="01BC4C50" w14:textId="77777777" w:rsidR="00E1583F" w:rsidRPr="00B11B21" w:rsidRDefault="00E1583F" w:rsidP="00440423">
            <w:pPr>
              <w:jc w:val="both"/>
              <w:rPr>
                <w:rFonts w:ascii="Verdana" w:eastAsia="Arial" w:hAnsi="Verdana" w:cs="Arial"/>
                <w:sz w:val="22"/>
                <w:szCs w:val="22"/>
              </w:rPr>
            </w:pPr>
            <w:r w:rsidRPr="00B11B21">
              <w:rPr>
                <w:rFonts w:ascii="Verdana" w:eastAsia="Arial" w:hAnsi="Verdana" w:cs="Arial"/>
                <w:sz w:val="22"/>
                <w:szCs w:val="22"/>
              </w:rPr>
              <w:t>Supervisor</w:t>
            </w:r>
          </w:p>
        </w:tc>
        <w:tc>
          <w:tcPr>
            <w:tcW w:w="2693" w:type="dxa"/>
            <w:shd w:val="clear" w:color="auto" w:fill="auto"/>
          </w:tcPr>
          <w:p w14:paraId="2FC83B75" w14:textId="0A097A5B" w:rsidR="00E1583F" w:rsidRPr="00B11B21" w:rsidRDefault="00E1583F" w:rsidP="00440423">
            <w:pPr>
              <w:jc w:val="both"/>
              <w:rPr>
                <w:rFonts w:ascii="Verdana" w:eastAsia="Arial" w:hAnsi="Verdana" w:cs="Arial"/>
                <w:sz w:val="22"/>
                <w:szCs w:val="22"/>
              </w:rPr>
            </w:pPr>
            <w:r w:rsidRPr="00B11B21">
              <w:rPr>
                <w:rFonts w:ascii="Verdana" w:eastAsia="Arial" w:hAnsi="Verdana" w:cs="Arial"/>
                <w:sz w:val="22"/>
                <w:szCs w:val="22"/>
              </w:rPr>
              <w:t>Exp</w:t>
            </w:r>
            <w:r w:rsidR="0015569A" w:rsidRPr="00B11B21">
              <w:rPr>
                <w:rFonts w:ascii="Verdana" w:eastAsia="Arial" w:hAnsi="Verdana" w:cs="Arial"/>
                <w:sz w:val="22"/>
                <w:szCs w:val="22"/>
              </w:rPr>
              <w:t>edir</w:t>
            </w:r>
            <w:r w:rsidRPr="00B11B21">
              <w:rPr>
                <w:rFonts w:ascii="Verdana" w:eastAsia="Arial" w:hAnsi="Verdana" w:cs="Arial"/>
                <w:sz w:val="22"/>
                <w:szCs w:val="22"/>
              </w:rPr>
              <w:t xml:space="preserve"> la certificación de pago parcial o final, con base en los informes y en la verificación del cumplimiento.</w:t>
            </w:r>
          </w:p>
          <w:p w14:paraId="2F9DB94B" w14:textId="77777777" w:rsidR="00E1583F" w:rsidRPr="00B11B21" w:rsidRDefault="00E1583F" w:rsidP="00440423">
            <w:pPr>
              <w:jc w:val="both"/>
              <w:rPr>
                <w:rFonts w:ascii="Verdana" w:eastAsia="Arial" w:hAnsi="Verdana" w:cs="Arial"/>
                <w:sz w:val="22"/>
                <w:szCs w:val="22"/>
              </w:rPr>
            </w:pPr>
          </w:p>
          <w:p w14:paraId="50DA4F28" w14:textId="26599247" w:rsidR="00E1583F" w:rsidRPr="00B11B21" w:rsidRDefault="00E1583F" w:rsidP="00440423">
            <w:pPr>
              <w:jc w:val="both"/>
              <w:rPr>
                <w:rFonts w:ascii="Verdana" w:eastAsia="Arial" w:hAnsi="Verdana" w:cs="Arial"/>
                <w:sz w:val="22"/>
                <w:szCs w:val="22"/>
              </w:rPr>
            </w:pPr>
            <w:r w:rsidRPr="00B11B21">
              <w:rPr>
                <w:rFonts w:ascii="Verdana" w:eastAsia="Arial" w:hAnsi="Verdana" w:cs="Arial"/>
                <w:sz w:val="22"/>
                <w:szCs w:val="22"/>
              </w:rPr>
              <w:lastRenderedPageBreak/>
              <w:t>Entrega copias a</w:t>
            </w:r>
            <w:r w:rsidR="0015569A" w:rsidRPr="00B11B21">
              <w:rPr>
                <w:rFonts w:ascii="Verdana" w:eastAsia="Arial" w:hAnsi="Verdana" w:cs="Arial"/>
                <w:sz w:val="22"/>
                <w:szCs w:val="22"/>
              </w:rPr>
              <w:t>l</w:t>
            </w:r>
            <w:r w:rsidRPr="00B11B21">
              <w:rPr>
                <w:rFonts w:ascii="Verdana" w:eastAsia="Arial" w:hAnsi="Verdana" w:cs="Arial"/>
                <w:sz w:val="22"/>
                <w:szCs w:val="22"/>
              </w:rPr>
              <w:t xml:space="preserve"> Grupo de Contratos, Grupo Recursos Financieros y al contratista.</w:t>
            </w:r>
          </w:p>
        </w:tc>
        <w:tc>
          <w:tcPr>
            <w:tcW w:w="1985" w:type="dxa"/>
            <w:shd w:val="clear" w:color="auto" w:fill="auto"/>
            <w:vAlign w:val="center"/>
          </w:tcPr>
          <w:p w14:paraId="621B945C" w14:textId="77777777" w:rsidR="00E1583F" w:rsidRPr="00B11B21" w:rsidRDefault="00E1583F" w:rsidP="00440423">
            <w:pPr>
              <w:jc w:val="both"/>
              <w:rPr>
                <w:rFonts w:ascii="Verdana" w:eastAsia="Arial" w:hAnsi="Verdana" w:cs="Arial"/>
                <w:sz w:val="22"/>
                <w:szCs w:val="22"/>
              </w:rPr>
            </w:pPr>
            <w:r w:rsidRPr="00B11B21">
              <w:rPr>
                <w:rFonts w:ascii="Verdana" w:eastAsia="Arial" w:hAnsi="Verdana" w:cs="Arial"/>
                <w:sz w:val="22"/>
                <w:szCs w:val="22"/>
              </w:rPr>
              <w:lastRenderedPageBreak/>
              <w:t>Certificado de pago</w:t>
            </w:r>
          </w:p>
        </w:tc>
      </w:tr>
      <w:tr w:rsidR="00E1583F" w:rsidRPr="00B11B21" w14:paraId="437F923A" w14:textId="77777777" w:rsidTr="00CF0D30">
        <w:tc>
          <w:tcPr>
            <w:tcW w:w="568" w:type="dxa"/>
            <w:shd w:val="clear" w:color="auto" w:fill="auto"/>
            <w:vAlign w:val="center"/>
          </w:tcPr>
          <w:p w14:paraId="3B3CC058" w14:textId="77777777" w:rsidR="00E1583F" w:rsidRPr="00B11B21" w:rsidRDefault="00E1583F" w:rsidP="00440423">
            <w:pPr>
              <w:jc w:val="both"/>
              <w:rPr>
                <w:rFonts w:ascii="Verdana" w:eastAsia="Arial" w:hAnsi="Verdana" w:cs="Arial"/>
                <w:b/>
                <w:sz w:val="22"/>
                <w:szCs w:val="22"/>
              </w:rPr>
            </w:pPr>
            <w:r w:rsidRPr="00B11B21">
              <w:rPr>
                <w:rFonts w:ascii="Verdana" w:eastAsia="Arial" w:hAnsi="Verdana" w:cs="Arial"/>
                <w:b/>
                <w:sz w:val="22"/>
                <w:szCs w:val="22"/>
              </w:rPr>
              <w:t>9.</w:t>
            </w:r>
          </w:p>
        </w:tc>
        <w:tc>
          <w:tcPr>
            <w:tcW w:w="1984" w:type="dxa"/>
            <w:shd w:val="clear" w:color="auto" w:fill="auto"/>
            <w:vAlign w:val="center"/>
          </w:tcPr>
          <w:p w14:paraId="24ABC4CA" w14:textId="77777777" w:rsidR="00E1583F" w:rsidRPr="00B11B21" w:rsidRDefault="00E1583F" w:rsidP="00440423">
            <w:pPr>
              <w:jc w:val="both"/>
              <w:rPr>
                <w:rFonts w:ascii="Verdana" w:eastAsia="Arial" w:hAnsi="Verdana" w:cs="Arial"/>
                <w:sz w:val="22"/>
                <w:szCs w:val="22"/>
              </w:rPr>
            </w:pPr>
            <w:r w:rsidRPr="00B11B21">
              <w:rPr>
                <w:rFonts w:ascii="Verdana" w:eastAsia="Arial" w:hAnsi="Verdana" w:cs="Arial"/>
                <w:sz w:val="22"/>
                <w:szCs w:val="22"/>
              </w:rPr>
              <w:t>Publicar informes en el SECOP</w:t>
            </w:r>
          </w:p>
        </w:tc>
        <w:tc>
          <w:tcPr>
            <w:tcW w:w="2552" w:type="dxa"/>
          </w:tcPr>
          <w:p w14:paraId="6CA94489" w14:textId="77777777" w:rsidR="00E1583F" w:rsidRPr="00B11B21" w:rsidRDefault="00E1583F" w:rsidP="00440423">
            <w:pPr>
              <w:jc w:val="both"/>
              <w:rPr>
                <w:rFonts w:ascii="Verdana" w:eastAsia="Arial" w:hAnsi="Verdana" w:cs="Arial"/>
                <w:sz w:val="22"/>
                <w:szCs w:val="22"/>
              </w:rPr>
            </w:pPr>
          </w:p>
          <w:p w14:paraId="34B71CBA" w14:textId="77777777" w:rsidR="00E1583F" w:rsidRPr="00B11B21" w:rsidRDefault="00E1583F" w:rsidP="00440423">
            <w:pPr>
              <w:jc w:val="both"/>
              <w:rPr>
                <w:rFonts w:ascii="Verdana" w:eastAsia="Arial" w:hAnsi="Verdana" w:cs="Arial"/>
                <w:sz w:val="22"/>
                <w:szCs w:val="22"/>
              </w:rPr>
            </w:pPr>
          </w:p>
          <w:p w14:paraId="6FD5E734" w14:textId="77777777" w:rsidR="00E1583F" w:rsidRPr="00B11B21" w:rsidRDefault="00E1583F" w:rsidP="00440423">
            <w:pPr>
              <w:jc w:val="both"/>
              <w:rPr>
                <w:rFonts w:ascii="Verdana" w:eastAsia="Arial" w:hAnsi="Verdana" w:cs="Arial"/>
                <w:sz w:val="22"/>
                <w:szCs w:val="22"/>
              </w:rPr>
            </w:pPr>
          </w:p>
          <w:p w14:paraId="7C13BBB6" w14:textId="77777777" w:rsidR="00E1583F" w:rsidRPr="00B11B21" w:rsidRDefault="00E1583F" w:rsidP="00440423">
            <w:pPr>
              <w:jc w:val="both"/>
              <w:rPr>
                <w:rFonts w:ascii="Verdana" w:eastAsia="Arial" w:hAnsi="Verdana" w:cs="Arial"/>
                <w:sz w:val="22"/>
                <w:szCs w:val="22"/>
              </w:rPr>
            </w:pPr>
          </w:p>
          <w:p w14:paraId="1C151ED8" w14:textId="77777777" w:rsidR="00E1583F" w:rsidRPr="00B11B21" w:rsidRDefault="00E1583F" w:rsidP="00440423">
            <w:pPr>
              <w:jc w:val="both"/>
              <w:rPr>
                <w:rFonts w:ascii="Verdana" w:eastAsia="Arial" w:hAnsi="Verdana" w:cs="Arial"/>
                <w:sz w:val="22"/>
                <w:szCs w:val="22"/>
              </w:rPr>
            </w:pPr>
          </w:p>
          <w:p w14:paraId="714D0355" w14:textId="77777777" w:rsidR="00E1583F" w:rsidRPr="00B11B21" w:rsidRDefault="00E1583F" w:rsidP="00440423">
            <w:pPr>
              <w:jc w:val="both"/>
              <w:rPr>
                <w:rFonts w:ascii="Verdana" w:eastAsia="Arial" w:hAnsi="Verdana" w:cs="Arial"/>
                <w:sz w:val="22"/>
                <w:szCs w:val="22"/>
              </w:rPr>
            </w:pPr>
          </w:p>
          <w:p w14:paraId="64E45243" w14:textId="77777777" w:rsidR="0015569A" w:rsidRPr="00B11B21" w:rsidRDefault="0015569A" w:rsidP="00440423">
            <w:pPr>
              <w:jc w:val="both"/>
              <w:rPr>
                <w:rFonts w:ascii="Verdana" w:eastAsia="Arial" w:hAnsi="Verdana" w:cs="Arial"/>
                <w:sz w:val="22"/>
                <w:szCs w:val="22"/>
              </w:rPr>
            </w:pPr>
          </w:p>
          <w:p w14:paraId="51D9608A" w14:textId="77777777" w:rsidR="0015569A" w:rsidRPr="00B11B21" w:rsidRDefault="0015569A" w:rsidP="00440423">
            <w:pPr>
              <w:jc w:val="both"/>
              <w:rPr>
                <w:rFonts w:ascii="Verdana" w:eastAsia="Arial" w:hAnsi="Verdana" w:cs="Arial"/>
                <w:sz w:val="22"/>
                <w:szCs w:val="22"/>
              </w:rPr>
            </w:pPr>
          </w:p>
          <w:p w14:paraId="5340C73C" w14:textId="77777777" w:rsidR="0015569A" w:rsidRPr="00B11B21" w:rsidRDefault="0015569A" w:rsidP="00440423">
            <w:pPr>
              <w:jc w:val="both"/>
              <w:rPr>
                <w:rFonts w:ascii="Verdana" w:eastAsia="Arial" w:hAnsi="Verdana" w:cs="Arial"/>
                <w:sz w:val="22"/>
                <w:szCs w:val="22"/>
              </w:rPr>
            </w:pPr>
          </w:p>
          <w:p w14:paraId="3285BCEE" w14:textId="77777777" w:rsidR="00E1583F" w:rsidRPr="00B11B21" w:rsidRDefault="00E1583F" w:rsidP="00440423">
            <w:pPr>
              <w:jc w:val="both"/>
              <w:rPr>
                <w:rFonts w:ascii="Verdana" w:eastAsia="Arial" w:hAnsi="Verdana" w:cs="Arial"/>
                <w:sz w:val="22"/>
                <w:szCs w:val="22"/>
              </w:rPr>
            </w:pPr>
            <w:r w:rsidRPr="00B11B21">
              <w:rPr>
                <w:rFonts w:ascii="Verdana" w:eastAsia="Arial" w:hAnsi="Verdana" w:cs="Arial"/>
                <w:sz w:val="22"/>
                <w:szCs w:val="22"/>
              </w:rPr>
              <w:t>Gestor del proceso contractual</w:t>
            </w:r>
          </w:p>
        </w:tc>
        <w:tc>
          <w:tcPr>
            <w:tcW w:w="2693" w:type="dxa"/>
            <w:shd w:val="clear" w:color="auto" w:fill="auto"/>
          </w:tcPr>
          <w:p w14:paraId="4FADC369" w14:textId="0536038A" w:rsidR="00E1583F" w:rsidRPr="00B11B21" w:rsidRDefault="00E1583F" w:rsidP="00440423">
            <w:pPr>
              <w:jc w:val="both"/>
              <w:rPr>
                <w:rFonts w:ascii="Verdana" w:eastAsia="Arial" w:hAnsi="Verdana" w:cs="Arial"/>
                <w:sz w:val="22"/>
                <w:szCs w:val="22"/>
              </w:rPr>
            </w:pPr>
            <w:r w:rsidRPr="00B11B21">
              <w:rPr>
                <w:rFonts w:ascii="Verdana" w:eastAsia="Arial" w:hAnsi="Verdana" w:cs="Arial"/>
                <w:sz w:val="22"/>
                <w:szCs w:val="22"/>
              </w:rPr>
              <w:t>Publica</w:t>
            </w:r>
            <w:r w:rsidR="0015569A" w:rsidRPr="00B11B21">
              <w:rPr>
                <w:rFonts w:ascii="Verdana" w:eastAsia="Arial" w:hAnsi="Verdana" w:cs="Arial"/>
                <w:sz w:val="22"/>
                <w:szCs w:val="22"/>
              </w:rPr>
              <w:t>r</w:t>
            </w:r>
            <w:r w:rsidRPr="00B11B21">
              <w:rPr>
                <w:rFonts w:ascii="Verdana" w:eastAsia="Arial" w:hAnsi="Verdana" w:cs="Arial"/>
                <w:sz w:val="22"/>
                <w:szCs w:val="22"/>
              </w:rPr>
              <w:t xml:space="preserve"> en la plataforma transaccional SECOP II, los informes mensuales que surjan durante la ejecución del contrato, el informe final de actividades y el informe de supervisión según sea el caso, esto para la operación. Los del comisionista que representa a la entidad seguirán el </w:t>
            </w:r>
            <w:r w:rsidR="0015569A" w:rsidRPr="00B11B21">
              <w:rPr>
                <w:rFonts w:ascii="Verdana" w:eastAsia="Arial" w:hAnsi="Verdana" w:cs="Arial"/>
                <w:sz w:val="22"/>
                <w:szCs w:val="22"/>
              </w:rPr>
              <w:t>trámite</w:t>
            </w:r>
            <w:r w:rsidRPr="00B11B21">
              <w:rPr>
                <w:rFonts w:ascii="Verdana" w:eastAsia="Arial" w:hAnsi="Verdana" w:cs="Arial"/>
                <w:sz w:val="22"/>
                <w:szCs w:val="22"/>
              </w:rPr>
              <w:t xml:space="preserve"> de pago en la plataforma transaccional como todos los otros contratos.</w:t>
            </w:r>
          </w:p>
        </w:tc>
        <w:tc>
          <w:tcPr>
            <w:tcW w:w="1985" w:type="dxa"/>
            <w:shd w:val="clear" w:color="auto" w:fill="auto"/>
            <w:vAlign w:val="center"/>
          </w:tcPr>
          <w:p w14:paraId="582E81E3" w14:textId="715EAD02" w:rsidR="00E1583F" w:rsidRPr="00B11B21" w:rsidRDefault="0015569A" w:rsidP="00440423">
            <w:pPr>
              <w:jc w:val="both"/>
              <w:rPr>
                <w:rFonts w:ascii="Verdana" w:eastAsia="Arial" w:hAnsi="Verdana" w:cs="Arial"/>
                <w:sz w:val="22"/>
                <w:szCs w:val="22"/>
              </w:rPr>
            </w:pPr>
            <w:r w:rsidRPr="00B11B21">
              <w:rPr>
                <w:rFonts w:ascii="Verdana" w:eastAsia="Arial" w:hAnsi="Verdana" w:cs="Arial"/>
                <w:sz w:val="22"/>
                <w:szCs w:val="22"/>
              </w:rPr>
              <w:t>Informes de ejecución contractual</w:t>
            </w:r>
          </w:p>
          <w:p w14:paraId="626AA3A7" w14:textId="77777777" w:rsidR="0015569A" w:rsidRPr="00B11B21" w:rsidRDefault="0015569A" w:rsidP="00440423">
            <w:pPr>
              <w:jc w:val="both"/>
              <w:rPr>
                <w:rFonts w:ascii="Verdana" w:eastAsia="Arial" w:hAnsi="Verdana" w:cs="Arial"/>
                <w:sz w:val="22"/>
                <w:szCs w:val="22"/>
              </w:rPr>
            </w:pPr>
          </w:p>
          <w:p w14:paraId="5EA392AE" w14:textId="399489F4" w:rsidR="0015569A" w:rsidRPr="00B11B21" w:rsidRDefault="0015569A" w:rsidP="00440423">
            <w:pPr>
              <w:jc w:val="both"/>
              <w:rPr>
                <w:rFonts w:ascii="Verdana" w:eastAsia="Arial" w:hAnsi="Verdana" w:cs="Arial"/>
                <w:sz w:val="22"/>
                <w:szCs w:val="22"/>
              </w:rPr>
            </w:pPr>
            <w:r w:rsidRPr="00B11B21">
              <w:rPr>
                <w:rFonts w:ascii="Verdana" w:eastAsia="Arial" w:hAnsi="Verdana" w:cs="Arial"/>
                <w:sz w:val="22"/>
                <w:szCs w:val="22"/>
              </w:rPr>
              <w:t>Informe final</w:t>
            </w:r>
          </w:p>
          <w:p w14:paraId="0B39CD24" w14:textId="77777777" w:rsidR="00E1583F" w:rsidRPr="00B11B21" w:rsidRDefault="00E1583F" w:rsidP="00440423">
            <w:pPr>
              <w:jc w:val="both"/>
              <w:rPr>
                <w:rFonts w:ascii="Verdana" w:eastAsia="Arial" w:hAnsi="Verdana" w:cs="Arial"/>
                <w:sz w:val="22"/>
                <w:szCs w:val="22"/>
              </w:rPr>
            </w:pPr>
          </w:p>
        </w:tc>
      </w:tr>
      <w:tr w:rsidR="00E1583F" w:rsidRPr="00B11B21" w14:paraId="2E28E74B" w14:textId="77777777" w:rsidTr="00CF0D30">
        <w:tc>
          <w:tcPr>
            <w:tcW w:w="568" w:type="dxa"/>
            <w:shd w:val="clear" w:color="auto" w:fill="auto"/>
            <w:vAlign w:val="center"/>
          </w:tcPr>
          <w:p w14:paraId="1019A519" w14:textId="56DDDF2C" w:rsidR="00E1583F" w:rsidRPr="00B11B21" w:rsidRDefault="00E1583F" w:rsidP="00440423">
            <w:pPr>
              <w:jc w:val="both"/>
              <w:rPr>
                <w:rFonts w:ascii="Verdana" w:eastAsia="Arial" w:hAnsi="Verdana" w:cs="Arial"/>
                <w:b/>
                <w:sz w:val="22"/>
                <w:szCs w:val="22"/>
              </w:rPr>
            </w:pPr>
            <w:r w:rsidRPr="00B11B21">
              <w:rPr>
                <w:rFonts w:ascii="Verdana" w:eastAsia="Arial" w:hAnsi="Verdana" w:cs="Arial"/>
                <w:b/>
                <w:sz w:val="22"/>
                <w:szCs w:val="22"/>
              </w:rPr>
              <w:t>10</w:t>
            </w:r>
          </w:p>
        </w:tc>
        <w:tc>
          <w:tcPr>
            <w:tcW w:w="1984" w:type="dxa"/>
            <w:shd w:val="clear" w:color="auto" w:fill="auto"/>
            <w:vAlign w:val="center"/>
          </w:tcPr>
          <w:p w14:paraId="42DF6462" w14:textId="7918C680" w:rsidR="00E1583F" w:rsidRPr="00B11B21" w:rsidRDefault="00E1583F" w:rsidP="00440423">
            <w:pPr>
              <w:jc w:val="both"/>
              <w:rPr>
                <w:rFonts w:ascii="Verdana" w:eastAsia="Arial" w:hAnsi="Verdana" w:cs="Arial"/>
                <w:sz w:val="22"/>
                <w:szCs w:val="22"/>
              </w:rPr>
            </w:pPr>
            <w:r w:rsidRPr="00B11B21">
              <w:rPr>
                <w:rFonts w:ascii="Verdana" w:eastAsia="Arial" w:hAnsi="Verdana" w:cs="Arial"/>
                <w:sz w:val="22"/>
                <w:szCs w:val="22"/>
              </w:rPr>
              <w:t xml:space="preserve">Ingresar elementos </w:t>
            </w:r>
          </w:p>
        </w:tc>
        <w:tc>
          <w:tcPr>
            <w:tcW w:w="2552" w:type="dxa"/>
          </w:tcPr>
          <w:p w14:paraId="0F1AD534" w14:textId="77777777" w:rsidR="00E1583F" w:rsidRPr="00B11B21" w:rsidRDefault="00E1583F" w:rsidP="00440423">
            <w:pPr>
              <w:jc w:val="both"/>
              <w:rPr>
                <w:rFonts w:ascii="Verdana" w:eastAsia="Arial" w:hAnsi="Verdana" w:cs="Arial"/>
                <w:sz w:val="22"/>
                <w:szCs w:val="22"/>
              </w:rPr>
            </w:pPr>
          </w:p>
          <w:p w14:paraId="1371D7F4" w14:textId="77777777" w:rsidR="00E1583F" w:rsidRPr="00B11B21" w:rsidRDefault="00E1583F" w:rsidP="00440423">
            <w:pPr>
              <w:jc w:val="both"/>
              <w:rPr>
                <w:rFonts w:ascii="Verdana" w:eastAsia="Arial" w:hAnsi="Verdana" w:cs="Arial"/>
                <w:sz w:val="22"/>
                <w:szCs w:val="22"/>
              </w:rPr>
            </w:pPr>
          </w:p>
          <w:p w14:paraId="117657A0" w14:textId="77777777" w:rsidR="00E1583F" w:rsidRPr="00B11B21" w:rsidRDefault="00E1583F" w:rsidP="00440423">
            <w:pPr>
              <w:jc w:val="both"/>
              <w:rPr>
                <w:rFonts w:ascii="Verdana" w:eastAsia="Arial" w:hAnsi="Verdana" w:cs="Arial"/>
                <w:sz w:val="22"/>
                <w:szCs w:val="22"/>
              </w:rPr>
            </w:pPr>
          </w:p>
          <w:p w14:paraId="040C6082" w14:textId="77777777" w:rsidR="00E1583F" w:rsidRPr="00B11B21" w:rsidRDefault="00E1583F" w:rsidP="00440423">
            <w:pPr>
              <w:jc w:val="both"/>
              <w:rPr>
                <w:rFonts w:ascii="Verdana" w:eastAsia="Arial" w:hAnsi="Verdana" w:cs="Arial"/>
                <w:sz w:val="22"/>
                <w:szCs w:val="22"/>
              </w:rPr>
            </w:pPr>
            <w:r w:rsidRPr="00B11B21">
              <w:rPr>
                <w:rFonts w:ascii="Verdana" w:eastAsia="Arial" w:hAnsi="Verdana" w:cs="Arial"/>
                <w:sz w:val="22"/>
                <w:szCs w:val="22"/>
              </w:rPr>
              <w:t>Supervisor</w:t>
            </w:r>
          </w:p>
        </w:tc>
        <w:tc>
          <w:tcPr>
            <w:tcW w:w="2693" w:type="dxa"/>
            <w:shd w:val="clear" w:color="auto" w:fill="auto"/>
          </w:tcPr>
          <w:p w14:paraId="69DF045C" w14:textId="4C2BDF4F" w:rsidR="00E1583F" w:rsidRPr="00B11B21" w:rsidRDefault="0015569A" w:rsidP="00440423">
            <w:pPr>
              <w:jc w:val="both"/>
              <w:rPr>
                <w:rFonts w:ascii="Verdana" w:eastAsia="Arial" w:hAnsi="Verdana" w:cs="Arial"/>
                <w:sz w:val="22"/>
                <w:szCs w:val="22"/>
              </w:rPr>
            </w:pPr>
            <w:r w:rsidRPr="00B11B21">
              <w:rPr>
                <w:rFonts w:ascii="Verdana" w:eastAsia="Arial" w:hAnsi="Verdana" w:cs="Arial"/>
                <w:sz w:val="22"/>
                <w:szCs w:val="22"/>
              </w:rPr>
              <w:t>Enviar</w:t>
            </w:r>
            <w:r w:rsidR="00E1583F" w:rsidRPr="00B11B21">
              <w:rPr>
                <w:rFonts w:ascii="Verdana" w:eastAsia="Arial" w:hAnsi="Verdana" w:cs="Arial"/>
                <w:sz w:val="22"/>
                <w:szCs w:val="22"/>
              </w:rPr>
              <w:t xml:space="preserve"> copia de las facturas de compra y de la certificación de pago para que se elabore el ingreso de bienes acorde al procedimiento.</w:t>
            </w:r>
          </w:p>
        </w:tc>
        <w:tc>
          <w:tcPr>
            <w:tcW w:w="1985" w:type="dxa"/>
            <w:shd w:val="clear" w:color="auto" w:fill="auto"/>
            <w:vAlign w:val="center"/>
          </w:tcPr>
          <w:p w14:paraId="2BB732E9" w14:textId="294F6515" w:rsidR="00E1583F" w:rsidRPr="00B11B21" w:rsidRDefault="0015569A" w:rsidP="00440423">
            <w:pPr>
              <w:jc w:val="both"/>
              <w:rPr>
                <w:rFonts w:ascii="Verdana" w:eastAsia="Arial" w:hAnsi="Verdana" w:cs="Arial"/>
                <w:sz w:val="22"/>
                <w:szCs w:val="22"/>
              </w:rPr>
            </w:pPr>
            <w:r w:rsidRPr="00B11B21">
              <w:rPr>
                <w:rFonts w:ascii="Verdana" w:eastAsia="Arial" w:hAnsi="Verdana" w:cs="Arial"/>
                <w:sz w:val="22"/>
                <w:szCs w:val="22"/>
              </w:rPr>
              <w:t>Acta ingreso de bienes</w:t>
            </w:r>
          </w:p>
        </w:tc>
      </w:tr>
      <w:tr w:rsidR="00E1583F" w:rsidRPr="00B11B21" w14:paraId="49FCD567" w14:textId="77777777" w:rsidTr="00CF0D30">
        <w:tc>
          <w:tcPr>
            <w:tcW w:w="568" w:type="dxa"/>
            <w:shd w:val="clear" w:color="auto" w:fill="auto"/>
            <w:vAlign w:val="center"/>
          </w:tcPr>
          <w:p w14:paraId="723DE922" w14:textId="7251E5B7" w:rsidR="00E1583F" w:rsidRPr="00B11B21" w:rsidRDefault="00E1583F" w:rsidP="00440423">
            <w:pPr>
              <w:jc w:val="both"/>
              <w:rPr>
                <w:rFonts w:ascii="Verdana" w:eastAsia="Arial" w:hAnsi="Verdana" w:cs="Arial"/>
                <w:b/>
                <w:sz w:val="22"/>
                <w:szCs w:val="22"/>
              </w:rPr>
            </w:pPr>
            <w:r w:rsidRPr="00B11B21">
              <w:rPr>
                <w:rFonts w:ascii="Verdana" w:eastAsia="Arial" w:hAnsi="Verdana" w:cs="Arial"/>
                <w:b/>
                <w:sz w:val="22"/>
                <w:szCs w:val="22"/>
              </w:rPr>
              <w:t>1</w:t>
            </w:r>
            <w:r w:rsidR="0015569A" w:rsidRPr="00B11B21">
              <w:rPr>
                <w:rFonts w:ascii="Verdana" w:eastAsia="Arial" w:hAnsi="Verdana" w:cs="Arial"/>
                <w:b/>
                <w:sz w:val="22"/>
                <w:szCs w:val="22"/>
              </w:rPr>
              <w:t>1</w:t>
            </w:r>
          </w:p>
        </w:tc>
        <w:tc>
          <w:tcPr>
            <w:tcW w:w="1984" w:type="dxa"/>
            <w:shd w:val="clear" w:color="auto" w:fill="auto"/>
            <w:vAlign w:val="center"/>
          </w:tcPr>
          <w:p w14:paraId="4C25A2BB" w14:textId="77777777" w:rsidR="00E1583F" w:rsidRPr="00B11B21" w:rsidRDefault="00E1583F" w:rsidP="00440423">
            <w:pPr>
              <w:jc w:val="both"/>
              <w:rPr>
                <w:rFonts w:ascii="Verdana" w:eastAsia="Arial" w:hAnsi="Verdana" w:cs="Arial"/>
                <w:sz w:val="22"/>
                <w:szCs w:val="22"/>
              </w:rPr>
            </w:pPr>
            <w:r w:rsidRPr="00B11B21">
              <w:rPr>
                <w:rFonts w:ascii="Verdana" w:eastAsia="Arial" w:hAnsi="Verdana" w:cs="Arial"/>
                <w:sz w:val="22"/>
                <w:szCs w:val="22"/>
              </w:rPr>
              <w:t>Entregar documentación a contratista</w:t>
            </w:r>
          </w:p>
        </w:tc>
        <w:tc>
          <w:tcPr>
            <w:tcW w:w="2552" w:type="dxa"/>
          </w:tcPr>
          <w:p w14:paraId="5AE0B0A1" w14:textId="77777777" w:rsidR="00E1583F" w:rsidRPr="00B11B21" w:rsidRDefault="00E1583F" w:rsidP="00440423">
            <w:pPr>
              <w:jc w:val="both"/>
              <w:rPr>
                <w:rFonts w:ascii="Verdana" w:eastAsia="Arial" w:hAnsi="Verdana" w:cs="Arial"/>
                <w:sz w:val="22"/>
                <w:szCs w:val="22"/>
              </w:rPr>
            </w:pPr>
          </w:p>
          <w:p w14:paraId="78E50260" w14:textId="77777777" w:rsidR="00E1583F" w:rsidRPr="00B11B21" w:rsidRDefault="00E1583F" w:rsidP="00440423">
            <w:pPr>
              <w:jc w:val="both"/>
              <w:rPr>
                <w:rFonts w:ascii="Verdana" w:eastAsia="Arial" w:hAnsi="Verdana" w:cs="Arial"/>
                <w:sz w:val="22"/>
                <w:szCs w:val="22"/>
              </w:rPr>
            </w:pPr>
          </w:p>
          <w:p w14:paraId="049920AE" w14:textId="77777777" w:rsidR="00E1583F" w:rsidRPr="00B11B21" w:rsidRDefault="00E1583F" w:rsidP="00440423">
            <w:pPr>
              <w:jc w:val="both"/>
              <w:rPr>
                <w:rFonts w:ascii="Verdana" w:eastAsia="Arial" w:hAnsi="Verdana" w:cs="Arial"/>
                <w:sz w:val="22"/>
                <w:szCs w:val="22"/>
              </w:rPr>
            </w:pPr>
          </w:p>
          <w:p w14:paraId="018753CF" w14:textId="77777777" w:rsidR="00E1583F" w:rsidRPr="00B11B21" w:rsidRDefault="00E1583F" w:rsidP="00440423">
            <w:pPr>
              <w:jc w:val="both"/>
              <w:rPr>
                <w:rFonts w:ascii="Verdana" w:eastAsia="Arial" w:hAnsi="Verdana" w:cs="Arial"/>
                <w:sz w:val="22"/>
                <w:szCs w:val="22"/>
              </w:rPr>
            </w:pPr>
            <w:r w:rsidRPr="00B11B21">
              <w:rPr>
                <w:rFonts w:ascii="Verdana" w:eastAsia="Arial" w:hAnsi="Verdana" w:cs="Arial"/>
                <w:sz w:val="22"/>
                <w:szCs w:val="22"/>
              </w:rPr>
              <w:t>Supervisor</w:t>
            </w:r>
          </w:p>
        </w:tc>
        <w:tc>
          <w:tcPr>
            <w:tcW w:w="2693" w:type="dxa"/>
            <w:shd w:val="clear" w:color="auto" w:fill="auto"/>
          </w:tcPr>
          <w:p w14:paraId="3FA6E033" w14:textId="06B53F81" w:rsidR="00E1583F" w:rsidRPr="00B11B21" w:rsidRDefault="00E1583F" w:rsidP="00440423">
            <w:pPr>
              <w:jc w:val="both"/>
              <w:rPr>
                <w:rFonts w:ascii="Verdana" w:eastAsia="Arial" w:hAnsi="Verdana" w:cs="Arial"/>
                <w:sz w:val="22"/>
                <w:szCs w:val="22"/>
              </w:rPr>
            </w:pPr>
            <w:r w:rsidRPr="00B11B21">
              <w:rPr>
                <w:rFonts w:ascii="Verdana" w:eastAsia="Arial" w:hAnsi="Verdana" w:cs="Arial"/>
                <w:sz w:val="22"/>
                <w:szCs w:val="22"/>
              </w:rPr>
              <w:t>Entrega</w:t>
            </w:r>
            <w:r w:rsidR="0015569A" w:rsidRPr="00B11B21">
              <w:rPr>
                <w:rFonts w:ascii="Verdana" w:eastAsia="Arial" w:hAnsi="Verdana" w:cs="Arial"/>
                <w:sz w:val="22"/>
                <w:szCs w:val="22"/>
              </w:rPr>
              <w:t>r</w:t>
            </w:r>
            <w:r w:rsidRPr="00B11B21">
              <w:rPr>
                <w:rFonts w:ascii="Verdana" w:eastAsia="Arial" w:hAnsi="Verdana" w:cs="Arial"/>
                <w:sz w:val="22"/>
                <w:szCs w:val="22"/>
              </w:rPr>
              <w:t xml:space="preserve"> certificación de pago y documento soporte de ingreso de bienes al comisionista del vendedor</w:t>
            </w:r>
          </w:p>
        </w:tc>
        <w:tc>
          <w:tcPr>
            <w:tcW w:w="1985" w:type="dxa"/>
            <w:shd w:val="clear" w:color="auto" w:fill="auto"/>
            <w:vAlign w:val="center"/>
          </w:tcPr>
          <w:p w14:paraId="7FF3E09D" w14:textId="36149E2D" w:rsidR="00E1583F" w:rsidRPr="00B11B21" w:rsidRDefault="0015569A" w:rsidP="00440423">
            <w:pPr>
              <w:jc w:val="both"/>
              <w:rPr>
                <w:rFonts w:ascii="Verdana" w:eastAsia="Arial" w:hAnsi="Verdana" w:cs="Arial"/>
                <w:sz w:val="22"/>
                <w:szCs w:val="22"/>
              </w:rPr>
            </w:pPr>
            <w:r w:rsidRPr="00B11B21">
              <w:rPr>
                <w:rFonts w:ascii="Verdana" w:eastAsia="Arial" w:hAnsi="Verdana" w:cs="Arial"/>
                <w:sz w:val="22"/>
                <w:szCs w:val="22"/>
              </w:rPr>
              <w:t>Certificado de pago y acta de ingreso de bienes</w:t>
            </w:r>
          </w:p>
        </w:tc>
      </w:tr>
      <w:tr w:rsidR="00E1583F" w:rsidRPr="00B11B21" w14:paraId="2C4E21FC" w14:textId="77777777" w:rsidTr="00CF0D30">
        <w:tc>
          <w:tcPr>
            <w:tcW w:w="568" w:type="dxa"/>
            <w:shd w:val="clear" w:color="auto" w:fill="auto"/>
            <w:vAlign w:val="center"/>
          </w:tcPr>
          <w:p w14:paraId="0393BFB1" w14:textId="4AE6A3FA" w:rsidR="00E1583F" w:rsidRPr="00B11B21" w:rsidRDefault="00E1583F" w:rsidP="00440423">
            <w:pPr>
              <w:jc w:val="both"/>
              <w:rPr>
                <w:rFonts w:ascii="Verdana" w:eastAsia="Arial" w:hAnsi="Verdana" w:cs="Arial"/>
                <w:b/>
                <w:sz w:val="22"/>
                <w:szCs w:val="22"/>
              </w:rPr>
            </w:pPr>
            <w:r w:rsidRPr="00B11B21">
              <w:rPr>
                <w:rFonts w:ascii="Verdana" w:eastAsia="Arial" w:hAnsi="Verdana" w:cs="Arial"/>
                <w:b/>
                <w:sz w:val="22"/>
                <w:szCs w:val="22"/>
              </w:rPr>
              <w:t>12</w:t>
            </w:r>
          </w:p>
        </w:tc>
        <w:tc>
          <w:tcPr>
            <w:tcW w:w="1984" w:type="dxa"/>
            <w:shd w:val="clear" w:color="auto" w:fill="auto"/>
            <w:vAlign w:val="center"/>
          </w:tcPr>
          <w:p w14:paraId="562D92A9" w14:textId="77777777" w:rsidR="00E1583F" w:rsidRPr="00B11B21" w:rsidRDefault="00E1583F" w:rsidP="00440423">
            <w:pPr>
              <w:jc w:val="both"/>
              <w:rPr>
                <w:rFonts w:ascii="Verdana" w:eastAsia="Arial" w:hAnsi="Verdana" w:cs="Arial"/>
                <w:sz w:val="22"/>
                <w:szCs w:val="22"/>
              </w:rPr>
            </w:pPr>
            <w:r w:rsidRPr="00B11B21">
              <w:rPr>
                <w:rFonts w:ascii="Verdana" w:eastAsia="Arial" w:hAnsi="Verdana" w:cs="Arial"/>
                <w:sz w:val="22"/>
                <w:szCs w:val="22"/>
              </w:rPr>
              <w:t xml:space="preserve">Radicar documentos </w:t>
            </w:r>
          </w:p>
        </w:tc>
        <w:tc>
          <w:tcPr>
            <w:tcW w:w="2552" w:type="dxa"/>
          </w:tcPr>
          <w:p w14:paraId="2D60416D" w14:textId="77777777" w:rsidR="00E1583F" w:rsidRPr="00B11B21" w:rsidRDefault="00E1583F" w:rsidP="00440423">
            <w:pPr>
              <w:jc w:val="both"/>
              <w:rPr>
                <w:rFonts w:ascii="Verdana" w:eastAsia="Arial" w:hAnsi="Verdana" w:cs="Arial"/>
                <w:sz w:val="22"/>
                <w:szCs w:val="22"/>
              </w:rPr>
            </w:pPr>
          </w:p>
          <w:p w14:paraId="60BAB8E1" w14:textId="77777777" w:rsidR="00E1583F" w:rsidRPr="00B11B21" w:rsidRDefault="00E1583F" w:rsidP="00440423">
            <w:pPr>
              <w:jc w:val="both"/>
              <w:rPr>
                <w:rFonts w:ascii="Verdana" w:eastAsia="Arial" w:hAnsi="Verdana" w:cs="Arial"/>
                <w:sz w:val="22"/>
                <w:szCs w:val="22"/>
              </w:rPr>
            </w:pPr>
          </w:p>
          <w:p w14:paraId="7653781C" w14:textId="77777777" w:rsidR="00E1583F" w:rsidRPr="00B11B21" w:rsidRDefault="00E1583F" w:rsidP="00440423">
            <w:pPr>
              <w:jc w:val="both"/>
              <w:rPr>
                <w:rFonts w:ascii="Verdana" w:eastAsia="Arial" w:hAnsi="Verdana" w:cs="Arial"/>
                <w:sz w:val="22"/>
                <w:szCs w:val="22"/>
              </w:rPr>
            </w:pPr>
          </w:p>
          <w:p w14:paraId="7B33CB58" w14:textId="77777777" w:rsidR="00E1583F" w:rsidRPr="00B11B21" w:rsidRDefault="00E1583F" w:rsidP="00440423">
            <w:pPr>
              <w:jc w:val="both"/>
              <w:rPr>
                <w:rFonts w:ascii="Verdana" w:eastAsia="Arial" w:hAnsi="Verdana" w:cs="Arial"/>
                <w:sz w:val="22"/>
                <w:szCs w:val="22"/>
              </w:rPr>
            </w:pPr>
            <w:r w:rsidRPr="00B11B21">
              <w:rPr>
                <w:rFonts w:ascii="Verdana" w:eastAsia="Arial" w:hAnsi="Verdana" w:cs="Arial"/>
                <w:sz w:val="22"/>
                <w:szCs w:val="22"/>
              </w:rPr>
              <w:t>Comisionista del vendedor</w:t>
            </w:r>
          </w:p>
        </w:tc>
        <w:tc>
          <w:tcPr>
            <w:tcW w:w="2693" w:type="dxa"/>
            <w:shd w:val="clear" w:color="auto" w:fill="auto"/>
          </w:tcPr>
          <w:p w14:paraId="0D0CF4DE" w14:textId="6731504B" w:rsidR="00E1583F" w:rsidRPr="00B11B21" w:rsidRDefault="00E1583F" w:rsidP="00440423">
            <w:pPr>
              <w:jc w:val="both"/>
              <w:rPr>
                <w:rFonts w:ascii="Verdana" w:eastAsia="Arial" w:hAnsi="Verdana" w:cs="Arial"/>
                <w:sz w:val="22"/>
                <w:szCs w:val="22"/>
              </w:rPr>
            </w:pPr>
            <w:r w:rsidRPr="00B11B21">
              <w:rPr>
                <w:rFonts w:ascii="Verdana" w:eastAsia="Arial" w:hAnsi="Verdana" w:cs="Arial"/>
                <w:sz w:val="22"/>
                <w:szCs w:val="22"/>
              </w:rPr>
              <w:t xml:space="preserve">Una vez recibidos los documentos del supervisor, </w:t>
            </w:r>
            <w:r w:rsidR="0015569A" w:rsidRPr="00B11B21">
              <w:rPr>
                <w:rFonts w:ascii="Verdana" w:eastAsia="Arial" w:hAnsi="Verdana" w:cs="Arial"/>
                <w:sz w:val="22"/>
                <w:szCs w:val="22"/>
              </w:rPr>
              <w:t>se r</w:t>
            </w:r>
            <w:r w:rsidRPr="00B11B21">
              <w:rPr>
                <w:rFonts w:ascii="Verdana" w:eastAsia="Arial" w:hAnsi="Verdana" w:cs="Arial"/>
                <w:sz w:val="22"/>
                <w:szCs w:val="22"/>
              </w:rPr>
              <w:t>ealiza</w:t>
            </w:r>
            <w:r w:rsidR="0015569A" w:rsidRPr="00B11B21">
              <w:rPr>
                <w:rFonts w:ascii="Verdana" w:eastAsia="Arial" w:hAnsi="Verdana" w:cs="Arial"/>
                <w:sz w:val="22"/>
                <w:szCs w:val="22"/>
              </w:rPr>
              <w:t>rá</w:t>
            </w:r>
            <w:r w:rsidRPr="00B11B21">
              <w:rPr>
                <w:rFonts w:ascii="Verdana" w:eastAsia="Arial" w:hAnsi="Verdana" w:cs="Arial"/>
                <w:sz w:val="22"/>
                <w:szCs w:val="22"/>
              </w:rPr>
              <w:t xml:space="preserve"> la radicación de estos al </w:t>
            </w:r>
            <w:r w:rsidR="0015569A" w:rsidRPr="00B11B21">
              <w:rPr>
                <w:rFonts w:ascii="Verdana" w:eastAsia="Arial" w:hAnsi="Verdana" w:cs="Arial"/>
                <w:sz w:val="22"/>
                <w:szCs w:val="22"/>
              </w:rPr>
              <w:t>c</w:t>
            </w:r>
            <w:r w:rsidRPr="00B11B21">
              <w:rPr>
                <w:rFonts w:ascii="Verdana" w:eastAsia="Arial" w:hAnsi="Verdana" w:cs="Arial"/>
                <w:sz w:val="22"/>
                <w:szCs w:val="22"/>
              </w:rPr>
              <w:t xml:space="preserve">omisionista de la </w:t>
            </w:r>
            <w:r w:rsidRPr="00B11B21">
              <w:rPr>
                <w:rFonts w:ascii="Verdana" w:eastAsia="Arial" w:hAnsi="Verdana" w:cs="Arial"/>
                <w:sz w:val="22"/>
                <w:szCs w:val="22"/>
              </w:rPr>
              <w:lastRenderedPageBreak/>
              <w:t>entidad para iniciar el proceso de pago.</w:t>
            </w:r>
          </w:p>
        </w:tc>
        <w:tc>
          <w:tcPr>
            <w:tcW w:w="1985" w:type="dxa"/>
            <w:shd w:val="clear" w:color="auto" w:fill="auto"/>
            <w:vAlign w:val="center"/>
          </w:tcPr>
          <w:p w14:paraId="451AB2E7" w14:textId="530DCF39" w:rsidR="00E1583F" w:rsidRPr="00B11B21" w:rsidRDefault="0015569A" w:rsidP="00440423">
            <w:pPr>
              <w:jc w:val="both"/>
              <w:rPr>
                <w:rFonts w:ascii="Verdana" w:eastAsia="Arial" w:hAnsi="Verdana" w:cs="Arial"/>
                <w:sz w:val="22"/>
                <w:szCs w:val="22"/>
              </w:rPr>
            </w:pPr>
            <w:r w:rsidRPr="00B11B21">
              <w:rPr>
                <w:rFonts w:ascii="Verdana" w:eastAsia="Arial" w:hAnsi="Verdana" w:cs="Arial"/>
                <w:sz w:val="22"/>
                <w:szCs w:val="22"/>
              </w:rPr>
              <w:lastRenderedPageBreak/>
              <w:t>Documentos del supervisor</w:t>
            </w:r>
          </w:p>
        </w:tc>
      </w:tr>
      <w:tr w:rsidR="00E1583F" w:rsidRPr="00B11B21" w14:paraId="16B965FB" w14:textId="77777777" w:rsidTr="00CF0D30">
        <w:tc>
          <w:tcPr>
            <w:tcW w:w="568" w:type="dxa"/>
            <w:shd w:val="clear" w:color="auto" w:fill="auto"/>
            <w:vAlign w:val="center"/>
          </w:tcPr>
          <w:p w14:paraId="4C7A80C3" w14:textId="53D39B24" w:rsidR="00E1583F" w:rsidRPr="00B11B21" w:rsidRDefault="00E1583F" w:rsidP="00440423">
            <w:pPr>
              <w:jc w:val="both"/>
              <w:rPr>
                <w:rFonts w:ascii="Verdana" w:eastAsia="Arial" w:hAnsi="Verdana" w:cs="Arial"/>
                <w:b/>
                <w:sz w:val="22"/>
                <w:szCs w:val="22"/>
              </w:rPr>
            </w:pPr>
            <w:r w:rsidRPr="00B11B21">
              <w:rPr>
                <w:rFonts w:ascii="Verdana" w:eastAsia="Arial" w:hAnsi="Verdana" w:cs="Arial"/>
                <w:b/>
                <w:sz w:val="22"/>
                <w:szCs w:val="22"/>
              </w:rPr>
              <w:t>13</w:t>
            </w:r>
          </w:p>
        </w:tc>
        <w:tc>
          <w:tcPr>
            <w:tcW w:w="1984" w:type="dxa"/>
            <w:shd w:val="clear" w:color="auto" w:fill="auto"/>
            <w:vAlign w:val="center"/>
          </w:tcPr>
          <w:p w14:paraId="12AA85DF" w14:textId="77777777" w:rsidR="00E1583F" w:rsidRPr="00B11B21" w:rsidRDefault="00E1583F" w:rsidP="00440423">
            <w:pPr>
              <w:jc w:val="both"/>
              <w:rPr>
                <w:rFonts w:ascii="Verdana" w:eastAsia="Arial" w:hAnsi="Verdana" w:cs="Arial"/>
                <w:sz w:val="22"/>
                <w:szCs w:val="22"/>
              </w:rPr>
            </w:pPr>
            <w:r w:rsidRPr="00B11B21">
              <w:rPr>
                <w:rFonts w:ascii="Verdana" w:eastAsia="Arial" w:hAnsi="Verdana" w:cs="Arial"/>
                <w:sz w:val="22"/>
                <w:szCs w:val="22"/>
              </w:rPr>
              <w:t>Revisar documentación</w:t>
            </w:r>
          </w:p>
        </w:tc>
        <w:tc>
          <w:tcPr>
            <w:tcW w:w="2552" w:type="dxa"/>
          </w:tcPr>
          <w:p w14:paraId="32DE6500" w14:textId="77777777" w:rsidR="00E1583F" w:rsidRPr="00B11B21" w:rsidRDefault="00E1583F" w:rsidP="00440423">
            <w:pPr>
              <w:jc w:val="both"/>
              <w:rPr>
                <w:rFonts w:ascii="Verdana" w:eastAsia="Arial" w:hAnsi="Verdana" w:cs="Arial"/>
                <w:sz w:val="22"/>
                <w:szCs w:val="22"/>
              </w:rPr>
            </w:pPr>
          </w:p>
          <w:p w14:paraId="18D57231" w14:textId="77777777" w:rsidR="00E1583F" w:rsidRPr="00B11B21" w:rsidRDefault="00E1583F" w:rsidP="00440423">
            <w:pPr>
              <w:jc w:val="both"/>
              <w:rPr>
                <w:rFonts w:ascii="Verdana" w:eastAsia="Arial" w:hAnsi="Verdana" w:cs="Arial"/>
                <w:sz w:val="22"/>
                <w:szCs w:val="22"/>
              </w:rPr>
            </w:pPr>
          </w:p>
          <w:p w14:paraId="4F8A7653" w14:textId="77777777" w:rsidR="00E1583F" w:rsidRPr="00B11B21" w:rsidRDefault="00E1583F" w:rsidP="00440423">
            <w:pPr>
              <w:jc w:val="both"/>
              <w:rPr>
                <w:rFonts w:ascii="Verdana" w:eastAsia="Arial" w:hAnsi="Verdana" w:cs="Arial"/>
                <w:sz w:val="22"/>
                <w:szCs w:val="22"/>
              </w:rPr>
            </w:pPr>
          </w:p>
          <w:p w14:paraId="5E679B24" w14:textId="77777777" w:rsidR="0015569A" w:rsidRPr="00B11B21" w:rsidRDefault="0015569A" w:rsidP="00440423">
            <w:pPr>
              <w:jc w:val="both"/>
              <w:rPr>
                <w:rFonts w:ascii="Verdana" w:eastAsia="Arial" w:hAnsi="Verdana" w:cs="Arial"/>
                <w:sz w:val="22"/>
                <w:szCs w:val="22"/>
              </w:rPr>
            </w:pPr>
          </w:p>
          <w:p w14:paraId="0DEA34A8" w14:textId="77777777" w:rsidR="00E1583F" w:rsidRPr="00B11B21" w:rsidRDefault="00E1583F" w:rsidP="00440423">
            <w:pPr>
              <w:jc w:val="both"/>
              <w:rPr>
                <w:rFonts w:ascii="Verdana" w:eastAsia="Arial" w:hAnsi="Verdana" w:cs="Arial"/>
                <w:sz w:val="22"/>
                <w:szCs w:val="22"/>
              </w:rPr>
            </w:pPr>
            <w:r w:rsidRPr="00B11B21">
              <w:rPr>
                <w:rFonts w:ascii="Verdana" w:eastAsia="Arial" w:hAnsi="Verdana" w:cs="Arial"/>
                <w:sz w:val="22"/>
                <w:szCs w:val="22"/>
              </w:rPr>
              <w:t>Comisionista del vendedor</w:t>
            </w:r>
          </w:p>
        </w:tc>
        <w:tc>
          <w:tcPr>
            <w:tcW w:w="2693" w:type="dxa"/>
            <w:shd w:val="clear" w:color="auto" w:fill="auto"/>
          </w:tcPr>
          <w:p w14:paraId="6CF2D716" w14:textId="51A11391" w:rsidR="00E1583F" w:rsidRPr="00B11B21" w:rsidRDefault="00E1583F" w:rsidP="00440423">
            <w:pPr>
              <w:jc w:val="both"/>
              <w:rPr>
                <w:rFonts w:ascii="Verdana" w:eastAsia="Arial" w:hAnsi="Verdana" w:cs="Arial"/>
                <w:sz w:val="22"/>
                <w:szCs w:val="22"/>
              </w:rPr>
            </w:pPr>
            <w:r w:rsidRPr="00B11B21">
              <w:rPr>
                <w:rFonts w:ascii="Verdana" w:eastAsia="Arial" w:hAnsi="Verdana" w:cs="Arial"/>
                <w:sz w:val="22"/>
                <w:szCs w:val="22"/>
              </w:rPr>
              <w:t>Recib</w:t>
            </w:r>
            <w:r w:rsidR="0015569A" w:rsidRPr="00B11B21">
              <w:rPr>
                <w:rFonts w:ascii="Verdana" w:eastAsia="Arial" w:hAnsi="Verdana" w:cs="Arial"/>
                <w:sz w:val="22"/>
                <w:szCs w:val="22"/>
              </w:rPr>
              <w:t>ir</w:t>
            </w:r>
            <w:r w:rsidRPr="00B11B21">
              <w:rPr>
                <w:rFonts w:ascii="Verdana" w:eastAsia="Arial" w:hAnsi="Verdana" w:cs="Arial"/>
                <w:sz w:val="22"/>
                <w:szCs w:val="22"/>
              </w:rPr>
              <w:t xml:space="preserve"> del contratista los documentos, los revisa y radica</w:t>
            </w:r>
            <w:r w:rsidR="0015569A" w:rsidRPr="00B11B21">
              <w:rPr>
                <w:rFonts w:ascii="Verdana" w:eastAsia="Arial" w:hAnsi="Verdana" w:cs="Arial"/>
                <w:sz w:val="22"/>
                <w:szCs w:val="22"/>
              </w:rPr>
              <w:t>r</w:t>
            </w:r>
            <w:r w:rsidRPr="00B11B21">
              <w:rPr>
                <w:rFonts w:ascii="Verdana" w:eastAsia="Arial" w:hAnsi="Verdana" w:cs="Arial"/>
                <w:sz w:val="22"/>
                <w:szCs w:val="22"/>
              </w:rPr>
              <w:t xml:space="preserve"> ante el comisionista comprador la documentación necesaria para el pago de la negociación, de acuerdo con la ficha técnica de negociación</w:t>
            </w:r>
          </w:p>
        </w:tc>
        <w:tc>
          <w:tcPr>
            <w:tcW w:w="1985" w:type="dxa"/>
            <w:shd w:val="clear" w:color="auto" w:fill="auto"/>
            <w:vAlign w:val="center"/>
          </w:tcPr>
          <w:p w14:paraId="3B3260D4" w14:textId="594D821D" w:rsidR="00E1583F" w:rsidRPr="00B11B21" w:rsidRDefault="0015569A" w:rsidP="00440423">
            <w:pPr>
              <w:jc w:val="both"/>
              <w:rPr>
                <w:rFonts w:ascii="Verdana" w:eastAsia="Arial" w:hAnsi="Verdana" w:cs="Arial"/>
                <w:sz w:val="22"/>
                <w:szCs w:val="22"/>
              </w:rPr>
            </w:pPr>
            <w:r w:rsidRPr="00B11B21">
              <w:rPr>
                <w:rFonts w:ascii="Verdana" w:eastAsia="Arial" w:hAnsi="Verdana" w:cs="Arial"/>
                <w:sz w:val="22"/>
                <w:szCs w:val="22"/>
              </w:rPr>
              <w:t>Documentos requeridos para el pago</w:t>
            </w:r>
          </w:p>
        </w:tc>
      </w:tr>
      <w:tr w:rsidR="00E1583F" w:rsidRPr="00B11B21" w14:paraId="439F1FC6" w14:textId="77777777" w:rsidTr="00CF0D30">
        <w:tc>
          <w:tcPr>
            <w:tcW w:w="568" w:type="dxa"/>
            <w:shd w:val="clear" w:color="auto" w:fill="auto"/>
            <w:vAlign w:val="center"/>
          </w:tcPr>
          <w:p w14:paraId="618A142A" w14:textId="77F3A152" w:rsidR="00E1583F" w:rsidRPr="00B11B21" w:rsidRDefault="00E1583F" w:rsidP="00440423">
            <w:pPr>
              <w:jc w:val="both"/>
              <w:rPr>
                <w:rFonts w:ascii="Verdana" w:eastAsia="Arial" w:hAnsi="Verdana" w:cs="Arial"/>
                <w:b/>
                <w:sz w:val="22"/>
                <w:szCs w:val="22"/>
              </w:rPr>
            </w:pPr>
            <w:r w:rsidRPr="00B11B21">
              <w:rPr>
                <w:rFonts w:ascii="Verdana" w:eastAsia="Arial" w:hAnsi="Verdana" w:cs="Arial"/>
                <w:b/>
                <w:sz w:val="22"/>
                <w:szCs w:val="22"/>
              </w:rPr>
              <w:t>14</w:t>
            </w:r>
          </w:p>
        </w:tc>
        <w:tc>
          <w:tcPr>
            <w:tcW w:w="1984" w:type="dxa"/>
            <w:shd w:val="clear" w:color="auto" w:fill="auto"/>
            <w:vAlign w:val="center"/>
          </w:tcPr>
          <w:p w14:paraId="09348220" w14:textId="77777777" w:rsidR="00E1583F" w:rsidRPr="00B11B21" w:rsidRDefault="00E1583F" w:rsidP="00440423">
            <w:pPr>
              <w:jc w:val="both"/>
              <w:rPr>
                <w:rFonts w:ascii="Verdana" w:eastAsia="Arial" w:hAnsi="Verdana" w:cs="Arial"/>
                <w:sz w:val="22"/>
                <w:szCs w:val="22"/>
              </w:rPr>
            </w:pPr>
            <w:r w:rsidRPr="00B11B21">
              <w:rPr>
                <w:rFonts w:ascii="Verdana" w:eastAsia="Arial" w:hAnsi="Verdana" w:cs="Arial"/>
                <w:sz w:val="22"/>
                <w:szCs w:val="22"/>
              </w:rPr>
              <w:t>Verificar los documentos para el pago</w:t>
            </w:r>
          </w:p>
        </w:tc>
        <w:tc>
          <w:tcPr>
            <w:tcW w:w="2552" w:type="dxa"/>
          </w:tcPr>
          <w:p w14:paraId="3E70CA8F" w14:textId="77777777" w:rsidR="00E1583F" w:rsidRPr="00B11B21" w:rsidRDefault="00E1583F" w:rsidP="00440423">
            <w:pPr>
              <w:jc w:val="both"/>
              <w:rPr>
                <w:rFonts w:ascii="Verdana" w:eastAsia="Arial" w:hAnsi="Verdana" w:cs="Arial"/>
                <w:sz w:val="22"/>
                <w:szCs w:val="22"/>
              </w:rPr>
            </w:pPr>
          </w:p>
          <w:p w14:paraId="0817ADFD" w14:textId="77777777" w:rsidR="00E1583F" w:rsidRPr="00B11B21" w:rsidRDefault="00E1583F" w:rsidP="00440423">
            <w:pPr>
              <w:jc w:val="both"/>
              <w:rPr>
                <w:rFonts w:ascii="Verdana" w:eastAsia="Arial" w:hAnsi="Verdana" w:cs="Arial"/>
                <w:sz w:val="22"/>
                <w:szCs w:val="22"/>
              </w:rPr>
            </w:pPr>
          </w:p>
          <w:p w14:paraId="0F7A74D1" w14:textId="77777777" w:rsidR="00E1583F" w:rsidRPr="00B11B21" w:rsidRDefault="00E1583F" w:rsidP="00440423">
            <w:pPr>
              <w:jc w:val="both"/>
              <w:rPr>
                <w:rFonts w:ascii="Verdana" w:eastAsia="Arial" w:hAnsi="Verdana" w:cs="Arial"/>
                <w:sz w:val="22"/>
                <w:szCs w:val="22"/>
              </w:rPr>
            </w:pPr>
          </w:p>
          <w:p w14:paraId="67E0285A" w14:textId="77777777" w:rsidR="00E1583F" w:rsidRPr="00B11B21" w:rsidRDefault="00E1583F" w:rsidP="00440423">
            <w:pPr>
              <w:jc w:val="both"/>
              <w:rPr>
                <w:rFonts w:ascii="Verdana" w:eastAsia="Arial" w:hAnsi="Verdana" w:cs="Arial"/>
                <w:sz w:val="22"/>
                <w:szCs w:val="22"/>
              </w:rPr>
            </w:pPr>
            <w:r w:rsidRPr="00B11B21">
              <w:rPr>
                <w:rFonts w:ascii="Verdana" w:eastAsia="Arial" w:hAnsi="Verdana" w:cs="Arial"/>
                <w:sz w:val="22"/>
                <w:szCs w:val="22"/>
              </w:rPr>
              <w:t>Comisionista comprador</w:t>
            </w:r>
          </w:p>
        </w:tc>
        <w:tc>
          <w:tcPr>
            <w:tcW w:w="2693" w:type="dxa"/>
            <w:shd w:val="clear" w:color="auto" w:fill="auto"/>
          </w:tcPr>
          <w:p w14:paraId="1D78E7E7" w14:textId="754DB031" w:rsidR="00E1583F" w:rsidRPr="00B11B21" w:rsidRDefault="00E1583F" w:rsidP="00440423">
            <w:pPr>
              <w:jc w:val="both"/>
              <w:rPr>
                <w:rFonts w:ascii="Verdana" w:eastAsia="Arial" w:hAnsi="Verdana" w:cs="Arial"/>
                <w:sz w:val="22"/>
                <w:szCs w:val="22"/>
              </w:rPr>
            </w:pPr>
            <w:r w:rsidRPr="00B11B21">
              <w:rPr>
                <w:rFonts w:ascii="Verdana" w:eastAsia="Arial" w:hAnsi="Verdana" w:cs="Arial"/>
                <w:sz w:val="22"/>
                <w:szCs w:val="22"/>
              </w:rPr>
              <w:t>Recib</w:t>
            </w:r>
            <w:r w:rsidR="0015569A" w:rsidRPr="00B11B21">
              <w:rPr>
                <w:rFonts w:ascii="Verdana" w:eastAsia="Arial" w:hAnsi="Verdana" w:cs="Arial"/>
                <w:sz w:val="22"/>
                <w:szCs w:val="22"/>
              </w:rPr>
              <w:t>ir</w:t>
            </w:r>
            <w:r w:rsidRPr="00B11B21">
              <w:rPr>
                <w:rFonts w:ascii="Verdana" w:eastAsia="Arial" w:hAnsi="Verdana" w:cs="Arial"/>
                <w:sz w:val="22"/>
                <w:szCs w:val="22"/>
              </w:rPr>
              <w:t>, revisa</w:t>
            </w:r>
            <w:r w:rsidR="0015569A" w:rsidRPr="00B11B21">
              <w:rPr>
                <w:rFonts w:ascii="Verdana" w:eastAsia="Arial" w:hAnsi="Verdana" w:cs="Arial"/>
                <w:sz w:val="22"/>
                <w:szCs w:val="22"/>
              </w:rPr>
              <w:t>r</w:t>
            </w:r>
            <w:r w:rsidRPr="00B11B21">
              <w:rPr>
                <w:rFonts w:ascii="Verdana" w:eastAsia="Arial" w:hAnsi="Verdana" w:cs="Arial"/>
                <w:sz w:val="22"/>
                <w:szCs w:val="22"/>
              </w:rPr>
              <w:t xml:space="preserve"> y radica</w:t>
            </w:r>
            <w:r w:rsidR="0015569A" w:rsidRPr="00B11B21">
              <w:rPr>
                <w:rFonts w:ascii="Verdana" w:eastAsia="Arial" w:hAnsi="Verdana" w:cs="Arial"/>
                <w:sz w:val="22"/>
                <w:szCs w:val="22"/>
              </w:rPr>
              <w:t>r</w:t>
            </w:r>
            <w:r w:rsidRPr="00B11B21">
              <w:rPr>
                <w:rFonts w:ascii="Verdana" w:eastAsia="Arial" w:hAnsi="Verdana" w:cs="Arial"/>
                <w:sz w:val="22"/>
                <w:szCs w:val="22"/>
              </w:rPr>
              <w:t xml:space="preserve"> ante </w:t>
            </w:r>
            <w:r w:rsidR="0015569A" w:rsidRPr="00B11B21">
              <w:rPr>
                <w:rFonts w:ascii="Verdana" w:eastAsia="Arial" w:hAnsi="Verdana" w:cs="Arial"/>
                <w:sz w:val="22"/>
                <w:szCs w:val="22"/>
              </w:rPr>
              <w:t xml:space="preserve">el </w:t>
            </w:r>
            <w:r w:rsidRPr="00B11B21">
              <w:rPr>
                <w:rFonts w:ascii="Verdana" w:eastAsia="Arial" w:hAnsi="Verdana" w:cs="Arial"/>
                <w:sz w:val="22"/>
                <w:szCs w:val="22"/>
              </w:rPr>
              <w:t>Grupo de Contratos la documentación necesaria para el pago, de acuerdo con la ficha técnica de negociación</w:t>
            </w:r>
          </w:p>
        </w:tc>
        <w:tc>
          <w:tcPr>
            <w:tcW w:w="1985" w:type="dxa"/>
            <w:shd w:val="clear" w:color="auto" w:fill="auto"/>
            <w:vAlign w:val="center"/>
          </w:tcPr>
          <w:p w14:paraId="42654F47" w14:textId="551210CF" w:rsidR="00E1583F" w:rsidRPr="00B11B21" w:rsidRDefault="0015569A" w:rsidP="00440423">
            <w:pPr>
              <w:jc w:val="both"/>
              <w:rPr>
                <w:rFonts w:ascii="Verdana" w:eastAsia="Arial" w:hAnsi="Verdana" w:cs="Arial"/>
                <w:sz w:val="22"/>
                <w:szCs w:val="22"/>
              </w:rPr>
            </w:pPr>
            <w:r w:rsidRPr="00B11B21">
              <w:rPr>
                <w:rFonts w:ascii="Verdana" w:eastAsia="Arial" w:hAnsi="Verdana" w:cs="Arial"/>
                <w:sz w:val="22"/>
                <w:szCs w:val="22"/>
              </w:rPr>
              <w:t>Documentos requeridos para el pago</w:t>
            </w:r>
          </w:p>
        </w:tc>
      </w:tr>
      <w:tr w:rsidR="00E1583F" w:rsidRPr="00B11B21" w14:paraId="32A68CAC" w14:textId="77777777" w:rsidTr="00CF0D30">
        <w:tc>
          <w:tcPr>
            <w:tcW w:w="568" w:type="dxa"/>
            <w:shd w:val="clear" w:color="auto" w:fill="auto"/>
            <w:vAlign w:val="center"/>
          </w:tcPr>
          <w:p w14:paraId="4A92C59F" w14:textId="0D856C3A" w:rsidR="00E1583F" w:rsidRPr="00B11B21" w:rsidRDefault="00E1583F" w:rsidP="00440423">
            <w:pPr>
              <w:jc w:val="both"/>
              <w:rPr>
                <w:rFonts w:ascii="Verdana" w:eastAsia="Arial" w:hAnsi="Verdana" w:cs="Arial"/>
                <w:b/>
                <w:sz w:val="22"/>
                <w:szCs w:val="22"/>
              </w:rPr>
            </w:pPr>
            <w:r w:rsidRPr="00B11B21">
              <w:rPr>
                <w:rFonts w:ascii="Verdana" w:eastAsia="Arial" w:hAnsi="Verdana" w:cs="Arial"/>
                <w:b/>
                <w:sz w:val="22"/>
                <w:szCs w:val="22"/>
              </w:rPr>
              <w:t>15</w:t>
            </w:r>
          </w:p>
        </w:tc>
        <w:tc>
          <w:tcPr>
            <w:tcW w:w="1984" w:type="dxa"/>
            <w:shd w:val="clear" w:color="auto" w:fill="auto"/>
            <w:vAlign w:val="center"/>
          </w:tcPr>
          <w:p w14:paraId="7BB444AB" w14:textId="53ACB077" w:rsidR="00E1583F" w:rsidRPr="00B11B21" w:rsidRDefault="00E1583F" w:rsidP="00440423">
            <w:pPr>
              <w:jc w:val="both"/>
              <w:rPr>
                <w:rFonts w:ascii="Verdana" w:eastAsia="Arial" w:hAnsi="Verdana" w:cs="Arial"/>
                <w:sz w:val="22"/>
                <w:szCs w:val="22"/>
              </w:rPr>
            </w:pPr>
            <w:r w:rsidRPr="00B11B21">
              <w:rPr>
                <w:rFonts w:ascii="Verdana" w:eastAsia="Arial" w:hAnsi="Verdana" w:cs="Arial"/>
                <w:sz w:val="22"/>
                <w:szCs w:val="22"/>
              </w:rPr>
              <w:t>Recibir, revisar y verificar documentos para el pago</w:t>
            </w:r>
          </w:p>
        </w:tc>
        <w:tc>
          <w:tcPr>
            <w:tcW w:w="2552" w:type="dxa"/>
          </w:tcPr>
          <w:p w14:paraId="4DBB4124" w14:textId="77777777" w:rsidR="00E1583F" w:rsidRPr="00B11B21" w:rsidRDefault="00E1583F" w:rsidP="00440423">
            <w:pPr>
              <w:jc w:val="both"/>
              <w:rPr>
                <w:rFonts w:ascii="Verdana" w:eastAsia="Arial" w:hAnsi="Verdana" w:cs="Arial"/>
                <w:sz w:val="22"/>
                <w:szCs w:val="22"/>
              </w:rPr>
            </w:pPr>
          </w:p>
          <w:p w14:paraId="23BEE702" w14:textId="77777777" w:rsidR="00E1583F" w:rsidRPr="00B11B21" w:rsidRDefault="00E1583F" w:rsidP="00440423">
            <w:pPr>
              <w:jc w:val="both"/>
              <w:rPr>
                <w:rFonts w:ascii="Verdana" w:eastAsia="Arial" w:hAnsi="Verdana" w:cs="Arial"/>
                <w:sz w:val="22"/>
                <w:szCs w:val="22"/>
              </w:rPr>
            </w:pPr>
          </w:p>
          <w:p w14:paraId="6DB104E6" w14:textId="77777777" w:rsidR="00E1583F" w:rsidRPr="00B11B21" w:rsidRDefault="00E1583F" w:rsidP="00440423">
            <w:pPr>
              <w:jc w:val="both"/>
              <w:rPr>
                <w:rFonts w:ascii="Verdana" w:eastAsia="Arial" w:hAnsi="Verdana" w:cs="Arial"/>
                <w:sz w:val="22"/>
                <w:szCs w:val="22"/>
              </w:rPr>
            </w:pPr>
          </w:p>
          <w:p w14:paraId="079ABA57" w14:textId="77777777" w:rsidR="0015569A" w:rsidRPr="00B11B21" w:rsidRDefault="0015569A" w:rsidP="00440423">
            <w:pPr>
              <w:jc w:val="both"/>
              <w:rPr>
                <w:rFonts w:ascii="Verdana" w:eastAsia="Arial" w:hAnsi="Verdana" w:cs="Arial"/>
                <w:sz w:val="22"/>
                <w:szCs w:val="22"/>
              </w:rPr>
            </w:pPr>
          </w:p>
          <w:p w14:paraId="3D9F1D50" w14:textId="77777777" w:rsidR="0015569A" w:rsidRPr="00B11B21" w:rsidRDefault="0015569A" w:rsidP="00440423">
            <w:pPr>
              <w:jc w:val="both"/>
              <w:rPr>
                <w:rFonts w:ascii="Verdana" w:eastAsia="Arial" w:hAnsi="Verdana" w:cs="Arial"/>
                <w:sz w:val="22"/>
                <w:szCs w:val="22"/>
              </w:rPr>
            </w:pPr>
          </w:p>
          <w:p w14:paraId="1F0B2135" w14:textId="77777777" w:rsidR="0015569A" w:rsidRPr="00B11B21" w:rsidRDefault="0015569A" w:rsidP="00440423">
            <w:pPr>
              <w:jc w:val="both"/>
              <w:rPr>
                <w:rFonts w:ascii="Verdana" w:eastAsia="Arial" w:hAnsi="Verdana" w:cs="Arial"/>
                <w:sz w:val="22"/>
                <w:szCs w:val="22"/>
              </w:rPr>
            </w:pPr>
          </w:p>
          <w:p w14:paraId="38D52C33" w14:textId="77777777" w:rsidR="0015569A" w:rsidRPr="00B11B21" w:rsidRDefault="0015569A" w:rsidP="00440423">
            <w:pPr>
              <w:jc w:val="both"/>
              <w:rPr>
                <w:rFonts w:ascii="Verdana" w:eastAsia="Arial" w:hAnsi="Verdana" w:cs="Arial"/>
                <w:sz w:val="22"/>
                <w:szCs w:val="22"/>
              </w:rPr>
            </w:pPr>
          </w:p>
          <w:p w14:paraId="5124D96E" w14:textId="77777777" w:rsidR="0015569A" w:rsidRPr="00B11B21" w:rsidRDefault="0015569A" w:rsidP="00440423">
            <w:pPr>
              <w:jc w:val="both"/>
              <w:rPr>
                <w:rFonts w:ascii="Verdana" w:eastAsia="Arial" w:hAnsi="Verdana" w:cs="Arial"/>
                <w:sz w:val="22"/>
                <w:szCs w:val="22"/>
              </w:rPr>
            </w:pPr>
          </w:p>
          <w:p w14:paraId="3B15EF34" w14:textId="77777777" w:rsidR="00E1583F" w:rsidRPr="00B11B21" w:rsidRDefault="00E1583F" w:rsidP="00440423">
            <w:pPr>
              <w:jc w:val="both"/>
              <w:rPr>
                <w:rFonts w:ascii="Verdana" w:eastAsia="Arial" w:hAnsi="Verdana" w:cs="Arial"/>
                <w:sz w:val="22"/>
                <w:szCs w:val="22"/>
              </w:rPr>
            </w:pPr>
            <w:r w:rsidRPr="00B11B21">
              <w:rPr>
                <w:rFonts w:ascii="Verdana" w:eastAsia="Arial" w:hAnsi="Verdana" w:cs="Arial"/>
                <w:sz w:val="22"/>
                <w:szCs w:val="22"/>
              </w:rPr>
              <w:t>Gestor del proceso contractual</w:t>
            </w:r>
          </w:p>
        </w:tc>
        <w:tc>
          <w:tcPr>
            <w:tcW w:w="2693" w:type="dxa"/>
            <w:shd w:val="clear" w:color="auto" w:fill="auto"/>
          </w:tcPr>
          <w:p w14:paraId="1AE74B3F" w14:textId="77777777" w:rsidR="0015569A" w:rsidRPr="00B11B21" w:rsidRDefault="00E1583F" w:rsidP="00440423">
            <w:pPr>
              <w:jc w:val="both"/>
              <w:rPr>
                <w:rFonts w:ascii="Verdana" w:eastAsia="Arial" w:hAnsi="Verdana" w:cs="Arial"/>
                <w:sz w:val="22"/>
                <w:szCs w:val="22"/>
              </w:rPr>
            </w:pPr>
            <w:r w:rsidRPr="00B11B21">
              <w:rPr>
                <w:rFonts w:ascii="Verdana" w:eastAsia="Arial" w:hAnsi="Verdana" w:cs="Arial"/>
                <w:sz w:val="22"/>
                <w:szCs w:val="22"/>
              </w:rPr>
              <w:t>Recib</w:t>
            </w:r>
            <w:r w:rsidR="0015569A" w:rsidRPr="00B11B21">
              <w:rPr>
                <w:rFonts w:ascii="Verdana" w:eastAsia="Arial" w:hAnsi="Verdana" w:cs="Arial"/>
                <w:sz w:val="22"/>
                <w:szCs w:val="22"/>
              </w:rPr>
              <w:t>ir</w:t>
            </w:r>
            <w:r w:rsidRPr="00B11B21">
              <w:rPr>
                <w:rFonts w:ascii="Verdana" w:eastAsia="Arial" w:hAnsi="Verdana" w:cs="Arial"/>
                <w:sz w:val="22"/>
                <w:szCs w:val="22"/>
              </w:rPr>
              <w:t>, revisa</w:t>
            </w:r>
            <w:r w:rsidR="0015569A" w:rsidRPr="00B11B21">
              <w:rPr>
                <w:rFonts w:ascii="Verdana" w:eastAsia="Arial" w:hAnsi="Verdana" w:cs="Arial"/>
                <w:sz w:val="22"/>
                <w:szCs w:val="22"/>
              </w:rPr>
              <w:t>r</w:t>
            </w:r>
            <w:r w:rsidRPr="00B11B21">
              <w:rPr>
                <w:rFonts w:ascii="Verdana" w:eastAsia="Arial" w:hAnsi="Verdana" w:cs="Arial"/>
                <w:sz w:val="22"/>
                <w:szCs w:val="22"/>
              </w:rPr>
              <w:t xml:space="preserve"> y verifica</w:t>
            </w:r>
            <w:r w:rsidR="0015569A" w:rsidRPr="00B11B21">
              <w:rPr>
                <w:rFonts w:ascii="Verdana" w:eastAsia="Arial" w:hAnsi="Verdana" w:cs="Arial"/>
                <w:sz w:val="22"/>
                <w:szCs w:val="22"/>
              </w:rPr>
              <w:t>r</w:t>
            </w:r>
            <w:r w:rsidRPr="00B11B21">
              <w:rPr>
                <w:rFonts w:ascii="Verdana" w:eastAsia="Arial" w:hAnsi="Verdana" w:cs="Arial"/>
                <w:sz w:val="22"/>
                <w:szCs w:val="22"/>
              </w:rPr>
              <w:t xml:space="preserve"> que los documentos indicados para el pago</w:t>
            </w:r>
            <w:r w:rsidR="0015569A" w:rsidRPr="00B11B21">
              <w:rPr>
                <w:rFonts w:ascii="Verdana" w:eastAsia="Arial" w:hAnsi="Verdana" w:cs="Arial"/>
                <w:sz w:val="22"/>
                <w:szCs w:val="22"/>
              </w:rPr>
              <w:t>, así como</w:t>
            </w:r>
            <w:r w:rsidRPr="00B11B21">
              <w:rPr>
                <w:rFonts w:ascii="Verdana" w:eastAsia="Arial" w:hAnsi="Verdana" w:cs="Arial"/>
                <w:sz w:val="22"/>
                <w:szCs w:val="22"/>
              </w:rPr>
              <w:t xml:space="preserve"> valida</w:t>
            </w:r>
            <w:r w:rsidR="0015569A" w:rsidRPr="00B11B21">
              <w:rPr>
                <w:rFonts w:ascii="Verdana" w:eastAsia="Arial" w:hAnsi="Verdana" w:cs="Arial"/>
                <w:sz w:val="22"/>
                <w:szCs w:val="22"/>
              </w:rPr>
              <w:t>r</w:t>
            </w:r>
            <w:r w:rsidRPr="00B11B21">
              <w:rPr>
                <w:rFonts w:ascii="Verdana" w:eastAsia="Arial" w:hAnsi="Verdana" w:cs="Arial"/>
                <w:sz w:val="22"/>
                <w:szCs w:val="22"/>
              </w:rPr>
              <w:t xml:space="preserve"> la póliza de calidad</w:t>
            </w:r>
            <w:r w:rsidR="0015569A" w:rsidRPr="00B11B21">
              <w:rPr>
                <w:rFonts w:ascii="Verdana" w:eastAsia="Arial" w:hAnsi="Verdana" w:cs="Arial"/>
                <w:sz w:val="22"/>
                <w:szCs w:val="22"/>
              </w:rPr>
              <w:t xml:space="preserve">. </w:t>
            </w:r>
          </w:p>
          <w:p w14:paraId="5912AEC5" w14:textId="77777777" w:rsidR="0015569A" w:rsidRPr="00B11B21" w:rsidRDefault="0015569A" w:rsidP="00440423">
            <w:pPr>
              <w:jc w:val="both"/>
              <w:rPr>
                <w:rFonts w:ascii="Verdana" w:eastAsia="Arial" w:hAnsi="Verdana" w:cs="Arial"/>
                <w:sz w:val="22"/>
                <w:szCs w:val="22"/>
              </w:rPr>
            </w:pPr>
            <w:r w:rsidRPr="00B11B21">
              <w:rPr>
                <w:rFonts w:ascii="Verdana" w:eastAsia="Arial" w:hAnsi="Verdana" w:cs="Arial"/>
                <w:sz w:val="22"/>
                <w:szCs w:val="22"/>
              </w:rPr>
              <w:t>En</w:t>
            </w:r>
            <w:r w:rsidR="00E1583F" w:rsidRPr="00B11B21">
              <w:rPr>
                <w:rFonts w:ascii="Verdana" w:eastAsia="Arial" w:hAnsi="Verdana" w:cs="Arial"/>
                <w:sz w:val="22"/>
                <w:szCs w:val="22"/>
              </w:rPr>
              <w:t xml:space="preserve"> caso de que no cumpla el tiempo solicitado</w:t>
            </w:r>
            <w:r w:rsidRPr="00B11B21">
              <w:rPr>
                <w:rFonts w:ascii="Verdana" w:eastAsia="Arial" w:hAnsi="Verdana" w:cs="Arial"/>
                <w:sz w:val="22"/>
                <w:szCs w:val="22"/>
              </w:rPr>
              <w:t>,</w:t>
            </w:r>
            <w:r w:rsidR="00E1583F" w:rsidRPr="00B11B21">
              <w:rPr>
                <w:rFonts w:ascii="Verdana" w:eastAsia="Arial" w:hAnsi="Verdana" w:cs="Arial"/>
                <w:sz w:val="22"/>
                <w:szCs w:val="22"/>
              </w:rPr>
              <w:t xml:space="preserve"> informa</w:t>
            </w:r>
            <w:r w:rsidRPr="00B11B21">
              <w:rPr>
                <w:rFonts w:ascii="Verdana" w:eastAsia="Arial" w:hAnsi="Verdana" w:cs="Arial"/>
                <w:sz w:val="22"/>
                <w:szCs w:val="22"/>
              </w:rPr>
              <w:t>r</w:t>
            </w:r>
            <w:r w:rsidR="00E1583F" w:rsidRPr="00B11B21">
              <w:rPr>
                <w:rFonts w:ascii="Verdana" w:eastAsia="Arial" w:hAnsi="Verdana" w:cs="Arial"/>
                <w:sz w:val="22"/>
                <w:szCs w:val="22"/>
              </w:rPr>
              <w:t xml:space="preserve"> al comisionista vendedor </w:t>
            </w:r>
            <w:r w:rsidRPr="00B11B21">
              <w:rPr>
                <w:rFonts w:ascii="Verdana" w:eastAsia="Arial" w:hAnsi="Verdana" w:cs="Arial"/>
                <w:sz w:val="22"/>
                <w:szCs w:val="22"/>
              </w:rPr>
              <w:t xml:space="preserve">de </w:t>
            </w:r>
            <w:r w:rsidR="00E1583F" w:rsidRPr="00B11B21">
              <w:rPr>
                <w:rFonts w:ascii="Verdana" w:eastAsia="Arial" w:hAnsi="Verdana" w:cs="Arial"/>
                <w:sz w:val="22"/>
                <w:szCs w:val="22"/>
              </w:rPr>
              <w:t>la ampliación de esta</w:t>
            </w:r>
            <w:r w:rsidRPr="00B11B21">
              <w:rPr>
                <w:rFonts w:ascii="Verdana" w:eastAsia="Arial" w:hAnsi="Verdana" w:cs="Arial"/>
                <w:sz w:val="22"/>
                <w:szCs w:val="22"/>
              </w:rPr>
              <w:t xml:space="preserve">. </w:t>
            </w:r>
          </w:p>
          <w:p w14:paraId="53867D46" w14:textId="06FA660A" w:rsidR="00E1583F" w:rsidRPr="00B11B21" w:rsidRDefault="0015569A" w:rsidP="00440423">
            <w:pPr>
              <w:jc w:val="both"/>
              <w:rPr>
                <w:rFonts w:ascii="Verdana" w:eastAsia="Arial" w:hAnsi="Verdana" w:cs="Arial"/>
                <w:sz w:val="22"/>
                <w:szCs w:val="22"/>
              </w:rPr>
            </w:pPr>
            <w:r w:rsidRPr="00B11B21">
              <w:rPr>
                <w:rFonts w:ascii="Verdana" w:eastAsia="Arial" w:hAnsi="Verdana" w:cs="Arial"/>
                <w:sz w:val="22"/>
                <w:szCs w:val="22"/>
              </w:rPr>
              <w:t xml:space="preserve">Posteriormente se aprobará </w:t>
            </w:r>
            <w:r w:rsidR="00E1583F" w:rsidRPr="00B11B21">
              <w:rPr>
                <w:rFonts w:ascii="Verdana" w:eastAsia="Arial" w:hAnsi="Verdana" w:cs="Arial"/>
                <w:sz w:val="22"/>
                <w:szCs w:val="22"/>
              </w:rPr>
              <w:t>la póliza de calidad y env</w:t>
            </w:r>
            <w:r w:rsidRPr="00B11B21">
              <w:rPr>
                <w:rFonts w:ascii="Verdana" w:eastAsia="Arial" w:hAnsi="Verdana" w:cs="Arial"/>
                <w:sz w:val="22"/>
                <w:szCs w:val="22"/>
              </w:rPr>
              <w:t>iará</w:t>
            </w:r>
            <w:r w:rsidR="00E1583F" w:rsidRPr="00B11B21">
              <w:rPr>
                <w:rFonts w:ascii="Verdana" w:eastAsia="Arial" w:hAnsi="Verdana" w:cs="Arial"/>
                <w:sz w:val="22"/>
                <w:szCs w:val="22"/>
              </w:rPr>
              <w:t xml:space="preserve"> a</w:t>
            </w:r>
            <w:r w:rsidRPr="00B11B21">
              <w:rPr>
                <w:rFonts w:ascii="Verdana" w:eastAsia="Arial" w:hAnsi="Verdana" w:cs="Arial"/>
                <w:sz w:val="22"/>
                <w:szCs w:val="22"/>
              </w:rPr>
              <w:t xml:space="preserve">l </w:t>
            </w:r>
            <w:r w:rsidR="00E1583F" w:rsidRPr="00B11B21">
              <w:rPr>
                <w:rFonts w:ascii="Verdana" w:eastAsia="Arial" w:hAnsi="Verdana" w:cs="Arial"/>
                <w:sz w:val="22"/>
                <w:szCs w:val="22"/>
              </w:rPr>
              <w:t>Grupo Recursos financieros para el trámite de la factura.</w:t>
            </w:r>
          </w:p>
        </w:tc>
        <w:tc>
          <w:tcPr>
            <w:tcW w:w="1985" w:type="dxa"/>
            <w:shd w:val="clear" w:color="auto" w:fill="auto"/>
            <w:vAlign w:val="center"/>
          </w:tcPr>
          <w:p w14:paraId="6980C908" w14:textId="11ADA247" w:rsidR="00E1583F" w:rsidRPr="00B11B21" w:rsidRDefault="007E6D55" w:rsidP="00440423">
            <w:pPr>
              <w:jc w:val="both"/>
              <w:rPr>
                <w:rFonts w:ascii="Verdana" w:eastAsia="Arial" w:hAnsi="Verdana" w:cs="Arial"/>
                <w:sz w:val="22"/>
                <w:szCs w:val="22"/>
              </w:rPr>
            </w:pPr>
            <w:r w:rsidRPr="00B11B21">
              <w:rPr>
                <w:rFonts w:ascii="Verdana" w:eastAsia="Arial" w:hAnsi="Verdana" w:cs="Arial"/>
                <w:sz w:val="22"/>
                <w:szCs w:val="22"/>
              </w:rPr>
              <w:t>Documentos requeridos para el pago</w:t>
            </w:r>
          </w:p>
          <w:p w14:paraId="0CAD399C" w14:textId="77777777" w:rsidR="00E1583F" w:rsidRPr="00B11B21" w:rsidRDefault="00E1583F" w:rsidP="00440423">
            <w:pPr>
              <w:jc w:val="both"/>
              <w:rPr>
                <w:rFonts w:ascii="Verdana" w:eastAsia="Arial" w:hAnsi="Verdana" w:cs="Arial"/>
                <w:sz w:val="22"/>
                <w:szCs w:val="22"/>
              </w:rPr>
            </w:pPr>
          </w:p>
          <w:p w14:paraId="6C87D941" w14:textId="77777777" w:rsidR="00E1583F" w:rsidRPr="00B11B21" w:rsidRDefault="00E1583F" w:rsidP="00440423">
            <w:pPr>
              <w:jc w:val="both"/>
              <w:rPr>
                <w:rFonts w:ascii="Verdana" w:eastAsia="Arial" w:hAnsi="Verdana" w:cs="Arial"/>
                <w:sz w:val="22"/>
                <w:szCs w:val="22"/>
              </w:rPr>
            </w:pPr>
          </w:p>
        </w:tc>
      </w:tr>
      <w:tr w:rsidR="00E1583F" w:rsidRPr="00B11B21" w14:paraId="2D061D37" w14:textId="77777777" w:rsidTr="00CF0D30">
        <w:tc>
          <w:tcPr>
            <w:tcW w:w="568" w:type="dxa"/>
            <w:shd w:val="clear" w:color="auto" w:fill="auto"/>
            <w:vAlign w:val="center"/>
          </w:tcPr>
          <w:p w14:paraId="3A6F7847" w14:textId="5295B0CE" w:rsidR="00E1583F" w:rsidRPr="00B11B21" w:rsidRDefault="00E1583F" w:rsidP="00440423">
            <w:pPr>
              <w:jc w:val="both"/>
              <w:rPr>
                <w:rFonts w:ascii="Verdana" w:eastAsia="Arial" w:hAnsi="Verdana" w:cs="Arial"/>
                <w:b/>
                <w:sz w:val="22"/>
                <w:szCs w:val="22"/>
              </w:rPr>
            </w:pPr>
            <w:r w:rsidRPr="00B11B21">
              <w:rPr>
                <w:rFonts w:ascii="Verdana" w:eastAsia="Arial" w:hAnsi="Verdana" w:cs="Arial"/>
                <w:b/>
                <w:sz w:val="22"/>
                <w:szCs w:val="22"/>
              </w:rPr>
              <w:t>17</w:t>
            </w:r>
          </w:p>
        </w:tc>
        <w:tc>
          <w:tcPr>
            <w:tcW w:w="1984" w:type="dxa"/>
            <w:shd w:val="clear" w:color="auto" w:fill="auto"/>
            <w:vAlign w:val="center"/>
          </w:tcPr>
          <w:p w14:paraId="616614CE" w14:textId="77777777" w:rsidR="00E1583F" w:rsidRPr="00B11B21" w:rsidRDefault="00E1583F" w:rsidP="00440423">
            <w:pPr>
              <w:jc w:val="both"/>
              <w:rPr>
                <w:rFonts w:ascii="Verdana" w:eastAsia="Arial" w:hAnsi="Verdana" w:cs="Arial"/>
                <w:sz w:val="22"/>
                <w:szCs w:val="22"/>
              </w:rPr>
            </w:pPr>
            <w:r w:rsidRPr="00B11B21">
              <w:rPr>
                <w:rFonts w:ascii="Verdana" w:eastAsia="Arial" w:hAnsi="Verdana" w:cs="Arial"/>
                <w:sz w:val="22"/>
                <w:szCs w:val="22"/>
              </w:rPr>
              <w:t>Recibir y revisar factura</w:t>
            </w:r>
          </w:p>
        </w:tc>
        <w:tc>
          <w:tcPr>
            <w:tcW w:w="2552" w:type="dxa"/>
          </w:tcPr>
          <w:p w14:paraId="24391AF3" w14:textId="77777777" w:rsidR="00E1583F" w:rsidRPr="00B11B21" w:rsidRDefault="00E1583F" w:rsidP="00440423">
            <w:pPr>
              <w:jc w:val="both"/>
              <w:rPr>
                <w:rFonts w:ascii="Verdana" w:eastAsia="Arial" w:hAnsi="Verdana" w:cs="Arial"/>
                <w:sz w:val="22"/>
                <w:szCs w:val="22"/>
              </w:rPr>
            </w:pPr>
          </w:p>
          <w:p w14:paraId="5B837D8E" w14:textId="77777777" w:rsidR="007E6D55" w:rsidRPr="00B11B21" w:rsidRDefault="007E6D55" w:rsidP="00440423">
            <w:pPr>
              <w:jc w:val="both"/>
              <w:rPr>
                <w:rFonts w:ascii="Verdana" w:eastAsia="Arial" w:hAnsi="Verdana" w:cs="Arial"/>
                <w:sz w:val="22"/>
                <w:szCs w:val="22"/>
              </w:rPr>
            </w:pPr>
          </w:p>
          <w:p w14:paraId="375CAFDE" w14:textId="77777777" w:rsidR="007E6D55" w:rsidRPr="00B11B21" w:rsidRDefault="007E6D55" w:rsidP="00440423">
            <w:pPr>
              <w:jc w:val="both"/>
              <w:rPr>
                <w:rFonts w:ascii="Verdana" w:eastAsia="Arial" w:hAnsi="Verdana" w:cs="Arial"/>
                <w:sz w:val="22"/>
                <w:szCs w:val="22"/>
              </w:rPr>
            </w:pPr>
          </w:p>
          <w:p w14:paraId="3DCB9646" w14:textId="5E74869A" w:rsidR="00E1583F" w:rsidRPr="00B11B21" w:rsidRDefault="00E1583F" w:rsidP="00440423">
            <w:pPr>
              <w:jc w:val="both"/>
              <w:rPr>
                <w:rFonts w:ascii="Verdana" w:eastAsia="Arial" w:hAnsi="Verdana" w:cs="Arial"/>
                <w:sz w:val="22"/>
                <w:szCs w:val="22"/>
              </w:rPr>
            </w:pPr>
            <w:r w:rsidRPr="00B11B21">
              <w:rPr>
                <w:rFonts w:ascii="Verdana" w:eastAsia="Arial" w:hAnsi="Verdana" w:cs="Arial"/>
                <w:sz w:val="22"/>
                <w:szCs w:val="22"/>
              </w:rPr>
              <w:t>Coordinador Grupo Recursos Financieros</w:t>
            </w:r>
          </w:p>
          <w:p w14:paraId="4650C589" w14:textId="77777777" w:rsidR="00E1583F" w:rsidRPr="00B11B21" w:rsidRDefault="00E1583F" w:rsidP="00440423">
            <w:pPr>
              <w:jc w:val="both"/>
              <w:rPr>
                <w:rFonts w:ascii="Verdana" w:eastAsia="Arial" w:hAnsi="Verdana" w:cs="Arial"/>
                <w:sz w:val="22"/>
                <w:szCs w:val="22"/>
              </w:rPr>
            </w:pPr>
          </w:p>
          <w:p w14:paraId="23B6E4E6" w14:textId="77777777" w:rsidR="00E1583F" w:rsidRPr="00B11B21" w:rsidRDefault="00E1583F" w:rsidP="00440423">
            <w:pPr>
              <w:jc w:val="both"/>
              <w:rPr>
                <w:rFonts w:ascii="Verdana" w:eastAsia="Arial" w:hAnsi="Verdana" w:cs="Arial"/>
                <w:sz w:val="22"/>
                <w:szCs w:val="22"/>
              </w:rPr>
            </w:pPr>
          </w:p>
          <w:p w14:paraId="3A781403" w14:textId="77777777" w:rsidR="00E1583F" w:rsidRPr="00B11B21" w:rsidRDefault="00E1583F" w:rsidP="00440423">
            <w:pPr>
              <w:jc w:val="both"/>
              <w:rPr>
                <w:rFonts w:ascii="Verdana" w:eastAsia="Arial" w:hAnsi="Verdana" w:cs="Arial"/>
                <w:sz w:val="22"/>
                <w:szCs w:val="22"/>
              </w:rPr>
            </w:pPr>
          </w:p>
        </w:tc>
        <w:tc>
          <w:tcPr>
            <w:tcW w:w="2693" w:type="dxa"/>
            <w:shd w:val="clear" w:color="auto" w:fill="auto"/>
          </w:tcPr>
          <w:p w14:paraId="2BA4835E" w14:textId="2D314038" w:rsidR="00E1583F" w:rsidRPr="00B11B21" w:rsidRDefault="00E1583F" w:rsidP="00440423">
            <w:pPr>
              <w:jc w:val="both"/>
              <w:rPr>
                <w:rFonts w:ascii="Verdana" w:eastAsia="Arial" w:hAnsi="Verdana" w:cs="Arial"/>
                <w:sz w:val="22"/>
                <w:szCs w:val="22"/>
              </w:rPr>
            </w:pPr>
            <w:r w:rsidRPr="00B11B21">
              <w:rPr>
                <w:rFonts w:ascii="Verdana" w:eastAsia="Arial" w:hAnsi="Verdana" w:cs="Arial"/>
                <w:sz w:val="22"/>
                <w:szCs w:val="22"/>
              </w:rPr>
              <w:lastRenderedPageBreak/>
              <w:t>Recib</w:t>
            </w:r>
            <w:r w:rsidR="00AF3E39" w:rsidRPr="00B11B21">
              <w:rPr>
                <w:rFonts w:ascii="Verdana" w:eastAsia="Arial" w:hAnsi="Verdana" w:cs="Arial"/>
                <w:sz w:val="22"/>
                <w:szCs w:val="22"/>
              </w:rPr>
              <w:t>ir</w:t>
            </w:r>
            <w:r w:rsidRPr="00B11B21">
              <w:rPr>
                <w:rFonts w:ascii="Verdana" w:eastAsia="Arial" w:hAnsi="Verdana" w:cs="Arial"/>
                <w:sz w:val="22"/>
                <w:szCs w:val="22"/>
              </w:rPr>
              <w:t xml:space="preserve"> y revisa</w:t>
            </w:r>
            <w:r w:rsidR="00AF3E39" w:rsidRPr="00B11B21">
              <w:rPr>
                <w:rFonts w:ascii="Verdana" w:eastAsia="Arial" w:hAnsi="Verdana" w:cs="Arial"/>
                <w:sz w:val="22"/>
                <w:szCs w:val="22"/>
              </w:rPr>
              <w:t>r</w:t>
            </w:r>
            <w:r w:rsidRPr="00B11B21">
              <w:rPr>
                <w:rFonts w:ascii="Verdana" w:eastAsia="Arial" w:hAnsi="Verdana" w:cs="Arial"/>
                <w:sz w:val="22"/>
                <w:szCs w:val="22"/>
              </w:rPr>
              <w:t xml:space="preserve"> factura y soportes. </w:t>
            </w:r>
          </w:p>
          <w:p w14:paraId="6150838A" w14:textId="77777777" w:rsidR="00E1583F" w:rsidRPr="00B11B21" w:rsidRDefault="00E1583F" w:rsidP="00440423">
            <w:pPr>
              <w:jc w:val="both"/>
              <w:rPr>
                <w:rFonts w:ascii="Verdana" w:eastAsia="Arial" w:hAnsi="Verdana" w:cs="Arial"/>
                <w:sz w:val="22"/>
                <w:szCs w:val="22"/>
              </w:rPr>
            </w:pPr>
          </w:p>
          <w:p w14:paraId="68D32F87" w14:textId="50294DD3" w:rsidR="00E1583F" w:rsidRPr="00B11B21" w:rsidRDefault="00E1583F" w:rsidP="00440423">
            <w:pPr>
              <w:jc w:val="both"/>
              <w:rPr>
                <w:rFonts w:ascii="Verdana" w:eastAsia="Arial" w:hAnsi="Verdana" w:cs="Arial"/>
                <w:sz w:val="22"/>
                <w:szCs w:val="22"/>
              </w:rPr>
            </w:pPr>
            <w:r w:rsidRPr="00B11B21">
              <w:rPr>
                <w:rFonts w:ascii="Verdana" w:eastAsia="Arial" w:hAnsi="Verdana" w:cs="Arial"/>
                <w:sz w:val="22"/>
                <w:szCs w:val="22"/>
              </w:rPr>
              <w:t xml:space="preserve">Si cumple </w:t>
            </w:r>
            <w:r w:rsidR="00AF3E39" w:rsidRPr="00B11B21">
              <w:rPr>
                <w:rFonts w:ascii="Verdana" w:eastAsia="Arial" w:hAnsi="Verdana" w:cs="Arial"/>
                <w:sz w:val="22"/>
                <w:szCs w:val="22"/>
              </w:rPr>
              <w:t>se liquidarán</w:t>
            </w:r>
            <w:r w:rsidRPr="00B11B21">
              <w:rPr>
                <w:rFonts w:ascii="Verdana" w:eastAsia="Arial" w:hAnsi="Verdana" w:cs="Arial"/>
                <w:sz w:val="22"/>
                <w:szCs w:val="22"/>
              </w:rPr>
              <w:t xml:space="preserve"> las retenciones y </w:t>
            </w:r>
            <w:r w:rsidR="00AF3E39" w:rsidRPr="00B11B21">
              <w:rPr>
                <w:rFonts w:ascii="Verdana" w:eastAsia="Arial" w:hAnsi="Verdana" w:cs="Arial"/>
                <w:sz w:val="22"/>
                <w:szCs w:val="22"/>
              </w:rPr>
              <w:t xml:space="preserve">se </w:t>
            </w:r>
            <w:r w:rsidRPr="00B11B21">
              <w:rPr>
                <w:rFonts w:ascii="Verdana" w:eastAsia="Arial" w:hAnsi="Verdana" w:cs="Arial"/>
                <w:sz w:val="22"/>
                <w:szCs w:val="22"/>
              </w:rPr>
              <w:lastRenderedPageBreak/>
              <w:t>env</w:t>
            </w:r>
            <w:r w:rsidR="00AF3E39" w:rsidRPr="00B11B21">
              <w:rPr>
                <w:rFonts w:ascii="Verdana" w:eastAsia="Arial" w:hAnsi="Verdana" w:cs="Arial"/>
                <w:sz w:val="22"/>
                <w:szCs w:val="22"/>
              </w:rPr>
              <w:t>iará</w:t>
            </w:r>
            <w:r w:rsidRPr="00B11B21">
              <w:rPr>
                <w:rFonts w:ascii="Verdana" w:eastAsia="Arial" w:hAnsi="Verdana" w:cs="Arial"/>
                <w:sz w:val="22"/>
                <w:szCs w:val="22"/>
              </w:rPr>
              <w:t xml:space="preserve"> correo electrónico al supervisor del comisionista comprador para el trámite respectivo</w:t>
            </w:r>
            <w:r w:rsidR="00AF3E39" w:rsidRPr="00B11B21">
              <w:rPr>
                <w:rFonts w:ascii="Verdana" w:eastAsia="Arial" w:hAnsi="Verdana" w:cs="Arial"/>
                <w:sz w:val="22"/>
                <w:szCs w:val="22"/>
              </w:rPr>
              <w:t>.</w:t>
            </w:r>
          </w:p>
        </w:tc>
        <w:tc>
          <w:tcPr>
            <w:tcW w:w="1985" w:type="dxa"/>
            <w:shd w:val="clear" w:color="auto" w:fill="auto"/>
            <w:vAlign w:val="center"/>
          </w:tcPr>
          <w:p w14:paraId="08D34B8D" w14:textId="1B77EAEC" w:rsidR="00E1583F" w:rsidRPr="00B11B21" w:rsidRDefault="007E6D55" w:rsidP="00440423">
            <w:pPr>
              <w:jc w:val="both"/>
              <w:rPr>
                <w:rFonts w:ascii="Verdana" w:eastAsia="Arial" w:hAnsi="Verdana" w:cs="Arial"/>
                <w:sz w:val="22"/>
                <w:szCs w:val="22"/>
              </w:rPr>
            </w:pPr>
            <w:r w:rsidRPr="00B11B21">
              <w:rPr>
                <w:rFonts w:ascii="Verdana" w:eastAsia="Arial" w:hAnsi="Verdana" w:cs="Arial"/>
                <w:sz w:val="22"/>
                <w:szCs w:val="22"/>
              </w:rPr>
              <w:lastRenderedPageBreak/>
              <w:t>Factura</w:t>
            </w:r>
            <w:r w:rsidR="00AF3E39" w:rsidRPr="00B11B21">
              <w:rPr>
                <w:rFonts w:ascii="Verdana" w:eastAsia="Arial" w:hAnsi="Verdana" w:cs="Arial"/>
                <w:sz w:val="22"/>
                <w:szCs w:val="22"/>
              </w:rPr>
              <w:t xml:space="preserve"> y soportes respectivos.</w:t>
            </w:r>
          </w:p>
        </w:tc>
      </w:tr>
      <w:tr w:rsidR="00E1583F" w:rsidRPr="00B11B21" w14:paraId="09C68B54" w14:textId="77777777" w:rsidTr="00CF0D30">
        <w:tc>
          <w:tcPr>
            <w:tcW w:w="568" w:type="dxa"/>
            <w:shd w:val="clear" w:color="auto" w:fill="auto"/>
            <w:vAlign w:val="center"/>
          </w:tcPr>
          <w:p w14:paraId="5E9B9B46" w14:textId="5B9B79CF" w:rsidR="00E1583F" w:rsidRPr="00B11B21" w:rsidRDefault="00E1583F" w:rsidP="00440423">
            <w:pPr>
              <w:jc w:val="both"/>
              <w:rPr>
                <w:rFonts w:ascii="Verdana" w:eastAsia="Arial" w:hAnsi="Verdana" w:cs="Arial"/>
                <w:b/>
                <w:sz w:val="22"/>
                <w:szCs w:val="22"/>
              </w:rPr>
            </w:pPr>
            <w:r w:rsidRPr="00B11B21">
              <w:rPr>
                <w:rFonts w:ascii="Verdana" w:eastAsia="Arial" w:hAnsi="Verdana" w:cs="Arial"/>
                <w:b/>
                <w:sz w:val="22"/>
                <w:szCs w:val="22"/>
              </w:rPr>
              <w:t>18</w:t>
            </w:r>
          </w:p>
        </w:tc>
        <w:tc>
          <w:tcPr>
            <w:tcW w:w="1984" w:type="dxa"/>
            <w:shd w:val="clear" w:color="auto" w:fill="auto"/>
            <w:vAlign w:val="center"/>
          </w:tcPr>
          <w:p w14:paraId="12A0B389" w14:textId="77777777" w:rsidR="00E1583F" w:rsidRPr="00B11B21" w:rsidRDefault="00E1583F" w:rsidP="00440423">
            <w:pPr>
              <w:jc w:val="both"/>
              <w:rPr>
                <w:rFonts w:ascii="Verdana" w:eastAsia="Arial" w:hAnsi="Verdana" w:cs="Arial"/>
                <w:sz w:val="22"/>
                <w:szCs w:val="22"/>
              </w:rPr>
            </w:pPr>
            <w:r w:rsidRPr="00B11B21">
              <w:rPr>
                <w:rFonts w:ascii="Verdana" w:eastAsia="Arial" w:hAnsi="Verdana" w:cs="Arial"/>
                <w:sz w:val="22"/>
                <w:szCs w:val="22"/>
              </w:rPr>
              <w:t>Verificar valores</w:t>
            </w:r>
          </w:p>
        </w:tc>
        <w:tc>
          <w:tcPr>
            <w:tcW w:w="2552" w:type="dxa"/>
          </w:tcPr>
          <w:p w14:paraId="3A143FD9" w14:textId="77777777" w:rsidR="00E1583F" w:rsidRPr="00B11B21" w:rsidRDefault="00E1583F" w:rsidP="00440423">
            <w:pPr>
              <w:jc w:val="both"/>
              <w:rPr>
                <w:rFonts w:ascii="Verdana" w:eastAsia="Arial" w:hAnsi="Verdana" w:cs="Arial"/>
                <w:sz w:val="22"/>
                <w:szCs w:val="22"/>
              </w:rPr>
            </w:pPr>
          </w:p>
          <w:p w14:paraId="35E240B3" w14:textId="77777777" w:rsidR="00E1583F" w:rsidRPr="00B11B21" w:rsidRDefault="00E1583F" w:rsidP="00440423">
            <w:pPr>
              <w:jc w:val="both"/>
              <w:rPr>
                <w:rFonts w:ascii="Verdana" w:eastAsia="Arial" w:hAnsi="Verdana" w:cs="Arial"/>
                <w:sz w:val="22"/>
                <w:szCs w:val="22"/>
              </w:rPr>
            </w:pPr>
          </w:p>
          <w:p w14:paraId="793498AA" w14:textId="77777777" w:rsidR="00AF3E39" w:rsidRPr="00B11B21" w:rsidRDefault="00AF3E39" w:rsidP="00440423">
            <w:pPr>
              <w:jc w:val="both"/>
              <w:rPr>
                <w:rFonts w:ascii="Verdana" w:eastAsia="Arial" w:hAnsi="Verdana" w:cs="Arial"/>
                <w:sz w:val="22"/>
                <w:szCs w:val="22"/>
              </w:rPr>
            </w:pPr>
          </w:p>
          <w:p w14:paraId="13630A9A" w14:textId="77777777" w:rsidR="00AF3E39" w:rsidRPr="00B11B21" w:rsidRDefault="00AF3E39" w:rsidP="00440423">
            <w:pPr>
              <w:jc w:val="both"/>
              <w:rPr>
                <w:rFonts w:ascii="Verdana" w:eastAsia="Arial" w:hAnsi="Verdana" w:cs="Arial"/>
                <w:sz w:val="22"/>
                <w:szCs w:val="22"/>
              </w:rPr>
            </w:pPr>
          </w:p>
          <w:p w14:paraId="14F61876" w14:textId="77777777" w:rsidR="00AF3E39" w:rsidRPr="00B11B21" w:rsidRDefault="00AF3E39" w:rsidP="00440423">
            <w:pPr>
              <w:jc w:val="both"/>
              <w:rPr>
                <w:rFonts w:ascii="Verdana" w:eastAsia="Arial" w:hAnsi="Verdana" w:cs="Arial"/>
                <w:sz w:val="22"/>
                <w:szCs w:val="22"/>
              </w:rPr>
            </w:pPr>
          </w:p>
          <w:p w14:paraId="03923FCD" w14:textId="77777777" w:rsidR="00AF3E39" w:rsidRPr="00B11B21" w:rsidRDefault="00AF3E39" w:rsidP="00440423">
            <w:pPr>
              <w:jc w:val="both"/>
              <w:rPr>
                <w:rFonts w:ascii="Verdana" w:eastAsia="Arial" w:hAnsi="Verdana" w:cs="Arial"/>
                <w:sz w:val="22"/>
                <w:szCs w:val="22"/>
              </w:rPr>
            </w:pPr>
          </w:p>
          <w:p w14:paraId="43D8D6D6" w14:textId="77777777" w:rsidR="00E1583F" w:rsidRPr="00B11B21" w:rsidRDefault="00E1583F" w:rsidP="00440423">
            <w:pPr>
              <w:jc w:val="both"/>
              <w:rPr>
                <w:rFonts w:ascii="Verdana" w:eastAsia="Arial" w:hAnsi="Verdana" w:cs="Arial"/>
                <w:sz w:val="22"/>
                <w:szCs w:val="22"/>
              </w:rPr>
            </w:pPr>
          </w:p>
          <w:p w14:paraId="70B6B857" w14:textId="77777777" w:rsidR="00E1583F" w:rsidRPr="00B11B21" w:rsidRDefault="00E1583F" w:rsidP="00440423">
            <w:pPr>
              <w:jc w:val="both"/>
              <w:rPr>
                <w:rFonts w:ascii="Verdana" w:eastAsia="Arial" w:hAnsi="Verdana" w:cs="Arial"/>
                <w:sz w:val="22"/>
                <w:szCs w:val="22"/>
              </w:rPr>
            </w:pPr>
            <w:r w:rsidRPr="00B11B21">
              <w:rPr>
                <w:rFonts w:ascii="Verdana" w:eastAsia="Arial" w:hAnsi="Verdana" w:cs="Arial"/>
                <w:sz w:val="22"/>
                <w:szCs w:val="22"/>
              </w:rPr>
              <w:t>Supervisor del comisionista comprador</w:t>
            </w:r>
          </w:p>
        </w:tc>
        <w:tc>
          <w:tcPr>
            <w:tcW w:w="2693" w:type="dxa"/>
            <w:shd w:val="clear" w:color="auto" w:fill="auto"/>
          </w:tcPr>
          <w:p w14:paraId="2CCAD153" w14:textId="19FF2EAE" w:rsidR="00E1583F" w:rsidRPr="00B11B21" w:rsidRDefault="00E1583F" w:rsidP="00440423">
            <w:pPr>
              <w:jc w:val="both"/>
              <w:rPr>
                <w:rFonts w:ascii="Verdana" w:eastAsia="Arial" w:hAnsi="Verdana" w:cs="Arial"/>
                <w:sz w:val="22"/>
                <w:szCs w:val="22"/>
              </w:rPr>
            </w:pPr>
            <w:r w:rsidRPr="00B11B21">
              <w:rPr>
                <w:rFonts w:ascii="Verdana" w:eastAsia="Arial" w:hAnsi="Verdana" w:cs="Arial"/>
                <w:sz w:val="22"/>
                <w:szCs w:val="22"/>
              </w:rPr>
              <w:t>Recib</w:t>
            </w:r>
            <w:r w:rsidR="00AF3E39" w:rsidRPr="00B11B21">
              <w:rPr>
                <w:rFonts w:ascii="Verdana" w:eastAsia="Arial" w:hAnsi="Verdana" w:cs="Arial"/>
                <w:sz w:val="22"/>
                <w:szCs w:val="22"/>
              </w:rPr>
              <w:t>ir</w:t>
            </w:r>
            <w:r w:rsidRPr="00B11B21">
              <w:rPr>
                <w:rFonts w:ascii="Verdana" w:eastAsia="Arial" w:hAnsi="Verdana" w:cs="Arial"/>
                <w:sz w:val="22"/>
                <w:szCs w:val="22"/>
              </w:rPr>
              <w:t xml:space="preserve"> correo electrónico, verifica</w:t>
            </w:r>
            <w:r w:rsidR="00AF3E39" w:rsidRPr="00B11B21">
              <w:rPr>
                <w:rFonts w:ascii="Verdana" w:eastAsia="Arial" w:hAnsi="Verdana" w:cs="Arial"/>
                <w:sz w:val="22"/>
                <w:szCs w:val="22"/>
              </w:rPr>
              <w:t>ndo</w:t>
            </w:r>
            <w:r w:rsidRPr="00B11B21">
              <w:rPr>
                <w:rFonts w:ascii="Verdana" w:eastAsia="Arial" w:hAnsi="Verdana" w:cs="Arial"/>
                <w:sz w:val="22"/>
                <w:szCs w:val="22"/>
              </w:rPr>
              <w:t xml:space="preserve"> valores y </w:t>
            </w:r>
            <w:r w:rsidR="00AF3E39" w:rsidRPr="00B11B21">
              <w:rPr>
                <w:rFonts w:ascii="Verdana" w:eastAsia="Arial" w:hAnsi="Verdana" w:cs="Arial"/>
                <w:sz w:val="22"/>
                <w:szCs w:val="22"/>
              </w:rPr>
              <w:t>enviar</w:t>
            </w:r>
            <w:r w:rsidRPr="00B11B21">
              <w:rPr>
                <w:rFonts w:ascii="Verdana" w:eastAsia="Arial" w:hAnsi="Verdana" w:cs="Arial"/>
                <w:sz w:val="22"/>
                <w:szCs w:val="22"/>
              </w:rPr>
              <w:t xml:space="preserve"> correo electrónico </w:t>
            </w:r>
            <w:r w:rsidR="00AF3E39" w:rsidRPr="00B11B21">
              <w:rPr>
                <w:rFonts w:ascii="Verdana" w:eastAsia="Arial" w:hAnsi="Verdana" w:cs="Arial"/>
                <w:sz w:val="22"/>
                <w:szCs w:val="22"/>
              </w:rPr>
              <w:t>para</w:t>
            </w:r>
            <w:r w:rsidRPr="00B11B21">
              <w:rPr>
                <w:rFonts w:ascii="Verdana" w:eastAsia="Arial" w:hAnsi="Verdana" w:cs="Arial"/>
                <w:sz w:val="22"/>
                <w:szCs w:val="22"/>
              </w:rPr>
              <w:t xml:space="preserve"> la firma </w:t>
            </w:r>
            <w:r w:rsidR="00AF3E39" w:rsidRPr="00B11B21">
              <w:rPr>
                <w:rFonts w:ascii="Verdana" w:eastAsia="Arial" w:hAnsi="Verdana" w:cs="Arial"/>
                <w:sz w:val="22"/>
                <w:szCs w:val="22"/>
              </w:rPr>
              <w:t xml:space="preserve">del </w:t>
            </w:r>
            <w:r w:rsidRPr="00B11B21">
              <w:rPr>
                <w:rFonts w:ascii="Verdana" w:eastAsia="Arial" w:hAnsi="Verdana" w:cs="Arial"/>
                <w:sz w:val="22"/>
                <w:szCs w:val="22"/>
              </w:rPr>
              <w:t>comisionista autorizando el respectivo pago a la firma vendedora y solicitando la devolución de los dineros indicados por retenciones y rendimientos a favor de la Superintendencia de Vigilancia y Seguridad Privada</w:t>
            </w:r>
          </w:p>
        </w:tc>
        <w:tc>
          <w:tcPr>
            <w:tcW w:w="1985" w:type="dxa"/>
            <w:shd w:val="clear" w:color="auto" w:fill="auto"/>
            <w:vAlign w:val="center"/>
          </w:tcPr>
          <w:p w14:paraId="7BCD3065" w14:textId="77777777" w:rsidR="00E1583F" w:rsidRPr="00B11B21" w:rsidRDefault="00E1583F" w:rsidP="00440423">
            <w:pPr>
              <w:jc w:val="both"/>
              <w:rPr>
                <w:rFonts w:ascii="Verdana" w:eastAsia="Arial" w:hAnsi="Verdana" w:cs="Arial"/>
                <w:sz w:val="22"/>
                <w:szCs w:val="22"/>
              </w:rPr>
            </w:pPr>
            <w:r w:rsidRPr="00B11B21">
              <w:rPr>
                <w:rFonts w:ascii="Verdana" w:eastAsia="Arial" w:hAnsi="Verdana" w:cs="Arial"/>
                <w:sz w:val="22"/>
                <w:szCs w:val="22"/>
              </w:rPr>
              <w:t xml:space="preserve">Correo electrónico </w:t>
            </w:r>
          </w:p>
        </w:tc>
      </w:tr>
      <w:tr w:rsidR="00E1583F" w:rsidRPr="00B11B21" w14:paraId="78056CBA" w14:textId="77777777" w:rsidTr="00CF0D30">
        <w:tc>
          <w:tcPr>
            <w:tcW w:w="568" w:type="dxa"/>
            <w:shd w:val="clear" w:color="auto" w:fill="auto"/>
            <w:vAlign w:val="center"/>
          </w:tcPr>
          <w:p w14:paraId="20DBDA14" w14:textId="6DAE7797" w:rsidR="00E1583F" w:rsidRPr="00B11B21" w:rsidRDefault="00E1583F" w:rsidP="00440423">
            <w:pPr>
              <w:jc w:val="both"/>
              <w:rPr>
                <w:rFonts w:ascii="Verdana" w:eastAsia="Arial" w:hAnsi="Verdana" w:cs="Arial"/>
                <w:b/>
                <w:sz w:val="22"/>
                <w:szCs w:val="22"/>
              </w:rPr>
            </w:pPr>
            <w:r w:rsidRPr="00B11B21">
              <w:rPr>
                <w:rFonts w:ascii="Verdana" w:eastAsia="Arial" w:hAnsi="Verdana" w:cs="Arial"/>
                <w:b/>
                <w:sz w:val="22"/>
                <w:szCs w:val="22"/>
              </w:rPr>
              <w:t>19</w:t>
            </w:r>
          </w:p>
        </w:tc>
        <w:tc>
          <w:tcPr>
            <w:tcW w:w="1984" w:type="dxa"/>
            <w:shd w:val="clear" w:color="auto" w:fill="auto"/>
            <w:vAlign w:val="center"/>
          </w:tcPr>
          <w:p w14:paraId="2D49EC76" w14:textId="08A336E3" w:rsidR="00E1583F" w:rsidRPr="00B11B21" w:rsidRDefault="00AF3E39" w:rsidP="00440423">
            <w:pPr>
              <w:jc w:val="both"/>
              <w:rPr>
                <w:rFonts w:ascii="Verdana" w:eastAsia="Arial" w:hAnsi="Verdana" w:cs="Arial"/>
                <w:sz w:val="22"/>
                <w:szCs w:val="22"/>
              </w:rPr>
            </w:pPr>
            <w:r w:rsidRPr="00B11B21">
              <w:rPr>
                <w:rFonts w:ascii="Verdana" w:eastAsia="Arial" w:hAnsi="Verdana" w:cs="Arial"/>
                <w:sz w:val="22"/>
                <w:szCs w:val="22"/>
              </w:rPr>
              <w:t>Remitir</w:t>
            </w:r>
            <w:r w:rsidR="00E1583F" w:rsidRPr="00B11B21">
              <w:rPr>
                <w:rFonts w:ascii="Verdana" w:eastAsia="Arial" w:hAnsi="Verdana" w:cs="Arial"/>
                <w:sz w:val="22"/>
                <w:szCs w:val="22"/>
              </w:rPr>
              <w:t xml:space="preserve"> correo a la Bolsa Mercantil de Colombia</w:t>
            </w:r>
          </w:p>
        </w:tc>
        <w:tc>
          <w:tcPr>
            <w:tcW w:w="2552" w:type="dxa"/>
          </w:tcPr>
          <w:p w14:paraId="08013161" w14:textId="77777777" w:rsidR="00E1583F" w:rsidRPr="00B11B21" w:rsidRDefault="00E1583F" w:rsidP="00440423">
            <w:pPr>
              <w:jc w:val="both"/>
              <w:rPr>
                <w:rFonts w:ascii="Verdana" w:eastAsia="Arial" w:hAnsi="Verdana" w:cs="Arial"/>
                <w:sz w:val="22"/>
                <w:szCs w:val="22"/>
              </w:rPr>
            </w:pPr>
          </w:p>
          <w:p w14:paraId="30D006CB" w14:textId="77777777" w:rsidR="00E1583F" w:rsidRPr="00B11B21" w:rsidRDefault="00E1583F" w:rsidP="00440423">
            <w:pPr>
              <w:jc w:val="both"/>
              <w:rPr>
                <w:rFonts w:ascii="Verdana" w:eastAsia="Arial" w:hAnsi="Verdana" w:cs="Arial"/>
                <w:sz w:val="22"/>
                <w:szCs w:val="22"/>
              </w:rPr>
            </w:pPr>
          </w:p>
          <w:p w14:paraId="37A16832" w14:textId="77777777" w:rsidR="00E1583F" w:rsidRPr="00B11B21" w:rsidRDefault="00E1583F" w:rsidP="00440423">
            <w:pPr>
              <w:jc w:val="both"/>
              <w:rPr>
                <w:rFonts w:ascii="Verdana" w:eastAsia="Arial" w:hAnsi="Verdana" w:cs="Arial"/>
                <w:sz w:val="22"/>
                <w:szCs w:val="22"/>
              </w:rPr>
            </w:pPr>
          </w:p>
          <w:p w14:paraId="462726D2" w14:textId="77777777" w:rsidR="00E1583F" w:rsidRPr="00B11B21" w:rsidRDefault="00E1583F" w:rsidP="00440423">
            <w:pPr>
              <w:jc w:val="both"/>
              <w:rPr>
                <w:rFonts w:ascii="Verdana" w:eastAsia="Arial" w:hAnsi="Verdana" w:cs="Arial"/>
                <w:sz w:val="22"/>
                <w:szCs w:val="22"/>
              </w:rPr>
            </w:pPr>
          </w:p>
          <w:p w14:paraId="4F3C592E" w14:textId="6051EC5C" w:rsidR="00AF3E39" w:rsidRPr="00B11B21" w:rsidRDefault="00AF3E39" w:rsidP="00440423">
            <w:pPr>
              <w:jc w:val="both"/>
              <w:rPr>
                <w:rFonts w:ascii="Verdana" w:eastAsia="Arial" w:hAnsi="Verdana" w:cs="Arial"/>
                <w:sz w:val="22"/>
                <w:szCs w:val="22"/>
              </w:rPr>
            </w:pPr>
          </w:p>
          <w:p w14:paraId="17286327" w14:textId="77777777" w:rsidR="00AF3E39" w:rsidRPr="00B11B21" w:rsidRDefault="00AF3E39" w:rsidP="00440423">
            <w:pPr>
              <w:jc w:val="both"/>
              <w:rPr>
                <w:rFonts w:ascii="Verdana" w:eastAsia="Arial" w:hAnsi="Verdana" w:cs="Arial"/>
                <w:sz w:val="22"/>
                <w:szCs w:val="22"/>
              </w:rPr>
            </w:pPr>
          </w:p>
          <w:p w14:paraId="0D141D51" w14:textId="77777777" w:rsidR="00AF3E39" w:rsidRPr="00B11B21" w:rsidRDefault="00AF3E39" w:rsidP="00440423">
            <w:pPr>
              <w:jc w:val="both"/>
              <w:rPr>
                <w:rFonts w:ascii="Verdana" w:eastAsia="Arial" w:hAnsi="Verdana" w:cs="Arial"/>
                <w:sz w:val="22"/>
                <w:szCs w:val="22"/>
              </w:rPr>
            </w:pPr>
          </w:p>
          <w:p w14:paraId="659A022A" w14:textId="77777777" w:rsidR="00AF3E39" w:rsidRPr="00B11B21" w:rsidRDefault="00AF3E39" w:rsidP="00440423">
            <w:pPr>
              <w:jc w:val="both"/>
              <w:rPr>
                <w:rFonts w:ascii="Verdana" w:eastAsia="Arial" w:hAnsi="Verdana" w:cs="Arial"/>
                <w:sz w:val="22"/>
                <w:szCs w:val="22"/>
              </w:rPr>
            </w:pPr>
          </w:p>
          <w:p w14:paraId="5EE52612" w14:textId="57B5696B" w:rsidR="00E1583F" w:rsidRPr="00B11B21" w:rsidRDefault="00E1583F" w:rsidP="00440423">
            <w:pPr>
              <w:jc w:val="both"/>
              <w:rPr>
                <w:rFonts w:ascii="Verdana" w:eastAsia="Arial" w:hAnsi="Verdana" w:cs="Arial"/>
                <w:sz w:val="22"/>
                <w:szCs w:val="22"/>
              </w:rPr>
            </w:pPr>
            <w:r w:rsidRPr="00B11B21">
              <w:rPr>
                <w:rFonts w:ascii="Verdana" w:eastAsia="Arial" w:hAnsi="Verdana" w:cs="Arial"/>
                <w:sz w:val="22"/>
                <w:szCs w:val="22"/>
              </w:rPr>
              <w:t>Comisionista comprador</w:t>
            </w:r>
          </w:p>
        </w:tc>
        <w:tc>
          <w:tcPr>
            <w:tcW w:w="2693" w:type="dxa"/>
            <w:shd w:val="clear" w:color="auto" w:fill="auto"/>
          </w:tcPr>
          <w:p w14:paraId="17F26518" w14:textId="426EA07E" w:rsidR="00E1583F" w:rsidRPr="00B11B21" w:rsidRDefault="00E1583F" w:rsidP="00440423">
            <w:pPr>
              <w:jc w:val="both"/>
              <w:rPr>
                <w:rFonts w:ascii="Verdana" w:eastAsia="Arial" w:hAnsi="Verdana" w:cs="Arial"/>
                <w:sz w:val="22"/>
                <w:szCs w:val="22"/>
              </w:rPr>
            </w:pPr>
            <w:r w:rsidRPr="00B11B21">
              <w:rPr>
                <w:rFonts w:ascii="Verdana" w:eastAsia="Arial" w:hAnsi="Verdana" w:cs="Arial"/>
                <w:sz w:val="22"/>
                <w:szCs w:val="22"/>
              </w:rPr>
              <w:t>Recib</w:t>
            </w:r>
            <w:r w:rsidR="00AF3E39" w:rsidRPr="00B11B21">
              <w:rPr>
                <w:rFonts w:ascii="Verdana" w:eastAsia="Arial" w:hAnsi="Verdana" w:cs="Arial"/>
                <w:sz w:val="22"/>
                <w:szCs w:val="22"/>
              </w:rPr>
              <w:t>ir</w:t>
            </w:r>
            <w:r w:rsidRPr="00B11B21">
              <w:rPr>
                <w:rFonts w:ascii="Verdana" w:eastAsia="Arial" w:hAnsi="Verdana" w:cs="Arial"/>
                <w:sz w:val="22"/>
                <w:szCs w:val="22"/>
              </w:rPr>
              <w:t xml:space="preserve"> y tramita</w:t>
            </w:r>
            <w:r w:rsidR="00AF3E39" w:rsidRPr="00B11B21">
              <w:rPr>
                <w:rFonts w:ascii="Verdana" w:eastAsia="Arial" w:hAnsi="Verdana" w:cs="Arial"/>
                <w:sz w:val="22"/>
                <w:szCs w:val="22"/>
              </w:rPr>
              <w:t>r</w:t>
            </w:r>
            <w:r w:rsidRPr="00B11B21">
              <w:rPr>
                <w:rFonts w:ascii="Verdana" w:eastAsia="Arial" w:hAnsi="Verdana" w:cs="Arial"/>
                <w:sz w:val="22"/>
                <w:szCs w:val="22"/>
              </w:rPr>
              <w:t xml:space="preserve"> el correo de acuerdo con el reglamento de la Bolsa Mercantil de Colombia.</w:t>
            </w:r>
          </w:p>
          <w:p w14:paraId="491D1A6B" w14:textId="77777777" w:rsidR="00E1583F" w:rsidRPr="00B11B21" w:rsidRDefault="00E1583F" w:rsidP="00440423">
            <w:pPr>
              <w:jc w:val="both"/>
              <w:rPr>
                <w:rFonts w:ascii="Verdana" w:eastAsia="Arial" w:hAnsi="Verdana" w:cs="Arial"/>
                <w:sz w:val="22"/>
                <w:szCs w:val="22"/>
              </w:rPr>
            </w:pPr>
          </w:p>
          <w:p w14:paraId="7C8B4665" w14:textId="4A37C397" w:rsidR="00E1583F" w:rsidRPr="00B11B21" w:rsidRDefault="00E1583F" w:rsidP="00440423">
            <w:pPr>
              <w:jc w:val="both"/>
              <w:rPr>
                <w:rFonts w:ascii="Verdana" w:eastAsia="Arial" w:hAnsi="Verdana" w:cs="Arial"/>
                <w:sz w:val="22"/>
                <w:szCs w:val="22"/>
              </w:rPr>
            </w:pPr>
            <w:r w:rsidRPr="00B11B21">
              <w:rPr>
                <w:rFonts w:ascii="Verdana" w:eastAsia="Arial" w:hAnsi="Verdana" w:cs="Arial"/>
                <w:sz w:val="22"/>
                <w:szCs w:val="22"/>
              </w:rPr>
              <w:t>Consigna</w:t>
            </w:r>
            <w:r w:rsidR="001A5584" w:rsidRPr="00B11B21">
              <w:rPr>
                <w:rFonts w:ascii="Verdana" w:eastAsia="Arial" w:hAnsi="Verdana" w:cs="Arial"/>
                <w:sz w:val="22"/>
                <w:szCs w:val="22"/>
              </w:rPr>
              <w:t>r</w:t>
            </w:r>
            <w:r w:rsidRPr="00B11B21">
              <w:rPr>
                <w:rFonts w:ascii="Verdana" w:eastAsia="Arial" w:hAnsi="Verdana" w:cs="Arial"/>
                <w:sz w:val="22"/>
                <w:szCs w:val="22"/>
              </w:rPr>
              <w:t xml:space="preserve"> a favor de la Superintendencia de Vigilancia y Seguridad Privada los valores por rendimientos y </w:t>
            </w:r>
            <w:r w:rsidR="001A5584" w:rsidRPr="00B11B21">
              <w:rPr>
                <w:rFonts w:ascii="Verdana" w:eastAsia="Arial" w:hAnsi="Verdana" w:cs="Arial"/>
                <w:sz w:val="22"/>
                <w:szCs w:val="22"/>
              </w:rPr>
              <w:t>enviar</w:t>
            </w:r>
            <w:r w:rsidRPr="00B11B21">
              <w:rPr>
                <w:rFonts w:ascii="Verdana" w:eastAsia="Arial" w:hAnsi="Verdana" w:cs="Arial"/>
                <w:sz w:val="22"/>
                <w:szCs w:val="22"/>
              </w:rPr>
              <w:t xml:space="preserve"> correo electrónico al supervisor del contrato de </w:t>
            </w:r>
            <w:r w:rsidR="001A5584" w:rsidRPr="00B11B21">
              <w:rPr>
                <w:rFonts w:ascii="Verdana" w:eastAsia="Arial" w:hAnsi="Verdana" w:cs="Arial"/>
                <w:sz w:val="22"/>
                <w:szCs w:val="22"/>
              </w:rPr>
              <w:t xml:space="preserve">la </w:t>
            </w:r>
            <w:r w:rsidRPr="00B11B21">
              <w:rPr>
                <w:rFonts w:ascii="Verdana" w:eastAsia="Arial" w:hAnsi="Verdana" w:cs="Arial"/>
                <w:sz w:val="22"/>
                <w:szCs w:val="22"/>
              </w:rPr>
              <w:t xml:space="preserve">comisión informando la fecha y valores consignados, discriminando a qué </w:t>
            </w:r>
            <w:r w:rsidRPr="00B11B21">
              <w:rPr>
                <w:rFonts w:ascii="Verdana" w:eastAsia="Arial" w:hAnsi="Verdana" w:cs="Arial"/>
                <w:sz w:val="22"/>
                <w:szCs w:val="22"/>
              </w:rPr>
              <w:lastRenderedPageBreak/>
              <w:t>hace referencia cada uno</w:t>
            </w:r>
            <w:r w:rsidR="001A5584" w:rsidRPr="00B11B21">
              <w:rPr>
                <w:rFonts w:ascii="Verdana" w:eastAsia="Arial" w:hAnsi="Verdana" w:cs="Arial"/>
                <w:sz w:val="22"/>
                <w:szCs w:val="22"/>
              </w:rPr>
              <w:t>.</w:t>
            </w:r>
          </w:p>
        </w:tc>
        <w:tc>
          <w:tcPr>
            <w:tcW w:w="1985" w:type="dxa"/>
            <w:shd w:val="clear" w:color="auto" w:fill="auto"/>
            <w:vAlign w:val="center"/>
          </w:tcPr>
          <w:p w14:paraId="0618947E" w14:textId="00AA2118" w:rsidR="00E1583F" w:rsidRPr="00B11B21" w:rsidRDefault="001A5584" w:rsidP="00440423">
            <w:pPr>
              <w:jc w:val="both"/>
              <w:rPr>
                <w:rFonts w:ascii="Verdana" w:eastAsia="Arial" w:hAnsi="Verdana" w:cs="Arial"/>
                <w:sz w:val="22"/>
                <w:szCs w:val="22"/>
              </w:rPr>
            </w:pPr>
            <w:r w:rsidRPr="00B11B21">
              <w:rPr>
                <w:rFonts w:ascii="Verdana" w:eastAsia="Arial" w:hAnsi="Verdana" w:cs="Arial"/>
                <w:sz w:val="22"/>
                <w:szCs w:val="22"/>
              </w:rPr>
              <w:lastRenderedPageBreak/>
              <w:t>Correo electrónico dirigido al supervisor del contrato.</w:t>
            </w:r>
          </w:p>
        </w:tc>
      </w:tr>
      <w:tr w:rsidR="00E1583F" w:rsidRPr="00B11B21" w14:paraId="4F762AA8" w14:textId="77777777" w:rsidTr="00CF0D30">
        <w:tc>
          <w:tcPr>
            <w:tcW w:w="568" w:type="dxa"/>
            <w:shd w:val="clear" w:color="auto" w:fill="auto"/>
            <w:vAlign w:val="center"/>
          </w:tcPr>
          <w:p w14:paraId="03291C4D" w14:textId="787D4AD9" w:rsidR="00E1583F" w:rsidRPr="00B11B21" w:rsidRDefault="00E1583F" w:rsidP="00440423">
            <w:pPr>
              <w:jc w:val="both"/>
              <w:rPr>
                <w:rFonts w:ascii="Verdana" w:eastAsia="Arial" w:hAnsi="Verdana" w:cs="Arial"/>
                <w:b/>
                <w:sz w:val="22"/>
                <w:szCs w:val="22"/>
              </w:rPr>
            </w:pPr>
            <w:r w:rsidRPr="00B11B21">
              <w:rPr>
                <w:rFonts w:ascii="Verdana" w:eastAsia="Arial" w:hAnsi="Verdana" w:cs="Arial"/>
                <w:b/>
                <w:sz w:val="22"/>
                <w:szCs w:val="22"/>
              </w:rPr>
              <w:t>20</w:t>
            </w:r>
          </w:p>
        </w:tc>
        <w:tc>
          <w:tcPr>
            <w:tcW w:w="1984" w:type="dxa"/>
            <w:shd w:val="clear" w:color="auto" w:fill="auto"/>
            <w:vAlign w:val="center"/>
          </w:tcPr>
          <w:p w14:paraId="5B2F6BD8" w14:textId="77777777" w:rsidR="00E1583F" w:rsidRPr="00B11B21" w:rsidRDefault="00E1583F" w:rsidP="00440423">
            <w:pPr>
              <w:jc w:val="both"/>
              <w:rPr>
                <w:rFonts w:ascii="Verdana" w:eastAsia="Arial" w:hAnsi="Verdana" w:cs="Arial"/>
                <w:sz w:val="22"/>
                <w:szCs w:val="22"/>
              </w:rPr>
            </w:pPr>
            <w:r w:rsidRPr="00B11B21">
              <w:rPr>
                <w:rFonts w:ascii="Verdana" w:eastAsia="Arial" w:hAnsi="Verdana" w:cs="Arial"/>
                <w:sz w:val="22"/>
                <w:szCs w:val="22"/>
              </w:rPr>
              <w:t>Recibir correo</w:t>
            </w:r>
          </w:p>
        </w:tc>
        <w:tc>
          <w:tcPr>
            <w:tcW w:w="2552" w:type="dxa"/>
          </w:tcPr>
          <w:p w14:paraId="45492E50" w14:textId="77777777" w:rsidR="00E1583F" w:rsidRPr="00B11B21" w:rsidRDefault="00E1583F" w:rsidP="00440423">
            <w:pPr>
              <w:jc w:val="both"/>
              <w:rPr>
                <w:rFonts w:ascii="Verdana" w:eastAsia="Arial" w:hAnsi="Verdana" w:cs="Arial"/>
                <w:sz w:val="22"/>
                <w:szCs w:val="22"/>
              </w:rPr>
            </w:pPr>
          </w:p>
          <w:p w14:paraId="238292AC" w14:textId="77777777" w:rsidR="00E1583F" w:rsidRPr="00B11B21" w:rsidRDefault="00E1583F" w:rsidP="00440423">
            <w:pPr>
              <w:jc w:val="both"/>
              <w:rPr>
                <w:rFonts w:ascii="Verdana" w:eastAsia="Arial" w:hAnsi="Verdana" w:cs="Arial"/>
                <w:sz w:val="22"/>
                <w:szCs w:val="22"/>
              </w:rPr>
            </w:pPr>
          </w:p>
          <w:p w14:paraId="6341A1A1" w14:textId="77777777" w:rsidR="00E1583F" w:rsidRPr="00B11B21" w:rsidRDefault="00E1583F" w:rsidP="00440423">
            <w:pPr>
              <w:jc w:val="both"/>
              <w:rPr>
                <w:rFonts w:ascii="Verdana" w:eastAsia="Arial" w:hAnsi="Verdana" w:cs="Arial"/>
                <w:sz w:val="22"/>
                <w:szCs w:val="22"/>
              </w:rPr>
            </w:pPr>
          </w:p>
          <w:p w14:paraId="67E292D3" w14:textId="77777777" w:rsidR="00E1583F" w:rsidRPr="00B11B21" w:rsidRDefault="00E1583F" w:rsidP="00440423">
            <w:pPr>
              <w:jc w:val="both"/>
              <w:rPr>
                <w:rFonts w:ascii="Verdana" w:eastAsia="Arial" w:hAnsi="Verdana" w:cs="Arial"/>
                <w:sz w:val="22"/>
                <w:szCs w:val="22"/>
              </w:rPr>
            </w:pPr>
            <w:r w:rsidRPr="00B11B21">
              <w:rPr>
                <w:rFonts w:ascii="Verdana" w:eastAsia="Arial" w:hAnsi="Verdana" w:cs="Arial"/>
                <w:sz w:val="22"/>
                <w:szCs w:val="22"/>
              </w:rPr>
              <w:t>Supervisor del comisionista comprador</w:t>
            </w:r>
          </w:p>
        </w:tc>
        <w:tc>
          <w:tcPr>
            <w:tcW w:w="2693" w:type="dxa"/>
            <w:shd w:val="clear" w:color="auto" w:fill="auto"/>
          </w:tcPr>
          <w:p w14:paraId="7A2793B9" w14:textId="65A46CED" w:rsidR="00E1583F" w:rsidRPr="00B11B21" w:rsidRDefault="00E1583F" w:rsidP="00440423">
            <w:pPr>
              <w:jc w:val="both"/>
              <w:rPr>
                <w:rFonts w:ascii="Verdana" w:eastAsia="Arial" w:hAnsi="Verdana" w:cs="Arial"/>
                <w:sz w:val="22"/>
                <w:szCs w:val="22"/>
              </w:rPr>
            </w:pPr>
            <w:r w:rsidRPr="00B11B21">
              <w:rPr>
                <w:rFonts w:ascii="Verdana" w:eastAsia="Arial" w:hAnsi="Verdana" w:cs="Arial"/>
                <w:sz w:val="22"/>
                <w:szCs w:val="22"/>
              </w:rPr>
              <w:t>Recib</w:t>
            </w:r>
            <w:r w:rsidR="001A5584" w:rsidRPr="00B11B21">
              <w:rPr>
                <w:rFonts w:ascii="Verdana" w:eastAsia="Arial" w:hAnsi="Verdana" w:cs="Arial"/>
                <w:sz w:val="22"/>
                <w:szCs w:val="22"/>
              </w:rPr>
              <w:t>ir</w:t>
            </w:r>
            <w:r w:rsidRPr="00B11B21">
              <w:rPr>
                <w:rFonts w:ascii="Verdana" w:eastAsia="Arial" w:hAnsi="Verdana" w:cs="Arial"/>
                <w:sz w:val="22"/>
                <w:szCs w:val="22"/>
              </w:rPr>
              <w:t xml:space="preserve"> correo y remit</w:t>
            </w:r>
            <w:r w:rsidR="001A5584" w:rsidRPr="00B11B21">
              <w:rPr>
                <w:rFonts w:ascii="Verdana" w:eastAsia="Arial" w:hAnsi="Verdana" w:cs="Arial"/>
                <w:sz w:val="22"/>
                <w:szCs w:val="22"/>
              </w:rPr>
              <w:t>irlo</w:t>
            </w:r>
            <w:r w:rsidRPr="00B11B21">
              <w:rPr>
                <w:rFonts w:ascii="Verdana" w:eastAsia="Arial" w:hAnsi="Verdana" w:cs="Arial"/>
                <w:sz w:val="22"/>
                <w:szCs w:val="22"/>
              </w:rPr>
              <w:t xml:space="preserve"> a la Coordinación Grupo Recursos Financieros para que allí verifiquen cuentas y establezcan el ingreso de los dineros a nombre de la Superintendencia de Vigilancia y Seguridad Privada</w:t>
            </w:r>
            <w:r w:rsidR="001A5584" w:rsidRPr="00B11B21">
              <w:rPr>
                <w:rFonts w:ascii="Verdana" w:eastAsia="Arial" w:hAnsi="Verdana" w:cs="Arial"/>
                <w:sz w:val="22"/>
                <w:szCs w:val="22"/>
              </w:rPr>
              <w:t>.</w:t>
            </w:r>
          </w:p>
        </w:tc>
        <w:tc>
          <w:tcPr>
            <w:tcW w:w="1985" w:type="dxa"/>
            <w:shd w:val="clear" w:color="auto" w:fill="auto"/>
            <w:vAlign w:val="center"/>
          </w:tcPr>
          <w:p w14:paraId="5B5B0FB3" w14:textId="5239C283" w:rsidR="00E1583F" w:rsidRPr="00B11B21" w:rsidRDefault="001A5584" w:rsidP="00440423">
            <w:pPr>
              <w:jc w:val="both"/>
              <w:rPr>
                <w:rFonts w:ascii="Verdana" w:eastAsia="Arial" w:hAnsi="Verdana" w:cs="Arial"/>
                <w:sz w:val="22"/>
                <w:szCs w:val="22"/>
              </w:rPr>
            </w:pPr>
            <w:r w:rsidRPr="00B11B21">
              <w:rPr>
                <w:rFonts w:ascii="Verdana" w:eastAsia="Arial" w:hAnsi="Verdana" w:cs="Arial"/>
                <w:sz w:val="22"/>
                <w:szCs w:val="22"/>
              </w:rPr>
              <w:t>Correo electrónico</w:t>
            </w:r>
          </w:p>
        </w:tc>
      </w:tr>
      <w:tr w:rsidR="00E1583F" w:rsidRPr="00B11B21" w14:paraId="4099AEE8" w14:textId="77777777" w:rsidTr="00CF0D30">
        <w:tc>
          <w:tcPr>
            <w:tcW w:w="568" w:type="dxa"/>
            <w:shd w:val="clear" w:color="auto" w:fill="auto"/>
            <w:vAlign w:val="center"/>
          </w:tcPr>
          <w:p w14:paraId="034F46B4" w14:textId="0CE7FFEC" w:rsidR="00E1583F" w:rsidRPr="00B11B21" w:rsidRDefault="00E1583F" w:rsidP="00440423">
            <w:pPr>
              <w:jc w:val="both"/>
              <w:rPr>
                <w:rFonts w:ascii="Verdana" w:eastAsia="Arial" w:hAnsi="Verdana" w:cs="Arial"/>
                <w:b/>
                <w:sz w:val="22"/>
                <w:szCs w:val="22"/>
              </w:rPr>
            </w:pPr>
            <w:r w:rsidRPr="00B11B21">
              <w:rPr>
                <w:rFonts w:ascii="Verdana" w:eastAsia="Arial" w:hAnsi="Verdana" w:cs="Arial"/>
                <w:b/>
                <w:sz w:val="22"/>
                <w:szCs w:val="22"/>
              </w:rPr>
              <w:t>21</w:t>
            </w:r>
          </w:p>
        </w:tc>
        <w:tc>
          <w:tcPr>
            <w:tcW w:w="1984" w:type="dxa"/>
            <w:shd w:val="clear" w:color="auto" w:fill="auto"/>
            <w:vAlign w:val="center"/>
          </w:tcPr>
          <w:p w14:paraId="13580870" w14:textId="77777777" w:rsidR="00E1583F" w:rsidRPr="00B11B21" w:rsidRDefault="00E1583F" w:rsidP="00440423">
            <w:pPr>
              <w:jc w:val="both"/>
              <w:rPr>
                <w:rFonts w:ascii="Verdana" w:eastAsia="Arial" w:hAnsi="Verdana" w:cs="Arial"/>
                <w:sz w:val="22"/>
                <w:szCs w:val="22"/>
              </w:rPr>
            </w:pPr>
            <w:r w:rsidRPr="00B11B21">
              <w:rPr>
                <w:rFonts w:ascii="Verdana" w:eastAsia="Arial" w:hAnsi="Verdana" w:cs="Arial"/>
                <w:sz w:val="22"/>
                <w:szCs w:val="22"/>
              </w:rPr>
              <w:t>Elaborar el acta de liquidación</w:t>
            </w:r>
          </w:p>
        </w:tc>
        <w:tc>
          <w:tcPr>
            <w:tcW w:w="2552" w:type="dxa"/>
          </w:tcPr>
          <w:p w14:paraId="33486823" w14:textId="77777777" w:rsidR="00E1583F" w:rsidRPr="00B11B21" w:rsidRDefault="00E1583F" w:rsidP="00440423">
            <w:pPr>
              <w:jc w:val="both"/>
              <w:rPr>
                <w:rFonts w:ascii="Verdana" w:eastAsia="Arial" w:hAnsi="Verdana" w:cs="Arial"/>
                <w:sz w:val="22"/>
                <w:szCs w:val="22"/>
              </w:rPr>
            </w:pPr>
          </w:p>
          <w:p w14:paraId="7BCFE113" w14:textId="77777777" w:rsidR="00E1583F" w:rsidRPr="00B11B21" w:rsidRDefault="00E1583F" w:rsidP="00440423">
            <w:pPr>
              <w:jc w:val="both"/>
              <w:rPr>
                <w:rFonts w:ascii="Verdana" w:eastAsia="Arial" w:hAnsi="Verdana" w:cs="Arial"/>
                <w:sz w:val="22"/>
                <w:szCs w:val="22"/>
              </w:rPr>
            </w:pPr>
          </w:p>
          <w:p w14:paraId="0DD8D324" w14:textId="77777777" w:rsidR="001A5584" w:rsidRPr="00B11B21" w:rsidRDefault="001A5584" w:rsidP="00440423">
            <w:pPr>
              <w:jc w:val="both"/>
              <w:rPr>
                <w:rFonts w:ascii="Verdana" w:eastAsia="Arial" w:hAnsi="Verdana" w:cs="Arial"/>
                <w:sz w:val="22"/>
                <w:szCs w:val="22"/>
              </w:rPr>
            </w:pPr>
          </w:p>
          <w:p w14:paraId="7F078ABD" w14:textId="77777777" w:rsidR="001A5584" w:rsidRPr="00B11B21" w:rsidRDefault="001A5584" w:rsidP="00440423">
            <w:pPr>
              <w:jc w:val="both"/>
              <w:rPr>
                <w:rFonts w:ascii="Verdana" w:eastAsia="Arial" w:hAnsi="Verdana" w:cs="Arial"/>
                <w:sz w:val="22"/>
                <w:szCs w:val="22"/>
              </w:rPr>
            </w:pPr>
          </w:p>
          <w:p w14:paraId="70FA985A" w14:textId="5F46D2BD" w:rsidR="00E1583F" w:rsidRPr="00B11B21" w:rsidRDefault="00E1583F" w:rsidP="00440423">
            <w:pPr>
              <w:jc w:val="both"/>
              <w:rPr>
                <w:rFonts w:ascii="Verdana" w:eastAsia="Arial" w:hAnsi="Verdana" w:cs="Arial"/>
                <w:sz w:val="22"/>
                <w:szCs w:val="22"/>
              </w:rPr>
            </w:pPr>
            <w:r w:rsidRPr="00B11B21">
              <w:rPr>
                <w:rFonts w:ascii="Verdana" w:eastAsia="Arial" w:hAnsi="Verdana" w:cs="Arial"/>
                <w:sz w:val="22"/>
                <w:szCs w:val="22"/>
              </w:rPr>
              <w:t>Supervisor</w:t>
            </w:r>
            <w:r w:rsidR="001A5584" w:rsidRPr="00B11B21">
              <w:rPr>
                <w:rFonts w:ascii="Verdana" w:eastAsia="Arial" w:hAnsi="Verdana" w:cs="Arial"/>
                <w:sz w:val="22"/>
                <w:szCs w:val="22"/>
              </w:rPr>
              <w:t xml:space="preserve"> y</w:t>
            </w:r>
          </w:p>
          <w:p w14:paraId="58B397AD" w14:textId="77777777" w:rsidR="00E1583F" w:rsidRPr="00B11B21" w:rsidRDefault="00E1583F" w:rsidP="00440423">
            <w:pPr>
              <w:jc w:val="both"/>
              <w:rPr>
                <w:rFonts w:ascii="Verdana" w:eastAsia="Arial" w:hAnsi="Verdana" w:cs="Arial"/>
                <w:sz w:val="22"/>
                <w:szCs w:val="22"/>
              </w:rPr>
            </w:pPr>
            <w:r w:rsidRPr="00B11B21">
              <w:rPr>
                <w:rFonts w:ascii="Verdana" w:eastAsia="Arial" w:hAnsi="Verdana" w:cs="Arial"/>
                <w:sz w:val="22"/>
                <w:szCs w:val="22"/>
              </w:rPr>
              <w:t>Comisionista comprador</w:t>
            </w:r>
          </w:p>
        </w:tc>
        <w:tc>
          <w:tcPr>
            <w:tcW w:w="2693" w:type="dxa"/>
            <w:shd w:val="clear" w:color="auto" w:fill="auto"/>
          </w:tcPr>
          <w:p w14:paraId="7CCE9FBC" w14:textId="656AC647" w:rsidR="00E1583F" w:rsidRPr="00B11B21" w:rsidRDefault="00E1583F" w:rsidP="00440423">
            <w:pPr>
              <w:jc w:val="both"/>
              <w:rPr>
                <w:rFonts w:ascii="Verdana" w:eastAsia="Arial" w:hAnsi="Verdana" w:cs="Arial"/>
                <w:sz w:val="22"/>
                <w:szCs w:val="22"/>
              </w:rPr>
            </w:pPr>
            <w:r w:rsidRPr="00B11B21">
              <w:rPr>
                <w:rFonts w:ascii="Verdana" w:eastAsia="Arial" w:hAnsi="Verdana" w:cs="Arial"/>
                <w:sz w:val="22"/>
                <w:szCs w:val="22"/>
              </w:rPr>
              <w:t>Elabora</w:t>
            </w:r>
            <w:r w:rsidR="001A5584" w:rsidRPr="00B11B21">
              <w:rPr>
                <w:rFonts w:ascii="Verdana" w:eastAsia="Arial" w:hAnsi="Verdana" w:cs="Arial"/>
                <w:sz w:val="22"/>
                <w:szCs w:val="22"/>
              </w:rPr>
              <w:t>r</w:t>
            </w:r>
            <w:r w:rsidRPr="00B11B21">
              <w:rPr>
                <w:rFonts w:ascii="Verdana" w:eastAsia="Arial" w:hAnsi="Verdana" w:cs="Arial"/>
                <w:sz w:val="22"/>
                <w:szCs w:val="22"/>
              </w:rPr>
              <w:t xml:space="preserve"> el acta de liquidación del contrato de comisión, la cual debe incluir todas las operaciones efectuadas, según lo establecido en este procedimiento, y envía el original de esta a</w:t>
            </w:r>
            <w:r w:rsidR="001A5584" w:rsidRPr="00B11B21">
              <w:rPr>
                <w:rFonts w:ascii="Verdana" w:eastAsia="Arial" w:hAnsi="Verdana" w:cs="Arial"/>
                <w:sz w:val="22"/>
                <w:szCs w:val="22"/>
              </w:rPr>
              <w:t xml:space="preserve">l </w:t>
            </w:r>
            <w:r w:rsidRPr="00B11B21">
              <w:rPr>
                <w:rFonts w:ascii="Verdana" w:eastAsia="Arial" w:hAnsi="Verdana" w:cs="Arial"/>
                <w:sz w:val="22"/>
                <w:szCs w:val="22"/>
              </w:rPr>
              <w:t>Grupo de Contratos.</w:t>
            </w:r>
          </w:p>
        </w:tc>
        <w:tc>
          <w:tcPr>
            <w:tcW w:w="1985" w:type="dxa"/>
            <w:shd w:val="clear" w:color="auto" w:fill="auto"/>
            <w:vAlign w:val="center"/>
          </w:tcPr>
          <w:p w14:paraId="1DD2F1F9" w14:textId="77777777" w:rsidR="00E1583F" w:rsidRPr="00B11B21" w:rsidRDefault="00E1583F" w:rsidP="00440423">
            <w:pPr>
              <w:jc w:val="both"/>
              <w:rPr>
                <w:rFonts w:ascii="Verdana" w:eastAsia="Arial" w:hAnsi="Verdana" w:cs="Arial"/>
                <w:sz w:val="22"/>
                <w:szCs w:val="22"/>
              </w:rPr>
            </w:pPr>
            <w:r w:rsidRPr="00B11B21">
              <w:rPr>
                <w:rFonts w:ascii="Verdana" w:eastAsia="Arial" w:hAnsi="Verdana" w:cs="Arial"/>
                <w:sz w:val="22"/>
                <w:szCs w:val="22"/>
              </w:rPr>
              <w:t>Proyecto acta de liquidación</w:t>
            </w:r>
          </w:p>
        </w:tc>
      </w:tr>
      <w:tr w:rsidR="00E1583F" w:rsidRPr="00B11B21" w14:paraId="62B375A5" w14:textId="77777777" w:rsidTr="00CF0D30">
        <w:tc>
          <w:tcPr>
            <w:tcW w:w="568" w:type="dxa"/>
            <w:shd w:val="clear" w:color="auto" w:fill="auto"/>
            <w:vAlign w:val="center"/>
          </w:tcPr>
          <w:p w14:paraId="62D7BEC4" w14:textId="3B51BC87" w:rsidR="00E1583F" w:rsidRPr="00B11B21" w:rsidRDefault="00E1583F" w:rsidP="00440423">
            <w:pPr>
              <w:jc w:val="both"/>
              <w:rPr>
                <w:rFonts w:ascii="Verdana" w:eastAsia="Arial" w:hAnsi="Verdana" w:cs="Arial"/>
                <w:b/>
                <w:sz w:val="22"/>
                <w:szCs w:val="22"/>
              </w:rPr>
            </w:pPr>
            <w:r w:rsidRPr="00B11B21">
              <w:rPr>
                <w:rFonts w:ascii="Verdana" w:eastAsia="Arial" w:hAnsi="Verdana" w:cs="Arial"/>
                <w:b/>
                <w:sz w:val="22"/>
                <w:szCs w:val="22"/>
              </w:rPr>
              <w:t>22</w:t>
            </w:r>
          </w:p>
        </w:tc>
        <w:tc>
          <w:tcPr>
            <w:tcW w:w="1984" w:type="dxa"/>
            <w:shd w:val="clear" w:color="auto" w:fill="auto"/>
            <w:vAlign w:val="center"/>
          </w:tcPr>
          <w:p w14:paraId="09BE3FCC" w14:textId="77777777" w:rsidR="00E1583F" w:rsidRPr="00B11B21" w:rsidRDefault="00E1583F" w:rsidP="00440423">
            <w:pPr>
              <w:jc w:val="both"/>
              <w:rPr>
                <w:rFonts w:ascii="Verdana" w:eastAsia="Arial" w:hAnsi="Verdana" w:cs="Arial"/>
                <w:sz w:val="22"/>
                <w:szCs w:val="22"/>
              </w:rPr>
            </w:pPr>
            <w:r w:rsidRPr="00B11B21">
              <w:rPr>
                <w:rFonts w:ascii="Verdana" w:eastAsia="Arial" w:hAnsi="Verdana" w:cs="Arial"/>
                <w:sz w:val="22"/>
                <w:szCs w:val="22"/>
              </w:rPr>
              <w:t>Elaborar el acta de cierre</w:t>
            </w:r>
          </w:p>
        </w:tc>
        <w:tc>
          <w:tcPr>
            <w:tcW w:w="2552" w:type="dxa"/>
          </w:tcPr>
          <w:p w14:paraId="62A2195F" w14:textId="77777777" w:rsidR="00E1583F" w:rsidRPr="00B11B21" w:rsidRDefault="00E1583F" w:rsidP="00440423">
            <w:pPr>
              <w:jc w:val="both"/>
              <w:rPr>
                <w:rFonts w:ascii="Verdana" w:eastAsia="Arial" w:hAnsi="Verdana" w:cs="Arial"/>
                <w:sz w:val="22"/>
                <w:szCs w:val="22"/>
              </w:rPr>
            </w:pPr>
          </w:p>
          <w:p w14:paraId="7FB44E6A" w14:textId="77777777" w:rsidR="00E1583F" w:rsidRPr="00B11B21" w:rsidRDefault="00E1583F" w:rsidP="00440423">
            <w:pPr>
              <w:jc w:val="both"/>
              <w:rPr>
                <w:rFonts w:ascii="Verdana" w:eastAsia="Arial" w:hAnsi="Verdana" w:cs="Arial"/>
                <w:sz w:val="22"/>
                <w:szCs w:val="22"/>
              </w:rPr>
            </w:pPr>
          </w:p>
          <w:p w14:paraId="433130D8" w14:textId="20166251" w:rsidR="00E1583F" w:rsidRPr="00B11B21" w:rsidRDefault="00E1583F" w:rsidP="00440423">
            <w:pPr>
              <w:jc w:val="both"/>
              <w:rPr>
                <w:rFonts w:ascii="Verdana" w:eastAsia="Arial" w:hAnsi="Verdana" w:cs="Arial"/>
                <w:sz w:val="22"/>
                <w:szCs w:val="22"/>
              </w:rPr>
            </w:pPr>
            <w:r w:rsidRPr="00B11B21">
              <w:rPr>
                <w:rFonts w:ascii="Verdana" w:eastAsia="Arial" w:hAnsi="Verdana" w:cs="Arial"/>
                <w:sz w:val="22"/>
                <w:szCs w:val="22"/>
              </w:rPr>
              <w:t xml:space="preserve">Supervisor </w:t>
            </w:r>
            <w:r w:rsidR="001A5584" w:rsidRPr="00B11B21">
              <w:rPr>
                <w:rFonts w:ascii="Verdana" w:eastAsia="Arial" w:hAnsi="Verdana" w:cs="Arial"/>
                <w:sz w:val="22"/>
                <w:szCs w:val="22"/>
              </w:rPr>
              <w:t xml:space="preserve">y </w:t>
            </w:r>
            <w:r w:rsidRPr="00B11B21">
              <w:rPr>
                <w:rFonts w:ascii="Verdana" w:eastAsia="Arial" w:hAnsi="Verdana" w:cs="Arial"/>
                <w:sz w:val="22"/>
                <w:szCs w:val="22"/>
              </w:rPr>
              <w:t xml:space="preserve">Comisionista Comprador </w:t>
            </w:r>
          </w:p>
        </w:tc>
        <w:tc>
          <w:tcPr>
            <w:tcW w:w="2693" w:type="dxa"/>
            <w:shd w:val="clear" w:color="auto" w:fill="auto"/>
          </w:tcPr>
          <w:p w14:paraId="512B9D84" w14:textId="204A6EB7" w:rsidR="00E1583F" w:rsidRPr="00B11B21" w:rsidRDefault="00E1583F" w:rsidP="00440423">
            <w:pPr>
              <w:jc w:val="both"/>
              <w:rPr>
                <w:rFonts w:ascii="Verdana" w:eastAsia="Arial" w:hAnsi="Verdana" w:cs="Arial"/>
                <w:sz w:val="22"/>
                <w:szCs w:val="22"/>
              </w:rPr>
            </w:pPr>
            <w:r w:rsidRPr="00B11B21">
              <w:rPr>
                <w:rFonts w:ascii="Verdana" w:eastAsia="Arial" w:hAnsi="Verdana" w:cs="Arial"/>
                <w:sz w:val="22"/>
                <w:szCs w:val="22"/>
              </w:rPr>
              <w:t xml:space="preserve">Elabora el acta de cierre (si hay lugar a ello) según lo establecido en este procedimiento, y envía el original de esta </w:t>
            </w:r>
            <w:r w:rsidR="001A5584" w:rsidRPr="00B11B21">
              <w:rPr>
                <w:rFonts w:ascii="Verdana" w:eastAsia="Arial" w:hAnsi="Verdana" w:cs="Arial"/>
                <w:sz w:val="22"/>
                <w:szCs w:val="22"/>
              </w:rPr>
              <w:t xml:space="preserve">al </w:t>
            </w:r>
            <w:r w:rsidRPr="00B11B21">
              <w:rPr>
                <w:rFonts w:ascii="Verdana" w:eastAsia="Arial" w:hAnsi="Verdana" w:cs="Arial"/>
                <w:sz w:val="22"/>
                <w:szCs w:val="22"/>
              </w:rPr>
              <w:t>Grupo de Contratos.</w:t>
            </w:r>
          </w:p>
        </w:tc>
        <w:tc>
          <w:tcPr>
            <w:tcW w:w="1985" w:type="dxa"/>
            <w:shd w:val="clear" w:color="auto" w:fill="auto"/>
            <w:vAlign w:val="center"/>
          </w:tcPr>
          <w:p w14:paraId="1146C2FF" w14:textId="77777777" w:rsidR="00E1583F" w:rsidRPr="00B11B21" w:rsidRDefault="00E1583F" w:rsidP="00440423">
            <w:pPr>
              <w:jc w:val="both"/>
              <w:rPr>
                <w:rFonts w:ascii="Verdana" w:eastAsia="Arial" w:hAnsi="Verdana" w:cs="Arial"/>
                <w:sz w:val="22"/>
                <w:szCs w:val="22"/>
              </w:rPr>
            </w:pPr>
            <w:r w:rsidRPr="00B11B21">
              <w:rPr>
                <w:rFonts w:ascii="Verdana" w:eastAsia="Arial" w:hAnsi="Verdana" w:cs="Arial"/>
                <w:sz w:val="22"/>
                <w:szCs w:val="22"/>
              </w:rPr>
              <w:t>Acta de cierre</w:t>
            </w:r>
          </w:p>
        </w:tc>
      </w:tr>
    </w:tbl>
    <w:p w14:paraId="19B51FF3" w14:textId="77777777" w:rsidR="00E1583F" w:rsidRPr="00B11B21" w:rsidRDefault="00E1583F" w:rsidP="00E1583F">
      <w:pPr>
        <w:rPr>
          <w:rFonts w:ascii="Verdana" w:hAnsi="Verdana" w:cs="Arial"/>
          <w:b/>
          <w:bCs/>
          <w:sz w:val="22"/>
          <w:szCs w:val="22"/>
        </w:rPr>
      </w:pPr>
    </w:p>
    <w:p w14:paraId="4D8D279D" w14:textId="2D9D0F66" w:rsidR="00E1583F" w:rsidRPr="00B11B21" w:rsidRDefault="00E1583F" w:rsidP="00285608">
      <w:pPr>
        <w:pStyle w:val="Ttulo1"/>
        <w:numPr>
          <w:ilvl w:val="1"/>
          <w:numId w:val="10"/>
        </w:numPr>
        <w:spacing w:before="0"/>
        <w:jc w:val="both"/>
        <w:rPr>
          <w:rFonts w:ascii="Verdana" w:hAnsi="Verdana" w:cs="Arial"/>
          <w:b/>
          <w:bCs/>
          <w:color w:val="auto"/>
          <w:sz w:val="22"/>
          <w:szCs w:val="22"/>
        </w:rPr>
      </w:pPr>
      <w:bookmarkStart w:id="28" w:name="_Toc202779220"/>
      <w:r w:rsidRPr="00B11B21">
        <w:rPr>
          <w:rFonts w:ascii="Verdana" w:hAnsi="Verdana" w:cs="Arial"/>
          <w:b/>
          <w:bCs/>
          <w:color w:val="auto"/>
          <w:sz w:val="22"/>
          <w:szCs w:val="22"/>
        </w:rPr>
        <w:t>S</w:t>
      </w:r>
      <w:r w:rsidR="00502469" w:rsidRPr="00B11B21">
        <w:rPr>
          <w:rFonts w:ascii="Verdana" w:hAnsi="Verdana" w:cs="Arial"/>
          <w:b/>
          <w:bCs/>
          <w:color w:val="auto"/>
          <w:sz w:val="22"/>
          <w:szCs w:val="22"/>
        </w:rPr>
        <w:t xml:space="preserve">upervisión de orden de compra acuerdo marco de precios y demás mecanismos </w:t>
      </w:r>
      <w:r w:rsidR="00363E50">
        <w:rPr>
          <w:rFonts w:ascii="Verdana" w:hAnsi="Verdana" w:cs="Arial"/>
          <w:b/>
          <w:bCs/>
          <w:color w:val="auto"/>
          <w:sz w:val="22"/>
          <w:szCs w:val="22"/>
        </w:rPr>
        <w:t>de agregación de demanda de la T</w:t>
      </w:r>
      <w:r w:rsidR="00502469" w:rsidRPr="00B11B21">
        <w:rPr>
          <w:rFonts w:ascii="Verdana" w:hAnsi="Verdana" w:cs="Arial"/>
          <w:b/>
          <w:bCs/>
          <w:color w:val="auto"/>
          <w:sz w:val="22"/>
          <w:szCs w:val="22"/>
        </w:rPr>
        <w:t>i</w:t>
      </w:r>
      <w:r w:rsidR="00363E50">
        <w:rPr>
          <w:rFonts w:ascii="Verdana" w:hAnsi="Verdana" w:cs="Arial"/>
          <w:b/>
          <w:bCs/>
          <w:color w:val="auto"/>
          <w:sz w:val="22"/>
          <w:szCs w:val="22"/>
        </w:rPr>
        <w:t>enda Virtual del Estado C</w:t>
      </w:r>
      <w:r w:rsidR="00502469" w:rsidRPr="00B11B21">
        <w:rPr>
          <w:rFonts w:ascii="Verdana" w:hAnsi="Verdana" w:cs="Arial"/>
          <w:b/>
          <w:bCs/>
          <w:color w:val="auto"/>
          <w:sz w:val="22"/>
          <w:szCs w:val="22"/>
        </w:rPr>
        <w:t>olombiano</w:t>
      </w:r>
      <w:bookmarkEnd w:id="28"/>
    </w:p>
    <w:p w14:paraId="59933B90" w14:textId="77777777" w:rsidR="00285608" w:rsidRPr="00B11B21" w:rsidRDefault="00285608" w:rsidP="00E1583F">
      <w:pPr>
        <w:rPr>
          <w:rFonts w:ascii="Verdana" w:hAnsi="Verdana" w:cs="Arial"/>
          <w:b/>
          <w:bCs/>
          <w:sz w:val="22"/>
          <w:szCs w:val="22"/>
        </w:rPr>
      </w:pPr>
    </w:p>
    <w:tbl>
      <w:tblPr>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2013"/>
        <w:gridCol w:w="2523"/>
        <w:gridCol w:w="2693"/>
        <w:gridCol w:w="1843"/>
      </w:tblGrid>
      <w:tr w:rsidR="00E1583F" w:rsidRPr="00B11B21" w14:paraId="020F5616" w14:textId="77777777" w:rsidTr="00285608">
        <w:trPr>
          <w:tblHeader/>
        </w:trPr>
        <w:tc>
          <w:tcPr>
            <w:tcW w:w="568" w:type="dxa"/>
          </w:tcPr>
          <w:p w14:paraId="3B3591B8" w14:textId="77777777" w:rsidR="00E1583F" w:rsidRPr="00B11B21" w:rsidRDefault="00E1583F" w:rsidP="00285608">
            <w:pPr>
              <w:jc w:val="both"/>
              <w:rPr>
                <w:rFonts w:ascii="Verdana" w:eastAsia="Arial" w:hAnsi="Verdana" w:cs="Arial"/>
                <w:b/>
                <w:sz w:val="22"/>
                <w:szCs w:val="22"/>
              </w:rPr>
            </w:pPr>
            <w:r w:rsidRPr="00B11B21">
              <w:rPr>
                <w:rFonts w:ascii="Verdana" w:eastAsia="Arial" w:hAnsi="Verdana" w:cs="Arial"/>
                <w:b/>
                <w:sz w:val="22"/>
                <w:szCs w:val="22"/>
              </w:rPr>
              <w:t>N°</w:t>
            </w:r>
          </w:p>
        </w:tc>
        <w:tc>
          <w:tcPr>
            <w:tcW w:w="2013" w:type="dxa"/>
          </w:tcPr>
          <w:p w14:paraId="112417F6" w14:textId="77777777" w:rsidR="00E1583F" w:rsidRPr="00B11B21" w:rsidRDefault="00E1583F" w:rsidP="00285608">
            <w:pPr>
              <w:jc w:val="both"/>
              <w:rPr>
                <w:rFonts w:ascii="Verdana" w:eastAsia="Arial" w:hAnsi="Verdana" w:cs="Arial"/>
                <w:b/>
                <w:sz w:val="22"/>
                <w:szCs w:val="22"/>
              </w:rPr>
            </w:pPr>
            <w:r w:rsidRPr="00B11B21">
              <w:rPr>
                <w:rFonts w:ascii="Verdana" w:eastAsia="Arial" w:hAnsi="Verdana" w:cs="Arial"/>
                <w:b/>
                <w:sz w:val="22"/>
                <w:szCs w:val="22"/>
              </w:rPr>
              <w:t>ACTIVIDAD</w:t>
            </w:r>
          </w:p>
        </w:tc>
        <w:tc>
          <w:tcPr>
            <w:tcW w:w="2523" w:type="dxa"/>
          </w:tcPr>
          <w:p w14:paraId="30B80339" w14:textId="77777777" w:rsidR="00E1583F" w:rsidRPr="00B11B21" w:rsidRDefault="00E1583F" w:rsidP="00285608">
            <w:pPr>
              <w:jc w:val="both"/>
              <w:rPr>
                <w:rFonts w:ascii="Verdana" w:eastAsia="Arial" w:hAnsi="Verdana" w:cs="Arial"/>
                <w:b/>
                <w:sz w:val="22"/>
                <w:szCs w:val="22"/>
              </w:rPr>
            </w:pPr>
            <w:r w:rsidRPr="00B11B21">
              <w:rPr>
                <w:rFonts w:ascii="Verdana" w:eastAsia="Arial" w:hAnsi="Verdana" w:cs="Arial"/>
                <w:b/>
                <w:sz w:val="22"/>
                <w:szCs w:val="22"/>
              </w:rPr>
              <w:t>RESPONSABLE (Dependencia)</w:t>
            </w:r>
          </w:p>
        </w:tc>
        <w:tc>
          <w:tcPr>
            <w:tcW w:w="2693" w:type="dxa"/>
          </w:tcPr>
          <w:p w14:paraId="1E6066CB" w14:textId="77777777" w:rsidR="00E1583F" w:rsidRPr="00B11B21" w:rsidRDefault="00E1583F" w:rsidP="00285608">
            <w:pPr>
              <w:jc w:val="both"/>
              <w:rPr>
                <w:rFonts w:ascii="Verdana" w:eastAsia="Arial" w:hAnsi="Verdana" w:cs="Arial"/>
                <w:b/>
                <w:sz w:val="22"/>
                <w:szCs w:val="22"/>
              </w:rPr>
            </w:pPr>
            <w:r w:rsidRPr="00B11B21">
              <w:rPr>
                <w:rFonts w:ascii="Verdana" w:eastAsia="Arial" w:hAnsi="Verdana" w:cs="Arial"/>
                <w:b/>
                <w:sz w:val="22"/>
                <w:szCs w:val="22"/>
              </w:rPr>
              <w:t>DESCRIPCIÓN DE LA ACTIVIDAD</w:t>
            </w:r>
          </w:p>
        </w:tc>
        <w:tc>
          <w:tcPr>
            <w:tcW w:w="1843" w:type="dxa"/>
          </w:tcPr>
          <w:p w14:paraId="73543F5A" w14:textId="77777777" w:rsidR="00E1583F" w:rsidRPr="00B11B21" w:rsidRDefault="00E1583F" w:rsidP="00285608">
            <w:pPr>
              <w:jc w:val="both"/>
              <w:rPr>
                <w:rFonts w:ascii="Verdana" w:eastAsia="Arial" w:hAnsi="Verdana" w:cs="Arial"/>
                <w:b/>
                <w:sz w:val="22"/>
                <w:szCs w:val="22"/>
              </w:rPr>
            </w:pPr>
            <w:r w:rsidRPr="00B11B21">
              <w:rPr>
                <w:rFonts w:ascii="Verdana" w:eastAsia="Arial" w:hAnsi="Verdana" w:cs="Arial"/>
                <w:b/>
                <w:sz w:val="22"/>
                <w:szCs w:val="22"/>
              </w:rPr>
              <w:t>DOCUMENTO O REGISTRO</w:t>
            </w:r>
          </w:p>
        </w:tc>
      </w:tr>
      <w:tr w:rsidR="00E1583F" w:rsidRPr="00B11B21" w14:paraId="70A21FB8" w14:textId="77777777" w:rsidTr="00285608">
        <w:tc>
          <w:tcPr>
            <w:tcW w:w="568" w:type="dxa"/>
            <w:vAlign w:val="center"/>
          </w:tcPr>
          <w:p w14:paraId="21663D2C" w14:textId="3EF3FCD6" w:rsidR="00E1583F" w:rsidRPr="00B11B21" w:rsidRDefault="00E1583F" w:rsidP="00285608">
            <w:pPr>
              <w:jc w:val="both"/>
              <w:rPr>
                <w:rFonts w:ascii="Verdana" w:eastAsia="Arial" w:hAnsi="Verdana" w:cs="Arial"/>
                <w:b/>
                <w:sz w:val="22"/>
                <w:szCs w:val="22"/>
              </w:rPr>
            </w:pPr>
            <w:r w:rsidRPr="00B11B21">
              <w:rPr>
                <w:rFonts w:ascii="Verdana" w:eastAsia="Arial" w:hAnsi="Verdana" w:cs="Arial"/>
                <w:b/>
                <w:sz w:val="22"/>
                <w:szCs w:val="22"/>
              </w:rPr>
              <w:t>1</w:t>
            </w:r>
          </w:p>
        </w:tc>
        <w:tc>
          <w:tcPr>
            <w:tcW w:w="2013" w:type="dxa"/>
            <w:vAlign w:val="center"/>
          </w:tcPr>
          <w:p w14:paraId="6A4576C8" w14:textId="77777777" w:rsidR="00E1583F" w:rsidRPr="00B11B21" w:rsidRDefault="00E1583F" w:rsidP="00285608">
            <w:pPr>
              <w:jc w:val="both"/>
              <w:rPr>
                <w:rFonts w:ascii="Verdana" w:eastAsia="Arial" w:hAnsi="Verdana" w:cs="Arial"/>
                <w:sz w:val="22"/>
                <w:szCs w:val="22"/>
              </w:rPr>
            </w:pPr>
            <w:r w:rsidRPr="00B11B21">
              <w:rPr>
                <w:rFonts w:ascii="Verdana" w:eastAsia="Arial" w:hAnsi="Verdana" w:cs="Arial"/>
                <w:sz w:val="22"/>
                <w:szCs w:val="22"/>
              </w:rPr>
              <w:t>Designar supervisión</w:t>
            </w:r>
          </w:p>
        </w:tc>
        <w:tc>
          <w:tcPr>
            <w:tcW w:w="2523" w:type="dxa"/>
            <w:vAlign w:val="center"/>
          </w:tcPr>
          <w:p w14:paraId="05EAD789" w14:textId="77777777" w:rsidR="00E1583F" w:rsidRPr="00B11B21" w:rsidRDefault="00E1583F" w:rsidP="00285608">
            <w:pPr>
              <w:jc w:val="both"/>
              <w:rPr>
                <w:rFonts w:ascii="Verdana" w:eastAsia="Arial" w:hAnsi="Verdana" w:cs="Arial"/>
                <w:sz w:val="22"/>
                <w:szCs w:val="22"/>
              </w:rPr>
            </w:pPr>
            <w:r w:rsidRPr="00B11B21">
              <w:rPr>
                <w:rFonts w:ascii="Verdana" w:eastAsia="Arial" w:hAnsi="Verdana" w:cs="Arial"/>
                <w:sz w:val="22"/>
                <w:szCs w:val="22"/>
              </w:rPr>
              <w:t>Ordenador del Gasto</w:t>
            </w:r>
          </w:p>
        </w:tc>
        <w:tc>
          <w:tcPr>
            <w:tcW w:w="2693" w:type="dxa"/>
          </w:tcPr>
          <w:p w14:paraId="1D5B666F" w14:textId="5FF66EE7" w:rsidR="00E1583F" w:rsidRPr="00B11B21" w:rsidRDefault="00E1583F" w:rsidP="00285608">
            <w:pPr>
              <w:jc w:val="both"/>
              <w:rPr>
                <w:rFonts w:ascii="Verdana" w:eastAsia="Arial" w:hAnsi="Verdana" w:cs="Arial"/>
                <w:sz w:val="22"/>
                <w:szCs w:val="22"/>
              </w:rPr>
            </w:pPr>
            <w:r w:rsidRPr="00B11B21">
              <w:rPr>
                <w:rFonts w:ascii="Verdana" w:eastAsia="Arial" w:hAnsi="Verdana" w:cs="Arial"/>
                <w:sz w:val="22"/>
                <w:szCs w:val="22"/>
              </w:rPr>
              <w:t>Designa</w:t>
            </w:r>
            <w:r w:rsidR="00285608" w:rsidRPr="00B11B21">
              <w:rPr>
                <w:rFonts w:ascii="Verdana" w:eastAsia="Arial" w:hAnsi="Verdana" w:cs="Arial"/>
                <w:sz w:val="22"/>
                <w:szCs w:val="22"/>
              </w:rPr>
              <w:t>r</w:t>
            </w:r>
            <w:r w:rsidRPr="00B11B21">
              <w:rPr>
                <w:rFonts w:ascii="Verdana" w:eastAsia="Arial" w:hAnsi="Verdana" w:cs="Arial"/>
                <w:sz w:val="22"/>
                <w:szCs w:val="22"/>
              </w:rPr>
              <w:t xml:space="preserve"> mediante memorando proyectado por </w:t>
            </w:r>
            <w:r w:rsidR="00285608" w:rsidRPr="00B11B21">
              <w:rPr>
                <w:rFonts w:ascii="Verdana" w:eastAsia="Arial" w:hAnsi="Verdana" w:cs="Arial"/>
                <w:sz w:val="22"/>
                <w:szCs w:val="22"/>
              </w:rPr>
              <w:t xml:space="preserve">el </w:t>
            </w:r>
            <w:r w:rsidRPr="00B11B21">
              <w:rPr>
                <w:rFonts w:ascii="Verdana" w:eastAsia="Arial" w:hAnsi="Verdana" w:cs="Arial"/>
                <w:sz w:val="22"/>
                <w:szCs w:val="22"/>
              </w:rPr>
              <w:t>Grupo de Contratos</w:t>
            </w:r>
            <w:r w:rsidR="00285608" w:rsidRPr="00B11B21">
              <w:rPr>
                <w:rFonts w:ascii="Verdana" w:eastAsia="Arial" w:hAnsi="Verdana" w:cs="Arial"/>
                <w:sz w:val="22"/>
                <w:szCs w:val="22"/>
              </w:rPr>
              <w:t xml:space="preserve">, </w:t>
            </w:r>
            <w:r w:rsidRPr="00B11B21">
              <w:rPr>
                <w:rFonts w:ascii="Verdana" w:eastAsia="Arial" w:hAnsi="Verdana" w:cs="Arial"/>
                <w:sz w:val="22"/>
                <w:szCs w:val="22"/>
              </w:rPr>
              <w:t xml:space="preserve">el </w:t>
            </w:r>
            <w:r w:rsidRPr="00B11B21">
              <w:rPr>
                <w:rFonts w:ascii="Verdana" w:eastAsia="Arial" w:hAnsi="Verdana" w:cs="Arial"/>
                <w:sz w:val="22"/>
                <w:szCs w:val="22"/>
              </w:rPr>
              <w:lastRenderedPageBreak/>
              <w:t>funcionario que va a realizar la supervisión de la orden de compra.</w:t>
            </w:r>
          </w:p>
        </w:tc>
        <w:tc>
          <w:tcPr>
            <w:tcW w:w="1843" w:type="dxa"/>
          </w:tcPr>
          <w:p w14:paraId="567564A0" w14:textId="77777777" w:rsidR="00E1583F" w:rsidRPr="00B11B21" w:rsidRDefault="00E1583F" w:rsidP="00285608">
            <w:pPr>
              <w:jc w:val="both"/>
              <w:rPr>
                <w:rFonts w:ascii="Verdana" w:eastAsia="Arial" w:hAnsi="Verdana" w:cs="Arial"/>
                <w:sz w:val="22"/>
                <w:szCs w:val="22"/>
              </w:rPr>
            </w:pPr>
            <w:r w:rsidRPr="00B11B21">
              <w:rPr>
                <w:rFonts w:ascii="Verdana" w:eastAsia="Arial" w:hAnsi="Verdana" w:cs="Arial"/>
                <w:sz w:val="22"/>
                <w:szCs w:val="22"/>
              </w:rPr>
              <w:lastRenderedPageBreak/>
              <w:t>Memorando</w:t>
            </w:r>
          </w:p>
        </w:tc>
      </w:tr>
      <w:tr w:rsidR="00E1583F" w:rsidRPr="00B11B21" w14:paraId="6B566033" w14:textId="77777777" w:rsidTr="00285608">
        <w:tc>
          <w:tcPr>
            <w:tcW w:w="568" w:type="dxa"/>
            <w:vAlign w:val="center"/>
          </w:tcPr>
          <w:p w14:paraId="16A7CEA2" w14:textId="313780CC" w:rsidR="00E1583F" w:rsidRPr="00B11B21" w:rsidRDefault="00E1583F" w:rsidP="00285608">
            <w:pPr>
              <w:jc w:val="both"/>
              <w:rPr>
                <w:rFonts w:ascii="Verdana" w:eastAsia="Arial" w:hAnsi="Verdana" w:cs="Arial"/>
                <w:b/>
                <w:sz w:val="22"/>
                <w:szCs w:val="22"/>
              </w:rPr>
            </w:pPr>
            <w:r w:rsidRPr="00B11B21">
              <w:rPr>
                <w:rFonts w:ascii="Verdana" w:eastAsia="Arial" w:hAnsi="Verdana" w:cs="Arial"/>
                <w:b/>
                <w:sz w:val="22"/>
                <w:szCs w:val="22"/>
              </w:rPr>
              <w:t>2</w:t>
            </w:r>
          </w:p>
        </w:tc>
        <w:tc>
          <w:tcPr>
            <w:tcW w:w="2013" w:type="dxa"/>
            <w:vAlign w:val="center"/>
          </w:tcPr>
          <w:p w14:paraId="3EAEC8D6" w14:textId="77777777" w:rsidR="00E1583F" w:rsidRPr="00B11B21" w:rsidRDefault="00E1583F" w:rsidP="00285608">
            <w:pPr>
              <w:jc w:val="both"/>
              <w:rPr>
                <w:rFonts w:ascii="Verdana" w:eastAsia="Arial" w:hAnsi="Verdana" w:cs="Arial"/>
                <w:sz w:val="22"/>
                <w:szCs w:val="22"/>
              </w:rPr>
            </w:pPr>
            <w:r w:rsidRPr="00B11B21">
              <w:rPr>
                <w:rFonts w:ascii="Verdana" w:eastAsia="Arial" w:hAnsi="Verdana" w:cs="Arial"/>
                <w:sz w:val="22"/>
                <w:szCs w:val="22"/>
              </w:rPr>
              <w:t>Enviar la designación de supervisión</w:t>
            </w:r>
          </w:p>
        </w:tc>
        <w:tc>
          <w:tcPr>
            <w:tcW w:w="2523" w:type="dxa"/>
            <w:vAlign w:val="center"/>
          </w:tcPr>
          <w:p w14:paraId="525B851F" w14:textId="77777777" w:rsidR="00E1583F" w:rsidRPr="00B11B21" w:rsidRDefault="00E1583F" w:rsidP="00285608">
            <w:pPr>
              <w:jc w:val="both"/>
              <w:rPr>
                <w:rFonts w:ascii="Verdana" w:eastAsia="Arial" w:hAnsi="Verdana" w:cs="Arial"/>
                <w:sz w:val="22"/>
                <w:szCs w:val="22"/>
              </w:rPr>
            </w:pPr>
            <w:r w:rsidRPr="00B11B21">
              <w:rPr>
                <w:rFonts w:ascii="Verdana" w:eastAsia="Arial" w:hAnsi="Verdana" w:cs="Arial"/>
                <w:sz w:val="22"/>
                <w:szCs w:val="22"/>
              </w:rPr>
              <w:t>Gestor del proceso designado por la Coordinación Grupo de Contratos</w:t>
            </w:r>
          </w:p>
          <w:p w14:paraId="1C0EC5C3" w14:textId="77777777" w:rsidR="00E1583F" w:rsidRPr="00B11B21" w:rsidRDefault="00E1583F" w:rsidP="00285608">
            <w:pPr>
              <w:jc w:val="both"/>
              <w:rPr>
                <w:rFonts w:ascii="Verdana" w:eastAsia="Arial" w:hAnsi="Verdana" w:cs="Arial"/>
                <w:sz w:val="22"/>
                <w:szCs w:val="22"/>
              </w:rPr>
            </w:pPr>
          </w:p>
        </w:tc>
        <w:tc>
          <w:tcPr>
            <w:tcW w:w="2693" w:type="dxa"/>
          </w:tcPr>
          <w:p w14:paraId="7DC598F6" w14:textId="0C0989B6" w:rsidR="00E1583F" w:rsidRPr="00B11B21" w:rsidRDefault="00E1583F" w:rsidP="00285608">
            <w:pPr>
              <w:jc w:val="both"/>
              <w:rPr>
                <w:rFonts w:ascii="Verdana" w:eastAsia="Arial" w:hAnsi="Verdana" w:cs="Arial"/>
                <w:sz w:val="22"/>
                <w:szCs w:val="22"/>
              </w:rPr>
            </w:pPr>
            <w:proofErr w:type="spellStart"/>
            <w:r w:rsidRPr="00B11B21">
              <w:rPr>
                <w:rFonts w:ascii="Verdana" w:eastAsia="Arial" w:hAnsi="Verdana" w:cs="Arial"/>
                <w:sz w:val="22"/>
                <w:szCs w:val="22"/>
              </w:rPr>
              <w:t>Envía</w:t>
            </w:r>
            <w:r w:rsidR="00285608" w:rsidRPr="00B11B21">
              <w:rPr>
                <w:rFonts w:ascii="Verdana" w:eastAsia="Arial" w:hAnsi="Verdana" w:cs="Arial"/>
                <w:sz w:val="22"/>
                <w:szCs w:val="22"/>
              </w:rPr>
              <w:t>r</w:t>
            </w:r>
            <w:proofErr w:type="spellEnd"/>
            <w:r w:rsidRPr="00B11B21">
              <w:rPr>
                <w:rFonts w:ascii="Verdana" w:eastAsia="Arial" w:hAnsi="Verdana" w:cs="Arial"/>
                <w:sz w:val="22"/>
                <w:szCs w:val="22"/>
              </w:rPr>
              <w:t xml:space="preserve"> por correo electrónico la designación, copia del acuerdo marco y orden de compra al funcionario designado.</w:t>
            </w:r>
          </w:p>
        </w:tc>
        <w:tc>
          <w:tcPr>
            <w:tcW w:w="1843" w:type="dxa"/>
          </w:tcPr>
          <w:p w14:paraId="208A0E61" w14:textId="77777777" w:rsidR="00E1583F" w:rsidRPr="00B11B21" w:rsidRDefault="00E1583F" w:rsidP="00285608">
            <w:pPr>
              <w:jc w:val="both"/>
              <w:rPr>
                <w:rFonts w:ascii="Verdana" w:eastAsia="Arial" w:hAnsi="Verdana" w:cs="Arial"/>
                <w:sz w:val="22"/>
                <w:szCs w:val="22"/>
              </w:rPr>
            </w:pPr>
            <w:r w:rsidRPr="00B11B21">
              <w:rPr>
                <w:rFonts w:ascii="Verdana" w:eastAsia="Arial" w:hAnsi="Verdana" w:cs="Arial"/>
                <w:sz w:val="22"/>
                <w:szCs w:val="22"/>
              </w:rPr>
              <w:t>Correo Electrónico</w:t>
            </w:r>
          </w:p>
        </w:tc>
      </w:tr>
      <w:tr w:rsidR="00E1583F" w:rsidRPr="00B11B21" w14:paraId="310B368A" w14:textId="77777777" w:rsidTr="00285608">
        <w:tc>
          <w:tcPr>
            <w:tcW w:w="568" w:type="dxa"/>
            <w:vAlign w:val="center"/>
          </w:tcPr>
          <w:p w14:paraId="6BB570DF" w14:textId="3954F0E5" w:rsidR="00E1583F" w:rsidRPr="00B11B21" w:rsidRDefault="00E1583F" w:rsidP="00285608">
            <w:pPr>
              <w:jc w:val="both"/>
              <w:rPr>
                <w:rFonts w:ascii="Verdana" w:eastAsia="Arial" w:hAnsi="Verdana" w:cs="Arial"/>
                <w:b/>
                <w:sz w:val="22"/>
                <w:szCs w:val="22"/>
              </w:rPr>
            </w:pPr>
            <w:r w:rsidRPr="00B11B21">
              <w:rPr>
                <w:rFonts w:ascii="Verdana" w:eastAsia="Arial" w:hAnsi="Verdana" w:cs="Arial"/>
                <w:b/>
                <w:sz w:val="22"/>
                <w:szCs w:val="22"/>
              </w:rPr>
              <w:t>3</w:t>
            </w:r>
          </w:p>
        </w:tc>
        <w:tc>
          <w:tcPr>
            <w:tcW w:w="2013" w:type="dxa"/>
            <w:vAlign w:val="center"/>
          </w:tcPr>
          <w:p w14:paraId="2AB80E07" w14:textId="77777777" w:rsidR="00E1583F" w:rsidRPr="00B11B21" w:rsidRDefault="00E1583F" w:rsidP="00285608">
            <w:pPr>
              <w:jc w:val="both"/>
              <w:rPr>
                <w:rFonts w:ascii="Verdana" w:eastAsia="Arial" w:hAnsi="Verdana" w:cs="Arial"/>
                <w:sz w:val="22"/>
                <w:szCs w:val="22"/>
              </w:rPr>
            </w:pPr>
            <w:r w:rsidRPr="00B11B21">
              <w:rPr>
                <w:rFonts w:ascii="Verdana" w:eastAsia="Arial" w:hAnsi="Verdana" w:cs="Arial"/>
                <w:sz w:val="22"/>
                <w:szCs w:val="22"/>
              </w:rPr>
              <w:t xml:space="preserve">Conformar la carpeta de supervisión </w:t>
            </w:r>
          </w:p>
        </w:tc>
        <w:tc>
          <w:tcPr>
            <w:tcW w:w="2523" w:type="dxa"/>
            <w:vAlign w:val="center"/>
          </w:tcPr>
          <w:p w14:paraId="71FEF57C" w14:textId="77777777" w:rsidR="00E1583F" w:rsidRPr="00B11B21" w:rsidRDefault="00E1583F" w:rsidP="00285608">
            <w:pPr>
              <w:jc w:val="both"/>
              <w:rPr>
                <w:rFonts w:ascii="Verdana" w:eastAsia="Arial" w:hAnsi="Verdana" w:cs="Arial"/>
                <w:sz w:val="22"/>
                <w:szCs w:val="22"/>
              </w:rPr>
            </w:pPr>
            <w:r w:rsidRPr="00B11B21">
              <w:rPr>
                <w:rFonts w:ascii="Verdana" w:eastAsia="Arial" w:hAnsi="Verdana" w:cs="Arial"/>
                <w:sz w:val="22"/>
                <w:szCs w:val="22"/>
              </w:rPr>
              <w:t>Supervisor</w:t>
            </w:r>
          </w:p>
          <w:p w14:paraId="5D1C992C" w14:textId="77777777" w:rsidR="00E1583F" w:rsidRPr="00B11B21" w:rsidRDefault="00E1583F" w:rsidP="00285608">
            <w:pPr>
              <w:jc w:val="both"/>
              <w:rPr>
                <w:rFonts w:ascii="Verdana" w:eastAsia="Arial" w:hAnsi="Verdana" w:cs="Arial"/>
                <w:sz w:val="22"/>
                <w:szCs w:val="22"/>
              </w:rPr>
            </w:pPr>
          </w:p>
        </w:tc>
        <w:tc>
          <w:tcPr>
            <w:tcW w:w="2693" w:type="dxa"/>
          </w:tcPr>
          <w:p w14:paraId="2D2D0208" w14:textId="3548154B" w:rsidR="00E1583F" w:rsidRPr="00B11B21" w:rsidRDefault="00E1583F" w:rsidP="00285608">
            <w:pPr>
              <w:jc w:val="both"/>
              <w:rPr>
                <w:rFonts w:ascii="Verdana" w:eastAsia="Arial" w:hAnsi="Verdana" w:cs="Arial"/>
                <w:sz w:val="22"/>
                <w:szCs w:val="22"/>
              </w:rPr>
            </w:pPr>
            <w:r w:rsidRPr="00B11B21">
              <w:rPr>
                <w:rFonts w:ascii="Verdana" w:eastAsia="Arial" w:hAnsi="Verdana" w:cs="Arial"/>
                <w:sz w:val="22"/>
                <w:szCs w:val="22"/>
              </w:rPr>
              <w:t>Conforma</w:t>
            </w:r>
            <w:r w:rsidR="00285608" w:rsidRPr="00B11B21">
              <w:rPr>
                <w:rFonts w:ascii="Verdana" w:eastAsia="Arial" w:hAnsi="Verdana" w:cs="Arial"/>
                <w:sz w:val="22"/>
                <w:szCs w:val="22"/>
              </w:rPr>
              <w:t>r</w:t>
            </w:r>
            <w:r w:rsidRPr="00B11B21">
              <w:rPr>
                <w:rFonts w:ascii="Verdana" w:eastAsia="Arial" w:hAnsi="Verdana" w:cs="Arial"/>
                <w:sz w:val="22"/>
                <w:szCs w:val="22"/>
              </w:rPr>
              <w:t xml:space="preserve"> la carpeta digital o análoga de supervisión con los documentos allegados hasta e</w:t>
            </w:r>
            <w:r w:rsidR="00285608" w:rsidRPr="00B11B21">
              <w:rPr>
                <w:rFonts w:ascii="Verdana" w:eastAsia="Arial" w:hAnsi="Verdana" w:cs="Arial"/>
                <w:sz w:val="22"/>
                <w:szCs w:val="22"/>
              </w:rPr>
              <w:t>l</w:t>
            </w:r>
            <w:r w:rsidRPr="00B11B21">
              <w:rPr>
                <w:rFonts w:ascii="Verdana" w:eastAsia="Arial" w:hAnsi="Verdana" w:cs="Arial"/>
                <w:sz w:val="22"/>
                <w:szCs w:val="22"/>
              </w:rPr>
              <w:t xml:space="preserve"> momento y los que se suscriban a lo largo de la ejecución del contrato.</w:t>
            </w:r>
          </w:p>
        </w:tc>
        <w:tc>
          <w:tcPr>
            <w:tcW w:w="1843" w:type="dxa"/>
          </w:tcPr>
          <w:p w14:paraId="32B3A69A" w14:textId="77777777" w:rsidR="00E1583F" w:rsidRPr="00B11B21" w:rsidRDefault="00E1583F" w:rsidP="00285608">
            <w:pPr>
              <w:jc w:val="both"/>
              <w:rPr>
                <w:rFonts w:ascii="Verdana" w:eastAsia="Arial" w:hAnsi="Verdana" w:cs="Arial"/>
                <w:sz w:val="22"/>
                <w:szCs w:val="22"/>
              </w:rPr>
            </w:pPr>
            <w:r w:rsidRPr="00B11B21">
              <w:rPr>
                <w:rFonts w:ascii="Verdana" w:eastAsia="Arial" w:hAnsi="Verdana" w:cs="Arial"/>
                <w:sz w:val="22"/>
                <w:szCs w:val="22"/>
              </w:rPr>
              <w:t>Carpeta de supervisión</w:t>
            </w:r>
          </w:p>
        </w:tc>
      </w:tr>
      <w:tr w:rsidR="00E1583F" w:rsidRPr="00B11B21" w14:paraId="37071FFD" w14:textId="77777777" w:rsidTr="00285608">
        <w:tc>
          <w:tcPr>
            <w:tcW w:w="568" w:type="dxa"/>
            <w:vAlign w:val="center"/>
          </w:tcPr>
          <w:p w14:paraId="163828BF" w14:textId="2965B3BE" w:rsidR="00E1583F" w:rsidRPr="00B11B21" w:rsidRDefault="00E1583F" w:rsidP="00285608">
            <w:pPr>
              <w:jc w:val="both"/>
              <w:rPr>
                <w:rFonts w:ascii="Verdana" w:eastAsia="Arial" w:hAnsi="Verdana" w:cs="Arial"/>
                <w:b/>
                <w:sz w:val="22"/>
                <w:szCs w:val="22"/>
              </w:rPr>
            </w:pPr>
            <w:r w:rsidRPr="00B11B21">
              <w:rPr>
                <w:rFonts w:ascii="Verdana" w:eastAsia="Arial" w:hAnsi="Verdana" w:cs="Arial"/>
                <w:b/>
                <w:sz w:val="22"/>
                <w:szCs w:val="22"/>
              </w:rPr>
              <w:t>4</w:t>
            </w:r>
          </w:p>
        </w:tc>
        <w:tc>
          <w:tcPr>
            <w:tcW w:w="2013" w:type="dxa"/>
            <w:vAlign w:val="center"/>
          </w:tcPr>
          <w:p w14:paraId="037FEE59" w14:textId="77777777" w:rsidR="00E1583F" w:rsidRPr="00B11B21" w:rsidRDefault="00E1583F" w:rsidP="00285608">
            <w:pPr>
              <w:jc w:val="both"/>
              <w:rPr>
                <w:rFonts w:ascii="Verdana" w:eastAsia="Arial" w:hAnsi="Verdana" w:cs="Arial"/>
                <w:sz w:val="22"/>
                <w:szCs w:val="22"/>
              </w:rPr>
            </w:pPr>
            <w:r w:rsidRPr="00B11B21">
              <w:rPr>
                <w:rFonts w:ascii="Verdana" w:eastAsia="Arial" w:hAnsi="Verdana" w:cs="Arial"/>
                <w:sz w:val="22"/>
                <w:szCs w:val="22"/>
              </w:rPr>
              <w:t>Entregar los bienes objeto de compra o la prestación del servicio.</w:t>
            </w:r>
          </w:p>
        </w:tc>
        <w:tc>
          <w:tcPr>
            <w:tcW w:w="2523" w:type="dxa"/>
            <w:vAlign w:val="center"/>
          </w:tcPr>
          <w:p w14:paraId="5DE78055" w14:textId="77777777" w:rsidR="00E1583F" w:rsidRPr="00B11B21" w:rsidRDefault="00E1583F" w:rsidP="00285608">
            <w:pPr>
              <w:jc w:val="both"/>
              <w:rPr>
                <w:rFonts w:ascii="Verdana" w:eastAsia="Arial" w:hAnsi="Verdana" w:cs="Arial"/>
                <w:sz w:val="22"/>
                <w:szCs w:val="22"/>
              </w:rPr>
            </w:pPr>
            <w:r w:rsidRPr="00B11B21">
              <w:rPr>
                <w:rFonts w:ascii="Verdana" w:eastAsia="Arial" w:hAnsi="Verdana" w:cs="Arial"/>
                <w:sz w:val="22"/>
                <w:szCs w:val="22"/>
              </w:rPr>
              <w:t>Contratista</w:t>
            </w:r>
          </w:p>
        </w:tc>
        <w:tc>
          <w:tcPr>
            <w:tcW w:w="2693" w:type="dxa"/>
          </w:tcPr>
          <w:p w14:paraId="153318F8" w14:textId="0A868382" w:rsidR="00E1583F" w:rsidRPr="00B11B21" w:rsidRDefault="00E1583F" w:rsidP="00285608">
            <w:pPr>
              <w:jc w:val="both"/>
              <w:rPr>
                <w:rFonts w:ascii="Verdana" w:eastAsia="Arial" w:hAnsi="Verdana" w:cs="Arial"/>
                <w:sz w:val="22"/>
                <w:szCs w:val="22"/>
              </w:rPr>
            </w:pPr>
            <w:r w:rsidRPr="00B11B21">
              <w:rPr>
                <w:rFonts w:ascii="Verdana" w:eastAsia="Arial" w:hAnsi="Verdana" w:cs="Arial"/>
                <w:sz w:val="22"/>
                <w:szCs w:val="22"/>
              </w:rPr>
              <w:t>Entrega</w:t>
            </w:r>
            <w:r w:rsidR="00285608" w:rsidRPr="00B11B21">
              <w:rPr>
                <w:rFonts w:ascii="Verdana" w:eastAsia="Arial" w:hAnsi="Verdana" w:cs="Arial"/>
                <w:sz w:val="22"/>
                <w:szCs w:val="22"/>
              </w:rPr>
              <w:t>r</w:t>
            </w:r>
            <w:r w:rsidRPr="00B11B21">
              <w:rPr>
                <w:rFonts w:ascii="Verdana" w:eastAsia="Arial" w:hAnsi="Verdana" w:cs="Arial"/>
                <w:sz w:val="22"/>
                <w:szCs w:val="22"/>
              </w:rPr>
              <w:t xml:space="preserve"> los bienes objeto de la orden de compra </w:t>
            </w:r>
            <w:r w:rsidR="00285608" w:rsidRPr="00B11B21">
              <w:rPr>
                <w:rFonts w:ascii="Verdana" w:eastAsia="Arial" w:hAnsi="Verdana" w:cs="Arial"/>
                <w:sz w:val="22"/>
                <w:szCs w:val="22"/>
              </w:rPr>
              <w:t>en c</w:t>
            </w:r>
            <w:r w:rsidRPr="00B11B21">
              <w:rPr>
                <w:rFonts w:ascii="Verdana" w:eastAsia="Arial" w:hAnsi="Verdana" w:cs="Arial"/>
                <w:sz w:val="22"/>
                <w:szCs w:val="22"/>
              </w:rPr>
              <w:t>oordinación con el Supervisor.</w:t>
            </w:r>
          </w:p>
          <w:p w14:paraId="64519EA2" w14:textId="77777777" w:rsidR="00E1583F" w:rsidRPr="00B11B21" w:rsidRDefault="00E1583F" w:rsidP="00285608">
            <w:pPr>
              <w:jc w:val="both"/>
              <w:rPr>
                <w:rFonts w:ascii="Verdana" w:eastAsia="Arial" w:hAnsi="Verdana" w:cs="Arial"/>
                <w:sz w:val="22"/>
                <w:szCs w:val="22"/>
              </w:rPr>
            </w:pPr>
          </w:p>
          <w:p w14:paraId="2A3FA410" w14:textId="77777777" w:rsidR="00E1583F" w:rsidRPr="00B11B21" w:rsidRDefault="00E1583F" w:rsidP="00285608">
            <w:pPr>
              <w:jc w:val="both"/>
              <w:rPr>
                <w:rFonts w:ascii="Verdana" w:eastAsia="Arial" w:hAnsi="Verdana" w:cs="Arial"/>
                <w:sz w:val="22"/>
                <w:szCs w:val="22"/>
              </w:rPr>
            </w:pPr>
            <w:r w:rsidRPr="00B11B21">
              <w:rPr>
                <w:rFonts w:ascii="Verdana" w:eastAsia="Arial" w:hAnsi="Verdana" w:cs="Arial"/>
                <w:sz w:val="22"/>
                <w:szCs w:val="22"/>
              </w:rPr>
              <w:t>En caso de ser una prestación de servicio iniciar dicha prestación conforme a lo señalado por el supervisor.</w:t>
            </w:r>
          </w:p>
        </w:tc>
        <w:tc>
          <w:tcPr>
            <w:tcW w:w="1843" w:type="dxa"/>
          </w:tcPr>
          <w:p w14:paraId="6685D346" w14:textId="3C748866" w:rsidR="00E1583F" w:rsidRPr="00B11B21" w:rsidRDefault="009935C0" w:rsidP="00285608">
            <w:pPr>
              <w:jc w:val="both"/>
              <w:rPr>
                <w:rFonts w:ascii="Verdana" w:eastAsia="Arial" w:hAnsi="Verdana" w:cs="Arial"/>
                <w:sz w:val="22"/>
                <w:szCs w:val="22"/>
              </w:rPr>
            </w:pPr>
            <w:r w:rsidRPr="00B11B21">
              <w:rPr>
                <w:rFonts w:ascii="Verdana" w:eastAsia="Arial" w:hAnsi="Verdana" w:cs="Arial"/>
                <w:sz w:val="22"/>
                <w:szCs w:val="22"/>
              </w:rPr>
              <w:t>Acta de entrega de bienes</w:t>
            </w:r>
          </w:p>
        </w:tc>
      </w:tr>
      <w:tr w:rsidR="00E1583F" w:rsidRPr="00B11B21" w14:paraId="2A6F925D" w14:textId="77777777" w:rsidTr="00285608">
        <w:tc>
          <w:tcPr>
            <w:tcW w:w="568" w:type="dxa"/>
            <w:vAlign w:val="center"/>
          </w:tcPr>
          <w:p w14:paraId="2762F48B" w14:textId="3DAD3D2A" w:rsidR="00E1583F" w:rsidRPr="00B11B21" w:rsidRDefault="00E1583F" w:rsidP="00285608">
            <w:pPr>
              <w:jc w:val="both"/>
              <w:rPr>
                <w:rFonts w:ascii="Verdana" w:eastAsia="Arial" w:hAnsi="Verdana" w:cs="Arial"/>
                <w:b/>
                <w:sz w:val="22"/>
                <w:szCs w:val="22"/>
              </w:rPr>
            </w:pPr>
            <w:r w:rsidRPr="00B11B21">
              <w:rPr>
                <w:rFonts w:ascii="Verdana" w:eastAsia="Arial" w:hAnsi="Verdana" w:cs="Arial"/>
                <w:b/>
                <w:sz w:val="22"/>
                <w:szCs w:val="22"/>
              </w:rPr>
              <w:t>5</w:t>
            </w:r>
          </w:p>
        </w:tc>
        <w:tc>
          <w:tcPr>
            <w:tcW w:w="2013" w:type="dxa"/>
            <w:vAlign w:val="center"/>
          </w:tcPr>
          <w:p w14:paraId="1A4C44DA" w14:textId="2F4504AA" w:rsidR="00E1583F" w:rsidRPr="00B11B21" w:rsidRDefault="00E1583F" w:rsidP="00285608">
            <w:pPr>
              <w:jc w:val="both"/>
              <w:rPr>
                <w:rFonts w:ascii="Verdana" w:eastAsia="Arial" w:hAnsi="Verdana" w:cs="Arial"/>
                <w:sz w:val="22"/>
                <w:szCs w:val="22"/>
              </w:rPr>
            </w:pPr>
            <w:r w:rsidRPr="00B11B21">
              <w:rPr>
                <w:rFonts w:ascii="Verdana" w:eastAsia="Arial" w:hAnsi="Verdana" w:cs="Arial"/>
                <w:sz w:val="22"/>
                <w:szCs w:val="22"/>
              </w:rPr>
              <w:t>Verificar cantidad y cumplimiento d</w:t>
            </w:r>
            <w:r w:rsidR="00E11F8E" w:rsidRPr="00B11B21">
              <w:rPr>
                <w:rFonts w:ascii="Verdana" w:eastAsia="Arial" w:hAnsi="Verdana" w:cs="Arial"/>
                <w:sz w:val="22"/>
                <w:szCs w:val="22"/>
              </w:rPr>
              <w:t>e</w:t>
            </w:r>
            <w:r w:rsidRPr="00B11B21">
              <w:rPr>
                <w:rFonts w:ascii="Verdana" w:eastAsia="Arial" w:hAnsi="Verdana" w:cs="Arial"/>
                <w:sz w:val="22"/>
                <w:szCs w:val="22"/>
              </w:rPr>
              <w:t xml:space="preserve"> especificaciones técnicas de bienes o servicios suministrados </w:t>
            </w:r>
          </w:p>
        </w:tc>
        <w:tc>
          <w:tcPr>
            <w:tcW w:w="2523" w:type="dxa"/>
            <w:vAlign w:val="center"/>
          </w:tcPr>
          <w:p w14:paraId="7AFA1630" w14:textId="77777777" w:rsidR="00E1583F" w:rsidRPr="00B11B21" w:rsidRDefault="00E1583F" w:rsidP="00285608">
            <w:pPr>
              <w:jc w:val="both"/>
              <w:rPr>
                <w:rFonts w:ascii="Verdana" w:eastAsia="Arial" w:hAnsi="Verdana" w:cs="Arial"/>
                <w:sz w:val="22"/>
                <w:szCs w:val="22"/>
              </w:rPr>
            </w:pPr>
            <w:r w:rsidRPr="00B11B21">
              <w:rPr>
                <w:rFonts w:ascii="Verdana" w:eastAsia="Arial" w:hAnsi="Verdana" w:cs="Arial"/>
                <w:sz w:val="22"/>
                <w:szCs w:val="22"/>
              </w:rPr>
              <w:t>Supervisor</w:t>
            </w:r>
          </w:p>
        </w:tc>
        <w:tc>
          <w:tcPr>
            <w:tcW w:w="2693" w:type="dxa"/>
          </w:tcPr>
          <w:p w14:paraId="67323C13" w14:textId="6B9BAFA5" w:rsidR="00E1583F" w:rsidRPr="00B11B21" w:rsidRDefault="00E1583F" w:rsidP="00285608">
            <w:pPr>
              <w:jc w:val="both"/>
              <w:rPr>
                <w:rFonts w:ascii="Verdana" w:eastAsia="Arial" w:hAnsi="Verdana" w:cs="Arial"/>
                <w:sz w:val="22"/>
                <w:szCs w:val="22"/>
              </w:rPr>
            </w:pPr>
            <w:r w:rsidRPr="00B11B21">
              <w:rPr>
                <w:rFonts w:ascii="Verdana" w:eastAsia="Arial" w:hAnsi="Verdana" w:cs="Arial"/>
                <w:sz w:val="22"/>
                <w:szCs w:val="22"/>
              </w:rPr>
              <w:t>Compr</w:t>
            </w:r>
            <w:r w:rsidR="00E11F8E" w:rsidRPr="00B11B21">
              <w:rPr>
                <w:rFonts w:ascii="Verdana" w:eastAsia="Arial" w:hAnsi="Verdana" w:cs="Arial"/>
                <w:sz w:val="22"/>
                <w:szCs w:val="22"/>
              </w:rPr>
              <w:t>obar</w:t>
            </w:r>
            <w:r w:rsidRPr="00B11B21">
              <w:rPr>
                <w:rFonts w:ascii="Verdana" w:eastAsia="Arial" w:hAnsi="Verdana" w:cs="Arial"/>
                <w:sz w:val="22"/>
                <w:szCs w:val="22"/>
              </w:rPr>
              <w:t xml:space="preserve"> al momento de recibir, la cantidad y cumplimiento de especificaciones técnicas de los bienes o servicios suministrados de acuerdo con lo indicado en la orden de compra o en el </w:t>
            </w:r>
            <w:r w:rsidRPr="00B11B21">
              <w:rPr>
                <w:rFonts w:ascii="Verdana" w:eastAsia="Arial" w:hAnsi="Verdana" w:cs="Arial"/>
                <w:sz w:val="22"/>
                <w:szCs w:val="22"/>
              </w:rPr>
              <w:lastRenderedPageBreak/>
              <w:t>acuerdo marco de precios.</w:t>
            </w:r>
          </w:p>
        </w:tc>
        <w:tc>
          <w:tcPr>
            <w:tcW w:w="1843" w:type="dxa"/>
          </w:tcPr>
          <w:p w14:paraId="0D37A2DC" w14:textId="77777777" w:rsidR="00E1583F" w:rsidRPr="00B11B21" w:rsidRDefault="00E1583F" w:rsidP="00285608">
            <w:pPr>
              <w:jc w:val="both"/>
              <w:rPr>
                <w:rFonts w:ascii="Verdana" w:eastAsia="Arial" w:hAnsi="Verdana" w:cs="Arial"/>
                <w:sz w:val="22"/>
                <w:szCs w:val="22"/>
              </w:rPr>
            </w:pPr>
            <w:r w:rsidRPr="00B11B21">
              <w:rPr>
                <w:rFonts w:ascii="Verdana" w:eastAsia="Arial" w:hAnsi="Verdana" w:cs="Arial"/>
                <w:sz w:val="22"/>
                <w:szCs w:val="22"/>
              </w:rPr>
              <w:lastRenderedPageBreak/>
              <w:t>Orden de Compra</w:t>
            </w:r>
          </w:p>
        </w:tc>
      </w:tr>
      <w:tr w:rsidR="00E1583F" w:rsidRPr="00B11B21" w14:paraId="301DC9EE" w14:textId="77777777" w:rsidTr="00285608">
        <w:tc>
          <w:tcPr>
            <w:tcW w:w="568" w:type="dxa"/>
            <w:vAlign w:val="center"/>
          </w:tcPr>
          <w:p w14:paraId="154EB55B" w14:textId="5DA18B6B" w:rsidR="00E1583F" w:rsidRPr="00B11B21" w:rsidRDefault="00E1583F" w:rsidP="00285608">
            <w:pPr>
              <w:jc w:val="both"/>
              <w:rPr>
                <w:rFonts w:ascii="Verdana" w:eastAsia="Arial" w:hAnsi="Verdana" w:cs="Arial"/>
                <w:b/>
                <w:sz w:val="22"/>
                <w:szCs w:val="22"/>
              </w:rPr>
            </w:pPr>
            <w:r w:rsidRPr="00B11B21">
              <w:rPr>
                <w:rFonts w:ascii="Verdana" w:eastAsia="Arial" w:hAnsi="Verdana" w:cs="Arial"/>
                <w:b/>
                <w:sz w:val="22"/>
                <w:szCs w:val="22"/>
              </w:rPr>
              <w:t>6</w:t>
            </w:r>
          </w:p>
        </w:tc>
        <w:tc>
          <w:tcPr>
            <w:tcW w:w="2013" w:type="dxa"/>
            <w:vAlign w:val="center"/>
          </w:tcPr>
          <w:p w14:paraId="0790270C" w14:textId="77777777" w:rsidR="00E1583F" w:rsidRPr="00B11B21" w:rsidRDefault="00E1583F" w:rsidP="00285608">
            <w:pPr>
              <w:jc w:val="both"/>
              <w:rPr>
                <w:rFonts w:ascii="Verdana" w:eastAsia="Arial" w:hAnsi="Verdana" w:cs="Arial"/>
                <w:sz w:val="22"/>
                <w:szCs w:val="22"/>
              </w:rPr>
            </w:pPr>
            <w:r w:rsidRPr="00B11B21">
              <w:rPr>
                <w:rFonts w:ascii="Verdana" w:eastAsia="Arial" w:hAnsi="Verdana" w:cs="Arial"/>
                <w:sz w:val="22"/>
                <w:szCs w:val="22"/>
              </w:rPr>
              <w:t>Elaborar la certificación de pago parcial o final</w:t>
            </w:r>
          </w:p>
        </w:tc>
        <w:tc>
          <w:tcPr>
            <w:tcW w:w="2523" w:type="dxa"/>
            <w:vAlign w:val="center"/>
          </w:tcPr>
          <w:p w14:paraId="4036B9AC" w14:textId="77777777" w:rsidR="00E1583F" w:rsidRPr="00B11B21" w:rsidRDefault="00E1583F" w:rsidP="00285608">
            <w:pPr>
              <w:jc w:val="both"/>
              <w:rPr>
                <w:rFonts w:ascii="Verdana" w:eastAsia="Arial" w:hAnsi="Verdana" w:cs="Arial"/>
                <w:sz w:val="22"/>
                <w:szCs w:val="22"/>
              </w:rPr>
            </w:pPr>
            <w:r w:rsidRPr="00B11B21">
              <w:rPr>
                <w:rFonts w:ascii="Verdana" w:eastAsia="Arial" w:hAnsi="Verdana" w:cs="Arial"/>
                <w:sz w:val="22"/>
                <w:szCs w:val="22"/>
              </w:rPr>
              <w:t>Supervisor</w:t>
            </w:r>
          </w:p>
        </w:tc>
        <w:tc>
          <w:tcPr>
            <w:tcW w:w="2693" w:type="dxa"/>
          </w:tcPr>
          <w:p w14:paraId="0E7DCBD0" w14:textId="3F1AECA7" w:rsidR="00E1583F" w:rsidRPr="00B11B21" w:rsidRDefault="00E1583F" w:rsidP="00285608">
            <w:pPr>
              <w:jc w:val="both"/>
              <w:rPr>
                <w:rFonts w:ascii="Verdana" w:eastAsia="Arial" w:hAnsi="Verdana" w:cs="Arial"/>
                <w:sz w:val="22"/>
                <w:szCs w:val="22"/>
              </w:rPr>
            </w:pPr>
            <w:r w:rsidRPr="00B11B21">
              <w:rPr>
                <w:rFonts w:ascii="Verdana" w:eastAsia="Arial" w:hAnsi="Verdana" w:cs="Arial"/>
                <w:sz w:val="22"/>
                <w:szCs w:val="22"/>
              </w:rPr>
              <w:t>Elabora</w:t>
            </w:r>
            <w:r w:rsidR="00E11F8E" w:rsidRPr="00B11B21">
              <w:rPr>
                <w:rFonts w:ascii="Verdana" w:eastAsia="Arial" w:hAnsi="Verdana" w:cs="Arial"/>
                <w:sz w:val="22"/>
                <w:szCs w:val="22"/>
              </w:rPr>
              <w:t>r</w:t>
            </w:r>
            <w:r w:rsidRPr="00B11B21">
              <w:rPr>
                <w:rFonts w:ascii="Verdana" w:eastAsia="Arial" w:hAnsi="Verdana" w:cs="Arial"/>
                <w:sz w:val="22"/>
                <w:szCs w:val="22"/>
              </w:rPr>
              <w:t xml:space="preserve"> la certificación de pago parcial o final, según el caso y entrega</w:t>
            </w:r>
            <w:r w:rsidR="00E11F8E" w:rsidRPr="00B11B21">
              <w:rPr>
                <w:rFonts w:ascii="Verdana" w:eastAsia="Arial" w:hAnsi="Verdana" w:cs="Arial"/>
                <w:sz w:val="22"/>
                <w:szCs w:val="22"/>
              </w:rPr>
              <w:t>r</w:t>
            </w:r>
            <w:r w:rsidRPr="00B11B21">
              <w:rPr>
                <w:rFonts w:ascii="Verdana" w:eastAsia="Arial" w:hAnsi="Verdana" w:cs="Arial"/>
                <w:sz w:val="22"/>
                <w:szCs w:val="22"/>
              </w:rPr>
              <w:t xml:space="preserve"> </w:t>
            </w:r>
            <w:r w:rsidR="00E11F8E" w:rsidRPr="00B11B21">
              <w:rPr>
                <w:rFonts w:ascii="Verdana" w:eastAsia="Arial" w:hAnsi="Verdana" w:cs="Arial"/>
                <w:sz w:val="22"/>
                <w:szCs w:val="22"/>
              </w:rPr>
              <w:t>c</w:t>
            </w:r>
            <w:r w:rsidRPr="00B11B21">
              <w:rPr>
                <w:rFonts w:ascii="Verdana" w:eastAsia="Arial" w:hAnsi="Verdana" w:cs="Arial"/>
                <w:sz w:val="22"/>
                <w:szCs w:val="22"/>
              </w:rPr>
              <w:t xml:space="preserve">opia </w:t>
            </w:r>
            <w:r w:rsidR="00E11F8E" w:rsidRPr="00B11B21">
              <w:rPr>
                <w:rFonts w:ascii="Verdana" w:eastAsia="Arial" w:hAnsi="Verdana" w:cs="Arial"/>
                <w:sz w:val="22"/>
                <w:szCs w:val="22"/>
              </w:rPr>
              <w:t>al</w:t>
            </w:r>
            <w:r w:rsidRPr="00B11B21">
              <w:rPr>
                <w:rFonts w:ascii="Verdana" w:eastAsia="Arial" w:hAnsi="Verdana" w:cs="Arial"/>
                <w:sz w:val="22"/>
                <w:szCs w:val="22"/>
              </w:rPr>
              <w:t xml:space="preserve"> Grupo de Contratos y al </w:t>
            </w:r>
            <w:r w:rsidR="00E11F8E" w:rsidRPr="00B11B21">
              <w:rPr>
                <w:rFonts w:ascii="Verdana" w:eastAsia="Arial" w:hAnsi="Verdana" w:cs="Arial"/>
                <w:sz w:val="22"/>
                <w:szCs w:val="22"/>
              </w:rPr>
              <w:t>área correspondiente</w:t>
            </w:r>
            <w:r w:rsidRPr="00B11B21">
              <w:rPr>
                <w:rFonts w:ascii="Verdana" w:eastAsia="Arial" w:hAnsi="Verdana" w:cs="Arial"/>
                <w:sz w:val="22"/>
                <w:szCs w:val="22"/>
              </w:rPr>
              <w:t xml:space="preserve"> para que</w:t>
            </w:r>
            <w:r w:rsidR="00E11F8E" w:rsidRPr="00B11B21">
              <w:rPr>
                <w:rFonts w:ascii="Verdana" w:eastAsia="Arial" w:hAnsi="Verdana" w:cs="Arial"/>
                <w:sz w:val="22"/>
                <w:szCs w:val="22"/>
              </w:rPr>
              <w:t xml:space="preserve"> se</w:t>
            </w:r>
            <w:r w:rsidRPr="00B11B21">
              <w:rPr>
                <w:rFonts w:ascii="Verdana" w:eastAsia="Arial" w:hAnsi="Verdana" w:cs="Arial"/>
                <w:sz w:val="22"/>
                <w:szCs w:val="22"/>
              </w:rPr>
              <w:t xml:space="preserve"> realice el ingreso de los bienes.</w:t>
            </w:r>
          </w:p>
        </w:tc>
        <w:tc>
          <w:tcPr>
            <w:tcW w:w="1843" w:type="dxa"/>
          </w:tcPr>
          <w:p w14:paraId="0B009341" w14:textId="77777777" w:rsidR="00E1583F" w:rsidRPr="00B11B21" w:rsidRDefault="00E1583F" w:rsidP="00285608">
            <w:pPr>
              <w:jc w:val="both"/>
              <w:rPr>
                <w:rFonts w:ascii="Verdana" w:eastAsia="Arial" w:hAnsi="Verdana" w:cs="Arial"/>
                <w:sz w:val="22"/>
                <w:szCs w:val="22"/>
              </w:rPr>
            </w:pPr>
            <w:r w:rsidRPr="00B11B21">
              <w:rPr>
                <w:rFonts w:ascii="Verdana" w:eastAsia="Arial" w:hAnsi="Verdana" w:cs="Arial"/>
                <w:sz w:val="22"/>
                <w:szCs w:val="22"/>
              </w:rPr>
              <w:t>Certificación de pago parcial o final.</w:t>
            </w:r>
          </w:p>
        </w:tc>
      </w:tr>
      <w:tr w:rsidR="00E1583F" w:rsidRPr="00B11B21" w14:paraId="1661F1BC" w14:textId="77777777" w:rsidTr="00285608">
        <w:tc>
          <w:tcPr>
            <w:tcW w:w="568" w:type="dxa"/>
            <w:vAlign w:val="center"/>
          </w:tcPr>
          <w:p w14:paraId="01D87479" w14:textId="550BB725" w:rsidR="00E1583F" w:rsidRPr="00B11B21" w:rsidRDefault="00E1583F" w:rsidP="00285608">
            <w:pPr>
              <w:jc w:val="both"/>
              <w:rPr>
                <w:rFonts w:ascii="Verdana" w:eastAsia="Arial" w:hAnsi="Verdana" w:cs="Arial"/>
                <w:b/>
                <w:sz w:val="22"/>
                <w:szCs w:val="22"/>
              </w:rPr>
            </w:pPr>
            <w:r w:rsidRPr="00B11B21">
              <w:rPr>
                <w:rFonts w:ascii="Verdana" w:eastAsia="Arial" w:hAnsi="Verdana" w:cs="Arial"/>
                <w:b/>
                <w:sz w:val="22"/>
                <w:szCs w:val="22"/>
              </w:rPr>
              <w:t>7</w:t>
            </w:r>
          </w:p>
        </w:tc>
        <w:tc>
          <w:tcPr>
            <w:tcW w:w="2013" w:type="dxa"/>
            <w:vAlign w:val="center"/>
          </w:tcPr>
          <w:p w14:paraId="67F90498" w14:textId="77777777" w:rsidR="00E1583F" w:rsidRPr="00B11B21" w:rsidRDefault="00E1583F" w:rsidP="00285608">
            <w:pPr>
              <w:jc w:val="both"/>
              <w:rPr>
                <w:rFonts w:ascii="Verdana" w:eastAsia="Arial" w:hAnsi="Verdana" w:cs="Arial"/>
                <w:sz w:val="22"/>
                <w:szCs w:val="22"/>
              </w:rPr>
            </w:pPr>
            <w:r w:rsidRPr="00B11B21">
              <w:rPr>
                <w:rFonts w:ascii="Verdana" w:eastAsia="Arial" w:hAnsi="Verdana" w:cs="Arial"/>
                <w:sz w:val="22"/>
                <w:szCs w:val="22"/>
              </w:rPr>
              <w:t>Elaborar el comprobante de ingreso de los bienes</w:t>
            </w:r>
          </w:p>
        </w:tc>
        <w:tc>
          <w:tcPr>
            <w:tcW w:w="2523" w:type="dxa"/>
            <w:vAlign w:val="center"/>
          </w:tcPr>
          <w:p w14:paraId="573235BA" w14:textId="0407F874" w:rsidR="00E1583F" w:rsidRPr="00B11B21" w:rsidRDefault="00E11F8E" w:rsidP="00285608">
            <w:pPr>
              <w:jc w:val="both"/>
              <w:rPr>
                <w:rFonts w:ascii="Verdana" w:eastAsia="Arial" w:hAnsi="Verdana" w:cs="Arial"/>
                <w:sz w:val="22"/>
                <w:szCs w:val="22"/>
              </w:rPr>
            </w:pPr>
            <w:r w:rsidRPr="00B11B21">
              <w:rPr>
                <w:rFonts w:ascii="Verdana" w:eastAsia="Arial" w:hAnsi="Verdana" w:cs="Arial"/>
                <w:sz w:val="22"/>
                <w:szCs w:val="22"/>
              </w:rPr>
              <w:t>Área a cargo de los bienes</w:t>
            </w:r>
          </w:p>
        </w:tc>
        <w:tc>
          <w:tcPr>
            <w:tcW w:w="2693" w:type="dxa"/>
          </w:tcPr>
          <w:p w14:paraId="3C4410BD" w14:textId="40D328AC" w:rsidR="00E1583F" w:rsidRPr="00B11B21" w:rsidRDefault="00E1583F" w:rsidP="00285608">
            <w:pPr>
              <w:jc w:val="both"/>
              <w:rPr>
                <w:rFonts w:ascii="Verdana" w:eastAsia="Arial" w:hAnsi="Verdana" w:cs="Arial"/>
                <w:sz w:val="22"/>
                <w:szCs w:val="22"/>
              </w:rPr>
            </w:pPr>
            <w:r w:rsidRPr="00B11B21">
              <w:rPr>
                <w:rFonts w:ascii="Verdana" w:eastAsia="Arial" w:hAnsi="Verdana" w:cs="Arial"/>
                <w:sz w:val="22"/>
                <w:szCs w:val="22"/>
              </w:rPr>
              <w:t>Si es una adquisición, elabora</w:t>
            </w:r>
            <w:r w:rsidR="00E11F8E" w:rsidRPr="00B11B21">
              <w:rPr>
                <w:rFonts w:ascii="Verdana" w:eastAsia="Arial" w:hAnsi="Verdana" w:cs="Arial"/>
                <w:sz w:val="22"/>
                <w:szCs w:val="22"/>
              </w:rPr>
              <w:t>r</w:t>
            </w:r>
            <w:r w:rsidRPr="00B11B21">
              <w:rPr>
                <w:rFonts w:ascii="Verdana" w:eastAsia="Arial" w:hAnsi="Verdana" w:cs="Arial"/>
                <w:sz w:val="22"/>
                <w:szCs w:val="22"/>
              </w:rPr>
              <w:t xml:space="preserve"> el comprobante de ingreso de los bienes, entrega una copia al contratista y envía la segunda copia mediante correo electrónico al Supervisor de la orden de compra.</w:t>
            </w:r>
          </w:p>
        </w:tc>
        <w:tc>
          <w:tcPr>
            <w:tcW w:w="1843" w:type="dxa"/>
          </w:tcPr>
          <w:p w14:paraId="1A42F948" w14:textId="77777777" w:rsidR="00E1583F" w:rsidRPr="00B11B21" w:rsidRDefault="00E1583F" w:rsidP="00285608">
            <w:pPr>
              <w:jc w:val="both"/>
              <w:rPr>
                <w:rFonts w:ascii="Verdana" w:eastAsia="Arial" w:hAnsi="Verdana" w:cs="Arial"/>
                <w:sz w:val="22"/>
                <w:szCs w:val="22"/>
              </w:rPr>
            </w:pPr>
            <w:r w:rsidRPr="00B11B21">
              <w:rPr>
                <w:rFonts w:ascii="Verdana" w:eastAsia="Arial" w:hAnsi="Verdana" w:cs="Arial"/>
                <w:sz w:val="22"/>
                <w:szCs w:val="22"/>
              </w:rPr>
              <w:t>Comprobante de ingreso de los bienes</w:t>
            </w:r>
          </w:p>
        </w:tc>
      </w:tr>
      <w:tr w:rsidR="00E1583F" w:rsidRPr="00B11B21" w14:paraId="51B85836" w14:textId="77777777" w:rsidTr="00285608">
        <w:tc>
          <w:tcPr>
            <w:tcW w:w="568" w:type="dxa"/>
            <w:vAlign w:val="center"/>
          </w:tcPr>
          <w:p w14:paraId="46838413" w14:textId="7FCC209A" w:rsidR="00E1583F" w:rsidRPr="00B11B21" w:rsidRDefault="00E1583F" w:rsidP="00285608">
            <w:pPr>
              <w:jc w:val="both"/>
              <w:rPr>
                <w:rFonts w:ascii="Verdana" w:eastAsia="Arial" w:hAnsi="Verdana" w:cs="Arial"/>
                <w:b/>
                <w:sz w:val="22"/>
                <w:szCs w:val="22"/>
              </w:rPr>
            </w:pPr>
            <w:r w:rsidRPr="00B11B21">
              <w:rPr>
                <w:rFonts w:ascii="Verdana" w:eastAsia="Arial" w:hAnsi="Verdana" w:cs="Arial"/>
                <w:b/>
                <w:sz w:val="22"/>
                <w:szCs w:val="22"/>
              </w:rPr>
              <w:t>8</w:t>
            </w:r>
          </w:p>
        </w:tc>
        <w:tc>
          <w:tcPr>
            <w:tcW w:w="2013" w:type="dxa"/>
            <w:vAlign w:val="center"/>
          </w:tcPr>
          <w:p w14:paraId="3E6EB162" w14:textId="77777777" w:rsidR="00E1583F" w:rsidRPr="00B11B21" w:rsidRDefault="00E1583F" w:rsidP="00285608">
            <w:pPr>
              <w:jc w:val="both"/>
              <w:rPr>
                <w:rFonts w:ascii="Verdana" w:eastAsia="Arial" w:hAnsi="Verdana" w:cs="Arial"/>
                <w:sz w:val="22"/>
                <w:szCs w:val="22"/>
              </w:rPr>
            </w:pPr>
            <w:r w:rsidRPr="00B11B21">
              <w:rPr>
                <w:rFonts w:ascii="Verdana" w:eastAsia="Arial" w:hAnsi="Verdana" w:cs="Arial"/>
                <w:sz w:val="22"/>
                <w:szCs w:val="22"/>
              </w:rPr>
              <w:t>Entregar certificación de pago y comprobante de ingreso de bienes</w:t>
            </w:r>
          </w:p>
        </w:tc>
        <w:tc>
          <w:tcPr>
            <w:tcW w:w="2523" w:type="dxa"/>
            <w:vAlign w:val="center"/>
          </w:tcPr>
          <w:p w14:paraId="3797C655" w14:textId="77777777" w:rsidR="00E1583F" w:rsidRPr="00B11B21" w:rsidRDefault="00E1583F" w:rsidP="00285608">
            <w:pPr>
              <w:jc w:val="both"/>
              <w:rPr>
                <w:rFonts w:ascii="Verdana" w:eastAsia="Arial" w:hAnsi="Verdana" w:cs="Arial"/>
                <w:sz w:val="22"/>
                <w:szCs w:val="22"/>
              </w:rPr>
            </w:pPr>
            <w:r w:rsidRPr="00B11B21">
              <w:rPr>
                <w:rFonts w:ascii="Verdana" w:eastAsia="Arial" w:hAnsi="Verdana" w:cs="Arial"/>
                <w:sz w:val="22"/>
                <w:szCs w:val="22"/>
              </w:rPr>
              <w:t>Supervisor</w:t>
            </w:r>
          </w:p>
        </w:tc>
        <w:tc>
          <w:tcPr>
            <w:tcW w:w="2693" w:type="dxa"/>
          </w:tcPr>
          <w:p w14:paraId="54A07A87" w14:textId="59AA6258" w:rsidR="00E1583F" w:rsidRPr="00B11B21" w:rsidRDefault="00E1583F" w:rsidP="00285608">
            <w:pPr>
              <w:jc w:val="both"/>
              <w:rPr>
                <w:rFonts w:ascii="Verdana" w:eastAsia="Arial" w:hAnsi="Verdana" w:cs="Arial"/>
                <w:sz w:val="22"/>
                <w:szCs w:val="22"/>
              </w:rPr>
            </w:pPr>
            <w:r w:rsidRPr="00B11B21">
              <w:rPr>
                <w:rFonts w:ascii="Verdana" w:eastAsia="Arial" w:hAnsi="Verdana" w:cs="Arial"/>
                <w:sz w:val="22"/>
                <w:szCs w:val="22"/>
              </w:rPr>
              <w:t>Entrega</w:t>
            </w:r>
            <w:r w:rsidR="00E11F8E" w:rsidRPr="00B11B21">
              <w:rPr>
                <w:rFonts w:ascii="Verdana" w:eastAsia="Arial" w:hAnsi="Verdana" w:cs="Arial"/>
                <w:sz w:val="22"/>
                <w:szCs w:val="22"/>
              </w:rPr>
              <w:t>r</w:t>
            </w:r>
            <w:r w:rsidRPr="00B11B21">
              <w:rPr>
                <w:rFonts w:ascii="Verdana" w:eastAsia="Arial" w:hAnsi="Verdana" w:cs="Arial"/>
                <w:sz w:val="22"/>
                <w:szCs w:val="22"/>
              </w:rPr>
              <w:t xml:space="preserve"> al contratista la certificación de pago y el comprobante de ingreso de bienes si se requiere, para que realice el trámite de pago.</w:t>
            </w:r>
          </w:p>
        </w:tc>
        <w:tc>
          <w:tcPr>
            <w:tcW w:w="1843" w:type="dxa"/>
          </w:tcPr>
          <w:p w14:paraId="2B896A1B" w14:textId="77777777" w:rsidR="00E1583F" w:rsidRPr="00B11B21" w:rsidRDefault="00E1583F" w:rsidP="00285608">
            <w:pPr>
              <w:jc w:val="both"/>
              <w:rPr>
                <w:rFonts w:ascii="Verdana" w:eastAsia="Arial" w:hAnsi="Verdana" w:cs="Arial"/>
                <w:sz w:val="22"/>
                <w:szCs w:val="22"/>
              </w:rPr>
            </w:pPr>
            <w:r w:rsidRPr="00B11B21">
              <w:rPr>
                <w:rFonts w:ascii="Verdana" w:eastAsia="Arial" w:hAnsi="Verdana" w:cs="Arial"/>
                <w:sz w:val="22"/>
                <w:szCs w:val="22"/>
              </w:rPr>
              <w:t>Certificación de pago y Comprobante de ingreso de bienes</w:t>
            </w:r>
          </w:p>
        </w:tc>
      </w:tr>
      <w:tr w:rsidR="00E1583F" w:rsidRPr="00B11B21" w14:paraId="6E243B6B" w14:textId="77777777" w:rsidTr="00285608">
        <w:tc>
          <w:tcPr>
            <w:tcW w:w="568" w:type="dxa"/>
            <w:vAlign w:val="center"/>
          </w:tcPr>
          <w:p w14:paraId="281CF79F" w14:textId="3D7DE261" w:rsidR="00E1583F" w:rsidRPr="00B11B21" w:rsidRDefault="00E1583F" w:rsidP="00285608">
            <w:pPr>
              <w:jc w:val="both"/>
              <w:rPr>
                <w:rFonts w:ascii="Verdana" w:eastAsia="Arial" w:hAnsi="Verdana" w:cs="Arial"/>
                <w:b/>
                <w:sz w:val="22"/>
                <w:szCs w:val="22"/>
              </w:rPr>
            </w:pPr>
            <w:r w:rsidRPr="00B11B21">
              <w:rPr>
                <w:rFonts w:ascii="Verdana" w:eastAsia="Arial" w:hAnsi="Verdana" w:cs="Arial"/>
                <w:b/>
                <w:sz w:val="22"/>
                <w:szCs w:val="22"/>
              </w:rPr>
              <w:t>9</w:t>
            </w:r>
          </w:p>
        </w:tc>
        <w:tc>
          <w:tcPr>
            <w:tcW w:w="2013" w:type="dxa"/>
            <w:vAlign w:val="center"/>
          </w:tcPr>
          <w:p w14:paraId="7A5446BB" w14:textId="77777777" w:rsidR="00E1583F" w:rsidRPr="00B11B21" w:rsidRDefault="00E1583F" w:rsidP="00285608">
            <w:pPr>
              <w:jc w:val="both"/>
              <w:rPr>
                <w:rFonts w:ascii="Verdana" w:eastAsia="Arial" w:hAnsi="Verdana" w:cs="Arial"/>
                <w:sz w:val="22"/>
                <w:szCs w:val="22"/>
              </w:rPr>
            </w:pPr>
            <w:r w:rsidRPr="00B11B21">
              <w:rPr>
                <w:rFonts w:ascii="Verdana" w:eastAsia="Arial" w:hAnsi="Verdana" w:cs="Arial"/>
                <w:sz w:val="22"/>
                <w:szCs w:val="22"/>
              </w:rPr>
              <w:t>Entregar documentación</w:t>
            </w:r>
          </w:p>
        </w:tc>
        <w:tc>
          <w:tcPr>
            <w:tcW w:w="2523" w:type="dxa"/>
            <w:vAlign w:val="center"/>
          </w:tcPr>
          <w:p w14:paraId="0E2A6813" w14:textId="77777777" w:rsidR="00E1583F" w:rsidRPr="00B11B21" w:rsidRDefault="00E1583F" w:rsidP="00285608">
            <w:pPr>
              <w:jc w:val="both"/>
              <w:rPr>
                <w:rFonts w:ascii="Verdana" w:eastAsia="Arial" w:hAnsi="Verdana" w:cs="Arial"/>
                <w:sz w:val="22"/>
                <w:szCs w:val="22"/>
              </w:rPr>
            </w:pPr>
            <w:r w:rsidRPr="00B11B21">
              <w:rPr>
                <w:rFonts w:ascii="Verdana" w:eastAsia="Arial" w:hAnsi="Verdana" w:cs="Arial"/>
                <w:sz w:val="22"/>
                <w:szCs w:val="22"/>
              </w:rPr>
              <w:t>Contratista</w:t>
            </w:r>
          </w:p>
        </w:tc>
        <w:tc>
          <w:tcPr>
            <w:tcW w:w="2693" w:type="dxa"/>
          </w:tcPr>
          <w:p w14:paraId="0BE7695D" w14:textId="4582CC83" w:rsidR="00E1583F" w:rsidRPr="00B11B21" w:rsidRDefault="00E1583F" w:rsidP="00285608">
            <w:pPr>
              <w:jc w:val="both"/>
              <w:rPr>
                <w:rFonts w:ascii="Verdana" w:eastAsia="Arial" w:hAnsi="Verdana" w:cs="Arial"/>
                <w:sz w:val="22"/>
                <w:szCs w:val="22"/>
              </w:rPr>
            </w:pPr>
            <w:r w:rsidRPr="00B11B21">
              <w:rPr>
                <w:rFonts w:ascii="Verdana" w:eastAsia="Arial" w:hAnsi="Verdana" w:cs="Arial"/>
                <w:sz w:val="22"/>
                <w:szCs w:val="22"/>
              </w:rPr>
              <w:t>Entrega</w:t>
            </w:r>
            <w:r w:rsidR="00E11F8E" w:rsidRPr="00B11B21">
              <w:rPr>
                <w:rFonts w:ascii="Verdana" w:eastAsia="Arial" w:hAnsi="Verdana" w:cs="Arial"/>
                <w:sz w:val="22"/>
                <w:szCs w:val="22"/>
              </w:rPr>
              <w:t>r</w:t>
            </w:r>
            <w:r w:rsidRPr="00B11B21">
              <w:rPr>
                <w:rFonts w:ascii="Verdana" w:eastAsia="Arial" w:hAnsi="Verdana" w:cs="Arial"/>
                <w:sz w:val="22"/>
                <w:szCs w:val="22"/>
              </w:rPr>
              <w:t xml:space="preserve"> y radica</w:t>
            </w:r>
            <w:r w:rsidR="00E11F8E" w:rsidRPr="00B11B21">
              <w:rPr>
                <w:rFonts w:ascii="Verdana" w:eastAsia="Arial" w:hAnsi="Verdana" w:cs="Arial"/>
                <w:sz w:val="22"/>
                <w:szCs w:val="22"/>
              </w:rPr>
              <w:t>r</w:t>
            </w:r>
            <w:r w:rsidRPr="00B11B21">
              <w:rPr>
                <w:rFonts w:ascii="Verdana" w:eastAsia="Arial" w:hAnsi="Verdana" w:cs="Arial"/>
                <w:sz w:val="22"/>
                <w:szCs w:val="22"/>
              </w:rPr>
              <w:t xml:space="preserve"> ante </w:t>
            </w:r>
            <w:r w:rsidR="00E11F8E" w:rsidRPr="00B11B21">
              <w:rPr>
                <w:rFonts w:ascii="Verdana" w:eastAsia="Arial" w:hAnsi="Verdana" w:cs="Arial"/>
                <w:sz w:val="22"/>
                <w:szCs w:val="22"/>
              </w:rPr>
              <w:t>el</w:t>
            </w:r>
            <w:r w:rsidRPr="00B11B21">
              <w:rPr>
                <w:rFonts w:ascii="Verdana" w:eastAsia="Arial" w:hAnsi="Verdana" w:cs="Arial"/>
                <w:sz w:val="22"/>
                <w:szCs w:val="22"/>
              </w:rPr>
              <w:t xml:space="preserve"> Grupo de Contratos previo haber cargado en la tienda virtual los documentos de pago, adjuntando original de la factura de venta, certificación y planillas de parafiscales, comprobante de ingreso de bienes y certificación de pago.</w:t>
            </w:r>
          </w:p>
        </w:tc>
        <w:tc>
          <w:tcPr>
            <w:tcW w:w="1843" w:type="dxa"/>
          </w:tcPr>
          <w:p w14:paraId="47C1BAB3" w14:textId="77777777" w:rsidR="00E1583F" w:rsidRPr="00B11B21" w:rsidRDefault="00E1583F" w:rsidP="00285608">
            <w:pPr>
              <w:jc w:val="both"/>
              <w:rPr>
                <w:rFonts w:ascii="Verdana" w:eastAsia="Arial" w:hAnsi="Verdana" w:cs="Arial"/>
                <w:sz w:val="22"/>
                <w:szCs w:val="22"/>
              </w:rPr>
            </w:pPr>
            <w:r w:rsidRPr="00B11B21">
              <w:rPr>
                <w:rFonts w:ascii="Verdana" w:eastAsia="Arial" w:hAnsi="Verdana" w:cs="Arial"/>
                <w:sz w:val="22"/>
                <w:szCs w:val="22"/>
              </w:rPr>
              <w:t>Factura de venta, Certificación y planillas de parafiscales, Comprobante de ingreso de bienes y certificación de pago.</w:t>
            </w:r>
          </w:p>
        </w:tc>
      </w:tr>
      <w:tr w:rsidR="00E1583F" w:rsidRPr="00B11B21" w14:paraId="76B77D8F" w14:textId="77777777" w:rsidTr="00285608">
        <w:tc>
          <w:tcPr>
            <w:tcW w:w="568" w:type="dxa"/>
            <w:vAlign w:val="center"/>
          </w:tcPr>
          <w:p w14:paraId="7F086244" w14:textId="21627836" w:rsidR="00E1583F" w:rsidRPr="00B11B21" w:rsidRDefault="00E1583F" w:rsidP="00285608">
            <w:pPr>
              <w:jc w:val="both"/>
              <w:rPr>
                <w:rFonts w:ascii="Verdana" w:eastAsia="Arial" w:hAnsi="Verdana" w:cs="Arial"/>
                <w:b/>
                <w:sz w:val="22"/>
                <w:szCs w:val="22"/>
              </w:rPr>
            </w:pPr>
            <w:r w:rsidRPr="00B11B21">
              <w:rPr>
                <w:rFonts w:ascii="Verdana" w:eastAsia="Arial" w:hAnsi="Verdana" w:cs="Arial"/>
                <w:b/>
                <w:sz w:val="22"/>
                <w:szCs w:val="22"/>
              </w:rPr>
              <w:lastRenderedPageBreak/>
              <w:t>10</w:t>
            </w:r>
          </w:p>
        </w:tc>
        <w:tc>
          <w:tcPr>
            <w:tcW w:w="2013" w:type="dxa"/>
            <w:vAlign w:val="center"/>
          </w:tcPr>
          <w:p w14:paraId="7FAEC834" w14:textId="77777777" w:rsidR="00E1583F" w:rsidRPr="00B11B21" w:rsidRDefault="00E1583F" w:rsidP="00285608">
            <w:pPr>
              <w:jc w:val="both"/>
              <w:rPr>
                <w:rFonts w:ascii="Verdana" w:eastAsia="Arial" w:hAnsi="Verdana" w:cs="Arial"/>
                <w:sz w:val="22"/>
                <w:szCs w:val="22"/>
              </w:rPr>
            </w:pPr>
            <w:r w:rsidRPr="00B11B21">
              <w:rPr>
                <w:rFonts w:ascii="Verdana" w:eastAsia="Arial" w:hAnsi="Verdana" w:cs="Arial"/>
                <w:sz w:val="22"/>
                <w:szCs w:val="22"/>
              </w:rPr>
              <w:t>Verificar los documentos indicados para el pago</w:t>
            </w:r>
          </w:p>
        </w:tc>
        <w:tc>
          <w:tcPr>
            <w:tcW w:w="2523" w:type="dxa"/>
            <w:vAlign w:val="center"/>
          </w:tcPr>
          <w:p w14:paraId="6F437CAE" w14:textId="77777777" w:rsidR="00E1583F" w:rsidRPr="00B11B21" w:rsidRDefault="00E1583F" w:rsidP="00285608">
            <w:pPr>
              <w:jc w:val="both"/>
              <w:rPr>
                <w:rFonts w:ascii="Verdana" w:eastAsia="Arial" w:hAnsi="Verdana" w:cs="Arial"/>
                <w:sz w:val="22"/>
                <w:szCs w:val="22"/>
              </w:rPr>
            </w:pPr>
            <w:r w:rsidRPr="00B11B21">
              <w:rPr>
                <w:rFonts w:ascii="Verdana" w:eastAsia="Arial" w:hAnsi="Verdana" w:cs="Arial"/>
                <w:sz w:val="22"/>
                <w:szCs w:val="22"/>
              </w:rPr>
              <w:t>Supervisor</w:t>
            </w:r>
            <w:r w:rsidRPr="00B11B21">
              <w:rPr>
                <w:rFonts w:ascii="Verdana" w:eastAsia="Arial" w:hAnsi="Verdana" w:cs="Arial"/>
                <w:sz w:val="22"/>
                <w:szCs w:val="22"/>
                <w:u w:val="single"/>
              </w:rPr>
              <w:t>.</w:t>
            </w:r>
          </w:p>
          <w:p w14:paraId="0B1320EA" w14:textId="77777777" w:rsidR="00E1583F" w:rsidRPr="00B11B21" w:rsidRDefault="00E1583F" w:rsidP="00285608">
            <w:pPr>
              <w:jc w:val="both"/>
              <w:rPr>
                <w:rFonts w:ascii="Verdana" w:eastAsia="Arial" w:hAnsi="Verdana" w:cs="Arial"/>
                <w:sz w:val="22"/>
                <w:szCs w:val="22"/>
              </w:rPr>
            </w:pPr>
          </w:p>
          <w:p w14:paraId="77E274AA" w14:textId="77777777" w:rsidR="00E1583F" w:rsidRPr="00B11B21" w:rsidRDefault="00E1583F" w:rsidP="00285608">
            <w:pPr>
              <w:jc w:val="both"/>
              <w:rPr>
                <w:rFonts w:ascii="Verdana" w:eastAsia="Arial" w:hAnsi="Verdana" w:cs="Arial"/>
                <w:sz w:val="22"/>
                <w:szCs w:val="22"/>
              </w:rPr>
            </w:pPr>
          </w:p>
        </w:tc>
        <w:tc>
          <w:tcPr>
            <w:tcW w:w="2693" w:type="dxa"/>
          </w:tcPr>
          <w:p w14:paraId="45A29EC9" w14:textId="21ADBACC" w:rsidR="00E1583F" w:rsidRPr="00B11B21" w:rsidRDefault="00E1583F" w:rsidP="00285608">
            <w:pPr>
              <w:jc w:val="both"/>
              <w:rPr>
                <w:rFonts w:ascii="Verdana" w:eastAsia="Arial" w:hAnsi="Verdana" w:cs="Arial"/>
                <w:sz w:val="22"/>
                <w:szCs w:val="22"/>
              </w:rPr>
            </w:pPr>
            <w:r w:rsidRPr="00B11B21">
              <w:rPr>
                <w:rFonts w:ascii="Verdana" w:eastAsia="Arial" w:hAnsi="Verdana" w:cs="Arial"/>
                <w:sz w:val="22"/>
                <w:szCs w:val="22"/>
              </w:rPr>
              <w:t>Revisa</w:t>
            </w:r>
            <w:r w:rsidR="00E11F8E" w:rsidRPr="00B11B21">
              <w:rPr>
                <w:rFonts w:ascii="Verdana" w:eastAsia="Arial" w:hAnsi="Verdana" w:cs="Arial"/>
                <w:sz w:val="22"/>
                <w:szCs w:val="22"/>
              </w:rPr>
              <w:t>r</w:t>
            </w:r>
            <w:r w:rsidRPr="00B11B21">
              <w:rPr>
                <w:rFonts w:ascii="Verdana" w:eastAsia="Arial" w:hAnsi="Verdana" w:cs="Arial"/>
                <w:sz w:val="22"/>
                <w:szCs w:val="22"/>
              </w:rPr>
              <w:t xml:space="preserve"> y verifica</w:t>
            </w:r>
            <w:r w:rsidR="00E11F8E" w:rsidRPr="00B11B21">
              <w:rPr>
                <w:rFonts w:ascii="Verdana" w:eastAsia="Arial" w:hAnsi="Verdana" w:cs="Arial"/>
                <w:sz w:val="22"/>
                <w:szCs w:val="22"/>
              </w:rPr>
              <w:t>r</w:t>
            </w:r>
            <w:r w:rsidRPr="00B11B21">
              <w:rPr>
                <w:rFonts w:ascii="Verdana" w:eastAsia="Arial" w:hAnsi="Verdana" w:cs="Arial"/>
                <w:sz w:val="22"/>
                <w:szCs w:val="22"/>
              </w:rPr>
              <w:t xml:space="preserve"> que los documentos indicados para el pago en la orden de compra estén completos en la tienda virtual y acepta</w:t>
            </w:r>
            <w:r w:rsidR="00E11F8E" w:rsidRPr="00B11B21">
              <w:rPr>
                <w:rFonts w:ascii="Verdana" w:eastAsia="Arial" w:hAnsi="Verdana" w:cs="Arial"/>
                <w:sz w:val="22"/>
                <w:szCs w:val="22"/>
              </w:rPr>
              <w:t>r</w:t>
            </w:r>
            <w:r w:rsidRPr="00B11B21">
              <w:rPr>
                <w:rFonts w:ascii="Verdana" w:eastAsia="Arial" w:hAnsi="Verdana" w:cs="Arial"/>
                <w:sz w:val="22"/>
                <w:szCs w:val="22"/>
              </w:rPr>
              <w:t xml:space="preserve"> en la misma. </w:t>
            </w:r>
          </w:p>
        </w:tc>
        <w:tc>
          <w:tcPr>
            <w:tcW w:w="1843" w:type="dxa"/>
          </w:tcPr>
          <w:p w14:paraId="0AB256C5" w14:textId="77777777" w:rsidR="00E1583F" w:rsidRPr="00B11B21" w:rsidRDefault="00E1583F" w:rsidP="00285608">
            <w:pPr>
              <w:jc w:val="both"/>
              <w:rPr>
                <w:rFonts w:ascii="Verdana" w:eastAsia="Arial" w:hAnsi="Verdana" w:cs="Arial"/>
                <w:sz w:val="22"/>
                <w:szCs w:val="22"/>
              </w:rPr>
            </w:pPr>
            <w:r w:rsidRPr="00B11B21">
              <w:rPr>
                <w:rFonts w:ascii="Verdana" w:eastAsia="Arial" w:hAnsi="Verdana" w:cs="Arial"/>
                <w:sz w:val="22"/>
                <w:szCs w:val="22"/>
              </w:rPr>
              <w:t>Documentos indicados para el pago.</w:t>
            </w:r>
          </w:p>
        </w:tc>
      </w:tr>
      <w:tr w:rsidR="00E1583F" w:rsidRPr="00B11B21" w14:paraId="1F59F4D7" w14:textId="77777777" w:rsidTr="00285608">
        <w:tc>
          <w:tcPr>
            <w:tcW w:w="568" w:type="dxa"/>
            <w:vAlign w:val="center"/>
          </w:tcPr>
          <w:p w14:paraId="7858C76A" w14:textId="20E3EA8B" w:rsidR="00E1583F" w:rsidRPr="00B11B21" w:rsidRDefault="00E1583F" w:rsidP="00285608">
            <w:pPr>
              <w:jc w:val="both"/>
              <w:rPr>
                <w:rFonts w:ascii="Verdana" w:eastAsia="Arial" w:hAnsi="Verdana" w:cs="Arial"/>
                <w:b/>
                <w:sz w:val="22"/>
                <w:szCs w:val="22"/>
              </w:rPr>
            </w:pPr>
            <w:r w:rsidRPr="00B11B21">
              <w:rPr>
                <w:rFonts w:ascii="Verdana" w:eastAsia="Arial" w:hAnsi="Verdana" w:cs="Arial"/>
                <w:b/>
                <w:sz w:val="22"/>
                <w:szCs w:val="22"/>
              </w:rPr>
              <w:t>11</w:t>
            </w:r>
          </w:p>
        </w:tc>
        <w:tc>
          <w:tcPr>
            <w:tcW w:w="2013" w:type="dxa"/>
            <w:vAlign w:val="center"/>
          </w:tcPr>
          <w:p w14:paraId="00E72014" w14:textId="77777777" w:rsidR="00E1583F" w:rsidRPr="00B11B21" w:rsidRDefault="00E1583F" w:rsidP="00285608">
            <w:pPr>
              <w:jc w:val="both"/>
              <w:rPr>
                <w:rFonts w:ascii="Verdana" w:eastAsia="Arial" w:hAnsi="Verdana" w:cs="Arial"/>
                <w:sz w:val="22"/>
                <w:szCs w:val="22"/>
              </w:rPr>
            </w:pPr>
            <w:r w:rsidRPr="00B11B21">
              <w:rPr>
                <w:rFonts w:ascii="Verdana" w:eastAsia="Arial" w:hAnsi="Verdana" w:cs="Arial"/>
                <w:sz w:val="22"/>
                <w:szCs w:val="22"/>
              </w:rPr>
              <w:t xml:space="preserve">Proyectar acta de liquidación (si aplica) </w:t>
            </w:r>
          </w:p>
        </w:tc>
        <w:tc>
          <w:tcPr>
            <w:tcW w:w="2523" w:type="dxa"/>
            <w:vAlign w:val="center"/>
          </w:tcPr>
          <w:p w14:paraId="3DC64867" w14:textId="77777777" w:rsidR="00E1583F" w:rsidRPr="00B11B21" w:rsidRDefault="00E1583F" w:rsidP="00285608">
            <w:pPr>
              <w:jc w:val="both"/>
              <w:rPr>
                <w:rFonts w:ascii="Verdana" w:eastAsia="Arial" w:hAnsi="Verdana" w:cs="Arial"/>
                <w:sz w:val="22"/>
                <w:szCs w:val="22"/>
              </w:rPr>
            </w:pPr>
            <w:r w:rsidRPr="00B11B21">
              <w:rPr>
                <w:rFonts w:ascii="Verdana" w:eastAsia="Arial" w:hAnsi="Verdana" w:cs="Arial"/>
                <w:sz w:val="22"/>
                <w:szCs w:val="22"/>
              </w:rPr>
              <w:t>Supervisor</w:t>
            </w:r>
          </w:p>
          <w:p w14:paraId="7AD4668A" w14:textId="77777777" w:rsidR="00E1583F" w:rsidRPr="00B11B21" w:rsidRDefault="00E1583F" w:rsidP="00285608">
            <w:pPr>
              <w:jc w:val="both"/>
              <w:rPr>
                <w:rFonts w:ascii="Verdana" w:eastAsia="Arial" w:hAnsi="Verdana" w:cs="Arial"/>
                <w:sz w:val="22"/>
                <w:szCs w:val="22"/>
              </w:rPr>
            </w:pPr>
          </w:p>
          <w:p w14:paraId="416EC09B" w14:textId="029E43A3" w:rsidR="00E1583F" w:rsidRPr="00B11B21" w:rsidRDefault="00E1583F" w:rsidP="00285608">
            <w:pPr>
              <w:jc w:val="both"/>
              <w:rPr>
                <w:rFonts w:ascii="Verdana" w:eastAsia="Arial" w:hAnsi="Verdana" w:cs="Arial"/>
                <w:sz w:val="22"/>
                <w:szCs w:val="22"/>
              </w:rPr>
            </w:pPr>
            <w:r w:rsidRPr="00B11B21">
              <w:rPr>
                <w:rFonts w:ascii="Verdana" w:eastAsia="Arial" w:hAnsi="Verdana" w:cs="Arial"/>
                <w:sz w:val="22"/>
                <w:szCs w:val="22"/>
              </w:rPr>
              <w:t xml:space="preserve">Grupo de </w:t>
            </w:r>
            <w:r w:rsidR="00E11F8E" w:rsidRPr="00B11B21">
              <w:rPr>
                <w:rFonts w:ascii="Verdana" w:eastAsia="Arial" w:hAnsi="Verdana" w:cs="Arial"/>
                <w:sz w:val="22"/>
                <w:szCs w:val="22"/>
              </w:rPr>
              <w:t>contratos</w:t>
            </w:r>
          </w:p>
        </w:tc>
        <w:tc>
          <w:tcPr>
            <w:tcW w:w="2693" w:type="dxa"/>
          </w:tcPr>
          <w:p w14:paraId="50DFD98B" w14:textId="1792CA27" w:rsidR="00E1583F" w:rsidRPr="00B11B21" w:rsidRDefault="00E1583F" w:rsidP="00285608">
            <w:pPr>
              <w:jc w:val="both"/>
              <w:rPr>
                <w:rFonts w:ascii="Verdana" w:eastAsia="Arial" w:hAnsi="Verdana" w:cs="Arial"/>
                <w:sz w:val="22"/>
                <w:szCs w:val="22"/>
              </w:rPr>
            </w:pPr>
            <w:r w:rsidRPr="00B11B21">
              <w:rPr>
                <w:rFonts w:ascii="Verdana" w:eastAsia="Arial" w:hAnsi="Verdana" w:cs="Arial"/>
                <w:sz w:val="22"/>
                <w:szCs w:val="22"/>
              </w:rPr>
              <w:t>Proyecta</w:t>
            </w:r>
            <w:r w:rsidR="00E11F8E" w:rsidRPr="00B11B21">
              <w:rPr>
                <w:rFonts w:ascii="Verdana" w:eastAsia="Arial" w:hAnsi="Verdana" w:cs="Arial"/>
                <w:sz w:val="22"/>
                <w:szCs w:val="22"/>
              </w:rPr>
              <w:t>r</w:t>
            </w:r>
            <w:r w:rsidRPr="00B11B21">
              <w:rPr>
                <w:rFonts w:ascii="Verdana" w:eastAsia="Arial" w:hAnsi="Verdana" w:cs="Arial"/>
                <w:sz w:val="22"/>
                <w:szCs w:val="22"/>
              </w:rPr>
              <w:t xml:space="preserve"> acta de liquidación si hay lugar a ello y remit</w:t>
            </w:r>
            <w:r w:rsidR="00E11F8E" w:rsidRPr="00B11B21">
              <w:rPr>
                <w:rFonts w:ascii="Verdana" w:eastAsia="Arial" w:hAnsi="Verdana" w:cs="Arial"/>
                <w:sz w:val="22"/>
                <w:szCs w:val="22"/>
              </w:rPr>
              <w:t>ir</w:t>
            </w:r>
            <w:r w:rsidRPr="00B11B21">
              <w:rPr>
                <w:rFonts w:ascii="Verdana" w:eastAsia="Arial" w:hAnsi="Verdana" w:cs="Arial"/>
                <w:sz w:val="22"/>
                <w:szCs w:val="22"/>
              </w:rPr>
              <w:t xml:space="preserve"> </w:t>
            </w:r>
            <w:r w:rsidR="00E11F8E" w:rsidRPr="00B11B21">
              <w:rPr>
                <w:rFonts w:ascii="Verdana" w:eastAsia="Arial" w:hAnsi="Verdana" w:cs="Arial"/>
                <w:sz w:val="22"/>
                <w:szCs w:val="22"/>
              </w:rPr>
              <w:t>al</w:t>
            </w:r>
            <w:r w:rsidRPr="00B11B21">
              <w:rPr>
                <w:rFonts w:ascii="Verdana" w:eastAsia="Arial" w:hAnsi="Verdana" w:cs="Arial"/>
                <w:sz w:val="22"/>
                <w:szCs w:val="22"/>
              </w:rPr>
              <w:t xml:space="preserve"> Grupo de Contratos para revisión, si se encuentra acorde</w:t>
            </w:r>
            <w:r w:rsidR="00E11F8E" w:rsidRPr="00B11B21">
              <w:rPr>
                <w:rFonts w:ascii="Verdana" w:eastAsia="Arial" w:hAnsi="Verdana" w:cs="Arial"/>
                <w:sz w:val="22"/>
                <w:szCs w:val="22"/>
              </w:rPr>
              <w:t xml:space="preserve">, posteriormente </w:t>
            </w:r>
            <w:r w:rsidRPr="00B11B21">
              <w:rPr>
                <w:rFonts w:ascii="Verdana" w:eastAsia="Arial" w:hAnsi="Verdana" w:cs="Arial"/>
                <w:sz w:val="22"/>
                <w:szCs w:val="22"/>
              </w:rPr>
              <w:t xml:space="preserve">se devuelve al supervisor para trámite de firmas de </w:t>
            </w:r>
            <w:r w:rsidR="00E11F8E" w:rsidRPr="00B11B21">
              <w:rPr>
                <w:rFonts w:ascii="Verdana" w:eastAsia="Arial" w:hAnsi="Verdana" w:cs="Arial"/>
                <w:sz w:val="22"/>
                <w:szCs w:val="22"/>
              </w:rPr>
              <w:t>él</w:t>
            </w:r>
            <w:r w:rsidRPr="00B11B21">
              <w:rPr>
                <w:rFonts w:ascii="Verdana" w:eastAsia="Arial" w:hAnsi="Verdana" w:cs="Arial"/>
                <w:sz w:val="22"/>
                <w:szCs w:val="22"/>
              </w:rPr>
              <w:t xml:space="preserve"> y del contratista </w:t>
            </w:r>
            <w:r w:rsidR="00E11F8E" w:rsidRPr="00B11B21">
              <w:rPr>
                <w:rFonts w:ascii="Verdana" w:eastAsia="Arial" w:hAnsi="Verdana" w:cs="Arial"/>
                <w:sz w:val="22"/>
                <w:szCs w:val="22"/>
              </w:rPr>
              <w:t xml:space="preserve">para </w:t>
            </w:r>
            <w:r w:rsidRPr="00B11B21">
              <w:rPr>
                <w:rFonts w:ascii="Verdana" w:eastAsia="Arial" w:hAnsi="Verdana" w:cs="Arial"/>
                <w:sz w:val="22"/>
                <w:szCs w:val="22"/>
              </w:rPr>
              <w:t>posterior firma del ordenador del gasto.</w:t>
            </w:r>
          </w:p>
        </w:tc>
        <w:tc>
          <w:tcPr>
            <w:tcW w:w="1843" w:type="dxa"/>
          </w:tcPr>
          <w:p w14:paraId="36A97E2A" w14:textId="77777777" w:rsidR="00E1583F" w:rsidRPr="00B11B21" w:rsidRDefault="00E1583F" w:rsidP="00285608">
            <w:pPr>
              <w:jc w:val="both"/>
              <w:rPr>
                <w:rFonts w:ascii="Verdana" w:eastAsia="Arial" w:hAnsi="Verdana" w:cs="Arial"/>
                <w:sz w:val="22"/>
                <w:szCs w:val="22"/>
              </w:rPr>
            </w:pPr>
            <w:r w:rsidRPr="00B11B21">
              <w:rPr>
                <w:rFonts w:ascii="Verdana" w:eastAsia="Arial" w:hAnsi="Verdana" w:cs="Arial"/>
                <w:sz w:val="22"/>
                <w:szCs w:val="22"/>
              </w:rPr>
              <w:t>Proyecto acta de liquidación</w:t>
            </w:r>
          </w:p>
        </w:tc>
      </w:tr>
      <w:tr w:rsidR="00E1583F" w:rsidRPr="00B11B21" w14:paraId="5B25E1C4" w14:textId="77777777" w:rsidTr="00285608">
        <w:tc>
          <w:tcPr>
            <w:tcW w:w="568" w:type="dxa"/>
            <w:vAlign w:val="center"/>
          </w:tcPr>
          <w:p w14:paraId="59129EF1" w14:textId="62A9A671" w:rsidR="00E1583F" w:rsidRPr="00B11B21" w:rsidRDefault="00E1583F" w:rsidP="00285608">
            <w:pPr>
              <w:jc w:val="both"/>
              <w:rPr>
                <w:rFonts w:ascii="Verdana" w:eastAsia="Arial" w:hAnsi="Verdana" w:cs="Arial"/>
                <w:b/>
                <w:sz w:val="22"/>
                <w:szCs w:val="22"/>
              </w:rPr>
            </w:pPr>
            <w:r w:rsidRPr="00B11B21">
              <w:rPr>
                <w:rFonts w:ascii="Verdana" w:eastAsia="Arial" w:hAnsi="Verdana" w:cs="Arial"/>
                <w:b/>
                <w:sz w:val="22"/>
                <w:szCs w:val="22"/>
              </w:rPr>
              <w:t>12</w:t>
            </w:r>
          </w:p>
        </w:tc>
        <w:tc>
          <w:tcPr>
            <w:tcW w:w="2013" w:type="dxa"/>
            <w:vAlign w:val="center"/>
          </w:tcPr>
          <w:p w14:paraId="3A685E4A" w14:textId="77777777" w:rsidR="00E1583F" w:rsidRPr="00B11B21" w:rsidRDefault="00E1583F" w:rsidP="00285608">
            <w:pPr>
              <w:jc w:val="both"/>
              <w:rPr>
                <w:rFonts w:ascii="Verdana" w:eastAsia="Arial" w:hAnsi="Verdana" w:cs="Arial"/>
                <w:sz w:val="22"/>
                <w:szCs w:val="22"/>
              </w:rPr>
            </w:pPr>
            <w:r w:rsidRPr="00B11B21">
              <w:rPr>
                <w:rFonts w:ascii="Verdana" w:eastAsia="Arial" w:hAnsi="Verdana" w:cs="Arial"/>
                <w:sz w:val="22"/>
                <w:szCs w:val="22"/>
              </w:rPr>
              <w:t>Generar modificación de cierre</w:t>
            </w:r>
          </w:p>
        </w:tc>
        <w:tc>
          <w:tcPr>
            <w:tcW w:w="2523" w:type="dxa"/>
            <w:vAlign w:val="center"/>
          </w:tcPr>
          <w:p w14:paraId="50F61573" w14:textId="77777777" w:rsidR="00E1583F" w:rsidRPr="00B11B21" w:rsidRDefault="00E1583F" w:rsidP="00285608">
            <w:pPr>
              <w:jc w:val="both"/>
              <w:rPr>
                <w:rFonts w:ascii="Verdana" w:eastAsia="Arial" w:hAnsi="Verdana" w:cs="Arial"/>
                <w:sz w:val="22"/>
                <w:szCs w:val="22"/>
              </w:rPr>
            </w:pPr>
            <w:r w:rsidRPr="00B11B21">
              <w:rPr>
                <w:rFonts w:ascii="Verdana" w:eastAsia="Arial" w:hAnsi="Verdana" w:cs="Arial"/>
                <w:sz w:val="22"/>
                <w:szCs w:val="22"/>
              </w:rPr>
              <w:t>Gestor del proceso de la Coordinación Grupo de Contratos</w:t>
            </w:r>
          </w:p>
        </w:tc>
        <w:tc>
          <w:tcPr>
            <w:tcW w:w="2693" w:type="dxa"/>
          </w:tcPr>
          <w:p w14:paraId="0BA1AB15" w14:textId="14D924C5" w:rsidR="00E1583F" w:rsidRPr="00B11B21" w:rsidRDefault="00E1583F" w:rsidP="00285608">
            <w:pPr>
              <w:jc w:val="both"/>
              <w:rPr>
                <w:rFonts w:ascii="Verdana" w:eastAsia="Arial" w:hAnsi="Verdana" w:cs="Arial"/>
                <w:sz w:val="22"/>
                <w:szCs w:val="22"/>
              </w:rPr>
            </w:pPr>
            <w:r w:rsidRPr="00B11B21">
              <w:rPr>
                <w:rFonts w:ascii="Verdana" w:eastAsia="Arial" w:hAnsi="Verdana" w:cs="Arial"/>
                <w:sz w:val="22"/>
                <w:szCs w:val="22"/>
              </w:rPr>
              <w:t>Genera</w:t>
            </w:r>
            <w:r w:rsidR="00E11F8E" w:rsidRPr="00B11B21">
              <w:rPr>
                <w:rFonts w:ascii="Verdana" w:eastAsia="Arial" w:hAnsi="Verdana" w:cs="Arial"/>
                <w:sz w:val="22"/>
                <w:szCs w:val="22"/>
              </w:rPr>
              <w:t>r</w:t>
            </w:r>
            <w:r w:rsidRPr="00B11B21">
              <w:rPr>
                <w:rFonts w:ascii="Verdana" w:eastAsia="Arial" w:hAnsi="Verdana" w:cs="Arial"/>
                <w:sz w:val="22"/>
                <w:szCs w:val="22"/>
              </w:rPr>
              <w:t xml:space="preserve"> el formato de modificación de la orden de compra el cual siempre se debe adelantar y en el cual se deja un sucinto balance de ejecución de </w:t>
            </w:r>
            <w:proofErr w:type="gramStart"/>
            <w:r w:rsidRPr="00B11B21">
              <w:rPr>
                <w:rFonts w:ascii="Verdana" w:eastAsia="Arial" w:hAnsi="Verdana" w:cs="Arial"/>
                <w:sz w:val="22"/>
                <w:szCs w:val="22"/>
              </w:rPr>
              <w:t>la</w:t>
            </w:r>
            <w:r w:rsidR="00E11F8E" w:rsidRPr="00B11B21">
              <w:rPr>
                <w:rFonts w:ascii="Verdana" w:eastAsia="Arial" w:hAnsi="Verdana" w:cs="Arial"/>
                <w:sz w:val="22"/>
                <w:szCs w:val="22"/>
              </w:rPr>
              <w:t xml:space="preserve"> </w:t>
            </w:r>
            <w:r w:rsidRPr="00B11B21">
              <w:rPr>
                <w:rFonts w:ascii="Verdana" w:eastAsia="Arial" w:hAnsi="Verdana" w:cs="Arial"/>
                <w:sz w:val="22"/>
                <w:szCs w:val="22"/>
              </w:rPr>
              <w:t>misma</w:t>
            </w:r>
            <w:proofErr w:type="gramEnd"/>
            <w:r w:rsidRPr="00B11B21">
              <w:rPr>
                <w:rFonts w:ascii="Verdana" w:eastAsia="Arial" w:hAnsi="Verdana" w:cs="Arial"/>
                <w:sz w:val="22"/>
                <w:szCs w:val="22"/>
              </w:rPr>
              <w:t xml:space="preserve"> y se </w:t>
            </w:r>
            <w:r w:rsidR="00E11F8E" w:rsidRPr="00B11B21">
              <w:rPr>
                <w:rFonts w:ascii="Verdana" w:eastAsia="Arial" w:hAnsi="Verdana" w:cs="Arial"/>
                <w:sz w:val="22"/>
                <w:szCs w:val="22"/>
              </w:rPr>
              <w:t>remitirá</w:t>
            </w:r>
            <w:r w:rsidRPr="00B11B21">
              <w:rPr>
                <w:rFonts w:ascii="Verdana" w:eastAsia="Arial" w:hAnsi="Verdana" w:cs="Arial"/>
                <w:sz w:val="22"/>
                <w:szCs w:val="22"/>
              </w:rPr>
              <w:t xml:space="preserve"> a firma del proveedor y del ordenador del gasto, para posterior publicación en la tienda virtual junto con el acta de liquidación si aplica.</w:t>
            </w:r>
          </w:p>
        </w:tc>
        <w:tc>
          <w:tcPr>
            <w:tcW w:w="1843" w:type="dxa"/>
          </w:tcPr>
          <w:p w14:paraId="542CF0FC" w14:textId="77777777" w:rsidR="00E1583F" w:rsidRPr="00B11B21" w:rsidRDefault="00E1583F" w:rsidP="00285608">
            <w:pPr>
              <w:jc w:val="both"/>
              <w:rPr>
                <w:rFonts w:ascii="Verdana" w:eastAsia="Arial" w:hAnsi="Verdana" w:cs="Arial"/>
                <w:sz w:val="22"/>
                <w:szCs w:val="22"/>
              </w:rPr>
            </w:pPr>
            <w:r w:rsidRPr="00B11B21">
              <w:rPr>
                <w:rFonts w:ascii="Verdana" w:eastAsia="Arial" w:hAnsi="Verdana" w:cs="Arial"/>
                <w:sz w:val="22"/>
                <w:szCs w:val="22"/>
              </w:rPr>
              <w:t>Formato de cierre de la tienda virtual del estado colombiano</w:t>
            </w:r>
          </w:p>
        </w:tc>
      </w:tr>
    </w:tbl>
    <w:p w14:paraId="25D268DE" w14:textId="77777777" w:rsidR="00E1583F" w:rsidRPr="00B11B21" w:rsidRDefault="00E1583F" w:rsidP="00E1583F">
      <w:pPr>
        <w:rPr>
          <w:rFonts w:ascii="Verdana" w:hAnsi="Verdana" w:cs="Arial"/>
          <w:b/>
          <w:bCs/>
          <w:sz w:val="22"/>
          <w:szCs w:val="22"/>
        </w:rPr>
      </w:pPr>
    </w:p>
    <w:p w14:paraId="140DCDB0" w14:textId="17B25A5C" w:rsidR="00E1583F" w:rsidRPr="00B11B21" w:rsidRDefault="00E1583F" w:rsidP="00B9417D">
      <w:pPr>
        <w:pStyle w:val="Ttulo1"/>
        <w:numPr>
          <w:ilvl w:val="1"/>
          <w:numId w:val="10"/>
        </w:numPr>
        <w:spacing w:before="0"/>
        <w:rPr>
          <w:rFonts w:ascii="Verdana" w:hAnsi="Verdana" w:cs="Arial"/>
          <w:b/>
          <w:bCs/>
          <w:color w:val="auto"/>
          <w:sz w:val="22"/>
          <w:szCs w:val="22"/>
        </w:rPr>
      </w:pPr>
      <w:bookmarkStart w:id="29" w:name="_Toc202779221"/>
      <w:r w:rsidRPr="00B11B21">
        <w:rPr>
          <w:rFonts w:ascii="Verdana" w:hAnsi="Verdana" w:cs="Arial"/>
          <w:b/>
          <w:bCs/>
          <w:color w:val="auto"/>
          <w:sz w:val="22"/>
          <w:szCs w:val="22"/>
        </w:rPr>
        <w:t>A</w:t>
      </w:r>
      <w:r w:rsidR="00B9417D" w:rsidRPr="00B11B21">
        <w:rPr>
          <w:rFonts w:ascii="Verdana" w:hAnsi="Verdana" w:cs="Arial"/>
          <w:b/>
          <w:bCs/>
          <w:color w:val="auto"/>
          <w:sz w:val="22"/>
          <w:szCs w:val="22"/>
        </w:rPr>
        <w:t>dición y/o modificación de contrato o convenio</w:t>
      </w:r>
      <w:bookmarkEnd w:id="29"/>
      <w:r w:rsidR="00B9417D" w:rsidRPr="00B11B21">
        <w:rPr>
          <w:rFonts w:ascii="Verdana" w:hAnsi="Verdana" w:cs="Arial"/>
          <w:b/>
          <w:bCs/>
          <w:color w:val="auto"/>
          <w:sz w:val="22"/>
          <w:szCs w:val="22"/>
        </w:rPr>
        <w:t xml:space="preserve"> </w:t>
      </w:r>
    </w:p>
    <w:p w14:paraId="7098A5E3" w14:textId="77777777" w:rsidR="00E1583F" w:rsidRPr="00B11B21" w:rsidRDefault="00E1583F" w:rsidP="00E1583F">
      <w:pPr>
        <w:rPr>
          <w:rFonts w:ascii="Verdana" w:hAnsi="Verdana" w:cs="Arial"/>
          <w:sz w:val="22"/>
          <w:szCs w:val="22"/>
        </w:rPr>
      </w:pPr>
    </w:p>
    <w:tbl>
      <w:tblPr>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1984"/>
        <w:gridCol w:w="2552"/>
        <w:gridCol w:w="2693"/>
        <w:gridCol w:w="1843"/>
      </w:tblGrid>
      <w:tr w:rsidR="00E1583F" w:rsidRPr="00B11B21" w14:paraId="0CB1C1DB" w14:textId="77777777" w:rsidTr="00E11F8E">
        <w:trPr>
          <w:tblHeader/>
        </w:trPr>
        <w:tc>
          <w:tcPr>
            <w:tcW w:w="568" w:type="dxa"/>
            <w:shd w:val="clear" w:color="auto" w:fill="auto"/>
            <w:vAlign w:val="center"/>
          </w:tcPr>
          <w:p w14:paraId="2B20E436" w14:textId="77777777" w:rsidR="00E1583F" w:rsidRPr="00B11B21" w:rsidRDefault="00E1583F" w:rsidP="004036BA">
            <w:pPr>
              <w:jc w:val="center"/>
              <w:rPr>
                <w:rFonts w:ascii="Verdana" w:eastAsia="Arial" w:hAnsi="Verdana" w:cs="Arial"/>
                <w:b/>
                <w:sz w:val="22"/>
                <w:szCs w:val="22"/>
              </w:rPr>
            </w:pPr>
            <w:r w:rsidRPr="00B11B21">
              <w:rPr>
                <w:rFonts w:ascii="Verdana" w:eastAsia="Arial" w:hAnsi="Verdana" w:cs="Arial"/>
                <w:b/>
                <w:sz w:val="22"/>
                <w:szCs w:val="22"/>
              </w:rPr>
              <w:t>N°</w:t>
            </w:r>
          </w:p>
        </w:tc>
        <w:tc>
          <w:tcPr>
            <w:tcW w:w="1984" w:type="dxa"/>
            <w:shd w:val="clear" w:color="auto" w:fill="auto"/>
            <w:vAlign w:val="center"/>
          </w:tcPr>
          <w:p w14:paraId="27DFB114" w14:textId="77777777" w:rsidR="00E1583F" w:rsidRPr="00B11B21" w:rsidRDefault="00E1583F" w:rsidP="004036BA">
            <w:pPr>
              <w:jc w:val="center"/>
              <w:rPr>
                <w:rFonts w:ascii="Verdana" w:eastAsia="Arial" w:hAnsi="Verdana" w:cs="Arial"/>
                <w:b/>
                <w:sz w:val="22"/>
                <w:szCs w:val="22"/>
              </w:rPr>
            </w:pPr>
            <w:r w:rsidRPr="00B11B21">
              <w:rPr>
                <w:rFonts w:ascii="Verdana" w:eastAsia="Arial" w:hAnsi="Verdana" w:cs="Arial"/>
                <w:b/>
                <w:sz w:val="22"/>
                <w:szCs w:val="22"/>
              </w:rPr>
              <w:t>ACTIVIDAD</w:t>
            </w:r>
          </w:p>
        </w:tc>
        <w:tc>
          <w:tcPr>
            <w:tcW w:w="2552" w:type="dxa"/>
            <w:vAlign w:val="center"/>
          </w:tcPr>
          <w:p w14:paraId="4B990E5A" w14:textId="77777777" w:rsidR="00E1583F" w:rsidRPr="00B11B21" w:rsidRDefault="00E1583F" w:rsidP="004036BA">
            <w:pPr>
              <w:jc w:val="center"/>
              <w:rPr>
                <w:rFonts w:ascii="Verdana" w:eastAsia="Arial" w:hAnsi="Verdana" w:cs="Arial"/>
                <w:b/>
                <w:sz w:val="22"/>
                <w:szCs w:val="22"/>
              </w:rPr>
            </w:pPr>
            <w:r w:rsidRPr="00B11B21">
              <w:rPr>
                <w:rFonts w:ascii="Verdana" w:eastAsia="Arial" w:hAnsi="Verdana" w:cs="Arial"/>
                <w:b/>
                <w:sz w:val="22"/>
                <w:szCs w:val="22"/>
              </w:rPr>
              <w:t>RESPONSABLE (Dependencia)</w:t>
            </w:r>
          </w:p>
        </w:tc>
        <w:tc>
          <w:tcPr>
            <w:tcW w:w="2693" w:type="dxa"/>
            <w:shd w:val="clear" w:color="auto" w:fill="auto"/>
            <w:vAlign w:val="center"/>
          </w:tcPr>
          <w:p w14:paraId="49C8747A" w14:textId="77777777" w:rsidR="00E1583F" w:rsidRPr="00B11B21" w:rsidRDefault="00E1583F" w:rsidP="004036BA">
            <w:pPr>
              <w:jc w:val="center"/>
              <w:rPr>
                <w:rFonts w:ascii="Verdana" w:eastAsia="Arial" w:hAnsi="Verdana" w:cs="Arial"/>
                <w:b/>
                <w:sz w:val="22"/>
                <w:szCs w:val="22"/>
              </w:rPr>
            </w:pPr>
            <w:r w:rsidRPr="00B11B21">
              <w:rPr>
                <w:rFonts w:ascii="Verdana" w:eastAsia="Arial" w:hAnsi="Verdana" w:cs="Arial"/>
                <w:b/>
                <w:sz w:val="22"/>
                <w:szCs w:val="22"/>
              </w:rPr>
              <w:t>DESCRIPCIÓN DE LA ACTIVIDAD</w:t>
            </w:r>
          </w:p>
        </w:tc>
        <w:tc>
          <w:tcPr>
            <w:tcW w:w="1843" w:type="dxa"/>
            <w:shd w:val="clear" w:color="auto" w:fill="auto"/>
            <w:vAlign w:val="center"/>
          </w:tcPr>
          <w:p w14:paraId="2A2947BC" w14:textId="77777777" w:rsidR="00E1583F" w:rsidRPr="00B11B21" w:rsidRDefault="00E1583F" w:rsidP="004036BA">
            <w:pPr>
              <w:jc w:val="center"/>
              <w:rPr>
                <w:rFonts w:ascii="Verdana" w:eastAsia="Arial" w:hAnsi="Verdana" w:cs="Arial"/>
                <w:b/>
                <w:sz w:val="22"/>
                <w:szCs w:val="22"/>
              </w:rPr>
            </w:pPr>
            <w:r w:rsidRPr="00B11B21">
              <w:rPr>
                <w:rFonts w:ascii="Verdana" w:eastAsia="Arial" w:hAnsi="Verdana" w:cs="Arial"/>
                <w:b/>
                <w:sz w:val="22"/>
                <w:szCs w:val="22"/>
              </w:rPr>
              <w:t>DOCUMENTO O REGISTRO</w:t>
            </w:r>
          </w:p>
        </w:tc>
      </w:tr>
      <w:tr w:rsidR="00E1583F" w:rsidRPr="00B11B21" w14:paraId="59C2C527" w14:textId="77777777" w:rsidTr="00E11F8E">
        <w:tc>
          <w:tcPr>
            <w:tcW w:w="568" w:type="dxa"/>
            <w:shd w:val="clear" w:color="auto" w:fill="auto"/>
            <w:vAlign w:val="center"/>
          </w:tcPr>
          <w:p w14:paraId="1A6697C6" w14:textId="26A05B53" w:rsidR="00E1583F" w:rsidRPr="00B11B21" w:rsidRDefault="00E1583F" w:rsidP="00E11F8E">
            <w:pPr>
              <w:jc w:val="both"/>
              <w:rPr>
                <w:rFonts w:ascii="Verdana" w:eastAsia="Arial" w:hAnsi="Verdana" w:cs="Arial"/>
                <w:b/>
                <w:sz w:val="22"/>
                <w:szCs w:val="22"/>
              </w:rPr>
            </w:pPr>
            <w:r w:rsidRPr="00B11B21">
              <w:rPr>
                <w:rFonts w:ascii="Verdana" w:eastAsia="Arial" w:hAnsi="Verdana" w:cs="Arial"/>
                <w:b/>
                <w:sz w:val="22"/>
                <w:szCs w:val="22"/>
              </w:rPr>
              <w:t>1</w:t>
            </w:r>
          </w:p>
        </w:tc>
        <w:tc>
          <w:tcPr>
            <w:tcW w:w="1984" w:type="dxa"/>
            <w:shd w:val="clear" w:color="auto" w:fill="auto"/>
            <w:vAlign w:val="center"/>
          </w:tcPr>
          <w:p w14:paraId="6CD936A8" w14:textId="77777777" w:rsidR="00E1583F" w:rsidRPr="00B11B21" w:rsidRDefault="00E1583F" w:rsidP="00E11F8E">
            <w:pPr>
              <w:jc w:val="both"/>
              <w:rPr>
                <w:rFonts w:ascii="Verdana" w:eastAsia="Arial" w:hAnsi="Verdana" w:cs="Arial"/>
                <w:sz w:val="22"/>
                <w:szCs w:val="22"/>
              </w:rPr>
            </w:pPr>
            <w:r w:rsidRPr="00B11B21">
              <w:rPr>
                <w:rFonts w:ascii="Verdana" w:eastAsia="Arial" w:hAnsi="Verdana" w:cs="Arial"/>
                <w:sz w:val="22"/>
                <w:szCs w:val="22"/>
              </w:rPr>
              <w:t>Emitir concepto</w:t>
            </w:r>
          </w:p>
        </w:tc>
        <w:tc>
          <w:tcPr>
            <w:tcW w:w="2552" w:type="dxa"/>
            <w:vAlign w:val="center"/>
          </w:tcPr>
          <w:p w14:paraId="6412BFEB" w14:textId="77777777" w:rsidR="00E1583F" w:rsidRPr="00B11B21" w:rsidRDefault="00E1583F" w:rsidP="00E11F8E">
            <w:pPr>
              <w:jc w:val="both"/>
              <w:rPr>
                <w:rFonts w:ascii="Verdana" w:eastAsia="Arial" w:hAnsi="Verdana" w:cs="Arial"/>
                <w:sz w:val="22"/>
                <w:szCs w:val="22"/>
              </w:rPr>
            </w:pPr>
            <w:r w:rsidRPr="00B11B21">
              <w:rPr>
                <w:rFonts w:ascii="Verdana" w:eastAsia="Arial" w:hAnsi="Verdana" w:cs="Arial"/>
                <w:sz w:val="22"/>
                <w:szCs w:val="22"/>
              </w:rPr>
              <w:t>Supervisor o Interventor</w:t>
            </w:r>
          </w:p>
        </w:tc>
        <w:tc>
          <w:tcPr>
            <w:tcW w:w="2693" w:type="dxa"/>
            <w:shd w:val="clear" w:color="auto" w:fill="auto"/>
          </w:tcPr>
          <w:p w14:paraId="3E5981FF" w14:textId="1A2217A2" w:rsidR="00E1583F" w:rsidRPr="00B11B21" w:rsidRDefault="00E1583F" w:rsidP="00E11F8E">
            <w:pPr>
              <w:jc w:val="both"/>
              <w:rPr>
                <w:rFonts w:ascii="Verdana" w:eastAsia="Arial" w:hAnsi="Verdana" w:cs="Arial"/>
                <w:sz w:val="22"/>
                <w:szCs w:val="22"/>
              </w:rPr>
            </w:pPr>
            <w:r w:rsidRPr="00B11B21">
              <w:rPr>
                <w:rFonts w:ascii="Verdana" w:eastAsia="Arial" w:hAnsi="Verdana" w:cs="Arial"/>
                <w:sz w:val="22"/>
                <w:szCs w:val="22"/>
              </w:rPr>
              <w:t>Emit</w:t>
            </w:r>
            <w:r w:rsidR="00E11F8E" w:rsidRPr="00B11B21">
              <w:rPr>
                <w:rFonts w:ascii="Verdana" w:eastAsia="Arial" w:hAnsi="Verdana" w:cs="Arial"/>
                <w:sz w:val="22"/>
                <w:szCs w:val="22"/>
              </w:rPr>
              <w:t>ir</w:t>
            </w:r>
            <w:r w:rsidRPr="00B11B21">
              <w:rPr>
                <w:rFonts w:ascii="Verdana" w:eastAsia="Arial" w:hAnsi="Verdana" w:cs="Arial"/>
                <w:sz w:val="22"/>
                <w:szCs w:val="22"/>
              </w:rPr>
              <w:t xml:space="preserve"> concepto mediante memorando dirigido al ordenador </w:t>
            </w:r>
            <w:r w:rsidRPr="00B11B21">
              <w:rPr>
                <w:rFonts w:ascii="Verdana" w:eastAsia="Arial" w:hAnsi="Verdana" w:cs="Arial"/>
                <w:sz w:val="22"/>
                <w:szCs w:val="22"/>
              </w:rPr>
              <w:lastRenderedPageBreak/>
              <w:t>del gasto teniendo en cuenta la solicitud del contratista o las necesidades de ejecución del contrato o convenio con los soportes necesarios, si se trata de adición</w:t>
            </w:r>
            <w:r w:rsidR="005A41C6" w:rsidRPr="00B11B21">
              <w:rPr>
                <w:rFonts w:ascii="Verdana" w:eastAsia="Arial" w:hAnsi="Verdana" w:cs="Arial"/>
                <w:sz w:val="22"/>
                <w:szCs w:val="22"/>
              </w:rPr>
              <w:t xml:space="preserve">, </w:t>
            </w:r>
            <w:r w:rsidRPr="00B11B21">
              <w:rPr>
                <w:rFonts w:ascii="Verdana" w:eastAsia="Arial" w:hAnsi="Verdana" w:cs="Arial"/>
                <w:sz w:val="22"/>
                <w:szCs w:val="22"/>
              </w:rPr>
              <w:t xml:space="preserve">indicando en que consiste la modificación contractual. </w:t>
            </w:r>
          </w:p>
        </w:tc>
        <w:tc>
          <w:tcPr>
            <w:tcW w:w="1843" w:type="dxa"/>
            <w:shd w:val="clear" w:color="auto" w:fill="auto"/>
          </w:tcPr>
          <w:p w14:paraId="0ADCF57F" w14:textId="77777777" w:rsidR="00E1583F" w:rsidRPr="00B11B21" w:rsidRDefault="00E1583F" w:rsidP="00E11F8E">
            <w:pPr>
              <w:jc w:val="both"/>
              <w:rPr>
                <w:rFonts w:ascii="Verdana" w:eastAsia="Arial" w:hAnsi="Verdana" w:cs="Arial"/>
                <w:sz w:val="22"/>
                <w:szCs w:val="22"/>
              </w:rPr>
            </w:pPr>
            <w:r w:rsidRPr="00B11B21">
              <w:rPr>
                <w:rFonts w:ascii="Verdana" w:eastAsia="Arial" w:hAnsi="Verdana" w:cs="Arial"/>
                <w:sz w:val="22"/>
                <w:szCs w:val="22"/>
              </w:rPr>
              <w:lastRenderedPageBreak/>
              <w:t xml:space="preserve">Memorando </w:t>
            </w:r>
          </w:p>
        </w:tc>
      </w:tr>
      <w:tr w:rsidR="00E1583F" w:rsidRPr="00B11B21" w14:paraId="6E7268F7" w14:textId="77777777" w:rsidTr="00E11F8E">
        <w:tc>
          <w:tcPr>
            <w:tcW w:w="568" w:type="dxa"/>
            <w:shd w:val="clear" w:color="auto" w:fill="auto"/>
            <w:vAlign w:val="center"/>
          </w:tcPr>
          <w:p w14:paraId="201255F7" w14:textId="619018F5" w:rsidR="00E1583F" w:rsidRPr="00B11B21" w:rsidRDefault="00E1583F" w:rsidP="005A41C6">
            <w:pPr>
              <w:jc w:val="both"/>
              <w:rPr>
                <w:rFonts w:ascii="Verdana" w:eastAsia="Arial" w:hAnsi="Verdana" w:cs="Arial"/>
                <w:b/>
                <w:sz w:val="22"/>
                <w:szCs w:val="22"/>
              </w:rPr>
            </w:pPr>
            <w:r w:rsidRPr="00B11B21">
              <w:rPr>
                <w:rFonts w:ascii="Verdana" w:eastAsia="Arial" w:hAnsi="Verdana" w:cs="Arial"/>
                <w:b/>
                <w:sz w:val="22"/>
                <w:szCs w:val="22"/>
              </w:rPr>
              <w:t>2</w:t>
            </w:r>
          </w:p>
        </w:tc>
        <w:tc>
          <w:tcPr>
            <w:tcW w:w="1984" w:type="dxa"/>
            <w:shd w:val="clear" w:color="auto" w:fill="auto"/>
            <w:vAlign w:val="center"/>
          </w:tcPr>
          <w:p w14:paraId="7A78B4AD" w14:textId="77777777" w:rsidR="00E1583F" w:rsidRPr="00B11B21" w:rsidRDefault="00E1583F" w:rsidP="005A41C6">
            <w:pPr>
              <w:jc w:val="both"/>
              <w:rPr>
                <w:rFonts w:ascii="Verdana" w:eastAsia="Arial" w:hAnsi="Verdana" w:cs="Arial"/>
                <w:sz w:val="22"/>
                <w:szCs w:val="22"/>
              </w:rPr>
            </w:pPr>
            <w:r w:rsidRPr="00B11B21">
              <w:rPr>
                <w:rFonts w:ascii="Verdana" w:eastAsia="Arial" w:hAnsi="Verdana" w:cs="Arial"/>
                <w:sz w:val="22"/>
                <w:szCs w:val="22"/>
              </w:rPr>
              <w:t>Recibir, revisar y autorizar o no la modificación del contrato o convenio</w:t>
            </w:r>
          </w:p>
        </w:tc>
        <w:tc>
          <w:tcPr>
            <w:tcW w:w="2552" w:type="dxa"/>
            <w:vAlign w:val="center"/>
          </w:tcPr>
          <w:p w14:paraId="03B849C9" w14:textId="77777777" w:rsidR="00E1583F" w:rsidRPr="00B11B21" w:rsidRDefault="00E1583F" w:rsidP="005A41C6">
            <w:pPr>
              <w:jc w:val="both"/>
              <w:rPr>
                <w:rFonts w:ascii="Verdana" w:eastAsia="Arial" w:hAnsi="Verdana" w:cs="Arial"/>
                <w:sz w:val="22"/>
                <w:szCs w:val="22"/>
              </w:rPr>
            </w:pPr>
            <w:r w:rsidRPr="00B11B21">
              <w:rPr>
                <w:rFonts w:ascii="Verdana" w:eastAsia="Arial" w:hAnsi="Verdana" w:cs="Arial"/>
                <w:sz w:val="22"/>
                <w:szCs w:val="22"/>
              </w:rPr>
              <w:t>Ordenador del gasto</w:t>
            </w:r>
          </w:p>
        </w:tc>
        <w:tc>
          <w:tcPr>
            <w:tcW w:w="2693" w:type="dxa"/>
            <w:shd w:val="clear" w:color="auto" w:fill="auto"/>
          </w:tcPr>
          <w:p w14:paraId="4FF35E17" w14:textId="582FD4AA" w:rsidR="00E1583F" w:rsidRPr="00B11B21" w:rsidRDefault="00E1583F" w:rsidP="005A41C6">
            <w:pPr>
              <w:jc w:val="both"/>
              <w:rPr>
                <w:rFonts w:ascii="Verdana" w:eastAsia="Arial" w:hAnsi="Verdana" w:cs="Arial"/>
                <w:sz w:val="22"/>
                <w:szCs w:val="22"/>
              </w:rPr>
            </w:pPr>
            <w:r w:rsidRPr="00B11B21">
              <w:rPr>
                <w:rFonts w:ascii="Verdana" w:eastAsia="Arial" w:hAnsi="Verdana" w:cs="Arial"/>
                <w:sz w:val="22"/>
                <w:szCs w:val="22"/>
              </w:rPr>
              <w:t>Recib</w:t>
            </w:r>
            <w:r w:rsidR="005A41C6" w:rsidRPr="00B11B21">
              <w:rPr>
                <w:rFonts w:ascii="Verdana" w:eastAsia="Arial" w:hAnsi="Verdana" w:cs="Arial"/>
                <w:sz w:val="22"/>
                <w:szCs w:val="22"/>
              </w:rPr>
              <w:t>ir</w:t>
            </w:r>
            <w:r w:rsidRPr="00B11B21">
              <w:rPr>
                <w:rFonts w:ascii="Verdana" w:eastAsia="Arial" w:hAnsi="Verdana" w:cs="Arial"/>
                <w:sz w:val="22"/>
                <w:szCs w:val="22"/>
              </w:rPr>
              <w:t>, revisa</w:t>
            </w:r>
            <w:r w:rsidR="005A41C6" w:rsidRPr="00B11B21">
              <w:rPr>
                <w:rFonts w:ascii="Verdana" w:eastAsia="Arial" w:hAnsi="Verdana" w:cs="Arial"/>
                <w:sz w:val="22"/>
                <w:szCs w:val="22"/>
              </w:rPr>
              <w:t>r</w:t>
            </w:r>
            <w:r w:rsidRPr="00B11B21">
              <w:rPr>
                <w:rFonts w:ascii="Verdana" w:eastAsia="Arial" w:hAnsi="Verdana" w:cs="Arial"/>
                <w:sz w:val="22"/>
                <w:szCs w:val="22"/>
              </w:rPr>
              <w:t xml:space="preserve"> y decid</w:t>
            </w:r>
            <w:r w:rsidR="005A41C6" w:rsidRPr="00B11B21">
              <w:rPr>
                <w:rFonts w:ascii="Verdana" w:eastAsia="Arial" w:hAnsi="Verdana" w:cs="Arial"/>
                <w:sz w:val="22"/>
                <w:szCs w:val="22"/>
              </w:rPr>
              <w:t>ir</w:t>
            </w:r>
            <w:r w:rsidRPr="00B11B21">
              <w:rPr>
                <w:rFonts w:ascii="Verdana" w:eastAsia="Arial" w:hAnsi="Verdana" w:cs="Arial"/>
                <w:sz w:val="22"/>
                <w:szCs w:val="22"/>
              </w:rPr>
              <w:t xml:space="preserve"> si es procedente autoriza</w:t>
            </w:r>
            <w:r w:rsidR="005A41C6" w:rsidRPr="00B11B21">
              <w:rPr>
                <w:rFonts w:ascii="Verdana" w:eastAsia="Arial" w:hAnsi="Verdana" w:cs="Arial"/>
                <w:sz w:val="22"/>
                <w:szCs w:val="22"/>
              </w:rPr>
              <w:t>r</w:t>
            </w:r>
            <w:r w:rsidRPr="00B11B21">
              <w:rPr>
                <w:rFonts w:ascii="Verdana" w:eastAsia="Arial" w:hAnsi="Verdana" w:cs="Arial"/>
                <w:sz w:val="22"/>
                <w:szCs w:val="22"/>
              </w:rPr>
              <w:t xml:space="preserve"> la solicitud de la modificación del contrato o convenio e informa por escrito </w:t>
            </w:r>
            <w:r w:rsidR="005A41C6" w:rsidRPr="00B11B21">
              <w:rPr>
                <w:rFonts w:ascii="Verdana" w:eastAsia="Arial" w:hAnsi="Verdana" w:cs="Arial"/>
                <w:sz w:val="22"/>
                <w:szCs w:val="22"/>
              </w:rPr>
              <w:t>al</w:t>
            </w:r>
            <w:r w:rsidRPr="00B11B21">
              <w:rPr>
                <w:rFonts w:ascii="Verdana" w:eastAsia="Arial" w:hAnsi="Verdana" w:cs="Arial"/>
                <w:sz w:val="22"/>
                <w:szCs w:val="22"/>
              </w:rPr>
              <w:t xml:space="preserve"> Grupo de Contratos, anexando los documentos radicados por el supervisor o interventor.</w:t>
            </w:r>
          </w:p>
        </w:tc>
        <w:tc>
          <w:tcPr>
            <w:tcW w:w="1843" w:type="dxa"/>
            <w:shd w:val="clear" w:color="auto" w:fill="auto"/>
          </w:tcPr>
          <w:p w14:paraId="466D696E" w14:textId="77777777" w:rsidR="00E1583F" w:rsidRPr="00B11B21" w:rsidRDefault="00E1583F" w:rsidP="005A41C6">
            <w:pPr>
              <w:jc w:val="both"/>
              <w:rPr>
                <w:rFonts w:ascii="Verdana" w:eastAsia="Arial" w:hAnsi="Verdana" w:cs="Arial"/>
                <w:sz w:val="22"/>
                <w:szCs w:val="22"/>
              </w:rPr>
            </w:pPr>
            <w:r w:rsidRPr="00B11B21">
              <w:rPr>
                <w:rFonts w:ascii="Verdana" w:eastAsia="Arial" w:hAnsi="Verdana" w:cs="Arial"/>
                <w:sz w:val="22"/>
                <w:szCs w:val="22"/>
              </w:rPr>
              <w:t>Memorando de autorización</w:t>
            </w:r>
          </w:p>
        </w:tc>
      </w:tr>
      <w:tr w:rsidR="00E1583F" w:rsidRPr="00B11B21" w14:paraId="598E5377" w14:textId="77777777" w:rsidTr="00E11F8E">
        <w:tc>
          <w:tcPr>
            <w:tcW w:w="568" w:type="dxa"/>
            <w:shd w:val="clear" w:color="auto" w:fill="auto"/>
            <w:vAlign w:val="center"/>
          </w:tcPr>
          <w:p w14:paraId="3631BAED" w14:textId="3DFE5859" w:rsidR="00E1583F" w:rsidRPr="00B11B21" w:rsidRDefault="00E1583F" w:rsidP="005A41C6">
            <w:pPr>
              <w:jc w:val="both"/>
              <w:rPr>
                <w:rFonts w:ascii="Verdana" w:eastAsia="Arial" w:hAnsi="Verdana" w:cs="Arial"/>
                <w:b/>
                <w:sz w:val="22"/>
                <w:szCs w:val="22"/>
              </w:rPr>
            </w:pPr>
            <w:r w:rsidRPr="00B11B21">
              <w:rPr>
                <w:rFonts w:ascii="Verdana" w:eastAsia="Arial" w:hAnsi="Verdana" w:cs="Arial"/>
                <w:b/>
                <w:sz w:val="22"/>
                <w:szCs w:val="22"/>
              </w:rPr>
              <w:t>3</w:t>
            </w:r>
          </w:p>
        </w:tc>
        <w:tc>
          <w:tcPr>
            <w:tcW w:w="1984" w:type="dxa"/>
            <w:shd w:val="clear" w:color="auto" w:fill="auto"/>
            <w:vAlign w:val="center"/>
          </w:tcPr>
          <w:p w14:paraId="2CDCDEDB" w14:textId="00ECF07C" w:rsidR="00E1583F" w:rsidRPr="00B11B21" w:rsidRDefault="00E1583F" w:rsidP="005A41C6">
            <w:pPr>
              <w:jc w:val="both"/>
              <w:rPr>
                <w:rFonts w:ascii="Verdana" w:eastAsia="Arial" w:hAnsi="Verdana" w:cs="Arial"/>
                <w:sz w:val="22"/>
                <w:szCs w:val="22"/>
              </w:rPr>
            </w:pPr>
            <w:r w:rsidRPr="00B11B21">
              <w:rPr>
                <w:rFonts w:ascii="Verdana" w:eastAsia="Arial" w:hAnsi="Verdana" w:cs="Arial"/>
                <w:sz w:val="22"/>
                <w:szCs w:val="22"/>
              </w:rPr>
              <w:t>Recib</w:t>
            </w:r>
            <w:r w:rsidR="005A41C6" w:rsidRPr="00B11B21">
              <w:rPr>
                <w:rFonts w:ascii="Verdana" w:eastAsia="Arial" w:hAnsi="Verdana" w:cs="Arial"/>
                <w:sz w:val="22"/>
                <w:szCs w:val="22"/>
              </w:rPr>
              <w:t>ir</w:t>
            </w:r>
            <w:r w:rsidRPr="00B11B21">
              <w:rPr>
                <w:rFonts w:ascii="Verdana" w:eastAsia="Arial" w:hAnsi="Verdana" w:cs="Arial"/>
                <w:sz w:val="22"/>
                <w:szCs w:val="22"/>
              </w:rPr>
              <w:t xml:space="preserve"> y revisa</w:t>
            </w:r>
            <w:r w:rsidR="005A41C6" w:rsidRPr="00B11B21">
              <w:rPr>
                <w:rFonts w:ascii="Verdana" w:eastAsia="Arial" w:hAnsi="Verdana" w:cs="Arial"/>
                <w:sz w:val="22"/>
                <w:szCs w:val="22"/>
              </w:rPr>
              <w:t>r</w:t>
            </w:r>
            <w:r w:rsidRPr="00B11B21">
              <w:rPr>
                <w:rFonts w:ascii="Verdana" w:eastAsia="Arial" w:hAnsi="Verdana" w:cs="Arial"/>
                <w:sz w:val="22"/>
                <w:szCs w:val="22"/>
              </w:rPr>
              <w:t xml:space="preserve"> la solicitud de la modificación</w:t>
            </w:r>
          </w:p>
        </w:tc>
        <w:tc>
          <w:tcPr>
            <w:tcW w:w="2552" w:type="dxa"/>
            <w:vAlign w:val="center"/>
          </w:tcPr>
          <w:p w14:paraId="479A8E56" w14:textId="77777777" w:rsidR="005A41C6" w:rsidRPr="00B11B21" w:rsidRDefault="005A41C6" w:rsidP="005A41C6">
            <w:pPr>
              <w:jc w:val="both"/>
              <w:rPr>
                <w:rFonts w:ascii="Verdana" w:eastAsia="Arial" w:hAnsi="Verdana" w:cs="Arial"/>
                <w:sz w:val="22"/>
                <w:szCs w:val="22"/>
              </w:rPr>
            </w:pPr>
            <w:r w:rsidRPr="00B11B21">
              <w:rPr>
                <w:rFonts w:ascii="Verdana" w:eastAsia="Arial" w:hAnsi="Verdana" w:cs="Arial"/>
                <w:sz w:val="22"/>
                <w:szCs w:val="22"/>
              </w:rPr>
              <w:t>Servidor público del Grupo de Contratos</w:t>
            </w:r>
          </w:p>
          <w:p w14:paraId="29CAD13E" w14:textId="77777777" w:rsidR="00E1583F" w:rsidRPr="00B11B21" w:rsidRDefault="00E1583F" w:rsidP="005A41C6">
            <w:pPr>
              <w:jc w:val="both"/>
              <w:rPr>
                <w:rFonts w:ascii="Verdana" w:eastAsia="Arial" w:hAnsi="Verdana" w:cs="Arial"/>
                <w:sz w:val="22"/>
                <w:szCs w:val="22"/>
              </w:rPr>
            </w:pPr>
          </w:p>
          <w:p w14:paraId="64C9FD0E" w14:textId="77777777" w:rsidR="00E1583F" w:rsidRPr="00B11B21" w:rsidRDefault="00E1583F" w:rsidP="005A41C6">
            <w:pPr>
              <w:jc w:val="both"/>
              <w:rPr>
                <w:rFonts w:ascii="Verdana" w:eastAsia="Arial" w:hAnsi="Verdana" w:cs="Arial"/>
                <w:sz w:val="22"/>
                <w:szCs w:val="22"/>
              </w:rPr>
            </w:pPr>
          </w:p>
        </w:tc>
        <w:tc>
          <w:tcPr>
            <w:tcW w:w="2693" w:type="dxa"/>
            <w:shd w:val="clear" w:color="auto" w:fill="auto"/>
          </w:tcPr>
          <w:p w14:paraId="33FDF181" w14:textId="1FEABCC8" w:rsidR="00E1583F" w:rsidRPr="00B11B21" w:rsidRDefault="00E1583F" w:rsidP="005A41C6">
            <w:pPr>
              <w:jc w:val="both"/>
              <w:rPr>
                <w:rFonts w:ascii="Verdana" w:eastAsia="Arial" w:hAnsi="Verdana" w:cs="Arial"/>
                <w:sz w:val="22"/>
                <w:szCs w:val="22"/>
              </w:rPr>
            </w:pPr>
            <w:r w:rsidRPr="00B11B21">
              <w:rPr>
                <w:rFonts w:ascii="Verdana" w:eastAsia="Arial" w:hAnsi="Verdana" w:cs="Arial"/>
                <w:sz w:val="22"/>
                <w:szCs w:val="22"/>
              </w:rPr>
              <w:t>Recib</w:t>
            </w:r>
            <w:r w:rsidR="005A41C6" w:rsidRPr="00B11B21">
              <w:rPr>
                <w:rFonts w:ascii="Verdana" w:eastAsia="Arial" w:hAnsi="Verdana" w:cs="Arial"/>
                <w:sz w:val="22"/>
                <w:szCs w:val="22"/>
              </w:rPr>
              <w:t>ir</w:t>
            </w:r>
            <w:r w:rsidRPr="00B11B21">
              <w:rPr>
                <w:rFonts w:ascii="Verdana" w:eastAsia="Arial" w:hAnsi="Verdana" w:cs="Arial"/>
                <w:sz w:val="22"/>
                <w:szCs w:val="22"/>
              </w:rPr>
              <w:t xml:space="preserve"> la solicitud, </w:t>
            </w:r>
            <w:r w:rsidR="005A41C6" w:rsidRPr="00B11B21">
              <w:rPr>
                <w:rFonts w:ascii="Verdana" w:eastAsia="Arial" w:hAnsi="Verdana" w:cs="Arial"/>
                <w:sz w:val="22"/>
                <w:szCs w:val="22"/>
              </w:rPr>
              <w:t xml:space="preserve">verificando </w:t>
            </w:r>
            <w:r w:rsidRPr="00B11B21">
              <w:rPr>
                <w:rFonts w:ascii="Verdana" w:eastAsia="Arial" w:hAnsi="Verdana" w:cs="Arial"/>
                <w:sz w:val="22"/>
                <w:szCs w:val="22"/>
              </w:rPr>
              <w:t>que se ajuste a la normatividad vigente en contratación y procede al trámite.</w:t>
            </w:r>
          </w:p>
        </w:tc>
        <w:tc>
          <w:tcPr>
            <w:tcW w:w="1843" w:type="dxa"/>
            <w:shd w:val="clear" w:color="auto" w:fill="auto"/>
          </w:tcPr>
          <w:p w14:paraId="3026BF86" w14:textId="68E4D055" w:rsidR="00E1583F" w:rsidRPr="00B11B21" w:rsidRDefault="005A41C6" w:rsidP="005A41C6">
            <w:pPr>
              <w:jc w:val="both"/>
              <w:rPr>
                <w:rFonts w:ascii="Verdana" w:eastAsia="Arial" w:hAnsi="Verdana" w:cs="Arial"/>
                <w:sz w:val="22"/>
                <w:szCs w:val="22"/>
              </w:rPr>
            </w:pPr>
            <w:r w:rsidRPr="00B11B21">
              <w:rPr>
                <w:rFonts w:ascii="Verdana" w:eastAsia="Arial" w:hAnsi="Verdana" w:cs="Arial"/>
                <w:sz w:val="22"/>
                <w:szCs w:val="22"/>
              </w:rPr>
              <w:t>Solicitud de modificación</w:t>
            </w:r>
          </w:p>
        </w:tc>
      </w:tr>
      <w:tr w:rsidR="00E1583F" w:rsidRPr="00B11B21" w14:paraId="5B215F5E" w14:textId="77777777" w:rsidTr="00E11F8E">
        <w:tc>
          <w:tcPr>
            <w:tcW w:w="568" w:type="dxa"/>
            <w:shd w:val="clear" w:color="auto" w:fill="auto"/>
            <w:vAlign w:val="center"/>
          </w:tcPr>
          <w:p w14:paraId="4424E9A0" w14:textId="6C20CB72" w:rsidR="00E1583F" w:rsidRPr="00B11B21" w:rsidRDefault="005A41C6" w:rsidP="005A41C6">
            <w:pPr>
              <w:jc w:val="both"/>
              <w:rPr>
                <w:rFonts w:ascii="Verdana" w:eastAsia="Arial" w:hAnsi="Verdana" w:cs="Arial"/>
                <w:b/>
                <w:sz w:val="22"/>
                <w:szCs w:val="22"/>
              </w:rPr>
            </w:pPr>
            <w:r w:rsidRPr="00B11B21">
              <w:rPr>
                <w:rFonts w:ascii="Verdana" w:eastAsia="Arial" w:hAnsi="Verdana" w:cs="Arial"/>
                <w:b/>
                <w:sz w:val="22"/>
                <w:szCs w:val="22"/>
              </w:rPr>
              <w:t>4</w:t>
            </w:r>
          </w:p>
        </w:tc>
        <w:tc>
          <w:tcPr>
            <w:tcW w:w="1984" w:type="dxa"/>
            <w:shd w:val="clear" w:color="auto" w:fill="auto"/>
            <w:vAlign w:val="center"/>
          </w:tcPr>
          <w:p w14:paraId="57238075" w14:textId="77777777" w:rsidR="00E1583F" w:rsidRPr="00B11B21" w:rsidRDefault="00E1583F" w:rsidP="005A41C6">
            <w:pPr>
              <w:jc w:val="both"/>
              <w:rPr>
                <w:rFonts w:ascii="Verdana" w:eastAsia="Arial" w:hAnsi="Verdana" w:cs="Arial"/>
                <w:sz w:val="22"/>
                <w:szCs w:val="22"/>
              </w:rPr>
            </w:pPr>
            <w:r w:rsidRPr="00B11B21">
              <w:rPr>
                <w:rFonts w:ascii="Verdana" w:eastAsia="Arial" w:hAnsi="Verdana" w:cs="Arial"/>
                <w:sz w:val="22"/>
                <w:szCs w:val="22"/>
              </w:rPr>
              <w:t>Elaborar documento de modificación</w:t>
            </w:r>
          </w:p>
        </w:tc>
        <w:tc>
          <w:tcPr>
            <w:tcW w:w="2552" w:type="dxa"/>
            <w:vAlign w:val="center"/>
          </w:tcPr>
          <w:p w14:paraId="0803E079" w14:textId="519B60C5" w:rsidR="00E1583F" w:rsidRPr="00B11B21" w:rsidRDefault="005A41C6" w:rsidP="005A41C6">
            <w:pPr>
              <w:jc w:val="both"/>
              <w:rPr>
                <w:rFonts w:ascii="Verdana" w:eastAsia="Arial" w:hAnsi="Verdana" w:cs="Arial"/>
                <w:sz w:val="22"/>
                <w:szCs w:val="22"/>
              </w:rPr>
            </w:pPr>
            <w:r w:rsidRPr="00B11B21">
              <w:rPr>
                <w:rFonts w:ascii="Verdana" w:eastAsia="Arial" w:hAnsi="Verdana" w:cs="Arial"/>
                <w:sz w:val="22"/>
                <w:szCs w:val="22"/>
              </w:rPr>
              <w:t>Servidor público del</w:t>
            </w:r>
            <w:r w:rsidR="00E1583F" w:rsidRPr="00B11B21">
              <w:rPr>
                <w:rFonts w:ascii="Verdana" w:eastAsia="Arial" w:hAnsi="Verdana" w:cs="Arial"/>
                <w:sz w:val="22"/>
                <w:szCs w:val="22"/>
              </w:rPr>
              <w:t xml:space="preserve"> Grupo de Contratos</w:t>
            </w:r>
          </w:p>
          <w:p w14:paraId="17C73EE0" w14:textId="77777777" w:rsidR="00E1583F" w:rsidRPr="00B11B21" w:rsidRDefault="00E1583F" w:rsidP="005A41C6">
            <w:pPr>
              <w:jc w:val="both"/>
              <w:rPr>
                <w:rFonts w:ascii="Verdana" w:eastAsia="Arial" w:hAnsi="Verdana" w:cs="Arial"/>
                <w:sz w:val="22"/>
                <w:szCs w:val="22"/>
              </w:rPr>
            </w:pPr>
          </w:p>
          <w:p w14:paraId="51C3E4B3" w14:textId="77777777" w:rsidR="00E1583F" w:rsidRPr="00B11B21" w:rsidRDefault="00E1583F" w:rsidP="005A41C6">
            <w:pPr>
              <w:jc w:val="both"/>
              <w:rPr>
                <w:rFonts w:ascii="Verdana" w:eastAsia="Arial" w:hAnsi="Verdana" w:cs="Arial"/>
                <w:sz w:val="22"/>
                <w:szCs w:val="22"/>
              </w:rPr>
            </w:pPr>
          </w:p>
          <w:p w14:paraId="6329923F" w14:textId="77777777" w:rsidR="00E1583F" w:rsidRPr="00B11B21" w:rsidRDefault="00E1583F" w:rsidP="005A41C6">
            <w:pPr>
              <w:jc w:val="both"/>
              <w:rPr>
                <w:rFonts w:ascii="Verdana" w:eastAsia="Arial" w:hAnsi="Verdana" w:cs="Arial"/>
                <w:sz w:val="22"/>
                <w:szCs w:val="22"/>
              </w:rPr>
            </w:pPr>
            <w:r w:rsidRPr="00B11B21">
              <w:rPr>
                <w:rFonts w:ascii="Verdana" w:eastAsia="Arial" w:hAnsi="Verdana" w:cs="Arial"/>
                <w:sz w:val="22"/>
                <w:szCs w:val="22"/>
              </w:rPr>
              <w:t xml:space="preserve">Coordinador del Grupo de Gestión Contractual </w:t>
            </w:r>
          </w:p>
          <w:p w14:paraId="4CDC7851" w14:textId="77777777" w:rsidR="00E1583F" w:rsidRPr="00B11B21" w:rsidRDefault="00E1583F" w:rsidP="005A41C6">
            <w:pPr>
              <w:jc w:val="both"/>
              <w:rPr>
                <w:rFonts w:ascii="Verdana" w:eastAsia="Arial" w:hAnsi="Verdana" w:cs="Arial"/>
                <w:sz w:val="22"/>
                <w:szCs w:val="22"/>
              </w:rPr>
            </w:pPr>
          </w:p>
          <w:p w14:paraId="410097D0" w14:textId="77777777" w:rsidR="00E1583F" w:rsidRPr="00B11B21" w:rsidRDefault="00E1583F" w:rsidP="005A41C6">
            <w:pPr>
              <w:jc w:val="both"/>
              <w:rPr>
                <w:rFonts w:ascii="Verdana" w:eastAsia="Arial" w:hAnsi="Verdana" w:cs="Arial"/>
                <w:sz w:val="22"/>
                <w:szCs w:val="22"/>
              </w:rPr>
            </w:pPr>
          </w:p>
          <w:p w14:paraId="4ECCDEFA" w14:textId="77777777" w:rsidR="00E1583F" w:rsidRPr="00B11B21" w:rsidRDefault="00E1583F" w:rsidP="005A41C6">
            <w:pPr>
              <w:jc w:val="both"/>
              <w:rPr>
                <w:rFonts w:ascii="Verdana" w:eastAsia="Arial" w:hAnsi="Verdana" w:cs="Arial"/>
                <w:sz w:val="22"/>
                <w:szCs w:val="22"/>
              </w:rPr>
            </w:pPr>
          </w:p>
        </w:tc>
        <w:tc>
          <w:tcPr>
            <w:tcW w:w="2693" w:type="dxa"/>
            <w:shd w:val="clear" w:color="auto" w:fill="auto"/>
          </w:tcPr>
          <w:p w14:paraId="36FBECD3" w14:textId="112466A7" w:rsidR="00E1583F" w:rsidRPr="00B11B21" w:rsidRDefault="00E1583F" w:rsidP="005A41C6">
            <w:pPr>
              <w:jc w:val="both"/>
              <w:rPr>
                <w:rFonts w:ascii="Verdana" w:eastAsia="Arial" w:hAnsi="Verdana" w:cs="Arial"/>
                <w:sz w:val="22"/>
                <w:szCs w:val="22"/>
              </w:rPr>
            </w:pPr>
            <w:r w:rsidRPr="00B11B21">
              <w:rPr>
                <w:rFonts w:ascii="Verdana" w:eastAsia="Arial" w:hAnsi="Verdana" w:cs="Arial"/>
                <w:sz w:val="22"/>
                <w:szCs w:val="22"/>
              </w:rPr>
              <w:t>Elabora</w:t>
            </w:r>
            <w:r w:rsidR="005A41C6" w:rsidRPr="00B11B21">
              <w:rPr>
                <w:rFonts w:ascii="Verdana" w:eastAsia="Arial" w:hAnsi="Verdana" w:cs="Arial"/>
                <w:sz w:val="22"/>
                <w:szCs w:val="22"/>
              </w:rPr>
              <w:t>r</w:t>
            </w:r>
            <w:r w:rsidRPr="00B11B21">
              <w:rPr>
                <w:rFonts w:ascii="Verdana" w:eastAsia="Arial" w:hAnsi="Verdana" w:cs="Arial"/>
                <w:sz w:val="22"/>
                <w:szCs w:val="22"/>
              </w:rPr>
              <w:t xml:space="preserve"> documento de la modificación y env</w:t>
            </w:r>
            <w:r w:rsidR="005A41C6" w:rsidRPr="00B11B21">
              <w:rPr>
                <w:rFonts w:ascii="Verdana" w:eastAsia="Arial" w:hAnsi="Verdana" w:cs="Arial"/>
                <w:sz w:val="22"/>
                <w:szCs w:val="22"/>
              </w:rPr>
              <w:t>i</w:t>
            </w:r>
            <w:r w:rsidRPr="00B11B21">
              <w:rPr>
                <w:rFonts w:ascii="Verdana" w:eastAsia="Arial" w:hAnsi="Verdana" w:cs="Arial"/>
                <w:sz w:val="22"/>
                <w:szCs w:val="22"/>
              </w:rPr>
              <w:t>a</w:t>
            </w:r>
            <w:r w:rsidR="005A41C6" w:rsidRPr="00B11B21">
              <w:rPr>
                <w:rFonts w:ascii="Verdana" w:eastAsia="Arial" w:hAnsi="Verdana" w:cs="Arial"/>
                <w:sz w:val="22"/>
                <w:szCs w:val="22"/>
              </w:rPr>
              <w:t>rlo</w:t>
            </w:r>
            <w:r w:rsidRPr="00B11B21">
              <w:rPr>
                <w:rFonts w:ascii="Verdana" w:eastAsia="Arial" w:hAnsi="Verdana" w:cs="Arial"/>
                <w:sz w:val="22"/>
                <w:szCs w:val="22"/>
              </w:rPr>
              <w:t xml:space="preserve"> a revisión del Coordinador (</w:t>
            </w:r>
            <w:proofErr w:type="gramStart"/>
            <w:r w:rsidRPr="00B11B21">
              <w:rPr>
                <w:rFonts w:ascii="Verdana" w:eastAsia="Arial" w:hAnsi="Verdana" w:cs="Arial"/>
                <w:sz w:val="22"/>
                <w:szCs w:val="22"/>
              </w:rPr>
              <w:t>a)  Grupo</w:t>
            </w:r>
            <w:proofErr w:type="gramEnd"/>
            <w:r w:rsidRPr="00B11B21">
              <w:rPr>
                <w:rFonts w:ascii="Verdana" w:eastAsia="Arial" w:hAnsi="Verdana" w:cs="Arial"/>
                <w:sz w:val="22"/>
                <w:szCs w:val="22"/>
              </w:rPr>
              <w:t xml:space="preserve"> de Contratos. </w:t>
            </w:r>
          </w:p>
          <w:p w14:paraId="79B921C2" w14:textId="77777777" w:rsidR="00E1583F" w:rsidRPr="00B11B21" w:rsidRDefault="00E1583F" w:rsidP="005A41C6">
            <w:pPr>
              <w:jc w:val="both"/>
              <w:rPr>
                <w:rFonts w:ascii="Verdana" w:eastAsia="Arial" w:hAnsi="Verdana" w:cs="Arial"/>
                <w:sz w:val="22"/>
                <w:szCs w:val="22"/>
              </w:rPr>
            </w:pPr>
          </w:p>
          <w:p w14:paraId="4E50F7C7" w14:textId="77777777" w:rsidR="00E1583F" w:rsidRPr="00B11B21" w:rsidRDefault="00E1583F" w:rsidP="005A41C6">
            <w:pPr>
              <w:jc w:val="both"/>
              <w:rPr>
                <w:rFonts w:ascii="Verdana" w:eastAsia="Arial" w:hAnsi="Verdana" w:cs="Arial"/>
                <w:sz w:val="22"/>
                <w:szCs w:val="22"/>
              </w:rPr>
            </w:pPr>
            <w:r w:rsidRPr="00B11B21">
              <w:rPr>
                <w:rFonts w:ascii="Verdana" w:eastAsia="Arial" w:hAnsi="Verdana" w:cs="Arial"/>
                <w:sz w:val="22"/>
                <w:szCs w:val="22"/>
              </w:rPr>
              <w:t>Lo publica, a través de la plataforma transaccional SECOP II para la aceptación del contratista y ordenador del gasto.</w:t>
            </w:r>
          </w:p>
        </w:tc>
        <w:tc>
          <w:tcPr>
            <w:tcW w:w="1843" w:type="dxa"/>
            <w:shd w:val="clear" w:color="auto" w:fill="auto"/>
          </w:tcPr>
          <w:p w14:paraId="133E6124" w14:textId="77777777" w:rsidR="00E1583F" w:rsidRPr="00B11B21" w:rsidRDefault="00E1583F" w:rsidP="005A41C6">
            <w:pPr>
              <w:jc w:val="both"/>
              <w:rPr>
                <w:rFonts w:ascii="Verdana" w:eastAsia="Arial" w:hAnsi="Verdana" w:cs="Arial"/>
                <w:sz w:val="22"/>
                <w:szCs w:val="22"/>
              </w:rPr>
            </w:pPr>
            <w:r w:rsidRPr="00B11B21">
              <w:rPr>
                <w:rFonts w:ascii="Verdana" w:eastAsia="Arial" w:hAnsi="Verdana" w:cs="Arial"/>
                <w:sz w:val="22"/>
                <w:szCs w:val="22"/>
              </w:rPr>
              <w:t>Documento de Modificación</w:t>
            </w:r>
          </w:p>
        </w:tc>
      </w:tr>
      <w:tr w:rsidR="00E1583F" w:rsidRPr="00B11B21" w14:paraId="4618FA3F" w14:textId="77777777" w:rsidTr="00E11F8E">
        <w:tc>
          <w:tcPr>
            <w:tcW w:w="568" w:type="dxa"/>
            <w:shd w:val="clear" w:color="auto" w:fill="auto"/>
            <w:vAlign w:val="center"/>
          </w:tcPr>
          <w:p w14:paraId="2A548951" w14:textId="3026C9F0" w:rsidR="00E1583F" w:rsidRPr="00B11B21" w:rsidRDefault="005A41C6" w:rsidP="004036BA">
            <w:pPr>
              <w:jc w:val="center"/>
              <w:rPr>
                <w:rFonts w:ascii="Verdana" w:eastAsia="Arial" w:hAnsi="Verdana" w:cs="Arial"/>
                <w:b/>
                <w:sz w:val="22"/>
                <w:szCs w:val="22"/>
              </w:rPr>
            </w:pPr>
            <w:r w:rsidRPr="00B11B21">
              <w:rPr>
                <w:rFonts w:ascii="Verdana" w:eastAsia="Arial" w:hAnsi="Verdana" w:cs="Arial"/>
                <w:b/>
                <w:sz w:val="22"/>
                <w:szCs w:val="22"/>
              </w:rPr>
              <w:t>5</w:t>
            </w:r>
          </w:p>
        </w:tc>
        <w:tc>
          <w:tcPr>
            <w:tcW w:w="1984" w:type="dxa"/>
            <w:shd w:val="clear" w:color="auto" w:fill="auto"/>
            <w:vAlign w:val="center"/>
          </w:tcPr>
          <w:p w14:paraId="0824BF0C" w14:textId="77777777" w:rsidR="00E1583F" w:rsidRPr="00B11B21" w:rsidRDefault="00E1583F" w:rsidP="005A41C6">
            <w:pPr>
              <w:jc w:val="both"/>
              <w:rPr>
                <w:rFonts w:ascii="Verdana" w:eastAsia="Arial" w:hAnsi="Verdana" w:cs="Arial"/>
                <w:sz w:val="22"/>
                <w:szCs w:val="22"/>
              </w:rPr>
            </w:pPr>
            <w:r w:rsidRPr="00B11B21">
              <w:rPr>
                <w:rFonts w:ascii="Verdana" w:eastAsia="Arial" w:hAnsi="Verdana" w:cs="Arial"/>
                <w:sz w:val="22"/>
                <w:szCs w:val="22"/>
              </w:rPr>
              <w:t xml:space="preserve">Realizar envió de la adición o </w:t>
            </w:r>
            <w:r w:rsidRPr="00B11B21">
              <w:rPr>
                <w:rFonts w:ascii="Verdana" w:eastAsia="Arial" w:hAnsi="Verdana" w:cs="Arial"/>
                <w:sz w:val="22"/>
                <w:szCs w:val="22"/>
              </w:rPr>
              <w:lastRenderedPageBreak/>
              <w:t>modificación al supervisor</w:t>
            </w:r>
          </w:p>
        </w:tc>
        <w:tc>
          <w:tcPr>
            <w:tcW w:w="2552" w:type="dxa"/>
            <w:vAlign w:val="center"/>
          </w:tcPr>
          <w:p w14:paraId="1E62F1E3" w14:textId="77777777" w:rsidR="005A41C6" w:rsidRPr="00B11B21" w:rsidRDefault="005A41C6" w:rsidP="005A41C6">
            <w:pPr>
              <w:jc w:val="both"/>
              <w:rPr>
                <w:rFonts w:ascii="Verdana" w:eastAsia="Arial" w:hAnsi="Verdana" w:cs="Arial"/>
                <w:sz w:val="22"/>
                <w:szCs w:val="22"/>
              </w:rPr>
            </w:pPr>
            <w:r w:rsidRPr="00B11B21">
              <w:rPr>
                <w:rFonts w:ascii="Verdana" w:eastAsia="Arial" w:hAnsi="Verdana" w:cs="Arial"/>
                <w:sz w:val="22"/>
                <w:szCs w:val="22"/>
              </w:rPr>
              <w:lastRenderedPageBreak/>
              <w:t>Servidor público del Grupo de Contratos</w:t>
            </w:r>
          </w:p>
          <w:p w14:paraId="1D057EF8" w14:textId="77777777" w:rsidR="00E1583F" w:rsidRPr="00B11B21" w:rsidRDefault="00E1583F" w:rsidP="005A41C6">
            <w:pPr>
              <w:jc w:val="both"/>
              <w:rPr>
                <w:rFonts w:ascii="Verdana" w:eastAsia="Arial" w:hAnsi="Verdana" w:cs="Arial"/>
                <w:sz w:val="22"/>
                <w:szCs w:val="22"/>
              </w:rPr>
            </w:pPr>
          </w:p>
          <w:p w14:paraId="76E4AE35" w14:textId="77777777" w:rsidR="00E1583F" w:rsidRPr="00B11B21" w:rsidRDefault="00E1583F" w:rsidP="005A41C6">
            <w:pPr>
              <w:jc w:val="both"/>
              <w:rPr>
                <w:rFonts w:ascii="Verdana" w:eastAsia="Arial" w:hAnsi="Verdana" w:cs="Arial"/>
                <w:sz w:val="22"/>
                <w:szCs w:val="22"/>
              </w:rPr>
            </w:pPr>
          </w:p>
        </w:tc>
        <w:tc>
          <w:tcPr>
            <w:tcW w:w="2693" w:type="dxa"/>
            <w:shd w:val="clear" w:color="auto" w:fill="auto"/>
          </w:tcPr>
          <w:p w14:paraId="3DFC1759" w14:textId="1AB07DF9" w:rsidR="00E1583F" w:rsidRPr="00B11B21" w:rsidRDefault="00E1583F" w:rsidP="005A41C6">
            <w:pPr>
              <w:jc w:val="both"/>
              <w:rPr>
                <w:rFonts w:ascii="Verdana" w:eastAsia="Arial" w:hAnsi="Verdana" w:cs="Arial"/>
                <w:sz w:val="22"/>
                <w:szCs w:val="22"/>
              </w:rPr>
            </w:pPr>
            <w:r w:rsidRPr="00B11B21">
              <w:rPr>
                <w:rFonts w:ascii="Verdana" w:eastAsia="Arial" w:hAnsi="Verdana" w:cs="Arial"/>
                <w:sz w:val="22"/>
                <w:szCs w:val="22"/>
              </w:rPr>
              <w:lastRenderedPageBreak/>
              <w:t>Realiza</w:t>
            </w:r>
            <w:r w:rsidR="005A41C6" w:rsidRPr="00B11B21">
              <w:rPr>
                <w:rFonts w:ascii="Verdana" w:eastAsia="Arial" w:hAnsi="Verdana" w:cs="Arial"/>
                <w:sz w:val="22"/>
                <w:szCs w:val="22"/>
              </w:rPr>
              <w:t>r</w:t>
            </w:r>
            <w:r w:rsidRPr="00B11B21">
              <w:rPr>
                <w:rFonts w:ascii="Verdana" w:eastAsia="Arial" w:hAnsi="Verdana" w:cs="Arial"/>
                <w:sz w:val="22"/>
                <w:szCs w:val="22"/>
              </w:rPr>
              <w:t xml:space="preserve"> </w:t>
            </w:r>
            <w:proofErr w:type="spellStart"/>
            <w:r w:rsidRPr="00B11B21">
              <w:rPr>
                <w:rFonts w:ascii="Verdana" w:eastAsia="Arial" w:hAnsi="Verdana" w:cs="Arial"/>
                <w:sz w:val="22"/>
                <w:szCs w:val="22"/>
              </w:rPr>
              <w:t>el</w:t>
            </w:r>
            <w:proofErr w:type="spellEnd"/>
            <w:r w:rsidRPr="00B11B21">
              <w:rPr>
                <w:rFonts w:ascii="Verdana" w:eastAsia="Arial" w:hAnsi="Verdana" w:cs="Arial"/>
                <w:sz w:val="22"/>
                <w:szCs w:val="22"/>
              </w:rPr>
              <w:t xml:space="preserve"> envió de la modificación a</w:t>
            </w:r>
            <w:r w:rsidR="005A41C6" w:rsidRPr="00B11B21">
              <w:rPr>
                <w:rFonts w:ascii="Verdana" w:eastAsia="Arial" w:hAnsi="Verdana" w:cs="Arial"/>
                <w:sz w:val="22"/>
                <w:szCs w:val="22"/>
              </w:rPr>
              <w:t xml:space="preserve">l </w:t>
            </w:r>
            <w:r w:rsidRPr="00B11B21">
              <w:rPr>
                <w:rFonts w:ascii="Verdana" w:eastAsia="Arial" w:hAnsi="Verdana" w:cs="Arial"/>
                <w:sz w:val="22"/>
                <w:szCs w:val="22"/>
              </w:rPr>
              <w:t xml:space="preserve">Grupo </w:t>
            </w:r>
            <w:r w:rsidRPr="00B11B21">
              <w:rPr>
                <w:rFonts w:ascii="Verdana" w:eastAsia="Arial" w:hAnsi="Verdana" w:cs="Arial"/>
                <w:sz w:val="22"/>
                <w:szCs w:val="22"/>
              </w:rPr>
              <w:lastRenderedPageBreak/>
              <w:t>de Recursos Financieros, y a las dependencias a las cuales se envió el contrato o convenio principal mediante correo electrónico informando el link del proceso en la plataforma transaccional SECOP II.</w:t>
            </w:r>
          </w:p>
        </w:tc>
        <w:tc>
          <w:tcPr>
            <w:tcW w:w="1843" w:type="dxa"/>
            <w:shd w:val="clear" w:color="auto" w:fill="auto"/>
          </w:tcPr>
          <w:p w14:paraId="0B1880FC" w14:textId="77777777" w:rsidR="00E1583F" w:rsidRPr="00B11B21" w:rsidRDefault="00E1583F" w:rsidP="005A41C6">
            <w:pPr>
              <w:jc w:val="both"/>
              <w:rPr>
                <w:rFonts w:ascii="Verdana" w:eastAsia="Arial" w:hAnsi="Verdana" w:cs="Arial"/>
                <w:sz w:val="22"/>
                <w:szCs w:val="22"/>
              </w:rPr>
            </w:pPr>
            <w:r w:rsidRPr="00B11B21">
              <w:rPr>
                <w:rFonts w:ascii="Verdana" w:eastAsia="Arial" w:hAnsi="Verdana" w:cs="Arial"/>
                <w:sz w:val="22"/>
                <w:szCs w:val="22"/>
              </w:rPr>
              <w:lastRenderedPageBreak/>
              <w:t>Correo electrónico</w:t>
            </w:r>
          </w:p>
        </w:tc>
      </w:tr>
    </w:tbl>
    <w:p w14:paraId="47450D4A" w14:textId="77777777" w:rsidR="00E1583F" w:rsidRPr="00B11B21" w:rsidRDefault="00E1583F" w:rsidP="00E1583F">
      <w:pPr>
        <w:rPr>
          <w:rFonts w:ascii="Verdana" w:hAnsi="Verdana" w:cs="Arial"/>
          <w:sz w:val="22"/>
          <w:szCs w:val="22"/>
        </w:rPr>
      </w:pPr>
    </w:p>
    <w:p w14:paraId="3F1BB7E2" w14:textId="3657520E" w:rsidR="00E1583F" w:rsidRPr="00B11B21" w:rsidRDefault="00E1583F" w:rsidP="00B9417D">
      <w:pPr>
        <w:pStyle w:val="Ttulo1"/>
        <w:numPr>
          <w:ilvl w:val="1"/>
          <w:numId w:val="10"/>
        </w:numPr>
        <w:spacing w:before="0"/>
        <w:rPr>
          <w:rFonts w:ascii="Verdana" w:hAnsi="Verdana" w:cs="Arial"/>
          <w:b/>
          <w:bCs/>
          <w:color w:val="auto"/>
          <w:sz w:val="22"/>
          <w:szCs w:val="22"/>
        </w:rPr>
      </w:pPr>
      <w:bookmarkStart w:id="30" w:name="_Toc202779222"/>
      <w:r w:rsidRPr="00B11B21">
        <w:rPr>
          <w:rFonts w:ascii="Verdana" w:hAnsi="Verdana" w:cs="Arial"/>
          <w:b/>
          <w:bCs/>
          <w:color w:val="auto"/>
          <w:sz w:val="22"/>
          <w:szCs w:val="22"/>
        </w:rPr>
        <w:t>S</w:t>
      </w:r>
      <w:r w:rsidR="00B9417D" w:rsidRPr="00B11B21">
        <w:rPr>
          <w:rFonts w:ascii="Verdana" w:hAnsi="Verdana" w:cs="Arial"/>
          <w:b/>
          <w:bCs/>
          <w:color w:val="auto"/>
          <w:sz w:val="22"/>
          <w:szCs w:val="22"/>
        </w:rPr>
        <w:t>uspensión temporal del contrato o convenio</w:t>
      </w:r>
      <w:bookmarkEnd w:id="30"/>
      <w:r w:rsidR="00B9417D" w:rsidRPr="00B11B21">
        <w:rPr>
          <w:rFonts w:ascii="Verdana" w:hAnsi="Verdana" w:cs="Arial"/>
          <w:b/>
          <w:bCs/>
          <w:color w:val="auto"/>
          <w:sz w:val="22"/>
          <w:szCs w:val="22"/>
        </w:rPr>
        <w:t xml:space="preserve"> </w:t>
      </w:r>
    </w:p>
    <w:p w14:paraId="1094252D" w14:textId="77777777" w:rsidR="005A41C6" w:rsidRPr="00B11B21" w:rsidRDefault="005A41C6" w:rsidP="00E1583F">
      <w:pPr>
        <w:rPr>
          <w:rFonts w:ascii="Verdana" w:hAnsi="Verdana" w:cs="Arial"/>
          <w:b/>
          <w:bCs/>
          <w:sz w:val="22"/>
          <w:szCs w:val="22"/>
        </w:rPr>
      </w:pPr>
    </w:p>
    <w:tbl>
      <w:tblPr>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1843"/>
        <w:gridCol w:w="2410"/>
        <w:gridCol w:w="2693"/>
        <w:gridCol w:w="1843"/>
      </w:tblGrid>
      <w:tr w:rsidR="00E1583F" w:rsidRPr="00B11B21" w14:paraId="35223265" w14:textId="77777777" w:rsidTr="004F19F6">
        <w:trPr>
          <w:tblHeader/>
        </w:trPr>
        <w:tc>
          <w:tcPr>
            <w:tcW w:w="851" w:type="dxa"/>
            <w:shd w:val="clear" w:color="auto" w:fill="auto"/>
            <w:vAlign w:val="center"/>
          </w:tcPr>
          <w:p w14:paraId="256A3770" w14:textId="77777777" w:rsidR="00E1583F" w:rsidRPr="00B11B21" w:rsidRDefault="00E1583F" w:rsidP="004036BA">
            <w:pPr>
              <w:jc w:val="center"/>
              <w:rPr>
                <w:rFonts w:ascii="Verdana" w:eastAsia="Arial" w:hAnsi="Verdana" w:cs="Arial"/>
                <w:b/>
                <w:sz w:val="22"/>
                <w:szCs w:val="22"/>
              </w:rPr>
            </w:pPr>
            <w:r w:rsidRPr="00B11B21">
              <w:rPr>
                <w:rFonts w:ascii="Verdana" w:eastAsia="Arial" w:hAnsi="Verdana" w:cs="Arial"/>
                <w:b/>
                <w:sz w:val="22"/>
                <w:szCs w:val="22"/>
              </w:rPr>
              <w:t>N°</w:t>
            </w:r>
          </w:p>
        </w:tc>
        <w:tc>
          <w:tcPr>
            <w:tcW w:w="1843" w:type="dxa"/>
            <w:shd w:val="clear" w:color="auto" w:fill="auto"/>
            <w:vAlign w:val="center"/>
          </w:tcPr>
          <w:p w14:paraId="76DD9176" w14:textId="77777777" w:rsidR="00E1583F" w:rsidRPr="00B11B21" w:rsidRDefault="00E1583F" w:rsidP="004036BA">
            <w:pPr>
              <w:jc w:val="center"/>
              <w:rPr>
                <w:rFonts w:ascii="Verdana" w:eastAsia="Arial" w:hAnsi="Verdana" w:cs="Arial"/>
                <w:b/>
                <w:sz w:val="22"/>
                <w:szCs w:val="22"/>
              </w:rPr>
            </w:pPr>
            <w:r w:rsidRPr="00B11B21">
              <w:rPr>
                <w:rFonts w:ascii="Verdana" w:eastAsia="Arial" w:hAnsi="Verdana" w:cs="Arial"/>
                <w:b/>
                <w:sz w:val="22"/>
                <w:szCs w:val="22"/>
              </w:rPr>
              <w:t>ACTIVIDAD</w:t>
            </w:r>
          </w:p>
        </w:tc>
        <w:tc>
          <w:tcPr>
            <w:tcW w:w="2410" w:type="dxa"/>
            <w:vAlign w:val="center"/>
          </w:tcPr>
          <w:p w14:paraId="2D224A8A" w14:textId="77777777" w:rsidR="00E1583F" w:rsidRPr="00B11B21" w:rsidRDefault="00E1583F" w:rsidP="004036BA">
            <w:pPr>
              <w:jc w:val="center"/>
              <w:rPr>
                <w:rFonts w:ascii="Verdana" w:eastAsia="Arial" w:hAnsi="Verdana" w:cs="Arial"/>
                <w:b/>
                <w:sz w:val="22"/>
                <w:szCs w:val="22"/>
              </w:rPr>
            </w:pPr>
            <w:r w:rsidRPr="00B11B21">
              <w:rPr>
                <w:rFonts w:ascii="Verdana" w:eastAsia="Arial" w:hAnsi="Verdana" w:cs="Arial"/>
                <w:b/>
                <w:sz w:val="22"/>
                <w:szCs w:val="22"/>
              </w:rPr>
              <w:t>RESPONSABLE (Dependencia)</w:t>
            </w:r>
          </w:p>
        </w:tc>
        <w:tc>
          <w:tcPr>
            <w:tcW w:w="2693" w:type="dxa"/>
            <w:shd w:val="clear" w:color="auto" w:fill="auto"/>
            <w:vAlign w:val="center"/>
          </w:tcPr>
          <w:p w14:paraId="17924E8D" w14:textId="77777777" w:rsidR="00E1583F" w:rsidRPr="00B11B21" w:rsidRDefault="00E1583F" w:rsidP="004036BA">
            <w:pPr>
              <w:jc w:val="center"/>
              <w:rPr>
                <w:rFonts w:ascii="Verdana" w:eastAsia="Arial" w:hAnsi="Verdana" w:cs="Arial"/>
                <w:b/>
                <w:sz w:val="22"/>
                <w:szCs w:val="22"/>
              </w:rPr>
            </w:pPr>
            <w:r w:rsidRPr="00B11B21">
              <w:rPr>
                <w:rFonts w:ascii="Verdana" w:eastAsia="Arial" w:hAnsi="Verdana" w:cs="Arial"/>
                <w:b/>
                <w:sz w:val="22"/>
                <w:szCs w:val="22"/>
              </w:rPr>
              <w:t>DESCRIPCIÓN DE LA ACTIVIDAD</w:t>
            </w:r>
          </w:p>
        </w:tc>
        <w:tc>
          <w:tcPr>
            <w:tcW w:w="1843" w:type="dxa"/>
            <w:shd w:val="clear" w:color="auto" w:fill="auto"/>
            <w:vAlign w:val="center"/>
          </w:tcPr>
          <w:p w14:paraId="62DC3676" w14:textId="77777777" w:rsidR="00E1583F" w:rsidRPr="00B11B21" w:rsidRDefault="00E1583F" w:rsidP="004036BA">
            <w:pPr>
              <w:jc w:val="center"/>
              <w:rPr>
                <w:rFonts w:ascii="Verdana" w:eastAsia="Arial" w:hAnsi="Verdana" w:cs="Arial"/>
                <w:b/>
                <w:sz w:val="22"/>
                <w:szCs w:val="22"/>
              </w:rPr>
            </w:pPr>
            <w:r w:rsidRPr="00B11B21">
              <w:rPr>
                <w:rFonts w:ascii="Verdana" w:eastAsia="Arial" w:hAnsi="Verdana" w:cs="Arial"/>
                <w:b/>
                <w:sz w:val="22"/>
                <w:szCs w:val="22"/>
              </w:rPr>
              <w:t>DOCUMENTO O REGISTRO</w:t>
            </w:r>
          </w:p>
        </w:tc>
      </w:tr>
      <w:tr w:rsidR="00E1583F" w:rsidRPr="00B11B21" w14:paraId="5B604C92" w14:textId="77777777" w:rsidTr="004F19F6">
        <w:tc>
          <w:tcPr>
            <w:tcW w:w="851" w:type="dxa"/>
            <w:shd w:val="clear" w:color="auto" w:fill="auto"/>
            <w:vAlign w:val="center"/>
          </w:tcPr>
          <w:p w14:paraId="7BF42B3F" w14:textId="214FD556" w:rsidR="00E1583F" w:rsidRPr="00B11B21" w:rsidRDefault="00E1583F" w:rsidP="005A41C6">
            <w:pPr>
              <w:jc w:val="center"/>
              <w:rPr>
                <w:rFonts w:ascii="Verdana" w:eastAsia="Arial" w:hAnsi="Verdana" w:cs="Arial"/>
                <w:b/>
                <w:sz w:val="22"/>
                <w:szCs w:val="22"/>
              </w:rPr>
            </w:pPr>
            <w:r w:rsidRPr="00B11B21">
              <w:rPr>
                <w:rFonts w:ascii="Verdana" w:eastAsia="Arial" w:hAnsi="Verdana" w:cs="Arial"/>
                <w:b/>
                <w:sz w:val="22"/>
                <w:szCs w:val="22"/>
              </w:rPr>
              <w:t>1</w:t>
            </w:r>
          </w:p>
        </w:tc>
        <w:tc>
          <w:tcPr>
            <w:tcW w:w="1843" w:type="dxa"/>
            <w:shd w:val="clear" w:color="auto" w:fill="auto"/>
            <w:vAlign w:val="center"/>
          </w:tcPr>
          <w:p w14:paraId="612C18EE" w14:textId="77777777" w:rsidR="00E1583F" w:rsidRPr="00B11B21" w:rsidRDefault="00E1583F" w:rsidP="005A41C6">
            <w:pPr>
              <w:jc w:val="both"/>
              <w:rPr>
                <w:rFonts w:ascii="Verdana" w:eastAsia="Arial" w:hAnsi="Verdana" w:cs="Arial"/>
                <w:sz w:val="22"/>
                <w:szCs w:val="22"/>
              </w:rPr>
            </w:pPr>
            <w:r w:rsidRPr="00B11B21">
              <w:rPr>
                <w:rFonts w:ascii="Verdana" w:eastAsia="Arial" w:hAnsi="Verdana" w:cs="Arial"/>
                <w:sz w:val="22"/>
                <w:szCs w:val="22"/>
              </w:rPr>
              <w:t>Realizar solicitud al supervisor</w:t>
            </w:r>
          </w:p>
        </w:tc>
        <w:tc>
          <w:tcPr>
            <w:tcW w:w="2410" w:type="dxa"/>
            <w:vAlign w:val="center"/>
          </w:tcPr>
          <w:p w14:paraId="73C544D7" w14:textId="77777777" w:rsidR="00E1583F" w:rsidRPr="00B11B21" w:rsidRDefault="00E1583F" w:rsidP="005A41C6">
            <w:pPr>
              <w:jc w:val="both"/>
              <w:rPr>
                <w:rFonts w:ascii="Verdana" w:eastAsia="Arial" w:hAnsi="Verdana" w:cs="Arial"/>
                <w:sz w:val="22"/>
                <w:szCs w:val="22"/>
              </w:rPr>
            </w:pPr>
            <w:r w:rsidRPr="00B11B21">
              <w:rPr>
                <w:rFonts w:ascii="Verdana" w:eastAsia="Arial" w:hAnsi="Verdana" w:cs="Arial"/>
                <w:sz w:val="22"/>
                <w:szCs w:val="22"/>
              </w:rPr>
              <w:t>Contratista</w:t>
            </w:r>
          </w:p>
          <w:p w14:paraId="71EED8E6" w14:textId="77777777" w:rsidR="00E1583F" w:rsidRPr="00B11B21" w:rsidRDefault="00E1583F" w:rsidP="005A41C6">
            <w:pPr>
              <w:jc w:val="both"/>
              <w:rPr>
                <w:rFonts w:ascii="Verdana" w:eastAsia="Arial" w:hAnsi="Verdana" w:cs="Arial"/>
                <w:sz w:val="22"/>
                <w:szCs w:val="22"/>
              </w:rPr>
            </w:pPr>
          </w:p>
        </w:tc>
        <w:tc>
          <w:tcPr>
            <w:tcW w:w="2693" w:type="dxa"/>
            <w:shd w:val="clear" w:color="auto" w:fill="auto"/>
          </w:tcPr>
          <w:p w14:paraId="7303E5DD" w14:textId="692B8610" w:rsidR="00E1583F" w:rsidRPr="00B11B21" w:rsidRDefault="00E1583F" w:rsidP="005A41C6">
            <w:pPr>
              <w:jc w:val="both"/>
              <w:rPr>
                <w:rFonts w:ascii="Verdana" w:eastAsia="Arial" w:hAnsi="Verdana" w:cs="Arial"/>
                <w:sz w:val="22"/>
                <w:szCs w:val="22"/>
              </w:rPr>
            </w:pPr>
            <w:r w:rsidRPr="00B11B21">
              <w:rPr>
                <w:rFonts w:ascii="Verdana" w:eastAsia="Arial" w:hAnsi="Verdana" w:cs="Arial"/>
                <w:sz w:val="22"/>
                <w:szCs w:val="22"/>
              </w:rPr>
              <w:t>Realiza la solicitud al supervisor o interventor argumentando las razones de la suspensión, la cual debe ser presentada al supervisor o interventor antes de la suspensión.</w:t>
            </w:r>
          </w:p>
        </w:tc>
        <w:tc>
          <w:tcPr>
            <w:tcW w:w="1843" w:type="dxa"/>
            <w:shd w:val="clear" w:color="auto" w:fill="auto"/>
          </w:tcPr>
          <w:p w14:paraId="7796484B" w14:textId="77777777" w:rsidR="00E1583F" w:rsidRPr="00B11B21" w:rsidRDefault="00E1583F" w:rsidP="005A41C6">
            <w:pPr>
              <w:jc w:val="both"/>
              <w:rPr>
                <w:rFonts w:ascii="Verdana" w:eastAsia="Arial" w:hAnsi="Verdana" w:cs="Arial"/>
                <w:sz w:val="22"/>
                <w:szCs w:val="22"/>
              </w:rPr>
            </w:pPr>
            <w:r w:rsidRPr="00B11B21">
              <w:rPr>
                <w:rFonts w:ascii="Verdana" w:eastAsia="Arial" w:hAnsi="Verdana" w:cs="Arial"/>
                <w:sz w:val="22"/>
                <w:szCs w:val="22"/>
              </w:rPr>
              <w:t>Oficio de solicitud de suspensión</w:t>
            </w:r>
          </w:p>
        </w:tc>
      </w:tr>
      <w:tr w:rsidR="00E1583F" w:rsidRPr="00B11B21" w14:paraId="6CE6701A" w14:textId="77777777" w:rsidTr="004F19F6">
        <w:tc>
          <w:tcPr>
            <w:tcW w:w="851" w:type="dxa"/>
            <w:shd w:val="clear" w:color="auto" w:fill="auto"/>
            <w:vAlign w:val="center"/>
          </w:tcPr>
          <w:p w14:paraId="18666977" w14:textId="0EB7FF10" w:rsidR="00E1583F" w:rsidRPr="00B11B21" w:rsidRDefault="00E1583F" w:rsidP="005A41C6">
            <w:pPr>
              <w:jc w:val="center"/>
              <w:rPr>
                <w:rFonts w:ascii="Verdana" w:eastAsia="Arial" w:hAnsi="Verdana" w:cs="Arial"/>
                <w:b/>
                <w:sz w:val="22"/>
                <w:szCs w:val="22"/>
              </w:rPr>
            </w:pPr>
            <w:r w:rsidRPr="00B11B21">
              <w:rPr>
                <w:rFonts w:ascii="Verdana" w:eastAsia="Arial" w:hAnsi="Verdana" w:cs="Arial"/>
                <w:b/>
                <w:sz w:val="22"/>
                <w:szCs w:val="22"/>
              </w:rPr>
              <w:t>2</w:t>
            </w:r>
          </w:p>
        </w:tc>
        <w:tc>
          <w:tcPr>
            <w:tcW w:w="1843" w:type="dxa"/>
            <w:shd w:val="clear" w:color="auto" w:fill="auto"/>
            <w:vAlign w:val="center"/>
          </w:tcPr>
          <w:p w14:paraId="2BE8A757" w14:textId="77777777" w:rsidR="00E1583F" w:rsidRPr="00B11B21" w:rsidRDefault="00E1583F" w:rsidP="005A41C6">
            <w:pPr>
              <w:jc w:val="both"/>
              <w:rPr>
                <w:rFonts w:ascii="Verdana" w:eastAsia="Arial" w:hAnsi="Verdana" w:cs="Arial"/>
                <w:sz w:val="22"/>
                <w:szCs w:val="22"/>
              </w:rPr>
            </w:pPr>
            <w:r w:rsidRPr="00B11B21">
              <w:rPr>
                <w:rFonts w:ascii="Verdana" w:eastAsia="Arial" w:hAnsi="Verdana" w:cs="Arial"/>
                <w:sz w:val="22"/>
                <w:szCs w:val="22"/>
              </w:rPr>
              <w:t>Conceptuar sobre la solicitud al ordenador del gasto</w:t>
            </w:r>
          </w:p>
        </w:tc>
        <w:tc>
          <w:tcPr>
            <w:tcW w:w="2410" w:type="dxa"/>
            <w:vAlign w:val="center"/>
          </w:tcPr>
          <w:p w14:paraId="1768756C" w14:textId="77777777" w:rsidR="00E1583F" w:rsidRPr="00B11B21" w:rsidRDefault="00E1583F" w:rsidP="005A41C6">
            <w:pPr>
              <w:jc w:val="both"/>
              <w:rPr>
                <w:rFonts w:ascii="Verdana" w:eastAsia="Arial" w:hAnsi="Verdana" w:cs="Arial"/>
                <w:sz w:val="22"/>
                <w:szCs w:val="22"/>
              </w:rPr>
            </w:pPr>
            <w:r w:rsidRPr="00B11B21">
              <w:rPr>
                <w:rFonts w:ascii="Verdana" w:eastAsia="Arial" w:hAnsi="Verdana" w:cs="Arial"/>
                <w:sz w:val="22"/>
                <w:szCs w:val="22"/>
              </w:rPr>
              <w:t>Supervisor o Interventor</w:t>
            </w:r>
          </w:p>
        </w:tc>
        <w:tc>
          <w:tcPr>
            <w:tcW w:w="2693" w:type="dxa"/>
            <w:shd w:val="clear" w:color="auto" w:fill="auto"/>
          </w:tcPr>
          <w:p w14:paraId="1D6D6848" w14:textId="77777777" w:rsidR="00E1583F" w:rsidRPr="00B11B21" w:rsidRDefault="00E1583F" w:rsidP="005A41C6">
            <w:pPr>
              <w:jc w:val="both"/>
              <w:rPr>
                <w:rFonts w:ascii="Verdana" w:eastAsia="Arial" w:hAnsi="Verdana" w:cs="Arial"/>
                <w:sz w:val="22"/>
                <w:szCs w:val="22"/>
              </w:rPr>
            </w:pPr>
            <w:r w:rsidRPr="00B11B21">
              <w:rPr>
                <w:rFonts w:ascii="Verdana" w:eastAsia="Arial" w:hAnsi="Verdana" w:cs="Arial"/>
                <w:sz w:val="22"/>
                <w:szCs w:val="22"/>
              </w:rPr>
              <w:t>Conceptúa mediante memorando dirigido al ordenador del gasto sobre la conveniencia o no de la suspensión dentro del siguiente día hábil a la su recepción, teniendo en cuenta las razones y soportes aportados.</w:t>
            </w:r>
          </w:p>
        </w:tc>
        <w:tc>
          <w:tcPr>
            <w:tcW w:w="1843" w:type="dxa"/>
            <w:shd w:val="clear" w:color="auto" w:fill="auto"/>
          </w:tcPr>
          <w:p w14:paraId="094666E7" w14:textId="77777777" w:rsidR="00E1583F" w:rsidRPr="00B11B21" w:rsidRDefault="00E1583F" w:rsidP="005A41C6">
            <w:pPr>
              <w:jc w:val="both"/>
              <w:rPr>
                <w:rFonts w:ascii="Verdana" w:eastAsia="Arial" w:hAnsi="Verdana" w:cs="Arial"/>
                <w:sz w:val="22"/>
                <w:szCs w:val="22"/>
              </w:rPr>
            </w:pPr>
            <w:r w:rsidRPr="00B11B21">
              <w:rPr>
                <w:rFonts w:ascii="Verdana" w:eastAsia="Arial" w:hAnsi="Verdana" w:cs="Arial"/>
                <w:sz w:val="22"/>
                <w:szCs w:val="22"/>
              </w:rPr>
              <w:t>Memorando</w:t>
            </w:r>
          </w:p>
        </w:tc>
      </w:tr>
      <w:tr w:rsidR="00E1583F" w:rsidRPr="00B11B21" w14:paraId="4501A2EC" w14:textId="77777777" w:rsidTr="004F19F6">
        <w:tc>
          <w:tcPr>
            <w:tcW w:w="851" w:type="dxa"/>
            <w:shd w:val="clear" w:color="auto" w:fill="auto"/>
            <w:vAlign w:val="center"/>
          </w:tcPr>
          <w:p w14:paraId="5F677A86" w14:textId="45C30614" w:rsidR="00E1583F" w:rsidRPr="00B11B21" w:rsidRDefault="00E1583F" w:rsidP="004036BA">
            <w:pPr>
              <w:jc w:val="center"/>
              <w:rPr>
                <w:rFonts w:ascii="Verdana" w:eastAsia="Arial" w:hAnsi="Verdana" w:cs="Arial"/>
                <w:b/>
                <w:sz w:val="22"/>
                <w:szCs w:val="22"/>
              </w:rPr>
            </w:pPr>
            <w:r w:rsidRPr="00B11B21">
              <w:rPr>
                <w:rFonts w:ascii="Verdana" w:eastAsia="Arial" w:hAnsi="Verdana" w:cs="Arial"/>
                <w:b/>
                <w:sz w:val="22"/>
                <w:szCs w:val="22"/>
              </w:rPr>
              <w:t>3</w:t>
            </w:r>
          </w:p>
        </w:tc>
        <w:tc>
          <w:tcPr>
            <w:tcW w:w="1843" w:type="dxa"/>
            <w:shd w:val="clear" w:color="auto" w:fill="auto"/>
            <w:vAlign w:val="center"/>
          </w:tcPr>
          <w:p w14:paraId="1FD441DF" w14:textId="77777777" w:rsidR="00E1583F" w:rsidRPr="00B11B21" w:rsidRDefault="00E1583F" w:rsidP="005A41C6">
            <w:pPr>
              <w:jc w:val="both"/>
              <w:rPr>
                <w:rFonts w:ascii="Verdana" w:eastAsia="Arial" w:hAnsi="Verdana" w:cs="Arial"/>
                <w:sz w:val="22"/>
                <w:szCs w:val="22"/>
              </w:rPr>
            </w:pPr>
            <w:r w:rsidRPr="00B11B21">
              <w:rPr>
                <w:rFonts w:ascii="Verdana" w:eastAsia="Arial" w:hAnsi="Verdana" w:cs="Arial"/>
                <w:sz w:val="22"/>
                <w:szCs w:val="22"/>
              </w:rPr>
              <w:t>Recibir, revisar y decidir sobre la suspensión del contrato o convenio</w:t>
            </w:r>
          </w:p>
        </w:tc>
        <w:tc>
          <w:tcPr>
            <w:tcW w:w="2410" w:type="dxa"/>
            <w:vAlign w:val="center"/>
          </w:tcPr>
          <w:p w14:paraId="2CEFBDA9" w14:textId="77777777" w:rsidR="00E1583F" w:rsidRPr="00B11B21" w:rsidRDefault="00E1583F" w:rsidP="005A41C6">
            <w:pPr>
              <w:jc w:val="both"/>
              <w:rPr>
                <w:rFonts w:ascii="Verdana" w:eastAsia="Arial" w:hAnsi="Verdana" w:cs="Arial"/>
                <w:sz w:val="22"/>
                <w:szCs w:val="22"/>
              </w:rPr>
            </w:pPr>
            <w:r w:rsidRPr="00B11B21">
              <w:rPr>
                <w:rFonts w:ascii="Verdana" w:eastAsia="Arial" w:hAnsi="Verdana" w:cs="Arial"/>
                <w:sz w:val="22"/>
                <w:szCs w:val="22"/>
              </w:rPr>
              <w:t>Ordenador del gasto</w:t>
            </w:r>
          </w:p>
        </w:tc>
        <w:tc>
          <w:tcPr>
            <w:tcW w:w="2693" w:type="dxa"/>
            <w:shd w:val="clear" w:color="auto" w:fill="auto"/>
          </w:tcPr>
          <w:p w14:paraId="044BD856" w14:textId="79EA4C08" w:rsidR="00E1583F" w:rsidRPr="00B11B21" w:rsidRDefault="00E1583F" w:rsidP="005A41C6">
            <w:pPr>
              <w:jc w:val="both"/>
              <w:rPr>
                <w:rFonts w:ascii="Verdana" w:eastAsia="Arial" w:hAnsi="Verdana" w:cs="Arial"/>
                <w:sz w:val="22"/>
                <w:szCs w:val="22"/>
              </w:rPr>
            </w:pPr>
            <w:r w:rsidRPr="00B11B21">
              <w:rPr>
                <w:rFonts w:ascii="Verdana" w:eastAsia="Arial" w:hAnsi="Verdana" w:cs="Arial"/>
                <w:sz w:val="22"/>
                <w:szCs w:val="22"/>
              </w:rPr>
              <w:t>Recib</w:t>
            </w:r>
            <w:r w:rsidR="0059573B" w:rsidRPr="00B11B21">
              <w:rPr>
                <w:rFonts w:ascii="Verdana" w:eastAsia="Arial" w:hAnsi="Verdana" w:cs="Arial"/>
                <w:sz w:val="22"/>
                <w:szCs w:val="22"/>
              </w:rPr>
              <w:t>ir</w:t>
            </w:r>
            <w:r w:rsidRPr="00B11B21">
              <w:rPr>
                <w:rFonts w:ascii="Verdana" w:eastAsia="Arial" w:hAnsi="Verdana" w:cs="Arial"/>
                <w:sz w:val="22"/>
                <w:szCs w:val="22"/>
              </w:rPr>
              <w:t>, revisa</w:t>
            </w:r>
            <w:r w:rsidR="0059573B" w:rsidRPr="00B11B21">
              <w:rPr>
                <w:rFonts w:ascii="Verdana" w:eastAsia="Arial" w:hAnsi="Verdana" w:cs="Arial"/>
                <w:sz w:val="22"/>
                <w:szCs w:val="22"/>
              </w:rPr>
              <w:t>r</w:t>
            </w:r>
            <w:r w:rsidRPr="00B11B21">
              <w:rPr>
                <w:rFonts w:ascii="Verdana" w:eastAsia="Arial" w:hAnsi="Verdana" w:cs="Arial"/>
                <w:sz w:val="22"/>
                <w:szCs w:val="22"/>
              </w:rPr>
              <w:t xml:space="preserve"> y decid</w:t>
            </w:r>
            <w:r w:rsidR="0059573B" w:rsidRPr="00B11B21">
              <w:rPr>
                <w:rFonts w:ascii="Verdana" w:eastAsia="Arial" w:hAnsi="Verdana" w:cs="Arial"/>
                <w:sz w:val="22"/>
                <w:szCs w:val="22"/>
              </w:rPr>
              <w:t>ir</w:t>
            </w:r>
            <w:r w:rsidRPr="00B11B21">
              <w:rPr>
                <w:rFonts w:ascii="Verdana" w:eastAsia="Arial" w:hAnsi="Verdana" w:cs="Arial"/>
                <w:sz w:val="22"/>
                <w:szCs w:val="22"/>
              </w:rPr>
              <w:t xml:space="preserve"> si autoriza o no la suspensión del contrato o convenio e informa por escrito a</w:t>
            </w:r>
            <w:r w:rsidR="0059573B" w:rsidRPr="00B11B21">
              <w:rPr>
                <w:rFonts w:ascii="Verdana" w:eastAsia="Arial" w:hAnsi="Verdana" w:cs="Arial"/>
                <w:sz w:val="22"/>
                <w:szCs w:val="22"/>
              </w:rPr>
              <w:t xml:space="preserve">l </w:t>
            </w:r>
            <w:r w:rsidRPr="00B11B21">
              <w:rPr>
                <w:rFonts w:ascii="Verdana" w:eastAsia="Arial" w:hAnsi="Verdana" w:cs="Arial"/>
                <w:sz w:val="22"/>
                <w:szCs w:val="22"/>
              </w:rPr>
              <w:t xml:space="preserve">Grupo de Contratos, anexando el concepto </w:t>
            </w:r>
            <w:r w:rsidRPr="00B11B21">
              <w:rPr>
                <w:rFonts w:ascii="Verdana" w:eastAsia="Arial" w:hAnsi="Verdana" w:cs="Arial"/>
                <w:sz w:val="22"/>
                <w:szCs w:val="22"/>
              </w:rPr>
              <w:lastRenderedPageBreak/>
              <w:t>del supervisor o interventor y la solicitud del contratista.</w:t>
            </w:r>
          </w:p>
        </w:tc>
        <w:tc>
          <w:tcPr>
            <w:tcW w:w="1843" w:type="dxa"/>
            <w:shd w:val="clear" w:color="auto" w:fill="auto"/>
          </w:tcPr>
          <w:p w14:paraId="6CB709D8" w14:textId="77777777" w:rsidR="00E1583F" w:rsidRPr="00B11B21" w:rsidRDefault="00E1583F" w:rsidP="005A41C6">
            <w:pPr>
              <w:jc w:val="both"/>
              <w:rPr>
                <w:rFonts w:ascii="Verdana" w:eastAsia="Arial" w:hAnsi="Verdana" w:cs="Arial"/>
                <w:sz w:val="22"/>
                <w:szCs w:val="22"/>
              </w:rPr>
            </w:pPr>
            <w:r w:rsidRPr="00B11B21">
              <w:rPr>
                <w:rFonts w:ascii="Verdana" w:eastAsia="Arial" w:hAnsi="Verdana" w:cs="Arial"/>
                <w:sz w:val="22"/>
                <w:szCs w:val="22"/>
              </w:rPr>
              <w:lastRenderedPageBreak/>
              <w:t>Memorando de autorización</w:t>
            </w:r>
          </w:p>
        </w:tc>
      </w:tr>
      <w:tr w:rsidR="00E1583F" w:rsidRPr="00B11B21" w14:paraId="3652FED3" w14:textId="77777777" w:rsidTr="004F19F6">
        <w:tc>
          <w:tcPr>
            <w:tcW w:w="851" w:type="dxa"/>
            <w:shd w:val="clear" w:color="auto" w:fill="auto"/>
            <w:vAlign w:val="center"/>
          </w:tcPr>
          <w:p w14:paraId="6AD41086" w14:textId="2C73C96A" w:rsidR="00E1583F" w:rsidRPr="00B11B21" w:rsidRDefault="00E1583F" w:rsidP="004036BA">
            <w:pPr>
              <w:jc w:val="center"/>
              <w:rPr>
                <w:rFonts w:ascii="Verdana" w:eastAsia="Arial" w:hAnsi="Verdana" w:cs="Arial"/>
                <w:b/>
                <w:sz w:val="22"/>
                <w:szCs w:val="22"/>
              </w:rPr>
            </w:pPr>
            <w:r w:rsidRPr="00B11B21">
              <w:rPr>
                <w:rFonts w:ascii="Verdana" w:eastAsia="Arial" w:hAnsi="Verdana" w:cs="Arial"/>
                <w:b/>
                <w:sz w:val="22"/>
                <w:szCs w:val="22"/>
              </w:rPr>
              <w:t>4</w:t>
            </w:r>
          </w:p>
        </w:tc>
        <w:tc>
          <w:tcPr>
            <w:tcW w:w="1843" w:type="dxa"/>
            <w:shd w:val="clear" w:color="auto" w:fill="auto"/>
            <w:vAlign w:val="center"/>
          </w:tcPr>
          <w:p w14:paraId="648AC7E2" w14:textId="77777777" w:rsidR="00E1583F" w:rsidRPr="00B11B21" w:rsidRDefault="00E1583F" w:rsidP="004F19F6">
            <w:pPr>
              <w:jc w:val="both"/>
              <w:rPr>
                <w:rFonts w:ascii="Verdana" w:eastAsia="Arial" w:hAnsi="Verdana" w:cs="Arial"/>
                <w:sz w:val="22"/>
                <w:szCs w:val="22"/>
              </w:rPr>
            </w:pPr>
            <w:r w:rsidRPr="00B11B21">
              <w:rPr>
                <w:rFonts w:ascii="Verdana" w:eastAsia="Arial" w:hAnsi="Verdana" w:cs="Arial"/>
                <w:sz w:val="22"/>
                <w:szCs w:val="22"/>
              </w:rPr>
              <w:t>Elaborar acta de suspensión</w:t>
            </w:r>
          </w:p>
        </w:tc>
        <w:tc>
          <w:tcPr>
            <w:tcW w:w="2410" w:type="dxa"/>
            <w:vAlign w:val="center"/>
          </w:tcPr>
          <w:p w14:paraId="4FEA8567" w14:textId="716E98C9" w:rsidR="00E1583F" w:rsidRPr="00B11B21" w:rsidRDefault="004F19F6" w:rsidP="004F19F6">
            <w:pPr>
              <w:jc w:val="both"/>
              <w:rPr>
                <w:rFonts w:ascii="Verdana" w:eastAsia="Arial" w:hAnsi="Verdana" w:cs="Arial"/>
                <w:sz w:val="22"/>
                <w:szCs w:val="22"/>
              </w:rPr>
            </w:pPr>
            <w:r w:rsidRPr="00B11B21">
              <w:rPr>
                <w:rFonts w:ascii="Verdana" w:eastAsia="Arial" w:hAnsi="Verdana" w:cs="Arial"/>
                <w:sz w:val="22"/>
                <w:szCs w:val="22"/>
              </w:rPr>
              <w:t>Servidor público del</w:t>
            </w:r>
            <w:r w:rsidR="00E1583F" w:rsidRPr="00B11B21">
              <w:rPr>
                <w:rFonts w:ascii="Verdana" w:eastAsia="Arial" w:hAnsi="Verdana" w:cs="Arial"/>
                <w:sz w:val="22"/>
                <w:szCs w:val="22"/>
              </w:rPr>
              <w:t xml:space="preserve"> Grupo de Contratos</w:t>
            </w:r>
          </w:p>
          <w:p w14:paraId="730CAD70" w14:textId="77777777" w:rsidR="00E1583F" w:rsidRPr="00B11B21" w:rsidRDefault="00E1583F" w:rsidP="004F19F6">
            <w:pPr>
              <w:jc w:val="both"/>
              <w:rPr>
                <w:rFonts w:ascii="Verdana" w:eastAsia="Arial" w:hAnsi="Verdana" w:cs="Arial"/>
                <w:sz w:val="22"/>
                <w:szCs w:val="22"/>
              </w:rPr>
            </w:pPr>
          </w:p>
          <w:p w14:paraId="4866868A" w14:textId="77777777" w:rsidR="00E1583F" w:rsidRPr="00B11B21" w:rsidRDefault="00E1583F" w:rsidP="004F19F6">
            <w:pPr>
              <w:jc w:val="both"/>
              <w:rPr>
                <w:rFonts w:ascii="Verdana" w:eastAsia="Arial" w:hAnsi="Verdana" w:cs="Arial"/>
                <w:sz w:val="22"/>
                <w:szCs w:val="22"/>
              </w:rPr>
            </w:pPr>
          </w:p>
        </w:tc>
        <w:tc>
          <w:tcPr>
            <w:tcW w:w="2693" w:type="dxa"/>
            <w:shd w:val="clear" w:color="auto" w:fill="auto"/>
          </w:tcPr>
          <w:p w14:paraId="204448DB" w14:textId="7843A913" w:rsidR="00E1583F" w:rsidRPr="00B11B21" w:rsidRDefault="00E1583F" w:rsidP="004F19F6">
            <w:pPr>
              <w:jc w:val="both"/>
              <w:rPr>
                <w:rFonts w:ascii="Verdana" w:eastAsia="Arial" w:hAnsi="Verdana" w:cs="Arial"/>
                <w:sz w:val="22"/>
                <w:szCs w:val="22"/>
              </w:rPr>
            </w:pPr>
            <w:r w:rsidRPr="00B11B21">
              <w:rPr>
                <w:rFonts w:ascii="Verdana" w:eastAsia="Arial" w:hAnsi="Verdana" w:cs="Arial"/>
                <w:sz w:val="22"/>
                <w:szCs w:val="22"/>
              </w:rPr>
              <w:t>Elabora</w:t>
            </w:r>
            <w:r w:rsidR="004F19F6" w:rsidRPr="00B11B21">
              <w:rPr>
                <w:rFonts w:ascii="Verdana" w:eastAsia="Arial" w:hAnsi="Verdana" w:cs="Arial"/>
                <w:sz w:val="22"/>
                <w:szCs w:val="22"/>
              </w:rPr>
              <w:t>r</w:t>
            </w:r>
            <w:r w:rsidRPr="00B11B21">
              <w:rPr>
                <w:rFonts w:ascii="Verdana" w:eastAsia="Arial" w:hAnsi="Verdana" w:cs="Arial"/>
                <w:sz w:val="22"/>
                <w:szCs w:val="22"/>
              </w:rPr>
              <w:t xml:space="preserve"> el acta de suspensión y p</w:t>
            </w:r>
            <w:r w:rsidR="004F19F6" w:rsidRPr="00B11B21">
              <w:rPr>
                <w:rFonts w:ascii="Verdana" w:eastAsia="Arial" w:hAnsi="Verdana" w:cs="Arial"/>
                <w:sz w:val="22"/>
                <w:szCs w:val="22"/>
              </w:rPr>
              <w:t>u</w:t>
            </w:r>
            <w:r w:rsidRPr="00B11B21">
              <w:rPr>
                <w:rFonts w:ascii="Verdana" w:eastAsia="Arial" w:hAnsi="Verdana" w:cs="Arial"/>
                <w:sz w:val="22"/>
                <w:szCs w:val="22"/>
              </w:rPr>
              <w:t>blica</w:t>
            </w:r>
            <w:r w:rsidR="004F19F6" w:rsidRPr="00B11B21">
              <w:rPr>
                <w:rFonts w:ascii="Verdana" w:eastAsia="Arial" w:hAnsi="Verdana" w:cs="Arial"/>
                <w:sz w:val="22"/>
                <w:szCs w:val="22"/>
              </w:rPr>
              <w:t>rla</w:t>
            </w:r>
            <w:r w:rsidRPr="00B11B21">
              <w:rPr>
                <w:rFonts w:ascii="Verdana" w:eastAsia="Arial" w:hAnsi="Verdana" w:cs="Arial"/>
                <w:sz w:val="22"/>
                <w:szCs w:val="22"/>
              </w:rPr>
              <w:t xml:space="preserve"> a través de la plataforma transaccional SECOP II para la aceptación del contratista y del ordenador del gasto</w:t>
            </w:r>
            <w:r w:rsidR="004F19F6" w:rsidRPr="00B11B21">
              <w:rPr>
                <w:rFonts w:ascii="Verdana" w:eastAsia="Arial" w:hAnsi="Verdana" w:cs="Arial"/>
                <w:sz w:val="22"/>
                <w:szCs w:val="22"/>
              </w:rPr>
              <w:t xml:space="preserve">, </w:t>
            </w:r>
            <w:r w:rsidRPr="00B11B21">
              <w:rPr>
                <w:rFonts w:ascii="Verdana" w:eastAsia="Arial" w:hAnsi="Verdana" w:cs="Arial"/>
                <w:sz w:val="22"/>
                <w:szCs w:val="22"/>
              </w:rPr>
              <w:t>previa revisión por parte del Grupo Contratos.</w:t>
            </w:r>
          </w:p>
        </w:tc>
        <w:tc>
          <w:tcPr>
            <w:tcW w:w="1843" w:type="dxa"/>
            <w:shd w:val="clear" w:color="auto" w:fill="auto"/>
          </w:tcPr>
          <w:p w14:paraId="76ABC289" w14:textId="77777777" w:rsidR="00E1583F" w:rsidRPr="00B11B21" w:rsidRDefault="00E1583F" w:rsidP="004F19F6">
            <w:pPr>
              <w:jc w:val="both"/>
              <w:rPr>
                <w:rFonts w:ascii="Verdana" w:eastAsia="Arial" w:hAnsi="Verdana" w:cs="Arial"/>
                <w:sz w:val="22"/>
                <w:szCs w:val="22"/>
              </w:rPr>
            </w:pPr>
            <w:r w:rsidRPr="00B11B21">
              <w:rPr>
                <w:rFonts w:ascii="Verdana" w:eastAsia="Arial" w:hAnsi="Verdana" w:cs="Arial"/>
                <w:sz w:val="22"/>
                <w:szCs w:val="22"/>
              </w:rPr>
              <w:t>Acta de Suspensión</w:t>
            </w:r>
          </w:p>
        </w:tc>
      </w:tr>
      <w:tr w:rsidR="00E1583F" w:rsidRPr="00B11B21" w14:paraId="4AE4B3EB" w14:textId="77777777" w:rsidTr="004F19F6">
        <w:tc>
          <w:tcPr>
            <w:tcW w:w="851" w:type="dxa"/>
            <w:shd w:val="clear" w:color="auto" w:fill="auto"/>
            <w:vAlign w:val="center"/>
          </w:tcPr>
          <w:p w14:paraId="2906C4A3" w14:textId="7102C0BF" w:rsidR="00E1583F" w:rsidRPr="00B11B21" w:rsidRDefault="00E1583F" w:rsidP="004036BA">
            <w:pPr>
              <w:jc w:val="center"/>
              <w:rPr>
                <w:rFonts w:ascii="Verdana" w:eastAsia="Arial" w:hAnsi="Verdana" w:cs="Arial"/>
                <w:b/>
                <w:sz w:val="22"/>
                <w:szCs w:val="22"/>
              </w:rPr>
            </w:pPr>
            <w:r w:rsidRPr="00B11B21">
              <w:rPr>
                <w:rFonts w:ascii="Verdana" w:eastAsia="Arial" w:hAnsi="Verdana" w:cs="Arial"/>
                <w:b/>
                <w:sz w:val="22"/>
                <w:szCs w:val="22"/>
              </w:rPr>
              <w:t>5</w:t>
            </w:r>
          </w:p>
        </w:tc>
        <w:tc>
          <w:tcPr>
            <w:tcW w:w="1843" w:type="dxa"/>
            <w:shd w:val="clear" w:color="auto" w:fill="auto"/>
            <w:vAlign w:val="center"/>
          </w:tcPr>
          <w:p w14:paraId="03B26ED8" w14:textId="77777777" w:rsidR="00E1583F" w:rsidRPr="00B11B21" w:rsidRDefault="00E1583F" w:rsidP="004F19F6">
            <w:pPr>
              <w:jc w:val="both"/>
              <w:rPr>
                <w:rFonts w:ascii="Verdana" w:eastAsia="Arial" w:hAnsi="Verdana" w:cs="Arial"/>
                <w:sz w:val="22"/>
                <w:szCs w:val="22"/>
              </w:rPr>
            </w:pPr>
            <w:r w:rsidRPr="00B11B21">
              <w:rPr>
                <w:rFonts w:ascii="Verdana" w:eastAsia="Arial" w:hAnsi="Verdana" w:cs="Arial"/>
                <w:sz w:val="22"/>
                <w:szCs w:val="22"/>
              </w:rPr>
              <w:t>Realizar el reparto de la suspensión</w:t>
            </w:r>
          </w:p>
        </w:tc>
        <w:tc>
          <w:tcPr>
            <w:tcW w:w="2410" w:type="dxa"/>
            <w:vAlign w:val="center"/>
          </w:tcPr>
          <w:p w14:paraId="51DCA4D9" w14:textId="77777777" w:rsidR="004F19F6" w:rsidRPr="00B11B21" w:rsidRDefault="004F19F6" w:rsidP="004F19F6">
            <w:pPr>
              <w:jc w:val="both"/>
              <w:rPr>
                <w:rFonts w:ascii="Verdana" w:eastAsia="Arial" w:hAnsi="Verdana" w:cs="Arial"/>
                <w:sz w:val="22"/>
                <w:szCs w:val="22"/>
              </w:rPr>
            </w:pPr>
            <w:r w:rsidRPr="00B11B21">
              <w:rPr>
                <w:rFonts w:ascii="Verdana" w:eastAsia="Arial" w:hAnsi="Verdana" w:cs="Arial"/>
                <w:sz w:val="22"/>
                <w:szCs w:val="22"/>
              </w:rPr>
              <w:t>Servidor público del Grupo de Contratos</w:t>
            </w:r>
          </w:p>
          <w:p w14:paraId="606D14B0" w14:textId="77777777" w:rsidR="00E1583F" w:rsidRPr="00B11B21" w:rsidRDefault="00E1583F" w:rsidP="004F19F6">
            <w:pPr>
              <w:jc w:val="both"/>
              <w:rPr>
                <w:rFonts w:ascii="Verdana" w:eastAsia="Arial" w:hAnsi="Verdana" w:cs="Arial"/>
                <w:sz w:val="22"/>
                <w:szCs w:val="22"/>
              </w:rPr>
            </w:pPr>
          </w:p>
          <w:p w14:paraId="53BF81F9" w14:textId="77777777" w:rsidR="00E1583F" w:rsidRPr="00B11B21" w:rsidRDefault="00E1583F" w:rsidP="004F19F6">
            <w:pPr>
              <w:jc w:val="both"/>
              <w:rPr>
                <w:rFonts w:ascii="Verdana" w:eastAsia="Arial" w:hAnsi="Verdana" w:cs="Arial"/>
                <w:sz w:val="22"/>
                <w:szCs w:val="22"/>
              </w:rPr>
            </w:pPr>
          </w:p>
        </w:tc>
        <w:tc>
          <w:tcPr>
            <w:tcW w:w="2693" w:type="dxa"/>
            <w:shd w:val="clear" w:color="auto" w:fill="auto"/>
          </w:tcPr>
          <w:p w14:paraId="74EA05B8" w14:textId="66251997" w:rsidR="00E1583F" w:rsidRPr="00B11B21" w:rsidRDefault="00E1583F" w:rsidP="004F19F6">
            <w:pPr>
              <w:jc w:val="both"/>
              <w:rPr>
                <w:rFonts w:ascii="Verdana" w:eastAsia="Arial" w:hAnsi="Verdana" w:cs="Arial"/>
                <w:sz w:val="22"/>
                <w:szCs w:val="22"/>
              </w:rPr>
            </w:pPr>
            <w:r w:rsidRPr="00B11B21">
              <w:rPr>
                <w:rFonts w:ascii="Verdana" w:eastAsia="Arial" w:hAnsi="Verdana" w:cs="Arial"/>
                <w:sz w:val="22"/>
                <w:szCs w:val="22"/>
              </w:rPr>
              <w:t>Realiza</w:t>
            </w:r>
            <w:r w:rsidR="004F19F6" w:rsidRPr="00B11B21">
              <w:rPr>
                <w:rFonts w:ascii="Verdana" w:eastAsia="Arial" w:hAnsi="Verdana" w:cs="Arial"/>
                <w:sz w:val="22"/>
                <w:szCs w:val="22"/>
              </w:rPr>
              <w:t>r</w:t>
            </w:r>
            <w:r w:rsidRPr="00B11B21">
              <w:rPr>
                <w:rFonts w:ascii="Verdana" w:eastAsia="Arial" w:hAnsi="Verdana" w:cs="Arial"/>
                <w:sz w:val="22"/>
                <w:szCs w:val="22"/>
              </w:rPr>
              <w:t xml:space="preserve"> el reparto de la suspensión a las mismas dependencias a las cuales se envió el contrato o convenio mediante correo electrónico</w:t>
            </w:r>
            <w:r w:rsidR="004F19F6" w:rsidRPr="00B11B21">
              <w:rPr>
                <w:rFonts w:ascii="Verdana" w:eastAsia="Arial" w:hAnsi="Verdana" w:cs="Arial"/>
                <w:sz w:val="22"/>
                <w:szCs w:val="22"/>
              </w:rPr>
              <w:t>.</w:t>
            </w:r>
          </w:p>
        </w:tc>
        <w:tc>
          <w:tcPr>
            <w:tcW w:w="1843" w:type="dxa"/>
            <w:shd w:val="clear" w:color="auto" w:fill="auto"/>
          </w:tcPr>
          <w:p w14:paraId="50EA62FF" w14:textId="1CC05889" w:rsidR="00E1583F" w:rsidRPr="00B11B21" w:rsidRDefault="004F19F6" w:rsidP="004F19F6">
            <w:pPr>
              <w:jc w:val="both"/>
              <w:rPr>
                <w:rFonts w:ascii="Verdana" w:eastAsia="Arial" w:hAnsi="Verdana" w:cs="Arial"/>
                <w:sz w:val="22"/>
                <w:szCs w:val="22"/>
              </w:rPr>
            </w:pPr>
            <w:r w:rsidRPr="00B11B21">
              <w:rPr>
                <w:rFonts w:ascii="Verdana" w:eastAsia="Arial" w:hAnsi="Verdana" w:cs="Arial"/>
                <w:sz w:val="22"/>
                <w:szCs w:val="22"/>
              </w:rPr>
              <w:t>Correo electrónico.</w:t>
            </w:r>
          </w:p>
        </w:tc>
      </w:tr>
      <w:tr w:rsidR="00E1583F" w:rsidRPr="00B11B21" w14:paraId="4804EBB9" w14:textId="77777777" w:rsidTr="004F19F6">
        <w:tc>
          <w:tcPr>
            <w:tcW w:w="851" w:type="dxa"/>
            <w:shd w:val="clear" w:color="auto" w:fill="auto"/>
            <w:vAlign w:val="center"/>
          </w:tcPr>
          <w:p w14:paraId="42D70BB2" w14:textId="1A113918" w:rsidR="00E1583F" w:rsidRPr="00B11B21" w:rsidRDefault="00E1583F" w:rsidP="004036BA">
            <w:pPr>
              <w:jc w:val="center"/>
              <w:rPr>
                <w:rFonts w:ascii="Verdana" w:eastAsia="Arial" w:hAnsi="Verdana" w:cs="Arial"/>
                <w:b/>
                <w:sz w:val="22"/>
                <w:szCs w:val="22"/>
              </w:rPr>
            </w:pPr>
            <w:r w:rsidRPr="00B11B21">
              <w:rPr>
                <w:rFonts w:ascii="Verdana" w:eastAsia="Arial" w:hAnsi="Verdana" w:cs="Arial"/>
                <w:b/>
                <w:sz w:val="22"/>
                <w:szCs w:val="22"/>
              </w:rPr>
              <w:t>6</w:t>
            </w:r>
          </w:p>
        </w:tc>
        <w:tc>
          <w:tcPr>
            <w:tcW w:w="1843" w:type="dxa"/>
            <w:shd w:val="clear" w:color="auto" w:fill="auto"/>
            <w:vAlign w:val="center"/>
          </w:tcPr>
          <w:p w14:paraId="4EE896E3" w14:textId="77777777" w:rsidR="00E1583F" w:rsidRPr="00B11B21" w:rsidRDefault="00E1583F" w:rsidP="004F19F6">
            <w:pPr>
              <w:jc w:val="both"/>
              <w:rPr>
                <w:rFonts w:ascii="Verdana" w:eastAsia="Arial" w:hAnsi="Verdana" w:cs="Arial"/>
                <w:sz w:val="22"/>
                <w:szCs w:val="22"/>
              </w:rPr>
            </w:pPr>
            <w:r w:rsidRPr="00B11B21">
              <w:rPr>
                <w:rFonts w:ascii="Verdana" w:eastAsia="Arial" w:hAnsi="Verdana" w:cs="Arial"/>
                <w:sz w:val="22"/>
                <w:szCs w:val="22"/>
              </w:rPr>
              <w:t>Ampliar la vigencia de la garantía única de cumplimiento</w:t>
            </w:r>
          </w:p>
        </w:tc>
        <w:tc>
          <w:tcPr>
            <w:tcW w:w="2410" w:type="dxa"/>
            <w:vAlign w:val="center"/>
          </w:tcPr>
          <w:p w14:paraId="4BF15988" w14:textId="77777777" w:rsidR="00E1583F" w:rsidRPr="00B11B21" w:rsidRDefault="00E1583F" w:rsidP="004F19F6">
            <w:pPr>
              <w:jc w:val="both"/>
              <w:rPr>
                <w:rFonts w:ascii="Verdana" w:eastAsia="Arial" w:hAnsi="Verdana" w:cs="Arial"/>
                <w:sz w:val="22"/>
                <w:szCs w:val="22"/>
              </w:rPr>
            </w:pPr>
            <w:r w:rsidRPr="00B11B21">
              <w:rPr>
                <w:rFonts w:ascii="Verdana" w:eastAsia="Arial" w:hAnsi="Verdana" w:cs="Arial"/>
                <w:sz w:val="22"/>
                <w:szCs w:val="22"/>
              </w:rPr>
              <w:t>Contratista</w:t>
            </w:r>
          </w:p>
        </w:tc>
        <w:tc>
          <w:tcPr>
            <w:tcW w:w="2693" w:type="dxa"/>
            <w:shd w:val="clear" w:color="auto" w:fill="auto"/>
          </w:tcPr>
          <w:p w14:paraId="050492CC" w14:textId="6B20325C" w:rsidR="00E1583F" w:rsidRPr="00B11B21" w:rsidRDefault="00E1583F" w:rsidP="004F19F6">
            <w:pPr>
              <w:jc w:val="both"/>
              <w:rPr>
                <w:rFonts w:ascii="Verdana" w:eastAsia="Arial" w:hAnsi="Verdana" w:cs="Arial"/>
                <w:sz w:val="22"/>
                <w:szCs w:val="22"/>
              </w:rPr>
            </w:pPr>
            <w:r w:rsidRPr="00B11B21">
              <w:rPr>
                <w:rFonts w:ascii="Verdana" w:eastAsia="Arial" w:hAnsi="Verdana" w:cs="Arial"/>
                <w:sz w:val="22"/>
                <w:szCs w:val="22"/>
              </w:rPr>
              <w:t>Ampl</w:t>
            </w:r>
            <w:r w:rsidR="004F19F6" w:rsidRPr="00B11B21">
              <w:rPr>
                <w:rFonts w:ascii="Verdana" w:eastAsia="Arial" w:hAnsi="Verdana" w:cs="Arial"/>
                <w:sz w:val="22"/>
                <w:szCs w:val="22"/>
              </w:rPr>
              <w:t>iar</w:t>
            </w:r>
            <w:r w:rsidRPr="00B11B21">
              <w:rPr>
                <w:rFonts w:ascii="Verdana" w:eastAsia="Arial" w:hAnsi="Verdana" w:cs="Arial"/>
                <w:sz w:val="22"/>
                <w:szCs w:val="22"/>
              </w:rPr>
              <w:t xml:space="preserve"> la vigencia de la garantía única de cumplimiento por el término de la suspensión una vez se culmina el término de esta.</w:t>
            </w:r>
          </w:p>
          <w:p w14:paraId="1B804E2A" w14:textId="4D38E34A" w:rsidR="00E1583F" w:rsidRPr="00B11B21" w:rsidRDefault="00E1583F" w:rsidP="004F19F6">
            <w:pPr>
              <w:jc w:val="both"/>
              <w:rPr>
                <w:rFonts w:ascii="Verdana" w:eastAsia="Arial" w:hAnsi="Verdana" w:cs="Arial"/>
                <w:sz w:val="22"/>
                <w:szCs w:val="22"/>
              </w:rPr>
            </w:pPr>
            <w:r w:rsidRPr="00B11B21">
              <w:rPr>
                <w:rFonts w:ascii="Verdana" w:eastAsia="Arial" w:hAnsi="Verdana" w:cs="Arial"/>
                <w:sz w:val="22"/>
                <w:szCs w:val="22"/>
              </w:rPr>
              <w:t>De común acuerdo con el supervisor, reprograma</w:t>
            </w:r>
            <w:r w:rsidR="004F19F6" w:rsidRPr="00B11B21">
              <w:rPr>
                <w:rFonts w:ascii="Verdana" w:eastAsia="Arial" w:hAnsi="Verdana" w:cs="Arial"/>
                <w:sz w:val="22"/>
                <w:szCs w:val="22"/>
              </w:rPr>
              <w:t>r</w:t>
            </w:r>
            <w:r w:rsidRPr="00B11B21">
              <w:rPr>
                <w:rFonts w:ascii="Verdana" w:eastAsia="Arial" w:hAnsi="Verdana" w:cs="Arial"/>
                <w:sz w:val="22"/>
                <w:szCs w:val="22"/>
              </w:rPr>
              <w:t xml:space="preserve"> las actividades del contrato o convenio si a ello hay lugar.</w:t>
            </w:r>
          </w:p>
        </w:tc>
        <w:tc>
          <w:tcPr>
            <w:tcW w:w="1843" w:type="dxa"/>
            <w:shd w:val="clear" w:color="auto" w:fill="auto"/>
          </w:tcPr>
          <w:p w14:paraId="244361A0" w14:textId="5C76D8C0" w:rsidR="00E1583F" w:rsidRPr="00B11B21" w:rsidRDefault="004F19F6" w:rsidP="004F19F6">
            <w:pPr>
              <w:jc w:val="both"/>
              <w:rPr>
                <w:rFonts w:ascii="Verdana" w:eastAsia="Arial" w:hAnsi="Verdana" w:cs="Arial"/>
                <w:sz w:val="22"/>
                <w:szCs w:val="22"/>
              </w:rPr>
            </w:pPr>
            <w:r w:rsidRPr="00B11B21">
              <w:rPr>
                <w:rFonts w:ascii="Verdana" w:eastAsia="Arial" w:hAnsi="Verdana" w:cs="Arial"/>
                <w:sz w:val="22"/>
                <w:szCs w:val="22"/>
              </w:rPr>
              <w:t>Pó</w:t>
            </w:r>
            <w:r w:rsidR="00E1583F" w:rsidRPr="00B11B21">
              <w:rPr>
                <w:rFonts w:ascii="Verdana" w:eastAsia="Arial" w:hAnsi="Verdana" w:cs="Arial"/>
                <w:sz w:val="22"/>
                <w:szCs w:val="22"/>
              </w:rPr>
              <w:t>liza, clausulado y recibo de pago</w:t>
            </w:r>
          </w:p>
        </w:tc>
      </w:tr>
      <w:tr w:rsidR="00E1583F" w:rsidRPr="00B11B21" w14:paraId="0324539B" w14:textId="77777777" w:rsidTr="004F19F6">
        <w:tc>
          <w:tcPr>
            <w:tcW w:w="851" w:type="dxa"/>
            <w:shd w:val="clear" w:color="auto" w:fill="auto"/>
            <w:vAlign w:val="center"/>
          </w:tcPr>
          <w:p w14:paraId="7FD405AC" w14:textId="21C80AFA" w:rsidR="00E1583F" w:rsidRPr="00B11B21" w:rsidRDefault="00E1583F" w:rsidP="004036BA">
            <w:pPr>
              <w:jc w:val="center"/>
              <w:rPr>
                <w:rFonts w:ascii="Verdana" w:eastAsia="Arial" w:hAnsi="Verdana" w:cs="Arial"/>
                <w:b/>
                <w:sz w:val="22"/>
                <w:szCs w:val="22"/>
              </w:rPr>
            </w:pPr>
            <w:r w:rsidRPr="00B11B21">
              <w:rPr>
                <w:rFonts w:ascii="Verdana" w:eastAsia="Arial" w:hAnsi="Verdana" w:cs="Arial"/>
                <w:b/>
                <w:sz w:val="22"/>
                <w:szCs w:val="22"/>
              </w:rPr>
              <w:t>7</w:t>
            </w:r>
          </w:p>
        </w:tc>
        <w:tc>
          <w:tcPr>
            <w:tcW w:w="1843" w:type="dxa"/>
            <w:shd w:val="clear" w:color="auto" w:fill="auto"/>
            <w:vAlign w:val="center"/>
          </w:tcPr>
          <w:p w14:paraId="03EAA627" w14:textId="77777777" w:rsidR="00E1583F" w:rsidRPr="00B11B21" w:rsidRDefault="00E1583F" w:rsidP="004F19F6">
            <w:pPr>
              <w:jc w:val="both"/>
              <w:rPr>
                <w:rFonts w:ascii="Verdana" w:eastAsia="Arial" w:hAnsi="Verdana" w:cs="Arial"/>
                <w:sz w:val="22"/>
                <w:szCs w:val="22"/>
              </w:rPr>
            </w:pPr>
            <w:r w:rsidRPr="00B11B21">
              <w:rPr>
                <w:rFonts w:ascii="Verdana" w:eastAsia="Arial" w:hAnsi="Verdana" w:cs="Arial"/>
                <w:sz w:val="22"/>
                <w:szCs w:val="22"/>
              </w:rPr>
              <w:t>Publicar la ampliación de la garantía única de cumplimiento</w:t>
            </w:r>
          </w:p>
        </w:tc>
        <w:tc>
          <w:tcPr>
            <w:tcW w:w="2410" w:type="dxa"/>
            <w:vAlign w:val="center"/>
          </w:tcPr>
          <w:p w14:paraId="5BF4D3A6" w14:textId="77777777" w:rsidR="00E1583F" w:rsidRPr="00B11B21" w:rsidRDefault="00E1583F" w:rsidP="004F19F6">
            <w:pPr>
              <w:jc w:val="both"/>
              <w:rPr>
                <w:rFonts w:ascii="Verdana" w:eastAsia="Arial" w:hAnsi="Verdana" w:cs="Arial"/>
                <w:sz w:val="22"/>
                <w:szCs w:val="22"/>
              </w:rPr>
            </w:pPr>
            <w:r w:rsidRPr="00B11B21">
              <w:rPr>
                <w:rFonts w:ascii="Verdana" w:eastAsia="Arial" w:hAnsi="Verdana" w:cs="Arial"/>
                <w:sz w:val="22"/>
                <w:szCs w:val="22"/>
              </w:rPr>
              <w:t>Contratista</w:t>
            </w:r>
          </w:p>
        </w:tc>
        <w:tc>
          <w:tcPr>
            <w:tcW w:w="2693" w:type="dxa"/>
            <w:shd w:val="clear" w:color="auto" w:fill="auto"/>
          </w:tcPr>
          <w:p w14:paraId="5A686AF5" w14:textId="5666303D" w:rsidR="00E1583F" w:rsidRPr="00B11B21" w:rsidRDefault="00E1583F" w:rsidP="004F19F6">
            <w:pPr>
              <w:jc w:val="both"/>
              <w:rPr>
                <w:rFonts w:ascii="Verdana" w:eastAsia="Arial" w:hAnsi="Verdana" w:cs="Arial"/>
                <w:sz w:val="22"/>
                <w:szCs w:val="22"/>
              </w:rPr>
            </w:pPr>
            <w:r w:rsidRPr="00B11B21">
              <w:rPr>
                <w:rFonts w:ascii="Verdana" w:eastAsia="Arial" w:hAnsi="Verdana" w:cs="Arial"/>
                <w:sz w:val="22"/>
                <w:szCs w:val="22"/>
              </w:rPr>
              <w:t>Publica en la plataforma transaccional SECOP II la ampliación de la garantía única de cumplimiento y la envía a la entidad.</w:t>
            </w:r>
          </w:p>
        </w:tc>
        <w:tc>
          <w:tcPr>
            <w:tcW w:w="1843" w:type="dxa"/>
            <w:shd w:val="clear" w:color="auto" w:fill="auto"/>
          </w:tcPr>
          <w:p w14:paraId="72DC292B" w14:textId="77777777" w:rsidR="00E1583F" w:rsidRPr="00B11B21" w:rsidRDefault="00E1583F" w:rsidP="004F19F6">
            <w:pPr>
              <w:jc w:val="both"/>
              <w:rPr>
                <w:rFonts w:ascii="Verdana" w:eastAsia="Arial" w:hAnsi="Verdana" w:cs="Arial"/>
                <w:sz w:val="22"/>
                <w:szCs w:val="22"/>
              </w:rPr>
            </w:pPr>
            <w:r w:rsidRPr="00B11B21">
              <w:rPr>
                <w:rFonts w:ascii="Verdana" w:eastAsia="Arial" w:hAnsi="Verdana" w:cs="Arial"/>
                <w:sz w:val="22"/>
                <w:szCs w:val="22"/>
              </w:rPr>
              <w:t>Plataforma transaccional SECOP II</w:t>
            </w:r>
          </w:p>
        </w:tc>
      </w:tr>
      <w:tr w:rsidR="00E1583F" w:rsidRPr="00B11B21" w14:paraId="25945EF6" w14:textId="77777777" w:rsidTr="004F19F6">
        <w:tc>
          <w:tcPr>
            <w:tcW w:w="851" w:type="dxa"/>
            <w:shd w:val="clear" w:color="auto" w:fill="auto"/>
            <w:vAlign w:val="center"/>
          </w:tcPr>
          <w:p w14:paraId="23A813E3" w14:textId="295582FB" w:rsidR="00E1583F" w:rsidRPr="00B11B21" w:rsidRDefault="00E1583F" w:rsidP="004036BA">
            <w:pPr>
              <w:jc w:val="center"/>
              <w:rPr>
                <w:rFonts w:ascii="Verdana" w:eastAsia="Arial" w:hAnsi="Verdana" w:cs="Arial"/>
                <w:b/>
                <w:sz w:val="22"/>
                <w:szCs w:val="22"/>
              </w:rPr>
            </w:pPr>
            <w:r w:rsidRPr="00B11B21">
              <w:rPr>
                <w:rFonts w:ascii="Verdana" w:eastAsia="Arial" w:hAnsi="Verdana" w:cs="Arial"/>
                <w:b/>
                <w:sz w:val="22"/>
                <w:szCs w:val="22"/>
              </w:rPr>
              <w:lastRenderedPageBreak/>
              <w:t>8</w:t>
            </w:r>
          </w:p>
        </w:tc>
        <w:tc>
          <w:tcPr>
            <w:tcW w:w="1843" w:type="dxa"/>
            <w:shd w:val="clear" w:color="auto" w:fill="auto"/>
            <w:vAlign w:val="center"/>
          </w:tcPr>
          <w:p w14:paraId="020FB640" w14:textId="0B21BC43" w:rsidR="00E1583F" w:rsidRPr="00B11B21" w:rsidRDefault="00E1583F" w:rsidP="004F19F6">
            <w:pPr>
              <w:jc w:val="both"/>
              <w:rPr>
                <w:rFonts w:ascii="Verdana" w:eastAsia="Arial" w:hAnsi="Verdana" w:cs="Arial"/>
                <w:sz w:val="22"/>
                <w:szCs w:val="22"/>
              </w:rPr>
            </w:pPr>
            <w:r w:rsidRPr="00B11B21">
              <w:rPr>
                <w:rFonts w:ascii="Verdana" w:eastAsia="Arial" w:hAnsi="Verdana" w:cs="Arial"/>
                <w:sz w:val="22"/>
                <w:szCs w:val="22"/>
              </w:rPr>
              <w:t xml:space="preserve">Revisar, validar y </w:t>
            </w:r>
            <w:r w:rsidR="004F19F6" w:rsidRPr="00B11B21">
              <w:rPr>
                <w:rFonts w:ascii="Verdana" w:eastAsia="Arial" w:hAnsi="Verdana" w:cs="Arial"/>
                <w:sz w:val="22"/>
                <w:szCs w:val="22"/>
              </w:rPr>
              <w:t>a</w:t>
            </w:r>
            <w:r w:rsidRPr="00B11B21">
              <w:rPr>
                <w:rFonts w:ascii="Verdana" w:eastAsia="Arial" w:hAnsi="Verdana" w:cs="Arial"/>
                <w:sz w:val="22"/>
                <w:szCs w:val="22"/>
              </w:rPr>
              <w:t>probar en la plataforma transaccional SECOP II la ampliación de garantía</w:t>
            </w:r>
          </w:p>
        </w:tc>
        <w:tc>
          <w:tcPr>
            <w:tcW w:w="2410" w:type="dxa"/>
          </w:tcPr>
          <w:p w14:paraId="28401A60" w14:textId="77777777" w:rsidR="004F19F6" w:rsidRPr="00B11B21" w:rsidRDefault="004F19F6" w:rsidP="004F19F6">
            <w:pPr>
              <w:jc w:val="both"/>
              <w:rPr>
                <w:rFonts w:ascii="Verdana" w:eastAsia="Arial" w:hAnsi="Verdana" w:cs="Arial"/>
                <w:sz w:val="22"/>
                <w:szCs w:val="22"/>
              </w:rPr>
            </w:pPr>
            <w:r w:rsidRPr="00B11B21">
              <w:rPr>
                <w:rFonts w:ascii="Verdana" w:eastAsia="Arial" w:hAnsi="Verdana" w:cs="Arial"/>
                <w:sz w:val="22"/>
                <w:szCs w:val="22"/>
              </w:rPr>
              <w:t>Servidor público del Grupo de Contratos</w:t>
            </w:r>
          </w:p>
          <w:p w14:paraId="423C6164" w14:textId="77777777" w:rsidR="00E1583F" w:rsidRPr="00B11B21" w:rsidRDefault="00E1583F" w:rsidP="004F19F6">
            <w:pPr>
              <w:jc w:val="both"/>
              <w:rPr>
                <w:rFonts w:ascii="Verdana" w:eastAsia="Arial" w:hAnsi="Verdana" w:cs="Arial"/>
                <w:sz w:val="22"/>
                <w:szCs w:val="22"/>
              </w:rPr>
            </w:pPr>
          </w:p>
          <w:p w14:paraId="217120CE" w14:textId="77777777" w:rsidR="00E1583F" w:rsidRPr="00B11B21" w:rsidRDefault="00E1583F" w:rsidP="004F19F6">
            <w:pPr>
              <w:jc w:val="both"/>
              <w:rPr>
                <w:rFonts w:ascii="Verdana" w:eastAsia="Arial" w:hAnsi="Verdana" w:cs="Arial"/>
                <w:sz w:val="22"/>
                <w:szCs w:val="22"/>
              </w:rPr>
            </w:pPr>
          </w:p>
          <w:p w14:paraId="0C0452C2" w14:textId="77777777" w:rsidR="00E1583F" w:rsidRPr="00B11B21" w:rsidRDefault="00E1583F" w:rsidP="004F19F6">
            <w:pPr>
              <w:jc w:val="both"/>
              <w:rPr>
                <w:rFonts w:ascii="Verdana" w:eastAsia="Arial" w:hAnsi="Verdana" w:cs="Arial"/>
                <w:sz w:val="22"/>
                <w:szCs w:val="22"/>
              </w:rPr>
            </w:pPr>
            <w:r w:rsidRPr="00B11B21">
              <w:rPr>
                <w:rFonts w:ascii="Verdana" w:eastAsia="Arial" w:hAnsi="Verdana" w:cs="Arial"/>
                <w:sz w:val="22"/>
                <w:szCs w:val="22"/>
              </w:rPr>
              <w:t>Coordinador (a) Grupo contratos</w:t>
            </w:r>
          </w:p>
        </w:tc>
        <w:tc>
          <w:tcPr>
            <w:tcW w:w="2693" w:type="dxa"/>
            <w:shd w:val="clear" w:color="auto" w:fill="auto"/>
          </w:tcPr>
          <w:p w14:paraId="1CE7A0BD" w14:textId="29A5C70B" w:rsidR="00E1583F" w:rsidRPr="00B11B21" w:rsidRDefault="00E1583F" w:rsidP="004F19F6">
            <w:pPr>
              <w:jc w:val="both"/>
              <w:rPr>
                <w:rFonts w:ascii="Verdana" w:eastAsia="Arial" w:hAnsi="Verdana" w:cs="Arial"/>
                <w:sz w:val="22"/>
                <w:szCs w:val="22"/>
              </w:rPr>
            </w:pPr>
            <w:r w:rsidRPr="00B11B21">
              <w:rPr>
                <w:rFonts w:ascii="Verdana" w:eastAsia="Arial" w:hAnsi="Verdana" w:cs="Arial"/>
                <w:sz w:val="22"/>
                <w:szCs w:val="22"/>
              </w:rPr>
              <w:t>Revisa</w:t>
            </w:r>
            <w:r w:rsidR="004F19F6" w:rsidRPr="00B11B21">
              <w:rPr>
                <w:rFonts w:ascii="Verdana" w:eastAsia="Arial" w:hAnsi="Verdana" w:cs="Arial"/>
                <w:sz w:val="22"/>
                <w:szCs w:val="22"/>
              </w:rPr>
              <w:t>r y</w:t>
            </w:r>
            <w:r w:rsidRPr="00B11B21">
              <w:rPr>
                <w:rFonts w:ascii="Verdana" w:eastAsia="Arial" w:hAnsi="Verdana" w:cs="Arial"/>
                <w:sz w:val="22"/>
                <w:szCs w:val="22"/>
              </w:rPr>
              <w:t xml:space="preserve"> valida</w:t>
            </w:r>
            <w:r w:rsidR="004F19F6" w:rsidRPr="00B11B21">
              <w:rPr>
                <w:rFonts w:ascii="Verdana" w:eastAsia="Arial" w:hAnsi="Verdana" w:cs="Arial"/>
                <w:sz w:val="22"/>
                <w:szCs w:val="22"/>
              </w:rPr>
              <w:t>r</w:t>
            </w:r>
            <w:r w:rsidRPr="00B11B21">
              <w:rPr>
                <w:rFonts w:ascii="Verdana" w:eastAsia="Arial" w:hAnsi="Verdana" w:cs="Arial"/>
                <w:sz w:val="22"/>
                <w:szCs w:val="22"/>
              </w:rPr>
              <w:t xml:space="preserve"> en la página de la aseguradora que expide la póliza y carga</w:t>
            </w:r>
            <w:r w:rsidR="004F19F6" w:rsidRPr="00B11B21">
              <w:rPr>
                <w:rFonts w:ascii="Verdana" w:eastAsia="Arial" w:hAnsi="Verdana" w:cs="Arial"/>
                <w:sz w:val="22"/>
                <w:szCs w:val="22"/>
              </w:rPr>
              <w:t>r</w:t>
            </w:r>
            <w:r w:rsidRPr="00B11B21">
              <w:rPr>
                <w:rFonts w:ascii="Verdana" w:eastAsia="Arial" w:hAnsi="Verdana" w:cs="Arial"/>
                <w:sz w:val="22"/>
                <w:szCs w:val="22"/>
              </w:rPr>
              <w:t xml:space="preserve"> la constancia en la plataforma transaccional SECOP II, </w:t>
            </w:r>
            <w:r w:rsidR="004F19F6" w:rsidRPr="00B11B21">
              <w:rPr>
                <w:rFonts w:ascii="Verdana" w:eastAsia="Arial" w:hAnsi="Verdana" w:cs="Arial"/>
                <w:sz w:val="22"/>
                <w:szCs w:val="22"/>
              </w:rPr>
              <w:t xml:space="preserve">para así </w:t>
            </w:r>
            <w:r w:rsidRPr="00B11B21">
              <w:rPr>
                <w:rFonts w:ascii="Verdana" w:eastAsia="Arial" w:hAnsi="Verdana" w:cs="Arial"/>
                <w:sz w:val="22"/>
                <w:szCs w:val="22"/>
              </w:rPr>
              <w:t>inicia los flujos de aprobación de la ampliación de la garantía</w:t>
            </w:r>
            <w:r w:rsidR="004F19F6" w:rsidRPr="00B11B21">
              <w:rPr>
                <w:rFonts w:ascii="Verdana" w:eastAsia="Arial" w:hAnsi="Verdana" w:cs="Arial"/>
                <w:sz w:val="22"/>
                <w:szCs w:val="22"/>
              </w:rPr>
              <w:t xml:space="preserve"> previa</w:t>
            </w:r>
            <w:r w:rsidRPr="00B11B21">
              <w:rPr>
                <w:rFonts w:ascii="Verdana" w:eastAsia="Arial" w:hAnsi="Verdana" w:cs="Arial"/>
                <w:sz w:val="22"/>
                <w:szCs w:val="22"/>
              </w:rPr>
              <w:t xml:space="preserve"> valida</w:t>
            </w:r>
            <w:r w:rsidR="004F19F6" w:rsidRPr="00B11B21">
              <w:rPr>
                <w:rFonts w:ascii="Verdana" w:eastAsia="Arial" w:hAnsi="Verdana" w:cs="Arial"/>
                <w:sz w:val="22"/>
                <w:szCs w:val="22"/>
              </w:rPr>
              <w:t>ción de</w:t>
            </w:r>
            <w:r w:rsidRPr="00B11B21">
              <w:rPr>
                <w:rFonts w:ascii="Verdana" w:eastAsia="Arial" w:hAnsi="Verdana" w:cs="Arial"/>
                <w:sz w:val="22"/>
                <w:szCs w:val="22"/>
              </w:rPr>
              <w:t xml:space="preserve"> la cobertura de </w:t>
            </w:r>
            <w:proofErr w:type="gramStart"/>
            <w:r w:rsidRPr="00B11B21">
              <w:rPr>
                <w:rFonts w:ascii="Verdana" w:eastAsia="Arial" w:hAnsi="Verdana" w:cs="Arial"/>
                <w:sz w:val="22"/>
                <w:szCs w:val="22"/>
              </w:rPr>
              <w:t>la misma</w:t>
            </w:r>
            <w:proofErr w:type="gramEnd"/>
            <w:r w:rsidRPr="00B11B21">
              <w:rPr>
                <w:rFonts w:ascii="Verdana" w:eastAsia="Arial" w:hAnsi="Verdana" w:cs="Arial"/>
                <w:sz w:val="22"/>
                <w:szCs w:val="22"/>
              </w:rPr>
              <w:t>.</w:t>
            </w:r>
          </w:p>
        </w:tc>
        <w:tc>
          <w:tcPr>
            <w:tcW w:w="1843" w:type="dxa"/>
            <w:shd w:val="clear" w:color="auto" w:fill="auto"/>
          </w:tcPr>
          <w:p w14:paraId="7D0E3857" w14:textId="77777777" w:rsidR="00E1583F" w:rsidRPr="00B11B21" w:rsidRDefault="00E1583F" w:rsidP="004F19F6">
            <w:pPr>
              <w:jc w:val="both"/>
              <w:rPr>
                <w:rFonts w:ascii="Verdana" w:eastAsia="Arial" w:hAnsi="Verdana" w:cs="Arial"/>
                <w:sz w:val="22"/>
                <w:szCs w:val="22"/>
              </w:rPr>
            </w:pPr>
            <w:r w:rsidRPr="00B11B21">
              <w:rPr>
                <w:rFonts w:ascii="Verdana" w:eastAsia="Arial" w:hAnsi="Verdana" w:cs="Arial"/>
                <w:sz w:val="22"/>
                <w:szCs w:val="22"/>
              </w:rPr>
              <w:t>Anexo Póliza, clausulado y recibo de pago</w:t>
            </w:r>
          </w:p>
        </w:tc>
      </w:tr>
    </w:tbl>
    <w:p w14:paraId="480BD8DC" w14:textId="77777777" w:rsidR="00E1583F" w:rsidRPr="00B11B21" w:rsidRDefault="00E1583F" w:rsidP="00E1583F">
      <w:pPr>
        <w:rPr>
          <w:rFonts w:ascii="Verdana" w:hAnsi="Verdana" w:cs="Arial"/>
          <w:b/>
          <w:bCs/>
          <w:sz w:val="22"/>
          <w:szCs w:val="22"/>
        </w:rPr>
      </w:pPr>
    </w:p>
    <w:p w14:paraId="098B536E" w14:textId="4233C624" w:rsidR="00E1583F" w:rsidRPr="00B11B21" w:rsidRDefault="00E1583F" w:rsidP="00B9417D">
      <w:pPr>
        <w:pStyle w:val="Ttulo1"/>
        <w:numPr>
          <w:ilvl w:val="1"/>
          <w:numId w:val="10"/>
        </w:numPr>
        <w:spacing w:before="0"/>
        <w:rPr>
          <w:rFonts w:ascii="Verdana" w:hAnsi="Verdana" w:cs="Arial"/>
          <w:b/>
          <w:bCs/>
          <w:color w:val="auto"/>
          <w:sz w:val="22"/>
          <w:szCs w:val="22"/>
        </w:rPr>
      </w:pPr>
      <w:bookmarkStart w:id="31" w:name="_Toc202779223"/>
      <w:r w:rsidRPr="00B11B21">
        <w:rPr>
          <w:rFonts w:ascii="Verdana" w:hAnsi="Verdana" w:cs="Arial"/>
          <w:b/>
          <w:bCs/>
          <w:color w:val="auto"/>
          <w:sz w:val="22"/>
          <w:szCs w:val="22"/>
        </w:rPr>
        <w:t>C</w:t>
      </w:r>
      <w:r w:rsidR="00B9417D" w:rsidRPr="00B11B21">
        <w:rPr>
          <w:rFonts w:ascii="Verdana" w:hAnsi="Verdana" w:cs="Arial"/>
          <w:b/>
          <w:bCs/>
          <w:color w:val="auto"/>
          <w:sz w:val="22"/>
          <w:szCs w:val="22"/>
        </w:rPr>
        <w:t>esión de contrato</w:t>
      </w:r>
      <w:bookmarkEnd w:id="31"/>
    </w:p>
    <w:p w14:paraId="6E68C45A" w14:textId="77777777" w:rsidR="004F19F6" w:rsidRPr="00B11B21" w:rsidRDefault="004F19F6" w:rsidP="004F19F6">
      <w:pPr>
        <w:rPr>
          <w:rFonts w:ascii="Verdana" w:hAnsi="Verdana"/>
        </w:rPr>
      </w:pPr>
    </w:p>
    <w:tbl>
      <w:tblPr>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7"/>
        <w:gridCol w:w="1917"/>
        <w:gridCol w:w="2410"/>
        <w:gridCol w:w="2693"/>
        <w:gridCol w:w="1843"/>
      </w:tblGrid>
      <w:tr w:rsidR="00E1583F" w:rsidRPr="00B11B21" w14:paraId="021F8038" w14:textId="77777777" w:rsidTr="00FF2163">
        <w:trPr>
          <w:tblHeader/>
        </w:trPr>
        <w:tc>
          <w:tcPr>
            <w:tcW w:w="777" w:type="dxa"/>
            <w:shd w:val="clear" w:color="auto" w:fill="auto"/>
            <w:vAlign w:val="center"/>
          </w:tcPr>
          <w:p w14:paraId="410C5ED4" w14:textId="77777777" w:rsidR="00E1583F" w:rsidRPr="00B11B21" w:rsidRDefault="00E1583F" w:rsidP="004036BA">
            <w:pPr>
              <w:jc w:val="center"/>
              <w:rPr>
                <w:rFonts w:ascii="Verdana" w:eastAsia="Arial" w:hAnsi="Verdana" w:cs="Arial"/>
                <w:b/>
                <w:sz w:val="22"/>
                <w:szCs w:val="22"/>
              </w:rPr>
            </w:pPr>
            <w:r w:rsidRPr="00B11B21">
              <w:rPr>
                <w:rFonts w:ascii="Verdana" w:eastAsia="Arial" w:hAnsi="Verdana" w:cs="Arial"/>
                <w:b/>
                <w:sz w:val="22"/>
                <w:szCs w:val="22"/>
              </w:rPr>
              <w:t>N°</w:t>
            </w:r>
          </w:p>
        </w:tc>
        <w:tc>
          <w:tcPr>
            <w:tcW w:w="1917" w:type="dxa"/>
            <w:shd w:val="clear" w:color="auto" w:fill="auto"/>
            <w:vAlign w:val="center"/>
          </w:tcPr>
          <w:p w14:paraId="129EC9E1" w14:textId="77777777" w:rsidR="00E1583F" w:rsidRPr="00B11B21" w:rsidRDefault="00E1583F" w:rsidP="004036BA">
            <w:pPr>
              <w:jc w:val="center"/>
              <w:rPr>
                <w:rFonts w:ascii="Verdana" w:eastAsia="Arial" w:hAnsi="Verdana" w:cs="Arial"/>
                <w:b/>
                <w:sz w:val="22"/>
                <w:szCs w:val="22"/>
              </w:rPr>
            </w:pPr>
            <w:r w:rsidRPr="00B11B21">
              <w:rPr>
                <w:rFonts w:ascii="Verdana" w:eastAsia="Arial" w:hAnsi="Verdana" w:cs="Arial"/>
                <w:b/>
                <w:sz w:val="22"/>
                <w:szCs w:val="22"/>
              </w:rPr>
              <w:t>ACTIVIDAD</w:t>
            </w:r>
          </w:p>
        </w:tc>
        <w:tc>
          <w:tcPr>
            <w:tcW w:w="2410" w:type="dxa"/>
            <w:vAlign w:val="center"/>
          </w:tcPr>
          <w:p w14:paraId="70B36E90" w14:textId="77777777" w:rsidR="00E1583F" w:rsidRPr="00B11B21" w:rsidRDefault="00E1583F" w:rsidP="004036BA">
            <w:pPr>
              <w:jc w:val="center"/>
              <w:rPr>
                <w:rFonts w:ascii="Verdana" w:eastAsia="Arial" w:hAnsi="Verdana" w:cs="Arial"/>
                <w:b/>
                <w:sz w:val="22"/>
                <w:szCs w:val="22"/>
              </w:rPr>
            </w:pPr>
            <w:r w:rsidRPr="00B11B21">
              <w:rPr>
                <w:rFonts w:ascii="Verdana" w:eastAsia="Arial" w:hAnsi="Verdana" w:cs="Arial"/>
                <w:b/>
                <w:sz w:val="22"/>
                <w:szCs w:val="22"/>
              </w:rPr>
              <w:t>RESPONSABLE (Dependencia)</w:t>
            </w:r>
          </w:p>
        </w:tc>
        <w:tc>
          <w:tcPr>
            <w:tcW w:w="2693" w:type="dxa"/>
            <w:shd w:val="clear" w:color="auto" w:fill="auto"/>
            <w:vAlign w:val="center"/>
          </w:tcPr>
          <w:p w14:paraId="2EA58280" w14:textId="77777777" w:rsidR="00E1583F" w:rsidRPr="00B11B21" w:rsidRDefault="00E1583F" w:rsidP="004036BA">
            <w:pPr>
              <w:jc w:val="center"/>
              <w:rPr>
                <w:rFonts w:ascii="Verdana" w:eastAsia="Arial" w:hAnsi="Verdana" w:cs="Arial"/>
                <w:b/>
                <w:sz w:val="22"/>
                <w:szCs w:val="22"/>
              </w:rPr>
            </w:pPr>
            <w:r w:rsidRPr="00B11B21">
              <w:rPr>
                <w:rFonts w:ascii="Verdana" w:eastAsia="Arial" w:hAnsi="Verdana" w:cs="Arial"/>
                <w:b/>
                <w:sz w:val="22"/>
                <w:szCs w:val="22"/>
              </w:rPr>
              <w:t>DESCRIPCIÓN DE LA ACTIVIDAD</w:t>
            </w:r>
          </w:p>
        </w:tc>
        <w:tc>
          <w:tcPr>
            <w:tcW w:w="1843" w:type="dxa"/>
            <w:shd w:val="clear" w:color="auto" w:fill="auto"/>
            <w:vAlign w:val="center"/>
          </w:tcPr>
          <w:p w14:paraId="1E8C2977" w14:textId="792B9EF7" w:rsidR="00E1583F" w:rsidRPr="00B11B21" w:rsidRDefault="00E1583F" w:rsidP="004036BA">
            <w:pPr>
              <w:jc w:val="center"/>
              <w:rPr>
                <w:rFonts w:ascii="Verdana" w:eastAsia="Arial" w:hAnsi="Verdana" w:cs="Arial"/>
                <w:b/>
                <w:sz w:val="22"/>
                <w:szCs w:val="22"/>
              </w:rPr>
            </w:pPr>
            <w:r w:rsidRPr="00B11B21">
              <w:rPr>
                <w:rFonts w:ascii="Verdana" w:eastAsia="Arial" w:hAnsi="Verdana" w:cs="Arial"/>
                <w:b/>
                <w:sz w:val="22"/>
                <w:szCs w:val="22"/>
              </w:rPr>
              <w:t>DOCUMENTO</w:t>
            </w:r>
            <w:r w:rsidR="00345860" w:rsidRPr="00B11B21">
              <w:rPr>
                <w:rFonts w:ascii="Verdana" w:eastAsia="Arial" w:hAnsi="Verdana" w:cs="Arial"/>
                <w:b/>
                <w:sz w:val="22"/>
                <w:szCs w:val="22"/>
              </w:rPr>
              <w:t xml:space="preserve"> O</w:t>
            </w:r>
            <w:r w:rsidRPr="00B11B21">
              <w:rPr>
                <w:rFonts w:ascii="Verdana" w:eastAsia="Arial" w:hAnsi="Verdana" w:cs="Arial"/>
                <w:b/>
                <w:sz w:val="22"/>
                <w:szCs w:val="22"/>
              </w:rPr>
              <w:t xml:space="preserve"> REGISTRO</w:t>
            </w:r>
          </w:p>
        </w:tc>
      </w:tr>
      <w:tr w:rsidR="00E1583F" w:rsidRPr="00B11B21" w14:paraId="767F86B0" w14:textId="77777777" w:rsidTr="00FF2163">
        <w:tc>
          <w:tcPr>
            <w:tcW w:w="777" w:type="dxa"/>
            <w:shd w:val="clear" w:color="auto" w:fill="auto"/>
            <w:vAlign w:val="center"/>
          </w:tcPr>
          <w:p w14:paraId="0D868A7C" w14:textId="4B88C737" w:rsidR="00E1583F" w:rsidRPr="00B11B21" w:rsidRDefault="00E1583F" w:rsidP="004036BA">
            <w:pPr>
              <w:jc w:val="center"/>
              <w:rPr>
                <w:rFonts w:ascii="Verdana" w:eastAsia="Arial" w:hAnsi="Verdana" w:cs="Arial"/>
                <w:b/>
                <w:sz w:val="22"/>
                <w:szCs w:val="22"/>
              </w:rPr>
            </w:pPr>
            <w:r w:rsidRPr="00B11B21">
              <w:rPr>
                <w:rFonts w:ascii="Verdana" w:eastAsia="Arial" w:hAnsi="Verdana" w:cs="Arial"/>
                <w:b/>
                <w:sz w:val="22"/>
                <w:szCs w:val="22"/>
              </w:rPr>
              <w:t>1</w:t>
            </w:r>
          </w:p>
        </w:tc>
        <w:tc>
          <w:tcPr>
            <w:tcW w:w="1917" w:type="dxa"/>
            <w:shd w:val="clear" w:color="auto" w:fill="auto"/>
            <w:vAlign w:val="center"/>
          </w:tcPr>
          <w:p w14:paraId="7D7B7BFB" w14:textId="77777777" w:rsidR="00E1583F" w:rsidRPr="00B11B21" w:rsidRDefault="00E1583F" w:rsidP="00345860">
            <w:pPr>
              <w:jc w:val="both"/>
              <w:rPr>
                <w:rFonts w:ascii="Verdana" w:eastAsia="Arial" w:hAnsi="Verdana" w:cs="Arial"/>
                <w:sz w:val="22"/>
                <w:szCs w:val="22"/>
              </w:rPr>
            </w:pPr>
            <w:r w:rsidRPr="00B11B21">
              <w:rPr>
                <w:rFonts w:ascii="Verdana" w:eastAsia="Arial" w:hAnsi="Verdana" w:cs="Arial"/>
                <w:sz w:val="22"/>
                <w:szCs w:val="22"/>
              </w:rPr>
              <w:t>Realizar solicitud al supervisor</w:t>
            </w:r>
          </w:p>
        </w:tc>
        <w:tc>
          <w:tcPr>
            <w:tcW w:w="2410" w:type="dxa"/>
            <w:vAlign w:val="center"/>
          </w:tcPr>
          <w:p w14:paraId="0550413A" w14:textId="77777777" w:rsidR="00E1583F" w:rsidRPr="00B11B21" w:rsidRDefault="00E1583F" w:rsidP="00345860">
            <w:pPr>
              <w:jc w:val="both"/>
              <w:rPr>
                <w:rFonts w:ascii="Verdana" w:eastAsia="Arial" w:hAnsi="Verdana" w:cs="Arial"/>
                <w:sz w:val="22"/>
                <w:szCs w:val="22"/>
              </w:rPr>
            </w:pPr>
            <w:r w:rsidRPr="00B11B21">
              <w:rPr>
                <w:rFonts w:ascii="Verdana" w:eastAsia="Arial" w:hAnsi="Verdana" w:cs="Arial"/>
                <w:sz w:val="22"/>
                <w:szCs w:val="22"/>
              </w:rPr>
              <w:t>Contratista</w:t>
            </w:r>
          </w:p>
          <w:p w14:paraId="72E2F70E" w14:textId="77777777" w:rsidR="00E1583F" w:rsidRPr="00B11B21" w:rsidRDefault="00E1583F" w:rsidP="00345860">
            <w:pPr>
              <w:jc w:val="both"/>
              <w:rPr>
                <w:rFonts w:ascii="Verdana" w:eastAsia="Arial" w:hAnsi="Verdana" w:cs="Arial"/>
                <w:sz w:val="22"/>
                <w:szCs w:val="22"/>
              </w:rPr>
            </w:pPr>
          </w:p>
        </w:tc>
        <w:tc>
          <w:tcPr>
            <w:tcW w:w="2693" w:type="dxa"/>
            <w:shd w:val="clear" w:color="auto" w:fill="auto"/>
          </w:tcPr>
          <w:p w14:paraId="082CBBA4" w14:textId="72FDFC34" w:rsidR="00E1583F" w:rsidRPr="00B11B21" w:rsidRDefault="00E1583F" w:rsidP="00345860">
            <w:pPr>
              <w:jc w:val="both"/>
              <w:rPr>
                <w:rFonts w:ascii="Verdana" w:eastAsia="Arial" w:hAnsi="Verdana" w:cs="Arial"/>
                <w:sz w:val="22"/>
                <w:szCs w:val="22"/>
              </w:rPr>
            </w:pPr>
            <w:r w:rsidRPr="00B11B21">
              <w:rPr>
                <w:rFonts w:ascii="Verdana" w:eastAsia="Arial" w:hAnsi="Verdana" w:cs="Arial"/>
                <w:sz w:val="22"/>
                <w:szCs w:val="22"/>
              </w:rPr>
              <w:t>Realiza</w:t>
            </w:r>
            <w:r w:rsidR="00345860" w:rsidRPr="00B11B21">
              <w:rPr>
                <w:rFonts w:ascii="Verdana" w:eastAsia="Arial" w:hAnsi="Verdana" w:cs="Arial"/>
                <w:sz w:val="22"/>
                <w:szCs w:val="22"/>
              </w:rPr>
              <w:t>r</w:t>
            </w:r>
            <w:r w:rsidRPr="00B11B21">
              <w:rPr>
                <w:rFonts w:ascii="Verdana" w:eastAsia="Arial" w:hAnsi="Verdana" w:cs="Arial"/>
                <w:sz w:val="22"/>
                <w:szCs w:val="22"/>
              </w:rPr>
              <w:t xml:space="preserve"> solicitud de cesión al supervisor o interventor argumentando la imposibilidad de seguir ejecutando el contrato o convenio aportando a hoja de vida del posible cesionario la cual debe cumplir o superar el perfil mínimo establecido para el proceso inicial y debe ser presentada al supervisor antes de la fecha en que requiera que inicie la cesión</w:t>
            </w:r>
            <w:r w:rsidR="00345860" w:rsidRPr="00B11B21">
              <w:rPr>
                <w:rFonts w:ascii="Verdana" w:eastAsia="Arial" w:hAnsi="Verdana" w:cs="Arial"/>
                <w:sz w:val="22"/>
                <w:szCs w:val="22"/>
              </w:rPr>
              <w:t>.</w:t>
            </w:r>
          </w:p>
        </w:tc>
        <w:tc>
          <w:tcPr>
            <w:tcW w:w="1843" w:type="dxa"/>
            <w:shd w:val="clear" w:color="auto" w:fill="auto"/>
          </w:tcPr>
          <w:p w14:paraId="37273741" w14:textId="77777777" w:rsidR="00E1583F" w:rsidRPr="00B11B21" w:rsidRDefault="00E1583F" w:rsidP="00345860">
            <w:pPr>
              <w:jc w:val="both"/>
              <w:rPr>
                <w:rFonts w:ascii="Verdana" w:eastAsia="Arial" w:hAnsi="Verdana" w:cs="Arial"/>
                <w:sz w:val="22"/>
                <w:szCs w:val="22"/>
              </w:rPr>
            </w:pPr>
            <w:r w:rsidRPr="00B11B21">
              <w:rPr>
                <w:rFonts w:ascii="Verdana" w:eastAsia="Arial" w:hAnsi="Verdana" w:cs="Arial"/>
                <w:sz w:val="22"/>
                <w:szCs w:val="22"/>
              </w:rPr>
              <w:t>Oficio de solicitud de cesión y soportes</w:t>
            </w:r>
          </w:p>
        </w:tc>
      </w:tr>
      <w:tr w:rsidR="00E1583F" w:rsidRPr="00B11B21" w14:paraId="767474A3" w14:textId="77777777" w:rsidTr="00FF2163">
        <w:tc>
          <w:tcPr>
            <w:tcW w:w="777" w:type="dxa"/>
            <w:shd w:val="clear" w:color="auto" w:fill="auto"/>
            <w:vAlign w:val="center"/>
          </w:tcPr>
          <w:p w14:paraId="155EF21F" w14:textId="7AE458FA" w:rsidR="00E1583F" w:rsidRPr="00B11B21" w:rsidRDefault="00E1583F" w:rsidP="004036BA">
            <w:pPr>
              <w:jc w:val="center"/>
              <w:rPr>
                <w:rFonts w:ascii="Verdana" w:eastAsia="Arial" w:hAnsi="Verdana" w:cs="Arial"/>
                <w:b/>
                <w:sz w:val="22"/>
                <w:szCs w:val="22"/>
              </w:rPr>
            </w:pPr>
            <w:r w:rsidRPr="00B11B21">
              <w:rPr>
                <w:rFonts w:ascii="Verdana" w:eastAsia="Arial" w:hAnsi="Verdana" w:cs="Arial"/>
                <w:b/>
                <w:sz w:val="22"/>
                <w:szCs w:val="22"/>
              </w:rPr>
              <w:t>2</w:t>
            </w:r>
          </w:p>
        </w:tc>
        <w:tc>
          <w:tcPr>
            <w:tcW w:w="1917" w:type="dxa"/>
            <w:shd w:val="clear" w:color="auto" w:fill="auto"/>
            <w:vAlign w:val="center"/>
          </w:tcPr>
          <w:p w14:paraId="767B3D31" w14:textId="100E4BB8" w:rsidR="00E1583F" w:rsidRPr="00B11B21" w:rsidRDefault="00E1583F" w:rsidP="00345860">
            <w:pPr>
              <w:jc w:val="both"/>
              <w:rPr>
                <w:rFonts w:ascii="Verdana" w:eastAsia="Arial" w:hAnsi="Verdana" w:cs="Arial"/>
                <w:sz w:val="22"/>
                <w:szCs w:val="22"/>
              </w:rPr>
            </w:pPr>
            <w:r w:rsidRPr="00B11B21">
              <w:rPr>
                <w:rFonts w:ascii="Verdana" w:eastAsia="Arial" w:hAnsi="Verdana" w:cs="Arial"/>
                <w:sz w:val="22"/>
                <w:szCs w:val="22"/>
              </w:rPr>
              <w:t>Concept</w:t>
            </w:r>
            <w:r w:rsidR="00345860" w:rsidRPr="00B11B21">
              <w:rPr>
                <w:rFonts w:ascii="Verdana" w:eastAsia="Arial" w:hAnsi="Verdana" w:cs="Arial"/>
                <w:sz w:val="22"/>
                <w:szCs w:val="22"/>
              </w:rPr>
              <w:t xml:space="preserve">uar </w:t>
            </w:r>
            <w:r w:rsidRPr="00B11B21">
              <w:rPr>
                <w:rFonts w:ascii="Verdana" w:eastAsia="Arial" w:hAnsi="Verdana" w:cs="Arial"/>
                <w:sz w:val="22"/>
                <w:szCs w:val="22"/>
              </w:rPr>
              <w:t>sobre la conveniencia de la cesión</w:t>
            </w:r>
          </w:p>
        </w:tc>
        <w:tc>
          <w:tcPr>
            <w:tcW w:w="2410" w:type="dxa"/>
            <w:vAlign w:val="center"/>
          </w:tcPr>
          <w:p w14:paraId="70E767E6" w14:textId="77777777" w:rsidR="00E1583F" w:rsidRPr="00B11B21" w:rsidRDefault="00E1583F" w:rsidP="00345860">
            <w:pPr>
              <w:jc w:val="both"/>
              <w:rPr>
                <w:rFonts w:ascii="Verdana" w:eastAsia="Arial" w:hAnsi="Verdana" w:cs="Arial"/>
                <w:sz w:val="22"/>
                <w:szCs w:val="22"/>
              </w:rPr>
            </w:pPr>
            <w:r w:rsidRPr="00B11B21">
              <w:rPr>
                <w:rFonts w:ascii="Verdana" w:eastAsia="Arial" w:hAnsi="Verdana" w:cs="Arial"/>
                <w:sz w:val="22"/>
                <w:szCs w:val="22"/>
              </w:rPr>
              <w:t>Supervisor o Interventor</w:t>
            </w:r>
          </w:p>
        </w:tc>
        <w:tc>
          <w:tcPr>
            <w:tcW w:w="2693" w:type="dxa"/>
            <w:shd w:val="clear" w:color="auto" w:fill="auto"/>
          </w:tcPr>
          <w:p w14:paraId="7889E05B" w14:textId="7B5EB21F" w:rsidR="00E1583F" w:rsidRPr="00B11B21" w:rsidRDefault="00E1583F" w:rsidP="00345860">
            <w:pPr>
              <w:jc w:val="both"/>
              <w:rPr>
                <w:rFonts w:ascii="Verdana" w:eastAsia="Arial" w:hAnsi="Verdana" w:cs="Arial"/>
                <w:sz w:val="22"/>
                <w:szCs w:val="22"/>
              </w:rPr>
            </w:pPr>
            <w:r w:rsidRPr="00B11B21">
              <w:rPr>
                <w:rFonts w:ascii="Verdana" w:eastAsia="Arial" w:hAnsi="Verdana" w:cs="Arial"/>
                <w:sz w:val="22"/>
                <w:szCs w:val="22"/>
              </w:rPr>
              <w:t>Concept</w:t>
            </w:r>
            <w:r w:rsidR="008C398D" w:rsidRPr="00B11B21">
              <w:rPr>
                <w:rFonts w:ascii="Verdana" w:eastAsia="Arial" w:hAnsi="Verdana" w:cs="Arial"/>
                <w:sz w:val="22"/>
                <w:szCs w:val="22"/>
              </w:rPr>
              <w:t>uar</w:t>
            </w:r>
            <w:r w:rsidRPr="00B11B21">
              <w:rPr>
                <w:rFonts w:ascii="Verdana" w:eastAsia="Arial" w:hAnsi="Verdana" w:cs="Arial"/>
                <w:sz w:val="22"/>
                <w:szCs w:val="22"/>
              </w:rPr>
              <w:t xml:space="preserve"> mediante memorando dirigido al ordenador del gasto sobre la pertinencia de la cesión y el cumplimiento del perfil requerido de la </w:t>
            </w:r>
            <w:r w:rsidRPr="00B11B21">
              <w:rPr>
                <w:rFonts w:ascii="Verdana" w:eastAsia="Arial" w:hAnsi="Verdana" w:cs="Arial"/>
                <w:sz w:val="22"/>
                <w:szCs w:val="22"/>
              </w:rPr>
              <w:lastRenderedPageBreak/>
              <w:t>hoja de vida propuesta por el contratista con la justificación dada por el contratista dentro del siguiente día hábil de la recepción de la solicitud.</w:t>
            </w:r>
          </w:p>
        </w:tc>
        <w:tc>
          <w:tcPr>
            <w:tcW w:w="1843" w:type="dxa"/>
            <w:shd w:val="clear" w:color="auto" w:fill="auto"/>
          </w:tcPr>
          <w:p w14:paraId="5C71025C" w14:textId="77777777" w:rsidR="00E1583F" w:rsidRPr="00B11B21" w:rsidRDefault="00E1583F" w:rsidP="00345860">
            <w:pPr>
              <w:jc w:val="both"/>
              <w:rPr>
                <w:rFonts w:ascii="Verdana" w:eastAsia="Arial" w:hAnsi="Verdana" w:cs="Arial"/>
                <w:sz w:val="22"/>
                <w:szCs w:val="22"/>
              </w:rPr>
            </w:pPr>
            <w:r w:rsidRPr="00B11B21">
              <w:rPr>
                <w:rFonts w:ascii="Verdana" w:eastAsia="Arial" w:hAnsi="Verdana" w:cs="Arial"/>
                <w:sz w:val="22"/>
                <w:szCs w:val="22"/>
              </w:rPr>
              <w:lastRenderedPageBreak/>
              <w:t xml:space="preserve">Memorando </w:t>
            </w:r>
          </w:p>
        </w:tc>
      </w:tr>
      <w:tr w:rsidR="00E1583F" w:rsidRPr="00B11B21" w14:paraId="329DC2EC" w14:textId="77777777" w:rsidTr="00FF2163">
        <w:tc>
          <w:tcPr>
            <w:tcW w:w="777" w:type="dxa"/>
            <w:shd w:val="clear" w:color="auto" w:fill="auto"/>
            <w:vAlign w:val="center"/>
          </w:tcPr>
          <w:p w14:paraId="6CAB7CA9" w14:textId="253669A1" w:rsidR="00E1583F" w:rsidRPr="00B11B21" w:rsidRDefault="00E1583F" w:rsidP="004036BA">
            <w:pPr>
              <w:jc w:val="center"/>
              <w:rPr>
                <w:rFonts w:ascii="Verdana" w:eastAsia="Arial" w:hAnsi="Verdana" w:cs="Arial"/>
                <w:b/>
                <w:sz w:val="22"/>
                <w:szCs w:val="22"/>
              </w:rPr>
            </w:pPr>
            <w:r w:rsidRPr="00B11B21">
              <w:rPr>
                <w:rFonts w:ascii="Verdana" w:eastAsia="Arial" w:hAnsi="Verdana" w:cs="Arial"/>
                <w:b/>
                <w:sz w:val="22"/>
                <w:szCs w:val="22"/>
              </w:rPr>
              <w:t>3</w:t>
            </w:r>
          </w:p>
        </w:tc>
        <w:tc>
          <w:tcPr>
            <w:tcW w:w="1917" w:type="dxa"/>
            <w:shd w:val="clear" w:color="auto" w:fill="auto"/>
            <w:vAlign w:val="center"/>
          </w:tcPr>
          <w:p w14:paraId="09DA4B85" w14:textId="77777777" w:rsidR="00E1583F" w:rsidRPr="00B11B21" w:rsidRDefault="00E1583F" w:rsidP="008C398D">
            <w:pPr>
              <w:jc w:val="both"/>
              <w:rPr>
                <w:rFonts w:ascii="Verdana" w:eastAsia="Arial" w:hAnsi="Verdana" w:cs="Arial"/>
                <w:sz w:val="22"/>
                <w:szCs w:val="22"/>
              </w:rPr>
            </w:pPr>
            <w:r w:rsidRPr="00B11B21">
              <w:rPr>
                <w:rFonts w:ascii="Verdana" w:eastAsia="Arial" w:hAnsi="Verdana" w:cs="Arial"/>
                <w:sz w:val="22"/>
                <w:szCs w:val="22"/>
              </w:rPr>
              <w:t>Recibir, verificar y autorizar la cesión del contrato o convenio</w:t>
            </w:r>
          </w:p>
        </w:tc>
        <w:tc>
          <w:tcPr>
            <w:tcW w:w="2410" w:type="dxa"/>
            <w:vAlign w:val="center"/>
          </w:tcPr>
          <w:p w14:paraId="168FE4FE" w14:textId="77777777" w:rsidR="00E1583F" w:rsidRPr="00B11B21" w:rsidRDefault="00E1583F" w:rsidP="008C398D">
            <w:pPr>
              <w:jc w:val="both"/>
              <w:rPr>
                <w:rFonts w:ascii="Verdana" w:eastAsia="Arial" w:hAnsi="Verdana" w:cs="Arial"/>
                <w:sz w:val="22"/>
                <w:szCs w:val="22"/>
              </w:rPr>
            </w:pPr>
            <w:r w:rsidRPr="00B11B21">
              <w:rPr>
                <w:rFonts w:ascii="Verdana" w:eastAsia="Arial" w:hAnsi="Verdana" w:cs="Arial"/>
                <w:sz w:val="22"/>
                <w:szCs w:val="22"/>
              </w:rPr>
              <w:t>Ordenador del Gasto</w:t>
            </w:r>
          </w:p>
        </w:tc>
        <w:tc>
          <w:tcPr>
            <w:tcW w:w="2693" w:type="dxa"/>
            <w:shd w:val="clear" w:color="auto" w:fill="auto"/>
          </w:tcPr>
          <w:p w14:paraId="2950962D" w14:textId="1624C8C9" w:rsidR="00E1583F" w:rsidRPr="00B11B21" w:rsidRDefault="00E1583F" w:rsidP="008C398D">
            <w:pPr>
              <w:jc w:val="both"/>
              <w:rPr>
                <w:rFonts w:ascii="Verdana" w:eastAsia="Arial" w:hAnsi="Verdana" w:cs="Arial"/>
                <w:sz w:val="22"/>
                <w:szCs w:val="22"/>
              </w:rPr>
            </w:pPr>
            <w:r w:rsidRPr="00B11B21">
              <w:rPr>
                <w:rFonts w:ascii="Verdana" w:eastAsia="Arial" w:hAnsi="Verdana" w:cs="Arial"/>
                <w:sz w:val="22"/>
                <w:szCs w:val="22"/>
              </w:rPr>
              <w:t>Recib</w:t>
            </w:r>
            <w:r w:rsidR="008C398D" w:rsidRPr="00B11B21">
              <w:rPr>
                <w:rFonts w:ascii="Verdana" w:eastAsia="Arial" w:hAnsi="Verdana" w:cs="Arial"/>
                <w:sz w:val="22"/>
                <w:szCs w:val="22"/>
              </w:rPr>
              <w:t>ir</w:t>
            </w:r>
            <w:r w:rsidRPr="00B11B21">
              <w:rPr>
                <w:rFonts w:ascii="Verdana" w:eastAsia="Arial" w:hAnsi="Verdana" w:cs="Arial"/>
                <w:sz w:val="22"/>
                <w:szCs w:val="22"/>
              </w:rPr>
              <w:t>, verifica</w:t>
            </w:r>
            <w:r w:rsidR="008C398D" w:rsidRPr="00B11B21">
              <w:rPr>
                <w:rFonts w:ascii="Verdana" w:eastAsia="Arial" w:hAnsi="Verdana" w:cs="Arial"/>
                <w:sz w:val="22"/>
                <w:szCs w:val="22"/>
              </w:rPr>
              <w:t>r</w:t>
            </w:r>
            <w:r w:rsidRPr="00B11B21">
              <w:rPr>
                <w:rFonts w:ascii="Verdana" w:eastAsia="Arial" w:hAnsi="Verdana" w:cs="Arial"/>
                <w:sz w:val="22"/>
                <w:szCs w:val="22"/>
              </w:rPr>
              <w:t xml:space="preserve"> y autoriza</w:t>
            </w:r>
            <w:r w:rsidR="008C398D" w:rsidRPr="00B11B21">
              <w:rPr>
                <w:rFonts w:ascii="Verdana" w:eastAsia="Arial" w:hAnsi="Verdana" w:cs="Arial"/>
                <w:sz w:val="22"/>
                <w:szCs w:val="22"/>
              </w:rPr>
              <w:t>r</w:t>
            </w:r>
            <w:r w:rsidRPr="00B11B21">
              <w:rPr>
                <w:rFonts w:ascii="Verdana" w:eastAsia="Arial" w:hAnsi="Verdana" w:cs="Arial"/>
                <w:sz w:val="22"/>
                <w:szCs w:val="22"/>
              </w:rPr>
              <w:t xml:space="preserve"> la cesión del contrato o convenio e informa</w:t>
            </w:r>
            <w:r w:rsidR="008C398D" w:rsidRPr="00B11B21">
              <w:rPr>
                <w:rFonts w:ascii="Verdana" w:eastAsia="Arial" w:hAnsi="Verdana" w:cs="Arial"/>
                <w:sz w:val="22"/>
                <w:szCs w:val="22"/>
              </w:rPr>
              <w:t>r</w:t>
            </w:r>
            <w:r w:rsidRPr="00B11B21">
              <w:rPr>
                <w:rFonts w:ascii="Verdana" w:eastAsia="Arial" w:hAnsi="Verdana" w:cs="Arial"/>
                <w:sz w:val="22"/>
                <w:szCs w:val="22"/>
              </w:rPr>
              <w:t xml:space="preserve"> por escrito a</w:t>
            </w:r>
            <w:r w:rsidR="008C398D" w:rsidRPr="00B11B21">
              <w:rPr>
                <w:rFonts w:ascii="Verdana" w:eastAsia="Arial" w:hAnsi="Verdana" w:cs="Arial"/>
                <w:sz w:val="22"/>
                <w:szCs w:val="22"/>
              </w:rPr>
              <w:t xml:space="preserve">l </w:t>
            </w:r>
            <w:r w:rsidRPr="00B11B21">
              <w:rPr>
                <w:rFonts w:ascii="Verdana" w:eastAsia="Arial" w:hAnsi="Verdana" w:cs="Arial"/>
                <w:sz w:val="22"/>
                <w:szCs w:val="22"/>
              </w:rPr>
              <w:t>Grupo de Contratos, anexando los documentos soporte.</w:t>
            </w:r>
          </w:p>
        </w:tc>
        <w:tc>
          <w:tcPr>
            <w:tcW w:w="1843" w:type="dxa"/>
            <w:shd w:val="clear" w:color="auto" w:fill="auto"/>
          </w:tcPr>
          <w:p w14:paraId="139E1524" w14:textId="25779F6B" w:rsidR="00E1583F" w:rsidRPr="00B11B21" w:rsidRDefault="00E1583F" w:rsidP="008C398D">
            <w:pPr>
              <w:jc w:val="both"/>
              <w:rPr>
                <w:rFonts w:ascii="Verdana" w:eastAsia="Arial" w:hAnsi="Verdana" w:cs="Arial"/>
                <w:sz w:val="22"/>
                <w:szCs w:val="22"/>
              </w:rPr>
            </w:pPr>
            <w:r w:rsidRPr="00B11B21">
              <w:rPr>
                <w:rFonts w:ascii="Verdana" w:eastAsia="Arial" w:hAnsi="Verdana" w:cs="Arial"/>
                <w:sz w:val="22"/>
                <w:szCs w:val="22"/>
              </w:rPr>
              <w:t>Memorando de Autorización dirigido a la C</w:t>
            </w:r>
            <w:r w:rsidR="008C398D" w:rsidRPr="00B11B21">
              <w:rPr>
                <w:rFonts w:ascii="Verdana" w:eastAsia="Arial" w:hAnsi="Verdana" w:cs="Arial"/>
                <w:sz w:val="22"/>
                <w:szCs w:val="22"/>
              </w:rPr>
              <w:t>oo</w:t>
            </w:r>
            <w:r w:rsidRPr="00B11B21">
              <w:rPr>
                <w:rFonts w:ascii="Verdana" w:eastAsia="Arial" w:hAnsi="Verdana" w:cs="Arial"/>
                <w:sz w:val="22"/>
                <w:szCs w:val="22"/>
              </w:rPr>
              <w:t>rdinación Grupo de Contratos.</w:t>
            </w:r>
          </w:p>
        </w:tc>
      </w:tr>
      <w:tr w:rsidR="00E1583F" w:rsidRPr="00B11B21" w14:paraId="528D2662" w14:textId="77777777" w:rsidTr="00FF2163">
        <w:tc>
          <w:tcPr>
            <w:tcW w:w="777" w:type="dxa"/>
            <w:shd w:val="clear" w:color="auto" w:fill="auto"/>
            <w:vAlign w:val="center"/>
          </w:tcPr>
          <w:p w14:paraId="694B9E17" w14:textId="22DC49F1" w:rsidR="00E1583F" w:rsidRPr="00B11B21" w:rsidRDefault="00E1583F" w:rsidP="004036BA">
            <w:pPr>
              <w:jc w:val="center"/>
              <w:rPr>
                <w:rFonts w:ascii="Verdana" w:eastAsia="Arial" w:hAnsi="Verdana" w:cs="Arial"/>
                <w:b/>
                <w:sz w:val="22"/>
                <w:szCs w:val="22"/>
              </w:rPr>
            </w:pPr>
            <w:r w:rsidRPr="00B11B21">
              <w:rPr>
                <w:rFonts w:ascii="Verdana" w:eastAsia="Arial" w:hAnsi="Verdana" w:cs="Arial"/>
                <w:b/>
                <w:sz w:val="22"/>
                <w:szCs w:val="22"/>
              </w:rPr>
              <w:t>4</w:t>
            </w:r>
          </w:p>
        </w:tc>
        <w:tc>
          <w:tcPr>
            <w:tcW w:w="1917" w:type="dxa"/>
            <w:shd w:val="clear" w:color="auto" w:fill="auto"/>
            <w:vAlign w:val="center"/>
          </w:tcPr>
          <w:p w14:paraId="14FCC7B4" w14:textId="77777777" w:rsidR="00E1583F" w:rsidRPr="00B11B21" w:rsidRDefault="00E1583F" w:rsidP="00BB1819">
            <w:pPr>
              <w:jc w:val="both"/>
              <w:rPr>
                <w:rFonts w:ascii="Verdana" w:eastAsia="Arial" w:hAnsi="Verdana" w:cs="Arial"/>
                <w:sz w:val="22"/>
                <w:szCs w:val="22"/>
              </w:rPr>
            </w:pPr>
            <w:r w:rsidRPr="00B11B21">
              <w:rPr>
                <w:rFonts w:ascii="Verdana" w:eastAsia="Arial" w:hAnsi="Verdana" w:cs="Arial"/>
                <w:sz w:val="22"/>
                <w:szCs w:val="22"/>
              </w:rPr>
              <w:t>Elaborar documento de cesión</w:t>
            </w:r>
          </w:p>
        </w:tc>
        <w:tc>
          <w:tcPr>
            <w:tcW w:w="2410" w:type="dxa"/>
            <w:vAlign w:val="center"/>
          </w:tcPr>
          <w:p w14:paraId="7F69ADE4" w14:textId="77777777" w:rsidR="00BB1819" w:rsidRPr="00B11B21" w:rsidRDefault="00BB1819" w:rsidP="00BB1819">
            <w:pPr>
              <w:jc w:val="both"/>
              <w:rPr>
                <w:rFonts w:ascii="Verdana" w:eastAsia="Arial" w:hAnsi="Verdana" w:cs="Arial"/>
                <w:sz w:val="22"/>
                <w:szCs w:val="22"/>
              </w:rPr>
            </w:pPr>
            <w:r w:rsidRPr="00B11B21">
              <w:rPr>
                <w:rFonts w:ascii="Verdana" w:eastAsia="Arial" w:hAnsi="Verdana" w:cs="Arial"/>
                <w:sz w:val="22"/>
                <w:szCs w:val="22"/>
              </w:rPr>
              <w:t>Servidor público del Grupo de Contratos</w:t>
            </w:r>
          </w:p>
          <w:p w14:paraId="6BE55A7E" w14:textId="1A06514D" w:rsidR="00E1583F" w:rsidRPr="00B11B21" w:rsidRDefault="00E1583F" w:rsidP="00BB1819">
            <w:pPr>
              <w:jc w:val="both"/>
              <w:rPr>
                <w:rFonts w:ascii="Verdana" w:eastAsia="Arial" w:hAnsi="Verdana" w:cs="Arial"/>
                <w:sz w:val="22"/>
                <w:szCs w:val="22"/>
              </w:rPr>
            </w:pPr>
          </w:p>
        </w:tc>
        <w:tc>
          <w:tcPr>
            <w:tcW w:w="2693" w:type="dxa"/>
            <w:shd w:val="clear" w:color="auto" w:fill="auto"/>
          </w:tcPr>
          <w:p w14:paraId="58CD8750" w14:textId="22ED51D2" w:rsidR="00E1583F" w:rsidRPr="00B11B21" w:rsidRDefault="00E1583F" w:rsidP="00BB1819">
            <w:pPr>
              <w:jc w:val="both"/>
              <w:rPr>
                <w:rFonts w:ascii="Verdana" w:eastAsia="Arial" w:hAnsi="Verdana" w:cs="Arial"/>
                <w:sz w:val="22"/>
                <w:szCs w:val="22"/>
              </w:rPr>
            </w:pPr>
            <w:r w:rsidRPr="00B11B21">
              <w:rPr>
                <w:rFonts w:ascii="Verdana" w:eastAsia="Arial" w:hAnsi="Verdana" w:cs="Arial"/>
                <w:sz w:val="22"/>
                <w:szCs w:val="22"/>
              </w:rPr>
              <w:t>Elabora</w:t>
            </w:r>
            <w:r w:rsidR="00BB1819" w:rsidRPr="00B11B21">
              <w:rPr>
                <w:rFonts w:ascii="Verdana" w:eastAsia="Arial" w:hAnsi="Verdana" w:cs="Arial"/>
                <w:sz w:val="22"/>
                <w:szCs w:val="22"/>
              </w:rPr>
              <w:t>r</w:t>
            </w:r>
            <w:r w:rsidRPr="00B11B21">
              <w:rPr>
                <w:rFonts w:ascii="Verdana" w:eastAsia="Arial" w:hAnsi="Verdana" w:cs="Arial"/>
                <w:sz w:val="22"/>
                <w:szCs w:val="22"/>
              </w:rPr>
              <w:t xml:space="preserve"> el documento de la cesión del contrato, firmado por el contratista (cedente) y el cesionario, previ</w:t>
            </w:r>
            <w:r w:rsidR="00BB1819" w:rsidRPr="00B11B21">
              <w:rPr>
                <w:rFonts w:ascii="Verdana" w:eastAsia="Arial" w:hAnsi="Verdana" w:cs="Arial"/>
                <w:sz w:val="22"/>
                <w:szCs w:val="22"/>
              </w:rPr>
              <w:t>a</w:t>
            </w:r>
            <w:r w:rsidRPr="00B11B21">
              <w:rPr>
                <w:rFonts w:ascii="Verdana" w:eastAsia="Arial" w:hAnsi="Verdana" w:cs="Arial"/>
                <w:sz w:val="22"/>
                <w:szCs w:val="22"/>
              </w:rPr>
              <w:t xml:space="preserve"> valida</w:t>
            </w:r>
            <w:r w:rsidR="00BB1819" w:rsidRPr="00B11B21">
              <w:rPr>
                <w:rFonts w:ascii="Verdana" w:eastAsia="Arial" w:hAnsi="Verdana" w:cs="Arial"/>
                <w:sz w:val="22"/>
                <w:szCs w:val="22"/>
              </w:rPr>
              <w:t>ción</w:t>
            </w:r>
            <w:r w:rsidRPr="00B11B21">
              <w:rPr>
                <w:rFonts w:ascii="Verdana" w:eastAsia="Arial" w:hAnsi="Verdana" w:cs="Arial"/>
                <w:sz w:val="22"/>
                <w:szCs w:val="22"/>
              </w:rPr>
              <w:t xml:space="preserve"> en</w:t>
            </w:r>
            <w:r w:rsidR="00BB1819" w:rsidRPr="00B11B21">
              <w:rPr>
                <w:rFonts w:ascii="Verdana" w:eastAsia="Arial" w:hAnsi="Verdana" w:cs="Arial"/>
                <w:sz w:val="22"/>
                <w:szCs w:val="22"/>
              </w:rPr>
              <w:t xml:space="preserve"> el</w:t>
            </w:r>
            <w:r w:rsidRPr="00B11B21">
              <w:rPr>
                <w:rFonts w:ascii="Verdana" w:eastAsia="Arial" w:hAnsi="Verdana" w:cs="Arial"/>
                <w:sz w:val="22"/>
                <w:szCs w:val="22"/>
              </w:rPr>
              <w:t xml:space="preserve"> SIGEP del cesionario y los </w:t>
            </w:r>
            <w:r w:rsidR="00BB1819" w:rsidRPr="00B11B21">
              <w:rPr>
                <w:rFonts w:ascii="Verdana" w:eastAsia="Arial" w:hAnsi="Verdana" w:cs="Arial"/>
                <w:sz w:val="22"/>
                <w:szCs w:val="22"/>
              </w:rPr>
              <w:t>documentos soporte</w:t>
            </w:r>
            <w:r w:rsidRPr="00B11B21">
              <w:rPr>
                <w:rFonts w:ascii="Verdana" w:eastAsia="Arial" w:hAnsi="Verdana" w:cs="Arial"/>
                <w:sz w:val="22"/>
                <w:szCs w:val="22"/>
              </w:rPr>
              <w:t xml:space="preserve"> necesarios para la cesión </w:t>
            </w:r>
          </w:p>
        </w:tc>
        <w:tc>
          <w:tcPr>
            <w:tcW w:w="1843" w:type="dxa"/>
            <w:shd w:val="clear" w:color="auto" w:fill="auto"/>
          </w:tcPr>
          <w:p w14:paraId="5FCCE57F" w14:textId="5777E589" w:rsidR="00E1583F" w:rsidRPr="00B11B21" w:rsidRDefault="00BB1819" w:rsidP="00BB1819">
            <w:pPr>
              <w:jc w:val="both"/>
              <w:rPr>
                <w:rFonts w:ascii="Verdana" w:eastAsia="Arial" w:hAnsi="Verdana" w:cs="Arial"/>
                <w:sz w:val="22"/>
                <w:szCs w:val="22"/>
              </w:rPr>
            </w:pPr>
            <w:r w:rsidRPr="00B11B21">
              <w:rPr>
                <w:rFonts w:ascii="Verdana" w:eastAsia="Arial" w:hAnsi="Verdana" w:cs="Arial"/>
                <w:sz w:val="22"/>
                <w:szCs w:val="22"/>
              </w:rPr>
              <w:t>Documento de la c</w:t>
            </w:r>
            <w:r w:rsidR="00E1583F" w:rsidRPr="00B11B21">
              <w:rPr>
                <w:rFonts w:ascii="Verdana" w:eastAsia="Arial" w:hAnsi="Verdana" w:cs="Arial"/>
                <w:sz w:val="22"/>
                <w:szCs w:val="22"/>
              </w:rPr>
              <w:t>esión</w:t>
            </w:r>
          </w:p>
        </w:tc>
      </w:tr>
      <w:tr w:rsidR="00E1583F" w:rsidRPr="00B11B21" w14:paraId="74E56AA9" w14:textId="77777777" w:rsidTr="00FF2163">
        <w:tc>
          <w:tcPr>
            <w:tcW w:w="777" w:type="dxa"/>
            <w:shd w:val="clear" w:color="auto" w:fill="auto"/>
            <w:vAlign w:val="center"/>
          </w:tcPr>
          <w:p w14:paraId="0C065100" w14:textId="780D5D5E" w:rsidR="00E1583F" w:rsidRPr="00B11B21" w:rsidRDefault="00E1583F" w:rsidP="004036BA">
            <w:pPr>
              <w:jc w:val="center"/>
              <w:rPr>
                <w:rFonts w:ascii="Verdana" w:eastAsia="Arial" w:hAnsi="Verdana" w:cs="Arial"/>
                <w:b/>
                <w:sz w:val="22"/>
                <w:szCs w:val="22"/>
              </w:rPr>
            </w:pPr>
            <w:r w:rsidRPr="00B11B21">
              <w:rPr>
                <w:rFonts w:ascii="Verdana" w:eastAsia="Arial" w:hAnsi="Verdana" w:cs="Arial"/>
                <w:b/>
                <w:sz w:val="22"/>
                <w:szCs w:val="22"/>
              </w:rPr>
              <w:t>5</w:t>
            </w:r>
          </w:p>
        </w:tc>
        <w:tc>
          <w:tcPr>
            <w:tcW w:w="1917" w:type="dxa"/>
            <w:shd w:val="clear" w:color="auto" w:fill="auto"/>
            <w:vAlign w:val="center"/>
          </w:tcPr>
          <w:p w14:paraId="695E26D8" w14:textId="77777777" w:rsidR="00E1583F" w:rsidRPr="00B11B21" w:rsidRDefault="00E1583F" w:rsidP="00BB1819">
            <w:pPr>
              <w:jc w:val="both"/>
              <w:rPr>
                <w:rFonts w:ascii="Verdana" w:eastAsia="Arial" w:hAnsi="Verdana" w:cs="Arial"/>
                <w:sz w:val="22"/>
                <w:szCs w:val="22"/>
              </w:rPr>
            </w:pPr>
            <w:r w:rsidRPr="00B11B21">
              <w:rPr>
                <w:rFonts w:ascii="Verdana" w:eastAsia="Arial" w:hAnsi="Verdana" w:cs="Arial"/>
                <w:sz w:val="22"/>
                <w:szCs w:val="22"/>
              </w:rPr>
              <w:t>Constituir garantías</w:t>
            </w:r>
          </w:p>
        </w:tc>
        <w:tc>
          <w:tcPr>
            <w:tcW w:w="2410" w:type="dxa"/>
            <w:vAlign w:val="center"/>
          </w:tcPr>
          <w:p w14:paraId="5C050F00" w14:textId="77777777" w:rsidR="00E1583F" w:rsidRPr="00B11B21" w:rsidRDefault="00E1583F" w:rsidP="00BB1819">
            <w:pPr>
              <w:jc w:val="both"/>
              <w:rPr>
                <w:rFonts w:ascii="Verdana" w:eastAsia="Arial" w:hAnsi="Verdana" w:cs="Arial"/>
                <w:sz w:val="22"/>
                <w:szCs w:val="22"/>
              </w:rPr>
            </w:pPr>
            <w:r w:rsidRPr="00B11B21">
              <w:rPr>
                <w:rFonts w:ascii="Verdana" w:eastAsia="Arial" w:hAnsi="Verdana" w:cs="Arial"/>
                <w:sz w:val="22"/>
                <w:szCs w:val="22"/>
              </w:rPr>
              <w:t>Contratista</w:t>
            </w:r>
          </w:p>
        </w:tc>
        <w:tc>
          <w:tcPr>
            <w:tcW w:w="2693" w:type="dxa"/>
            <w:shd w:val="clear" w:color="auto" w:fill="auto"/>
          </w:tcPr>
          <w:p w14:paraId="491D475E" w14:textId="7A04BD3A" w:rsidR="00E1583F" w:rsidRPr="00B11B21" w:rsidRDefault="00E1583F" w:rsidP="00BB1819">
            <w:pPr>
              <w:jc w:val="both"/>
              <w:rPr>
                <w:rFonts w:ascii="Verdana" w:eastAsia="Arial" w:hAnsi="Verdana" w:cs="Arial"/>
                <w:sz w:val="22"/>
                <w:szCs w:val="22"/>
              </w:rPr>
            </w:pPr>
            <w:r w:rsidRPr="00B11B21">
              <w:rPr>
                <w:rFonts w:ascii="Verdana" w:eastAsia="Arial" w:hAnsi="Verdana" w:cs="Arial"/>
                <w:sz w:val="22"/>
                <w:szCs w:val="22"/>
              </w:rPr>
              <w:t>Constitu</w:t>
            </w:r>
            <w:r w:rsidR="00BB1819" w:rsidRPr="00B11B21">
              <w:rPr>
                <w:rFonts w:ascii="Verdana" w:eastAsia="Arial" w:hAnsi="Verdana" w:cs="Arial"/>
                <w:sz w:val="22"/>
                <w:szCs w:val="22"/>
              </w:rPr>
              <w:t>ir</w:t>
            </w:r>
            <w:r w:rsidRPr="00B11B21">
              <w:rPr>
                <w:rFonts w:ascii="Verdana" w:eastAsia="Arial" w:hAnsi="Verdana" w:cs="Arial"/>
                <w:sz w:val="22"/>
                <w:szCs w:val="22"/>
              </w:rPr>
              <w:t xml:space="preserve"> la modificación </w:t>
            </w:r>
            <w:r w:rsidR="00BB1819" w:rsidRPr="00B11B21">
              <w:rPr>
                <w:rFonts w:ascii="Verdana" w:eastAsia="Arial" w:hAnsi="Verdana" w:cs="Arial"/>
                <w:sz w:val="22"/>
                <w:szCs w:val="22"/>
              </w:rPr>
              <w:t xml:space="preserve">de la garantía </w:t>
            </w:r>
            <w:r w:rsidRPr="00B11B21">
              <w:rPr>
                <w:rFonts w:ascii="Verdana" w:eastAsia="Arial" w:hAnsi="Verdana" w:cs="Arial"/>
                <w:sz w:val="22"/>
                <w:szCs w:val="22"/>
              </w:rPr>
              <w:t>si es posible</w:t>
            </w:r>
            <w:r w:rsidR="00BB1819" w:rsidRPr="00B11B21">
              <w:rPr>
                <w:rFonts w:ascii="Verdana" w:eastAsia="Arial" w:hAnsi="Verdana" w:cs="Arial"/>
                <w:sz w:val="22"/>
                <w:szCs w:val="22"/>
              </w:rPr>
              <w:t>, o</w:t>
            </w:r>
            <w:r w:rsidRPr="00B11B21">
              <w:rPr>
                <w:rFonts w:ascii="Verdana" w:eastAsia="Arial" w:hAnsi="Verdana" w:cs="Arial"/>
                <w:sz w:val="22"/>
                <w:szCs w:val="22"/>
              </w:rPr>
              <w:t xml:space="preserve"> de lo contrario adelanta</w:t>
            </w:r>
            <w:r w:rsidR="00BB1819" w:rsidRPr="00B11B21">
              <w:rPr>
                <w:rFonts w:ascii="Verdana" w:eastAsia="Arial" w:hAnsi="Verdana" w:cs="Arial"/>
                <w:sz w:val="22"/>
                <w:szCs w:val="22"/>
              </w:rPr>
              <w:t>r</w:t>
            </w:r>
            <w:r w:rsidRPr="00B11B21">
              <w:rPr>
                <w:rFonts w:ascii="Verdana" w:eastAsia="Arial" w:hAnsi="Verdana" w:cs="Arial"/>
                <w:sz w:val="22"/>
                <w:szCs w:val="22"/>
              </w:rPr>
              <w:t xml:space="preserve"> el trámite de la solicitud de garantía que ampare la cesión.</w:t>
            </w:r>
          </w:p>
        </w:tc>
        <w:tc>
          <w:tcPr>
            <w:tcW w:w="1843" w:type="dxa"/>
            <w:shd w:val="clear" w:color="auto" w:fill="auto"/>
          </w:tcPr>
          <w:p w14:paraId="0347CF39" w14:textId="77777777" w:rsidR="00E1583F" w:rsidRPr="00B11B21" w:rsidRDefault="00E1583F" w:rsidP="00BB1819">
            <w:pPr>
              <w:jc w:val="both"/>
              <w:rPr>
                <w:rFonts w:ascii="Verdana" w:eastAsia="Arial" w:hAnsi="Verdana" w:cs="Arial"/>
                <w:sz w:val="22"/>
                <w:szCs w:val="22"/>
              </w:rPr>
            </w:pPr>
            <w:r w:rsidRPr="00B11B21">
              <w:rPr>
                <w:rFonts w:ascii="Verdana" w:eastAsia="Arial" w:hAnsi="Verdana" w:cs="Arial"/>
                <w:sz w:val="22"/>
                <w:szCs w:val="22"/>
              </w:rPr>
              <w:t>Garantía, clausulado y recibo de pago</w:t>
            </w:r>
          </w:p>
        </w:tc>
      </w:tr>
      <w:tr w:rsidR="00E1583F" w:rsidRPr="00B11B21" w14:paraId="62713EAD" w14:textId="77777777" w:rsidTr="00FF2163">
        <w:tc>
          <w:tcPr>
            <w:tcW w:w="777" w:type="dxa"/>
            <w:shd w:val="clear" w:color="auto" w:fill="auto"/>
            <w:vAlign w:val="center"/>
          </w:tcPr>
          <w:p w14:paraId="2039D501" w14:textId="33C3CF8B" w:rsidR="00E1583F" w:rsidRPr="00B11B21" w:rsidRDefault="00E1583F" w:rsidP="004036BA">
            <w:pPr>
              <w:jc w:val="center"/>
              <w:rPr>
                <w:rFonts w:ascii="Verdana" w:eastAsia="Arial" w:hAnsi="Verdana" w:cs="Arial"/>
                <w:b/>
                <w:sz w:val="22"/>
                <w:szCs w:val="22"/>
              </w:rPr>
            </w:pPr>
            <w:r w:rsidRPr="00B11B21">
              <w:rPr>
                <w:rFonts w:ascii="Verdana" w:eastAsia="Arial" w:hAnsi="Verdana" w:cs="Arial"/>
                <w:b/>
                <w:sz w:val="22"/>
                <w:szCs w:val="22"/>
              </w:rPr>
              <w:t>6</w:t>
            </w:r>
          </w:p>
        </w:tc>
        <w:tc>
          <w:tcPr>
            <w:tcW w:w="1917" w:type="dxa"/>
            <w:shd w:val="clear" w:color="auto" w:fill="auto"/>
            <w:vAlign w:val="center"/>
          </w:tcPr>
          <w:p w14:paraId="65AD384A" w14:textId="471BA495" w:rsidR="00E1583F" w:rsidRPr="00B11B21" w:rsidRDefault="00E1583F" w:rsidP="00BB1819">
            <w:pPr>
              <w:jc w:val="both"/>
              <w:rPr>
                <w:rFonts w:ascii="Verdana" w:eastAsia="Arial" w:hAnsi="Verdana" w:cs="Arial"/>
                <w:sz w:val="22"/>
                <w:szCs w:val="22"/>
              </w:rPr>
            </w:pPr>
            <w:r w:rsidRPr="00B11B21">
              <w:rPr>
                <w:rFonts w:ascii="Verdana" w:eastAsia="Arial" w:hAnsi="Verdana" w:cs="Arial"/>
                <w:sz w:val="22"/>
                <w:szCs w:val="22"/>
              </w:rPr>
              <w:t xml:space="preserve">Publicar la modificación de la </w:t>
            </w:r>
            <w:r w:rsidR="00BB1819" w:rsidRPr="00B11B21">
              <w:rPr>
                <w:rFonts w:ascii="Verdana" w:eastAsia="Arial" w:hAnsi="Verdana" w:cs="Arial"/>
                <w:sz w:val="22"/>
                <w:szCs w:val="22"/>
              </w:rPr>
              <w:t>p</w:t>
            </w:r>
            <w:r w:rsidRPr="00B11B21">
              <w:rPr>
                <w:rFonts w:ascii="Verdana" w:eastAsia="Arial" w:hAnsi="Verdana" w:cs="Arial"/>
                <w:sz w:val="22"/>
                <w:szCs w:val="22"/>
              </w:rPr>
              <w:t>óliza</w:t>
            </w:r>
          </w:p>
        </w:tc>
        <w:tc>
          <w:tcPr>
            <w:tcW w:w="2410" w:type="dxa"/>
            <w:vAlign w:val="center"/>
          </w:tcPr>
          <w:p w14:paraId="4155602D" w14:textId="77777777" w:rsidR="00E1583F" w:rsidRPr="00B11B21" w:rsidRDefault="00E1583F" w:rsidP="00BB1819">
            <w:pPr>
              <w:jc w:val="both"/>
              <w:rPr>
                <w:rFonts w:ascii="Verdana" w:eastAsia="Arial" w:hAnsi="Verdana" w:cs="Arial"/>
                <w:sz w:val="22"/>
                <w:szCs w:val="22"/>
              </w:rPr>
            </w:pPr>
            <w:r w:rsidRPr="00B11B21">
              <w:rPr>
                <w:rFonts w:ascii="Verdana" w:eastAsia="Arial" w:hAnsi="Verdana" w:cs="Arial"/>
                <w:sz w:val="22"/>
                <w:szCs w:val="22"/>
              </w:rPr>
              <w:t>Contratista</w:t>
            </w:r>
          </w:p>
        </w:tc>
        <w:tc>
          <w:tcPr>
            <w:tcW w:w="2693" w:type="dxa"/>
            <w:shd w:val="clear" w:color="auto" w:fill="auto"/>
          </w:tcPr>
          <w:p w14:paraId="03576A67" w14:textId="76C6CDB9" w:rsidR="00E1583F" w:rsidRPr="00B11B21" w:rsidRDefault="00E1583F" w:rsidP="00BB1819">
            <w:pPr>
              <w:jc w:val="both"/>
              <w:rPr>
                <w:rFonts w:ascii="Verdana" w:eastAsia="Arial" w:hAnsi="Verdana" w:cs="Arial"/>
                <w:sz w:val="22"/>
                <w:szCs w:val="22"/>
              </w:rPr>
            </w:pPr>
            <w:r w:rsidRPr="00B11B21">
              <w:rPr>
                <w:rFonts w:ascii="Verdana" w:eastAsia="Arial" w:hAnsi="Verdana" w:cs="Arial"/>
                <w:sz w:val="22"/>
                <w:szCs w:val="22"/>
              </w:rPr>
              <w:t>Publica</w:t>
            </w:r>
            <w:r w:rsidR="00BB1819" w:rsidRPr="00B11B21">
              <w:rPr>
                <w:rFonts w:ascii="Verdana" w:eastAsia="Arial" w:hAnsi="Verdana" w:cs="Arial"/>
                <w:sz w:val="22"/>
                <w:szCs w:val="22"/>
              </w:rPr>
              <w:t>r</w:t>
            </w:r>
            <w:r w:rsidRPr="00B11B21">
              <w:rPr>
                <w:rFonts w:ascii="Verdana" w:eastAsia="Arial" w:hAnsi="Verdana" w:cs="Arial"/>
                <w:sz w:val="22"/>
                <w:szCs w:val="22"/>
              </w:rPr>
              <w:t xml:space="preserve"> en la plataforma transaccional SECOP II la modificación de la póliza</w:t>
            </w:r>
            <w:r w:rsidR="00BB1819" w:rsidRPr="00B11B21">
              <w:rPr>
                <w:rFonts w:ascii="Verdana" w:eastAsia="Arial" w:hAnsi="Verdana" w:cs="Arial"/>
                <w:sz w:val="22"/>
                <w:szCs w:val="22"/>
              </w:rPr>
              <w:t>.</w:t>
            </w:r>
          </w:p>
        </w:tc>
        <w:tc>
          <w:tcPr>
            <w:tcW w:w="1843" w:type="dxa"/>
            <w:shd w:val="clear" w:color="auto" w:fill="auto"/>
          </w:tcPr>
          <w:p w14:paraId="4B99B2E8" w14:textId="77777777" w:rsidR="00E1583F" w:rsidRPr="00B11B21" w:rsidRDefault="00E1583F" w:rsidP="00BB1819">
            <w:pPr>
              <w:jc w:val="both"/>
              <w:rPr>
                <w:rFonts w:ascii="Verdana" w:eastAsia="Arial" w:hAnsi="Verdana" w:cs="Arial"/>
                <w:sz w:val="22"/>
                <w:szCs w:val="22"/>
              </w:rPr>
            </w:pPr>
            <w:r w:rsidRPr="00B11B21">
              <w:rPr>
                <w:rFonts w:ascii="Verdana" w:eastAsia="Arial" w:hAnsi="Verdana" w:cs="Arial"/>
                <w:sz w:val="22"/>
                <w:szCs w:val="22"/>
              </w:rPr>
              <w:t>Garantía, clausulado y recibo de pago.</w:t>
            </w:r>
          </w:p>
        </w:tc>
      </w:tr>
      <w:tr w:rsidR="00E1583F" w:rsidRPr="00B11B21" w14:paraId="77458CB6" w14:textId="77777777" w:rsidTr="00FF2163">
        <w:tc>
          <w:tcPr>
            <w:tcW w:w="777" w:type="dxa"/>
            <w:shd w:val="clear" w:color="auto" w:fill="auto"/>
            <w:vAlign w:val="center"/>
          </w:tcPr>
          <w:p w14:paraId="2D7E6F3B" w14:textId="43CF1A0F" w:rsidR="00E1583F" w:rsidRPr="00B11B21" w:rsidRDefault="00E1583F" w:rsidP="004036BA">
            <w:pPr>
              <w:jc w:val="center"/>
              <w:rPr>
                <w:rFonts w:ascii="Verdana" w:eastAsia="Arial" w:hAnsi="Verdana" w:cs="Arial"/>
                <w:b/>
                <w:sz w:val="22"/>
                <w:szCs w:val="22"/>
              </w:rPr>
            </w:pPr>
            <w:r w:rsidRPr="00B11B21">
              <w:rPr>
                <w:rFonts w:ascii="Verdana" w:eastAsia="Arial" w:hAnsi="Verdana" w:cs="Arial"/>
                <w:b/>
                <w:sz w:val="22"/>
                <w:szCs w:val="22"/>
              </w:rPr>
              <w:t>7</w:t>
            </w:r>
          </w:p>
        </w:tc>
        <w:tc>
          <w:tcPr>
            <w:tcW w:w="1917" w:type="dxa"/>
            <w:shd w:val="clear" w:color="auto" w:fill="auto"/>
            <w:vAlign w:val="center"/>
          </w:tcPr>
          <w:p w14:paraId="667DF1FD" w14:textId="77777777" w:rsidR="00E1583F" w:rsidRPr="00B11B21" w:rsidRDefault="00E1583F" w:rsidP="00BB1819">
            <w:pPr>
              <w:jc w:val="both"/>
              <w:rPr>
                <w:rFonts w:ascii="Verdana" w:eastAsia="Arial" w:hAnsi="Verdana" w:cs="Arial"/>
                <w:sz w:val="22"/>
                <w:szCs w:val="22"/>
              </w:rPr>
            </w:pPr>
            <w:r w:rsidRPr="00B11B21">
              <w:rPr>
                <w:rFonts w:ascii="Verdana" w:eastAsia="Arial" w:hAnsi="Verdana" w:cs="Arial"/>
                <w:sz w:val="22"/>
                <w:szCs w:val="22"/>
              </w:rPr>
              <w:t xml:space="preserve">Recibir, revisar y aprobar en la plataforma transaccional SECOP II </w:t>
            </w:r>
            <w:r w:rsidRPr="00B11B21">
              <w:rPr>
                <w:rFonts w:ascii="Verdana" w:eastAsia="Arial" w:hAnsi="Verdana" w:cs="Arial"/>
                <w:sz w:val="22"/>
                <w:szCs w:val="22"/>
              </w:rPr>
              <w:lastRenderedPageBreak/>
              <w:t>ampliación garantía</w:t>
            </w:r>
          </w:p>
        </w:tc>
        <w:tc>
          <w:tcPr>
            <w:tcW w:w="2410" w:type="dxa"/>
            <w:vAlign w:val="center"/>
          </w:tcPr>
          <w:p w14:paraId="08B962A9" w14:textId="77777777" w:rsidR="00E1583F" w:rsidRPr="00B11B21" w:rsidRDefault="00E1583F" w:rsidP="00BB1819">
            <w:pPr>
              <w:jc w:val="both"/>
              <w:rPr>
                <w:rFonts w:ascii="Verdana" w:eastAsia="Arial" w:hAnsi="Verdana" w:cs="Arial"/>
                <w:sz w:val="22"/>
                <w:szCs w:val="22"/>
              </w:rPr>
            </w:pPr>
            <w:r w:rsidRPr="00B11B21">
              <w:rPr>
                <w:rFonts w:ascii="Verdana" w:eastAsia="Arial" w:hAnsi="Verdana" w:cs="Arial"/>
                <w:sz w:val="22"/>
                <w:szCs w:val="22"/>
              </w:rPr>
              <w:lastRenderedPageBreak/>
              <w:t>Gestor del proceso designado por la Coordinación Grupo de Contratos</w:t>
            </w:r>
          </w:p>
          <w:p w14:paraId="4B0AA883" w14:textId="77777777" w:rsidR="00E1583F" w:rsidRPr="00B11B21" w:rsidRDefault="00E1583F" w:rsidP="00BB1819">
            <w:pPr>
              <w:jc w:val="both"/>
              <w:rPr>
                <w:rFonts w:ascii="Verdana" w:eastAsia="Arial" w:hAnsi="Verdana" w:cs="Arial"/>
                <w:sz w:val="22"/>
                <w:szCs w:val="22"/>
              </w:rPr>
            </w:pPr>
          </w:p>
        </w:tc>
        <w:tc>
          <w:tcPr>
            <w:tcW w:w="2693" w:type="dxa"/>
            <w:shd w:val="clear" w:color="auto" w:fill="auto"/>
          </w:tcPr>
          <w:p w14:paraId="3CE75ABA" w14:textId="77777777" w:rsidR="00BB1819" w:rsidRPr="00B11B21" w:rsidRDefault="00E1583F" w:rsidP="00BB1819">
            <w:pPr>
              <w:jc w:val="both"/>
              <w:rPr>
                <w:rFonts w:ascii="Verdana" w:eastAsia="Arial" w:hAnsi="Verdana" w:cs="Arial"/>
                <w:sz w:val="22"/>
                <w:szCs w:val="22"/>
              </w:rPr>
            </w:pPr>
            <w:r w:rsidRPr="00B11B21">
              <w:rPr>
                <w:rFonts w:ascii="Verdana" w:eastAsia="Arial" w:hAnsi="Verdana" w:cs="Arial"/>
                <w:sz w:val="22"/>
                <w:szCs w:val="22"/>
              </w:rPr>
              <w:t>Recib</w:t>
            </w:r>
            <w:r w:rsidR="00BB1819" w:rsidRPr="00B11B21">
              <w:rPr>
                <w:rFonts w:ascii="Verdana" w:eastAsia="Arial" w:hAnsi="Verdana" w:cs="Arial"/>
                <w:sz w:val="22"/>
                <w:szCs w:val="22"/>
              </w:rPr>
              <w:t>ir</w:t>
            </w:r>
            <w:r w:rsidRPr="00B11B21">
              <w:rPr>
                <w:rFonts w:ascii="Verdana" w:eastAsia="Arial" w:hAnsi="Verdana" w:cs="Arial"/>
                <w:sz w:val="22"/>
                <w:szCs w:val="22"/>
              </w:rPr>
              <w:t>, revisa</w:t>
            </w:r>
            <w:r w:rsidR="00BB1819" w:rsidRPr="00B11B21">
              <w:rPr>
                <w:rFonts w:ascii="Verdana" w:eastAsia="Arial" w:hAnsi="Verdana" w:cs="Arial"/>
                <w:sz w:val="22"/>
                <w:szCs w:val="22"/>
              </w:rPr>
              <w:t>r</w:t>
            </w:r>
            <w:r w:rsidRPr="00B11B21">
              <w:rPr>
                <w:rFonts w:ascii="Verdana" w:eastAsia="Arial" w:hAnsi="Verdana" w:cs="Arial"/>
                <w:sz w:val="22"/>
                <w:szCs w:val="22"/>
              </w:rPr>
              <w:t xml:space="preserve"> y valida</w:t>
            </w:r>
            <w:r w:rsidR="00BB1819" w:rsidRPr="00B11B21">
              <w:rPr>
                <w:rFonts w:ascii="Verdana" w:eastAsia="Arial" w:hAnsi="Verdana" w:cs="Arial"/>
                <w:sz w:val="22"/>
                <w:szCs w:val="22"/>
              </w:rPr>
              <w:t>r</w:t>
            </w:r>
            <w:r w:rsidRPr="00B11B21">
              <w:rPr>
                <w:rFonts w:ascii="Verdana" w:eastAsia="Arial" w:hAnsi="Verdana" w:cs="Arial"/>
                <w:sz w:val="22"/>
                <w:szCs w:val="22"/>
              </w:rPr>
              <w:t xml:space="preserve"> en la página de la aseguradora y carga</w:t>
            </w:r>
            <w:r w:rsidR="00BB1819" w:rsidRPr="00B11B21">
              <w:rPr>
                <w:rFonts w:ascii="Verdana" w:eastAsia="Arial" w:hAnsi="Verdana" w:cs="Arial"/>
                <w:sz w:val="22"/>
                <w:szCs w:val="22"/>
              </w:rPr>
              <w:t>r</w:t>
            </w:r>
            <w:r w:rsidRPr="00B11B21">
              <w:rPr>
                <w:rFonts w:ascii="Verdana" w:eastAsia="Arial" w:hAnsi="Verdana" w:cs="Arial"/>
                <w:sz w:val="22"/>
                <w:szCs w:val="22"/>
              </w:rPr>
              <w:t xml:space="preserve"> la evidencia en la plataforma </w:t>
            </w:r>
            <w:r w:rsidRPr="00B11B21">
              <w:rPr>
                <w:rFonts w:ascii="Verdana" w:eastAsia="Arial" w:hAnsi="Verdana" w:cs="Arial"/>
                <w:sz w:val="22"/>
                <w:szCs w:val="22"/>
              </w:rPr>
              <w:lastRenderedPageBreak/>
              <w:t>transaccional SECOP II</w:t>
            </w:r>
            <w:r w:rsidR="00BB1819" w:rsidRPr="00B11B21">
              <w:rPr>
                <w:rFonts w:ascii="Verdana" w:eastAsia="Arial" w:hAnsi="Verdana" w:cs="Arial"/>
                <w:sz w:val="22"/>
                <w:szCs w:val="22"/>
              </w:rPr>
              <w:t xml:space="preserve">. Para </w:t>
            </w:r>
            <w:r w:rsidRPr="00B11B21">
              <w:rPr>
                <w:rFonts w:ascii="Verdana" w:eastAsia="Arial" w:hAnsi="Verdana" w:cs="Arial"/>
                <w:sz w:val="22"/>
                <w:szCs w:val="22"/>
              </w:rPr>
              <w:t>inicia</w:t>
            </w:r>
            <w:r w:rsidR="00BB1819" w:rsidRPr="00B11B21">
              <w:rPr>
                <w:rFonts w:ascii="Verdana" w:eastAsia="Arial" w:hAnsi="Verdana" w:cs="Arial"/>
                <w:sz w:val="22"/>
                <w:szCs w:val="22"/>
              </w:rPr>
              <w:t>r</w:t>
            </w:r>
            <w:r w:rsidRPr="00B11B21">
              <w:rPr>
                <w:rFonts w:ascii="Verdana" w:eastAsia="Arial" w:hAnsi="Verdana" w:cs="Arial"/>
                <w:sz w:val="22"/>
                <w:szCs w:val="22"/>
              </w:rPr>
              <w:t xml:space="preserve"> el flujo de aprobación en est</w:t>
            </w:r>
            <w:r w:rsidR="00BB1819" w:rsidRPr="00B11B21">
              <w:rPr>
                <w:rFonts w:ascii="Verdana" w:eastAsia="Arial" w:hAnsi="Verdana" w:cs="Arial"/>
                <w:sz w:val="22"/>
                <w:szCs w:val="22"/>
              </w:rPr>
              <w:t>a.</w:t>
            </w:r>
          </w:p>
          <w:p w14:paraId="72EF8F7D" w14:textId="5EDCA2B4" w:rsidR="00E1583F" w:rsidRPr="00B11B21" w:rsidRDefault="00BB1819" w:rsidP="00BB1819">
            <w:pPr>
              <w:jc w:val="both"/>
              <w:rPr>
                <w:rFonts w:ascii="Verdana" w:eastAsia="Arial" w:hAnsi="Verdana" w:cs="Arial"/>
                <w:sz w:val="22"/>
                <w:szCs w:val="22"/>
              </w:rPr>
            </w:pPr>
            <w:r w:rsidRPr="00B11B21">
              <w:rPr>
                <w:rFonts w:ascii="Verdana" w:eastAsia="Arial" w:hAnsi="Verdana" w:cs="Arial"/>
                <w:sz w:val="22"/>
                <w:szCs w:val="22"/>
              </w:rPr>
              <w:t>D</w:t>
            </w:r>
            <w:r w:rsidR="00E1583F" w:rsidRPr="00B11B21">
              <w:rPr>
                <w:rFonts w:ascii="Verdana" w:eastAsia="Arial" w:hAnsi="Verdana" w:cs="Arial"/>
                <w:sz w:val="22"/>
                <w:szCs w:val="22"/>
              </w:rPr>
              <w:t>e no encontrarse acorde a lo solicitado, se rechaza</w:t>
            </w:r>
            <w:r w:rsidRPr="00B11B21">
              <w:rPr>
                <w:rFonts w:ascii="Verdana" w:eastAsia="Arial" w:hAnsi="Verdana" w:cs="Arial"/>
                <w:sz w:val="22"/>
                <w:szCs w:val="22"/>
              </w:rPr>
              <w:t>rá</w:t>
            </w:r>
            <w:r w:rsidR="00E1583F" w:rsidRPr="00B11B21">
              <w:rPr>
                <w:rFonts w:ascii="Verdana" w:eastAsia="Arial" w:hAnsi="Verdana" w:cs="Arial"/>
                <w:sz w:val="22"/>
                <w:szCs w:val="22"/>
              </w:rPr>
              <w:t xml:space="preserve"> a través de la plataforma indicando la razón para que </w:t>
            </w:r>
            <w:r w:rsidRPr="00B11B21">
              <w:rPr>
                <w:rFonts w:ascii="Verdana" w:eastAsia="Arial" w:hAnsi="Verdana" w:cs="Arial"/>
                <w:sz w:val="22"/>
                <w:szCs w:val="22"/>
              </w:rPr>
              <w:t>su modificación.</w:t>
            </w:r>
          </w:p>
        </w:tc>
        <w:tc>
          <w:tcPr>
            <w:tcW w:w="1843" w:type="dxa"/>
            <w:shd w:val="clear" w:color="auto" w:fill="auto"/>
          </w:tcPr>
          <w:p w14:paraId="6B60AFCF" w14:textId="77777777" w:rsidR="00E1583F" w:rsidRPr="00B11B21" w:rsidRDefault="00E1583F" w:rsidP="00BB1819">
            <w:pPr>
              <w:jc w:val="both"/>
              <w:rPr>
                <w:rFonts w:ascii="Verdana" w:eastAsia="Arial" w:hAnsi="Verdana" w:cs="Arial"/>
                <w:sz w:val="22"/>
                <w:szCs w:val="22"/>
              </w:rPr>
            </w:pPr>
            <w:r w:rsidRPr="00B11B21">
              <w:rPr>
                <w:rFonts w:ascii="Verdana" w:eastAsia="Arial" w:hAnsi="Verdana" w:cs="Arial"/>
                <w:sz w:val="22"/>
                <w:szCs w:val="22"/>
              </w:rPr>
              <w:lastRenderedPageBreak/>
              <w:t>Aprobación garantía en la plataforma transaccional SECOP II</w:t>
            </w:r>
          </w:p>
        </w:tc>
      </w:tr>
      <w:tr w:rsidR="00E1583F" w:rsidRPr="00B11B21" w14:paraId="0FC59F45" w14:textId="77777777" w:rsidTr="00FF2163">
        <w:tc>
          <w:tcPr>
            <w:tcW w:w="777" w:type="dxa"/>
            <w:shd w:val="clear" w:color="auto" w:fill="auto"/>
            <w:vAlign w:val="center"/>
          </w:tcPr>
          <w:p w14:paraId="42340D57" w14:textId="7B2781FE" w:rsidR="00E1583F" w:rsidRPr="00B11B21" w:rsidRDefault="00E1583F" w:rsidP="004036BA">
            <w:pPr>
              <w:jc w:val="center"/>
              <w:rPr>
                <w:rFonts w:ascii="Verdana" w:eastAsia="Arial" w:hAnsi="Verdana" w:cs="Arial"/>
                <w:b/>
                <w:sz w:val="22"/>
                <w:szCs w:val="22"/>
              </w:rPr>
            </w:pPr>
            <w:r w:rsidRPr="00B11B21">
              <w:rPr>
                <w:rFonts w:ascii="Verdana" w:eastAsia="Arial" w:hAnsi="Verdana" w:cs="Arial"/>
                <w:b/>
                <w:sz w:val="22"/>
                <w:szCs w:val="22"/>
              </w:rPr>
              <w:t>8</w:t>
            </w:r>
          </w:p>
        </w:tc>
        <w:tc>
          <w:tcPr>
            <w:tcW w:w="1917" w:type="dxa"/>
            <w:shd w:val="clear" w:color="auto" w:fill="auto"/>
            <w:vAlign w:val="center"/>
          </w:tcPr>
          <w:p w14:paraId="61F099BF" w14:textId="77777777" w:rsidR="00E1583F" w:rsidRPr="00B11B21" w:rsidRDefault="00E1583F" w:rsidP="00BB1819">
            <w:pPr>
              <w:jc w:val="both"/>
              <w:rPr>
                <w:rFonts w:ascii="Verdana" w:eastAsia="Arial" w:hAnsi="Verdana" w:cs="Arial"/>
                <w:sz w:val="22"/>
                <w:szCs w:val="22"/>
              </w:rPr>
            </w:pPr>
            <w:r w:rsidRPr="00B11B21">
              <w:rPr>
                <w:rFonts w:ascii="Verdana" w:eastAsia="Arial" w:hAnsi="Verdana" w:cs="Arial"/>
                <w:sz w:val="22"/>
                <w:szCs w:val="22"/>
              </w:rPr>
              <w:t>Publicar oficios de cesión en la plataforma transaccional SECOPII</w:t>
            </w:r>
          </w:p>
        </w:tc>
        <w:tc>
          <w:tcPr>
            <w:tcW w:w="2410" w:type="dxa"/>
            <w:vAlign w:val="center"/>
          </w:tcPr>
          <w:p w14:paraId="664717BD" w14:textId="77777777" w:rsidR="00E1583F" w:rsidRPr="00B11B21" w:rsidRDefault="00E1583F" w:rsidP="00BB1819">
            <w:pPr>
              <w:jc w:val="both"/>
              <w:rPr>
                <w:rFonts w:ascii="Verdana" w:eastAsia="Arial" w:hAnsi="Verdana" w:cs="Arial"/>
                <w:sz w:val="22"/>
                <w:szCs w:val="22"/>
              </w:rPr>
            </w:pPr>
          </w:p>
          <w:p w14:paraId="5066A851" w14:textId="77777777" w:rsidR="00E1583F" w:rsidRPr="00B11B21" w:rsidRDefault="00E1583F" w:rsidP="00BB1819">
            <w:pPr>
              <w:jc w:val="both"/>
              <w:rPr>
                <w:rFonts w:ascii="Verdana" w:eastAsia="Arial" w:hAnsi="Verdana" w:cs="Arial"/>
                <w:sz w:val="22"/>
                <w:szCs w:val="22"/>
              </w:rPr>
            </w:pPr>
            <w:r w:rsidRPr="00B11B21">
              <w:rPr>
                <w:rFonts w:ascii="Verdana" w:eastAsia="Arial" w:hAnsi="Verdana" w:cs="Arial"/>
                <w:sz w:val="22"/>
                <w:szCs w:val="22"/>
              </w:rPr>
              <w:t xml:space="preserve">Gestor del proceso designado por la Coordinación Grupo de Contratos </w:t>
            </w:r>
          </w:p>
          <w:p w14:paraId="0D541288" w14:textId="77777777" w:rsidR="00E1583F" w:rsidRPr="00B11B21" w:rsidRDefault="00E1583F" w:rsidP="00BB1819">
            <w:pPr>
              <w:jc w:val="both"/>
              <w:rPr>
                <w:rFonts w:ascii="Verdana" w:eastAsia="Arial" w:hAnsi="Verdana" w:cs="Arial"/>
                <w:sz w:val="22"/>
                <w:szCs w:val="22"/>
              </w:rPr>
            </w:pPr>
          </w:p>
          <w:p w14:paraId="6D579C7B" w14:textId="77777777" w:rsidR="00E1583F" w:rsidRPr="00B11B21" w:rsidRDefault="00E1583F" w:rsidP="00BB1819">
            <w:pPr>
              <w:jc w:val="both"/>
              <w:rPr>
                <w:rFonts w:ascii="Verdana" w:eastAsia="Arial" w:hAnsi="Verdana" w:cs="Arial"/>
                <w:sz w:val="22"/>
                <w:szCs w:val="22"/>
              </w:rPr>
            </w:pPr>
            <w:r w:rsidRPr="00B11B21">
              <w:rPr>
                <w:rFonts w:ascii="Verdana" w:eastAsia="Arial" w:hAnsi="Verdana" w:cs="Arial"/>
                <w:sz w:val="22"/>
                <w:szCs w:val="22"/>
              </w:rPr>
              <w:t>Contratistas (Cedente y cesionario)</w:t>
            </w:r>
          </w:p>
        </w:tc>
        <w:tc>
          <w:tcPr>
            <w:tcW w:w="2693" w:type="dxa"/>
            <w:shd w:val="clear" w:color="auto" w:fill="auto"/>
          </w:tcPr>
          <w:p w14:paraId="551B19E9" w14:textId="59359C8D" w:rsidR="00E1583F" w:rsidRPr="00B11B21" w:rsidRDefault="00E1583F" w:rsidP="00BB1819">
            <w:pPr>
              <w:jc w:val="both"/>
              <w:rPr>
                <w:rFonts w:ascii="Verdana" w:eastAsia="Arial" w:hAnsi="Verdana" w:cs="Arial"/>
                <w:sz w:val="22"/>
                <w:szCs w:val="22"/>
              </w:rPr>
            </w:pPr>
            <w:r w:rsidRPr="00B11B21">
              <w:rPr>
                <w:rFonts w:ascii="Verdana" w:eastAsia="Arial" w:hAnsi="Verdana" w:cs="Arial"/>
                <w:sz w:val="22"/>
                <w:szCs w:val="22"/>
              </w:rPr>
              <w:t>Publica</w:t>
            </w:r>
            <w:r w:rsidR="00BB1819" w:rsidRPr="00B11B21">
              <w:rPr>
                <w:rFonts w:ascii="Verdana" w:eastAsia="Arial" w:hAnsi="Verdana" w:cs="Arial"/>
                <w:sz w:val="22"/>
                <w:szCs w:val="22"/>
              </w:rPr>
              <w:t xml:space="preserve">r </w:t>
            </w:r>
            <w:proofErr w:type="gramStart"/>
            <w:r w:rsidR="00BB1819" w:rsidRPr="00B11B21">
              <w:rPr>
                <w:rFonts w:ascii="Verdana" w:eastAsia="Arial" w:hAnsi="Verdana" w:cs="Arial"/>
                <w:sz w:val="22"/>
                <w:szCs w:val="22"/>
              </w:rPr>
              <w:t xml:space="preserve">los </w:t>
            </w:r>
            <w:r w:rsidRPr="00B11B21">
              <w:rPr>
                <w:rFonts w:ascii="Verdana" w:eastAsia="Arial" w:hAnsi="Verdana" w:cs="Arial"/>
                <w:sz w:val="22"/>
                <w:szCs w:val="22"/>
              </w:rPr>
              <w:t xml:space="preserve"> oficios</w:t>
            </w:r>
            <w:proofErr w:type="gramEnd"/>
            <w:r w:rsidRPr="00B11B21">
              <w:rPr>
                <w:rFonts w:ascii="Verdana" w:eastAsia="Arial" w:hAnsi="Verdana" w:cs="Arial"/>
                <w:sz w:val="22"/>
                <w:szCs w:val="22"/>
              </w:rPr>
              <w:t xml:space="preserve"> de legalización de </w:t>
            </w:r>
            <w:r w:rsidR="00BB1819" w:rsidRPr="00B11B21">
              <w:rPr>
                <w:rFonts w:ascii="Verdana" w:eastAsia="Arial" w:hAnsi="Verdana" w:cs="Arial"/>
                <w:sz w:val="22"/>
                <w:szCs w:val="22"/>
              </w:rPr>
              <w:t xml:space="preserve">la </w:t>
            </w:r>
            <w:r w:rsidRPr="00B11B21">
              <w:rPr>
                <w:rFonts w:ascii="Verdana" w:eastAsia="Arial" w:hAnsi="Verdana" w:cs="Arial"/>
                <w:sz w:val="22"/>
                <w:szCs w:val="22"/>
              </w:rPr>
              <w:t>cesión en la plataforma transaccional</w:t>
            </w:r>
            <w:r w:rsidR="00BB1819" w:rsidRPr="00B11B21">
              <w:rPr>
                <w:rFonts w:ascii="Verdana" w:eastAsia="Arial" w:hAnsi="Verdana" w:cs="Arial"/>
                <w:sz w:val="22"/>
                <w:szCs w:val="22"/>
              </w:rPr>
              <w:t xml:space="preserve"> </w:t>
            </w:r>
            <w:r w:rsidRPr="00B11B21">
              <w:rPr>
                <w:rFonts w:ascii="Verdana" w:eastAsia="Arial" w:hAnsi="Verdana" w:cs="Arial"/>
                <w:sz w:val="22"/>
                <w:szCs w:val="22"/>
              </w:rPr>
              <w:t>SECOP II</w:t>
            </w:r>
          </w:p>
        </w:tc>
        <w:tc>
          <w:tcPr>
            <w:tcW w:w="1843" w:type="dxa"/>
            <w:shd w:val="clear" w:color="auto" w:fill="auto"/>
          </w:tcPr>
          <w:p w14:paraId="0BBDE9F9" w14:textId="77777777" w:rsidR="00E1583F" w:rsidRPr="00B11B21" w:rsidRDefault="00E1583F" w:rsidP="00BB1819">
            <w:pPr>
              <w:jc w:val="both"/>
              <w:rPr>
                <w:rFonts w:ascii="Verdana" w:eastAsia="Arial" w:hAnsi="Verdana" w:cs="Arial"/>
                <w:sz w:val="22"/>
                <w:szCs w:val="22"/>
              </w:rPr>
            </w:pPr>
            <w:r w:rsidRPr="00B11B21">
              <w:rPr>
                <w:rFonts w:ascii="Verdana" w:eastAsia="Arial" w:hAnsi="Verdana" w:cs="Arial"/>
                <w:sz w:val="22"/>
                <w:szCs w:val="22"/>
              </w:rPr>
              <w:t>Oficios de legalización</w:t>
            </w:r>
          </w:p>
        </w:tc>
      </w:tr>
      <w:tr w:rsidR="00E1583F" w:rsidRPr="00B11B21" w14:paraId="052ADED2" w14:textId="77777777" w:rsidTr="00FF2163">
        <w:tc>
          <w:tcPr>
            <w:tcW w:w="777" w:type="dxa"/>
            <w:shd w:val="clear" w:color="auto" w:fill="auto"/>
            <w:vAlign w:val="center"/>
          </w:tcPr>
          <w:p w14:paraId="2B7BDB2E" w14:textId="78C3B884" w:rsidR="00E1583F" w:rsidRPr="00B11B21" w:rsidRDefault="00E1583F" w:rsidP="004036BA">
            <w:pPr>
              <w:jc w:val="center"/>
              <w:rPr>
                <w:rFonts w:ascii="Verdana" w:eastAsia="Arial" w:hAnsi="Verdana" w:cs="Arial"/>
                <w:b/>
                <w:sz w:val="22"/>
                <w:szCs w:val="22"/>
              </w:rPr>
            </w:pPr>
            <w:r w:rsidRPr="00B11B21">
              <w:rPr>
                <w:rFonts w:ascii="Verdana" w:eastAsia="Arial" w:hAnsi="Verdana" w:cs="Arial"/>
                <w:b/>
                <w:sz w:val="22"/>
                <w:szCs w:val="22"/>
              </w:rPr>
              <w:t>9</w:t>
            </w:r>
          </w:p>
        </w:tc>
        <w:tc>
          <w:tcPr>
            <w:tcW w:w="1917" w:type="dxa"/>
            <w:shd w:val="clear" w:color="auto" w:fill="auto"/>
            <w:vAlign w:val="center"/>
          </w:tcPr>
          <w:p w14:paraId="499447A1" w14:textId="77777777" w:rsidR="00E1583F" w:rsidRPr="00B11B21" w:rsidRDefault="00E1583F" w:rsidP="004036BA">
            <w:pPr>
              <w:jc w:val="center"/>
              <w:rPr>
                <w:rFonts w:ascii="Verdana" w:eastAsia="Arial" w:hAnsi="Verdana" w:cs="Arial"/>
                <w:sz w:val="22"/>
                <w:szCs w:val="22"/>
              </w:rPr>
            </w:pPr>
            <w:r w:rsidRPr="00B11B21">
              <w:rPr>
                <w:rFonts w:ascii="Verdana" w:eastAsia="Arial" w:hAnsi="Verdana" w:cs="Arial"/>
                <w:sz w:val="22"/>
                <w:szCs w:val="22"/>
              </w:rPr>
              <w:t>Realizar reparto</w:t>
            </w:r>
          </w:p>
        </w:tc>
        <w:tc>
          <w:tcPr>
            <w:tcW w:w="2410" w:type="dxa"/>
            <w:vAlign w:val="center"/>
          </w:tcPr>
          <w:p w14:paraId="078AA45B" w14:textId="77777777" w:rsidR="00BB1819" w:rsidRPr="00B11B21" w:rsidRDefault="00BB1819" w:rsidP="00BB1819">
            <w:pPr>
              <w:jc w:val="both"/>
              <w:rPr>
                <w:rFonts w:ascii="Verdana" w:eastAsia="Arial" w:hAnsi="Verdana" w:cs="Arial"/>
                <w:sz w:val="22"/>
                <w:szCs w:val="22"/>
              </w:rPr>
            </w:pPr>
            <w:r w:rsidRPr="00B11B21">
              <w:rPr>
                <w:rFonts w:ascii="Verdana" w:eastAsia="Arial" w:hAnsi="Verdana" w:cs="Arial"/>
                <w:sz w:val="22"/>
                <w:szCs w:val="22"/>
              </w:rPr>
              <w:t>Servidor público del Grupo de Contratos</w:t>
            </w:r>
          </w:p>
          <w:p w14:paraId="2DFEDC38" w14:textId="77777777" w:rsidR="00E1583F" w:rsidRPr="00B11B21" w:rsidRDefault="00E1583F" w:rsidP="004036BA">
            <w:pPr>
              <w:jc w:val="center"/>
              <w:rPr>
                <w:rFonts w:ascii="Verdana" w:eastAsia="Arial" w:hAnsi="Verdana" w:cs="Arial"/>
                <w:sz w:val="22"/>
                <w:szCs w:val="22"/>
              </w:rPr>
            </w:pPr>
          </w:p>
          <w:p w14:paraId="25532756" w14:textId="77777777" w:rsidR="00E1583F" w:rsidRPr="00B11B21" w:rsidRDefault="00E1583F" w:rsidP="004036BA">
            <w:pPr>
              <w:pBdr>
                <w:top w:val="nil"/>
                <w:left w:val="nil"/>
                <w:bottom w:val="nil"/>
                <w:right w:val="nil"/>
                <w:between w:val="nil"/>
              </w:pBdr>
              <w:jc w:val="both"/>
              <w:rPr>
                <w:rFonts w:ascii="Verdana" w:eastAsia="Arial" w:hAnsi="Verdana" w:cs="Arial"/>
                <w:sz w:val="22"/>
                <w:szCs w:val="22"/>
              </w:rPr>
            </w:pPr>
          </w:p>
        </w:tc>
        <w:tc>
          <w:tcPr>
            <w:tcW w:w="2693" w:type="dxa"/>
            <w:shd w:val="clear" w:color="auto" w:fill="auto"/>
          </w:tcPr>
          <w:p w14:paraId="0218E3AA" w14:textId="630EC7D1" w:rsidR="00E1583F" w:rsidRPr="00B11B21" w:rsidRDefault="00E1583F" w:rsidP="004036BA">
            <w:pPr>
              <w:pBdr>
                <w:top w:val="nil"/>
                <w:left w:val="nil"/>
                <w:bottom w:val="nil"/>
                <w:right w:val="nil"/>
                <w:between w:val="nil"/>
              </w:pBdr>
              <w:jc w:val="both"/>
              <w:rPr>
                <w:rFonts w:ascii="Verdana" w:eastAsia="Arial" w:hAnsi="Verdana" w:cs="Arial"/>
                <w:sz w:val="22"/>
                <w:szCs w:val="22"/>
              </w:rPr>
            </w:pPr>
            <w:r w:rsidRPr="00B11B21">
              <w:rPr>
                <w:rFonts w:ascii="Verdana" w:eastAsia="Arial" w:hAnsi="Verdana" w:cs="Arial"/>
                <w:sz w:val="22"/>
                <w:szCs w:val="22"/>
              </w:rPr>
              <w:t>Realiza</w:t>
            </w:r>
            <w:r w:rsidR="00BB1819" w:rsidRPr="00B11B21">
              <w:rPr>
                <w:rFonts w:ascii="Verdana" w:eastAsia="Arial" w:hAnsi="Verdana" w:cs="Arial"/>
                <w:sz w:val="22"/>
                <w:szCs w:val="22"/>
              </w:rPr>
              <w:t>r</w:t>
            </w:r>
            <w:r w:rsidRPr="00B11B21">
              <w:rPr>
                <w:rFonts w:ascii="Verdana" w:eastAsia="Arial" w:hAnsi="Verdana" w:cs="Arial"/>
                <w:sz w:val="22"/>
                <w:szCs w:val="22"/>
              </w:rPr>
              <w:t xml:space="preserve"> el reparto al supervisor del contrato y a las dependencias a las cuales se le</w:t>
            </w:r>
            <w:r w:rsidR="00BB1819" w:rsidRPr="00B11B21">
              <w:rPr>
                <w:rFonts w:ascii="Verdana" w:eastAsia="Arial" w:hAnsi="Verdana" w:cs="Arial"/>
                <w:sz w:val="22"/>
                <w:szCs w:val="22"/>
              </w:rPr>
              <w:t>s</w:t>
            </w:r>
            <w:r w:rsidRPr="00B11B21">
              <w:rPr>
                <w:rFonts w:ascii="Verdana" w:eastAsia="Arial" w:hAnsi="Verdana" w:cs="Arial"/>
                <w:sz w:val="22"/>
                <w:szCs w:val="22"/>
              </w:rPr>
              <w:t xml:space="preserve"> envió el contrato o convenio, mediante correo electrónico relacionando el enlace del proceso en la plataforma transaccional SECOP II</w:t>
            </w:r>
          </w:p>
        </w:tc>
        <w:tc>
          <w:tcPr>
            <w:tcW w:w="1843" w:type="dxa"/>
            <w:shd w:val="clear" w:color="auto" w:fill="auto"/>
          </w:tcPr>
          <w:p w14:paraId="0FE2A6EF" w14:textId="77777777" w:rsidR="00E1583F" w:rsidRPr="00B11B21" w:rsidRDefault="00E1583F" w:rsidP="004036BA">
            <w:pPr>
              <w:jc w:val="both"/>
              <w:rPr>
                <w:rFonts w:ascii="Verdana" w:eastAsia="Arial" w:hAnsi="Verdana" w:cs="Arial"/>
                <w:sz w:val="22"/>
                <w:szCs w:val="22"/>
              </w:rPr>
            </w:pPr>
            <w:r w:rsidRPr="00B11B21">
              <w:rPr>
                <w:rFonts w:ascii="Verdana" w:eastAsia="Arial" w:hAnsi="Verdana" w:cs="Arial"/>
                <w:sz w:val="22"/>
                <w:szCs w:val="22"/>
              </w:rPr>
              <w:t>Correo electrónico</w:t>
            </w:r>
          </w:p>
        </w:tc>
      </w:tr>
    </w:tbl>
    <w:p w14:paraId="58B2C70D" w14:textId="77777777" w:rsidR="00E1583F" w:rsidRPr="00B11B21" w:rsidRDefault="00E1583F" w:rsidP="00E1583F">
      <w:pPr>
        <w:rPr>
          <w:rFonts w:ascii="Verdana" w:hAnsi="Verdana" w:cs="Arial"/>
          <w:b/>
          <w:bCs/>
          <w:sz w:val="22"/>
          <w:szCs w:val="22"/>
        </w:rPr>
      </w:pPr>
    </w:p>
    <w:p w14:paraId="3AFFCD66" w14:textId="5891EE68" w:rsidR="00E1583F" w:rsidRPr="00B11B21" w:rsidRDefault="00E1583F" w:rsidP="00B9417D">
      <w:pPr>
        <w:pStyle w:val="Ttulo1"/>
        <w:numPr>
          <w:ilvl w:val="1"/>
          <w:numId w:val="10"/>
        </w:numPr>
        <w:spacing w:before="0"/>
        <w:rPr>
          <w:rFonts w:ascii="Verdana" w:hAnsi="Verdana" w:cs="Arial"/>
          <w:b/>
          <w:bCs/>
          <w:color w:val="auto"/>
          <w:sz w:val="22"/>
          <w:szCs w:val="22"/>
        </w:rPr>
      </w:pPr>
      <w:bookmarkStart w:id="32" w:name="_Toc202779224"/>
      <w:r w:rsidRPr="00B11B21">
        <w:rPr>
          <w:rFonts w:ascii="Verdana" w:hAnsi="Verdana" w:cs="Arial"/>
          <w:b/>
          <w:bCs/>
          <w:color w:val="auto"/>
          <w:sz w:val="22"/>
          <w:szCs w:val="22"/>
        </w:rPr>
        <w:t>T</w:t>
      </w:r>
      <w:r w:rsidR="00B9417D" w:rsidRPr="00B11B21">
        <w:rPr>
          <w:rFonts w:ascii="Verdana" w:hAnsi="Verdana" w:cs="Arial"/>
          <w:b/>
          <w:bCs/>
          <w:color w:val="auto"/>
          <w:sz w:val="22"/>
          <w:szCs w:val="22"/>
        </w:rPr>
        <w:t>erminación anticipada del contrato</w:t>
      </w:r>
      <w:bookmarkEnd w:id="32"/>
    </w:p>
    <w:p w14:paraId="32CC3B7A" w14:textId="77777777" w:rsidR="00BB1819" w:rsidRPr="00B11B21" w:rsidRDefault="00BB1819" w:rsidP="00E1583F">
      <w:pPr>
        <w:rPr>
          <w:rFonts w:ascii="Verdana" w:hAnsi="Verdana" w:cs="Arial"/>
          <w:b/>
          <w:bCs/>
          <w:sz w:val="22"/>
          <w:szCs w:val="22"/>
        </w:rPr>
      </w:pPr>
    </w:p>
    <w:tbl>
      <w:tblPr>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7"/>
        <w:gridCol w:w="1917"/>
        <w:gridCol w:w="2410"/>
        <w:gridCol w:w="2693"/>
        <w:gridCol w:w="1843"/>
      </w:tblGrid>
      <w:tr w:rsidR="00E1583F" w:rsidRPr="00B11B21" w14:paraId="632EB008" w14:textId="77777777" w:rsidTr="00886AB9">
        <w:trPr>
          <w:tblHeader/>
        </w:trPr>
        <w:tc>
          <w:tcPr>
            <w:tcW w:w="777" w:type="dxa"/>
            <w:shd w:val="clear" w:color="auto" w:fill="auto"/>
            <w:vAlign w:val="center"/>
          </w:tcPr>
          <w:p w14:paraId="0277A770" w14:textId="77777777" w:rsidR="00E1583F" w:rsidRPr="00B11B21" w:rsidRDefault="00E1583F" w:rsidP="004036BA">
            <w:pPr>
              <w:jc w:val="center"/>
              <w:rPr>
                <w:rFonts w:ascii="Verdana" w:eastAsia="Arial" w:hAnsi="Verdana" w:cs="Arial"/>
                <w:b/>
                <w:sz w:val="22"/>
                <w:szCs w:val="22"/>
              </w:rPr>
            </w:pPr>
            <w:r w:rsidRPr="00B11B21">
              <w:rPr>
                <w:rFonts w:ascii="Verdana" w:eastAsia="Arial" w:hAnsi="Verdana" w:cs="Arial"/>
                <w:b/>
                <w:sz w:val="22"/>
                <w:szCs w:val="22"/>
              </w:rPr>
              <w:t>N°</w:t>
            </w:r>
          </w:p>
        </w:tc>
        <w:tc>
          <w:tcPr>
            <w:tcW w:w="1917" w:type="dxa"/>
            <w:shd w:val="clear" w:color="auto" w:fill="auto"/>
            <w:vAlign w:val="center"/>
          </w:tcPr>
          <w:p w14:paraId="435F1DF2" w14:textId="77777777" w:rsidR="00E1583F" w:rsidRPr="00B11B21" w:rsidRDefault="00E1583F" w:rsidP="004036BA">
            <w:pPr>
              <w:jc w:val="center"/>
              <w:rPr>
                <w:rFonts w:ascii="Verdana" w:eastAsia="Arial" w:hAnsi="Verdana" w:cs="Arial"/>
                <w:b/>
                <w:sz w:val="22"/>
                <w:szCs w:val="22"/>
              </w:rPr>
            </w:pPr>
            <w:r w:rsidRPr="00B11B21">
              <w:rPr>
                <w:rFonts w:ascii="Verdana" w:eastAsia="Arial" w:hAnsi="Verdana" w:cs="Arial"/>
                <w:b/>
                <w:sz w:val="22"/>
                <w:szCs w:val="22"/>
              </w:rPr>
              <w:t>ACTIVIDAD</w:t>
            </w:r>
          </w:p>
        </w:tc>
        <w:tc>
          <w:tcPr>
            <w:tcW w:w="2410" w:type="dxa"/>
            <w:vAlign w:val="center"/>
          </w:tcPr>
          <w:p w14:paraId="330CB7D7" w14:textId="77777777" w:rsidR="00E1583F" w:rsidRPr="00B11B21" w:rsidRDefault="00E1583F" w:rsidP="004036BA">
            <w:pPr>
              <w:jc w:val="center"/>
              <w:rPr>
                <w:rFonts w:ascii="Verdana" w:eastAsia="Arial" w:hAnsi="Verdana" w:cs="Arial"/>
                <w:b/>
                <w:sz w:val="22"/>
                <w:szCs w:val="22"/>
              </w:rPr>
            </w:pPr>
            <w:r w:rsidRPr="00B11B21">
              <w:rPr>
                <w:rFonts w:ascii="Verdana" w:eastAsia="Arial" w:hAnsi="Verdana" w:cs="Arial"/>
                <w:b/>
                <w:sz w:val="22"/>
                <w:szCs w:val="22"/>
              </w:rPr>
              <w:t>RESPONSABLE (Dependencia)</w:t>
            </w:r>
          </w:p>
        </w:tc>
        <w:tc>
          <w:tcPr>
            <w:tcW w:w="2693" w:type="dxa"/>
            <w:shd w:val="clear" w:color="auto" w:fill="auto"/>
            <w:vAlign w:val="center"/>
          </w:tcPr>
          <w:p w14:paraId="09F5854E" w14:textId="77777777" w:rsidR="00E1583F" w:rsidRPr="00B11B21" w:rsidRDefault="00E1583F" w:rsidP="004036BA">
            <w:pPr>
              <w:jc w:val="center"/>
              <w:rPr>
                <w:rFonts w:ascii="Verdana" w:eastAsia="Arial" w:hAnsi="Verdana" w:cs="Arial"/>
                <w:b/>
                <w:sz w:val="22"/>
                <w:szCs w:val="22"/>
              </w:rPr>
            </w:pPr>
            <w:r w:rsidRPr="00B11B21">
              <w:rPr>
                <w:rFonts w:ascii="Verdana" w:eastAsia="Arial" w:hAnsi="Verdana" w:cs="Arial"/>
                <w:b/>
                <w:sz w:val="22"/>
                <w:szCs w:val="22"/>
              </w:rPr>
              <w:t>DESCRIPCIÓN DE LA ACTIVIDAD</w:t>
            </w:r>
          </w:p>
        </w:tc>
        <w:tc>
          <w:tcPr>
            <w:tcW w:w="1843" w:type="dxa"/>
            <w:shd w:val="clear" w:color="auto" w:fill="auto"/>
            <w:vAlign w:val="center"/>
          </w:tcPr>
          <w:p w14:paraId="2B07BEC7" w14:textId="77777777" w:rsidR="00E1583F" w:rsidRPr="00B11B21" w:rsidRDefault="00E1583F" w:rsidP="004036BA">
            <w:pPr>
              <w:jc w:val="center"/>
              <w:rPr>
                <w:rFonts w:ascii="Verdana" w:eastAsia="Arial" w:hAnsi="Verdana" w:cs="Arial"/>
                <w:b/>
                <w:sz w:val="22"/>
                <w:szCs w:val="22"/>
              </w:rPr>
            </w:pPr>
            <w:r w:rsidRPr="00B11B21">
              <w:rPr>
                <w:rFonts w:ascii="Verdana" w:eastAsia="Arial" w:hAnsi="Verdana" w:cs="Arial"/>
                <w:b/>
                <w:sz w:val="22"/>
                <w:szCs w:val="22"/>
              </w:rPr>
              <w:t>DOCUMENTO O REGISTRO</w:t>
            </w:r>
          </w:p>
        </w:tc>
      </w:tr>
      <w:tr w:rsidR="00E1583F" w:rsidRPr="00B11B21" w14:paraId="7983093D" w14:textId="77777777" w:rsidTr="00886AB9">
        <w:tc>
          <w:tcPr>
            <w:tcW w:w="777" w:type="dxa"/>
            <w:shd w:val="clear" w:color="auto" w:fill="auto"/>
            <w:vAlign w:val="center"/>
          </w:tcPr>
          <w:p w14:paraId="112417A6" w14:textId="72ECEF35" w:rsidR="00E1583F" w:rsidRPr="00B11B21" w:rsidRDefault="00E1583F" w:rsidP="004036BA">
            <w:pPr>
              <w:jc w:val="center"/>
              <w:rPr>
                <w:rFonts w:ascii="Verdana" w:eastAsia="Arial" w:hAnsi="Verdana" w:cs="Arial"/>
                <w:b/>
                <w:sz w:val="22"/>
                <w:szCs w:val="22"/>
              </w:rPr>
            </w:pPr>
            <w:r w:rsidRPr="00B11B21">
              <w:rPr>
                <w:rFonts w:ascii="Verdana" w:eastAsia="Arial" w:hAnsi="Verdana" w:cs="Arial"/>
                <w:b/>
                <w:sz w:val="22"/>
                <w:szCs w:val="22"/>
              </w:rPr>
              <w:t>1</w:t>
            </w:r>
          </w:p>
        </w:tc>
        <w:tc>
          <w:tcPr>
            <w:tcW w:w="1917" w:type="dxa"/>
            <w:shd w:val="clear" w:color="auto" w:fill="auto"/>
            <w:vAlign w:val="center"/>
          </w:tcPr>
          <w:p w14:paraId="30ABEEA2" w14:textId="77777777" w:rsidR="00E1583F" w:rsidRPr="00B11B21" w:rsidRDefault="00E1583F" w:rsidP="00886AB9">
            <w:pPr>
              <w:jc w:val="both"/>
              <w:rPr>
                <w:rFonts w:ascii="Verdana" w:eastAsia="Arial" w:hAnsi="Verdana" w:cs="Arial"/>
                <w:sz w:val="22"/>
                <w:szCs w:val="22"/>
              </w:rPr>
            </w:pPr>
            <w:r w:rsidRPr="00B11B21">
              <w:rPr>
                <w:rFonts w:ascii="Verdana" w:eastAsia="Arial" w:hAnsi="Verdana" w:cs="Arial"/>
                <w:sz w:val="22"/>
                <w:szCs w:val="22"/>
              </w:rPr>
              <w:t>Enviar solicitud de terminación del contrato</w:t>
            </w:r>
          </w:p>
        </w:tc>
        <w:tc>
          <w:tcPr>
            <w:tcW w:w="2410" w:type="dxa"/>
            <w:vAlign w:val="center"/>
          </w:tcPr>
          <w:p w14:paraId="4EEE8096" w14:textId="77777777" w:rsidR="00E1583F" w:rsidRPr="00B11B21" w:rsidRDefault="00E1583F" w:rsidP="00886AB9">
            <w:pPr>
              <w:jc w:val="both"/>
              <w:rPr>
                <w:rFonts w:ascii="Verdana" w:eastAsia="Arial" w:hAnsi="Verdana" w:cs="Arial"/>
                <w:sz w:val="22"/>
                <w:szCs w:val="22"/>
              </w:rPr>
            </w:pPr>
            <w:r w:rsidRPr="00B11B21">
              <w:rPr>
                <w:rFonts w:ascii="Verdana" w:eastAsia="Arial" w:hAnsi="Verdana" w:cs="Arial"/>
                <w:sz w:val="22"/>
                <w:szCs w:val="22"/>
              </w:rPr>
              <w:t>Contratista</w:t>
            </w:r>
          </w:p>
        </w:tc>
        <w:tc>
          <w:tcPr>
            <w:tcW w:w="2693" w:type="dxa"/>
            <w:shd w:val="clear" w:color="auto" w:fill="auto"/>
          </w:tcPr>
          <w:p w14:paraId="2EC7DC20" w14:textId="03FC8BAA" w:rsidR="00E1583F" w:rsidRPr="00B11B21" w:rsidRDefault="00E1583F" w:rsidP="00886AB9">
            <w:pPr>
              <w:jc w:val="both"/>
              <w:rPr>
                <w:rFonts w:ascii="Verdana" w:eastAsia="Arial" w:hAnsi="Verdana" w:cs="Arial"/>
                <w:sz w:val="22"/>
                <w:szCs w:val="22"/>
              </w:rPr>
            </w:pPr>
            <w:r w:rsidRPr="00B11B21">
              <w:rPr>
                <w:rFonts w:ascii="Verdana" w:eastAsia="Arial" w:hAnsi="Verdana" w:cs="Arial"/>
                <w:sz w:val="22"/>
                <w:szCs w:val="22"/>
              </w:rPr>
              <w:t>Env</w:t>
            </w:r>
            <w:r w:rsidR="00886AB9" w:rsidRPr="00B11B21">
              <w:rPr>
                <w:rFonts w:ascii="Verdana" w:eastAsia="Arial" w:hAnsi="Verdana" w:cs="Arial"/>
                <w:sz w:val="22"/>
                <w:szCs w:val="22"/>
              </w:rPr>
              <w:t>iar</w:t>
            </w:r>
            <w:r w:rsidRPr="00B11B21">
              <w:rPr>
                <w:rFonts w:ascii="Verdana" w:eastAsia="Arial" w:hAnsi="Verdana" w:cs="Arial"/>
                <w:sz w:val="22"/>
                <w:szCs w:val="22"/>
              </w:rPr>
              <w:t xml:space="preserve"> la solicitud de terminación del contrato, justificando la imposibilidad de seguir ejecutando el contrato y las razones por las cuales </w:t>
            </w:r>
            <w:r w:rsidRPr="00B11B21">
              <w:rPr>
                <w:rFonts w:ascii="Verdana" w:eastAsia="Arial" w:hAnsi="Verdana" w:cs="Arial"/>
                <w:sz w:val="22"/>
                <w:szCs w:val="22"/>
              </w:rPr>
              <w:lastRenderedPageBreak/>
              <w:t xml:space="preserve">tampoco se puede adelantar una cesión e indicando la fecha a partir de la cual se deberá dar la terminación anticipada del contrato o convenio. La solicitud deberá se radicada </w:t>
            </w:r>
            <w:r w:rsidR="00886AB9" w:rsidRPr="00B11B21">
              <w:rPr>
                <w:rFonts w:ascii="Verdana" w:eastAsia="Arial" w:hAnsi="Verdana" w:cs="Arial"/>
                <w:sz w:val="22"/>
                <w:szCs w:val="22"/>
              </w:rPr>
              <w:t xml:space="preserve">antes de </w:t>
            </w:r>
            <w:r w:rsidRPr="00B11B21">
              <w:rPr>
                <w:rFonts w:ascii="Verdana" w:eastAsia="Arial" w:hAnsi="Verdana" w:cs="Arial"/>
                <w:sz w:val="22"/>
                <w:szCs w:val="22"/>
              </w:rPr>
              <w:t>la fecha de terminación.</w:t>
            </w:r>
          </w:p>
        </w:tc>
        <w:tc>
          <w:tcPr>
            <w:tcW w:w="1843" w:type="dxa"/>
            <w:shd w:val="clear" w:color="auto" w:fill="auto"/>
          </w:tcPr>
          <w:p w14:paraId="4454851A" w14:textId="77777777" w:rsidR="00E1583F" w:rsidRPr="00B11B21" w:rsidRDefault="00E1583F" w:rsidP="00886AB9">
            <w:pPr>
              <w:jc w:val="both"/>
              <w:rPr>
                <w:rFonts w:ascii="Verdana" w:eastAsia="Arial" w:hAnsi="Verdana" w:cs="Arial"/>
                <w:sz w:val="22"/>
                <w:szCs w:val="22"/>
              </w:rPr>
            </w:pPr>
            <w:r w:rsidRPr="00B11B21">
              <w:rPr>
                <w:rFonts w:ascii="Verdana" w:eastAsia="Arial" w:hAnsi="Verdana" w:cs="Arial"/>
                <w:sz w:val="22"/>
                <w:szCs w:val="22"/>
              </w:rPr>
              <w:lastRenderedPageBreak/>
              <w:t>Oficio de solicitud de terminación de mutuo acuerdo.</w:t>
            </w:r>
          </w:p>
        </w:tc>
      </w:tr>
      <w:tr w:rsidR="00E1583F" w:rsidRPr="00B11B21" w14:paraId="772960DA" w14:textId="77777777" w:rsidTr="00886AB9">
        <w:tc>
          <w:tcPr>
            <w:tcW w:w="777" w:type="dxa"/>
            <w:shd w:val="clear" w:color="auto" w:fill="auto"/>
            <w:vAlign w:val="center"/>
          </w:tcPr>
          <w:p w14:paraId="33065E59" w14:textId="06A1BBFE" w:rsidR="00E1583F" w:rsidRPr="00B11B21" w:rsidRDefault="00E1583F" w:rsidP="004036BA">
            <w:pPr>
              <w:jc w:val="center"/>
              <w:rPr>
                <w:rFonts w:ascii="Verdana" w:eastAsia="Arial" w:hAnsi="Verdana" w:cs="Arial"/>
                <w:b/>
                <w:sz w:val="22"/>
                <w:szCs w:val="22"/>
              </w:rPr>
            </w:pPr>
            <w:r w:rsidRPr="00B11B21">
              <w:rPr>
                <w:rFonts w:ascii="Verdana" w:eastAsia="Arial" w:hAnsi="Verdana" w:cs="Arial"/>
                <w:b/>
                <w:sz w:val="22"/>
                <w:szCs w:val="22"/>
              </w:rPr>
              <w:t>2</w:t>
            </w:r>
          </w:p>
        </w:tc>
        <w:tc>
          <w:tcPr>
            <w:tcW w:w="1917" w:type="dxa"/>
            <w:shd w:val="clear" w:color="auto" w:fill="auto"/>
            <w:vAlign w:val="center"/>
          </w:tcPr>
          <w:p w14:paraId="165E5979" w14:textId="0BC4BCEB" w:rsidR="00E1583F" w:rsidRPr="00B11B21" w:rsidRDefault="00E1583F" w:rsidP="00886AB9">
            <w:pPr>
              <w:jc w:val="both"/>
              <w:rPr>
                <w:rFonts w:ascii="Verdana" w:eastAsia="Arial" w:hAnsi="Verdana" w:cs="Arial"/>
                <w:sz w:val="22"/>
                <w:szCs w:val="22"/>
              </w:rPr>
            </w:pPr>
            <w:r w:rsidRPr="00B11B21">
              <w:rPr>
                <w:rFonts w:ascii="Verdana" w:eastAsia="Arial" w:hAnsi="Verdana" w:cs="Arial"/>
                <w:sz w:val="22"/>
                <w:szCs w:val="22"/>
              </w:rPr>
              <w:t>Concept</w:t>
            </w:r>
            <w:r w:rsidR="00886AB9" w:rsidRPr="00B11B21">
              <w:rPr>
                <w:rFonts w:ascii="Verdana" w:eastAsia="Arial" w:hAnsi="Verdana" w:cs="Arial"/>
                <w:sz w:val="22"/>
                <w:szCs w:val="22"/>
              </w:rPr>
              <w:t xml:space="preserve">uar </w:t>
            </w:r>
            <w:r w:rsidRPr="00B11B21">
              <w:rPr>
                <w:rFonts w:ascii="Verdana" w:eastAsia="Arial" w:hAnsi="Verdana" w:cs="Arial"/>
                <w:sz w:val="22"/>
                <w:szCs w:val="22"/>
              </w:rPr>
              <w:t>sobre la conveniencia de la terminación anticipada</w:t>
            </w:r>
          </w:p>
        </w:tc>
        <w:tc>
          <w:tcPr>
            <w:tcW w:w="2410" w:type="dxa"/>
            <w:vAlign w:val="center"/>
          </w:tcPr>
          <w:p w14:paraId="3C9B21F7" w14:textId="77777777" w:rsidR="00E1583F" w:rsidRPr="00B11B21" w:rsidRDefault="00E1583F" w:rsidP="00886AB9">
            <w:pPr>
              <w:jc w:val="both"/>
              <w:rPr>
                <w:rFonts w:ascii="Verdana" w:eastAsia="Arial" w:hAnsi="Verdana" w:cs="Arial"/>
                <w:sz w:val="22"/>
                <w:szCs w:val="22"/>
              </w:rPr>
            </w:pPr>
            <w:r w:rsidRPr="00B11B21">
              <w:rPr>
                <w:rFonts w:ascii="Verdana" w:eastAsia="Arial" w:hAnsi="Verdana" w:cs="Arial"/>
                <w:sz w:val="22"/>
                <w:szCs w:val="22"/>
              </w:rPr>
              <w:t>Supervisor o Interventor</w:t>
            </w:r>
          </w:p>
        </w:tc>
        <w:tc>
          <w:tcPr>
            <w:tcW w:w="2693" w:type="dxa"/>
            <w:shd w:val="clear" w:color="auto" w:fill="auto"/>
          </w:tcPr>
          <w:p w14:paraId="2672E49D" w14:textId="28F28B96" w:rsidR="00E1583F" w:rsidRPr="00B11B21" w:rsidRDefault="00E1583F" w:rsidP="00886AB9">
            <w:pPr>
              <w:jc w:val="both"/>
              <w:rPr>
                <w:rFonts w:ascii="Verdana" w:eastAsia="Arial" w:hAnsi="Verdana" w:cs="Arial"/>
                <w:sz w:val="22"/>
                <w:szCs w:val="22"/>
              </w:rPr>
            </w:pPr>
            <w:r w:rsidRPr="00B11B21">
              <w:rPr>
                <w:rFonts w:ascii="Verdana" w:eastAsia="Arial" w:hAnsi="Verdana" w:cs="Arial"/>
                <w:sz w:val="22"/>
                <w:szCs w:val="22"/>
              </w:rPr>
              <w:t>Concept</w:t>
            </w:r>
            <w:r w:rsidR="00886AB9" w:rsidRPr="00B11B21">
              <w:rPr>
                <w:rFonts w:ascii="Verdana" w:eastAsia="Arial" w:hAnsi="Verdana" w:cs="Arial"/>
                <w:sz w:val="22"/>
                <w:szCs w:val="22"/>
              </w:rPr>
              <w:t>uar</w:t>
            </w:r>
            <w:r w:rsidRPr="00B11B21">
              <w:rPr>
                <w:rFonts w:ascii="Verdana" w:eastAsia="Arial" w:hAnsi="Verdana" w:cs="Arial"/>
                <w:sz w:val="22"/>
                <w:szCs w:val="22"/>
              </w:rPr>
              <w:t xml:space="preserve"> mediante memorando dirigido al ordenador del gasto sobre la pertinencia de la terminación anticipada y la no afectación del servicio</w:t>
            </w:r>
            <w:r w:rsidR="00886AB9" w:rsidRPr="00B11B21">
              <w:rPr>
                <w:rFonts w:ascii="Verdana" w:eastAsia="Arial" w:hAnsi="Verdana" w:cs="Arial"/>
                <w:sz w:val="22"/>
                <w:szCs w:val="22"/>
              </w:rPr>
              <w:t>.</w:t>
            </w:r>
          </w:p>
        </w:tc>
        <w:tc>
          <w:tcPr>
            <w:tcW w:w="1843" w:type="dxa"/>
            <w:shd w:val="clear" w:color="auto" w:fill="auto"/>
          </w:tcPr>
          <w:p w14:paraId="20B91362" w14:textId="77777777" w:rsidR="00E1583F" w:rsidRPr="00B11B21" w:rsidRDefault="00E1583F" w:rsidP="00886AB9">
            <w:pPr>
              <w:jc w:val="both"/>
              <w:rPr>
                <w:rFonts w:ascii="Verdana" w:eastAsia="Arial" w:hAnsi="Verdana" w:cs="Arial"/>
                <w:sz w:val="22"/>
                <w:szCs w:val="22"/>
              </w:rPr>
            </w:pPr>
            <w:r w:rsidRPr="00B11B21">
              <w:rPr>
                <w:rFonts w:ascii="Verdana" w:eastAsia="Arial" w:hAnsi="Verdana" w:cs="Arial"/>
                <w:sz w:val="22"/>
                <w:szCs w:val="22"/>
              </w:rPr>
              <w:t>Memorando</w:t>
            </w:r>
          </w:p>
        </w:tc>
      </w:tr>
      <w:tr w:rsidR="00E1583F" w:rsidRPr="00B11B21" w14:paraId="59E235D2" w14:textId="77777777" w:rsidTr="00886AB9">
        <w:tc>
          <w:tcPr>
            <w:tcW w:w="777" w:type="dxa"/>
            <w:shd w:val="clear" w:color="auto" w:fill="auto"/>
            <w:vAlign w:val="center"/>
          </w:tcPr>
          <w:p w14:paraId="09758BA0" w14:textId="7BE1D354" w:rsidR="00E1583F" w:rsidRPr="00B11B21" w:rsidRDefault="00E1583F" w:rsidP="004036BA">
            <w:pPr>
              <w:jc w:val="center"/>
              <w:rPr>
                <w:rFonts w:ascii="Verdana" w:eastAsia="Arial" w:hAnsi="Verdana" w:cs="Arial"/>
                <w:b/>
                <w:sz w:val="22"/>
                <w:szCs w:val="22"/>
              </w:rPr>
            </w:pPr>
            <w:r w:rsidRPr="00B11B21">
              <w:rPr>
                <w:rFonts w:ascii="Verdana" w:eastAsia="Arial" w:hAnsi="Verdana" w:cs="Arial"/>
                <w:b/>
                <w:sz w:val="22"/>
                <w:szCs w:val="22"/>
              </w:rPr>
              <w:t>3</w:t>
            </w:r>
          </w:p>
        </w:tc>
        <w:tc>
          <w:tcPr>
            <w:tcW w:w="1917" w:type="dxa"/>
            <w:shd w:val="clear" w:color="auto" w:fill="auto"/>
            <w:vAlign w:val="center"/>
          </w:tcPr>
          <w:p w14:paraId="7D7A397C" w14:textId="77777777" w:rsidR="00E1583F" w:rsidRPr="00B11B21" w:rsidRDefault="00E1583F" w:rsidP="00886AB9">
            <w:pPr>
              <w:jc w:val="both"/>
              <w:rPr>
                <w:rFonts w:ascii="Verdana" w:eastAsia="Arial" w:hAnsi="Verdana" w:cs="Arial"/>
                <w:sz w:val="22"/>
                <w:szCs w:val="22"/>
              </w:rPr>
            </w:pPr>
            <w:r w:rsidRPr="00B11B21">
              <w:rPr>
                <w:rFonts w:ascii="Verdana" w:eastAsia="Arial" w:hAnsi="Verdana" w:cs="Arial"/>
                <w:sz w:val="22"/>
                <w:szCs w:val="22"/>
              </w:rPr>
              <w:t>Recibir y autorizar sobre la terminación anticipada del contrato o convenio</w:t>
            </w:r>
          </w:p>
        </w:tc>
        <w:tc>
          <w:tcPr>
            <w:tcW w:w="2410" w:type="dxa"/>
            <w:vAlign w:val="center"/>
          </w:tcPr>
          <w:p w14:paraId="54FC4B5F" w14:textId="77777777" w:rsidR="00E1583F" w:rsidRPr="00B11B21" w:rsidRDefault="00E1583F" w:rsidP="00886AB9">
            <w:pPr>
              <w:jc w:val="both"/>
              <w:rPr>
                <w:rFonts w:ascii="Verdana" w:eastAsia="Arial" w:hAnsi="Verdana" w:cs="Arial"/>
                <w:sz w:val="22"/>
                <w:szCs w:val="22"/>
              </w:rPr>
            </w:pPr>
            <w:r w:rsidRPr="00B11B21">
              <w:rPr>
                <w:rFonts w:ascii="Verdana" w:eastAsia="Arial" w:hAnsi="Verdana" w:cs="Arial"/>
                <w:sz w:val="22"/>
                <w:szCs w:val="22"/>
              </w:rPr>
              <w:t>Ordenador del gasto</w:t>
            </w:r>
          </w:p>
        </w:tc>
        <w:tc>
          <w:tcPr>
            <w:tcW w:w="2693" w:type="dxa"/>
            <w:shd w:val="clear" w:color="auto" w:fill="auto"/>
          </w:tcPr>
          <w:p w14:paraId="6DE46921" w14:textId="3325B987" w:rsidR="00E1583F" w:rsidRPr="00B11B21" w:rsidRDefault="00E1583F" w:rsidP="00886AB9">
            <w:pPr>
              <w:jc w:val="both"/>
              <w:rPr>
                <w:rFonts w:ascii="Verdana" w:eastAsia="Arial" w:hAnsi="Verdana" w:cs="Arial"/>
                <w:sz w:val="22"/>
                <w:szCs w:val="22"/>
              </w:rPr>
            </w:pPr>
            <w:r w:rsidRPr="00B11B21">
              <w:rPr>
                <w:rFonts w:ascii="Verdana" w:eastAsia="Arial" w:hAnsi="Verdana" w:cs="Arial"/>
                <w:sz w:val="22"/>
                <w:szCs w:val="22"/>
              </w:rPr>
              <w:t>Recib</w:t>
            </w:r>
            <w:r w:rsidR="00886AB9" w:rsidRPr="00B11B21">
              <w:rPr>
                <w:rFonts w:ascii="Verdana" w:eastAsia="Arial" w:hAnsi="Verdana" w:cs="Arial"/>
                <w:sz w:val="22"/>
                <w:szCs w:val="22"/>
              </w:rPr>
              <w:t>ir</w:t>
            </w:r>
            <w:r w:rsidRPr="00B11B21">
              <w:rPr>
                <w:rFonts w:ascii="Verdana" w:eastAsia="Arial" w:hAnsi="Verdana" w:cs="Arial"/>
                <w:sz w:val="22"/>
                <w:szCs w:val="22"/>
              </w:rPr>
              <w:t>, revisa</w:t>
            </w:r>
            <w:r w:rsidR="00886AB9" w:rsidRPr="00B11B21">
              <w:rPr>
                <w:rFonts w:ascii="Verdana" w:eastAsia="Arial" w:hAnsi="Verdana" w:cs="Arial"/>
                <w:sz w:val="22"/>
                <w:szCs w:val="22"/>
              </w:rPr>
              <w:t>r</w:t>
            </w:r>
            <w:r w:rsidRPr="00B11B21">
              <w:rPr>
                <w:rFonts w:ascii="Verdana" w:eastAsia="Arial" w:hAnsi="Verdana" w:cs="Arial"/>
                <w:sz w:val="22"/>
                <w:szCs w:val="22"/>
              </w:rPr>
              <w:t xml:space="preserve"> y decid</w:t>
            </w:r>
            <w:r w:rsidR="00886AB9" w:rsidRPr="00B11B21">
              <w:rPr>
                <w:rFonts w:ascii="Verdana" w:eastAsia="Arial" w:hAnsi="Verdana" w:cs="Arial"/>
                <w:sz w:val="22"/>
                <w:szCs w:val="22"/>
              </w:rPr>
              <w:t>ir</w:t>
            </w:r>
            <w:r w:rsidRPr="00B11B21">
              <w:rPr>
                <w:rFonts w:ascii="Verdana" w:eastAsia="Arial" w:hAnsi="Verdana" w:cs="Arial"/>
                <w:sz w:val="22"/>
                <w:szCs w:val="22"/>
              </w:rPr>
              <w:t xml:space="preserve"> si autoriza o no la terminación anticipada del contrato o convenio e informa</w:t>
            </w:r>
            <w:r w:rsidR="00886AB9" w:rsidRPr="00B11B21">
              <w:rPr>
                <w:rFonts w:ascii="Verdana" w:eastAsia="Arial" w:hAnsi="Verdana" w:cs="Arial"/>
                <w:sz w:val="22"/>
                <w:szCs w:val="22"/>
              </w:rPr>
              <w:t>r</w:t>
            </w:r>
            <w:r w:rsidRPr="00B11B21">
              <w:rPr>
                <w:rFonts w:ascii="Verdana" w:eastAsia="Arial" w:hAnsi="Verdana" w:cs="Arial"/>
                <w:sz w:val="22"/>
                <w:szCs w:val="22"/>
              </w:rPr>
              <w:t xml:space="preserve"> por escrito </w:t>
            </w:r>
            <w:r w:rsidR="00886AB9" w:rsidRPr="00B11B21">
              <w:rPr>
                <w:rFonts w:ascii="Verdana" w:eastAsia="Arial" w:hAnsi="Verdana" w:cs="Arial"/>
                <w:sz w:val="22"/>
                <w:szCs w:val="22"/>
              </w:rPr>
              <w:t xml:space="preserve">al </w:t>
            </w:r>
            <w:r w:rsidRPr="00B11B21">
              <w:rPr>
                <w:rFonts w:ascii="Verdana" w:eastAsia="Arial" w:hAnsi="Verdana" w:cs="Arial"/>
                <w:sz w:val="22"/>
                <w:szCs w:val="22"/>
              </w:rPr>
              <w:t>Grupo de Contratos, anexando el concepto del supervisor o interventor y la solicitud del contratista.</w:t>
            </w:r>
          </w:p>
        </w:tc>
        <w:tc>
          <w:tcPr>
            <w:tcW w:w="1843" w:type="dxa"/>
            <w:shd w:val="clear" w:color="auto" w:fill="auto"/>
          </w:tcPr>
          <w:p w14:paraId="6EA20D39" w14:textId="77777777" w:rsidR="00E1583F" w:rsidRPr="00B11B21" w:rsidRDefault="00E1583F" w:rsidP="00886AB9">
            <w:pPr>
              <w:jc w:val="both"/>
              <w:rPr>
                <w:rFonts w:ascii="Verdana" w:eastAsia="Arial" w:hAnsi="Verdana" w:cs="Arial"/>
                <w:sz w:val="22"/>
                <w:szCs w:val="22"/>
              </w:rPr>
            </w:pPr>
            <w:r w:rsidRPr="00B11B21">
              <w:rPr>
                <w:rFonts w:ascii="Verdana" w:eastAsia="Arial" w:hAnsi="Verdana" w:cs="Arial"/>
                <w:sz w:val="22"/>
                <w:szCs w:val="22"/>
              </w:rPr>
              <w:t>Memorando de autorización</w:t>
            </w:r>
          </w:p>
        </w:tc>
      </w:tr>
      <w:tr w:rsidR="00E1583F" w:rsidRPr="00B11B21" w14:paraId="2D894901" w14:textId="77777777" w:rsidTr="00886AB9">
        <w:tc>
          <w:tcPr>
            <w:tcW w:w="777" w:type="dxa"/>
            <w:shd w:val="clear" w:color="auto" w:fill="auto"/>
            <w:vAlign w:val="center"/>
          </w:tcPr>
          <w:p w14:paraId="5637ABB4" w14:textId="494B2C23" w:rsidR="00E1583F" w:rsidRPr="00B11B21" w:rsidRDefault="00E1583F" w:rsidP="004036BA">
            <w:pPr>
              <w:jc w:val="center"/>
              <w:rPr>
                <w:rFonts w:ascii="Verdana" w:eastAsia="Arial" w:hAnsi="Verdana" w:cs="Arial"/>
                <w:b/>
                <w:sz w:val="22"/>
                <w:szCs w:val="22"/>
              </w:rPr>
            </w:pPr>
            <w:r w:rsidRPr="00B11B21">
              <w:rPr>
                <w:rFonts w:ascii="Verdana" w:eastAsia="Arial" w:hAnsi="Verdana" w:cs="Arial"/>
                <w:b/>
                <w:sz w:val="22"/>
                <w:szCs w:val="22"/>
              </w:rPr>
              <w:t>4</w:t>
            </w:r>
          </w:p>
        </w:tc>
        <w:tc>
          <w:tcPr>
            <w:tcW w:w="1917" w:type="dxa"/>
            <w:shd w:val="clear" w:color="auto" w:fill="auto"/>
            <w:vAlign w:val="center"/>
          </w:tcPr>
          <w:p w14:paraId="30C3003E" w14:textId="77777777" w:rsidR="00E1583F" w:rsidRPr="00B11B21" w:rsidRDefault="00E1583F" w:rsidP="00886AB9">
            <w:pPr>
              <w:jc w:val="both"/>
              <w:rPr>
                <w:rFonts w:ascii="Verdana" w:eastAsia="Arial" w:hAnsi="Verdana" w:cs="Arial"/>
                <w:sz w:val="22"/>
                <w:szCs w:val="22"/>
              </w:rPr>
            </w:pPr>
            <w:r w:rsidRPr="00B11B21">
              <w:rPr>
                <w:rFonts w:ascii="Verdana" w:eastAsia="Arial" w:hAnsi="Verdana" w:cs="Arial"/>
                <w:sz w:val="22"/>
                <w:szCs w:val="22"/>
              </w:rPr>
              <w:t>Recibir y elaborar la terminación anticipada del contrato</w:t>
            </w:r>
          </w:p>
        </w:tc>
        <w:tc>
          <w:tcPr>
            <w:tcW w:w="2410" w:type="dxa"/>
            <w:vAlign w:val="center"/>
          </w:tcPr>
          <w:p w14:paraId="09BA2BC3" w14:textId="77777777" w:rsidR="00886AB9" w:rsidRPr="00B11B21" w:rsidRDefault="00886AB9" w:rsidP="00886AB9">
            <w:pPr>
              <w:jc w:val="both"/>
              <w:rPr>
                <w:rFonts w:ascii="Verdana" w:eastAsia="Arial" w:hAnsi="Verdana" w:cs="Arial"/>
                <w:sz w:val="22"/>
                <w:szCs w:val="22"/>
              </w:rPr>
            </w:pPr>
            <w:r w:rsidRPr="00B11B21">
              <w:rPr>
                <w:rFonts w:ascii="Verdana" w:eastAsia="Arial" w:hAnsi="Verdana" w:cs="Arial"/>
                <w:sz w:val="22"/>
                <w:szCs w:val="22"/>
              </w:rPr>
              <w:t>Servidor público del Grupo de Contratos</w:t>
            </w:r>
          </w:p>
          <w:p w14:paraId="7A2EA5C0" w14:textId="77777777" w:rsidR="00E1583F" w:rsidRPr="00B11B21" w:rsidRDefault="00E1583F" w:rsidP="00886AB9">
            <w:pPr>
              <w:jc w:val="both"/>
              <w:rPr>
                <w:rFonts w:ascii="Verdana" w:eastAsia="Arial" w:hAnsi="Verdana" w:cs="Arial"/>
                <w:sz w:val="22"/>
                <w:szCs w:val="22"/>
              </w:rPr>
            </w:pPr>
          </w:p>
        </w:tc>
        <w:tc>
          <w:tcPr>
            <w:tcW w:w="2693" w:type="dxa"/>
            <w:shd w:val="clear" w:color="auto" w:fill="auto"/>
          </w:tcPr>
          <w:p w14:paraId="6A99A4AB" w14:textId="462D8A91" w:rsidR="00E1583F" w:rsidRPr="00B11B21" w:rsidRDefault="00E1583F" w:rsidP="00886AB9">
            <w:pPr>
              <w:jc w:val="both"/>
              <w:rPr>
                <w:rFonts w:ascii="Verdana" w:eastAsia="Arial" w:hAnsi="Verdana" w:cs="Arial"/>
                <w:sz w:val="22"/>
                <w:szCs w:val="22"/>
              </w:rPr>
            </w:pPr>
            <w:r w:rsidRPr="00B11B21">
              <w:rPr>
                <w:rFonts w:ascii="Verdana" w:eastAsia="Arial" w:hAnsi="Verdana" w:cs="Arial"/>
                <w:sz w:val="22"/>
                <w:szCs w:val="22"/>
              </w:rPr>
              <w:t>Recib</w:t>
            </w:r>
            <w:r w:rsidR="00886AB9" w:rsidRPr="00B11B21">
              <w:rPr>
                <w:rFonts w:ascii="Verdana" w:eastAsia="Arial" w:hAnsi="Verdana" w:cs="Arial"/>
                <w:sz w:val="22"/>
                <w:szCs w:val="22"/>
              </w:rPr>
              <w:t>ir</w:t>
            </w:r>
            <w:r w:rsidRPr="00B11B21">
              <w:rPr>
                <w:rFonts w:ascii="Verdana" w:eastAsia="Arial" w:hAnsi="Verdana" w:cs="Arial"/>
                <w:sz w:val="22"/>
                <w:szCs w:val="22"/>
              </w:rPr>
              <w:t xml:space="preserve"> la solicitud y elabora</w:t>
            </w:r>
            <w:r w:rsidR="00886AB9" w:rsidRPr="00B11B21">
              <w:rPr>
                <w:rFonts w:ascii="Verdana" w:eastAsia="Arial" w:hAnsi="Verdana" w:cs="Arial"/>
                <w:sz w:val="22"/>
                <w:szCs w:val="22"/>
              </w:rPr>
              <w:t>r</w:t>
            </w:r>
            <w:r w:rsidRPr="00B11B21">
              <w:rPr>
                <w:rFonts w:ascii="Verdana" w:eastAsia="Arial" w:hAnsi="Verdana" w:cs="Arial"/>
                <w:sz w:val="22"/>
                <w:szCs w:val="22"/>
              </w:rPr>
              <w:t xml:space="preserve"> la minuta de terminación anticipada por mutuo acuerdo</w:t>
            </w:r>
          </w:p>
        </w:tc>
        <w:tc>
          <w:tcPr>
            <w:tcW w:w="1843" w:type="dxa"/>
            <w:shd w:val="clear" w:color="auto" w:fill="auto"/>
          </w:tcPr>
          <w:p w14:paraId="234F1FF2" w14:textId="77777777" w:rsidR="00E1583F" w:rsidRPr="00B11B21" w:rsidRDefault="00E1583F" w:rsidP="00886AB9">
            <w:pPr>
              <w:jc w:val="both"/>
              <w:rPr>
                <w:rFonts w:ascii="Verdana" w:eastAsia="Arial" w:hAnsi="Verdana" w:cs="Arial"/>
                <w:sz w:val="22"/>
                <w:szCs w:val="22"/>
              </w:rPr>
            </w:pPr>
            <w:r w:rsidRPr="00B11B21">
              <w:rPr>
                <w:rFonts w:ascii="Verdana" w:eastAsia="Arial" w:hAnsi="Verdana" w:cs="Arial"/>
                <w:sz w:val="22"/>
                <w:szCs w:val="22"/>
              </w:rPr>
              <w:t>Solicitud de terminación anticipada</w:t>
            </w:r>
          </w:p>
        </w:tc>
      </w:tr>
      <w:tr w:rsidR="00E1583F" w:rsidRPr="00B11B21" w14:paraId="582C64F1" w14:textId="77777777" w:rsidTr="00886AB9">
        <w:tc>
          <w:tcPr>
            <w:tcW w:w="777" w:type="dxa"/>
            <w:shd w:val="clear" w:color="auto" w:fill="auto"/>
            <w:vAlign w:val="center"/>
          </w:tcPr>
          <w:p w14:paraId="06C266C9" w14:textId="63E9081D" w:rsidR="00E1583F" w:rsidRPr="00B11B21" w:rsidRDefault="00E1583F" w:rsidP="004036BA">
            <w:pPr>
              <w:jc w:val="center"/>
              <w:rPr>
                <w:rFonts w:ascii="Verdana" w:eastAsia="Arial" w:hAnsi="Verdana" w:cs="Arial"/>
                <w:b/>
                <w:sz w:val="22"/>
                <w:szCs w:val="22"/>
              </w:rPr>
            </w:pPr>
            <w:r w:rsidRPr="00B11B21">
              <w:rPr>
                <w:rFonts w:ascii="Verdana" w:eastAsia="Arial" w:hAnsi="Verdana" w:cs="Arial"/>
                <w:b/>
                <w:sz w:val="22"/>
                <w:szCs w:val="22"/>
              </w:rPr>
              <w:t>5</w:t>
            </w:r>
          </w:p>
        </w:tc>
        <w:tc>
          <w:tcPr>
            <w:tcW w:w="1917" w:type="dxa"/>
            <w:shd w:val="clear" w:color="auto" w:fill="auto"/>
            <w:vAlign w:val="center"/>
          </w:tcPr>
          <w:p w14:paraId="6AEDE211" w14:textId="77777777" w:rsidR="00E1583F" w:rsidRPr="00B11B21" w:rsidRDefault="00E1583F" w:rsidP="00886AB9">
            <w:pPr>
              <w:jc w:val="both"/>
              <w:rPr>
                <w:rFonts w:ascii="Verdana" w:eastAsia="Arial" w:hAnsi="Verdana" w:cs="Arial"/>
                <w:sz w:val="22"/>
                <w:szCs w:val="22"/>
              </w:rPr>
            </w:pPr>
            <w:r w:rsidRPr="00B11B21">
              <w:rPr>
                <w:rFonts w:ascii="Verdana" w:eastAsia="Arial" w:hAnsi="Verdana" w:cs="Arial"/>
                <w:sz w:val="22"/>
                <w:szCs w:val="22"/>
              </w:rPr>
              <w:t>Publicar terminación anticipada</w:t>
            </w:r>
          </w:p>
        </w:tc>
        <w:tc>
          <w:tcPr>
            <w:tcW w:w="2410" w:type="dxa"/>
          </w:tcPr>
          <w:p w14:paraId="77B250D7" w14:textId="77777777" w:rsidR="00886AB9" w:rsidRPr="00B11B21" w:rsidRDefault="00886AB9" w:rsidP="00886AB9">
            <w:pPr>
              <w:jc w:val="both"/>
              <w:rPr>
                <w:rFonts w:ascii="Verdana" w:eastAsia="Arial" w:hAnsi="Verdana" w:cs="Arial"/>
                <w:sz w:val="22"/>
                <w:szCs w:val="22"/>
              </w:rPr>
            </w:pPr>
          </w:p>
          <w:p w14:paraId="7D68D897" w14:textId="77777777" w:rsidR="00886AB9" w:rsidRPr="00B11B21" w:rsidRDefault="00886AB9" w:rsidP="00886AB9">
            <w:pPr>
              <w:jc w:val="both"/>
              <w:rPr>
                <w:rFonts w:ascii="Verdana" w:eastAsia="Arial" w:hAnsi="Verdana" w:cs="Arial"/>
                <w:sz w:val="22"/>
                <w:szCs w:val="22"/>
              </w:rPr>
            </w:pPr>
          </w:p>
          <w:p w14:paraId="4437EE3C" w14:textId="77777777" w:rsidR="00886AB9" w:rsidRPr="00B11B21" w:rsidRDefault="00886AB9" w:rsidP="00886AB9">
            <w:pPr>
              <w:jc w:val="both"/>
              <w:rPr>
                <w:rFonts w:ascii="Verdana" w:eastAsia="Arial" w:hAnsi="Verdana" w:cs="Arial"/>
                <w:sz w:val="22"/>
                <w:szCs w:val="22"/>
              </w:rPr>
            </w:pPr>
          </w:p>
          <w:p w14:paraId="5C29B564" w14:textId="3A4A01E8" w:rsidR="00886AB9" w:rsidRPr="00B11B21" w:rsidRDefault="00886AB9" w:rsidP="00886AB9">
            <w:pPr>
              <w:jc w:val="both"/>
              <w:rPr>
                <w:rFonts w:ascii="Verdana" w:eastAsia="Arial" w:hAnsi="Verdana" w:cs="Arial"/>
                <w:sz w:val="22"/>
                <w:szCs w:val="22"/>
              </w:rPr>
            </w:pPr>
            <w:r w:rsidRPr="00B11B21">
              <w:rPr>
                <w:rFonts w:ascii="Verdana" w:eastAsia="Arial" w:hAnsi="Verdana" w:cs="Arial"/>
                <w:sz w:val="22"/>
                <w:szCs w:val="22"/>
              </w:rPr>
              <w:t>Servidor público del Grupo de Contratos</w:t>
            </w:r>
          </w:p>
          <w:p w14:paraId="52B3C42C" w14:textId="77777777" w:rsidR="00E1583F" w:rsidRPr="00B11B21" w:rsidRDefault="00E1583F" w:rsidP="00886AB9">
            <w:pPr>
              <w:jc w:val="both"/>
              <w:rPr>
                <w:rFonts w:ascii="Verdana" w:eastAsia="Arial" w:hAnsi="Verdana" w:cs="Arial"/>
                <w:sz w:val="22"/>
                <w:szCs w:val="22"/>
              </w:rPr>
            </w:pPr>
          </w:p>
          <w:p w14:paraId="55799B8F" w14:textId="77777777" w:rsidR="00E1583F" w:rsidRPr="00B11B21" w:rsidRDefault="00E1583F" w:rsidP="00886AB9">
            <w:pPr>
              <w:jc w:val="both"/>
              <w:rPr>
                <w:rFonts w:ascii="Verdana" w:eastAsia="Arial" w:hAnsi="Verdana" w:cs="Arial"/>
                <w:sz w:val="22"/>
                <w:szCs w:val="22"/>
              </w:rPr>
            </w:pPr>
          </w:p>
        </w:tc>
        <w:tc>
          <w:tcPr>
            <w:tcW w:w="2693" w:type="dxa"/>
            <w:shd w:val="clear" w:color="auto" w:fill="auto"/>
          </w:tcPr>
          <w:p w14:paraId="3551930B" w14:textId="48B01A28" w:rsidR="00E1583F" w:rsidRPr="00B11B21" w:rsidRDefault="00E1583F" w:rsidP="00886AB9">
            <w:pPr>
              <w:jc w:val="both"/>
              <w:rPr>
                <w:rFonts w:ascii="Verdana" w:eastAsia="Arial" w:hAnsi="Verdana" w:cs="Arial"/>
                <w:sz w:val="22"/>
                <w:szCs w:val="22"/>
              </w:rPr>
            </w:pPr>
            <w:r w:rsidRPr="00B11B21">
              <w:rPr>
                <w:rFonts w:ascii="Verdana" w:eastAsia="Arial" w:hAnsi="Verdana" w:cs="Arial"/>
                <w:sz w:val="22"/>
                <w:szCs w:val="22"/>
              </w:rPr>
              <w:t>Publica</w:t>
            </w:r>
            <w:r w:rsidR="00886AB9" w:rsidRPr="00B11B21">
              <w:rPr>
                <w:rFonts w:ascii="Verdana" w:eastAsia="Arial" w:hAnsi="Verdana" w:cs="Arial"/>
                <w:sz w:val="22"/>
                <w:szCs w:val="22"/>
              </w:rPr>
              <w:t>r</w:t>
            </w:r>
            <w:r w:rsidRPr="00B11B21">
              <w:rPr>
                <w:rFonts w:ascii="Verdana" w:eastAsia="Arial" w:hAnsi="Verdana" w:cs="Arial"/>
                <w:sz w:val="22"/>
                <w:szCs w:val="22"/>
              </w:rPr>
              <w:t xml:space="preserve"> en la plataforma transaccional SECOP II la terminación para aceptación del contratista y el ordenador del gasto, </w:t>
            </w:r>
            <w:r w:rsidRPr="00B11B21">
              <w:rPr>
                <w:rFonts w:ascii="Verdana" w:eastAsia="Arial" w:hAnsi="Verdana" w:cs="Arial"/>
                <w:sz w:val="22"/>
                <w:szCs w:val="22"/>
              </w:rPr>
              <w:lastRenderedPageBreak/>
              <w:t>previa revisión del Grupo de Contratos.</w:t>
            </w:r>
          </w:p>
        </w:tc>
        <w:tc>
          <w:tcPr>
            <w:tcW w:w="1843" w:type="dxa"/>
            <w:shd w:val="clear" w:color="auto" w:fill="auto"/>
          </w:tcPr>
          <w:p w14:paraId="1582DB86" w14:textId="77777777" w:rsidR="00E1583F" w:rsidRPr="00B11B21" w:rsidRDefault="00E1583F" w:rsidP="00886AB9">
            <w:pPr>
              <w:jc w:val="both"/>
              <w:rPr>
                <w:rFonts w:ascii="Verdana" w:eastAsia="Arial" w:hAnsi="Verdana" w:cs="Arial"/>
                <w:sz w:val="22"/>
                <w:szCs w:val="22"/>
              </w:rPr>
            </w:pPr>
            <w:r w:rsidRPr="00B11B21">
              <w:rPr>
                <w:rFonts w:ascii="Verdana" w:eastAsia="Arial" w:hAnsi="Verdana" w:cs="Arial"/>
                <w:sz w:val="22"/>
                <w:szCs w:val="22"/>
              </w:rPr>
              <w:lastRenderedPageBreak/>
              <w:t>Plataforma transaccional SECOP II</w:t>
            </w:r>
          </w:p>
        </w:tc>
      </w:tr>
      <w:tr w:rsidR="00E1583F" w:rsidRPr="00B11B21" w14:paraId="33C2B55B" w14:textId="77777777" w:rsidTr="00886AB9">
        <w:tc>
          <w:tcPr>
            <w:tcW w:w="777" w:type="dxa"/>
            <w:shd w:val="clear" w:color="auto" w:fill="auto"/>
            <w:vAlign w:val="center"/>
          </w:tcPr>
          <w:p w14:paraId="3A295368" w14:textId="7DE932B9" w:rsidR="00E1583F" w:rsidRPr="00B11B21" w:rsidRDefault="00E1583F" w:rsidP="004036BA">
            <w:pPr>
              <w:jc w:val="center"/>
              <w:rPr>
                <w:rFonts w:ascii="Verdana" w:eastAsia="Arial" w:hAnsi="Verdana" w:cs="Arial"/>
                <w:b/>
                <w:sz w:val="22"/>
                <w:szCs w:val="22"/>
              </w:rPr>
            </w:pPr>
            <w:r w:rsidRPr="00B11B21">
              <w:rPr>
                <w:rFonts w:ascii="Verdana" w:eastAsia="Arial" w:hAnsi="Verdana" w:cs="Arial"/>
                <w:b/>
                <w:sz w:val="22"/>
                <w:szCs w:val="22"/>
              </w:rPr>
              <w:t>6</w:t>
            </w:r>
          </w:p>
        </w:tc>
        <w:tc>
          <w:tcPr>
            <w:tcW w:w="1917" w:type="dxa"/>
            <w:shd w:val="clear" w:color="auto" w:fill="auto"/>
            <w:vAlign w:val="center"/>
          </w:tcPr>
          <w:p w14:paraId="5E719F29" w14:textId="77777777" w:rsidR="00E1583F" w:rsidRPr="00B11B21" w:rsidRDefault="00E1583F" w:rsidP="00886AB9">
            <w:pPr>
              <w:jc w:val="both"/>
              <w:rPr>
                <w:rFonts w:ascii="Verdana" w:eastAsia="Arial" w:hAnsi="Verdana" w:cs="Arial"/>
                <w:sz w:val="22"/>
                <w:szCs w:val="22"/>
              </w:rPr>
            </w:pPr>
            <w:r w:rsidRPr="00B11B21">
              <w:rPr>
                <w:rFonts w:ascii="Verdana" w:eastAsia="Arial" w:hAnsi="Verdana" w:cs="Arial"/>
                <w:sz w:val="22"/>
                <w:szCs w:val="22"/>
              </w:rPr>
              <w:t>Realizar reparto de la terminación</w:t>
            </w:r>
          </w:p>
        </w:tc>
        <w:tc>
          <w:tcPr>
            <w:tcW w:w="2410" w:type="dxa"/>
          </w:tcPr>
          <w:p w14:paraId="305C3BE3" w14:textId="77777777" w:rsidR="00886AB9" w:rsidRPr="00B11B21" w:rsidRDefault="00886AB9" w:rsidP="00886AB9">
            <w:pPr>
              <w:jc w:val="both"/>
              <w:rPr>
                <w:rFonts w:ascii="Verdana" w:eastAsia="Arial" w:hAnsi="Verdana" w:cs="Arial"/>
                <w:sz w:val="22"/>
                <w:szCs w:val="22"/>
              </w:rPr>
            </w:pPr>
          </w:p>
          <w:p w14:paraId="02941777" w14:textId="77777777" w:rsidR="00886AB9" w:rsidRPr="00B11B21" w:rsidRDefault="00886AB9" w:rsidP="00886AB9">
            <w:pPr>
              <w:jc w:val="both"/>
              <w:rPr>
                <w:rFonts w:ascii="Verdana" w:eastAsia="Arial" w:hAnsi="Verdana" w:cs="Arial"/>
                <w:sz w:val="22"/>
                <w:szCs w:val="22"/>
              </w:rPr>
            </w:pPr>
          </w:p>
          <w:p w14:paraId="7F82C184" w14:textId="77777777" w:rsidR="00886AB9" w:rsidRPr="00B11B21" w:rsidRDefault="00886AB9" w:rsidP="00886AB9">
            <w:pPr>
              <w:jc w:val="both"/>
              <w:rPr>
                <w:rFonts w:ascii="Verdana" w:eastAsia="Arial" w:hAnsi="Verdana" w:cs="Arial"/>
                <w:sz w:val="22"/>
                <w:szCs w:val="22"/>
              </w:rPr>
            </w:pPr>
          </w:p>
          <w:p w14:paraId="75876B3B" w14:textId="77777777" w:rsidR="00886AB9" w:rsidRPr="00B11B21" w:rsidRDefault="00886AB9" w:rsidP="00886AB9">
            <w:pPr>
              <w:jc w:val="both"/>
              <w:rPr>
                <w:rFonts w:ascii="Verdana" w:eastAsia="Arial" w:hAnsi="Verdana" w:cs="Arial"/>
                <w:sz w:val="22"/>
                <w:szCs w:val="22"/>
              </w:rPr>
            </w:pPr>
          </w:p>
          <w:p w14:paraId="45000C2B" w14:textId="77777777" w:rsidR="00886AB9" w:rsidRPr="00B11B21" w:rsidRDefault="00886AB9" w:rsidP="00886AB9">
            <w:pPr>
              <w:jc w:val="both"/>
              <w:rPr>
                <w:rFonts w:ascii="Verdana" w:eastAsia="Arial" w:hAnsi="Verdana" w:cs="Arial"/>
                <w:sz w:val="22"/>
                <w:szCs w:val="22"/>
              </w:rPr>
            </w:pPr>
          </w:p>
          <w:p w14:paraId="48C3C063" w14:textId="6729ADDE" w:rsidR="00886AB9" w:rsidRPr="00B11B21" w:rsidRDefault="00886AB9" w:rsidP="00886AB9">
            <w:pPr>
              <w:jc w:val="both"/>
              <w:rPr>
                <w:rFonts w:ascii="Verdana" w:eastAsia="Arial" w:hAnsi="Verdana" w:cs="Arial"/>
                <w:sz w:val="22"/>
                <w:szCs w:val="22"/>
              </w:rPr>
            </w:pPr>
            <w:r w:rsidRPr="00B11B21">
              <w:rPr>
                <w:rFonts w:ascii="Verdana" w:eastAsia="Arial" w:hAnsi="Verdana" w:cs="Arial"/>
                <w:sz w:val="22"/>
                <w:szCs w:val="22"/>
              </w:rPr>
              <w:t>Servidor público del Grupo de Contratos</w:t>
            </w:r>
          </w:p>
          <w:p w14:paraId="70335A3F" w14:textId="77777777" w:rsidR="00E1583F" w:rsidRPr="00B11B21" w:rsidRDefault="00E1583F" w:rsidP="00886AB9">
            <w:pPr>
              <w:pBdr>
                <w:top w:val="nil"/>
                <w:left w:val="nil"/>
                <w:bottom w:val="nil"/>
                <w:right w:val="nil"/>
                <w:between w:val="nil"/>
              </w:pBdr>
              <w:jc w:val="both"/>
              <w:rPr>
                <w:rFonts w:ascii="Verdana" w:eastAsia="Arial" w:hAnsi="Verdana" w:cs="Arial"/>
                <w:sz w:val="22"/>
                <w:szCs w:val="22"/>
              </w:rPr>
            </w:pPr>
          </w:p>
        </w:tc>
        <w:tc>
          <w:tcPr>
            <w:tcW w:w="2693" w:type="dxa"/>
            <w:shd w:val="clear" w:color="auto" w:fill="auto"/>
          </w:tcPr>
          <w:p w14:paraId="7D1A1BD1" w14:textId="30BB3C2E" w:rsidR="00E1583F" w:rsidRPr="00B11B21" w:rsidRDefault="00E1583F" w:rsidP="00886AB9">
            <w:pPr>
              <w:pBdr>
                <w:top w:val="nil"/>
                <w:left w:val="nil"/>
                <w:bottom w:val="nil"/>
                <w:right w:val="nil"/>
                <w:between w:val="nil"/>
              </w:pBdr>
              <w:jc w:val="both"/>
              <w:rPr>
                <w:rFonts w:ascii="Verdana" w:eastAsia="Arial" w:hAnsi="Verdana" w:cs="Arial"/>
                <w:sz w:val="22"/>
                <w:szCs w:val="22"/>
              </w:rPr>
            </w:pPr>
            <w:r w:rsidRPr="00B11B21">
              <w:rPr>
                <w:rFonts w:ascii="Verdana" w:eastAsia="Arial" w:hAnsi="Verdana" w:cs="Arial"/>
                <w:sz w:val="22"/>
                <w:szCs w:val="22"/>
              </w:rPr>
              <w:t>Realiza</w:t>
            </w:r>
            <w:r w:rsidR="00886AB9" w:rsidRPr="00B11B21">
              <w:rPr>
                <w:rFonts w:ascii="Verdana" w:eastAsia="Arial" w:hAnsi="Verdana" w:cs="Arial"/>
                <w:sz w:val="22"/>
                <w:szCs w:val="22"/>
              </w:rPr>
              <w:t>r</w:t>
            </w:r>
            <w:r w:rsidRPr="00B11B21">
              <w:rPr>
                <w:rFonts w:ascii="Verdana" w:eastAsia="Arial" w:hAnsi="Verdana" w:cs="Arial"/>
                <w:sz w:val="22"/>
                <w:szCs w:val="22"/>
              </w:rPr>
              <w:t xml:space="preserve"> el reparto de la terminación anticipada por mutuo acuerdo a las dependencias a las cuales se le envió el contrato o convenio y al supervisor, mediante correo electrónico relacionando el enlace del proceso en la plataforma SECOP II.</w:t>
            </w:r>
          </w:p>
        </w:tc>
        <w:tc>
          <w:tcPr>
            <w:tcW w:w="1843" w:type="dxa"/>
            <w:shd w:val="clear" w:color="auto" w:fill="auto"/>
          </w:tcPr>
          <w:p w14:paraId="6DAA27B8" w14:textId="77777777" w:rsidR="00E1583F" w:rsidRPr="00B11B21" w:rsidRDefault="00E1583F" w:rsidP="00886AB9">
            <w:pPr>
              <w:jc w:val="both"/>
              <w:rPr>
                <w:rFonts w:ascii="Verdana" w:eastAsia="Arial" w:hAnsi="Verdana" w:cs="Arial"/>
                <w:sz w:val="22"/>
                <w:szCs w:val="22"/>
              </w:rPr>
            </w:pPr>
            <w:r w:rsidRPr="00B11B21">
              <w:rPr>
                <w:rFonts w:ascii="Verdana" w:eastAsia="Arial" w:hAnsi="Verdana" w:cs="Arial"/>
                <w:sz w:val="22"/>
                <w:szCs w:val="22"/>
              </w:rPr>
              <w:t>Correo electrónico</w:t>
            </w:r>
          </w:p>
        </w:tc>
      </w:tr>
    </w:tbl>
    <w:p w14:paraId="4FB4331B" w14:textId="77777777" w:rsidR="00E1583F" w:rsidRPr="00B11B21" w:rsidRDefault="00E1583F" w:rsidP="00E1583F">
      <w:pPr>
        <w:rPr>
          <w:rFonts w:ascii="Verdana" w:hAnsi="Verdana" w:cs="Arial"/>
          <w:b/>
          <w:bCs/>
          <w:sz w:val="22"/>
          <w:szCs w:val="22"/>
        </w:rPr>
      </w:pPr>
    </w:p>
    <w:p w14:paraId="4F1984D9" w14:textId="4C199956" w:rsidR="00E1583F" w:rsidRPr="00B11B21" w:rsidRDefault="00E1583F" w:rsidP="00886AB9">
      <w:pPr>
        <w:pStyle w:val="Ttulo1"/>
        <w:numPr>
          <w:ilvl w:val="1"/>
          <w:numId w:val="10"/>
        </w:numPr>
        <w:spacing w:before="0"/>
        <w:jc w:val="both"/>
        <w:rPr>
          <w:rFonts w:ascii="Verdana" w:hAnsi="Verdana" w:cs="Arial"/>
          <w:b/>
          <w:bCs/>
          <w:color w:val="auto"/>
          <w:sz w:val="22"/>
          <w:szCs w:val="22"/>
        </w:rPr>
      </w:pPr>
      <w:bookmarkStart w:id="33" w:name="_Toc202779225"/>
      <w:r w:rsidRPr="00B11B21">
        <w:rPr>
          <w:rFonts w:ascii="Verdana" w:hAnsi="Verdana" w:cs="Arial"/>
          <w:b/>
          <w:bCs/>
          <w:color w:val="auto"/>
          <w:sz w:val="22"/>
          <w:szCs w:val="22"/>
        </w:rPr>
        <w:t>L</w:t>
      </w:r>
      <w:r w:rsidR="00B9417D" w:rsidRPr="00B11B21">
        <w:rPr>
          <w:rFonts w:ascii="Verdana" w:hAnsi="Verdana" w:cs="Arial"/>
          <w:b/>
          <w:bCs/>
          <w:color w:val="auto"/>
          <w:sz w:val="22"/>
          <w:szCs w:val="22"/>
        </w:rPr>
        <w:t>iquidación del contrato o convenio</w:t>
      </w:r>
      <w:bookmarkEnd w:id="33"/>
      <w:r w:rsidR="00B9417D" w:rsidRPr="00B11B21">
        <w:rPr>
          <w:rFonts w:ascii="Verdana" w:hAnsi="Verdana" w:cs="Arial"/>
          <w:b/>
          <w:bCs/>
          <w:color w:val="auto"/>
          <w:sz w:val="22"/>
          <w:szCs w:val="22"/>
        </w:rPr>
        <w:t xml:space="preserve"> </w:t>
      </w:r>
    </w:p>
    <w:p w14:paraId="0957652C" w14:textId="77777777" w:rsidR="00886AB9" w:rsidRPr="00B11B21" w:rsidRDefault="00886AB9" w:rsidP="00886AB9">
      <w:pPr>
        <w:rPr>
          <w:rFonts w:ascii="Verdana" w:hAnsi="Verdana"/>
        </w:rPr>
      </w:pPr>
    </w:p>
    <w:tbl>
      <w:tblPr>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1794"/>
        <w:gridCol w:w="2410"/>
        <w:gridCol w:w="2693"/>
        <w:gridCol w:w="1843"/>
      </w:tblGrid>
      <w:tr w:rsidR="00E1583F" w:rsidRPr="00B11B21" w14:paraId="1301F659" w14:textId="77777777" w:rsidTr="00886AB9">
        <w:trPr>
          <w:tblHeader/>
        </w:trPr>
        <w:tc>
          <w:tcPr>
            <w:tcW w:w="900" w:type="dxa"/>
            <w:shd w:val="clear" w:color="auto" w:fill="auto"/>
            <w:vAlign w:val="center"/>
          </w:tcPr>
          <w:p w14:paraId="210A6435" w14:textId="77777777" w:rsidR="00E1583F" w:rsidRPr="00B11B21" w:rsidRDefault="00E1583F" w:rsidP="004036BA">
            <w:pPr>
              <w:jc w:val="center"/>
              <w:rPr>
                <w:rFonts w:ascii="Verdana" w:eastAsia="Arial" w:hAnsi="Verdana" w:cs="Arial"/>
                <w:b/>
                <w:sz w:val="22"/>
                <w:szCs w:val="22"/>
              </w:rPr>
            </w:pPr>
            <w:r w:rsidRPr="00B11B21">
              <w:rPr>
                <w:rFonts w:ascii="Verdana" w:eastAsia="Arial" w:hAnsi="Verdana" w:cs="Arial"/>
                <w:b/>
                <w:sz w:val="22"/>
                <w:szCs w:val="22"/>
              </w:rPr>
              <w:t>N°</w:t>
            </w:r>
          </w:p>
        </w:tc>
        <w:tc>
          <w:tcPr>
            <w:tcW w:w="1794" w:type="dxa"/>
            <w:shd w:val="clear" w:color="auto" w:fill="auto"/>
            <w:vAlign w:val="center"/>
          </w:tcPr>
          <w:p w14:paraId="26B303E5" w14:textId="77777777" w:rsidR="00E1583F" w:rsidRPr="00B11B21" w:rsidRDefault="00E1583F" w:rsidP="004036BA">
            <w:pPr>
              <w:jc w:val="center"/>
              <w:rPr>
                <w:rFonts w:ascii="Verdana" w:eastAsia="Arial" w:hAnsi="Verdana" w:cs="Arial"/>
                <w:b/>
                <w:sz w:val="22"/>
                <w:szCs w:val="22"/>
              </w:rPr>
            </w:pPr>
            <w:r w:rsidRPr="00B11B21">
              <w:rPr>
                <w:rFonts w:ascii="Verdana" w:eastAsia="Arial" w:hAnsi="Verdana" w:cs="Arial"/>
                <w:b/>
                <w:sz w:val="22"/>
                <w:szCs w:val="22"/>
              </w:rPr>
              <w:t>ACTIVIDAD</w:t>
            </w:r>
          </w:p>
        </w:tc>
        <w:tc>
          <w:tcPr>
            <w:tcW w:w="2410" w:type="dxa"/>
            <w:vAlign w:val="center"/>
          </w:tcPr>
          <w:p w14:paraId="3CA93C56" w14:textId="77777777" w:rsidR="00E1583F" w:rsidRPr="00B11B21" w:rsidRDefault="00E1583F" w:rsidP="004036BA">
            <w:pPr>
              <w:jc w:val="center"/>
              <w:rPr>
                <w:rFonts w:ascii="Verdana" w:eastAsia="Arial" w:hAnsi="Verdana" w:cs="Arial"/>
                <w:b/>
                <w:sz w:val="22"/>
                <w:szCs w:val="22"/>
              </w:rPr>
            </w:pPr>
            <w:r w:rsidRPr="00B11B21">
              <w:rPr>
                <w:rFonts w:ascii="Verdana" w:eastAsia="Arial" w:hAnsi="Verdana" w:cs="Arial"/>
                <w:b/>
                <w:sz w:val="22"/>
                <w:szCs w:val="22"/>
              </w:rPr>
              <w:t>RESPONSABLE (Dependencia)</w:t>
            </w:r>
          </w:p>
        </w:tc>
        <w:tc>
          <w:tcPr>
            <w:tcW w:w="2693" w:type="dxa"/>
            <w:shd w:val="clear" w:color="auto" w:fill="auto"/>
            <w:vAlign w:val="center"/>
          </w:tcPr>
          <w:p w14:paraId="437C8868" w14:textId="77777777" w:rsidR="00E1583F" w:rsidRPr="00B11B21" w:rsidRDefault="00E1583F" w:rsidP="004036BA">
            <w:pPr>
              <w:jc w:val="center"/>
              <w:rPr>
                <w:rFonts w:ascii="Verdana" w:eastAsia="Arial" w:hAnsi="Verdana" w:cs="Arial"/>
                <w:b/>
                <w:sz w:val="22"/>
                <w:szCs w:val="22"/>
              </w:rPr>
            </w:pPr>
            <w:r w:rsidRPr="00B11B21">
              <w:rPr>
                <w:rFonts w:ascii="Verdana" w:eastAsia="Arial" w:hAnsi="Verdana" w:cs="Arial"/>
                <w:b/>
                <w:sz w:val="22"/>
                <w:szCs w:val="22"/>
              </w:rPr>
              <w:t>DESCRIPCIÓN DE LA ACTIVIDAD</w:t>
            </w:r>
          </w:p>
        </w:tc>
        <w:tc>
          <w:tcPr>
            <w:tcW w:w="1843" w:type="dxa"/>
            <w:shd w:val="clear" w:color="auto" w:fill="auto"/>
            <w:vAlign w:val="center"/>
          </w:tcPr>
          <w:p w14:paraId="1B89DD78" w14:textId="77777777" w:rsidR="00E1583F" w:rsidRPr="00B11B21" w:rsidRDefault="00E1583F" w:rsidP="004036BA">
            <w:pPr>
              <w:jc w:val="center"/>
              <w:rPr>
                <w:rFonts w:ascii="Verdana" w:eastAsia="Arial" w:hAnsi="Verdana" w:cs="Arial"/>
                <w:b/>
                <w:sz w:val="22"/>
                <w:szCs w:val="22"/>
              </w:rPr>
            </w:pPr>
            <w:r w:rsidRPr="00B11B21">
              <w:rPr>
                <w:rFonts w:ascii="Verdana" w:eastAsia="Arial" w:hAnsi="Verdana" w:cs="Arial"/>
                <w:b/>
                <w:sz w:val="22"/>
                <w:szCs w:val="22"/>
              </w:rPr>
              <w:t>DOCUMENTO O REGISTRO</w:t>
            </w:r>
          </w:p>
        </w:tc>
      </w:tr>
      <w:tr w:rsidR="00E1583F" w:rsidRPr="00B11B21" w14:paraId="183CCB66" w14:textId="77777777" w:rsidTr="00886AB9">
        <w:tc>
          <w:tcPr>
            <w:tcW w:w="900" w:type="dxa"/>
            <w:shd w:val="clear" w:color="auto" w:fill="auto"/>
            <w:vAlign w:val="center"/>
          </w:tcPr>
          <w:p w14:paraId="4D547F2F" w14:textId="1D6E5F4C" w:rsidR="00E1583F" w:rsidRPr="00B11B21" w:rsidRDefault="00E1583F" w:rsidP="004036BA">
            <w:pPr>
              <w:jc w:val="center"/>
              <w:rPr>
                <w:rFonts w:ascii="Verdana" w:eastAsia="Arial" w:hAnsi="Verdana" w:cs="Arial"/>
                <w:b/>
                <w:sz w:val="22"/>
                <w:szCs w:val="22"/>
              </w:rPr>
            </w:pPr>
            <w:r w:rsidRPr="00B11B21">
              <w:rPr>
                <w:rFonts w:ascii="Verdana" w:eastAsia="Arial" w:hAnsi="Verdana" w:cs="Arial"/>
                <w:b/>
                <w:sz w:val="22"/>
                <w:szCs w:val="22"/>
              </w:rPr>
              <w:t>1</w:t>
            </w:r>
          </w:p>
        </w:tc>
        <w:tc>
          <w:tcPr>
            <w:tcW w:w="1794" w:type="dxa"/>
            <w:shd w:val="clear" w:color="auto" w:fill="auto"/>
            <w:vAlign w:val="center"/>
          </w:tcPr>
          <w:p w14:paraId="3DA01986" w14:textId="77777777" w:rsidR="00E1583F" w:rsidRPr="00B11B21" w:rsidRDefault="00E1583F" w:rsidP="00886AB9">
            <w:pPr>
              <w:jc w:val="both"/>
              <w:rPr>
                <w:rFonts w:ascii="Verdana" w:eastAsia="Arial" w:hAnsi="Verdana" w:cs="Arial"/>
                <w:sz w:val="22"/>
                <w:szCs w:val="22"/>
              </w:rPr>
            </w:pPr>
            <w:r w:rsidRPr="00B11B21">
              <w:rPr>
                <w:rFonts w:ascii="Verdana" w:eastAsia="Arial" w:hAnsi="Verdana" w:cs="Arial"/>
                <w:sz w:val="22"/>
                <w:szCs w:val="22"/>
              </w:rPr>
              <w:t>Elaborar proyecto de acta de liquidación del contrato o convenio</w:t>
            </w:r>
          </w:p>
        </w:tc>
        <w:tc>
          <w:tcPr>
            <w:tcW w:w="2410" w:type="dxa"/>
            <w:vAlign w:val="center"/>
          </w:tcPr>
          <w:p w14:paraId="41FFEF4A" w14:textId="77777777" w:rsidR="00E1583F" w:rsidRPr="00B11B21" w:rsidRDefault="00E1583F" w:rsidP="00886AB9">
            <w:pPr>
              <w:jc w:val="both"/>
              <w:rPr>
                <w:rFonts w:ascii="Verdana" w:eastAsia="Arial" w:hAnsi="Verdana" w:cs="Arial"/>
                <w:sz w:val="22"/>
                <w:szCs w:val="22"/>
              </w:rPr>
            </w:pPr>
            <w:r w:rsidRPr="00B11B21">
              <w:rPr>
                <w:rFonts w:ascii="Verdana" w:eastAsia="Arial" w:hAnsi="Verdana" w:cs="Arial"/>
                <w:sz w:val="22"/>
                <w:szCs w:val="22"/>
              </w:rPr>
              <w:t>Supervisor o Interventor</w:t>
            </w:r>
          </w:p>
          <w:p w14:paraId="128BB9E9" w14:textId="77777777" w:rsidR="00E1583F" w:rsidRPr="00B11B21" w:rsidRDefault="00E1583F" w:rsidP="00886AB9">
            <w:pPr>
              <w:jc w:val="both"/>
              <w:rPr>
                <w:rFonts w:ascii="Verdana" w:eastAsia="Arial" w:hAnsi="Verdana" w:cs="Arial"/>
                <w:sz w:val="22"/>
                <w:szCs w:val="22"/>
              </w:rPr>
            </w:pPr>
          </w:p>
          <w:p w14:paraId="1567D2D3" w14:textId="77777777" w:rsidR="00E1583F" w:rsidRPr="00B11B21" w:rsidRDefault="00E1583F" w:rsidP="00886AB9">
            <w:pPr>
              <w:jc w:val="both"/>
              <w:rPr>
                <w:rFonts w:ascii="Verdana" w:eastAsia="Arial" w:hAnsi="Verdana" w:cs="Arial"/>
                <w:sz w:val="22"/>
                <w:szCs w:val="22"/>
              </w:rPr>
            </w:pPr>
          </w:p>
        </w:tc>
        <w:tc>
          <w:tcPr>
            <w:tcW w:w="2693" w:type="dxa"/>
            <w:shd w:val="clear" w:color="auto" w:fill="auto"/>
          </w:tcPr>
          <w:p w14:paraId="4B0F9E73" w14:textId="1A6E1842" w:rsidR="00E1583F" w:rsidRPr="00B11B21" w:rsidRDefault="00E1583F" w:rsidP="00886AB9">
            <w:pPr>
              <w:jc w:val="both"/>
              <w:rPr>
                <w:rFonts w:ascii="Verdana" w:eastAsia="Arial" w:hAnsi="Verdana" w:cs="Arial"/>
                <w:sz w:val="22"/>
                <w:szCs w:val="22"/>
              </w:rPr>
            </w:pPr>
            <w:r w:rsidRPr="00B11B21">
              <w:rPr>
                <w:rFonts w:ascii="Verdana" w:eastAsia="Arial" w:hAnsi="Verdana" w:cs="Arial"/>
                <w:sz w:val="22"/>
                <w:szCs w:val="22"/>
              </w:rPr>
              <w:t>Elabora</w:t>
            </w:r>
            <w:r w:rsidR="00BE1AB4" w:rsidRPr="00B11B21">
              <w:rPr>
                <w:rFonts w:ascii="Verdana" w:eastAsia="Arial" w:hAnsi="Verdana" w:cs="Arial"/>
                <w:sz w:val="22"/>
                <w:szCs w:val="22"/>
              </w:rPr>
              <w:t>r</w:t>
            </w:r>
            <w:r w:rsidRPr="00B11B21">
              <w:rPr>
                <w:rFonts w:ascii="Verdana" w:eastAsia="Arial" w:hAnsi="Verdana" w:cs="Arial"/>
                <w:sz w:val="22"/>
                <w:szCs w:val="22"/>
              </w:rPr>
              <w:t xml:space="preserve"> proyecto de acta de liquidación del contrato o convenio de acuerdo con la normatividad vigente por mutuo acuerdo en los contratos de tracto sucesivo (prestación de servicios, obra, consultoría, suministros entre otros).</w:t>
            </w:r>
          </w:p>
          <w:p w14:paraId="313E8BA7" w14:textId="77777777" w:rsidR="00E1583F" w:rsidRPr="00B11B21" w:rsidRDefault="00E1583F" w:rsidP="00886AB9">
            <w:pPr>
              <w:jc w:val="both"/>
              <w:rPr>
                <w:rFonts w:ascii="Verdana" w:eastAsia="Arial" w:hAnsi="Verdana" w:cs="Arial"/>
                <w:sz w:val="22"/>
                <w:szCs w:val="22"/>
              </w:rPr>
            </w:pPr>
          </w:p>
          <w:p w14:paraId="47805265" w14:textId="22603D63" w:rsidR="00E1583F" w:rsidRPr="00B11B21" w:rsidRDefault="00E1583F" w:rsidP="00886AB9">
            <w:pPr>
              <w:jc w:val="both"/>
              <w:rPr>
                <w:rFonts w:ascii="Verdana" w:eastAsia="Arial" w:hAnsi="Verdana" w:cs="Arial"/>
                <w:sz w:val="22"/>
                <w:szCs w:val="22"/>
              </w:rPr>
            </w:pPr>
            <w:r w:rsidRPr="00B11B21">
              <w:rPr>
                <w:rFonts w:ascii="Verdana" w:eastAsia="Arial" w:hAnsi="Verdana" w:cs="Arial"/>
                <w:sz w:val="22"/>
                <w:szCs w:val="22"/>
              </w:rPr>
              <w:t xml:space="preserve">En el acta debe constar la ejecución del contrato o convenio y el corte final de cuentas entre las partes, por lo cual el supervisor o interventor solicitara </w:t>
            </w:r>
            <w:r w:rsidR="00BE1AB4" w:rsidRPr="00B11B21">
              <w:rPr>
                <w:rFonts w:ascii="Verdana" w:eastAsia="Arial" w:hAnsi="Verdana" w:cs="Arial"/>
                <w:sz w:val="22"/>
                <w:szCs w:val="22"/>
              </w:rPr>
              <w:t xml:space="preserve">al </w:t>
            </w:r>
            <w:r w:rsidRPr="00B11B21">
              <w:rPr>
                <w:rFonts w:ascii="Verdana" w:eastAsia="Arial" w:hAnsi="Verdana" w:cs="Arial"/>
                <w:sz w:val="22"/>
                <w:szCs w:val="22"/>
              </w:rPr>
              <w:t xml:space="preserve">Grupo Recursos Financieros la relación </w:t>
            </w:r>
            <w:r w:rsidRPr="00B11B21">
              <w:rPr>
                <w:rFonts w:ascii="Verdana" w:eastAsia="Arial" w:hAnsi="Verdana" w:cs="Arial"/>
                <w:sz w:val="22"/>
                <w:szCs w:val="22"/>
              </w:rPr>
              <w:lastRenderedPageBreak/>
              <w:t>de pagos hechos al contratista.</w:t>
            </w:r>
          </w:p>
          <w:p w14:paraId="20E5C688" w14:textId="77777777" w:rsidR="00E1583F" w:rsidRPr="00B11B21" w:rsidRDefault="00E1583F" w:rsidP="00886AB9">
            <w:pPr>
              <w:jc w:val="both"/>
              <w:rPr>
                <w:rFonts w:ascii="Verdana" w:eastAsia="Arial" w:hAnsi="Verdana" w:cs="Arial"/>
                <w:sz w:val="22"/>
                <w:szCs w:val="22"/>
              </w:rPr>
            </w:pPr>
          </w:p>
          <w:p w14:paraId="29FE2114" w14:textId="611FCC70" w:rsidR="00E1583F" w:rsidRPr="00B11B21" w:rsidRDefault="00E1583F" w:rsidP="00886AB9">
            <w:pPr>
              <w:jc w:val="both"/>
              <w:rPr>
                <w:rFonts w:ascii="Verdana" w:eastAsia="Arial" w:hAnsi="Verdana" w:cs="Arial"/>
                <w:sz w:val="22"/>
                <w:szCs w:val="22"/>
              </w:rPr>
            </w:pPr>
            <w:r w:rsidRPr="00B11B21">
              <w:rPr>
                <w:rFonts w:ascii="Verdana" w:eastAsia="Arial" w:hAnsi="Verdana" w:cs="Arial"/>
                <w:sz w:val="22"/>
                <w:szCs w:val="22"/>
              </w:rPr>
              <w:t>También se debe consignar si hubo incumplimiento, indicando las razones y la indemnización si es del caso, previo el procedimiento sancionatorio contractual del artículo 86 de la Ley 1474 de 2011 (si aplica).</w:t>
            </w:r>
          </w:p>
          <w:p w14:paraId="1547D5A8" w14:textId="77777777" w:rsidR="00E1583F" w:rsidRPr="00B11B21" w:rsidRDefault="00E1583F" w:rsidP="00886AB9">
            <w:pPr>
              <w:jc w:val="both"/>
              <w:rPr>
                <w:rFonts w:ascii="Verdana" w:eastAsia="Arial" w:hAnsi="Verdana" w:cs="Arial"/>
                <w:sz w:val="22"/>
                <w:szCs w:val="22"/>
              </w:rPr>
            </w:pPr>
          </w:p>
          <w:p w14:paraId="7FDC5C41" w14:textId="1BF2DDD9" w:rsidR="00E1583F" w:rsidRPr="00B11B21" w:rsidRDefault="00E1583F" w:rsidP="00886AB9">
            <w:pPr>
              <w:jc w:val="both"/>
              <w:rPr>
                <w:rFonts w:ascii="Verdana" w:eastAsia="Arial" w:hAnsi="Verdana" w:cs="Arial"/>
                <w:sz w:val="22"/>
                <w:szCs w:val="22"/>
              </w:rPr>
            </w:pPr>
            <w:r w:rsidRPr="00B11B21">
              <w:rPr>
                <w:rFonts w:ascii="Verdana" w:eastAsia="Arial" w:hAnsi="Verdana" w:cs="Arial"/>
                <w:sz w:val="22"/>
                <w:szCs w:val="22"/>
              </w:rPr>
              <w:t>Si la entidad considera que debe dejar salvedades las consignara de acuerdo con la necesidad</w:t>
            </w:r>
            <w:r w:rsidR="00BE1AB4" w:rsidRPr="00B11B21">
              <w:rPr>
                <w:rFonts w:ascii="Verdana" w:eastAsia="Arial" w:hAnsi="Verdana" w:cs="Arial"/>
                <w:sz w:val="22"/>
                <w:szCs w:val="22"/>
              </w:rPr>
              <w:t>.</w:t>
            </w:r>
          </w:p>
          <w:p w14:paraId="56C7B62B" w14:textId="77777777" w:rsidR="00BE1AB4" w:rsidRPr="00B11B21" w:rsidRDefault="00BE1AB4" w:rsidP="00886AB9">
            <w:pPr>
              <w:jc w:val="both"/>
              <w:rPr>
                <w:rFonts w:ascii="Verdana" w:eastAsia="Arial" w:hAnsi="Verdana" w:cs="Arial"/>
                <w:sz w:val="22"/>
                <w:szCs w:val="22"/>
              </w:rPr>
            </w:pPr>
          </w:p>
          <w:p w14:paraId="43CC1BBB" w14:textId="18E9B370" w:rsidR="00E1583F" w:rsidRPr="00B11B21" w:rsidRDefault="00E1583F" w:rsidP="00886AB9">
            <w:pPr>
              <w:jc w:val="both"/>
              <w:rPr>
                <w:rFonts w:ascii="Verdana" w:eastAsia="Arial" w:hAnsi="Verdana" w:cs="Arial"/>
                <w:sz w:val="22"/>
                <w:szCs w:val="22"/>
              </w:rPr>
            </w:pPr>
            <w:r w:rsidRPr="00B11B21">
              <w:rPr>
                <w:rFonts w:ascii="Verdana" w:eastAsia="Arial" w:hAnsi="Verdana" w:cs="Arial"/>
                <w:sz w:val="22"/>
                <w:szCs w:val="22"/>
              </w:rPr>
              <w:t xml:space="preserve">Si es del caso </w:t>
            </w:r>
            <w:r w:rsidR="00BE1AB4" w:rsidRPr="00B11B21">
              <w:rPr>
                <w:rFonts w:ascii="Verdana" w:eastAsia="Arial" w:hAnsi="Verdana" w:cs="Arial"/>
                <w:sz w:val="22"/>
                <w:szCs w:val="22"/>
              </w:rPr>
              <w:t>se exigirá</w:t>
            </w:r>
            <w:r w:rsidRPr="00B11B21">
              <w:rPr>
                <w:rFonts w:ascii="Verdana" w:eastAsia="Arial" w:hAnsi="Verdana" w:cs="Arial"/>
                <w:sz w:val="22"/>
                <w:szCs w:val="22"/>
              </w:rPr>
              <w:t xml:space="preserve"> al contratista ampliación de la garantía del contrato o convenio a la estabilidad de la obra, a la calidad del bien o servicio suministrado, al pago de salarios, prestaciones e indemnizaciones, a la responsabilidad civil para respaldar las obligaciones que deba cumplir con posterioridad a la extinción del contrato.</w:t>
            </w:r>
          </w:p>
        </w:tc>
        <w:tc>
          <w:tcPr>
            <w:tcW w:w="1843" w:type="dxa"/>
            <w:shd w:val="clear" w:color="auto" w:fill="auto"/>
          </w:tcPr>
          <w:p w14:paraId="0850A0FD" w14:textId="250C3F17" w:rsidR="00E1583F" w:rsidRPr="00B11B21" w:rsidRDefault="00E1583F" w:rsidP="00886AB9">
            <w:pPr>
              <w:jc w:val="both"/>
              <w:rPr>
                <w:rFonts w:ascii="Verdana" w:eastAsia="Arial" w:hAnsi="Verdana" w:cs="Arial"/>
                <w:sz w:val="22"/>
                <w:szCs w:val="22"/>
              </w:rPr>
            </w:pPr>
            <w:r w:rsidRPr="00B11B21">
              <w:rPr>
                <w:rFonts w:ascii="Verdana" w:eastAsia="Arial" w:hAnsi="Verdana" w:cs="Arial"/>
                <w:sz w:val="22"/>
                <w:szCs w:val="22"/>
              </w:rPr>
              <w:lastRenderedPageBreak/>
              <w:t>Proyecto</w:t>
            </w:r>
            <w:r w:rsidR="00BE1AB4" w:rsidRPr="00B11B21">
              <w:rPr>
                <w:rFonts w:ascii="Verdana" w:eastAsia="Arial" w:hAnsi="Verdana" w:cs="Arial"/>
                <w:sz w:val="22"/>
                <w:szCs w:val="22"/>
              </w:rPr>
              <w:t xml:space="preserve"> de</w:t>
            </w:r>
            <w:r w:rsidRPr="00B11B21">
              <w:rPr>
                <w:rFonts w:ascii="Verdana" w:eastAsia="Arial" w:hAnsi="Verdana" w:cs="Arial"/>
                <w:sz w:val="22"/>
                <w:szCs w:val="22"/>
              </w:rPr>
              <w:t xml:space="preserve"> acta de liquidación del contrato</w:t>
            </w:r>
          </w:p>
        </w:tc>
      </w:tr>
      <w:tr w:rsidR="00E1583F" w:rsidRPr="00B11B21" w14:paraId="799CE459" w14:textId="77777777" w:rsidTr="00886AB9">
        <w:tc>
          <w:tcPr>
            <w:tcW w:w="900" w:type="dxa"/>
            <w:shd w:val="clear" w:color="auto" w:fill="auto"/>
            <w:vAlign w:val="center"/>
          </w:tcPr>
          <w:p w14:paraId="6F53D873" w14:textId="5895814A" w:rsidR="00E1583F" w:rsidRPr="00B11B21" w:rsidRDefault="00E1583F" w:rsidP="004036BA">
            <w:pPr>
              <w:jc w:val="center"/>
              <w:rPr>
                <w:rFonts w:ascii="Verdana" w:eastAsia="Arial" w:hAnsi="Verdana" w:cs="Arial"/>
                <w:b/>
                <w:sz w:val="22"/>
                <w:szCs w:val="22"/>
              </w:rPr>
            </w:pPr>
            <w:r w:rsidRPr="00B11B21">
              <w:rPr>
                <w:rFonts w:ascii="Verdana" w:eastAsia="Arial" w:hAnsi="Verdana" w:cs="Arial"/>
                <w:b/>
                <w:sz w:val="22"/>
                <w:szCs w:val="22"/>
              </w:rPr>
              <w:t>2</w:t>
            </w:r>
          </w:p>
        </w:tc>
        <w:tc>
          <w:tcPr>
            <w:tcW w:w="1794" w:type="dxa"/>
            <w:shd w:val="clear" w:color="auto" w:fill="auto"/>
            <w:vAlign w:val="center"/>
          </w:tcPr>
          <w:p w14:paraId="7EA3B028" w14:textId="77777777" w:rsidR="00E1583F" w:rsidRPr="00B11B21" w:rsidRDefault="00E1583F" w:rsidP="00BE1AB4">
            <w:pPr>
              <w:jc w:val="both"/>
              <w:rPr>
                <w:rFonts w:ascii="Verdana" w:eastAsia="Arial" w:hAnsi="Verdana" w:cs="Arial"/>
                <w:sz w:val="22"/>
                <w:szCs w:val="22"/>
              </w:rPr>
            </w:pPr>
            <w:r w:rsidRPr="00B11B21">
              <w:rPr>
                <w:rFonts w:ascii="Verdana" w:eastAsia="Arial" w:hAnsi="Verdana" w:cs="Arial"/>
                <w:sz w:val="22"/>
                <w:szCs w:val="22"/>
              </w:rPr>
              <w:t xml:space="preserve">Remitir para revisión proyecto acta de liquidación </w:t>
            </w:r>
            <w:r w:rsidRPr="00B11B21">
              <w:rPr>
                <w:rFonts w:ascii="Verdana" w:eastAsia="Arial" w:hAnsi="Verdana" w:cs="Arial"/>
                <w:sz w:val="22"/>
                <w:szCs w:val="22"/>
              </w:rPr>
              <w:lastRenderedPageBreak/>
              <w:t>del contrato o convenio</w:t>
            </w:r>
          </w:p>
        </w:tc>
        <w:tc>
          <w:tcPr>
            <w:tcW w:w="2410" w:type="dxa"/>
            <w:vAlign w:val="center"/>
          </w:tcPr>
          <w:p w14:paraId="68A9DC73" w14:textId="77777777" w:rsidR="00E1583F" w:rsidRPr="00B11B21" w:rsidRDefault="00E1583F" w:rsidP="00BE1AB4">
            <w:pPr>
              <w:jc w:val="both"/>
              <w:rPr>
                <w:rFonts w:ascii="Verdana" w:eastAsia="Arial" w:hAnsi="Verdana" w:cs="Arial"/>
                <w:sz w:val="22"/>
                <w:szCs w:val="22"/>
              </w:rPr>
            </w:pPr>
            <w:r w:rsidRPr="00B11B21">
              <w:rPr>
                <w:rFonts w:ascii="Verdana" w:eastAsia="Arial" w:hAnsi="Verdana" w:cs="Arial"/>
                <w:sz w:val="22"/>
                <w:szCs w:val="22"/>
              </w:rPr>
              <w:lastRenderedPageBreak/>
              <w:t>Supervisor o Interventor</w:t>
            </w:r>
          </w:p>
          <w:p w14:paraId="577B1399" w14:textId="77777777" w:rsidR="00E1583F" w:rsidRPr="00B11B21" w:rsidRDefault="00E1583F" w:rsidP="00BE1AB4">
            <w:pPr>
              <w:jc w:val="both"/>
              <w:rPr>
                <w:rFonts w:ascii="Verdana" w:eastAsia="Arial" w:hAnsi="Verdana" w:cs="Arial"/>
                <w:sz w:val="22"/>
                <w:szCs w:val="22"/>
              </w:rPr>
            </w:pPr>
          </w:p>
        </w:tc>
        <w:tc>
          <w:tcPr>
            <w:tcW w:w="2693" w:type="dxa"/>
            <w:shd w:val="clear" w:color="auto" w:fill="auto"/>
          </w:tcPr>
          <w:p w14:paraId="27ABBD09" w14:textId="21760E0D" w:rsidR="00E1583F" w:rsidRPr="00B11B21" w:rsidRDefault="00E1583F" w:rsidP="00BE1AB4">
            <w:pPr>
              <w:jc w:val="both"/>
              <w:rPr>
                <w:rFonts w:ascii="Verdana" w:eastAsia="Arial" w:hAnsi="Verdana" w:cs="Arial"/>
                <w:sz w:val="22"/>
                <w:szCs w:val="22"/>
              </w:rPr>
            </w:pPr>
            <w:r w:rsidRPr="00B11B21">
              <w:rPr>
                <w:rFonts w:ascii="Verdana" w:eastAsia="Arial" w:hAnsi="Verdana" w:cs="Arial"/>
                <w:sz w:val="22"/>
                <w:szCs w:val="22"/>
              </w:rPr>
              <w:t>Remit</w:t>
            </w:r>
            <w:r w:rsidR="00BE1AB4" w:rsidRPr="00B11B21">
              <w:rPr>
                <w:rFonts w:ascii="Verdana" w:eastAsia="Arial" w:hAnsi="Verdana" w:cs="Arial"/>
                <w:sz w:val="22"/>
                <w:szCs w:val="22"/>
              </w:rPr>
              <w:t>ir</w:t>
            </w:r>
            <w:r w:rsidRPr="00B11B21">
              <w:rPr>
                <w:rFonts w:ascii="Verdana" w:eastAsia="Arial" w:hAnsi="Verdana" w:cs="Arial"/>
                <w:sz w:val="22"/>
                <w:szCs w:val="22"/>
              </w:rPr>
              <w:t xml:space="preserve"> proyecto de acta de liquidación para revisión </w:t>
            </w:r>
            <w:r w:rsidR="00BE1AB4" w:rsidRPr="00B11B21">
              <w:rPr>
                <w:rFonts w:ascii="Verdana" w:eastAsia="Arial" w:hAnsi="Verdana" w:cs="Arial"/>
                <w:sz w:val="22"/>
                <w:szCs w:val="22"/>
              </w:rPr>
              <w:t xml:space="preserve">del Grupo de </w:t>
            </w:r>
            <w:r w:rsidRPr="00B11B21">
              <w:rPr>
                <w:rFonts w:ascii="Verdana" w:eastAsia="Arial" w:hAnsi="Verdana" w:cs="Arial"/>
                <w:sz w:val="22"/>
                <w:szCs w:val="22"/>
              </w:rPr>
              <w:t xml:space="preserve">Contratos adjuntando los </w:t>
            </w:r>
            <w:r w:rsidRPr="00B11B21">
              <w:rPr>
                <w:rFonts w:ascii="Verdana" w:eastAsia="Arial" w:hAnsi="Verdana" w:cs="Arial"/>
                <w:sz w:val="22"/>
                <w:szCs w:val="22"/>
              </w:rPr>
              <w:lastRenderedPageBreak/>
              <w:t xml:space="preserve">soportes como la relación de pagos expedida por </w:t>
            </w:r>
            <w:r w:rsidR="00BE1AB4" w:rsidRPr="00B11B21">
              <w:rPr>
                <w:rFonts w:ascii="Verdana" w:eastAsia="Arial" w:hAnsi="Verdana" w:cs="Arial"/>
                <w:sz w:val="22"/>
                <w:szCs w:val="22"/>
              </w:rPr>
              <w:t xml:space="preserve">el </w:t>
            </w:r>
            <w:r w:rsidRPr="00B11B21">
              <w:rPr>
                <w:rFonts w:ascii="Verdana" w:eastAsia="Arial" w:hAnsi="Verdana" w:cs="Arial"/>
                <w:sz w:val="22"/>
                <w:szCs w:val="22"/>
              </w:rPr>
              <w:t>Grupo</w:t>
            </w:r>
            <w:r w:rsidR="00BE1AB4" w:rsidRPr="00B11B21">
              <w:rPr>
                <w:rFonts w:ascii="Verdana" w:eastAsia="Arial" w:hAnsi="Verdana" w:cs="Arial"/>
                <w:sz w:val="22"/>
                <w:szCs w:val="22"/>
              </w:rPr>
              <w:t xml:space="preserve"> de</w:t>
            </w:r>
            <w:r w:rsidRPr="00B11B21">
              <w:rPr>
                <w:rFonts w:ascii="Verdana" w:eastAsia="Arial" w:hAnsi="Verdana" w:cs="Arial"/>
                <w:sz w:val="22"/>
                <w:szCs w:val="22"/>
              </w:rPr>
              <w:t xml:space="preserve"> Recursos Financieros.</w:t>
            </w:r>
          </w:p>
        </w:tc>
        <w:tc>
          <w:tcPr>
            <w:tcW w:w="1843" w:type="dxa"/>
            <w:shd w:val="clear" w:color="auto" w:fill="auto"/>
          </w:tcPr>
          <w:p w14:paraId="027FBDB1" w14:textId="2CA2917C" w:rsidR="00E1583F" w:rsidRPr="00B11B21" w:rsidRDefault="00E1583F" w:rsidP="00BE1AB4">
            <w:pPr>
              <w:jc w:val="both"/>
              <w:rPr>
                <w:rFonts w:ascii="Verdana" w:eastAsia="Arial" w:hAnsi="Verdana" w:cs="Arial"/>
                <w:sz w:val="22"/>
                <w:szCs w:val="22"/>
              </w:rPr>
            </w:pPr>
            <w:r w:rsidRPr="00B11B21">
              <w:rPr>
                <w:rFonts w:ascii="Verdana" w:eastAsia="Arial" w:hAnsi="Verdana" w:cs="Arial"/>
                <w:sz w:val="22"/>
                <w:szCs w:val="22"/>
              </w:rPr>
              <w:lastRenderedPageBreak/>
              <w:t>Proyecto</w:t>
            </w:r>
            <w:r w:rsidR="00BE1AB4" w:rsidRPr="00B11B21">
              <w:rPr>
                <w:rFonts w:ascii="Verdana" w:eastAsia="Arial" w:hAnsi="Verdana" w:cs="Arial"/>
                <w:sz w:val="22"/>
                <w:szCs w:val="22"/>
              </w:rPr>
              <w:t xml:space="preserve"> de</w:t>
            </w:r>
            <w:r w:rsidRPr="00B11B21">
              <w:rPr>
                <w:rFonts w:ascii="Verdana" w:eastAsia="Arial" w:hAnsi="Verdana" w:cs="Arial"/>
                <w:sz w:val="22"/>
                <w:szCs w:val="22"/>
              </w:rPr>
              <w:t xml:space="preserve"> acta de liquidación del contrato con soportes</w:t>
            </w:r>
          </w:p>
        </w:tc>
      </w:tr>
      <w:tr w:rsidR="00E1583F" w:rsidRPr="00B11B21" w14:paraId="7F07F463" w14:textId="77777777" w:rsidTr="00886AB9">
        <w:tc>
          <w:tcPr>
            <w:tcW w:w="900" w:type="dxa"/>
            <w:shd w:val="clear" w:color="auto" w:fill="auto"/>
            <w:vAlign w:val="center"/>
          </w:tcPr>
          <w:p w14:paraId="12F11B41" w14:textId="7A8DD729" w:rsidR="00E1583F" w:rsidRPr="00B11B21" w:rsidRDefault="00E1583F" w:rsidP="004036BA">
            <w:pPr>
              <w:jc w:val="center"/>
              <w:rPr>
                <w:rFonts w:ascii="Verdana" w:eastAsia="Arial" w:hAnsi="Verdana" w:cs="Arial"/>
                <w:b/>
                <w:sz w:val="22"/>
                <w:szCs w:val="22"/>
              </w:rPr>
            </w:pPr>
            <w:r w:rsidRPr="00B11B21">
              <w:rPr>
                <w:rFonts w:ascii="Verdana" w:eastAsia="Arial" w:hAnsi="Verdana" w:cs="Arial"/>
                <w:b/>
                <w:sz w:val="22"/>
                <w:szCs w:val="22"/>
              </w:rPr>
              <w:t>3</w:t>
            </w:r>
          </w:p>
        </w:tc>
        <w:tc>
          <w:tcPr>
            <w:tcW w:w="1794" w:type="dxa"/>
            <w:shd w:val="clear" w:color="auto" w:fill="auto"/>
            <w:vAlign w:val="center"/>
          </w:tcPr>
          <w:p w14:paraId="46AF4CD4" w14:textId="77777777" w:rsidR="00E1583F" w:rsidRPr="00B11B21" w:rsidRDefault="00E1583F" w:rsidP="00BE1AB4">
            <w:pPr>
              <w:jc w:val="both"/>
              <w:rPr>
                <w:rFonts w:ascii="Verdana" w:eastAsia="Arial" w:hAnsi="Verdana" w:cs="Arial"/>
                <w:sz w:val="22"/>
                <w:szCs w:val="22"/>
              </w:rPr>
            </w:pPr>
            <w:r w:rsidRPr="00B11B21">
              <w:rPr>
                <w:rFonts w:ascii="Verdana" w:eastAsia="Arial" w:hAnsi="Verdana" w:cs="Arial"/>
                <w:sz w:val="22"/>
                <w:szCs w:val="22"/>
              </w:rPr>
              <w:t>Recibir y revisar proyecto acta de liquidación del contrato o convenio</w:t>
            </w:r>
          </w:p>
        </w:tc>
        <w:tc>
          <w:tcPr>
            <w:tcW w:w="2410" w:type="dxa"/>
            <w:vAlign w:val="center"/>
          </w:tcPr>
          <w:p w14:paraId="606CA7B3" w14:textId="77777777" w:rsidR="00471CE4" w:rsidRPr="00B11B21" w:rsidRDefault="00471CE4" w:rsidP="00471CE4">
            <w:pPr>
              <w:jc w:val="both"/>
              <w:rPr>
                <w:rFonts w:ascii="Verdana" w:eastAsia="Arial" w:hAnsi="Verdana" w:cs="Arial"/>
                <w:sz w:val="22"/>
                <w:szCs w:val="22"/>
              </w:rPr>
            </w:pPr>
            <w:r w:rsidRPr="00B11B21">
              <w:rPr>
                <w:rFonts w:ascii="Verdana" w:eastAsia="Arial" w:hAnsi="Verdana" w:cs="Arial"/>
                <w:sz w:val="22"/>
                <w:szCs w:val="22"/>
              </w:rPr>
              <w:t>Servidor público del Grupo de Contratos</w:t>
            </w:r>
          </w:p>
          <w:p w14:paraId="755FE734" w14:textId="77777777" w:rsidR="00E1583F" w:rsidRPr="00B11B21" w:rsidRDefault="00E1583F" w:rsidP="00BE1AB4">
            <w:pPr>
              <w:jc w:val="both"/>
              <w:rPr>
                <w:rFonts w:ascii="Verdana" w:eastAsia="Arial" w:hAnsi="Verdana" w:cs="Arial"/>
                <w:sz w:val="22"/>
                <w:szCs w:val="22"/>
              </w:rPr>
            </w:pPr>
          </w:p>
          <w:p w14:paraId="7B359C64" w14:textId="77777777" w:rsidR="00E1583F" w:rsidRPr="00B11B21" w:rsidRDefault="00E1583F" w:rsidP="00BE1AB4">
            <w:pPr>
              <w:jc w:val="both"/>
              <w:rPr>
                <w:rFonts w:ascii="Verdana" w:eastAsia="Arial" w:hAnsi="Verdana" w:cs="Arial"/>
                <w:sz w:val="22"/>
                <w:szCs w:val="22"/>
              </w:rPr>
            </w:pPr>
          </w:p>
        </w:tc>
        <w:tc>
          <w:tcPr>
            <w:tcW w:w="2693" w:type="dxa"/>
            <w:shd w:val="clear" w:color="auto" w:fill="auto"/>
          </w:tcPr>
          <w:p w14:paraId="52BD94C0" w14:textId="3CE9B1EB" w:rsidR="00E1583F" w:rsidRPr="00B11B21" w:rsidRDefault="00E1583F" w:rsidP="00BE1AB4">
            <w:pPr>
              <w:jc w:val="both"/>
              <w:rPr>
                <w:rFonts w:ascii="Verdana" w:eastAsia="Arial" w:hAnsi="Verdana" w:cs="Arial"/>
                <w:sz w:val="22"/>
                <w:szCs w:val="22"/>
              </w:rPr>
            </w:pPr>
            <w:r w:rsidRPr="00B11B21">
              <w:rPr>
                <w:rFonts w:ascii="Verdana" w:eastAsia="Arial" w:hAnsi="Verdana" w:cs="Arial"/>
                <w:sz w:val="22"/>
                <w:szCs w:val="22"/>
              </w:rPr>
              <w:t>Recib</w:t>
            </w:r>
            <w:r w:rsidR="00471CE4" w:rsidRPr="00B11B21">
              <w:rPr>
                <w:rFonts w:ascii="Verdana" w:eastAsia="Arial" w:hAnsi="Verdana" w:cs="Arial"/>
                <w:sz w:val="22"/>
                <w:szCs w:val="22"/>
              </w:rPr>
              <w:t>ir</w:t>
            </w:r>
            <w:r w:rsidRPr="00B11B21">
              <w:rPr>
                <w:rFonts w:ascii="Verdana" w:eastAsia="Arial" w:hAnsi="Verdana" w:cs="Arial"/>
                <w:sz w:val="22"/>
                <w:szCs w:val="22"/>
              </w:rPr>
              <w:t xml:space="preserve"> y revisa</w:t>
            </w:r>
            <w:r w:rsidR="00471CE4" w:rsidRPr="00B11B21">
              <w:rPr>
                <w:rFonts w:ascii="Verdana" w:eastAsia="Arial" w:hAnsi="Verdana" w:cs="Arial"/>
                <w:sz w:val="22"/>
                <w:szCs w:val="22"/>
              </w:rPr>
              <w:t>r</w:t>
            </w:r>
            <w:r w:rsidRPr="00B11B21">
              <w:rPr>
                <w:rFonts w:ascii="Verdana" w:eastAsia="Arial" w:hAnsi="Verdana" w:cs="Arial"/>
                <w:sz w:val="22"/>
                <w:szCs w:val="22"/>
              </w:rPr>
              <w:t xml:space="preserve"> el proyecto de acta de liquidación</w:t>
            </w:r>
            <w:r w:rsidR="00471CE4" w:rsidRPr="00B11B21">
              <w:rPr>
                <w:rFonts w:ascii="Verdana" w:eastAsia="Arial" w:hAnsi="Verdana" w:cs="Arial"/>
                <w:sz w:val="22"/>
                <w:szCs w:val="22"/>
              </w:rPr>
              <w:t>. S</w:t>
            </w:r>
            <w:r w:rsidRPr="00B11B21">
              <w:rPr>
                <w:rFonts w:ascii="Verdana" w:eastAsia="Arial" w:hAnsi="Verdana" w:cs="Arial"/>
                <w:sz w:val="22"/>
                <w:szCs w:val="22"/>
              </w:rPr>
              <w:t xml:space="preserve">i se encuentra acorde regresa al supervisor mediante correo electrónico previa revisión </w:t>
            </w:r>
            <w:r w:rsidR="00471CE4" w:rsidRPr="00B11B21">
              <w:rPr>
                <w:rFonts w:ascii="Verdana" w:eastAsia="Arial" w:hAnsi="Verdana" w:cs="Arial"/>
                <w:sz w:val="22"/>
                <w:szCs w:val="22"/>
              </w:rPr>
              <w:t xml:space="preserve">por el </w:t>
            </w:r>
            <w:r w:rsidRPr="00B11B21">
              <w:rPr>
                <w:rFonts w:ascii="Verdana" w:eastAsia="Arial" w:hAnsi="Verdana" w:cs="Arial"/>
                <w:sz w:val="22"/>
                <w:szCs w:val="22"/>
              </w:rPr>
              <w:t xml:space="preserve">Grupo </w:t>
            </w:r>
            <w:r w:rsidR="00471CE4" w:rsidRPr="00B11B21">
              <w:rPr>
                <w:rFonts w:ascii="Verdana" w:eastAsia="Arial" w:hAnsi="Verdana" w:cs="Arial"/>
                <w:sz w:val="22"/>
                <w:szCs w:val="22"/>
              </w:rPr>
              <w:t>C</w:t>
            </w:r>
            <w:r w:rsidRPr="00B11B21">
              <w:rPr>
                <w:rFonts w:ascii="Verdana" w:eastAsia="Arial" w:hAnsi="Verdana" w:cs="Arial"/>
                <w:sz w:val="22"/>
                <w:szCs w:val="22"/>
              </w:rPr>
              <w:t>ontratos para tramite de firma de él y del contratista de lo contrario indica</w:t>
            </w:r>
            <w:r w:rsidR="00471CE4" w:rsidRPr="00B11B21">
              <w:rPr>
                <w:rFonts w:ascii="Verdana" w:eastAsia="Arial" w:hAnsi="Verdana" w:cs="Arial"/>
                <w:sz w:val="22"/>
                <w:szCs w:val="22"/>
              </w:rPr>
              <w:t>rá los</w:t>
            </w:r>
            <w:r w:rsidRPr="00B11B21">
              <w:rPr>
                <w:rFonts w:ascii="Verdana" w:eastAsia="Arial" w:hAnsi="Verdana" w:cs="Arial"/>
                <w:sz w:val="22"/>
                <w:szCs w:val="22"/>
              </w:rPr>
              <w:t xml:space="preserve"> ajustes que se deb</w:t>
            </w:r>
            <w:r w:rsidR="00471CE4" w:rsidRPr="00B11B21">
              <w:rPr>
                <w:rFonts w:ascii="Verdana" w:eastAsia="Arial" w:hAnsi="Verdana" w:cs="Arial"/>
                <w:sz w:val="22"/>
                <w:szCs w:val="22"/>
              </w:rPr>
              <w:t>e</w:t>
            </w:r>
            <w:r w:rsidRPr="00B11B21">
              <w:rPr>
                <w:rFonts w:ascii="Verdana" w:eastAsia="Arial" w:hAnsi="Verdana" w:cs="Arial"/>
                <w:sz w:val="22"/>
                <w:szCs w:val="22"/>
              </w:rPr>
              <w:t>n adelantar</w:t>
            </w:r>
            <w:r w:rsidR="00471CE4" w:rsidRPr="00B11B21">
              <w:rPr>
                <w:rFonts w:ascii="Verdana" w:eastAsia="Arial" w:hAnsi="Verdana" w:cs="Arial"/>
                <w:sz w:val="22"/>
                <w:szCs w:val="22"/>
              </w:rPr>
              <w:t>.</w:t>
            </w:r>
          </w:p>
        </w:tc>
        <w:tc>
          <w:tcPr>
            <w:tcW w:w="1843" w:type="dxa"/>
            <w:shd w:val="clear" w:color="auto" w:fill="auto"/>
          </w:tcPr>
          <w:p w14:paraId="4E005D4B" w14:textId="77777777" w:rsidR="00E1583F" w:rsidRPr="00B11B21" w:rsidRDefault="00E1583F" w:rsidP="00BE1AB4">
            <w:pPr>
              <w:jc w:val="both"/>
              <w:rPr>
                <w:rFonts w:ascii="Verdana" w:eastAsia="Arial" w:hAnsi="Verdana" w:cs="Arial"/>
                <w:sz w:val="22"/>
                <w:szCs w:val="22"/>
              </w:rPr>
            </w:pPr>
            <w:r w:rsidRPr="00B11B21">
              <w:rPr>
                <w:rFonts w:ascii="Verdana" w:eastAsia="Arial" w:hAnsi="Verdana" w:cs="Arial"/>
                <w:sz w:val="22"/>
                <w:szCs w:val="22"/>
              </w:rPr>
              <w:t xml:space="preserve">Correo electrónico </w:t>
            </w:r>
          </w:p>
        </w:tc>
      </w:tr>
      <w:tr w:rsidR="00E1583F" w:rsidRPr="00B11B21" w14:paraId="41FC5BD3" w14:textId="77777777" w:rsidTr="00886AB9">
        <w:tc>
          <w:tcPr>
            <w:tcW w:w="900" w:type="dxa"/>
            <w:shd w:val="clear" w:color="auto" w:fill="auto"/>
            <w:vAlign w:val="center"/>
          </w:tcPr>
          <w:p w14:paraId="6F377A9D" w14:textId="436A64AE" w:rsidR="00E1583F" w:rsidRPr="00B11B21" w:rsidRDefault="00E1583F" w:rsidP="004036BA">
            <w:pPr>
              <w:jc w:val="center"/>
              <w:rPr>
                <w:rFonts w:ascii="Verdana" w:eastAsia="Arial" w:hAnsi="Verdana" w:cs="Arial"/>
                <w:b/>
                <w:sz w:val="22"/>
                <w:szCs w:val="22"/>
              </w:rPr>
            </w:pPr>
            <w:r w:rsidRPr="00B11B21">
              <w:rPr>
                <w:rFonts w:ascii="Verdana" w:eastAsia="Arial" w:hAnsi="Verdana" w:cs="Arial"/>
                <w:b/>
                <w:sz w:val="22"/>
                <w:szCs w:val="22"/>
              </w:rPr>
              <w:t>4</w:t>
            </w:r>
          </w:p>
        </w:tc>
        <w:tc>
          <w:tcPr>
            <w:tcW w:w="1794" w:type="dxa"/>
            <w:shd w:val="clear" w:color="auto" w:fill="auto"/>
            <w:vAlign w:val="center"/>
          </w:tcPr>
          <w:p w14:paraId="3E67D498" w14:textId="77777777" w:rsidR="00E1583F" w:rsidRPr="00B11B21" w:rsidRDefault="00E1583F" w:rsidP="00471CE4">
            <w:pPr>
              <w:jc w:val="both"/>
              <w:rPr>
                <w:rFonts w:ascii="Verdana" w:eastAsia="Arial" w:hAnsi="Verdana" w:cs="Arial"/>
                <w:sz w:val="22"/>
                <w:szCs w:val="22"/>
              </w:rPr>
            </w:pPr>
            <w:r w:rsidRPr="00B11B21">
              <w:rPr>
                <w:rFonts w:ascii="Verdana" w:eastAsia="Arial" w:hAnsi="Verdana" w:cs="Arial"/>
                <w:sz w:val="22"/>
                <w:szCs w:val="22"/>
              </w:rPr>
              <w:t>Firmar y enviar acta de liquidación del contrato o convenio</w:t>
            </w:r>
          </w:p>
        </w:tc>
        <w:tc>
          <w:tcPr>
            <w:tcW w:w="2410" w:type="dxa"/>
          </w:tcPr>
          <w:p w14:paraId="43D9F59C" w14:textId="77777777" w:rsidR="00471CE4" w:rsidRPr="00B11B21" w:rsidRDefault="00471CE4" w:rsidP="00471CE4">
            <w:pPr>
              <w:jc w:val="both"/>
              <w:rPr>
                <w:rFonts w:ascii="Verdana" w:eastAsia="Arial" w:hAnsi="Verdana" w:cs="Arial"/>
                <w:sz w:val="22"/>
                <w:szCs w:val="22"/>
              </w:rPr>
            </w:pPr>
          </w:p>
          <w:p w14:paraId="52890687" w14:textId="77777777" w:rsidR="00471CE4" w:rsidRPr="00B11B21" w:rsidRDefault="00471CE4" w:rsidP="00471CE4">
            <w:pPr>
              <w:jc w:val="both"/>
              <w:rPr>
                <w:rFonts w:ascii="Verdana" w:eastAsia="Arial" w:hAnsi="Verdana" w:cs="Arial"/>
                <w:sz w:val="22"/>
                <w:szCs w:val="22"/>
              </w:rPr>
            </w:pPr>
          </w:p>
          <w:p w14:paraId="533F6677" w14:textId="77777777" w:rsidR="00471CE4" w:rsidRPr="00B11B21" w:rsidRDefault="00471CE4" w:rsidP="00471CE4">
            <w:pPr>
              <w:jc w:val="both"/>
              <w:rPr>
                <w:rFonts w:ascii="Verdana" w:eastAsia="Arial" w:hAnsi="Verdana" w:cs="Arial"/>
                <w:sz w:val="22"/>
                <w:szCs w:val="22"/>
              </w:rPr>
            </w:pPr>
          </w:p>
          <w:p w14:paraId="4C15813D" w14:textId="77777777" w:rsidR="00471CE4" w:rsidRPr="00B11B21" w:rsidRDefault="00471CE4" w:rsidP="00471CE4">
            <w:pPr>
              <w:jc w:val="both"/>
              <w:rPr>
                <w:rFonts w:ascii="Verdana" w:eastAsia="Arial" w:hAnsi="Verdana" w:cs="Arial"/>
                <w:sz w:val="22"/>
                <w:szCs w:val="22"/>
              </w:rPr>
            </w:pPr>
          </w:p>
          <w:p w14:paraId="148981E5" w14:textId="77777777" w:rsidR="00471CE4" w:rsidRPr="00B11B21" w:rsidRDefault="00471CE4" w:rsidP="00471CE4">
            <w:pPr>
              <w:jc w:val="both"/>
              <w:rPr>
                <w:rFonts w:ascii="Verdana" w:eastAsia="Arial" w:hAnsi="Verdana" w:cs="Arial"/>
                <w:sz w:val="22"/>
                <w:szCs w:val="22"/>
              </w:rPr>
            </w:pPr>
          </w:p>
          <w:p w14:paraId="5B7312DB" w14:textId="77777777" w:rsidR="00471CE4" w:rsidRPr="00B11B21" w:rsidRDefault="00471CE4" w:rsidP="00471CE4">
            <w:pPr>
              <w:jc w:val="both"/>
              <w:rPr>
                <w:rFonts w:ascii="Verdana" w:eastAsia="Arial" w:hAnsi="Verdana" w:cs="Arial"/>
                <w:sz w:val="22"/>
                <w:szCs w:val="22"/>
              </w:rPr>
            </w:pPr>
          </w:p>
          <w:p w14:paraId="305392ED" w14:textId="7A48F1D9" w:rsidR="00E1583F" w:rsidRPr="00B11B21" w:rsidRDefault="00E1583F" w:rsidP="00471CE4">
            <w:pPr>
              <w:jc w:val="both"/>
              <w:rPr>
                <w:rFonts w:ascii="Verdana" w:eastAsia="Arial" w:hAnsi="Verdana" w:cs="Arial"/>
                <w:sz w:val="22"/>
                <w:szCs w:val="22"/>
              </w:rPr>
            </w:pPr>
            <w:r w:rsidRPr="00B11B21">
              <w:rPr>
                <w:rFonts w:ascii="Verdana" w:eastAsia="Arial" w:hAnsi="Verdana" w:cs="Arial"/>
                <w:sz w:val="22"/>
                <w:szCs w:val="22"/>
              </w:rPr>
              <w:t>Supervisor o Interventor</w:t>
            </w:r>
          </w:p>
        </w:tc>
        <w:tc>
          <w:tcPr>
            <w:tcW w:w="2693" w:type="dxa"/>
            <w:shd w:val="clear" w:color="auto" w:fill="auto"/>
          </w:tcPr>
          <w:p w14:paraId="3DBEBD90" w14:textId="77777777" w:rsidR="00471CE4" w:rsidRPr="00B11B21" w:rsidRDefault="00E1583F" w:rsidP="00471CE4">
            <w:pPr>
              <w:jc w:val="both"/>
              <w:rPr>
                <w:rFonts w:ascii="Verdana" w:eastAsia="Arial" w:hAnsi="Verdana" w:cs="Arial"/>
                <w:sz w:val="22"/>
                <w:szCs w:val="22"/>
              </w:rPr>
            </w:pPr>
            <w:r w:rsidRPr="00B11B21">
              <w:rPr>
                <w:rFonts w:ascii="Verdana" w:eastAsia="Arial" w:hAnsi="Verdana" w:cs="Arial"/>
                <w:sz w:val="22"/>
                <w:szCs w:val="22"/>
              </w:rPr>
              <w:t>Firma</w:t>
            </w:r>
            <w:r w:rsidR="00471CE4" w:rsidRPr="00B11B21">
              <w:rPr>
                <w:rFonts w:ascii="Verdana" w:eastAsia="Arial" w:hAnsi="Verdana" w:cs="Arial"/>
                <w:sz w:val="22"/>
                <w:szCs w:val="22"/>
              </w:rPr>
              <w:t>r</w:t>
            </w:r>
            <w:r w:rsidRPr="00B11B21">
              <w:rPr>
                <w:rFonts w:ascii="Verdana" w:eastAsia="Arial" w:hAnsi="Verdana" w:cs="Arial"/>
                <w:sz w:val="22"/>
                <w:szCs w:val="22"/>
              </w:rPr>
              <w:t xml:space="preserve"> y remit</w:t>
            </w:r>
            <w:r w:rsidR="00471CE4" w:rsidRPr="00B11B21">
              <w:rPr>
                <w:rFonts w:ascii="Verdana" w:eastAsia="Arial" w:hAnsi="Verdana" w:cs="Arial"/>
                <w:sz w:val="22"/>
                <w:szCs w:val="22"/>
              </w:rPr>
              <w:t>ir</w:t>
            </w:r>
            <w:r w:rsidRPr="00B11B21">
              <w:rPr>
                <w:rFonts w:ascii="Verdana" w:eastAsia="Arial" w:hAnsi="Verdana" w:cs="Arial"/>
                <w:sz w:val="22"/>
                <w:szCs w:val="22"/>
              </w:rPr>
              <w:t xml:space="preserve"> mediante correo electrónico para que sea revisada y suscrita por el contratista</w:t>
            </w:r>
            <w:r w:rsidR="00471CE4" w:rsidRPr="00B11B21">
              <w:rPr>
                <w:rFonts w:ascii="Verdana" w:eastAsia="Arial" w:hAnsi="Verdana" w:cs="Arial"/>
                <w:sz w:val="22"/>
                <w:szCs w:val="22"/>
              </w:rPr>
              <w:t xml:space="preserve">. </w:t>
            </w:r>
          </w:p>
          <w:p w14:paraId="6056DA4E" w14:textId="77777777" w:rsidR="00471CE4" w:rsidRPr="00B11B21" w:rsidRDefault="00471CE4" w:rsidP="00471CE4">
            <w:pPr>
              <w:jc w:val="both"/>
              <w:rPr>
                <w:rFonts w:ascii="Verdana" w:eastAsia="Arial" w:hAnsi="Verdana" w:cs="Arial"/>
                <w:sz w:val="22"/>
                <w:szCs w:val="22"/>
              </w:rPr>
            </w:pPr>
          </w:p>
          <w:p w14:paraId="1138616C" w14:textId="4576B11F" w:rsidR="00E1583F" w:rsidRPr="00B11B21" w:rsidRDefault="00471CE4" w:rsidP="00471CE4">
            <w:pPr>
              <w:jc w:val="both"/>
              <w:rPr>
                <w:rFonts w:ascii="Verdana" w:eastAsia="Arial" w:hAnsi="Verdana" w:cs="Arial"/>
                <w:sz w:val="22"/>
                <w:szCs w:val="22"/>
              </w:rPr>
            </w:pPr>
            <w:r w:rsidRPr="00B11B21">
              <w:rPr>
                <w:rFonts w:ascii="Verdana" w:eastAsia="Arial" w:hAnsi="Verdana" w:cs="Arial"/>
                <w:sz w:val="22"/>
                <w:szCs w:val="22"/>
              </w:rPr>
              <w:t>Posteriormente se remitirá</w:t>
            </w:r>
            <w:r w:rsidR="00E1583F" w:rsidRPr="00B11B21">
              <w:rPr>
                <w:rFonts w:ascii="Verdana" w:eastAsia="Arial" w:hAnsi="Verdana" w:cs="Arial"/>
                <w:sz w:val="22"/>
                <w:szCs w:val="22"/>
              </w:rPr>
              <w:t xml:space="preserve"> a</w:t>
            </w:r>
            <w:r w:rsidRPr="00B11B21">
              <w:rPr>
                <w:rFonts w:ascii="Verdana" w:eastAsia="Arial" w:hAnsi="Verdana" w:cs="Arial"/>
                <w:sz w:val="22"/>
                <w:szCs w:val="22"/>
              </w:rPr>
              <w:t xml:space="preserve">l </w:t>
            </w:r>
            <w:r w:rsidR="00E1583F" w:rsidRPr="00B11B21">
              <w:rPr>
                <w:rFonts w:ascii="Verdana" w:eastAsia="Arial" w:hAnsi="Verdana" w:cs="Arial"/>
                <w:sz w:val="22"/>
                <w:szCs w:val="22"/>
              </w:rPr>
              <w:t>Grupo de Contratos para que sea enviada al ordenador del gasto para firma y posterior publicación en la plataforma transaccional SECOP II.</w:t>
            </w:r>
          </w:p>
        </w:tc>
        <w:tc>
          <w:tcPr>
            <w:tcW w:w="1843" w:type="dxa"/>
            <w:shd w:val="clear" w:color="auto" w:fill="auto"/>
          </w:tcPr>
          <w:p w14:paraId="3AFE1F1C" w14:textId="7575CD4C" w:rsidR="00E1583F" w:rsidRPr="00B11B21" w:rsidRDefault="00E1583F" w:rsidP="00471CE4">
            <w:pPr>
              <w:jc w:val="both"/>
              <w:rPr>
                <w:rFonts w:ascii="Verdana" w:eastAsia="Arial" w:hAnsi="Verdana" w:cs="Arial"/>
                <w:sz w:val="22"/>
                <w:szCs w:val="22"/>
              </w:rPr>
            </w:pPr>
            <w:r w:rsidRPr="00B11B21">
              <w:rPr>
                <w:rFonts w:ascii="Verdana" w:eastAsia="Arial" w:hAnsi="Verdana" w:cs="Arial"/>
                <w:sz w:val="22"/>
                <w:szCs w:val="22"/>
              </w:rPr>
              <w:t>Correo electrónico, acta de liquidación del contrato suscrita</w:t>
            </w:r>
            <w:r w:rsidR="00471CE4" w:rsidRPr="00B11B21">
              <w:rPr>
                <w:rFonts w:ascii="Verdana" w:eastAsia="Arial" w:hAnsi="Verdana" w:cs="Arial"/>
                <w:sz w:val="22"/>
                <w:szCs w:val="22"/>
              </w:rPr>
              <w:t>.</w:t>
            </w:r>
          </w:p>
        </w:tc>
      </w:tr>
      <w:tr w:rsidR="00E1583F" w:rsidRPr="00B11B21" w14:paraId="451489F3" w14:textId="77777777" w:rsidTr="00886AB9">
        <w:tc>
          <w:tcPr>
            <w:tcW w:w="900" w:type="dxa"/>
            <w:shd w:val="clear" w:color="auto" w:fill="auto"/>
            <w:vAlign w:val="center"/>
          </w:tcPr>
          <w:p w14:paraId="095B81A7" w14:textId="63A53B34" w:rsidR="00E1583F" w:rsidRPr="00B11B21" w:rsidRDefault="00E1583F" w:rsidP="004036BA">
            <w:pPr>
              <w:jc w:val="center"/>
              <w:rPr>
                <w:rFonts w:ascii="Verdana" w:eastAsia="Arial" w:hAnsi="Verdana" w:cs="Arial"/>
                <w:b/>
                <w:sz w:val="22"/>
                <w:szCs w:val="22"/>
              </w:rPr>
            </w:pPr>
            <w:r w:rsidRPr="00B11B21">
              <w:rPr>
                <w:rFonts w:ascii="Verdana" w:eastAsia="Arial" w:hAnsi="Verdana" w:cs="Arial"/>
                <w:b/>
                <w:sz w:val="22"/>
                <w:szCs w:val="22"/>
              </w:rPr>
              <w:t>5</w:t>
            </w:r>
          </w:p>
        </w:tc>
        <w:tc>
          <w:tcPr>
            <w:tcW w:w="1794" w:type="dxa"/>
            <w:shd w:val="clear" w:color="auto" w:fill="auto"/>
            <w:vAlign w:val="center"/>
          </w:tcPr>
          <w:p w14:paraId="16898889" w14:textId="77777777" w:rsidR="00E1583F" w:rsidRPr="00B11B21" w:rsidRDefault="00E1583F" w:rsidP="00471CE4">
            <w:pPr>
              <w:jc w:val="both"/>
              <w:rPr>
                <w:rFonts w:ascii="Verdana" w:eastAsia="Arial" w:hAnsi="Verdana" w:cs="Arial"/>
                <w:sz w:val="22"/>
                <w:szCs w:val="22"/>
              </w:rPr>
            </w:pPr>
            <w:r w:rsidRPr="00B11B21">
              <w:rPr>
                <w:rFonts w:ascii="Verdana" w:eastAsia="Arial" w:hAnsi="Verdana" w:cs="Arial"/>
                <w:sz w:val="22"/>
                <w:szCs w:val="22"/>
              </w:rPr>
              <w:t>Firma acta de liquidación del contrato o convenio</w:t>
            </w:r>
          </w:p>
        </w:tc>
        <w:tc>
          <w:tcPr>
            <w:tcW w:w="2410" w:type="dxa"/>
          </w:tcPr>
          <w:p w14:paraId="34CD9DB0" w14:textId="77777777" w:rsidR="00471CE4" w:rsidRPr="00B11B21" w:rsidRDefault="00471CE4" w:rsidP="00471CE4">
            <w:pPr>
              <w:jc w:val="both"/>
              <w:rPr>
                <w:rFonts w:ascii="Verdana" w:eastAsia="Arial" w:hAnsi="Verdana" w:cs="Arial"/>
                <w:sz w:val="22"/>
                <w:szCs w:val="22"/>
              </w:rPr>
            </w:pPr>
          </w:p>
          <w:p w14:paraId="3178AF9C" w14:textId="77777777" w:rsidR="00471CE4" w:rsidRPr="00B11B21" w:rsidRDefault="00471CE4" w:rsidP="00471CE4">
            <w:pPr>
              <w:jc w:val="both"/>
              <w:rPr>
                <w:rFonts w:ascii="Verdana" w:eastAsia="Arial" w:hAnsi="Verdana" w:cs="Arial"/>
                <w:sz w:val="22"/>
                <w:szCs w:val="22"/>
              </w:rPr>
            </w:pPr>
          </w:p>
          <w:p w14:paraId="3547B155" w14:textId="4F274B18" w:rsidR="00E1583F" w:rsidRPr="00B11B21" w:rsidRDefault="00E1583F" w:rsidP="00471CE4">
            <w:pPr>
              <w:jc w:val="both"/>
              <w:rPr>
                <w:rFonts w:ascii="Verdana" w:eastAsia="Arial" w:hAnsi="Verdana" w:cs="Arial"/>
                <w:sz w:val="22"/>
                <w:szCs w:val="22"/>
              </w:rPr>
            </w:pPr>
            <w:r w:rsidRPr="00B11B21">
              <w:rPr>
                <w:rFonts w:ascii="Verdana" w:eastAsia="Arial" w:hAnsi="Verdana" w:cs="Arial"/>
                <w:sz w:val="22"/>
                <w:szCs w:val="22"/>
              </w:rPr>
              <w:t>Ordenador del gasto</w:t>
            </w:r>
          </w:p>
        </w:tc>
        <w:tc>
          <w:tcPr>
            <w:tcW w:w="2693" w:type="dxa"/>
            <w:shd w:val="clear" w:color="auto" w:fill="auto"/>
          </w:tcPr>
          <w:p w14:paraId="1A6AE13F" w14:textId="294B4D92" w:rsidR="00E1583F" w:rsidRPr="00B11B21" w:rsidRDefault="00E1583F" w:rsidP="00471CE4">
            <w:pPr>
              <w:jc w:val="both"/>
              <w:rPr>
                <w:rFonts w:ascii="Verdana" w:eastAsia="Arial" w:hAnsi="Verdana" w:cs="Arial"/>
                <w:sz w:val="22"/>
                <w:szCs w:val="22"/>
              </w:rPr>
            </w:pPr>
            <w:r w:rsidRPr="00B11B21">
              <w:rPr>
                <w:rFonts w:ascii="Verdana" w:eastAsia="Arial" w:hAnsi="Verdana" w:cs="Arial"/>
                <w:sz w:val="22"/>
                <w:szCs w:val="22"/>
              </w:rPr>
              <w:t>Firma</w:t>
            </w:r>
            <w:r w:rsidR="00471CE4" w:rsidRPr="00B11B21">
              <w:rPr>
                <w:rFonts w:ascii="Verdana" w:eastAsia="Arial" w:hAnsi="Verdana" w:cs="Arial"/>
                <w:sz w:val="22"/>
                <w:szCs w:val="22"/>
              </w:rPr>
              <w:t>r</w:t>
            </w:r>
            <w:r w:rsidRPr="00B11B21">
              <w:rPr>
                <w:rFonts w:ascii="Verdana" w:eastAsia="Arial" w:hAnsi="Verdana" w:cs="Arial"/>
                <w:sz w:val="22"/>
                <w:szCs w:val="22"/>
              </w:rPr>
              <w:t xml:space="preserve"> el acta y remit</w:t>
            </w:r>
            <w:r w:rsidR="00471CE4" w:rsidRPr="00B11B21">
              <w:rPr>
                <w:rFonts w:ascii="Verdana" w:eastAsia="Arial" w:hAnsi="Verdana" w:cs="Arial"/>
                <w:sz w:val="22"/>
                <w:szCs w:val="22"/>
              </w:rPr>
              <w:t>ir</w:t>
            </w:r>
            <w:r w:rsidRPr="00B11B21">
              <w:rPr>
                <w:rFonts w:ascii="Verdana" w:eastAsia="Arial" w:hAnsi="Verdana" w:cs="Arial"/>
                <w:sz w:val="22"/>
                <w:szCs w:val="22"/>
              </w:rPr>
              <w:t xml:space="preserve"> para publica</w:t>
            </w:r>
            <w:r w:rsidR="00471CE4" w:rsidRPr="00B11B21">
              <w:rPr>
                <w:rFonts w:ascii="Verdana" w:eastAsia="Arial" w:hAnsi="Verdana" w:cs="Arial"/>
                <w:sz w:val="22"/>
                <w:szCs w:val="22"/>
              </w:rPr>
              <w:t>r</w:t>
            </w:r>
            <w:r w:rsidRPr="00B11B21">
              <w:rPr>
                <w:rFonts w:ascii="Verdana" w:eastAsia="Arial" w:hAnsi="Verdana" w:cs="Arial"/>
                <w:sz w:val="22"/>
                <w:szCs w:val="22"/>
              </w:rPr>
              <w:t xml:space="preserve"> en la plataforma transaccional SECOP</w:t>
            </w:r>
            <w:r w:rsidR="00471CE4" w:rsidRPr="00B11B21">
              <w:rPr>
                <w:rFonts w:ascii="Verdana" w:eastAsia="Arial" w:hAnsi="Verdana" w:cs="Arial"/>
                <w:sz w:val="22"/>
                <w:szCs w:val="22"/>
              </w:rPr>
              <w:t xml:space="preserve"> </w:t>
            </w:r>
            <w:r w:rsidRPr="00B11B21">
              <w:rPr>
                <w:rFonts w:ascii="Verdana" w:eastAsia="Arial" w:hAnsi="Verdana" w:cs="Arial"/>
                <w:sz w:val="22"/>
                <w:szCs w:val="22"/>
              </w:rPr>
              <w:t>II a</w:t>
            </w:r>
            <w:r w:rsidR="00471CE4" w:rsidRPr="00B11B21">
              <w:rPr>
                <w:rFonts w:ascii="Verdana" w:eastAsia="Arial" w:hAnsi="Verdana" w:cs="Arial"/>
                <w:sz w:val="22"/>
                <w:szCs w:val="22"/>
              </w:rPr>
              <w:t xml:space="preserve">l </w:t>
            </w:r>
            <w:r w:rsidRPr="00B11B21">
              <w:rPr>
                <w:rFonts w:ascii="Verdana" w:eastAsia="Arial" w:hAnsi="Verdana" w:cs="Arial"/>
                <w:sz w:val="22"/>
                <w:szCs w:val="22"/>
              </w:rPr>
              <w:t xml:space="preserve">Grupo de Contratos a más tardar el día hábil siguiente a la suscripción </w:t>
            </w:r>
          </w:p>
        </w:tc>
        <w:tc>
          <w:tcPr>
            <w:tcW w:w="1843" w:type="dxa"/>
            <w:shd w:val="clear" w:color="auto" w:fill="auto"/>
          </w:tcPr>
          <w:p w14:paraId="114FFFC9" w14:textId="77777777" w:rsidR="00E1583F" w:rsidRPr="00B11B21" w:rsidRDefault="00E1583F" w:rsidP="00471CE4">
            <w:pPr>
              <w:jc w:val="both"/>
              <w:rPr>
                <w:rFonts w:ascii="Verdana" w:eastAsia="Arial" w:hAnsi="Verdana" w:cs="Arial"/>
                <w:sz w:val="22"/>
                <w:szCs w:val="22"/>
              </w:rPr>
            </w:pPr>
            <w:r w:rsidRPr="00B11B21">
              <w:rPr>
                <w:rFonts w:ascii="Verdana" w:eastAsia="Arial" w:hAnsi="Verdana" w:cs="Arial"/>
                <w:sz w:val="22"/>
                <w:szCs w:val="22"/>
              </w:rPr>
              <w:t>Acta de liquidación del contrato suscrita por las partes</w:t>
            </w:r>
          </w:p>
        </w:tc>
      </w:tr>
      <w:tr w:rsidR="00E1583F" w:rsidRPr="00B11B21" w14:paraId="78AEE593" w14:textId="77777777" w:rsidTr="00886AB9">
        <w:tc>
          <w:tcPr>
            <w:tcW w:w="900" w:type="dxa"/>
            <w:shd w:val="clear" w:color="auto" w:fill="auto"/>
            <w:vAlign w:val="center"/>
          </w:tcPr>
          <w:p w14:paraId="3FFD1781" w14:textId="48EB983B" w:rsidR="00E1583F" w:rsidRPr="00B11B21" w:rsidRDefault="00E1583F" w:rsidP="004036BA">
            <w:pPr>
              <w:jc w:val="center"/>
              <w:rPr>
                <w:rFonts w:ascii="Verdana" w:eastAsia="Arial" w:hAnsi="Verdana" w:cs="Arial"/>
                <w:b/>
                <w:sz w:val="22"/>
                <w:szCs w:val="22"/>
              </w:rPr>
            </w:pPr>
            <w:r w:rsidRPr="00B11B21">
              <w:rPr>
                <w:rFonts w:ascii="Verdana" w:eastAsia="Arial" w:hAnsi="Verdana" w:cs="Arial"/>
                <w:b/>
                <w:sz w:val="22"/>
                <w:szCs w:val="22"/>
              </w:rPr>
              <w:lastRenderedPageBreak/>
              <w:t>6</w:t>
            </w:r>
          </w:p>
        </w:tc>
        <w:tc>
          <w:tcPr>
            <w:tcW w:w="1794" w:type="dxa"/>
            <w:shd w:val="clear" w:color="auto" w:fill="auto"/>
            <w:vAlign w:val="center"/>
          </w:tcPr>
          <w:p w14:paraId="6B7B7CBD" w14:textId="77777777" w:rsidR="00E1583F" w:rsidRPr="00B11B21" w:rsidRDefault="00E1583F" w:rsidP="00471CE4">
            <w:pPr>
              <w:jc w:val="both"/>
              <w:rPr>
                <w:rFonts w:ascii="Verdana" w:eastAsia="Arial" w:hAnsi="Verdana" w:cs="Arial"/>
                <w:sz w:val="22"/>
                <w:szCs w:val="22"/>
              </w:rPr>
            </w:pPr>
            <w:r w:rsidRPr="00B11B21">
              <w:rPr>
                <w:rFonts w:ascii="Verdana" w:eastAsia="Arial" w:hAnsi="Verdana" w:cs="Arial"/>
                <w:sz w:val="22"/>
                <w:szCs w:val="22"/>
              </w:rPr>
              <w:t>Elaborar solicitud trámite para liquidación unilateral</w:t>
            </w:r>
          </w:p>
        </w:tc>
        <w:tc>
          <w:tcPr>
            <w:tcW w:w="2410" w:type="dxa"/>
          </w:tcPr>
          <w:p w14:paraId="74C2EC2C" w14:textId="77777777" w:rsidR="00471CE4" w:rsidRPr="00B11B21" w:rsidRDefault="00471CE4" w:rsidP="00471CE4">
            <w:pPr>
              <w:jc w:val="both"/>
              <w:rPr>
                <w:rFonts w:ascii="Verdana" w:eastAsia="Arial" w:hAnsi="Verdana" w:cs="Arial"/>
                <w:sz w:val="22"/>
                <w:szCs w:val="22"/>
              </w:rPr>
            </w:pPr>
          </w:p>
          <w:p w14:paraId="003247FC" w14:textId="77777777" w:rsidR="00471CE4" w:rsidRPr="00B11B21" w:rsidRDefault="00471CE4" w:rsidP="00471CE4">
            <w:pPr>
              <w:jc w:val="both"/>
              <w:rPr>
                <w:rFonts w:ascii="Verdana" w:eastAsia="Arial" w:hAnsi="Verdana" w:cs="Arial"/>
                <w:sz w:val="22"/>
                <w:szCs w:val="22"/>
              </w:rPr>
            </w:pPr>
          </w:p>
          <w:p w14:paraId="363FD0E4" w14:textId="77777777" w:rsidR="00471CE4" w:rsidRPr="00B11B21" w:rsidRDefault="00471CE4" w:rsidP="00471CE4">
            <w:pPr>
              <w:jc w:val="both"/>
              <w:rPr>
                <w:rFonts w:ascii="Verdana" w:eastAsia="Arial" w:hAnsi="Verdana" w:cs="Arial"/>
                <w:sz w:val="22"/>
                <w:szCs w:val="22"/>
              </w:rPr>
            </w:pPr>
          </w:p>
          <w:p w14:paraId="5B51EC39" w14:textId="77777777" w:rsidR="00471CE4" w:rsidRPr="00B11B21" w:rsidRDefault="00471CE4" w:rsidP="00471CE4">
            <w:pPr>
              <w:jc w:val="both"/>
              <w:rPr>
                <w:rFonts w:ascii="Verdana" w:eastAsia="Arial" w:hAnsi="Verdana" w:cs="Arial"/>
                <w:sz w:val="22"/>
                <w:szCs w:val="22"/>
              </w:rPr>
            </w:pPr>
          </w:p>
          <w:p w14:paraId="6186E9F1" w14:textId="77777777" w:rsidR="00471CE4" w:rsidRPr="00B11B21" w:rsidRDefault="00471CE4" w:rsidP="00471CE4">
            <w:pPr>
              <w:jc w:val="both"/>
              <w:rPr>
                <w:rFonts w:ascii="Verdana" w:eastAsia="Arial" w:hAnsi="Verdana" w:cs="Arial"/>
                <w:sz w:val="22"/>
                <w:szCs w:val="22"/>
              </w:rPr>
            </w:pPr>
          </w:p>
          <w:p w14:paraId="495B4222" w14:textId="77777777" w:rsidR="00471CE4" w:rsidRPr="00B11B21" w:rsidRDefault="00471CE4" w:rsidP="00471CE4">
            <w:pPr>
              <w:jc w:val="both"/>
              <w:rPr>
                <w:rFonts w:ascii="Verdana" w:eastAsia="Arial" w:hAnsi="Verdana" w:cs="Arial"/>
                <w:sz w:val="22"/>
                <w:szCs w:val="22"/>
              </w:rPr>
            </w:pPr>
          </w:p>
          <w:p w14:paraId="4E7EC126" w14:textId="77777777" w:rsidR="00471CE4" w:rsidRPr="00B11B21" w:rsidRDefault="00471CE4" w:rsidP="00471CE4">
            <w:pPr>
              <w:jc w:val="both"/>
              <w:rPr>
                <w:rFonts w:ascii="Verdana" w:eastAsia="Arial" w:hAnsi="Verdana" w:cs="Arial"/>
                <w:sz w:val="22"/>
                <w:szCs w:val="22"/>
              </w:rPr>
            </w:pPr>
          </w:p>
          <w:p w14:paraId="7B6D466F" w14:textId="4D04DC28" w:rsidR="00E1583F" w:rsidRPr="00B11B21" w:rsidRDefault="00E1583F" w:rsidP="00471CE4">
            <w:pPr>
              <w:jc w:val="both"/>
              <w:rPr>
                <w:rFonts w:ascii="Verdana" w:eastAsia="Arial" w:hAnsi="Verdana" w:cs="Arial"/>
                <w:sz w:val="22"/>
                <w:szCs w:val="22"/>
              </w:rPr>
            </w:pPr>
            <w:r w:rsidRPr="00B11B21">
              <w:rPr>
                <w:rFonts w:ascii="Verdana" w:eastAsia="Arial" w:hAnsi="Verdana" w:cs="Arial"/>
                <w:sz w:val="22"/>
                <w:szCs w:val="22"/>
              </w:rPr>
              <w:t>Supervisor o Interventor</w:t>
            </w:r>
          </w:p>
        </w:tc>
        <w:tc>
          <w:tcPr>
            <w:tcW w:w="2693" w:type="dxa"/>
            <w:shd w:val="clear" w:color="auto" w:fill="auto"/>
          </w:tcPr>
          <w:p w14:paraId="2D1F1C6D" w14:textId="77777777" w:rsidR="00471CE4" w:rsidRPr="00B11B21" w:rsidRDefault="00E1583F" w:rsidP="00471CE4">
            <w:pPr>
              <w:jc w:val="both"/>
              <w:rPr>
                <w:rFonts w:ascii="Verdana" w:eastAsia="Arial" w:hAnsi="Verdana" w:cs="Arial"/>
                <w:sz w:val="22"/>
                <w:szCs w:val="22"/>
              </w:rPr>
            </w:pPr>
            <w:r w:rsidRPr="00B11B21">
              <w:rPr>
                <w:rFonts w:ascii="Verdana" w:eastAsia="Arial" w:hAnsi="Verdana" w:cs="Arial"/>
                <w:sz w:val="22"/>
                <w:szCs w:val="22"/>
              </w:rPr>
              <w:t>Elabora</w:t>
            </w:r>
            <w:r w:rsidR="00471CE4" w:rsidRPr="00B11B21">
              <w:rPr>
                <w:rFonts w:ascii="Verdana" w:eastAsia="Arial" w:hAnsi="Verdana" w:cs="Arial"/>
                <w:sz w:val="22"/>
                <w:szCs w:val="22"/>
              </w:rPr>
              <w:t>r</w:t>
            </w:r>
            <w:r w:rsidRPr="00B11B21">
              <w:rPr>
                <w:rFonts w:ascii="Verdana" w:eastAsia="Arial" w:hAnsi="Verdana" w:cs="Arial"/>
                <w:sz w:val="22"/>
                <w:szCs w:val="22"/>
              </w:rPr>
              <w:t xml:space="preserve"> memorando dirigido al ordenador del gasto solicitando la liquidación unilateral cuando no se logró acuerdo sobre la liquidación por mutuo acuerd</w:t>
            </w:r>
            <w:r w:rsidR="00471CE4" w:rsidRPr="00B11B21">
              <w:rPr>
                <w:rFonts w:ascii="Verdana" w:eastAsia="Arial" w:hAnsi="Verdana" w:cs="Arial"/>
                <w:sz w:val="22"/>
                <w:szCs w:val="22"/>
              </w:rPr>
              <w:t xml:space="preserve">o. </w:t>
            </w:r>
          </w:p>
          <w:p w14:paraId="0F4411F9" w14:textId="77777777" w:rsidR="00471CE4" w:rsidRPr="00B11B21" w:rsidRDefault="00471CE4" w:rsidP="00471CE4">
            <w:pPr>
              <w:jc w:val="both"/>
              <w:rPr>
                <w:rFonts w:ascii="Verdana" w:eastAsia="Arial" w:hAnsi="Verdana" w:cs="Arial"/>
                <w:sz w:val="22"/>
                <w:szCs w:val="22"/>
              </w:rPr>
            </w:pPr>
          </w:p>
          <w:p w14:paraId="2A340032" w14:textId="2C52DB46" w:rsidR="00E1583F" w:rsidRPr="00B11B21" w:rsidRDefault="00471CE4" w:rsidP="00471CE4">
            <w:pPr>
              <w:jc w:val="both"/>
              <w:rPr>
                <w:rFonts w:ascii="Verdana" w:eastAsia="Arial" w:hAnsi="Verdana" w:cs="Arial"/>
                <w:sz w:val="22"/>
                <w:szCs w:val="22"/>
              </w:rPr>
            </w:pPr>
            <w:r w:rsidRPr="00B11B21">
              <w:rPr>
                <w:rFonts w:ascii="Verdana" w:eastAsia="Arial" w:hAnsi="Verdana" w:cs="Arial"/>
                <w:sz w:val="22"/>
                <w:szCs w:val="22"/>
              </w:rPr>
              <w:t>D</w:t>
            </w:r>
            <w:r w:rsidR="00E1583F" w:rsidRPr="00B11B21">
              <w:rPr>
                <w:rFonts w:ascii="Verdana" w:eastAsia="Arial" w:hAnsi="Verdana" w:cs="Arial"/>
                <w:sz w:val="22"/>
                <w:szCs w:val="22"/>
              </w:rPr>
              <w:t xml:space="preserve">eberá adjuntar los soportes que den cuenta de la convocatoria </w:t>
            </w:r>
            <w:r w:rsidRPr="00B11B21">
              <w:rPr>
                <w:rFonts w:ascii="Verdana" w:eastAsia="Arial" w:hAnsi="Verdana" w:cs="Arial"/>
                <w:sz w:val="22"/>
                <w:szCs w:val="22"/>
              </w:rPr>
              <w:t>de</w:t>
            </w:r>
            <w:r w:rsidR="00E1583F" w:rsidRPr="00B11B21">
              <w:rPr>
                <w:rFonts w:ascii="Verdana" w:eastAsia="Arial" w:hAnsi="Verdana" w:cs="Arial"/>
                <w:sz w:val="22"/>
                <w:szCs w:val="22"/>
              </w:rPr>
              <w:t xml:space="preserve"> liquidación por mutuo acuerdo sin éxito, de igual forma el proyecto de acta de liquidación por mutuo acuerdo.</w:t>
            </w:r>
          </w:p>
        </w:tc>
        <w:tc>
          <w:tcPr>
            <w:tcW w:w="1843" w:type="dxa"/>
            <w:shd w:val="clear" w:color="auto" w:fill="auto"/>
          </w:tcPr>
          <w:p w14:paraId="27F838FC" w14:textId="77777777" w:rsidR="00E1583F" w:rsidRPr="00B11B21" w:rsidRDefault="00E1583F" w:rsidP="00471CE4">
            <w:pPr>
              <w:jc w:val="both"/>
              <w:rPr>
                <w:rFonts w:ascii="Verdana" w:eastAsia="Arial" w:hAnsi="Verdana" w:cs="Arial"/>
                <w:sz w:val="22"/>
                <w:szCs w:val="22"/>
              </w:rPr>
            </w:pPr>
            <w:r w:rsidRPr="00B11B21">
              <w:rPr>
                <w:rFonts w:ascii="Verdana" w:eastAsia="Arial" w:hAnsi="Verdana" w:cs="Arial"/>
                <w:sz w:val="22"/>
                <w:szCs w:val="22"/>
              </w:rPr>
              <w:t>Memorando con soportes</w:t>
            </w:r>
          </w:p>
        </w:tc>
      </w:tr>
      <w:tr w:rsidR="00E1583F" w:rsidRPr="00B11B21" w14:paraId="27B77A31" w14:textId="77777777" w:rsidTr="00886AB9">
        <w:tc>
          <w:tcPr>
            <w:tcW w:w="900" w:type="dxa"/>
            <w:shd w:val="clear" w:color="auto" w:fill="auto"/>
            <w:vAlign w:val="center"/>
          </w:tcPr>
          <w:p w14:paraId="68AA23EC" w14:textId="113BE022" w:rsidR="00E1583F" w:rsidRPr="00B11B21" w:rsidRDefault="00E1583F" w:rsidP="004036BA">
            <w:pPr>
              <w:jc w:val="center"/>
              <w:rPr>
                <w:rFonts w:ascii="Verdana" w:eastAsia="Arial" w:hAnsi="Verdana" w:cs="Arial"/>
                <w:b/>
                <w:sz w:val="22"/>
                <w:szCs w:val="22"/>
              </w:rPr>
            </w:pPr>
            <w:r w:rsidRPr="00B11B21">
              <w:rPr>
                <w:rFonts w:ascii="Verdana" w:eastAsia="Arial" w:hAnsi="Verdana" w:cs="Arial"/>
                <w:b/>
                <w:sz w:val="22"/>
                <w:szCs w:val="22"/>
              </w:rPr>
              <w:t>7</w:t>
            </w:r>
          </w:p>
        </w:tc>
        <w:tc>
          <w:tcPr>
            <w:tcW w:w="1794" w:type="dxa"/>
            <w:shd w:val="clear" w:color="auto" w:fill="auto"/>
            <w:vAlign w:val="center"/>
          </w:tcPr>
          <w:p w14:paraId="623107BF" w14:textId="77777777" w:rsidR="00E1583F" w:rsidRPr="00B11B21" w:rsidRDefault="00E1583F" w:rsidP="00471CE4">
            <w:pPr>
              <w:jc w:val="both"/>
              <w:rPr>
                <w:rFonts w:ascii="Verdana" w:eastAsia="Arial" w:hAnsi="Verdana" w:cs="Arial"/>
                <w:sz w:val="22"/>
                <w:szCs w:val="22"/>
              </w:rPr>
            </w:pPr>
            <w:r w:rsidRPr="00B11B21">
              <w:rPr>
                <w:rFonts w:ascii="Verdana" w:eastAsia="Arial" w:hAnsi="Verdana" w:cs="Arial"/>
                <w:sz w:val="22"/>
                <w:szCs w:val="22"/>
              </w:rPr>
              <w:t>Revisar y proyectar Resolución de liquidación unilateral</w:t>
            </w:r>
          </w:p>
        </w:tc>
        <w:tc>
          <w:tcPr>
            <w:tcW w:w="2410" w:type="dxa"/>
          </w:tcPr>
          <w:p w14:paraId="288CD0E3" w14:textId="77777777" w:rsidR="00471CE4" w:rsidRPr="00B11B21" w:rsidRDefault="00471CE4" w:rsidP="00471CE4">
            <w:pPr>
              <w:jc w:val="both"/>
              <w:rPr>
                <w:rFonts w:ascii="Verdana" w:eastAsia="Arial" w:hAnsi="Verdana" w:cs="Arial"/>
                <w:sz w:val="22"/>
                <w:szCs w:val="22"/>
              </w:rPr>
            </w:pPr>
          </w:p>
          <w:p w14:paraId="6BDF1BC2" w14:textId="77777777" w:rsidR="00471CE4" w:rsidRPr="00B11B21" w:rsidRDefault="00471CE4" w:rsidP="00471CE4">
            <w:pPr>
              <w:jc w:val="both"/>
              <w:rPr>
                <w:rFonts w:ascii="Verdana" w:eastAsia="Arial" w:hAnsi="Verdana" w:cs="Arial"/>
                <w:sz w:val="22"/>
                <w:szCs w:val="22"/>
              </w:rPr>
            </w:pPr>
          </w:p>
          <w:p w14:paraId="410F3D3E" w14:textId="77777777" w:rsidR="00471CE4" w:rsidRPr="00B11B21" w:rsidRDefault="00471CE4" w:rsidP="00471CE4">
            <w:pPr>
              <w:jc w:val="both"/>
              <w:rPr>
                <w:rFonts w:ascii="Verdana" w:eastAsia="Arial" w:hAnsi="Verdana" w:cs="Arial"/>
                <w:sz w:val="22"/>
                <w:szCs w:val="22"/>
              </w:rPr>
            </w:pPr>
          </w:p>
          <w:p w14:paraId="6FC4A7BE" w14:textId="6938BF49" w:rsidR="00471CE4" w:rsidRPr="00B11B21" w:rsidRDefault="00471CE4" w:rsidP="00471CE4">
            <w:pPr>
              <w:jc w:val="both"/>
              <w:rPr>
                <w:rFonts w:ascii="Verdana" w:eastAsia="Arial" w:hAnsi="Verdana" w:cs="Arial"/>
                <w:sz w:val="22"/>
                <w:szCs w:val="22"/>
              </w:rPr>
            </w:pPr>
            <w:r w:rsidRPr="00B11B21">
              <w:rPr>
                <w:rFonts w:ascii="Verdana" w:eastAsia="Arial" w:hAnsi="Verdana" w:cs="Arial"/>
                <w:sz w:val="22"/>
                <w:szCs w:val="22"/>
              </w:rPr>
              <w:t>Servidor público del Grupo de Contratos</w:t>
            </w:r>
          </w:p>
          <w:p w14:paraId="113EE5B2" w14:textId="77777777" w:rsidR="00E1583F" w:rsidRPr="00B11B21" w:rsidRDefault="00E1583F" w:rsidP="00471CE4">
            <w:pPr>
              <w:jc w:val="both"/>
              <w:rPr>
                <w:rFonts w:ascii="Verdana" w:eastAsia="Arial" w:hAnsi="Verdana" w:cs="Arial"/>
                <w:sz w:val="22"/>
                <w:szCs w:val="22"/>
              </w:rPr>
            </w:pPr>
          </w:p>
        </w:tc>
        <w:tc>
          <w:tcPr>
            <w:tcW w:w="2693" w:type="dxa"/>
            <w:shd w:val="clear" w:color="auto" w:fill="auto"/>
          </w:tcPr>
          <w:p w14:paraId="34FE97A9" w14:textId="3BDC5955" w:rsidR="00E1583F" w:rsidRPr="00B11B21" w:rsidRDefault="00E1583F" w:rsidP="00471CE4">
            <w:pPr>
              <w:jc w:val="both"/>
              <w:rPr>
                <w:rFonts w:ascii="Verdana" w:eastAsia="Arial" w:hAnsi="Verdana" w:cs="Arial"/>
                <w:sz w:val="22"/>
                <w:szCs w:val="22"/>
              </w:rPr>
            </w:pPr>
            <w:r w:rsidRPr="00B11B21">
              <w:rPr>
                <w:rFonts w:ascii="Verdana" w:eastAsia="Arial" w:hAnsi="Verdana" w:cs="Arial"/>
                <w:sz w:val="22"/>
                <w:szCs w:val="22"/>
              </w:rPr>
              <w:t>Recib</w:t>
            </w:r>
            <w:r w:rsidR="00471CE4" w:rsidRPr="00B11B21">
              <w:rPr>
                <w:rFonts w:ascii="Verdana" w:eastAsia="Arial" w:hAnsi="Verdana" w:cs="Arial"/>
                <w:sz w:val="22"/>
                <w:szCs w:val="22"/>
              </w:rPr>
              <w:t>ir</w:t>
            </w:r>
            <w:r w:rsidRPr="00B11B21">
              <w:rPr>
                <w:rFonts w:ascii="Verdana" w:eastAsia="Arial" w:hAnsi="Verdana" w:cs="Arial"/>
                <w:sz w:val="22"/>
                <w:szCs w:val="22"/>
              </w:rPr>
              <w:t>, revisa</w:t>
            </w:r>
            <w:r w:rsidR="00471CE4" w:rsidRPr="00B11B21">
              <w:rPr>
                <w:rFonts w:ascii="Verdana" w:eastAsia="Arial" w:hAnsi="Verdana" w:cs="Arial"/>
                <w:sz w:val="22"/>
                <w:szCs w:val="22"/>
              </w:rPr>
              <w:t>r</w:t>
            </w:r>
            <w:r w:rsidRPr="00B11B21">
              <w:rPr>
                <w:rFonts w:ascii="Verdana" w:eastAsia="Arial" w:hAnsi="Verdana" w:cs="Arial"/>
                <w:sz w:val="22"/>
                <w:szCs w:val="22"/>
              </w:rPr>
              <w:t xml:space="preserve"> y proyecta</w:t>
            </w:r>
            <w:r w:rsidR="00471CE4" w:rsidRPr="00B11B21">
              <w:rPr>
                <w:rFonts w:ascii="Verdana" w:eastAsia="Arial" w:hAnsi="Verdana" w:cs="Arial"/>
                <w:sz w:val="22"/>
                <w:szCs w:val="22"/>
              </w:rPr>
              <w:t>r</w:t>
            </w:r>
            <w:r w:rsidRPr="00B11B21">
              <w:rPr>
                <w:rFonts w:ascii="Verdana" w:eastAsia="Arial" w:hAnsi="Verdana" w:cs="Arial"/>
                <w:sz w:val="22"/>
                <w:szCs w:val="22"/>
              </w:rPr>
              <w:t xml:space="preserve"> </w:t>
            </w:r>
            <w:r w:rsidR="00471CE4" w:rsidRPr="00B11B21">
              <w:rPr>
                <w:rFonts w:ascii="Verdana" w:eastAsia="Arial" w:hAnsi="Verdana" w:cs="Arial"/>
                <w:sz w:val="22"/>
                <w:szCs w:val="22"/>
              </w:rPr>
              <w:t xml:space="preserve">la </w:t>
            </w:r>
            <w:r w:rsidRPr="00B11B21">
              <w:rPr>
                <w:rFonts w:ascii="Verdana" w:eastAsia="Arial" w:hAnsi="Verdana" w:cs="Arial"/>
                <w:sz w:val="22"/>
                <w:szCs w:val="22"/>
              </w:rPr>
              <w:t>Resolución de liquidación unilateral para ser suscrita por el ordenador del gasto, previa revisión del Grupo contratos</w:t>
            </w:r>
            <w:r w:rsidR="00471CE4" w:rsidRPr="00B11B21">
              <w:rPr>
                <w:rFonts w:ascii="Verdana" w:eastAsia="Arial" w:hAnsi="Verdana" w:cs="Arial"/>
                <w:sz w:val="22"/>
                <w:szCs w:val="22"/>
              </w:rPr>
              <w:t>.</w:t>
            </w:r>
          </w:p>
        </w:tc>
        <w:tc>
          <w:tcPr>
            <w:tcW w:w="1843" w:type="dxa"/>
            <w:shd w:val="clear" w:color="auto" w:fill="auto"/>
          </w:tcPr>
          <w:p w14:paraId="260CF880" w14:textId="77777777" w:rsidR="00E1583F" w:rsidRPr="00B11B21" w:rsidRDefault="00E1583F" w:rsidP="00471CE4">
            <w:pPr>
              <w:jc w:val="both"/>
              <w:rPr>
                <w:rFonts w:ascii="Verdana" w:eastAsia="Arial" w:hAnsi="Verdana" w:cs="Arial"/>
                <w:sz w:val="22"/>
                <w:szCs w:val="22"/>
              </w:rPr>
            </w:pPr>
            <w:r w:rsidRPr="00B11B21">
              <w:rPr>
                <w:rFonts w:ascii="Verdana" w:eastAsia="Arial" w:hAnsi="Verdana" w:cs="Arial"/>
                <w:sz w:val="22"/>
                <w:szCs w:val="22"/>
              </w:rPr>
              <w:t>Resolución de liquidación unilateral del contrato.</w:t>
            </w:r>
          </w:p>
          <w:p w14:paraId="5AA612A0" w14:textId="77777777" w:rsidR="00E1583F" w:rsidRPr="00B11B21" w:rsidRDefault="00E1583F" w:rsidP="00471CE4">
            <w:pPr>
              <w:jc w:val="both"/>
              <w:rPr>
                <w:rFonts w:ascii="Verdana" w:eastAsia="Arial" w:hAnsi="Verdana" w:cs="Arial"/>
                <w:sz w:val="22"/>
                <w:szCs w:val="22"/>
              </w:rPr>
            </w:pPr>
          </w:p>
          <w:p w14:paraId="302572F2" w14:textId="77777777" w:rsidR="00E1583F" w:rsidRPr="00B11B21" w:rsidRDefault="00E1583F" w:rsidP="00471CE4">
            <w:pPr>
              <w:jc w:val="both"/>
              <w:rPr>
                <w:rFonts w:ascii="Verdana" w:eastAsia="Arial" w:hAnsi="Verdana" w:cs="Arial"/>
                <w:sz w:val="22"/>
                <w:szCs w:val="22"/>
              </w:rPr>
            </w:pPr>
          </w:p>
        </w:tc>
      </w:tr>
      <w:tr w:rsidR="00E1583F" w:rsidRPr="00B11B21" w14:paraId="764D9C27" w14:textId="77777777" w:rsidTr="00886AB9">
        <w:tc>
          <w:tcPr>
            <w:tcW w:w="900" w:type="dxa"/>
            <w:shd w:val="clear" w:color="auto" w:fill="auto"/>
            <w:vAlign w:val="center"/>
          </w:tcPr>
          <w:p w14:paraId="44D78031" w14:textId="6A53CCAC" w:rsidR="00E1583F" w:rsidRPr="00B11B21" w:rsidRDefault="00E1583F" w:rsidP="004036BA">
            <w:pPr>
              <w:jc w:val="center"/>
              <w:rPr>
                <w:rFonts w:ascii="Verdana" w:eastAsia="Arial" w:hAnsi="Verdana" w:cs="Arial"/>
                <w:b/>
                <w:sz w:val="22"/>
                <w:szCs w:val="22"/>
              </w:rPr>
            </w:pPr>
            <w:r w:rsidRPr="00B11B21">
              <w:rPr>
                <w:rFonts w:ascii="Verdana" w:eastAsia="Arial" w:hAnsi="Verdana" w:cs="Arial"/>
                <w:b/>
                <w:sz w:val="22"/>
                <w:szCs w:val="22"/>
              </w:rPr>
              <w:t>8</w:t>
            </w:r>
          </w:p>
        </w:tc>
        <w:tc>
          <w:tcPr>
            <w:tcW w:w="1794" w:type="dxa"/>
            <w:shd w:val="clear" w:color="auto" w:fill="auto"/>
            <w:vAlign w:val="center"/>
          </w:tcPr>
          <w:p w14:paraId="1A5DC234" w14:textId="77777777" w:rsidR="00E1583F" w:rsidRPr="00B11B21" w:rsidRDefault="00E1583F" w:rsidP="00471CE4">
            <w:pPr>
              <w:jc w:val="both"/>
              <w:rPr>
                <w:rFonts w:ascii="Verdana" w:eastAsia="Arial" w:hAnsi="Verdana" w:cs="Arial"/>
                <w:sz w:val="22"/>
                <w:szCs w:val="22"/>
              </w:rPr>
            </w:pPr>
            <w:r w:rsidRPr="00B11B21">
              <w:rPr>
                <w:rFonts w:ascii="Verdana" w:eastAsia="Arial" w:hAnsi="Verdana" w:cs="Arial"/>
                <w:sz w:val="22"/>
                <w:szCs w:val="22"/>
              </w:rPr>
              <w:t>Publicar y notificar la Resolución de liquidación unilateral debidamente suscrita en el SECOP II</w:t>
            </w:r>
          </w:p>
        </w:tc>
        <w:tc>
          <w:tcPr>
            <w:tcW w:w="2410" w:type="dxa"/>
          </w:tcPr>
          <w:p w14:paraId="07EF23BF" w14:textId="77777777" w:rsidR="00471CE4" w:rsidRPr="00B11B21" w:rsidRDefault="00471CE4" w:rsidP="00471CE4">
            <w:pPr>
              <w:jc w:val="both"/>
              <w:rPr>
                <w:rFonts w:ascii="Verdana" w:eastAsia="Arial" w:hAnsi="Verdana" w:cs="Arial"/>
                <w:sz w:val="22"/>
                <w:szCs w:val="22"/>
              </w:rPr>
            </w:pPr>
          </w:p>
          <w:p w14:paraId="7E892561" w14:textId="77777777" w:rsidR="00471CE4" w:rsidRPr="00B11B21" w:rsidRDefault="00471CE4" w:rsidP="00471CE4">
            <w:pPr>
              <w:jc w:val="both"/>
              <w:rPr>
                <w:rFonts w:ascii="Verdana" w:eastAsia="Arial" w:hAnsi="Verdana" w:cs="Arial"/>
                <w:sz w:val="22"/>
                <w:szCs w:val="22"/>
              </w:rPr>
            </w:pPr>
          </w:p>
          <w:p w14:paraId="3D572B1C" w14:textId="77777777" w:rsidR="00471CE4" w:rsidRPr="00B11B21" w:rsidRDefault="00471CE4" w:rsidP="00471CE4">
            <w:pPr>
              <w:jc w:val="both"/>
              <w:rPr>
                <w:rFonts w:ascii="Verdana" w:eastAsia="Arial" w:hAnsi="Verdana" w:cs="Arial"/>
                <w:sz w:val="22"/>
                <w:szCs w:val="22"/>
              </w:rPr>
            </w:pPr>
          </w:p>
          <w:p w14:paraId="1352CB74" w14:textId="77777777" w:rsidR="00471CE4" w:rsidRPr="00B11B21" w:rsidRDefault="00471CE4" w:rsidP="00471CE4">
            <w:pPr>
              <w:jc w:val="both"/>
              <w:rPr>
                <w:rFonts w:ascii="Verdana" w:eastAsia="Arial" w:hAnsi="Verdana" w:cs="Arial"/>
                <w:sz w:val="22"/>
                <w:szCs w:val="22"/>
              </w:rPr>
            </w:pPr>
          </w:p>
          <w:p w14:paraId="01B2CB13" w14:textId="541DB919" w:rsidR="00471CE4" w:rsidRPr="00B11B21" w:rsidRDefault="00471CE4" w:rsidP="00471CE4">
            <w:pPr>
              <w:jc w:val="both"/>
              <w:rPr>
                <w:rFonts w:ascii="Verdana" w:eastAsia="Arial" w:hAnsi="Verdana" w:cs="Arial"/>
                <w:sz w:val="22"/>
                <w:szCs w:val="22"/>
              </w:rPr>
            </w:pPr>
            <w:r w:rsidRPr="00B11B21">
              <w:rPr>
                <w:rFonts w:ascii="Verdana" w:eastAsia="Arial" w:hAnsi="Verdana" w:cs="Arial"/>
                <w:sz w:val="22"/>
                <w:szCs w:val="22"/>
              </w:rPr>
              <w:t>Servidor público del Grupo de Contratos</w:t>
            </w:r>
          </w:p>
          <w:p w14:paraId="25B0847A" w14:textId="77777777" w:rsidR="00E1583F" w:rsidRPr="00B11B21" w:rsidRDefault="00E1583F" w:rsidP="00471CE4">
            <w:pPr>
              <w:jc w:val="both"/>
              <w:rPr>
                <w:rFonts w:ascii="Verdana" w:eastAsia="Arial" w:hAnsi="Verdana" w:cs="Arial"/>
                <w:sz w:val="22"/>
                <w:szCs w:val="22"/>
              </w:rPr>
            </w:pPr>
          </w:p>
        </w:tc>
        <w:tc>
          <w:tcPr>
            <w:tcW w:w="2693" w:type="dxa"/>
            <w:shd w:val="clear" w:color="auto" w:fill="auto"/>
          </w:tcPr>
          <w:p w14:paraId="0AF827A1" w14:textId="77777777" w:rsidR="00471CE4" w:rsidRPr="00B11B21" w:rsidRDefault="00E1583F" w:rsidP="00471CE4">
            <w:pPr>
              <w:jc w:val="both"/>
              <w:rPr>
                <w:rFonts w:ascii="Verdana" w:eastAsia="Arial" w:hAnsi="Verdana" w:cs="Arial"/>
                <w:sz w:val="22"/>
                <w:szCs w:val="22"/>
              </w:rPr>
            </w:pPr>
            <w:r w:rsidRPr="00B11B21">
              <w:rPr>
                <w:rFonts w:ascii="Verdana" w:eastAsia="Arial" w:hAnsi="Verdana" w:cs="Arial"/>
                <w:sz w:val="22"/>
                <w:szCs w:val="22"/>
              </w:rPr>
              <w:t>Publica</w:t>
            </w:r>
            <w:r w:rsidR="00471CE4" w:rsidRPr="00B11B21">
              <w:rPr>
                <w:rFonts w:ascii="Verdana" w:eastAsia="Arial" w:hAnsi="Verdana" w:cs="Arial"/>
                <w:sz w:val="22"/>
                <w:szCs w:val="22"/>
              </w:rPr>
              <w:t xml:space="preserve">r </w:t>
            </w:r>
            <w:r w:rsidRPr="00B11B21">
              <w:rPr>
                <w:rFonts w:ascii="Verdana" w:eastAsia="Arial" w:hAnsi="Verdana" w:cs="Arial"/>
                <w:sz w:val="22"/>
                <w:szCs w:val="22"/>
              </w:rPr>
              <w:t xml:space="preserve">en </w:t>
            </w:r>
            <w:r w:rsidR="00471CE4" w:rsidRPr="00B11B21">
              <w:rPr>
                <w:rFonts w:ascii="Verdana" w:eastAsia="Arial" w:hAnsi="Verdana" w:cs="Arial"/>
                <w:sz w:val="22"/>
                <w:szCs w:val="22"/>
              </w:rPr>
              <w:t xml:space="preserve">la plataforma transaccional </w:t>
            </w:r>
            <w:r w:rsidRPr="00B11B21">
              <w:rPr>
                <w:rFonts w:ascii="Verdana" w:eastAsia="Arial" w:hAnsi="Verdana" w:cs="Arial"/>
                <w:sz w:val="22"/>
                <w:szCs w:val="22"/>
              </w:rPr>
              <w:t>SECOP II dentro de los términos de ley</w:t>
            </w:r>
            <w:r w:rsidR="00471CE4" w:rsidRPr="00B11B21">
              <w:rPr>
                <w:rFonts w:ascii="Verdana" w:eastAsia="Arial" w:hAnsi="Verdana" w:cs="Arial"/>
                <w:sz w:val="22"/>
                <w:szCs w:val="22"/>
              </w:rPr>
              <w:t xml:space="preserve"> </w:t>
            </w:r>
            <w:r w:rsidRPr="00B11B21">
              <w:rPr>
                <w:rFonts w:ascii="Verdana" w:eastAsia="Arial" w:hAnsi="Verdana" w:cs="Arial"/>
                <w:sz w:val="22"/>
                <w:szCs w:val="22"/>
              </w:rPr>
              <w:t>las notificaciones acordes a la normatividad vigente sobre la materia</w:t>
            </w:r>
            <w:r w:rsidR="00471CE4" w:rsidRPr="00B11B21">
              <w:rPr>
                <w:rFonts w:ascii="Verdana" w:eastAsia="Arial" w:hAnsi="Verdana" w:cs="Arial"/>
                <w:sz w:val="22"/>
                <w:szCs w:val="22"/>
              </w:rPr>
              <w:t xml:space="preserve">. </w:t>
            </w:r>
          </w:p>
          <w:p w14:paraId="59A899D9" w14:textId="77777777" w:rsidR="00471CE4" w:rsidRPr="00B11B21" w:rsidRDefault="00471CE4" w:rsidP="00471CE4">
            <w:pPr>
              <w:jc w:val="both"/>
              <w:rPr>
                <w:rFonts w:ascii="Verdana" w:eastAsia="Arial" w:hAnsi="Verdana" w:cs="Arial"/>
                <w:sz w:val="22"/>
                <w:szCs w:val="22"/>
              </w:rPr>
            </w:pPr>
          </w:p>
          <w:p w14:paraId="7FD7109C" w14:textId="675FF18E" w:rsidR="00E1583F" w:rsidRPr="00B11B21" w:rsidRDefault="00471CE4" w:rsidP="00471CE4">
            <w:pPr>
              <w:jc w:val="both"/>
              <w:rPr>
                <w:rFonts w:ascii="Verdana" w:eastAsia="Arial" w:hAnsi="Verdana" w:cs="Arial"/>
                <w:sz w:val="22"/>
                <w:szCs w:val="22"/>
              </w:rPr>
            </w:pPr>
            <w:r w:rsidRPr="00B11B21">
              <w:rPr>
                <w:rFonts w:ascii="Verdana" w:eastAsia="Arial" w:hAnsi="Verdana" w:cs="Arial"/>
                <w:sz w:val="22"/>
                <w:szCs w:val="22"/>
              </w:rPr>
              <w:t>U</w:t>
            </w:r>
            <w:r w:rsidR="00E1583F" w:rsidRPr="00B11B21">
              <w:rPr>
                <w:rFonts w:ascii="Verdana" w:eastAsia="Arial" w:hAnsi="Verdana" w:cs="Arial"/>
                <w:sz w:val="22"/>
                <w:szCs w:val="22"/>
              </w:rPr>
              <w:t>na vez ejecutoriada</w:t>
            </w:r>
            <w:r w:rsidRPr="00B11B21">
              <w:rPr>
                <w:rFonts w:ascii="Verdana" w:eastAsia="Arial" w:hAnsi="Verdana" w:cs="Arial"/>
                <w:sz w:val="22"/>
                <w:szCs w:val="22"/>
              </w:rPr>
              <w:t xml:space="preserve"> se</w:t>
            </w:r>
            <w:r w:rsidR="00E1583F" w:rsidRPr="00B11B21">
              <w:rPr>
                <w:rFonts w:ascii="Verdana" w:eastAsia="Arial" w:hAnsi="Verdana" w:cs="Arial"/>
                <w:sz w:val="22"/>
                <w:szCs w:val="22"/>
              </w:rPr>
              <w:t xml:space="preserve"> publica</w:t>
            </w:r>
            <w:r w:rsidRPr="00B11B21">
              <w:rPr>
                <w:rFonts w:ascii="Verdana" w:eastAsia="Arial" w:hAnsi="Verdana" w:cs="Arial"/>
                <w:sz w:val="22"/>
                <w:szCs w:val="22"/>
              </w:rPr>
              <w:t>rá</w:t>
            </w:r>
            <w:r w:rsidR="00E1583F" w:rsidRPr="00B11B21">
              <w:rPr>
                <w:rFonts w:ascii="Verdana" w:eastAsia="Arial" w:hAnsi="Verdana" w:cs="Arial"/>
                <w:sz w:val="22"/>
                <w:szCs w:val="22"/>
              </w:rPr>
              <w:t xml:space="preserve"> la misma en la plataforma.</w:t>
            </w:r>
          </w:p>
        </w:tc>
        <w:tc>
          <w:tcPr>
            <w:tcW w:w="1843" w:type="dxa"/>
            <w:shd w:val="clear" w:color="auto" w:fill="auto"/>
          </w:tcPr>
          <w:p w14:paraId="78A53E22" w14:textId="77777777" w:rsidR="00E1583F" w:rsidRPr="00B11B21" w:rsidRDefault="00E1583F" w:rsidP="00471CE4">
            <w:pPr>
              <w:jc w:val="both"/>
              <w:rPr>
                <w:rFonts w:ascii="Verdana" w:eastAsia="Arial" w:hAnsi="Verdana" w:cs="Arial"/>
                <w:sz w:val="22"/>
                <w:szCs w:val="22"/>
              </w:rPr>
            </w:pPr>
            <w:r w:rsidRPr="00B11B21">
              <w:rPr>
                <w:rFonts w:ascii="Verdana" w:eastAsia="Arial" w:hAnsi="Verdana" w:cs="Arial"/>
                <w:sz w:val="22"/>
                <w:szCs w:val="22"/>
              </w:rPr>
              <w:t>Publicación en SECOP II y oficios de notificación</w:t>
            </w:r>
          </w:p>
        </w:tc>
      </w:tr>
    </w:tbl>
    <w:p w14:paraId="1A6C8379" w14:textId="77777777" w:rsidR="00E1583F" w:rsidRPr="00B11B21" w:rsidRDefault="00E1583F" w:rsidP="00E1583F">
      <w:pPr>
        <w:rPr>
          <w:rFonts w:ascii="Verdana" w:hAnsi="Verdana" w:cs="Arial"/>
          <w:sz w:val="22"/>
          <w:szCs w:val="22"/>
        </w:rPr>
      </w:pPr>
    </w:p>
    <w:p w14:paraId="76B5B0E9" w14:textId="40819F18" w:rsidR="00E1583F" w:rsidRPr="00B11B21" w:rsidRDefault="00E1583F" w:rsidP="00471CE4">
      <w:pPr>
        <w:pStyle w:val="Ttulo1"/>
        <w:numPr>
          <w:ilvl w:val="1"/>
          <w:numId w:val="10"/>
        </w:numPr>
        <w:spacing w:before="0"/>
        <w:jc w:val="both"/>
        <w:rPr>
          <w:rFonts w:ascii="Verdana" w:hAnsi="Verdana" w:cs="Arial"/>
          <w:b/>
          <w:bCs/>
          <w:color w:val="auto"/>
          <w:sz w:val="22"/>
          <w:szCs w:val="22"/>
        </w:rPr>
      </w:pPr>
      <w:bookmarkStart w:id="34" w:name="_Toc202779226"/>
      <w:r w:rsidRPr="00B11B21">
        <w:rPr>
          <w:rFonts w:ascii="Verdana" w:hAnsi="Verdana" w:cs="Arial"/>
          <w:b/>
          <w:bCs/>
          <w:color w:val="auto"/>
          <w:sz w:val="22"/>
          <w:szCs w:val="22"/>
        </w:rPr>
        <w:t>A</w:t>
      </w:r>
      <w:r w:rsidR="00DD6A2A" w:rsidRPr="00B11B21">
        <w:rPr>
          <w:rFonts w:ascii="Verdana" w:hAnsi="Verdana" w:cs="Arial"/>
          <w:b/>
          <w:bCs/>
          <w:color w:val="auto"/>
          <w:sz w:val="22"/>
          <w:szCs w:val="22"/>
        </w:rPr>
        <w:t>cta de cierre</w:t>
      </w:r>
      <w:bookmarkEnd w:id="34"/>
      <w:r w:rsidR="00DD6A2A" w:rsidRPr="00B11B21">
        <w:rPr>
          <w:rFonts w:ascii="Verdana" w:hAnsi="Verdana" w:cs="Arial"/>
          <w:b/>
          <w:bCs/>
          <w:color w:val="auto"/>
          <w:sz w:val="22"/>
          <w:szCs w:val="22"/>
        </w:rPr>
        <w:t xml:space="preserve"> </w:t>
      </w:r>
    </w:p>
    <w:p w14:paraId="5A112A93" w14:textId="77777777" w:rsidR="00471CE4" w:rsidRPr="00B11B21" w:rsidRDefault="00471CE4" w:rsidP="00E1583F">
      <w:pPr>
        <w:rPr>
          <w:rFonts w:ascii="Verdana" w:hAnsi="Verdana" w:cs="Arial"/>
          <w:b/>
          <w:bCs/>
          <w:sz w:val="22"/>
          <w:szCs w:val="22"/>
        </w:rPr>
      </w:pPr>
    </w:p>
    <w:tbl>
      <w:tblPr>
        <w:tblW w:w="978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1794"/>
        <w:gridCol w:w="2268"/>
        <w:gridCol w:w="2835"/>
        <w:gridCol w:w="1985"/>
      </w:tblGrid>
      <w:tr w:rsidR="00E1583F" w:rsidRPr="00B11B21" w14:paraId="0C17AF29" w14:textId="77777777" w:rsidTr="00F31A9E">
        <w:trPr>
          <w:tblHeader/>
        </w:trPr>
        <w:tc>
          <w:tcPr>
            <w:tcW w:w="900" w:type="dxa"/>
            <w:shd w:val="clear" w:color="auto" w:fill="auto"/>
            <w:vAlign w:val="center"/>
          </w:tcPr>
          <w:p w14:paraId="3350D108" w14:textId="77777777" w:rsidR="00E1583F" w:rsidRPr="00B11B21" w:rsidRDefault="00E1583F" w:rsidP="004036BA">
            <w:pPr>
              <w:jc w:val="center"/>
              <w:rPr>
                <w:rFonts w:ascii="Verdana" w:eastAsia="Arial" w:hAnsi="Verdana" w:cs="Arial"/>
                <w:b/>
                <w:sz w:val="22"/>
                <w:szCs w:val="22"/>
              </w:rPr>
            </w:pPr>
            <w:r w:rsidRPr="00B11B21">
              <w:rPr>
                <w:rFonts w:ascii="Verdana" w:eastAsia="Arial" w:hAnsi="Verdana" w:cs="Arial"/>
                <w:b/>
                <w:sz w:val="22"/>
                <w:szCs w:val="22"/>
              </w:rPr>
              <w:lastRenderedPageBreak/>
              <w:t>N°</w:t>
            </w:r>
          </w:p>
        </w:tc>
        <w:tc>
          <w:tcPr>
            <w:tcW w:w="1794" w:type="dxa"/>
            <w:shd w:val="clear" w:color="auto" w:fill="auto"/>
            <w:vAlign w:val="center"/>
          </w:tcPr>
          <w:p w14:paraId="3E6FF972" w14:textId="77777777" w:rsidR="00E1583F" w:rsidRPr="00B11B21" w:rsidRDefault="00E1583F" w:rsidP="004036BA">
            <w:pPr>
              <w:jc w:val="center"/>
              <w:rPr>
                <w:rFonts w:ascii="Verdana" w:eastAsia="Arial" w:hAnsi="Verdana" w:cs="Arial"/>
                <w:b/>
                <w:sz w:val="22"/>
                <w:szCs w:val="22"/>
              </w:rPr>
            </w:pPr>
            <w:r w:rsidRPr="00B11B21">
              <w:rPr>
                <w:rFonts w:ascii="Verdana" w:eastAsia="Arial" w:hAnsi="Verdana" w:cs="Arial"/>
                <w:b/>
                <w:sz w:val="22"/>
                <w:szCs w:val="22"/>
              </w:rPr>
              <w:t>ACTIVIDAD</w:t>
            </w:r>
          </w:p>
        </w:tc>
        <w:tc>
          <w:tcPr>
            <w:tcW w:w="2268" w:type="dxa"/>
            <w:vAlign w:val="center"/>
          </w:tcPr>
          <w:p w14:paraId="68C16693" w14:textId="77777777" w:rsidR="00E1583F" w:rsidRPr="00B11B21" w:rsidRDefault="00E1583F" w:rsidP="004036BA">
            <w:pPr>
              <w:jc w:val="center"/>
              <w:rPr>
                <w:rFonts w:ascii="Verdana" w:eastAsia="Arial" w:hAnsi="Verdana" w:cs="Arial"/>
                <w:b/>
                <w:sz w:val="22"/>
                <w:szCs w:val="22"/>
              </w:rPr>
            </w:pPr>
            <w:r w:rsidRPr="00B11B21">
              <w:rPr>
                <w:rFonts w:ascii="Verdana" w:eastAsia="Arial" w:hAnsi="Verdana" w:cs="Arial"/>
                <w:b/>
                <w:sz w:val="22"/>
                <w:szCs w:val="22"/>
              </w:rPr>
              <w:t>RESPONSABLE (Dependencia)</w:t>
            </w:r>
          </w:p>
        </w:tc>
        <w:tc>
          <w:tcPr>
            <w:tcW w:w="2835" w:type="dxa"/>
            <w:shd w:val="clear" w:color="auto" w:fill="auto"/>
            <w:vAlign w:val="center"/>
          </w:tcPr>
          <w:p w14:paraId="5E88FF46" w14:textId="77777777" w:rsidR="00E1583F" w:rsidRPr="00B11B21" w:rsidRDefault="00E1583F" w:rsidP="004036BA">
            <w:pPr>
              <w:jc w:val="center"/>
              <w:rPr>
                <w:rFonts w:ascii="Verdana" w:eastAsia="Arial" w:hAnsi="Verdana" w:cs="Arial"/>
                <w:b/>
                <w:sz w:val="22"/>
                <w:szCs w:val="22"/>
              </w:rPr>
            </w:pPr>
            <w:r w:rsidRPr="00B11B21">
              <w:rPr>
                <w:rFonts w:ascii="Verdana" w:eastAsia="Arial" w:hAnsi="Verdana" w:cs="Arial"/>
                <w:b/>
                <w:sz w:val="22"/>
                <w:szCs w:val="22"/>
              </w:rPr>
              <w:t>DESCRIPCIÓN DE LA ACTIVIDAD</w:t>
            </w:r>
          </w:p>
        </w:tc>
        <w:tc>
          <w:tcPr>
            <w:tcW w:w="1985" w:type="dxa"/>
            <w:shd w:val="clear" w:color="auto" w:fill="auto"/>
            <w:vAlign w:val="center"/>
          </w:tcPr>
          <w:p w14:paraId="48B61385" w14:textId="77777777" w:rsidR="00E1583F" w:rsidRPr="00B11B21" w:rsidRDefault="00E1583F" w:rsidP="004036BA">
            <w:pPr>
              <w:jc w:val="center"/>
              <w:rPr>
                <w:rFonts w:ascii="Verdana" w:eastAsia="Arial" w:hAnsi="Verdana" w:cs="Arial"/>
                <w:b/>
                <w:sz w:val="22"/>
                <w:szCs w:val="22"/>
              </w:rPr>
            </w:pPr>
            <w:r w:rsidRPr="00B11B21">
              <w:rPr>
                <w:rFonts w:ascii="Verdana" w:eastAsia="Arial" w:hAnsi="Verdana" w:cs="Arial"/>
                <w:b/>
                <w:sz w:val="22"/>
                <w:szCs w:val="22"/>
              </w:rPr>
              <w:t>DOCUMENTO O REGISTRO</w:t>
            </w:r>
          </w:p>
        </w:tc>
      </w:tr>
      <w:tr w:rsidR="00E1583F" w:rsidRPr="00B11B21" w14:paraId="22EEE3B0" w14:textId="77777777" w:rsidTr="00F31A9E">
        <w:tc>
          <w:tcPr>
            <w:tcW w:w="900" w:type="dxa"/>
            <w:shd w:val="clear" w:color="auto" w:fill="auto"/>
            <w:vAlign w:val="center"/>
          </w:tcPr>
          <w:p w14:paraId="03A76335" w14:textId="02856626" w:rsidR="00E1583F" w:rsidRPr="00B11B21" w:rsidRDefault="00E1583F" w:rsidP="004036BA">
            <w:pPr>
              <w:jc w:val="center"/>
              <w:rPr>
                <w:rFonts w:ascii="Verdana" w:eastAsia="Arial" w:hAnsi="Verdana" w:cs="Arial"/>
                <w:b/>
                <w:sz w:val="22"/>
                <w:szCs w:val="22"/>
              </w:rPr>
            </w:pPr>
            <w:r w:rsidRPr="00B11B21">
              <w:rPr>
                <w:rFonts w:ascii="Verdana" w:eastAsia="Arial" w:hAnsi="Verdana" w:cs="Arial"/>
                <w:b/>
                <w:sz w:val="22"/>
                <w:szCs w:val="22"/>
              </w:rPr>
              <w:t>1</w:t>
            </w:r>
          </w:p>
        </w:tc>
        <w:tc>
          <w:tcPr>
            <w:tcW w:w="1794" w:type="dxa"/>
            <w:shd w:val="clear" w:color="auto" w:fill="auto"/>
            <w:vAlign w:val="center"/>
          </w:tcPr>
          <w:p w14:paraId="47959B48" w14:textId="6DE60583" w:rsidR="00E1583F" w:rsidRPr="00B11B21" w:rsidRDefault="00E1583F" w:rsidP="00F228C8">
            <w:pPr>
              <w:jc w:val="both"/>
              <w:rPr>
                <w:rFonts w:ascii="Verdana" w:eastAsia="Arial" w:hAnsi="Verdana" w:cs="Arial"/>
                <w:sz w:val="22"/>
                <w:szCs w:val="22"/>
              </w:rPr>
            </w:pPr>
            <w:r w:rsidRPr="00B11B21">
              <w:rPr>
                <w:rFonts w:ascii="Verdana" w:eastAsia="Arial" w:hAnsi="Verdana" w:cs="Arial"/>
                <w:sz w:val="22"/>
                <w:szCs w:val="22"/>
              </w:rPr>
              <w:t>Revisar, verificar y elaborar el acta de cierre del contrato</w:t>
            </w:r>
          </w:p>
        </w:tc>
        <w:tc>
          <w:tcPr>
            <w:tcW w:w="2268" w:type="dxa"/>
            <w:vAlign w:val="center"/>
          </w:tcPr>
          <w:p w14:paraId="3D567CC1" w14:textId="77777777" w:rsidR="00F228C8" w:rsidRPr="00B11B21" w:rsidRDefault="00F228C8" w:rsidP="00F228C8">
            <w:pPr>
              <w:jc w:val="both"/>
              <w:rPr>
                <w:rFonts w:ascii="Verdana" w:eastAsia="Arial" w:hAnsi="Verdana" w:cs="Arial"/>
                <w:sz w:val="22"/>
                <w:szCs w:val="22"/>
              </w:rPr>
            </w:pPr>
          </w:p>
          <w:p w14:paraId="5172E761" w14:textId="52AC76CD" w:rsidR="00E1583F" w:rsidRPr="00B11B21" w:rsidRDefault="00E1583F" w:rsidP="00F228C8">
            <w:pPr>
              <w:jc w:val="both"/>
              <w:rPr>
                <w:rFonts w:ascii="Verdana" w:eastAsia="Arial" w:hAnsi="Verdana" w:cs="Arial"/>
                <w:sz w:val="22"/>
                <w:szCs w:val="22"/>
              </w:rPr>
            </w:pPr>
            <w:r w:rsidRPr="00B11B21">
              <w:rPr>
                <w:rFonts w:ascii="Verdana" w:eastAsia="Arial" w:hAnsi="Verdana" w:cs="Arial"/>
                <w:sz w:val="22"/>
                <w:szCs w:val="22"/>
              </w:rPr>
              <w:t>Supervisor</w:t>
            </w:r>
          </w:p>
          <w:p w14:paraId="4023665B" w14:textId="77777777" w:rsidR="00E1583F" w:rsidRPr="00B11B21" w:rsidRDefault="00E1583F" w:rsidP="00F228C8">
            <w:pPr>
              <w:jc w:val="both"/>
              <w:rPr>
                <w:rFonts w:ascii="Verdana" w:eastAsia="Arial" w:hAnsi="Verdana" w:cs="Arial"/>
                <w:sz w:val="22"/>
                <w:szCs w:val="22"/>
              </w:rPr>
            </w:pPr>
          </w:p>
        </w:tc>
        <w:tc>
          <w:tcPr>
            <w:tcW w:w="2835" w:type="dxa"/>
            <w:shd w:val="clear" w:color="auto" w:fill="auto"/>
          </w:tcPr>
          <w:p w14:paraId="291A7D0A" w14:textId="798ECA7A" w:rsidR="00E1583F" w:rsidRPr="00B11B21" w:rsidRDefault="00E1583F" w:rsidP="00F228C8">
            <w:pPr>
              <w:jc w:val="both"/>
              <w:rPr>
                <w:rFonts w:ascii="Verdana" w:eastAsia="Arial" w:hAnsi="Verdana" w:cs="Arial"/>
                <w:sz w:val="22"/>
                <w:szCs w:val="22"/>
              </w:rPr>
            </w:pPr>
            <w:r w:rsidRPr="00B11B21">
              <w:rPr>
                <w:rFonts w:ascii="Verdana" w:eastAsia="Arial" w:hAnsi="Verdana" w:cs="Arial"/>
                <w:sz w:val="22"/>
                <w:szCs w:val="22"/>
              </w:rPr>
              <w:t>Revisa</w:t>
            </w:r>
            <w:r w:rsidR="00F228C8" w:rsidRPr="00B11B21">
              <w:rPr>
                <w:rFonts w:ascii="Verdana" w:eastAsia="Arial" w:hAnsi="Verdana" w:cs="Arial"/>
                <w:sz w:val="22"/>
                <w:szCs w:val="22"/>
              </w:rPr>
              <w:t>r</w:t>
            </w:r>
            <w:r w:rsidRPr="00B11B21">
              <w:rPr>
                <w:rFonts w:ascii="Verdana" w:eastAsia="Arial" w:hAnsi="Verdana" w:cs="Arial"/>
                <w:sz w:val="22"/>
                <w:szCs w:val="22"/>
              </w:rPr>
              <w:t xml:space="preserve"> el contrato y verifica</w:t>
            </w:r>
            <w:r w:rsidR="00F228C8" w:rsidRPr="00B11B21">
              <w:rPr>
                <w:rFonts w:ascii="Verdana" w:eastAsia="Arial" w:hAnsi="Verdana" w:cs="Arial"/>
                <w:sz w:val="22"/>
                <w:szCs w:val="22"/>
              </w:rPr>
              <w:t>r</w:t>
            </w:r>
            <w:r w:rsidRPr="00B11B21">
              <w:rPr>
                <w:rFonts w:ascii="Verdana" w:eastAsia="Arial" w:hAnsi="Verdana" w:cs="Arial"/>
                <w:sz w:val="22"/>
                <w:szCs w:val="22"/>
              </w:rPr>
              <w:t xml:space="preserve"> el vencimiento de las garantías de calidad</w:t>
            </w:r>
            <w:r w:rsidR="00F228C8" w:rsidRPr="00B11B21">
              <w:rPr>
                <w:rFonts w:ascii="Verdana" w:eastAsia="Arial" w:hAnsi="Verdana" w:cs="Arial"/>
                <w:sz w:val="22"/>
                <w:szCs w:val="22"/>
              </w:rPr>
              <w:t xml:space="preserve"> y</w:t>
            </w:r>
            <w:r w:rsidRPr="00B11B21">
              <w:rPr>
                <w:rFonts w:ascii="Verdana" w:eastAsia="Arial" w:hAnsi="Verdana" w:cs="Arial"/>
                <w:sz w:val="22"/>
                <w:szCs w:val="22"/>
              </w:rPr>
              <w:t xml:space="preserve"> estabilidad de las obras y bienes y elabora</w:t>
            </w:r>
            <w:r w:rsidR="00F228C8" w:rsidRPr="00B11B21">
              <w:rPr>
                <w:rFonts w:ascii="Verdana" w:eastAsia="Arial" w:hAnsi="Verdana" w:cs="Arial"/>
                <w:sz w:val="22"/>
                <w:szCs w:val="22"/>
              </w:rPr>
              <w:t>r</w:t>
            </w:r>
            <w:r w:rsidRPr="00B11B21">
              <w:rPr>
                <w:rFonts w:ascii="Verdana" w:eastAsia="Arial" w:hAnsi="Verdana" w:cs="Arial"/>
                <w:sz w:val="22"/>
                <w:szCs w:val="22"/>
              </w:rPr>
              <w:t xml:space="preserve"> el acta de cierre.</w:t>
            </w:r>
          </w:p>
        </w:tc>
        <w:tc>
          <w:tcPr>
            <w:tcW w:w="1985" w:type="dxa"/>
            <w:shd w:val="clear" w:color="auto" w:fill="auto"/>
          </w:tcPr>
          <w:p w14:paraId="783BA326" w14:textId="77777777" w:rsidR="00E1583F" w:rsidRPr="00B11B21" w:rsidRDefault="00E1583F" w:rsidP="00F228C8">
            <w:pPr>
              <w:jc w:val="both"/>
              <w:rPr>
                <w:rFonts w:ascii="Verdana" w:eastAsia="Arial" w:hAnsi="Verdana" w:cs="Arial"/>
                <w:sz w:val="22"/>
                <w:szCs w:val="22"/>
              </w:rPr>
            </w:pPr>
            <w:r w:rsidRPr="00B11B21">
              <w:rPr>
                <w:rFonts w:ascii="Verdana" w:eastAsia="Arial" w:hAnsi="Verdana" w:cs="Arial"/>
                <w:sz w:val="22"/>
                <w:szCs w:val="22"/>
              </w:rPr>
              <w:t>Acta de cierre</w:t>
            </w:r>
          </w:p>
        </w:tc>
      </w:tr>
      <w:tr w:rsidR="00E1583F" w:rsidRPr="00B11B21" w14:paraId="2408885E" w14:textId="77777777" w:rsidTr="00F31A9E">
        <w:tc>
          <w:tcPr>
            <w:tcW w:w="900" w:type="dxa"/>
            <w:shd w:val="clear" w:color="auto" w:fill="auto"/>
            <w:vAlign w:val="center"/>
          </w:tcPr>
          <w:p w14:paraId="41A1AC95" w14:textId="75FAA666" w:rsidR="00E1583F" w:rsidRPr="00B11B21" w:rsidRDefault="00E1583F" w:rsidP="004036BA">
            <w:pPr>
              <w:jc w:val="center"/>
              <w:rPr>
                <w:rFonts w:ascii="Verdana" w:eastAsia="Arial" w:hAnsi="Verdana" w:cs="Arial"/>
                <w:b/>
                <w:sz w:val="22"/>
                <w:szCs w:val="22"/>
              </w:rPr>
            </w:pPr>
            <w:r w:rsidRPr="00B11B21">
              <w:rPr>
                <w:rFonts w:ascii="Verdana" w:eastAsia="Arial" w:hAnsi="Verdana" w:cs="Arial"/>
                <w:b/>
                <w:sz w:val="22"/>
                <w:szCs w:val="22"/>
              </w:rPr>
              <w:t>2</w:t>
            </w:r>
          </w:p>
        </w:tc>
        <w:tc>
          <w:tcPr>
            <w:tcW w:w="1794" w:type="dxa"/>
            <w:shd w:val="clear" w:color="auto" w:fill="auto"/>
            <w:vAlign w:val="center"/>
          </w:tcPr>
          <w:p w14:paraId="72669B34" w14:textId="77777777" w:rsidR="00E1583F" w:rsidRPr="00B11B21" w:rsidRDefault="00E1583F" w:rsidP="00F228C8">
            <w:pPr>
              <w:jc w:val="both"/>
              <w:rPr>
                <w:rFonts w:ascii="Verdana" w:eastAsia="Arial" w:hAnsi="Verdana" w:cs="Arial"/>
                <w:sz w:val="22"/>
                <w:szCs w:val="22"/>
              </w:rPr>
            </w:pPr>
            <w:r w:rsidRPr="00B11B21">
              <w:rPr>
                <w:rFonts w:ascii="Verdana" w:eastAsia="Arial" w:hAnsi="Verdana" w:cs="Arial"/>
                <w:sz w:val="22"/>
                <w:szCs w:val="22"/>
              </w:rPr>
              <w:t>Revisar y firmar el acta de cierre</w:t>
            </w:r>
          </w:p>
        </w:tc>
        <w:tc>
          <w:tcPr>
            <w:tcW w:w="2268" w:type="dxa"/>
            <w:vAlign w:val="center"/>
          </w:tcPr>
          <w:p w14:paraId="655D1A3E" w14:textId="77777777" w:rsidR="00E1583F" w:rsidRPr="00B11B21" w:rsidRDefault="00E1583F" w:rsidP="00F228C8">
            <w:pPr>
              <w:jc w:val="both"/>
              <w:rPr>
                <w:rFonts w:ascii="Verdana" w:eastAsia="Arial" w:hAnsi="Verdana" w:cs="Arial"/>
                <w:sz w:val="22"/>
                <w:szCs w:val="22"/>
              </w:rPr>
            </w:pPr>
            <w:r w:rsidRPr="00B11B21">
              <w:rPr>
                <w:rFonts w:ascii="Verdana" w:eastAsia="Arial" w:hAnsi="Verdana" w:cs="Arial"/>
                <w:sz w:val="22"/>
                <w:szCs w:val="22"/>
              </w:rPr>
              <w:t>Supervisor</w:t>
            </w:r>
          </w:p>
        </w:tc>
        <w:tc>
          <w:tcPr>
            <w:tcW w:w="2835" w:type="dxa"/>
            <w:shd w:val="clear" w:color="auto" w:fill="auto"/>
          </w:tcPr>
          <w:p w14:paraId="3FC49C35" w14:textId="04628740" w:rsidR="00E1583F" w:rsidRPr="00B11B21" w:rsidRDefault="00E1583F" w:rsidP="00F228C8">
            <w:pPr>
              <w:jc w:val="both"/>
              <w:rPr>
                <w:rFonts w:ascii="Verdana" w:eastAsia="Arial" w:hAnsi="Verdana" w:cs="Arial"/>
                <w:sz w:val="22"/>
                <w:szCs w:val="22"/>
              </w:rPr>
            </w:pPr>
            <w:r w:rsidRPr="00B11B21">
              <w:rPr>
                <w:rFonts w:ascii="Verdana" w:eastAsia="Arial" w:hAnsi="Verdana" w:cs="Arial"/>
                <w:sz w:val="22"/>
                <w:szCs w:val="22"/>
              </w:rPr>
              <w:t>Revisa</w:t>
            </w:r>
            <w:r w:rsidR="00F228C8" w:rsidRPr="00B11B21">
              <w:rPr>
                <w:rFonts w:ascii="Verdana" w:eastAsia="Arial" w:hAnsi="Verdana" w:cs="Arial"/>
                <w:sz w:val="22"/>
                <w:szCs w:val="22"/>
              </w:rPr>
              <w:t>r</w:t>
            </w:r>
            <w:r w:rsidRPr="00B11B21">
              <w:rPr>
                <w:rFonts w:ascii="Verdana" w:eastAsia="Arial" w:hAnsi="Verdana" w:cs="Arial"/>
                <w:sz w:val="22"/>
                <w:szCs w:val="22"/>
              </w:rPr>
              <w:t xml:space="preserve"> y firma</w:t>
            </w:r>
            <w:r w:rsidR="00F228C8" w:rsidRPr="00B11B21">
              <w:rPr>
                <w:rFonts w:ascii="Verdana" w:eastAsia="Arial" w:hAnsi="Verdana" w:cs="Arial"/>
                <w:sz w:val="22"/>
                <w:szCs w:val="22"/>
              </w:rPr>
              <w:t>r</w:t>
            </w:r>
            <w:r w:rsidRPr="00B11B21">
              <w:rPr>
                <w:rFonts w:ascii="Verdana" w:eastAsia="Arial" w:hAnsi="Verdana" w:cs="Arial"/>
                <w:sz w:val="22"/>
                <w:szCs w:val="22"/>
              </w:rPr>
              <w:t xml:space="preserve"> el acta de cierre del contrato y remit</w:t>
            </w:r>
            <w:r w:rsidR="00F228C8" w:rsidRPr="00B11B21">
              <w:rPr>
                <w:rFonts w:ascii="Verdana" w:eastAsia="Arial" w:hAnsi="Verdana" w:cs="Arial"/>
                <w:sz w:val="22"/>
                <w:szCs w:val="22"/>
              </w:rPr>
              <w:t>ir</w:t>
            </w:r>
            <w:r w:rsidRPr="00B11B21">
              <w:rPr>
                <w:rFonts w:ascii="Verdana" w:eastAsia="Arial" w:hAnsi="Verdana" w:cs="Arial"/>
                <w:sz w:val="22"/>
                <w:szCs w:val="22"/>
              </w:rPr>
              <w:t xml:space="preserve"> </w:t>
            </w:r>
            <w:r w:rsidR="00F228C8" w:rsidRPr="00B11B21">
              <w:rPr>
                <w:rFonts w:ascii="Verdana" w:eastAsia="Arial" w:hAnsi="Verdana" w:cs="Arial"/>
                <w:sz w:val="22"/>
                <w:szCs w:val="22"/>
              </w:rPr>
              <w:t>al</w:t>
            </w:r>
            <w:r w:rsidRPr="00B11B21">
              <w:rPr>
                <w:rFonts w:ascii="Verdana" w:eastAsia="Arial" w:hAnsi="Verdana" w:cs="Arial"/>
                <w:sz w:val="22"/>
                <w:szCs w:val="22"/>
              </w:rPr>
              <w:t xml:space="preserve"> Grupo de Contratos para </w:t>
            </w:r>
            <w:r w:rsidR="00F228C8" w:rsidRPr="00B11B21">
              <w:rPr>
                <w:rFonts w:ascii="Verdana" w:eastAsia="Arial" w:hAnsi="Verdana" w:cs="Arial"/>
                <w:sz w:val="22"/>
                <w:szCs w:val="22"/>
              </w:rPr>
              <w:t xml:space="preserve">su </w:t>
            </w:r>
            <w:r w:rsidRPr="00B11B21">
              <w:rPr>
                <w:rFonts w:ascii="Verdana" w:eastAsia="Arial" w:hAnsi="Verdana" w:cs="Arial"/>
                <w:sz w:val="22"/>
                <w:szCs w:val="22"/>
              </w:rPr>
              <w:t>publicación en la plataforma transaccional SECOP II</w:t>
            </w:r>
            <w:r w:rsidR="00F228C8" w:rsidRPr="00B11B21">
              <w:rPr>
                <w:rFonts w:ascii="Verdana" w:eastAsia="Arial" w:hAnsi="Verdana" w:cs="Arial"/>
                <w:sz w:val="22"/>
                <w:szCs w:val="22"/>
              </w:rPr>
              <w:t>.</w:t>
            </w:r>
          </w:p>
        </w:tc>
        <w:tc>
          <w:tcPr>
            <w:tcW w:w="1985" w:type="dxa"/>
            <w:shd w:val="clear" w:color="auto" w:fill="auto"/>
          </w:tcPr>
          <w:p w14:paraId="74A9755E" w14:textId="77777777" w:rsidR="00E1583F" w:rsidRPr="00B11B21" w:rsidRDefault="00E1583F" w:rsidP="00F228C8">
            <w:pPr>
              <w:jc w:val="both"/>
              <w:rPr>
                <w:rFonts w:ascii="Verdana" w:eastAsia="Arial" w:hAnsi="Verdana" w:cs="Arial"/>
                <w:sz w:val="22"/>
                <w:szCs w:val="22"/>
              </w:rPr>
            </w:pPr>
            <w:r w:rsidRPr="00B11B21">
              <w:rPr>
                <w:rFonts w:ascii="Verdana" w:eastAsia="Arial" w:hAnsi="Verdana" w:cs="Arial"/>
                <w:sz w:val="22"/>
                <w:szCs w:val="22"/>
              </w:rPr>
              <w:t>Acta de cierre</w:t>
            </w:r>
          </w:p>
        </w:tc>
      </w:tr>
      <w:tr w:rsidR="00E1583F" w:rsidRPr="00B11B21" w14:paraId="73BD0443" w14:textId="77777777" w:rsidTr="00F31A9E">
        <w:trPr>
          <w:trHeight w:val="281"/>
        </w:trPr>
        <w:tc>
          <w:tcPr>
            <w:tcW w:w="900" w:type="dxa"/>
            <w:shd w:val="clear" w:color="auto" w:fill="auto"/>
            <w:vAlign w:val="center"/>
          </w:tcPr>
          <w:p w14:paraId="7664434E" w14:textId="2BCE8F77" w:rsidR="00E1583F" w:rsidRPr="00B11B21" w:rsidRDefault="00E1583F" w:rsidP="004036BA">
            <w:pPr>
              <w:jc w:val="center"/>
              <w:rPr>
                <w:rFonts w:ascii="Verdana" w:eastAsia="Arial" w:hAnsi="Verdana" w:cs="Arial"/>
                <w:b/>
                <w:sz w:val="22"/>
                <w:szCs w:val="22"/>
              </w:rPr>
            </w:pPr>
            <w:r w:rsidRPr="00B11B21">
              <w:rPr>
                <w:rFonts w:ascii="Verdana" w:eastAsia="Arial" w:hAnsi="Verdana" w:cs="Arial"/>
                <w:b/>
                <w:sz w:val="22"/>
                <w:szCs w:val="22"/>
              </w:rPr>
              <w:t>3</w:t>
            </w:r>
          </w:p>
        </w:tc>
        <w:tc>
          <w:tcPr>
            <w:tcW w:w="1794" w:type="dxa"/>
            <w:shd w:val="clear" w:color="auto" w:fill="auto"/>
            <w:vAlign w:val="center"/>
          </w:tcPr>
          <w:p w14:paraId="7F76FA46" w14:textId="77777777" w:rsidR="00E1583F" w:rsidRPr="00B11B21" w:rsidRDefault="00E1583F" w:rsidP="00F228C8">
            <w:pPr>
              <w:jc w:val="both"/>
              <w:rPr>
                <w:rFonts w:ascii="Verdana" w:eastAsia="Arial" w:hAnsi="Verdana" w:cs="Arial"/>
                <w:sz w:val="22"/>
                <w:szCs w:val="22"/>
              </w:rPr>
            </w:pPr>
            <w:r w:rsidRPr="00B11B21">
              <w:rPr>
                <w:rFonts w:ascii="Verdana" w:eastAsia="Arial" w:hAnsi="Verdana" w:cs="Arial"/>
                <w:sz w:val="22"/>
                <w:szCs w:val="22"/>
              </w:rPr>
              <w:t>Recibir, revisar y publicar el acta de cierre</w:t>
            </w:r>
          </w:p>
        </w:tc>
        <w:tc>
          <w:tcPr>
            <w:tcW w:w="2268" w:type="dxa"/>
          </w:tcPr>
          <w:p w14:paraId="720D94B0" w14:textId="77777777" w:rsidR="00F228C8" w:rsidRPr="00B11B21" w:rsidRDefault="00F228C8" w:rsidP="00F228C8">
            <w:pPr>
              <w:jc w:val="both"/>
              <w:rPr>
                <w:rFonts w:ascii="Verdana" w:eastAsia="Arial" w:hAnsi="Verdana" w:cs="Arial"/>
                <w:sz w:val="22"/>
                <w:szCs w:val="22"/>
              </w:rPr>
            </w:pPr>
          </w:p>
          <w:p w14:paraId="50A41E34" w14:textId="77777777" w:rsidR="00F228C8" w:rsidRPr="00B11B21" w:rsidRDefault="00F228C8" w:rsidP="00F228C8">
            <w:pPr>
              <w:jc w:val="both"/>
              <w:rPr>
                <w:rFonts w:ascii="Verdana" w:eastAsia="Arial" w:hAnsi="Verdana" w:cs="Arial"/>
                <w:sz w:val="22"/>
                <w:szCs w:val="22"/>
              </w:rPr>
            </w:pPr>
          </w:p>
          <w:p w14:paraId="2E629E2D" w14:textId="0E0E2B69" w:rsidR="00F228C8" w:rsidRPr="00B11B21" w:rsidRDefault="00F228C8" w:rsidP="00F228C8">
            <w:pPr>
              <w:jc w:val="both"/>
              <w:rPr>
                <w:rFonts w:ascii="Verdana" w:eastAsia="Arial" w:hAnsi="Verdana" w:cs="Arial"/>
                <w:sz w:val="22"/>
                <w:szCs w:val="22"/>
              </w:rPr>
            </w:pPr>
            <w:r w:rsidRPr="00B11B21">
              <w:rPr>
                <w:rFonts w:ascii="Verdana" w:eastAsia="Arial" w:hAnsi="Verdana" w:cs="Arial"/>
                <w:sz w:val="22"/>
                <w:szCs w:val="22"/>
              </w:rPr>
              <w:t>Servidor público del Grupo de Contratos</w:t>
            </w:r>
          </w:p>
          <w:p w14:paraId="5E26E365" w14:textId="77777777" w:rsidR="00E1583F" w:rsidRPr="00B11B21" w:rsidRDefault="00E1583F" w:rsidP="00F228C8">
            <w:pPr>
              <w:jc w:val="both"/>
              <w:rPr>
                <w:rFonts w:ascii="Verdana" w:eastAsia="Arial" w:hAnsi="Verdana" w:cs="Arial"/>
                <w:sz w:val="22"/>
                <w:szCs w:val="22"/>
              </w:rPr>
            </w:pPr>
          </w:p>
        </w:tc>
        <w:tc>
          <w:tcPr>
            <w:tcW w:w="2835" w:type="dxa"/>
            <w:shd w:val="clear" w:color="auto" w:fill="auto"/>
          </w:tcPr>
          <w:p w14:paraId="14EE7110" w14:textId="4037638D" w:rsidR="00E1583F" w:rsidRPr="00B11B21" w:rsidRDefault="00E1583F" w:rsidP="00F228C8">
            <w:pPr>
              <w:jc w:val="both"/>
              <w:rPr>
                <w:rFonts w:ascii="Verdana" w:eastAsia="Arial" w:hAnsi="Verdana" w:cs="Arial"/>
                <w:sz w:val="22"/>
                <w:szCs w:val="22"/>
              </w:rPr>
            </w:pPr>
            <w:r w:rsidRPr="00B11B21">
              <w:rPr>
                <w:rFonts w:ascii="Verdana" w:eastAsia="Arial" w:hAnsi="Verdana" w:cs="Arial"/>
                <w:sz w:val="22"/>
                <w:szCs w:val="22"/>
              </w:rPr>
              <w:t>Recib</w:t>
            </w:r>
            <w:r w:rsidR="00F228C8" w:rsidRPr="00B11B21">
              <w:rPr>
                <w:rFonts w:ascii="Verdana" w:eastAsia="Arial" w:hAnsi="Verdana" w:cs="Arial"/>
                <w:sz w:val="22"/>
                <w:szCs w:val="22"/>
              </w:rPr>
              <w:t>ir</w:t>
            </w:r>
            <w:r w:rsidRPr="00B11B21">
              <w:rPr>
                <w:rFonts w:ascii="Verdana" w:eastAsia="Arial" w:hAnsi="Verdana" w:cs="Arial"/>
                <w:sz w:val="22"/>
                <w:szCs w:val="22"/>
              </w:rPr>
              <w:t xml:space="preserve"> y revisa</w:t>
            </w:r>
            <w:r w:rsidR="00F228C8" w:rsidRPr="00B11B21">
              <w:rPr>
                <w:rFonts w:ascii="Verdana" w:eastAsia="Arial" w:hAnsi="Verdana" w:cs="Arial"/>
                <w:sz w:val="22"/>
                <w:szCs w:val="22"/>
              </w:rPr>
              <w:t>r</w:t>
            </w:r>
            <w:r w:rsidRPr="00B11B21">
              <w:rPr>
                <w:rFonts w:ascii="Verdana" w:eastAsia="Arial" w:hAnsi="Verdana" w:cs="Arial"/>
                <w:sz w:val="22"/>
                <w:szCs w:val="22"/>
              </w:rPr>
              <w:t xml:space="preserve"> el acta de cierre del contrato, si </w:t>
            </w:r>
            <w:r w:rsidR="00F228C8" w:rsidRPr="00B11B21">
              <w:rPr>
                <w:rFonts w:ascii="Verdana" w:eastAsia="Arial" w:hAnsi="Verdana" w:cs="Arial"/>
                <w:sz w:val="22"/>
                <w:szCs w:val="22"/>
              </w:rPr>
              <w:t>está</w:t>
            </w:r>
            <w:r w:rsidRPr="00B11B21">
              <w:rPr>
                <w:rFonts w:ascii="Verdana" w:eastAsia="Arial" w:hAnsi="Verdana" w:cs="Arial"/>
                <w:sz w:val="22"/>
                <w:szCs w:val="22"/>
              </w:rPr>
              <w:t xml:space="preserve"> acorde </w:t>
            </w:r>
            <w:r w:rsidR="00F228C8" w:rsidRPr="00B11B21">
              <w:rPr>
                <w:rFonts w:ascii="Verdana" w:eastAsia="Arial" w:hAnsi="Verdana" w:cs="Arial"/>
                <w:sz w:val="22"/>
                <w:szCs w:val="22"/>
              </w:rPr>
              <w:t xml:space="preserve">se </w:t>
            </w:r>
            <w:r w:rsidRPr="00B11B21">
              <w:rPr>
                <w:rFonts w:ascii="Verdana" w:eastAsia="Arial" w:hAnsi="Verdana" w:cs="Arial"/>
                <w:sz w:val="22"/>
                <w:szCs w:val="22"/>
              </w:rPr>
              <w:t>publica</w:t>
            </w:r>
            <w:r w:rsidR="00F228C8" w:rsidRPr="00B11B21">
              <w:rPr>
                <w:rFonts w:ascii="Verdana" w:eastAsia="Arial" w:hAnsi="Verdana" w:cs="Arial"/>
                <w:sz w:val="22"/>
                <w:szCs w:val="22"/>
              </w:rPr>
              <w:t>rá</w:t>
            </w:r>
            <w:r w:rsidRPr="00B11B21">
              <w:rPr>
                <w:rFonts w:ascii="Verdana" w:eastAsia="Arial" w:hAnsi="Verdana" w:cs="Arial"/>
                <w:sz w:val="22"/>
                <w:szCs w:val="22"/>
              </w:rPr>
              <w:t xml:space="preserve"> en la plataforma transaccional SECOP II y posteriormente </w:t>
            </w:r>
            <w:r w:rsidR="00F228C8" w:rsidRPr="00B11B21">
              <w:rPr>
                <w:rFonts w:ascii="Verdana" w:eastAsia="Arial" w:hAnsi="Verdana" w:cs="Arial"/>
                <w:sz w:val="22"/>
                <w:szCs w:val="22"/>
              </w:rPr>
              <w:t xml:space="preserve">se </w:t>
            </w:r>
            <w:r w:rsidRPr="00B11B21">
              <w:rPr>
                <w:rFonts w:ascii="Verdana" w:eastAsia="Arial" w:hAnsi="Verdana" w:cs="Arial"/>
                <w:sz w:val="22"/>
                <w:szCs w:val="22"/>
              </w:rPr>
              <w:t>archiva</w:t>
            </w:r>
            <w:r w:rsidR="00F228C8" w:rsidRPr="00B11B21">
              <w:rPr>
                <w:rFonts w:ascii="Verdana" w:eastAsia="Arial" w:hAnsi="Verdana" w:cs="Arial"/>
                <w:sz w:val="22"/>
                <w:szCs w:val="22"/>
              </w:rPr>
              <w:t>rá</w:t>
            </w:r>
            <w:r w:rsidRPr="00B11B21">
              <w:rPr>
                <w:rFonts w:ascii="Verdana" w:eastAsia="Arial" w:hAnsi="Verdana" w:cs="Arial"/>
                <w:sz w:val="22"/>
                <w:szCs w:val="22"/>
              </w:rPr>
              <w:t xml:space="preserve"> en el expediente.</w:t>
            </w:r>
          </w:p>
        </w:tc>
        <w:tc>
          <w:tcPr>
            <w:tcW w:w="1985" w:type="dxa"/>
            <w:shd w:val="clear" w:color="auto" w:fill="auto"/>
          </w:tcPr>
          <w:p w14:paraId="1A741E59" w14:textId="77777777" w:rsidR="00E1583F" w:rsidRPr="00B11B21" w:rsidRDefault="00E1583F" w:rsidP="00F228C8">
            <w:pPr>
              <w:jc w:val="both"/>
              <w:rPr>
                <w:rFonts w:ascii="Verdana" w:eastAsia="Arial" w:hAnsi="Verdana" w:cs="Arial"/>
                <w:sz w:val="22"/>
                <w:szCs w:val="22"/>
              </w:rPr>
            </w:pPr>
            <w:r w:rsidRPr="00B11B21">
              <w:rPr>
                <w:rFonts w:ascii="Verdana" w:eastAsia="Arial" w:hAnsi="Verdana" w:cs="Arial"/>
                <w:sz w:val="22"/>
                <w:szCs w:val="22"/>
              </w:rPr>
              <w:t>Acta de cierre</w:t>
            </w:r>
          </w:p>
        </w:tc>
      </w:tr>
    </w:tbl>
    <w:p w14:paraId="35596691" w14:textId="77777777" w:rsidR="00E1583F" w:rsidRPr="00B11B21" w:rsidRDefault="00E1583F" w:rsidP="00E1583F">
      <w:pPr>
        <w:rPr>
          <w:rFonts w:ascii="Verdana" w:hAnsi="Verdana" w:cs="Arial"/>
          <w:sz w:val="22"/>
          <w:szCs w:val="22"/>
        </w:rPr>
      </w:pPr>
    </w:p>
    <w:p w14:paraId="143909DF" w14:textId="72AB1658" w:rsidR="00E1583F" w:rsidRPr="00B11B21" w:rsidRDefault="00E1583F" w:rsidP="00F228C8">
      <w:pPr>
        <w:pStyle w:val="Ttulo1"/>
        <w:numPr>
          <w:ilvl w:val="1"/>
          <w:numId w:val="10"/>
        </w:numPr>
        <w:spacing w:before="0"/>
        <w:jc w:val="both"/>
        <w:rPr>
          <w:rFonts w:ascii="Verdana" w:hAnsi="Verdana" w:cs="Arial"/>
          <w:b/>
          <w:bCs/>
          <w:color w:val="auto"/>
          <w:sz w:val="22"/>
          <w:szCs w:val="22"/>
        </w:rPr>
      </w:pPr>
      <w:bookmarkStart w:id="35" w:name="_Toc202779227"/>
      <w:r w:rsidRPr="00B11B21">
        <w:rPr>
          <w:rFonts w:ascii="Verdana" w:hAnsi="Verdana" w:cs="Arial"/>
          <w:b/>
          <w:bCs/>
          <w:color w:val="auto"/>
          <w:sz w:val="22"/>
          <w:szCs w:val="22"/>
        </w:rPr>
        <w:t>C</w:t>
      </w:r>
      <w:r w:rsidR="004A66E7" w:rsidRPr="00B11B21">
        <w:rPr>
          <w:rFonts w:ascii="Verdana" w:hAnsi="Verdana" w:cs="Arial"/>
          <w:b/>
          <w:bCs/>
          <w:color w:val="auto"/>
          <w:sz w:val="22"/>
          <w:szCs w:val="22"/>
        </w:rPr>
        <w:t>ertificación de contratos</w:t>
      </w:r>
      <w:bookmarkEnd w:id="35"/>
    </w:p>
    <w:p w14:paraId="6B3C7551" w14:textId="77777777" w:rsidR="00E1583F" w:rsidRPr="00B11B21" w:rsidRDefault="00E1583F" w:rsidP="00E1583F">
      <w:pPr>
        <w:rPr>
          <w:rFonts w:ascii="Verdana" w:hAnsi="Verdana" w:cs="Arial"/>
          <w:b/>
          <w:bCs/>
          <w:sz w:val="22"/>
          <w:szCs w:val="22"/>
        </w:rPr>
      </w:pPr>
    </w:p>
    <w:tbl>
      <w:tblPr>
        <w:tblW w:w="978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
        <w:gridCol w:w="1793"/>
        <w:gridCol w:w="2552"/>
        <w:gridCol w:w="2551"/>
        <w:gridCol w:w="1985"/>
      </w:tblGrid>
      <w:tr w:rsidR="00E1583F" w:rsidRPr="00B11B21" w14:paraId="6EC9F436" w14:textId="77777777" w:rsidTr="00F228C8">
        <w:tc>
          <w:tcPr>
            <w:tcW w:w="901" w:type="dxa"/>
            <w:shd w:val="clear" w:color="auto" w:fill="auto"/>
            <w:vAlign w:val="center"/>
          </w:tcPr>
          <w:p w14:paraId="096DA54E" w14:textId="77777777" w:rsidR="00E1583F" w:rsidRPr="00B11B21" w:rsidRDefault="00E1583F" w:rsidP="004036BA">
            <w:pPr>
              <w:jc w:val="center"/>
              <w:rPr>
                <w:rFonts w:ascii="Verdana" w:eastAsia="Arial" w:hAnsi="Verdana" w:cs="Arial"/>
                <w:b/>
                <w:sz w:val="22"/>
                <w:szCs w:val="22"/>
              </w:rPr>
            </w:pPr>
            <w:r w:rsidRPr="00B11B21">
              <w:rPr>
                <w:rFonts w:ascii="Verdana" w:eastAsia="Arial" w:hAnsi="Verdana" w:cs="Arial"/>
                <w:b/>
                <w:sz w:val="22"/>
                <w:szCs w:val="22"/>
              </w:rPr>
              <w:t>N°</w:t>
            </w:r>
          </w:p>
        </w:tc>
        <w:tc>
          <w:tcPr>
            <w:tcW w:w="1793" w:type="dxa"/>
            <w:shd w:val="clear" w:color="auto" w:fill="auto"/>
            <w:vAlign w:val="center"/>
          </w:tcPr>
          <w:p w14:paraId="4E6B64FF" w14:textId="77777777" w:rsidR="00E1583F" w:rsidRPr="00B11B21" w:rsidRDefault="00E1583F" w:rsidP="004036BA">
            <w:pPr>
              <w:jc w:val="center"/>
              <w:rPr>
                <w:rFonts w:ascii="Verdana" w:eastAsia="Arial" w:hAnsi="Verdana" w:cs="Arial"/>
                <w:b/>
                <w:sz w:val="22"/>
                <w:szCs w:val="22"/>
              </w:rPr>
            </w:pPr>
            <w:r w:rsidRPr="00B11B21">
              <w:rPr>
                <w:rFonts w:ascii="Verdana" w:eastAsia="Arial" w:hAnsi="Verdana" w:cs="Arial"/>
                <w:b/>
                <w:sz w:val="22"/>
                <w:szCs w:val="22"/>
              </w:rPr>
              <w:t>ACTIVIDAD</w:t>
            </w:r>
          </w:p>
        </w:tc>
        <w:tc>
          <w:tcPr>
            <w:tcW w:w="2552" w:type="dxa"/>
            <w:vAlign w:val="center"/>
          </w:tcPr>
          <w:p w14:paraId="090E654E" w14:textId="77777777" w:rsidR="00E1583F" w:rsidRPr="00B11B21" w:rsidRDefault="00E1583F" w:rsidP="004036BA">
            <w:pPr>
              <w:jc w:val="center"/>
              <w:rPr>
                <w:rFonts w:ascii="Verdana" w:eastAsia="Arial" w:hAnsi="Verdana" w:cs="Arial"/>
                <w:b/>
                <w:sz w:val="22"/>
                <w:szCs w:val="22"/>
              </w:rPr>
            </w:pPr>
            <w:r w:rsidRPr="00B11B21">
              <w:rPr>
                <w:rFonts w:ascii="Verdana" w:eastAsia="Arial" w:hAnsi="Verdana" w:cs="Arial"/>
                <w:b/>
                <w:sz w:val="22"/>
                <w:szCs w:val="22"/>
              </w:rPr>
              <w:t>RESPONSABLE (Dependencia)</w:t>
            </w:r>
          </w:p>
        </w:tc>
        <w:tc>
          <w:tcPr>
            <w:tcW w:w="2551" w:type="dxa"/>
            <w:shd w:val="clear" w:color="auto" w:fill="auto"/>
            <w:vAlign w:val="center"/>
          </w:tcPr>
          <w:p w14:paraId="08510C93" w14:textId="77777777" w:rsidR="00E1583F" w:rsidRPr="00B11B21" w:rsidRDefault="00E1583F" w:rsidP="004036BA">
            <w:pPr>
              <w:jc w:val="center"/>
              <w:rPr>
                <w:rFonts w:ascii="Verdana" w:eastAsia="Arial" w:hAnsi="Verdana" w:cs="Arial"/>
                <w:b/>
                <w:sz w:val="22"/>
                <w:szCs w:val="22"/>
              </w:rPr>
            </w:pPr>
            <w:r w:rsidRPr="00B11B21">
              <w:rPr>
                <w:rFonts w:ascii="Verdana" w:eastAsia="Arial" w:hAnsi="Verdana" w:cs="Arial"/>
                <w:b/>
                <w:sz w:val="22"/>
                <w:szCs w:val="22"/>
              </w:rPr>
              <w:t>DESCRIPCIÓN DE LA ACTIVIDAD</w:t>
            </w:r>
          </w:p>
        </w:tc>
        <w:tc>
          <w:tcPr>
            <w:tcW w:w="1985" w:type="dxa"/>
            <w:shd w:val="clear" w:color="auto" w:fill="auto"/>
            <w:vAlign w:val="center"/>
          </w:tcPr>
          <w:p w14:paraId="285C0F76" w14:textId="77777777" w:rsidR="00E1583F" w:rsidRPr="00B11B21" w:rsidRDefault="00E1583F" w:rsidP="004036BA">
            <w:pPr>
              <w:jc w:val="center"/>
              <w:rPr>
                <w:rFonts w:ascii="Verdana" w:eastAsia="Arial" w:hAnsi="Verdana" w:cs="Arial"/>
                <w:b/>
                <w:sz w:val="22"/>
                <w:szCs w:val="22"/>
              </w:rPr>
            </w:pPr>
            <w:r w:rsidRPr="00B11B21">
              <w:rPr>
                <w:rFonts w:ascii="Verdana" w:eastAsia="Arial" w:hAnsi="Verdana" w:cs="Arial"/>
                <w:b/>
                <w:sz w:val="22"/>
                <w:szCs w:val="22"/>
              </w:rPr>
              <w:t>DOCUMENTO O REGISTRO</w:t>
            </w:r>
          </w:p>
        </w:tc>
      </w:tr>
      <w:tr w:rsidR="00E1583F" w:rsidRPr="00B11B21" w14:paraId="14422C16" w14:textId="77777777" w:rsidTr="00F228C8">
        <w:tc>
          <w:tcPr>
            <w:tcW w:w="901" w:type="dxa"/>
            <w:shd w:val="clear" w:color="auto" w:fill="auto"/>
            <w:vAlign w:val="center"/>
          </w:tcPr>
          <w:p w14:paraId="54AAAD5B" w14:textId="4DAD1A6A" w:rsidR="00E1583F" w:rsidRPr="00B11B21" w:rsidRDefault="00E1583F" w:rsidP="004036BA">
            <w:pPr>
              <w:jc w:val="center"/>
              <w:rPr>
                <w:rFonts w:ascii="Verdana" w:eastAsia="Arial" w:hAnsi="Verdana" w:cs="Arial"/>
                <w:b/>
                <w:sz w:val="22"/>
                <w:szCs w:val="22"/>
              </w:rPr>
            </w:pPr>
            <w:r w:rsidRPr="00B11B21">
              <w:rPr>
                <w:rFonts w:ascii="Verdana" w:eastAsia="Arial" w:hAnsi="Verdana" w:cs="Arial"/>
                <w:b/>
                <w:sz w:val="22"/>
                <w:szCs w:val="22"/>
              </w:rPr>
              <w:t>1</w:t>
            </w:r>
          </w:p>
        </w:tc>
        <w:tc>
          <w:tcPr>
            <w:tcW w:w="1793" w:type="dxa"/>
            <w:shd w:val="clear" w:color="auto" w:fill="auto"/>
            <w:vAlign w:val="center"/>
          </w:tcPr>
          <w:p w14:paraId="32C97212" w14:textId="77777777" w:rsidR="00E1583F" w:rsidRPr="00B11B21" w:rsidRDefault="00E1583F" w:rsidP="002F0566">
            <w:pPr>
              <w:jc w:val="both"/>
              <w:rPr>
                <w:rFonts w:ascii="Verdana" w:eastAsia="Arial" w:hAnsi="Verdana" w:cs="Arial"/>
                <w:sz w:val="22"/>
                <w:szCs w:val="22"/>
              </w:rPr>
            </w:pPr>
            <w:r w:rsidRPr="00B11B21">
              <w:rPr>
                <w:rFonts w:ascii="Verdana" w:eastAsia="Arial" w:hAnsi="Verdana" w:cs="Arial"/>
                <w:sz w:val="22"/>
                <w:szCs w:val="22"/>
              </w:rPr>
              <w:t xml:space="preserve">Diligenciar el formato solicitud de certificación </w:t>
            </w:r>
          </w:p>
        </w:tc>
        <w:tc>
          <w:tcPr>
            <w:tcW w:w="2552" w:type="dxa"/>
            <w:vAlign w:val="center"/>
          </w:tcPr>
          <w:p w14:paraId="7529F999" w14:textId="77777777" w:rsidR="00E1583F" w:rsidRPr="00B11B21" w:rsidRDefault="00E1583F" w:rsidP="002F0566">
            <w:pPr>
              <w:jc w:val="both"/>
              <w:rPr>
                <w:rFonts w:ascii="Verdana" w:eastAsia="Arial" w:hAnsi="Verdana" w:cs="Arial"/>
                <w:sz w:val="22"/>
                <w:szCs w:val="22"/>
              </w:rPr>
            </w:pPr>
            <w:r w:rsidRPr="00B11B21">
              <w:rPr>
                <w:rFonts w:ascii="Verdana" w:eastAsia="Arial" w:hAnsi="Verdana" w:cs="Arial"/>
                <w:sz w:val="22"/>
                <w:szCs w:val="22"/>
              </w:rPr>
              <w:t>Contratista</w:t>
            </w:r>
          </w:p>
        </w:tc>
        <w:tc>
          <w:tcPr>
            <w:tcW w:w="2551" w:type="dxa"/>
            <w:shd w:val="clear" w:color="auto" w:fill="auto"/>
          </w:tcPr>
          <w:p w14:paraId="66595359" w14:textId="717D13AE" w:rsidR="00E1583F" w:rsidRPr="00B11B21" w:rsidRDefault="00E1583F" w:rsidP="002F0566">
            <w:pPr>
              <w:jc w:val="both"/>
              <w:rPr>
                <w:rFonts w:ascii="Verdana" w:eastAsia="Arial" w:hAnsi="Verdana" w:cs="Arial"/>
                <w:sz w:val="22"/>
                <w:szCs w:val="22"/>
                <w:highlight w:val="yellow"/>
              </w:rPr>
            </w:pPr>
            <w:r w:rsidRPr="00B11B21">
              <w:rPr>
                <w:rFonts w:ascii="Verdana" w:eastAsia="Arial" w:hAnsi="Verdana" w:cs="Arial"/>
                <w:sz w:val="22"/>
                <w:szCs w:val="22"/>
              </w:rPr>
              <w:t>Diligencia</w:t>
            </w:r>
            <w:r w:rsidR="002F0566" w:rsidRPr="00B11B21">
              <w:rPr>
                <w:rFonts w:ascii="Verdana" w:eastAsia="Arial" w:hAnsi="Verdana" w:cs="Arial"/>
                <w:sz w:val="22"/>
                <w:szCs w:val="22"/>
              </w:rPr>
              <w:t>r</w:t>
            </w:r>
            <w:r w:rsidRPr="00B11B21">
              <w:rPr>
                <w:rFonts w:ascii="Verdana" w:eastAsia="Arial" w:hAnsi="Verdana" w:cs="Arial"/>
                <w:sz w:val="22"/>
                <w:szCs w:val="22"/>
              </w:rPr>
              <w:t xml:space="preserve"> el formato solicitud de certificación de contratos </w:t>
            </w:r>
          </w:p>
        </w:tc>
        <w:tc>
          <w:tcPr>
            <w:tcW w:w="1985" w:type="dxa"/>
            <w:shd w:val="clear" w:color="auto" w:fill="auto"/>
          </w:tcPr>
          <w:p w14:paraId="0BDF6569" w14:textId="6668E5E2" w:rsidR="00E1583F" w:rsidRPr="00B11B21" w:rsidRDefault="00E1583F" w:rsidP="002F0566">
            <w:pPr>
              <w:jc w:val="both"/>
              <w:rPr>
                <w:rFonts w:ascii="Verdana" w:eastAsia="Arial" w:hAnsi="Verdana" w:cs="Arial"/>
                <w:sz w:val="22"/>
                <w:szCs w:val="22"/>
              </w:rPr>
            </w:pPr>
            <w:r w:rsidRPr="00B11B21">
              <w:rPr>
                <w:rFonts w:ascii="Verdana" w:eastAsia="Arial" w:hAnsi="Verdana" w:cs="Arial"/>
                <w:sz w:val="22"/>
                <w:szCs w:val="22"/>
              </w:rPr>
              <w:t>Solicitud de certificación de contratos.</w:t>
            </w:r>
          </w:p>
        </w:tc>
      </w:tr>
      <w:tr w:rsidR="00E1583F" w:rsidRPr="00B11B21" w14:paraId="0E4C44D6" w14:textId="77777777" w:rsidTr="00F228C8">
        <w:tc>
          <w:tcPr>
            <w:tcW w:w="901" w:type="dxa"/>
            <w:shd w:val="clear" w:color="auto" w:fill="auto"/>
            <w:vAlign w:val="center"/>
          </w:tcPr>
          <w:p w14:paraId="49A211A5" w14:textId="04DB3820" w:rsidR="00E1583F" w:rsidRPr="00B11B21" w:rsidRDefault="00E1583F" w:rsidP="004036BA">
            <w:pPr>
              <w:jc w:val="center"/>
              <w:rPr>
                <w:rFonts w:ascii="Verdana" w:eastAsia="Arial" w:hAnsi="Verdana" w:cs="Arial"/>
                <w:b/>
                <w:sz w:val="22"/>
                <w:szCs w:val="22"/>
              </w:rPr>
            </w:pPr>
            <w:r w:rsidRPr="00B11B21">
              <w:rPr>
                <w:rFonts w:ascii="Verdana" w:eastAsia="Arial" w:hAnsi="Verdana" w:cs="Arial"/>
                <w:b/>
                <w:sz w:val="22"/>
                <w:szCs w:val="22"/>
              </w:rPr>
              <w:t>2</w:t>
            </w:r>
          </w:p>
        </w:tc>
        <w:tc>
          <w:tcPr>
            <w:tcW w:w="1793" w:type="dxa"/>
            <w:shd w:val="clear" w:color="auto" w:fill="auto"/>
            <w:vAlign w:val="center"/>
          </w:tcPr>
          <w:p w14:paraId="698BD5FC" w14:textId="77777777" w:rsidR="00E1583F" w:rsidRPr="00B11B21" w:rsidRDefault="00E1583F" w:rsidP="002F0566">
            <w:pPr>
              <w:jc w:val="both"/>
              <w:rPr>
                <w:rFonts w:ascii="Verdana" w:eastAsia="Arial" w:hAnsi="Verdana" w:cs="Arial"/>
                <w:sz w:val="22"/>
                <w:szCs w:val="22"/>
              </w:rPr>
            </w:pPr>
            <w:r w:rsidRPr="00B11B21">
              <w:rPr>
                <w:rFonts w:ascii="Verdana" w:eastAsia="Arial" w:hAnsi="Verdana" w:cs="Arial"/>
                <w:sz w:val="22"/>
                <w:szCs w:val="22"/>
              </w:rPr>
              <w:t>Recibir, revisar y asignar la solicitud</w:t>
            </w:r>
          </w:p>
        </w:tc>
        <w:tc>
          <w:tcPr>
            <w:tcW w:w="2552" w:type="dxa"/>
            <w:vAlign w:val="center"/>
          </w:tcPr>
          <w:p w14:paraId="788C1FD3" w14:textId="77777777" w:rsidR="002F0566" w:rsidRPr="00B11B21" w:rsidRDefault="002F0566" w:rsidP="002F0566">
            <w:pPr>
              <w:jc w:val="both"/>
              <w:rPr>
                <w:rFonts w:ascii="Verdana" w:eastAsia="Arial" w:hAnsi="Verdana" w:cs="Arial"/>
                <w:sz w:val="22"/>
                <w:szCs w:val="22"/>
              </w:rPr>
            </w:pPr>
            <w:r w:rsidRPr="00B11B21">
              <w:rPr>
                <w:rFonts w:ascii="Verdana" w:eastAsia="Arial" w:hAnsi="Verdana" w:cs="Arial"/>
                <w:sz w:val="22"/>
                <w:szCs w:val="22"/>
              </w:rPr>
              <w:t>Servidor público del Grupo de Contratos</w:t>
            </w:r>
          </w:p>
          <w:p w14:paraId="06F1A0F7" w14:textId="77777777" w:rsidR="00E1583F" w:rsidRPr="00B11B21" w:rsidRDefault="00E1583F" w:rsidP="002F0566">
            <w:pPr>
              <w:jc w:val="both"/>
              <w:rPr>
                <w:rFonts w:ascii="Verdana" w:eastAsia="Arial" w:hAnsi="Verdana" w:cs="Arial"/>
                <w:sz w:val="22"/>
                <w:szCs w:val="22"/>
              </w:rPr>
            </w:pPr>
          </w:p>
        </w:tc>
        <w:tc>
          <w:tcPr>
            <w:tcW w:w="2551" w:type="dxa"/>
            <w:shd w:val="clear" w:color="auto" w:fill="auto"/>
          </w:tcPr>
          <w:p w14:paraId="7EB8E8E3" w14:textId="6BAADC24" w:rsidR="00E1583F" w:rsidRPr="00B11B21" w:rsidRDefault="00E1583F" w:rsidP="002F0566">
            <w:pPr>
              <w:jc w:val="both"/>
              <w:rPr>
                <w:rFonts w:ascii="Verdana" w:eastAsia="Arial" w:hAnsi="Verdana" w:cs="Arial"/>
                <w:sz w:val="22"/>
                <w:szCs w:val="22"/>
              </w:rPr>
            </w:pPr>
            <w:r w:rsidRPr="00B11B21">
              <w:rPr>
                <w:rFonts w:ascii="Verdana" w:eastAsia="Arial" w:hAnsi="Verdana" w:cs="Arial"/>
                <w:sz w:val="22"/>
                <w:szCs w:val="22"/>
              </w:rPr>
              <w:t>Recib</w:t>
            </w:r>
            <w:r w:rsidR="002F0566" w:rsidRPr="00B11B21">
              <w:rPr>
                <w:rFonts w:ascii="Verdana" w:eastAsia="Arial" w:hAnsi="Verdana" w:cs="Arial"/>
                <w:sz w:val="22"/>
                <w:szCs w:val="22"/>
              </w:rPr>
              <w:t>ir</w:t>
            </w:r>
            <w:r w:rsidRPr="00B11B21">
              <w:rPr>
                <w:rFonts w:ascii="Verdana" w:eastAsia="Arial" w:hAnsi="Verdana" w:cs="Arial"/>
                <w:sz w:val="22"/>
                <w:szCs w:val="22"/>
              </w:rPr>
              <w:t>, revisa</w:t>
            </w:r>
            <w:r w:rsidR="002F0566" w:rsidRPr="00B11B21">
              <w:rPr>
                <w:rFonts w:ascii="Verdana" w:eastAsia="Arial" w:hAnsi="Verdana" w:cs="Arial"/>
                <w:sz w:val="22"/>
                <w:szCs w:val="22"/>
              </w:rPr>
              <w:t>r</w:t>
            </w:r>
            <w:r w:rsidRPr="00B11B21">
              <w:rPr>
                <w:rFonts w:ascii="Verdana" w:eastAsia="Arial" w:hAnsi="Verdana" w:cs="Arial"/>
                <w:sz w:val="22"/>
                <w:szCs w:val="22"/>
              </w:rPr>
              <w:t xml:space="preserve"> y asigna</w:t>
            </w:r>
            <w:r w:rsidR="002F0566" w:rsidRPr="00B11B21">
              <w:rPr>
                <w:rFonts w:ascii="Verdana" w:eastAsia="Arial" w:hAnsi="Verdana" w:cs="Arial"/>
                <w:sz w:val="22"/>
                <w:szCs w:val="22"/>
              </w:rPr>
              <w:t>r</w:t>
            </w:r>
            <w:r w:rsidRPr="00B11B21">
              <w:rPr>
                <w:rFonts w:ascii="Verdana" w:eastAsia="Arial" w:hAnsi="Verdana" w:cs="Arial"/>
                <w:sz w:val="22"/>
                <w:szCs w:val="22"/>
              </w:rPr>
              <w:t xml:space="preserve"> la solicitud de elaboración de certificación de contratos. </w:t>
            </w:r>
          </w:p>
        </w:tc>
        <w:tc>
          <w:tcPr>
            <w:tcW w:w="1985" w:type="dxa"/>
            <w:shd w:val="clear" w:color="auto" w:fill="auto"/>
          </w:tcPr>
          <w:p w14:paraId="16CB3F68" w14:textId="6739961E" w:rsidR="00E1583F" w:rsidRPr="00B11B21" w:rsidRDefault="002F0566" w:rsidP="002F0566">
            <w:pPr>
              <w:jc w:val="both"/>
              <w:rPr>
                <w:rFonts w:ascii="Verdana" w:eastAsia="Arial" w:hAnsi="Verdana" w:cs="Arial"/>
                <w:sz w:val="22"/>
                <w:szCs w:val="22"/>
              </w:rPr>
            </w:pPr>
            <w:r w:rsidRPr="00B11B21">
              <w:rPr>
                <w:rFonts w:ascii="Verdana" w:eastAsia="Arial" w:hAnsi="Verdana" w:cs="Arial"/>
                <w:sz w:val="22"/>
                <w:szCs w:val="22"/>
              </w:rPr>
              <w:t>Solicitud de certificación de contratos.</w:t>
            </w:r>
          </w:p>
        </w:tc>
      </w:tr>
      <w:tr w:rsidR="00E1583F" w:rsidRPr="00B11B21" w14:paraId="4C8F07D2" w14:textId="77777777" w:rsidTr="00F228C8">
        <w:tc>
          <w:tcPr>
            <w:tcW w:w="901" w:type="dxa"/>
            <w:shd w:val="clear" w:color="auto" w:fill="auto"/>
            <w:vAlign w:val="center"/>
          </w:tcPr>
          <w:p w14:paraId="1EF9873B" w14:textId="6904CF28" w:rsidR="00E1583F" w:rsidRPr="00B11B21" w:rsidRDefault="00E1583F" w:rsidP="004036BA">
            <w:pPr>
              <w:jc w:val="center"/>
              <w:rPr>
                <w:rFonts w:ascii="Verdana" w:eastAsia="Arial" w:hAnsi="Verdana" w:cs="Arial"/>
                <w:b/>
                <w:sz w:val="22"/>
                <w:szCs w:val="22"/>
              </w:rPr>
            </w:pPr>
            <w:r w:rsidRPr="00B11B21">
              <w:rPr>
                <w:rFonts w:ascii="Verdana" w:eastAsia="Arial" w:hAnsi="Verdana" w:cs="Arial"/>
                <w:b/>
                <w:sz w:val="22"/>
                <w:szCs w:val="22"/>
              </w:rPr>
              <w:t>3</w:t>
            </w:r>
          </w:p>
        </w:tc>
        <w:tc>
          <w:tcPr>
            <w:tcW w:w="1793" w:type="dxa"/>
            <w:shd w:val="clear" w:color="auto" w:fill="auto"/>
            <w:vAlign w:val="center"/>
          </w:tcPr>
          <w:p w14:paraId="65C5B2D4" w14:textId="77777777" w:rsidR="00E1583F" w:rsidRPr="00B11B21" w:rsidRDefault="00E1583F" w:rsidP="002F0566">
            <w:pPr>
              <w:jc w:val="both"/>
              <w:rPr>
                <w:rFonts w:ascii="Verdana" w:eastAsia="Arial" w:hAnsi="Verdana" w:cs="Arial"/>
                <w:sz w:val="22"/>
                <w:szCs w:val="22"/>
              </w:rPr>
            </w:pPr>
            <w:r w:rsidRPr="00B11B21">
              <w:rPr>
                <w:rFonts w:ascii="Verdana" w:eastAsia="Arial" w:hAnsi="Verdana" w:cs="Arial"/>
                <w:sz w:val="22"/>
                <w:szCs w:val="22"/>
              </w:rPr>
              <w:t>Recibir y elaborar certificación de contrato</w:t>
            </w:r>
          </w:p>
        </w:tc>
        <w:tc>
          <w:tcPr>
            <w:tcW w:w="2552" w:type="dxa"/>
            <w:vAlign w:val="center"/>
          </w:tcPr>
          <w:p w14:paraId="32ADC9E1" w14:textId="77777777" w:rsidR="002F0566" w:rsidRPr="00B11B21" w:rsidRDefault="002F0566" w:rsidP="002F0566">
            <w:pPr>
              <w:jc w:val="both"/>
              <w:rPr>
                <w:rFonts w:ascii="Verdana" w:eastAsia="Arial" w:hAnsi="Verdana" w:cs="Arial"/>
                <w:sz w:val="22"/>
                <w:szCs w:val="22"/>
              </w:rPr>
            </w:pPr>
            <w:r w:rsidRPr="00B11B21">
              <w:rPr>
                <w:rFonts w:ascii="Verdana" w:eastAsia="Arial" w:hAnsi="Verdana" w:cs="Arial"/>
                <w:sz w:val="22"/>
                <w:szCs w:val="22"/>
              </w:rPr>
              <w:t>Servidor público del Grupo de Contratos</w:t>
            </w:r>
          </w:p>
          <w:p w14:paraId="49A6EF9C" w14:textId="77777777" w:rsidR="00E1583F" w:rsidRPr="00B11B21" w:rsidRDefault="00E1583F" w:rsidP="002F0566">
            <w:pPr>
              <w:jc w:val="both"/>
              <w:rPr>
                <w:rFonts w:ascii="Verdana" w:eastAsia="Arial" w:hAnsi="Verdana" w:cs="Arial"/>
                <w:sz w:val="22"/>
                <w:szCs w:val="22"/>
              </w:rPr>
            </w:pPr>
          </w:p>
        </w:tc>
        <w:tc>
          <w:tcPr>
            <w:tcW w:w="2551" w:type="dxa"/>
            <w:shd w:val="clear" w:color="auto" w:fill="auto"/>
          </w:tcPr>
          <w:p w14:paraId="3E1C0D39" w14:textId="5F33BDBF" w:rsidR="00E1583F" w:rsidRPr="00B11B21" w:rsidRDefault="00E1583F" w:rsidP="002F0566">
            <w:pPr>
              <w:jc w:val="both"/>
              <w:rPr>
                <w:rFonts w:ascii="Verdana" w:eastAsia="Arial" w:hAnsi="Verdana" w:cs="Arial"/>
                <w:sz w:val="22"/>
                <w:szCs w:val="22"/>
                <w:highlight w:val="yellow"/>
              </w:rPr>
            </w:pPr>
            <w:r w:rsidRPr="00B11B21">
              <w:rPr>
                <w:rFonts w:ascii="Verdana" w:eastAsia="Arial" w:hAnsi="Verdana" w:cs="Arial"/>
                <w:sz w:val="22"/>
                <w:szCs w:val="22"/>
              </w:rPr>
              <w:t>Recib</w:t>
            </w:r>
            <w:r w:rsidR="002F0566" w:rsidRPr="00B11B21">
              <w:rPr>
                <w:rFonts w:ascii="Verdana" w:eastAsia="Arial" w:hAnsi="Verdana" w:cs="Arial"/>
                <w:sz w:val="22"/>
                <w:szCs w:val="22"/>
              </w:rPr>
              <w:t>ir</w:t>
            </w:r>
            <w:r w:rsidRPr="00B11B21">
              <w:rPr>
                <w:rFonts w:ascii="Verdana" w:eastAsia="Arial" w:hAnsi="Verdana" w:cs="Arial"/>
                <w:sz w:val="22"/>
                <w:szCs w:val="22"/>
              </w:rPr>
              <w:t xml:space="preserve"> y elabora</w:t>
            </w:r>
            <w:r w:rsidR="002F0566" w:rsidRPr="00B11B21">
              <w:rPr>
                <w:rFonts w:ascii="Verdana" w:eastAsia="Arial" w:hAnsi="Verdana" w:cs="Arial"/>
                <w:sz w:val="22"/>
                <w:szCs w:val="22"/>
              </w:rPr>
              <w:t>r</w:t>
            </w:r>
            <w:r w:rsidRPr="00B11B21">
              <w:rPr>
                <w:rFonts w:ascii="Verdana" w:eastAsia="Arial" w:hAnsi="Verdana" w:cs="Arial"/>
                <w:sz w:val="22"/>
                <w:szCs w:val="22"/>
              </w:rPr>
              <w:t xml:space="preserve"> certificación de contrato, de acuerdo con los documentos que reposen en </w:t>
            </w:r>
            <w:r w:rsidR="002F0566" w:rsidRPr="00B11B21">
              <w:rPr>
                <w:rFonts w:ascii="Verdana" w:eastAsia="Arial" w:hAnsi="Verdana" w:cs="Arial"/>
                <w:sz w:val="22"/>
                <w:szCs w:val="22"/>
              </w:rPr>
              <w:t>el</w:t>
            </w:r>
            <w:r w:rsidRPr="00B11B21">
              <w:rPr>
                <w:rFonts w:ascii="Verdana" w:eastAsia="Arial" w:hAnsi="Verdana" w:cs="Arial"/>
                <w:sz w:val="22"/>
                <w:szCs w:val="22"/>
              </w:rPr>
              <w:t xml:space="preserve"> Grupo de Contratos.</w:t>
            </w:r>
          </w:p>
        </w:tc>
        <w:tc>
          <w:tcPr>
            <w:tcW w:w="1985" w:type="dxa"/>
            <w:shd w:val="clear" w:color="auto" w:fill="auto"/>
          </w:tcPr>
          <w:p w14:paraId="5534257D" w14:textId="77777777" w:rsidR="00E1583F" w:rsidRPr="00B11B21" w:rsidRDefault="00E1583F" w:rsidP="002F0566">
            <w:pPr>
              <w:jc w:val="both"/>
              <w:rPr>
                <w:rFonts w:ascii="Verdana" w:eastAsia="Arial" w:hAnsi="Verdana" w:cs="Arial"/>
                <w:sz w:val="22"/>
                <w:szCs w:val="22"/>
              </w:rPr>
            </w:pPr>
            <w:r w:rsidRPr="00B11B21">
              <w:rPr>
                <w:rFonts w:ascii="Verdana" w:eastAsia="Arial" w:hAnsi="Verdana" w:cs="Arial"/>
                <w:sz w:val="22"/>
                <w:szCs w:val="22"/>
              </w:rPr>
              <w:t>Certificación de contrato</w:t>
            </w:r>
          </w:p>
        </w:tc>
      </w:tr>
      <w:tr w:rsidR="00E1583F" w:rsidRPr="00B11B21" w14:paraId="3E755A23" w14:textId="77777777" w:rsidTr="00F228C8">
        <w:tc>
          <w:tcPr>
            <w:tcW w:w="901" w:type="dxa"/>
            <w:shd w:val="clear" w:color="auto" w:fill="auto"/>
            <w:vAlign w:val="center"/>
          </w:tcPr>
          <w:p w14:paraId="262BF435" w14:textId="5F032FB6" w:rsidR="00E1583F" w:rsidRPr="00B11B21" w:rsidRDefault="00E1583F" w:rsidP="004036BA">
            <w:pPr>
              <w:jc w:val="center"/>
              <w:rPr>
                <w:rFonts w:ascii="Verdana" w:eastAsia="Arial" w:hAnsi="Verdana" w:cs="Arial"/>
                <w:b/>
                <w:sz w:val="22"/>
                <w:szCs w:val="22"/>
              </w:rPr>
            </w:pPr>
            <w:r w:rsidRPr="00B11B21">
              <w:rPr>
                <w:rFonts w:ascii="Verdana" w:eastAsia="Arial" w:hAnsi="Verdana" w:cs="Arial"/>
                <w:b/>
                <w:sz w:val="22"/>
                <w:szCs w:val="22"/>
              </w:rPr>
              <w:lastRenderedPageBreak/>
              <w:t>4</w:t>
            </w:r>
          </w:p>
        </w:tc>
        <w:tc>
          <w:tcPr>
            <w:tcW w:w="1793" w:type="dxa"/>
            <w:shd w:val="clear" w:color="auto" w:fill="auto"/>
            <w:vAlign w:val="center"/>
          </w:tcPr>
          <w:p w14:paraId="7F4464D3" w14:textId="77777777" w:rsidR="00E1583F" w:rsidRPr="00B11B21" w:rsidRDefault="00E1583F" w:rsidP="002F0566">
            <w:pPr>
              <w:jc w:val="both"/>
              <w:rPr>
                <w:rFonts w:ascii="Verdana" w:eastAsia="Arial" w:hAnsi="Verdana" w:cs="Arial"/>
                <w:sz w:val="22"/>
                <w:szCs w:val="22"/>
              </w:rPr>
            </w:pPr>
            <w:r w:rsidRPr="00B11B21">
              <w:rPr>
                <w:rFonts w:ascii="Verdana" w:eastAsia="Arial" w:hAnsi="Verdana" w:cs="Arial"/>
                <w:sz w:val="22"/>
                <w:szCs w:val="22"/>
              </w:rPr>
              <w:t>Recibir, revisar y Firmar la certificación</w:t>
            </w:r>
          </w:p>
        </w:tc>
        <w:tc>
          <w:tcPr>
            <w:tcW w:w="2552" w:type="dxa"/>
            <w:vAlign w:val="center"/>
          </w:tcPr>
          <w:p w14:paraId="7DDCEF1B" w14:textId="77777777" w:rsidR="00E1583F" w:rsidRPr="00B11B21" w:rsidRDefault="00E1583F" w:rsidP="002F0566">
            <w:pPr>
              <w:jc w:val="both"/>
              <w:rPr>
                <w:rFonts w:ascii="Verdana" w:eastAsia="Arial" w:hAnsi="Verdana" w:cs="Arial"/>
                <w:sz w:val="22"/>
                <w:szCs w:val="22"/>
              </w:rPr>
            </w:pPr>
            <w:r w:rsidRPr="00B11B21">
              <w:rPr>
                <w:rFonts w:ascii="Verdana" w:eastAsia="Arial" w:hAnsi="Verdana" w:cs="Arial"/>
                <w:sz w:val="22"/>
                <w:szCs w:val="22"/>
              </w:rPr>
              <w:t>Coordinador (a) Grupo contratos</w:t>
            </w:r>
          </w:p>
          <w:p w14:paraId="1FCDD3C6" w14:textId="77777777" w:rsidR="00E1583F" w:rsidRPr="00B11B21" w:rsidRDefault="00E1583F" w:rsidP="002F0566">
            <w:pPr>
              <w:jc w:val="both"/>
              <w:rPr>
                <w:rFonts w:ascii="Verdana" w:eastAsia="Arial" w:hAnsi="Verdana" w:cs="Arial"/>
                <w:sz w:val="22"/>
                <w:szCs w:val="22"/>
              </w:rPr>
            </w:pPr>
          </w:p>
        </w:tc>
        <w:tc>
          <w:tcPr>
            <w:tcW w:w="2551" w:type="dxa"/>
            <w:shd w:val="clear" w:color="auto" w:fill="auto"/>
          </w:tcPr>
          <w:p w14:paraId="36421B3D" w14:textId="09A99BDE" w:rsidR="00E1583F" w:rsidRPr="00B11B21" w:rsidRDefault="00E1583F" w:rsidP="002F0566">
            <w:pPr>
              <w:jc w:val="both"/>
              <w:rPr>
                <w:rFonts w:ascii="Verdana" w:eastAsia="Arial" w:hAnsi="Verdana" w:cs="Arial"/>
                <w:sz w:val="22"/>
                <w:szCs w:val="22"/>
              </w:rPr>
            </w:pPr>
            <w:r w:rsidRPr="00B11B21">
              <w:rPr>
                <w:rFonts w:ascii="Verdana" w:eastAsia="Arial" w:hAnsi="Verdana" w:cs="Arial"/>
                <w:sz w:val="22"/>
                <w:szCs w:val="22"/>
              </w:rPr>
              <w:t>Recib</w:t>
            </w:r>
            <w:r w:rsidR="002F0566" w:rsidRPr="00B11B21">
              <w:rPr>
                <w:rFonts w:ascii="Verdana" w:eastAsia="Arial" w:hAnsi="Verdana" w:cs="Arial"/>
                <w:sz w:val="22"/>
                <w:szCs w:val="22"/>
              </w:rPr>
              <w:t>ir</w:t>
            </w:r>
            <w:r w:rsidRPr="00B11B21">
              <w:rPr>
                <w:rFonts w:ascii="Verdana" w:eastAsia="Arial" w:hAnsi="Verdana" w:cs="Arial"/>
                <w:sz w:val="22"/>
                <w:szCs w:val="22"/>
              </w:rPr>
              <w:t>, revisa</w:t>
            </w:r>
            <w:r w:rsidR="002F0566" w:rsidRPr="00B11B21">
              <w:rPr>
                <w:rFonts w:ascii="Verdana" w:eastAsia="Arial" w:hAnsi="Verdana" w:cs="Arial"/>
                <w:sz w:val="22"/>
                <w:szCs w:val="22"/>
              </w:rPr>
              <w:t>r</w:t>
            </w:r>
            <w:r w:rsidRPr="00B11B21">
              <w:rPr>
                <w:rFonts w:ascii="Verdana" w:eastAsia="Arial" w:hAnsi="Verdana" w:cs="Arial"/>
                <w:sz w:val="22"/>
                <w:szCs w:val="22"/>
              </w:rPr>
              <w:t xml:space="preserve"> y firma</w:t>
            </w:r>
            <w:r w:rsidR="002F0566" w:rsidRPr="00B11B21">
              <w:rPr>
                <w:rFonts w:ascii="Verdana" w:eastAsia="Arial" w:hAnsi="Verdana" w:cs="Arial"/>
                <w:sz w:val="22"/>
                <w:szCs w:val="22"/>
              </w:rPr>
              <w:t>r</w:t>
            </w:r>
            <w:r w:rsidRPr="00B11B21">
              <w:rPr>
                <w:rFonts w:ascii="Verdana" w:eastAsia="Arial" w:hAnsi="Verdana" w:cs="Arial"/>
                <w:sz w:val="22"/>
                <w:szCs w:val="22"/>
              </w:rPr>
              <w:t xml:space="preserve"> la certificación para entrega al solicitante.</w:t>
            </w:r>
          </w:p>
        </w:tc>
        <w:tc>
          <w:tcPr>
            <w:tcW w:w="1985" w:type="dxa"/>
            <w:shd w:val="clear" w:color="auto" w:fill="auto"/>
          </w:tcPr>
          <w:p w14:paraId="211BB181" w14:textId="0E477441" w:rsidR="00E1583F" w:rsidRPr="00B11B21" w:rsidRDefault="00E1583F" w:rsidP="002F0566">
            <w:pPr>
              <w:jc w:val="both"/>
              <w:rPr>
                <w:rFonts w:ascii="Verdana" w:eastAsia="Arial" w:hAnsi="Verdana" w:cs="Arial"/>
                <w:sz w:val="22"/>
                <w:szCs w:val="22"/>
              </w:rPr>
            </w:pPr>
            <w:r w:rsidRPr="00B11B21">
              <w:rPr>
                <w:rFonts w:ascii="Verdana" w:eastAsia="Arial" w:hAnsi="Verdana" w:cs="Arial"/>
                <w:sz w:val="22"/>
                <w:szCs w:val="22"/>
              </w:rPr>
              <w:t>Certificación de</w:t>
            </w:r>
            <w:r w:rsidR="0069021C" w:rsidRPr="00B11B21">
              <w:rPr>
                <w:rFonts w:ascii="Verdana" w:eastAsia="Arial" w:hAnsi="Verdana" w:cs="Arial"/>
                <w:sz w:val="22"/>
                <w:szCs w:val="22"/>
              </w:rPr>
              <w:t>l</w:t>
            </w:r>
            <w:r w:rsidRPr="00B11B21">
              <w:rPr>
                <w:rFonts w:ascii="Verdana" w:eastAsia="Arial" w:hAnsi="Verdana" w:cs="Arial"/>
                <w:sz w:val="22"/>
                <w:szCs w:val="22"/>
              </w:rPr>
              <w:t xml:space="preserve"> contrato</w:t>
            </w:r>
          </w:p>
        </w:tc>
      </w:tr>
      <w:tr w:rsidR="00E1583F" w:rsidRPr="00B11B21" w14:paraId="7B9A8B61" w14:textId="77777777" w:rsidTr="00F228C8">
        <w:tc>
          <w:tcPr>
            <w:tcW w:w="901" w:type="dxa"/>
            <w:shd w:val="clear" w:color="auto" w:fill="auto"/>
            <w:vAlign w:val="center"/>
          </w:tcPr>
          <w:p w14:paraId="370FB400" w14:textId="184A4577" w:rsidR="00E1583F" w:rsidRPr="00B11B21" w:rsidRDefault="00E1583F" w:rsidP="004036BA">
            <w:pPr>
              <w:jc w:val="center"/>
              <w:rPr>
                <w:rFonts w:ascii="Verdana" w:eastAsia="Arial" w:hAnsi="Verdana" w:cs="Arial"/>
                <w:b/>
                <w:sz w:val="22"/>
                <w:szCs w:val="22"/>
              </w:rPr>
            </w:pPr>
            <w:r w:rsidRPr="00B11B21">
              <w:rPr>
                <w:rFonts w:ascii="Verdana" w:eastAsia="Arial" w:hAnsi="Verdana" w:cs="Arial"/>
                <w:b/>
                <w:sz w:val="22"/>
                <w:szCs w:val="22"/>
              </w:rPr>
              <w:t>5</w:t>
            </w:r>
          </w:p>
        </w:tc>
        <w:tc>
          <w:tcPr>
            <w:tcW w:w="1793" w:type="dxa"/>
            <w:shd w:val="clear" w:color="auto" w:fill="auto"/>
            <w:vAlign w:val="center"/>
          </w:tcPr>
          <w:p w14:paraId="7079422F" w14:textId="67C725CF" w:rsidR="00E1583F" w:rsidRPr="00B11B21" w:rsidRDefault="0069021C" w:rsidP="002F0566">
            <w:pPr>
              <w:jc w:val="both"/>
              <w:rPr>
                <w:rFonts w:ascii="Verdana" w:eastAsia="Arial" w:hAnsi="Verdana" w:cs="Arial"/>
                <w:sz w:val="22"/>
                <w:szCs w:val="22"/>
              </w:rPr>
            </w:pPr>
            <w:r w:rsidRPr="00B11B21">
              <w:rPr>
                <w:rFonts w:ascii="Verdana" w:eastAsia="Arial" w:hAnsi="Verdana" w:cs="Arial"/>
                <w:sz w:val="22"/>
                <w:szCs w:val="22"/>
              </w:rPr>
              <w:t>E</w:t>
            </w:r>
            <w:r w:rsidR="00E1583F" w:rsidRPr="00B11B21">
              <w:rPr>
                <w:rFonts w:ascii="Verdana" w:eastAsia="Arial" w:hAnsi="Verdana" w:cs="Arial"/>
                <w:sz w:val="22"/>
                <w:szCs w:val="22"/>
              </w:rPr>
              <w:t xml:space="preserve">nviar la certificación </w:t>
            </w:r>
          </w:p>
        </w:tc>
        <w:tc>
          <w:tcPr>
            <w:tcW w:w="2552" w:type="dxa"/>
            <w:vAlign w:val="center"/>
          </w:tcPr>
          <w:p w14:paraId="505DA8DA" w14:textId="77777777" w:rsidR="0069021C" w:rsidRPr="00B11B21" w:rsidRDefault="0069021C" w:rsidP="0069021C">
            <w:pPr>
              <w:jc w:val="both"/>
              <w:rPr>
                <w:rFonts w:ascii="Verdana" w:eastAsia="Arial" w:hAnsi="Verdana" w:cs="Arial"/>
                <w:sz w:val="22"/>
                <w:szCs w:val="22"/>
              </w:rPr>
            </w:pPr>
            <w:r w:rsidRPr="00B11B21">
              <w:rPr>
                <w:rFonts w:ascii="Verdana" w:eastAsia="Arial" w:hAnsi="Verdana" w:cs="Arial"/>
                <w:sz w:val="22"/>
                <w:szCs w:val="22"/>
              </w:rPr>
              <w:t>Servidor público del Grupo de Contratos</w:t>
            </w:r>
          </w:p>
          <w:p w14:paraId="7A0AD356" w14:textId="77777777" w:rsidR="00E1583F" w:rsidRPr="00B11B21" w:rsidRDefault="00E1583F" w:rsidP="002F0566">
            <w:pPr>
              <w:jc w:val="both"/>
              <w:rPr>
                <w:rFonts w:ascii="Verdana" w:eastAsia="Arial" w:hAnsi="Verdana" w:cs="Arial"/>
                <w:sz w:val="22"/>
                <w:szCs w:val="22"/>
              </w:rPr>
            </w:pPr>
          </w:p>
        </w:tc>
        <w:tc>
          <w:tcPr>
            <w:tcW w:w="2551" w:type="dxa"/>
            <w:shd w:val="clear" w:color="auto" w:fill="auto"/>
          </w:tcPr>
          <w:p w14:paraId="0C5A94A3" w14:textId="140C37FD" w:rsidR="00E1583F" w:rsidRPr="00B11B21" w:rsidRDefault="0069021C" w:rsidP="002F0566">
            <w:pPr>
              <w:jc w:val="both"/>
              <w:rPr>
                <w:rFonts w:ascii="Verdana" w:eastAsia="Arial" w:hAnsi="Verdana" w:cs="Arial"/>
                <w:sz w:val="22"/>
                <w:szCs w:val="22"/>
              </w:rPr>
            </w:pPr>
            <w:r w:rsidRPr="00B11B21">
              <w:rPr>
                <w:rFonts w:ascii="Verdana" w:eastAsia="Arial" w:hAnsi="Verdana" w:cs="Arial"/>
                <w:sz w:val="22"/>
                <w:szCs w:val="22"/>
              </w:rPr>
              <w:t>Remitir la</w:t>
            </w:r>
            <w:r w:rsidR="00E1583F" w:rsidRPr="00B11B21">
              <w:rPr>
                <w:rFonts w:ascii="Verdana" w:eastAsia="Arial" w:hAnsi="Verdana" w:cs="Arial"/>
                <w:sz w:val="22"/>
                <w:szCs w:val="22"/>
              </w:rPr>
              <w:t xml:space="preserve"> certificación firmada</w:t>
            </w:r>
            <w:r w:rsidRPr="00B11B21">
              <w:rPr>
                <w:rFonts w:ascii="Verdana" w:eastAsia="Arial" w:hAnsi="Verdana" w:cs="Arial"/>
                <w:sz w:val="22"/>
                <w:szCs w:val="22"/>
              </w:rPr>
              <w:t>.</w:t>
            </w:r>
          </w:p>
        </w:tc>
        <w:tc>
          <w:tcPr>
            <w:tcW w:w="1985" w:type="dxa"/>
            <w:shd w:val="clear" w:color="auto" w:fill="auto"/>
          </w:tcPr>
          <w:p w14:paraId="0A04F793" w14:textId="77777777" w:rsidR="00E1583F" w:rsidRPr="00B11B21" w:rsidRDefault="00E1583F" w:rsidP="002F0566">
            <w:pPr>
              <w:jc w:val="both"/>
              <w:rPr>
                <w:rFonts w:ascii="Verdana" w:eastAsia="Arial" w:hAnsi="Verdana" w:cs="Arial"/>
                <w:sz w:val="22"/>
                <w:szCs w:val="22"/>
              </w:rPr>
            </w:pPr>
            <w:r w:rsidRPr="00B11B21">
              <w:rPr>
                <w:rFonts w:ascii="Verdana" w:eastAsia="Arial" w:hAnsi="Verdana" w:cs="Arial"/>
                <w:sz w:val="22"/>
                <w:szCs w:val="22"/>
              </w:rPr>
              <w:t>Certificación de contrato</w:t>
            </w:r>
          </w:p>
        </w:tc>
      </w:tr>
    </w:tbl>
    <w:p w14:paraId="5F768CD2" w14:textId="33CCA5CD" w:rsidR="001359AE" w:rsidRPr="00B11B21" w:rsidRDefault="001359AE" w:rsidP="0069021C">
      <w:pPr>
        <w:rPr>
          <w:rFonts w:ascii="Verdana" w:hAnsi="Verdana"/>
        </w:rPr>
      </w:pPr>
    </w:p>
    <w:sectPr w:rsidR="001359AE" w:rsidRPr="00B11B21" w:rsidSect="0094368F">
      <w:headerReference w:type="default" r:id="rId19"/>
      <w:footerReference w:type="default" r:id="rId20"/>
      <w:pgSz w:w="12240" w:h="18720" w:code="41"/>
      <w:pgMar w:top="1418" w:right="1467" w:bottom="1418" w:left="1701" w:header="709" w:footer="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A46A0" w14:textId="77777777" w:rsidR="00DF0E1E" w:rsidRDefault="00DF0E1E" w:rsidP="008B51F5">
      <w:r>
        <w:separator/>
      </w:r>
    </w:p>
  </w:endnote>
  <w:endnote w:type="continuationSeparator" w:id="0">
    <w:p w14:paraId="13C7F913" w14:textId="77777777" w:rsidR="00DF0E1E" w:rsidRDefault="00DF0E1E"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5453" w14:textId="77777777" w:rsidR="007E1677" w:rsidRDefault="007E1677"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60288"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1573B632" id="Conector recto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2WpqgEAAKIDAAAOAAAAZHJzL2Uyb0RvYy54bWysU8lOIzEQvSPNP1i+T7oT9lY6HEDDBQFi&#10;lrtxl9OWvMk26c7fU64kzQhGQkJzsbzUe1XvVXl5NVrDNhCT9q7l81nNGTjpO+3WLf/968f3C85S&#10;Fq4Txjto+RYSv1p9O1oOoYGF773pIDIkcakZQsv7nENTVUn2YEWa+QAOH5WPVmQ8xnXVRTEguzXV&#10;oq7PqsHHLkQvISW8vdk98hXxKwUyPyiVIDPTcqwt0xppfS5rtVqKZh1F6LXclyG+UIUV2mHSiepG&#10;ZMFeov5AZbWMPnmVZ9LbyiulJZAGVDOv36n52YsApAXNSWGyKf0/Wnm/uXaPEW0YQmpSeIxFxaii&#10;Zcro8Ad7SrqwUjaSbdvJNhgzk3h5fn5yfLE45Uzi2/yyPiVbqx1NoQsx5VvwlpVNy412RZVoxOYu&#10;ZUyNoYcQPLwVQru8NVCCjXsCxXSHCY8JTTMC1yayjcDuCinB5XnpKPJRdIEpbcwErD8H7uMLFGh+&#10;JvDic/CEoMze5QlstfPxXwR5PJSsdvEHB3a6iwXPvttSi8gaHARSuB/aMml/nwn+9rVWrwAAAP//&#10;AwBQSwMEFAAGAAgAAAAhAFjvPKLgAAAACwEAAA8AAABkcnMvZG93bnJldi54bWxMj8tOwzAQRfdI&#10;/IM1SOxaOxGkEOJUiD5YsKLwAW48JFHjcYidNvTrma5gOTNHd84tlpPrxBGH0HrSkMwVCKTK25Zq&#10;DZ8fm9kDiBANWdN5Qg0/GGBZXl8VJrf+RO943MVacAiF3GhoYuxzKUPVoDNh7nskvn35wZnI41BL&#10;O5gTh7tOpkpl0pmW+ENjenxpsDrsRqdhrRaye23rVXbYfK+3Z7l6245nrW9vpucnEBGn+AfDRZ/V&#10;oWSnvR/JBtFpmCXZImFWQ5pxqQuh7tM7EHvePCqQZSH/dyh/AQAA//8DAFBLAQItABQABgAIAAAA&#10;IQC2gziS/gAAAOEBAAATAAAAAAAAAAAAAAAAAAAAAABbQ29udGVudF9UeXBlc10ueG1sUEsBAi0A&#10;FAAGAAgAAAAhADj9If/WAAAAlAEAAAsAAAAAAAAAAAAAAAAALwEAAF9yZWxzLy5yZWxzUEsBAi0A&#10;FAAGAAgAAAAhAFlPZamqAQAAogMAAA4AAAAAAAAAAAAAAAAALgIAAGRycy9lMm9Eb2MueG1sUEsB&#10;Ai0AFAAGAAgAAAAhAFjvPKLgAAAACwEAAA8AAAAAAAAAAAAAAAAABAQAAGRycy9kb3ducmV2Lnht&#10;bFBLBQYAAAAABAAEAPMAAAARBQAAAAA=&#10;" strokecolor="#4472c4 [3204]" strokeweight="1.5pt">
              <v:stroke joinstyle="miter"/>
            </v:line>
          </w:pict>
        </mc:Fallback>
      </mc:AlternateContent>
    </w:r>
  </w:p>
  <w:p w14:paraId="586E9A3C" w14:textId="77777777" w:rsidR="007E1677" w:rsidRDefault="007E1677" w:rsidP="00D218F3">
    <w:pPr>
      <w:pStyle w:val="Piedepgina"/>
      <w:tabs>
        <w:tab w:val="clear" w:pos="4419"/>
        <w:tab w:val="clear" w:pos="8838"/>
      </w:tabs>
      <w:jc w:val="center"/>
      <w:rPr>
        <w:rFonts w:ascii="Montserrat" w:hAnsi="Montserrat"/>
        <w:sz w:val="14"/>
        <w:lang w:val="es-ES"/>
      </w:rPr>
    </w:pPr>
  </w:p>
  <w:p w14:paraId="249FA5C4" w14:textId="70F727DD" w:rsidR="007E1677" w:rsidRPr="00656649" w:rsidRDefault="007E1677" w:rsidP="00D218F3">
    <w:pPr>
      <w:pStyle w:val="Piedepgina"/>
      <w:tabs>
        <w:tab w:val="clear" w:pos="4419"/>
        <w:tab w:val="clear" w:pos="8838"/>
      </w:tabs>
      <w:jc w:val="center"/>
      <w:rPr>
        <w:rFonts w:ascii="Verdana" w:hAnsi="Verdana"/>
        <w:sz w:val="14"/>
      </w:rPr>
    </w:pPr>
    <w:r w:rsidRPr="00656649">
      <w:rPr>
        <w:rFonts w:ascii="Verdana" w:hAnsi="Verdana"/>
        <w:sz w:val="14"/>
        <w:lang w:val="es-ES"/>
      </w:rPr>
      <w:t xml:space="preserve">Página </w:t>
    </w:r>
    <w:r w:rsidRPr="00656649">
      <w:rPr>
        <w:rFonts w:ascii="Verdana" w:hAnsi="Verdana"/>
        <w:sz w:val="14"/>
      </w:rPr>
      <w:fldChar w:fldCharType="begin"/>
    </w:r>
    <w:r w:rsidRPr="00656649">
      <w:rPr>
        <w:rFonts w:ascii="Verdana" w:hAnsi="Verdana"/>
        <w:sz w:val="14"/>
      </w:rPr>
      <w:instrText>PAGE  \* Arabic  \* MERGEFORMAT</w:instrText>
    </w:r>
    <w:r w:rsidRPr="00656649">
      <w:rPr>
        <w:rFonts w:ascii="Verdana" w:hAnsi="Verdana"/>
        <w:sz w:val="14"/>
      </w:rPr>
      <w:fldChar w:fldCharType="separate"/>
    </w:r>
    <w:r w:rsidR="00E3217B" w:rsidRPr="00E3217B">
      <w:rPr>
        <w:rFonts w:ascii="Verdana" w:hAnsi="Verdana"/>
        <w:noProof/>
        <w:sz w:val="14"/>
        <w:lang w:val="es-ES"/>
      </w:rPr>
      <w:t>7</w:t>
    </w:r>
    <w:r w:rsidRPr="00656649">
      <w:rPr>
        <w:rFonts w:ascii="Verdana" w:hAnsi="Verdana"/>
        <w:sz w:val="14"/>
      </w:rPr>
      <w:fldChar w:fldCharType="end"/>
    </w:r>
    <w:r w:rsidRPr="00656649">
      <w:rPr>
        <w:rFonts w:ascii="Verdana" w:hAnsi="Verdana"/>
        <w:sz w:val="14"/>
        <w:lang w:val="es-ES"/>
      </w:rPr>
      <w:t xml:space="preserve"> de </w:t>
    </w:r>
    <w:r w:rsidRPr="00656649">
      <w:rPr>
        <w:rFonts w:ascii="Verdana" w:hAnsi="Verdana"/>
        <w:sz w:val="14"/>
      </w:rPr>
      <w:fldChar w:fldCharType="begin"/>
    </w:r>
    <w:r w:rsidRPr="00656649">
      <w:rPr>
        <w:rFonts w:ascii="Verdana" w:hAnsi="Verdana"/>
        <w:sz w:val="14"/>
      </w:rPr>
      <w:instrText>NUMPAGES  \* Arabic  \* MERGEFORMAT</w:instrText>
    </w:r>
    <w:r w:rsidRPr="00656649">
      <w:rPr>
        <w:rFonts w:ascii="Verdana" w:hAnsi="Verdana"/>
        <w:sz w:val="14"/>
      </w:rPr>
      <w:fldChar w:fldCharType="separate"/>
    </w:r>
    <w:r w:rsidR="00E3217B" w:rsidRPr="00E3217B">
      <w:rPr>
        <w:rFonts w:ascii="Verdana" w:hAnsi="Verdana"/>
        <w:noProof/>
        <w:sz w:val="14"/>
        <w:lang w:val="es-ES"/>
      </w:rPr>
      <w:t>57</w:t>
    </w:r>
    <w:r w:rsidRPr="00656649">
      <w:rPr>
        <w:rFonts w:ascii="Verdana" w:hAnsi="Verdana"/>
        <w:sz w:val="14"/>
      </w:rPr>
      <w:fldChar w:fldCharType="end"/>
    </w:r>
  </w:p>
  <w:p w14:paraId="73F3F3A6" w14:textId="77777777" w:rsidR="007E1677" w:rsidRPr="00D218F3" w:rsidRDefault="007E1677" w:rsidP="00584FDA">
    <w:pPr>
      <w:pStyle w:val="Piedepgina"/>
      <w:jc w:val="center"/>
      <w:rPr>
        <w:b/>
        <w:color w:val="0070C0"/>
        <w:sz w:val="8"/>
        <w:szCs w:val="28"/>
      </w:rPr>
    </w:pPr>
  </w:p>
  <w:tbl>
    <w:tblPr>
      <w:tblW w:w="9848"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271"/>
      <w:gridCol w:w="5670"/>
      <w:gridCol w:w="2907"/>
    </w:tblGrid>
    <w:tr w:rsidR="007E1677" w:rsidRPr="00656649" w14:paraId="7F72FBBF" w14:textId="77777777" w:rsidTr="00B67E85">
      <w:trPr>
        <w:trHeight w:val="205"/>
        <w:jc w:val="center"/>
      </w:trPr>
      <w:tc>
        <w:tcPr>
          <w:tcW w:w="1271" w:type="dxa"/>
          <w:shd w:val="clear" w:color="auto" w:fill="auto"/>
          <w:vAlign w:val="center"/>
        </w:tcPr>
        <w:p w14:paraId="1BA7264C" w14:textId="77777777" w:rsidR="007E1677" w:rsidRPr="0097476E" w:rsidRDefault="007E1677" w:rsidP="00392618">
          <w:pPr>
            <w:jc w:val="center"/>
            <w:rPr>
              <w:rFonts w:ascii="Verdana" w:hAnsi="Verdana" w:cs="Arial"/>
              <w:b/>
              <w:color w:val="7B7B7B" w:themeColor="accent3" w:themeShade="BF"/>
              <w:sz w:val="12"/>
              <w:szCs w:val="16"/>
            </w:rPr>
          </w:pPr>
        </w:p>
      </w:tc>
      <w:tc>
        <w:tcPr>
          <w:tcW w:w="5670" w:type="dxa"/>
          <w:shd w:val="clear" w:color="auto" w:fill="auto"/>
          <w:vAlign w:val="center"/>
        </w:tcPr>
        <w:p w14:paraId="76750022" w14:textId="77777777" w:rsidR="007E1677" w:rsidRPr="0097476E" w:rsidRDefault="007E1677" w:rsidP="00D218F3">
          <w:pPr>
            <w:spacing w:line="276" w:lineRule="auto"/>
            <w:jc w:val="center"/>
            <w:rPr>
              <w:rFonts w:ascii="Verdana" w:hAnsi="Verdana" w:cs="Arial"/>
              <w:color w:val="7B7B7B" w:themeColor="accent3" w:themeShade="BF"/>
              <w:sz w:val="12"/>
              <w:szCs w:val="16"/>
            </w:rPr>
          </w:pPr>
          <w:r w:rsidRPr="0097476E">
            <w:rPr>
              <w:rFonts w:ascii="Verdana" w:hAnsi="Verdana" w:cs="Arial"/>
              <w:color w:val="7B7B7B" w:themeColor="accent3" w:themeShade="BF"/>
              <w:sz w:val="12"/>
              <w:szCs w:val="16"/>
            </w:rPr>
            <w:t>NOMBRE Y CARGO</w:t>
          </w:r>
        </w:p>
      </w:tc>
      <w:tc>
        <w:tcPr>
          <w:tcW w:w="2907" w:type="dxa"/>
          <w:shd w:val="clear" w:color="auto" w:fill="auto"/>
          <w:vAlign w:val="center"/>
        </w:tcPr>
        <w:p w14:paraId="0192FFFB" w14:textId="77777777" w:rsidR="007E1677" w:rsidRPr="0097476E" w:rsidRDefault="007E1677" w:rsidP="00D218F3">
          <w:pPr>
            <w:spacing w:line="276" w:lineRule="auto"/>
            <w:jc w:val="center"/>
            <w:rPr>
              <w:rFonts w:ascii="Verdana" w:hAnsi="Verdana" w:cs="Arial"/>
              <w:color w:val="7B7B7B" w:themeColor="accent3" w:themeShade="BF"/>
              <w:sz w:val="12"/>
              <w:szCs w:val="16"/>
            </w:rPr>
          </w:pPr>
          <w:r w:rsidRPr="0097476E">
            <w:rPr>
              <w:rFonts w:ascii="Verdana" w:hAnsi="Verdana" w:cs="Arial"/>
              <w:color w:val="7B7B7B" w:themeColor="accent3" w:themeShade="BF"/>
              <w:sz w:val="12"/>
              <w:szCs w:val="16"/>
            </w:rPr>
            <w:t>PROCESO</w:t>
          </w:r>
        </w:p>
      </w:tc>
    </w:tr>
    <w:tr w:rsidR="007E1677" w:rsidRPr="00656649" w14:paraId="310FA98E" w14:textId="77777777" w:rsidTr="00B67E85">
      <w:trPr>
        <w:trHeight w:val="65"/>
        <w:jc w:val="center"/>
      </w:trPr>
      <w:tc>
        <w:tcPr>
          <w:tcW w:w="1271" w:type="dxa"/>
          <w:shd w:val="clear" w:color="auto" w:fill="auto"/>
          <w:vAlign w:val="center"/>
        </w:tcPr>
        <w:p w14:paraId="7930DE19" w14:textId="77777777" w:rsidR="007E1677" w:rsidRPr="0097476E" w:rsidRDefault="007E1677" w:rsidP="00392618">
          <w:pPr>
            <w:spacing w:line="276" w:lineRule="auto"/>
            <w:rPr>
              <w:rFonts w:ascii="Verdana" w:hAnsi="Verdana" w:cs="Arial"/>
              <w:color w:val="7B7B7B" w:themeColor="accent3" w:themeShade="BF"/>
              <w:sz w:val="12"/>
              <w:szCs w:val="16"/>
            </w:rPr>
          </w:pPr>
          <w:r w:rsidRPr="0097476E">
            <w:rPr>
              <w:rFonts w:ascii="Verdana" w:hAnsi="Verdana" w:cs="Arial"/>
              <w:color w:val="7B7B7B" w:themeColor="accent3" w:themeShade="BF"/>
              <w:sz w:val="12"/>
              <w:szCs w:val="16"/>
            </w:rPr>
            <w:t>Elaboró</w:t>
          </w:r>
        </w:p>
      </w:tc>
      <w:tc>
        <w:tcPr>
          <w:tcW w:w="5670" w:type="dxa"/>
          <w:shd w:val="clear" w:color="auto" w:fill="auto"/>
          <w:vAlign w:val="center"/>
        </w:tcPr>
        <w:p w14:paraId="39C10619" w14:textId="77777777" w:rsidR="007E1677" w:rsidRDefault="007E1677" w:rsidP="00D218F3">
          <w:pPr>
            <w:spacing w:line="276" w:lineRule="auto"/>
            <w:rPr>
              <w:rFonts w:ascii="Verdana" w:hAnsi="Verdana" w:cs="Arial"/>
              <w:color w:val="7B7B7B" w:themeColor="accent3" w:themeShade="BF"/>
              <w:sz w:val="12"/>
              <w:szCs w:val="16"/>
            </w:rPr>
          </w:pPr>
          <w:r>
            <w:rPr>
              <w:rFonts w:ascii="Verdana" w:hAnsi="Verdana" w:cs="Arial"/>
              <w:color w:val="7B7B7B" w:themeColor="accent3" w:themeShade="BF"/>
              <w:sz w:val="12"/>
              <w:szCs w:val="16"/>
            </w:rPr>
            <w:t>KAREN STEPHANY AGUILAR CORTÉS</w:t>
          </w:r>
        </w:p>
        <w:p w14:paraId="62C5594B" w14:textId="50BD80C0" w:rsidR="00E3217B" w:rsidRPr="0097476E" w:rsidRDefault="00E3217B" w:rsidP="00D218F3">
          <w:pPr>
            <w:spacing w:line="276" w:lineRule="auto"/>
            <w:rPr>
              <w:rFonts w:ascii="Verdana" w:hAnsi="Verdana" w:cs="Arial"/>
              <w:color w:val="7B7B7B" w:themeColor="accent3" w:themeShade="BF"/>
              <w:sz w:val="12"/>
              <w:szCs w:val="16"/>
            </w:rPr>
          </w:pPr>
          <w:r>
            <w:rPr>
              <w:rFonts w:ascii="Verdana" w:hAnsi="Verdana" w:cs="Arial"/>
              <w:color w:val="7B7B7B" w:themeColor="accent3" w:themeShade="BF"/>
              <w:sz w:val="12"/>
              <w:szCs w:val="16"/>
            </w:rPr>
            <w:t xml:space="preserve">JENNY PAOLA BOHÓRQUEZ BELTRÁN </w:t>
          </w:r>
        </w:p>
      </w:tc>
      <w:tc>
        <w:tcPr>
          <w:tcW w:w="2907" w:type="dxa"/>
          <w:shd w:val="clear" w:color="auto" w:fill="auto"/>
          <w:vAlign w:val="center"/>
        </w:tcPr>
        <w:p w14:paraId="47FF87F5" w14:textId="726B08E8" w:rsidR="007E1677" w:rsidRPr="0097476E" w:rsidRDefault="007E1677" w:rsidP="00D218F3">
          <w:pPr>
            <w:spacing w:line="276" w:lineRule="auto"/>
            <w:rPr>
              <w:rFonts w:ascii="Verdana" w:hAnsi="Verdana" w:cs="Arial"/>
              <w:color w:val="7B7B7B" w:themeColor="accent3" w:themeShade="BF"/>
              <w:sz w:val="12"/>
              <w:szCs w:val="16"/>
            </w:rPr>
          </w:pPr>
          <w:r>
            <w:rPr>
              <w:rFonts w:ascii="Verdana" w:hAnsi="Verdana" w:cs="Arial"/>
              <w:color w:val="7B7B7B" w:themeColor="accent3" w:themeShade="BF"/>
              <w:sz w:val="12"/>
              <w:szCs w:val="16"/>
            </w:rPr>
            <w:t>GESTIÓN CONTRACTUAL</w:t>
          </w:r>
        </w:p>
      </w:tc>
    </w:tr>
    <w:tr w:rsidR="007E1677" w:rsidRPr="00656649" w14:paraId="59C06691" w14:textId="77777777" w:rsidTr="00B67E85">
      <w:trPr>
        <w:trHeight w:val="171"/>
        <w:jc w:val="center"/>
      </w:trPr>
      <w:tc>
        <w:tcPr>
          <w:tcW w:w="1271" w:type="dxa"/>
          <w:shd w:val="clear" w:color="auto" w:fill="auto"/>
          <w:vAlign w:val="center"/>
        </w:tcPr>
        <w:p w14:paraId="40E88779" w14:textId="77777777" w:rsidR="007E1677" w:rsidRPr="0097476E" w:rsidRDefault="007E1677" w:rsidP="00392618">
          <w:pPr>
            <w:spacing w:line="276" w:lineRule="auto"/>
            <w:rPr>
              <w:rFonts w:ascii="Verdana" w:hAnsi="Verdana" w:cs="Arial"/>
              <w:color w:val="7B7B7B" w:themeColor="accent3" w:themeShade="BF"/>
              <w:sz w:val="12"/>
              <w:szCs w:val="16"/>
            </w:rPr>
          </w:pPr>
          <w:r w:rsidRPr="0097476E">
            <w:rPr>
              <w:rFonts w:ascii="Verdana" w:hAnsi="Verdana" w:cs="Arial"/>
              <w:color w:val="7B7B7B" w:themeColor="accent3" w:themeShade="BF"/>
              <w:sz w:val="12"/>
              <w:szCs w:val="16"/>
            </w:rPr>
            <w:t>Revisó y Aprobó</w:t>
          </w:r>
        </w:p>
      </w:tc>
      <w:tc>
        <w:tcPr>
          <w:tcW w:w="5670" w:type="dxa"/>
          <w:shd w:val="clear" w:color="auto" w:fill="auto"/>
          <w:vAlign w:val="center"/>
        </w:tcPr>
        <w:p w14:paraId="72AF574C" w14:textId="77777777" w:rsidR="007E1677" w:rsidRDefault="007E1677" w:rsidP="00D218F3">
          <w:pPr>
            <w:spacing w:line="276" w:lineRule="auto"/>
            <w:rPr>
              <w:rFonts w:ascii="Verdana" w:hAnsi="Verdana" w:cs="Arial"/>
              <w:color w:val="7B7B7B" w:themeColor="accent3" w:themeShade="BF"/>
              <w:sz w:val="12"/>
              <w:szCs w:val="16"/>
            </w:rPr>
          </w:pPr>
          <w:r>
            <w:rPr>
              <w:rFonts w:ascii="Verdana" w:hAnsi="Verdana" w:cs="Arial"/>
              <w:color w:val="7B7B7B" w:themeColor="accent3" w:themeShade="BF"/>
              <w:sz w:val="12"/>
              <w:szCs w:val="16"/>
            </w:rPr>
            <w:t xml:space="preserve">JENNY PAOLA BOHÓRQUEZ BELTRÁN </w:t>
          </w:r>
        </w:p>
        <w:p w14:paraId="33A21376" w14:textId="0FAE791E" w:rsidR="007E1677" w:rsidRPr="0097476E" w:rsidRDefault="001E599D" w:rsidP="00D218F3">
          <w:pPr>
            <w:spacing w:line="276" w:lineRule="auto"/>
            <w:rPr>
              <w:rFonts w:ascii="Verdana" w:hAnsi="Verdana" w:cs="Arial"/>
              <w:color w:val="7B7B7B" w:themeColor="accent3" w:themeShade="BF"/>
              <w:sz w:val="12"/>
              <w:szCs w:val="16"/>
            </w:rPr>
          </w:pPr>
          <w:r>
            <w:rPr>
              <w:rFonts w:ascii="Verdana" w:hAnsi="Verdana" w:cs="Arial"/>
              <w:color w:val="7B7B7B" w:themeColor="accent3" w:themeShade="BF"/>
              <w:sz w:val="12"/>
              <w:szCs w:val="16"/>
            </w:rPr>
            <w:t>CARLOS EDUADRO CHAUSTRE AVENDAÑO</w:t>
          </w:r>
        </w:p>
      </w:tc>
      <w:tc>
        <w:tcPr>
          <w:tcW w:w="2907" w:type="dxa"/>
          <w:shd w:val="clear" w:color="auto" w:fill="auto"/>
          <w:vAlign w:val="center"/>
        </w:tcPr>
        <w:p w14:paraId="6BD15BEC" w14:textId="6457F03E" w:rsidR="007E1677" w:rsidRPr="0097476E" w:rsidRDefault="007E1677" w:rsidP="00D218F3">
          <w:pPr>
            <w:spacing w:line="276" w:lineRule="auto"/>
            <w:rPr>
              <w:rFonts w:ascii="Verdana" w:hAnsi="Verdana" w:cs="Arial"/>
              <w:color w:val="7B7B7B" w:themeColor="accent3" w:themeShade="BF"/>
              <w:sz w:val="12"/>
              <w:szCs w:val="16"/>
            </w:rPr>
          </w:pPr>
          <w:r>
            <w:rPr>
              <w:rFonts w:ascii="Verdana" w:hAnsi="Verdana" w:cs="Arial"/>
              <w:color w:val="7B7B7B" w:themeColor="accent3" w:themeShade="BF"/>
              <w:sz w:val="12"/>
              <w:szCs w:val="16"/>
            </w:rPr>
            <w:t>GESTIÓN CONTRACTUAL</w:t>
          </w:r>
        </w:p>
      </w:tc>
    </w:tr>
    <w:tr w:rsidR="007E1677" w:rsidRPr="00656649" w14:paraId="1EC9D76A" w14:textId="77777777" w:rsidTr="004036BA">
      <w:trPr>
        <w:trHeight w:val="171"/>
        <w:jc w:val="center"/>
      </w:trPr>
      <w:tc>
        <w:tcPr>
          <w:tcW w:w="9848" w:type="dxa"/>
          <w:gridSpan w:val="3"/>
          <w:shd w:val="clear" w:color="auto" w:fill="auto"/>
          <w:vAlign w:val="center"/>
        </w:tcPr>
        <w:p w14:paraId="2A1C67E0" w14:textId="6376343D" w:rsidR="007E1677" w:rsidRPr="00656649" w:rsidRDefault="007E1677" w:rsidP="00D218F3">
          <w:pPr>
            <w:spacing w:line="276" w:lineRule="auto"/>
            <w:rPr>
              <w:rFonts w:ascii="Verdana" w:hAnsi="Verdana" w:cs="Arial"/>
              <w:sz w:val="12"/>
              <w:szCs w:val="16"/>
            </w:rPr>
          </w:pPr>
          <w:r w:rsidRPr="00656649">
            <w:rPr>
              <w:rFonts w:ascii="Verdana" w:hAnsi="Verdana" w:cs="Arial"/>
              <w:color w:val="767171" w:themeColor="background2" w:themeShade="80"/>
              <w:sz w:val="10"/>
              <w:szCs w:val="16"/>
            </w:rPr>
            <w:t>Los arriba firmantes declaramos que hemos revisado el documento y lo encontramos ajustado a las normas y disposiciones legales vigentes y, por lo tanto, bajo nuestra responsabilidad lo presentamos para la firma</w:t>
          </w:r>
        </w:p>
      </w:tc>
    </w:tr>
  </w:tbl>
  <w:p w14:paraId="452BB000" w14:textId="3E5BFAD1" w:rsidR="007E1677" w:rsidRDefault="00B501F0"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56192" behindDoc="0" locked="0" layoutInCell="1" allowOverlap="1" wp14:anchorId="53B9645E" wp14:editId="02D042D3">
              <wp:simplePos x="0" y="0"/>
              <wp:positionH relativeFrom="margin">
                <wp:posOffset>4711065</wp:posOffset>
              </wp:positionH>
              <wp:positionV relativeFrom="paragraph">
                <wp:posOffset>177165</wp:posOffset>
              </wp:positionV>
              <wp:extent cx="1562100" cy="428625"/>
              <wp:effectExtent l="0" t="0" r="0"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0" cy="428625"/>
                      </a:xfrm>
                      <a:prstGeom prst="rect">
                        <a:avLst/>
                      </a:prstGeom>
                      <a:solidFill>
                        <a:srgbClr val="FFFFFF"/>
                      </a:solidFill>
                      <a:ln>
                        <a:noFill/>
                        <a:prstDash/>
                      </a:ln>
                    </wps:spPr>
                    <wps:txbx>
                      <w:txbxContent>
                        <w:p w14:paraId="460A0BAE" w14:textId="7898245D" w:rsidR="007E1677" w:rsidRPr="00656649" w:rsidRDefault="007E1677" w:rsidP="00392618">
                          <w:pPr>
                            <w:pStyle w:val="NormalWeb"/>
                            <w:rPr>
                              <w:rFonts w:ascii="Verdana" w:hAnsi="Verdana" w:cs="Arial"/>
                              <w:b/>
                              <w:bCs/>
                              <w:color w:val="595959" w:themeColor="text1" w:themeTint="A6"/>
                              <w:kern w:val="24"/>
                              <w:sz w:val="12"/>
                              <w:szCs w:val="14"/>
                            </w:rPr>
                          </w:pPr>
                          <w:r w:rsidRPr="00656649">
                            <w:rPr>
                              <w:rFonts w:ascii="Verdana" w:hAnsi="Verdana" w:cs="Arial"/>
                              <w:b/>
                              <w:bCs/>
                              <w:color w:val="595959" w:themeColor="text1" w:themeTint="A6"/>
                              <w:kern w:val="24"/>
                              <w:sz w:val="12"/>
                              <w:szCs w:val="14"/>
                            </w:rPr>
                            <w:t xml:space="preserve">Código: </w:t>
                          </w:r>
                          <w:r w:rsidR="00B501F0">
                            <w:rPr>
                              <w:rFonts w:ascii="Verdana" w:hAnsi="Verdana" w:cs="Arial"/>
                              <w:b/>
                              <w:bCs/>
                              <w:color w:val="595959" w:themeColor="text1" w:themeTint="A6"/>
                              <w:kern w:val="24"/>
                              <w:sz w:val="12"/>
                              <w:szCs w:val="14"/>
                            </w:rPr>
                            <w:t>MAN</w:t>
                          </w:r>
                          <w:r>
                            <w:rPr>
                              <w:rFonts w:ascii="Verdana" w:hAnsi="Verdana" w:cs="Arial"/>
                              <w:b/>
                              <w:bCs/>
                              <w:color w:val="595959" w:themeColor="text1" w:themeTint="A6"/>
                              <w:kern w:val="24"/>
                              <w:sz w:val="12"/>
                              <w:szCs w:val="14"/>
                            </w:rPr>
                            <w:t>- GDO-</w:t>
                          </w:r>
                          <w:r w:rsidR="00B501F0">
                            <w:rPr>
                              <w:rFonts w:ascii="Verdana" w:hAnsi="Verdana" w:cs="Arial"/>
                              <w:b/>
                              <w:bCs/>
                              <w:color w:val="595959" w:themeColor="text1" w:themeTint="A6"/>
                              <w:kern w:val="24"/>
                              <w:sz w:val="12"/>
                              <w:szCs w:val="14"/>
                            </w:rPr>
                            <w:t>360</w:t>
                          </w:r>
                          <w:r>
                            <w:rPr>
                              <w:rFonts w:ascii="Verdana" w:hAnsi="Verdana" w:cs="Arial"/>
                              <w:b/>
                              <w:bCs/>
                              <w:color w:val="595959" w:themeColor="text1" w:themeTint="A6"/>
                              <w:kern w:val="24"/>
                              <w:sz w:val="12"/>
                              <w:szCs w:val="14"/>
                            </w:rPr>
                            <w:t>-</w:t>
                          </w:r>
                          <w:r w:rsidR="00B501F0">
                            <w:rPr>
                              <w:rFonts w:ascii="Verdana" w:hAnsi="Verdana" w:cs="Arial"/>
                              <w:b/>
                              <w:bCs/>
                              <w:color w:val="595959" w:themeColor="text1" w:themeTint="A6"/>
                              <w:kern w:val="24"/>
                              <w:sz w:val="12"/>
                              <w:szCs w:val="14"/>
                            </w:rPr>
                            <w:t>004</w:t>
                          </w:r>
                        </w:p>
                        <w:p w14:paraId="0A6EE982" w14:textId="7C5D9F05" w:rsidR="007E1677" w:rsidRPr="00656649" w:rsidRDefault="007E1677" w:rsidP="00392618">
                          <w:pPr>
                            <w:pStyle w:val="NormalWeb"/>
                            <w:rPr>
                              <w:rFonts w:ascii="Verdana" w:hAnsi="Verdana" w:cs="Arial"/>
                              <w:bCs/>
                              <w:color w:val="595959" w:themeColor="text1" w:themeTint="A6"/>
                              <w:kern w:val="24"/>
                              <w:sz w:val="12"/>
                              <w:szCs w:val="14"/>
                            </w:rPr>
                          </w:pPr>
                          <w:r w:rsidRPr="00656649">
                            <w:rPr>
                              <w:rFonts w:ascii="Verdana" w:hAnsi="Verdana" w:cs="Arial"/>
                              <w:bCs/>
                              <w:color w:val="595959" w:themeColor="text1" w:themeTint="A6"/>
                              <w:kern w:val="24"/>
                              <w:sz w:val="12"/>
                              <w:szCs w:val="14"/>
                            </w:rPr>
                            <w:t xml:space="preserve">Fecha aprobación: </w:t>
                          </w:r>
                          <w:r w:rsidR="00B501F0">
                            <w:rPr>
                              <w:rFonts w:ascii="Verdana" w:hAnsi="Verdana" w:cs="Arial"/>
                              <w:bCs/>
                              <w:color w:val="595959" w:themeColor="text1" w:themeTint="A6"/>
                              <w:kern w:val="24"/>
                              <w:sz w:val="12"/>
                              <w:szCs w:val="14"/>
                            </w:rPr>
                            <w:t>07</w:t>
                          </w:r>
                          <w:r>
                            <w:rPr>
                              <w:rFonts w:ascii="Verdana" w:hAnsi="Verdana" w:cs="Arial"/>
                              <w:bCs/>
                              <w:color w:val="595959" w:themeColor="text1" w:themeTint="A6"/>
                              <w:kern w:val="24"/>
                              <w:sz w:val="12"/>
                              <w:szCs w:val="14"/>
                            </w:rPr>
                            <w:t>/</w:t>
                          </w:r>
                          <w:r w:rsidR="00B501F0">
                            <w:rPr>
                              <w:rFonts w:ascii="Verdana" w:hAnsi="Verdana" w:cs="Arial"/>
                              <w:bCs/>
                              <w:color w:val="595959" w:themeColor="text1" w:themeTint="A6"/>
                              <w:kern w:val="24"/>
                              <w:sz w:val="12"/>
                              <w:szCs w:val="14"/>
                            </w:rPr>
                            <w:t>07</w:t>
                          </w:r>
                          <w:r>
                            <w:rPr>
                              <w:rFonts w:ascii="Verdana" w:hAnsi="Verdana" w:cs="Arial"/>
                              <w:bCs/>
                              <w:color w:val="595959" w:themeColor="text1" w:themeTint="A6"/>
                              <w:kern w:val="24"/>
                              <w:sz w:val="12"/>
                              <w:szCs w:val="14"/>
                            </w:rPr>
                            <w:t>/20</w:t>
                          </w:r>
                          <w:r w:rsidR="00B501F0">
                            <w:rPr>
                              <w:rFonts w:ascii="Verdana" w:hAnsi="Verdana" w:cs="Arial"/>
                              <w:bCs/>
                              <w:color w:val="595959" w:themeColor="text1" w:themeTint="A6"/>
                              <w:kern w:val="24"/>
                              <w:sz w:val="12"/>
                              <w:szCs w:val="14"/>
                            </w:rPr>
                            <w:t>25</w:t>
                          </w:r>
                        </w:p>
                        <w:p w14:paraId="5C00C4CA" w14:textId="432CB8E5" w:rsidR="007E1677" w:rsidRPr="00656649" w:rsidRDefault="007E1677" w:rsidP="00392618">
                          <w:pPr>
                            <w:pStyle w:val="NormalWeb"/>
                            <w:rPr>
                              <w:rFonts w:ascii="Verdana" w:hAnsi="Verdana" w:cs="Arial"/>
                              <w:bCs/>
                              <w:color w:val="595959" w:themeColor="text1" w:themeTint="A6"/>
                              <w:kern w:val="24"/>
                              <w:sz w:val="12"/>
                              <w:szCs w:val="14"/>
                            </w:rPr>
                          </w:pPr>
                          <w:r w:rsidRPr="00656649">
                            <w:rPr>
                              <w:rFonts w:ascii="Verdana" w:hAnsi="Verdana" w:cs="Arial"/>
                              <w:bCs/>
                              <w:color w:val="595959" w:themeColor="text1" w:themeTint="A6"/>
                              <w:kern w:val="24"/>
                              <w:sz w:val="12"/>
                              <w:szCs w:val="14"/>
                            </w:rPr>
                            <w:t xml:space="preserve">Versión: </w:t>
                          </w:r>
                          <w:r w:rsidR="00B501F0">
                            <w:rPr>
                              <w:rFonts w:ascii="Verdana" w:hAnsi="Verdana" w:cs="Arial"/>
                              <w:bCs/>
                              <w:color w:val="595959" w:themeColor="text1" w:themeTint="A6"/>
                              <w:kern w:val="24"/>
                              <w:sz w:val="12"/>
                              <w:szCs w:val="14"/>
                            </w:rPr>
                            <w:t>12</w:t>
                          </w:r>
                        </w:p>
                        <w:p w14:paraId="248A6BCD" w14:textId="77777777" w:rsidR="007E1677" w:rsidRDefault="007E1677" w:rsidP="00392618"/>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53B9645E" id="_x0000_t202" coordsize="21600,21600" o:spt="202" path="m,l,21600r21600,l21600,xe">
              <v:stroke joinstyle="miter"/>
              <v:path gradientshapeok="t" o:connecttype="rect"/>
            </v:shapetype>
            <v:shape id="Cuadro de texto 9" o:spid="_x0000_s1027" type="#_x0000_t202" style="position:absolute;margin-left:370.95pt;margin-top:13.95pt;width:123pt;height:33.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R4I4QEAALUDAAAOAAAAZHJzL2Uyb0RvYy54bWysU8GO0zAQvSPxD5bvNG3UliVquoKtipAq&#10;QCp8gOs4jYXjMR63Sfl6xk5oy+4NkYPjyYyf5715WT32rWFn5VGDLflsMuVMWQmVtseSf/+2ffPA&#10;GQZhK2HAqpJfFPLH9etXq84VKocGTKU8IxCLRedK3oTgiixD2ahW4AScspSswbciUOiPWeVFR+it&#10;yfLpdJl14CvnQSpE+roZknyd8OtayfClrlEFZkpOvYW0+rQe4pqtV6I4euEaLcc2xD900Qpt6dIr&#10;1EYEwU5ev4BqtfSAUIeJhDaDutZSJQ7EZjZ9xmbfCKcSFxIH3VUm/H+w8vN57756FvoP0NMAEwl0&#10;O5A/kLTJOofFWBM1xQKpOhLta9/GN1FgdJC0vVz1VH1gMqItlvlsSilJuXn+sMwXUfDsdtp5DB8V&#10;tCxuSu5pXqkDcd5hGEr/lMTLEIyuttqYFPjj4cl4dhY02216RvS/yoyNxRbisTTtCLgR2AzwMZ1Y&#10;DsQixdAfeqarqAbVxC8HqC4kEvmcmmzA/+KsI8+UHH+ehFecmU+WhvJuNp9Hk6VgvnibU+DvM4f7&#10;jLCSoEoeOBu2T2EwJjnDibCzeyejpEP7708Bap00uXU0tk7eSKqOPo7mu49T1e1vW/8GAAD//wMA&#10;UEsDBBQABgAIAAAAIQCdF1JQ3QAAAAkBAAAPAAAAZHJzL2Rvd25yZXYueG1sTI9BT4NAEIXvJv6H&#10;zZh4MXZpQ0tBlkZNNF5b+wMGmAKRnSXsttB/7/Skp3mTeXnzvXw3215daPSdYwPLRQSKuHJ1x42B&#10;4/fH8xaUD8g19o7JwJU87Ir7uxyz2k28p8shNEpC2GdooA1hyLT2VUsW/cINxHI7udFikHVsdD3i&#10;JOG216so2miLHcuHFgd6b6n6OZytgdPX9LROp/IzHJN9vHnDLind1ZjHh/n1BVSgOfyZ4YYv6FAI&#10;U+nOXHvVG0jiZSpWA6tEphjS7U2UItYx6CLX/xsUvwAAAP//AwBQSwECLQAUAAYACAAAACEAtoM4&#10;kv4AAADhAQAAEwAAAAAAAAAAAAAAAAAAAAAAW0NvbnRlbnRfVHlwZXNdLnhtbFBLAQItABQABgAI&#10;AAAAIQA4/SH/1gAAAJQBAAALAAAAAAAAAAAAAAAAAC8BAABfcmVscy8ucmVsc1BLAQItABQABgAI&#10;AAAAIQBjkR4I4QEAALUDAAAOAAAAAAAAAAAAAAAAAC4CAABkcnMvZTJvRG9jLnhtbFBLAQItABQA&#10;BgAIAAAAIQCdF1JQ3QAAAAkBAAAPAAAAAAAAAAAAAAAAADsEAABkcnMvZG93bnJldi54bWxQSwUG&#10;AAAAAAQABADzAAAARQUAAAAA&#10;" stroked="f">
              <v:textbox>
                <w:txbxContent>
                  <w:p w14:paraId="460A0BAE" w14:textId="7898245D" w:rsidR="007E1677" w:rsidRPr="00656649" w:rsidRDefault="007E1677" w:rsidP="00392618">
                    <w:pPr>
                      <w:pStyle w:val="NormalWeb"/>
                      <w:rPr>
                        <w:rFonts w:ascii="Verdana" w:hAnsi="Verdana" w:cs="Arial"/>
                        <w:b/>
                        <w:bCs/>
                        <w:color w:val="595959" w:themeColor="text1" w:themeTint="A6"/>
                        <w:kern w:val="24"/>
                        <w:sz w:val="12"/>
                        <w:szCs w:val="14"/>
                      </w:rPr>
                    </w:pPr>
                    <w:r w:rsidRPr="00656649">
                      <w:rPr>
                        <w:rFonts w:ascii="Verdana" w:hAnsi="Verdana" w:cs="Arial"/>
                        <w:b/>
                        <w:bCs/>
                        <w:color w:val="595959" w:themeColor="text1" w:themeTint="A6"/>
                        <w:kern w:val="24"/>
                        <w:sz w:val="12"/>
                        <w:szCs w:val="14"/>
                      </w:rPr>
                      <w:t xml:space="preserve">Código: </w:t>
                    </w:r>
                    <w:r w:rsidR="00B501F0">
                      <w:rPr>
                        <w:rFonts w:ascii="Verdana" w:hAnsi="Verdana" w:cs="Arial"/>
                        <w:b/>
                        <w:bCs/>
                        <w:color w:val="595959" w:themeColor="text1" w:themeTint="A6"/>
                        <w:kern w:val="24"/>
                        <w:sz w:val="12"/>
                        <w:szCs w:val="14"/>
                      </w:rPr>
                      <w:t>MAN</w:t>
                    </w:r>
                    <w:r>
                      <w:rPr>
                        <w:rFonts w:ascii="Verdana" w:hAnsi="Verdana" w:cs="Arial"/>
                        <w:b/>
                        <w:bCs/>
                        <w:color w:val="595959" w:themeColor="text1" w:themeTint="A6"/>
                        <w:kern w:val="24"/>
                        <w:sz w:val="12"/>
                        <w:szCs w:val="14"/>
                      </w:rPr>
                      <w:t>- GDO-</w:t>
                    </w:r>
                    <w:r w:rsidR="00B501F0">
                      <w:rPr>
                        <w:rFonts w:ascii="Verdana" w:hAnsi="Verdana" w:cs="Arial"/>
                        <w:b/>
                        <w:bCs/>
                        <w:color w:val="595959" w:themeColor="text1" w:themeTint="A6"/>
                        <w:kern w:val="24"/>
                        <w:sz w:val="12"/>
                        <w:szCs w:val="14"/>
                      </w:rPr>
                      <w:t>360</w:t>
                    </w:r>
                    <w:r>
                      <w:rPr>
                        <w:rFonts w:ascii="Verdana" w:hAnsi="Verdana" w:cs="Arial"/>
                        <w:b/>
                        <w:bCs/>
                        <w:color w:val="595959" w:themeColor="text1" w:themeTint="A6"/>
                        <w:kern w:val="24"/>
                        <w:sz w:val="12"/>
                        <w:szCs w:val="14"/>
                      </w:rPr>
                      <w:t>-</w:t>
                    </w:r>
                    <w:r w:rsidR="00B501F0">
                      <w:rPr>
                        <w:rFonts w:ascii="Verdana" w:hAnsi="Verdana" w:cs="Arial"/>
                        <w:b/>
                        <w:bCs/>
                        <w:color w:val="595959" w:themeColor="text1" w:themeTint="A6"/>
                        <w:kern w:val="24"/>
                        <w:sz w:val="12"/>
                        <w:szCs w:val="14"/>
                      </w:rPr>
                      <w:t>004</w:t>
                    </w:r>
                  </w:p>
                  <w:p w14:paraId="0A6EE982" w14:textId="7C5D9F05" w:rsidR="007E1677" w:rsidRPr="00656649" w:rsidRDefault="007E1677" w:rsidP="00392618">
                    <w:pPr>
                      <w:pStyle w:val="NormalWeb"/>
                      <w:rPr>
                        <w:rFonts w:ascii="Verdana" w:hAnsi="Verdana" w:cs="Arial"/>
                        <w:bCs/>
                        <w:color w:val="595959" w:themeColor="text1" w:themeTint="A6"/>
                        <w:kern w:val="24"/>
                        <w:sz w:val="12"/>
                        <w:szCs w:val="14"/>
                      </w:rPr>
                    </w:pPr>
                    <w:r w:rsidRPr="00656649">
                      <w:rPr>
                        <w:rFonts w:ascii="Verdana" w:hAnsi="Verdana" w:cs="Arial"/>
                        <w:bCs/>
                        <w:color w:val="595959" w:themeColor="text1" w:themeTint="A6"/>
                        <w:kern w:val="24"/>
                        <w:sz w:val="12"/>
                        <w:szCs w:val="14"/>
                      </w:rPr>
                      <w:t xml:space="preserve">Fecha aprobación: </w:t>
                    </w:r>
                    <w:r w:rsidR="00B501F0">
                      <w:rPr>
                        <w:rFonts w:ascii="Verdana" w:hAnsi="Verdana" w:cs="Arial"/>
                        <w:bCs/>
                        <w:color w:val="595959" w:themeColor="text1" w:themeTint="A6"/>
                        <w:kern w:val="24"/>
                        <w:sz w:val="12"/>
                        <w:szCs w:val="14"/>
                      </w:rPr>
                      <w:t>07</w:t>
                    </w:r>
                    <w:r>
                      <w:rPr>
                        <w:rFonts w:ascii="Verdana" w:hAnsi="Verdana" w:cs="Arial"/>
                        <w:bCs/>
                        <w:color w:val="595959" w:themeColor="text1" w:themeTint="A6"/>
                        <w:kern w:val="24"/>
                        <w:sz w:val="12"/>
                        <w:szCs w:val="14"/>
                      </w:rPr>
                      <w:t>/</w:t>
                    </w:r>
                    <w:r w:rsidR="00B501F0">
                      <w:rPr>
                        <w:rFonts w:ascii="Verdana" w:hAnsi="Verdana" w:cs="Arial"/>
                        <w:bCs/>
                        <w:color w:val="595959" w:themeColor="text1" w:themeTint="A6"/>
                        <w:kern w:val="24"/>
                        <w:sz w:val="12"/>
                        <w:szCs w:val="14"/>
                      </w:rPr>
                      <w:t>07</w:t>
                    </w:r>
                    <w:r>
                      <w:rPr>
                        <w:rFonts w:ascii="Verdana" w:hAnsi="Verdana" w:cs="Arial"/>
                        <w:bCs/>
                        <w:color w:val="595959" w:themeColor="text1" w:themeTint="A6"/>
                        <w:kern w:val="24"/>
                        <w:sz w:val="12"/>
                        <w:szCs w:val="14"/>
                      </w:rPr>
                      <w:t>/20</w:t>
                    </w:r>
                    <w:r w:rsidR="00B501F0">
                      <w:rPr>
                        <w:rFonts w:ascii="Verdana" w:hAnsi="Verdana" w:cs="Arial"/>
                        <w:bCs/>
                        <w:color w:val="595959" w:themeColor="text1" w:themeTint="A6"/>
                        <w:kern w:val="24"/>
                        <w:sz w:val="12"/>
                        <w:szCs w:val="14"/>
                      </w:rPr>
                      <w:t>25</w:t>
                    </w:r>
                  </w:p>
                  <w:p w14:paraId="5C00C4CA" w14:textId="432CB8E5" w:rsidR="007E1677" w:rsidRPr="00656649" w:rsidRDefault="007E1677" w:rsidP="00392618">
                    <w:pPr>
                      <w:pStyle w:val="NormalWeb"/>
                      <w:rPr>
                        <w:rFonts w:ascii="Verdana" w:hAnsi="Verdana" w:cs="Arial"/>
                        <w:bCs/>
                        <w:color w:val="595959" w:themeColor="text1" w:themeTint="A6"/>
                        <w:kern w:val="24"/>
                        <w:sz w:val="12"/>
                        <w:szCs w:val="14"/>
                      </w:rPr>
                    </w:pPr>
                    <w:r w:rsidRPr="00656649">
                      <w:rPr>
                        <w:rFonts w:ascii="Verdana" w:hAnsi="Verdana" w:cs="Arial"/>
                        <w:bCs/>
                        <w:color w:val="595959" w:themeColor="text1" w:themeTint="A6"/>
                        <w:kern w:val="24"/>
                        <w:sz w:val="12"/>
                        <w:szCs w:val="14"/>
                      </w:rPr>
                      <w:t xml:space="preserve">Versión: </w:t>
                    </w:r>
                    <w:r w:rsidR="00B501F0">
                      <w:rPr>
                        <w:rFonts w:ascii="Verdana" w:hAnsi="Verdana" w:cs="Arial"/>
                        <w:bCs/>
                        <w:color w:val="595959" w:themeColor="text1" w:themeTint="A6"/>
                        <w:kern w:val="24"/>
                        <w:sz w:val="12"/>
                        <w:szCs w:val="14"/>
                      </w:rPr>
                      <w:t>12</w:t>
                    </w:r>
                  </w:p>
                  <w:p w14:paraId="248A6BCD" w14:textId="77777777" w:rsidR="007E1677" w:rsidRDefault="007E1677" w:rsidP="00392618"/>
                </w:txbxContent>
              </v:textbox>
              <w10:wrap anchorx="margin"/>
            </v:shape>
          </w:pict>
        </mc:Fallback>
      </mc:AlternateContent>
    </w:r>
    <w:r w:rsidR="007E1677">
      <w:rPr>
        <w:noProof/>
        <w:lang w:eastAsia="es-CO"/>
      </w:rPr>
      <mc:AlternateContent>
        <mc:Choice Requires="wps">
          <w:drawing>
            <wp:anchor distT="0" distB="0" distL="114300" distR="114300" simplePos="0" relativeHeight="251658240" behindDoc="0" locked="0" layoutInCell="1" allowOverlap="1" wp14:anchorId="3B72ECAD" wp14:editId="6AC79BAB">
              <wp:simplePos x="0" y="0"/>
              <wp:positionH relativeFrom="margin">
                <wp:posOffset>-581025</wp:posOffset>
              </wp:positionH>
              <wp:positionV relativeFrom="paragraph">
                <wp:posOffset>97790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7E1677" w:rsidRPr="00656649" w:rsidRDefault="007E1677" w:rsidP="00392618">
                          <w:pPr>
                            <w:rPr>
                              <w:rFonts w:ascii="Verdana" w:eastAsia="Times New Roman" w:hAnsi="Verdana" w:cs="Arial"/>
                              <w:bCs/>
                              <w:color w:val="767171" w:themeColor="background2" w:themeShade="80"/>
                              <w:sz w:val="14"/>
                              <w:szCs w:val="16"/>
                              <w:lang w:eastAsia="es-CO"/>
                            </w:rPr>
                          </w:pPr>
                          <w:r w:rsidRPr="00656649">
                            <w:rPr>
                              <w:rFonts w:ascii="Verdana" w:eastAsia="Times New Roman" w:hAnsi="Verdana" w:cs="Arial"/>
                              <w:b/>
                              <w:bCs/>
                              <w:color w:val="767171" w:themeColor="background2" w:themeShade="80"/>
                              <w:sz w:val="14"/>
                              <w:szCs w:val="16"/>
                              <w:lang w:eastAsia="es-CO"/>
                            </w:rPr>
                            <w:t>Dirección:</w:t>
                          </w:r>
                          <w:r w:rsidRPr="00656649">
                            <w:rPr>
                              <w:rFonts w:ascii="Verdana" w:eastAsia="Times New Roman" w:hAnsi="Verdana" w:cs="Arial"/>
                              <w:bCs/>
                              <w:color w:val="767171" w:themeColor="background2" w:themeShade="80"/>
                              <w:sz w:val="14"/>
                              <w:szCs w:val="16"/>
                              <w:lang w:eastAsia="es-CO"/>
                            </w:rPr>
                            <w:t xml:space="preserve"> Calle 24A No. 59-42 Torre 4 Piso 3 Centro Empresarial Sarmiento Angulo</w:t>
                          </w:r>
                        </w:p>
                        <w:p w14:paraId="6428B440" w14:textId="77777777" w:rsidR="007E1677" w:rsidRPr="00656649" w:rsidRDefault="007E1677" w:rsidP="00392618">
                          <w:pPr>
                            <w:rPr>
                              <w:rFonts w:ascii="Verdana" w:eastAsia="Times New Roman" w:hAnsi="Verdana" w:cs="Arial"/>
                              <w:color w:val="767171" w:themeColor="background2" w:themeShade="80"/>
                              <w:sz w:val="14"/>
                              <w:szCs w:val="16"/>
                              <w:lang w:eastAsia="es-CO"/>
                            </w:rPr>
                          </w:pPr>
                          <w:r w:rsidRPr="00656649">
                            <w:rPr>
                              <w:rFonts w:ascii="Verdana" w:eastAsia="Times New Roman" w:hAnsi="Verdana" w:cs="Arial"/>
                              <w:b/>
                              <w:bCs/>
                              <w:color w:val="767171" w:themeColor="background2" w:themeShade="80"/>
                              <w:sz w:val="14"/>
                              <w:szCs w:val="16"/>
                              <w:lang w:eastAsia="es-CO"/>
                            </w:rPr>
                            <w:t>Conmutador: </w:t>
                          </w:r>
                          <w:r w:rsidRPr="00656649">
                            <w:rPr>
                              <w:rFonts w:ascii="Verdana" w:eastAsia="Times New Roman" w:hAnsi="Verdana" w:cs="Arial"/>
                              <w:color w:val="767171" w:themeColor="background2" w:themeShade="80"/>
                              <w:sz w:val="14"/>
                              <w:szCs w:val="16"/>
                              <w:lang w:eastAsia="es-CO"/>
                            </w:rPr>
                            <w:t>(+601) 307 8038</w:t>
                          </w:r>
                        </w:p>
                        <w:p w14:paraId="0897E3C7" w14:textId="78445C71" w:rsidR="007E1677" w:rsidRPr="00656649" w:rsidRDefault="007E1677" w:rsidP="00392618">
                          <w:pPr>
                            <w:rPr>
                              <w:rFonts w:ascii="Verdana" w:eastAsia="Times New Roman" w:hAnsi="Verdana" w:cs="Arial"/>
                              <w:color w:val="767171" w:themeColor="background2" w:themeShade="80"/>
                              <w:sz w:val="14"/>
                              <w:szCs w:val="16"/>
                              <w:lang w:eastAsia="es-CO"/>
                            </w:rPr>
                          </w:pPr>
                          <w:r w:rsidRPr="00656649">
                            <w:rPr>
                              <w:rFonts w:ascii="Verdana" w:eastAsia="Times New Roman" w:hAnsi="Verdana" w:cs="Arial"/>
                              <w:b/>
                              <w:bCs/>
                              <w:color w:val="767171" w:themeColor="background2" w:themeShade="80"/>
                              <w:sz w:val="14"/>
                              <w:szCs w:val="16"/>
                              <w:lang w:eastAsia="es-CO"/>
                            </w:rPr>
                            <w:t>Línea gratuita: </w:t>
                          </w:r>
                          <w:r w:rsidRPr="00656649">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2ECAD" id="Cuadro de texto 1" o:spid="_x0000_s1028" type="#_x0000_t202" style="position:absolute;margin-left:-45.75pt;margin-top:7.7pt;width:172pt;height:5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4CDdwIAAGwFAAAOAAAAZHJzL2Uyb0RvYy54bWysVE1PGzEQvVfqf7B8L5ukgdKIDUpBVJUQ&#10;oELF2fHaZFWvx7WdZNNfz7N381HKhaqX3bHn+/nNnJ23jWEr5UNNtuTDowFnykqqavtU8h8PVx9O&#10;OQtR2EoYsqrkGxX4+fT9u7O1m6gRLchUyjMEsWGydiVfxOgmRRHkQjUiHJFTFkpNvhERR/9UVF6s&#10;Eb0xxWgwOCnW5CvnSaoQcHvZKfk0x9dayXirdVCRmZKjtpi/Pn/n6VtMz8TkyQu3qGVfhviHKhpR&#10;WyTdhboUUbClr/8K1dTSUyAdjyQ1BWldS5V7QDfDwYtu7hfCqdwLwAluB1P4f2Hlzere3XkW2y/U&#10;4gETIGsXJgGXqZ9W+yb9USmDHhBudrCpNjKJy9HwdDweQCWhOzkeD44zrsXe2/kQvypqWBJK7vEs&#10;GS2xug4RGWG6NUnJApm6uqqNyYdEBXVhPFsJPKKJuUZ4/GFlLFsj+UekTk6WknsX2dh0ozIZ+nT7&#10;DrMUN0YlG2O/K83qKjf6Sm4hpbK7/Nk6WWmkeotjb7+v6i3OXR/wyJnJxp1zU1vyufs8PXvIqp9b&#10;yHRnD8AP+k5ibOctGsdbbgkwp2oDXnjqRiY4eVXj8a5FiHfCY0bw3pj7eIuPNgTwqZc4W5D//dp9&#10;sgd1oeVsjZkrefi1FF5xZr5ZkPrzEDzCkObD+PjTCAd/qJkfauyyuSAwYogN42QWk300W1F7ah6x&#10;HmYpK1TCSuQuedyKF7HbBFgvUs1m2Qhj6US8tvdOptAJ5UTNh/ZReNfzN4L5N7SdTjF5QePONnla&#10;mi0j6TpzPOHcodrjj5HO1O/XT9oZh+dstV+S02cAAAD//wMAUEsDBBQABgAIAAAAIQCsK3KF4QAA&#10;AAoBAAAPAAAAZHJzL2Rvd25yZXYueG1sTI/NTsMwEITvSLyDtUhcUOskbaCEOBVCQCVuNPyImxsv&#10;SUS8jmI3CW/PcoLjznyancm3s+3EiINvHSmIlxEIpMqZlmoFL+XDYgPCB01Gd45QwTd62BanJ7nO&#10;jJvoGcd9qAWHkM+0giaEPpPSVw1a7ZeuR2Lv0w1WBz6HWppBTxxuO5lE0aW0uiX+0Oge7xqsvvZH&#10;q+Djon5/8vPj67RKV/39biyv3kyp1PnZfHsDIuAc/mD4rc/VoeBOB3ck40WnYHEdp4yyka5BMJCk&#10;CQsHFuLNGmSRy/8Tih8AAAD//wMAUEsBAi0AFAAGAAgAAAAhALaDOJL+AAAA4QEAABMAAAAAAAAA&#10;AAAAAAAAAAAAAFtDb250ZW50X1R5cGVzXS54bWxQSwECLQAUAAYACAAAACEAOP0h/9YAAACUAQAA&#10;CwAAAAAAAAAAAAAAAAAvAQAAX3JlbHMvLnJlbHNQSwECLQAUAAYACAAAACEAyMeAg3cCAABsBQAA&#10;DgAAAAAAAAAAAAAAAAAuAgAAZHJzL2Uyb0RvYy54bWxQSwECLQAUAAYACAAAACEArCtyheEAAAAK&#10;AQAADwAAAAAAAAAAAAAAAADRBAAAZHJzL2Rvd25yZXYueG1sUEsFBgAAAAAEAAQA8wAAAN8FAAAA&#10;AA==&#10;" fillcolor="white [3201]" stroked="f" strokeweight=".5pt">
              <v:textbox>
                <w:txbxContent>
                  <w:p w14:paraId="6975B835" w14:textId="24814867" w:rsidR="007E1677" w:rsidRPr="00656649" w:rsidRDefault="007E1677" w:rsidP="00392618">
                    <w:pPr>
                      <w:rPr>
                        <w:rFonts w:ascii="Verdana" w:eastAsia="Times New Roman" w:hAnsi="Verdana" w:cs="Arial"/>
                        <w:bCs/>
                        <w:color w:val="767171" w:themeColor="background2" w:themeShade="80"/>
                        <w:sz w:val="14"/>
                        <w:szCs w:val="16"/>
                        <w:lang w:eastAsia="es-CO"/>
                      </w:rPr>
                    </w:pPr>
                    <w:r w:rsidRPr="00656649">
                      <w:rPr>
                        <w:rFonts w:ascii="Verdana" w:eastAsia="Times New Roman" w:hAnsi="Verdana" w:cs="Arial"/>
                        <w:b/>
                        <w:bCs/>
                        <w:color w:val="767171" w:themeColor="background2" w:themeShade="80"/>
                        <w:sz w:val="14"/>
                        <w:szCs w:val="16"/>
                        <w:lang w:eastAsia="es-CO"/>
                      </w:rPr>
                      <w:t>Dirección:</w:t>
                    </w:r>
                    <w:r w:rsidRPr="00656649">
                      <w:rPr>
                        <w:rFonts w:ascii="Verdana" w:eastAsia="Times New Roman" w:hAnsi="Verdana" w:cs="Arial"/>
                        <w:bCs/>
                        <w:color w:val="767171" w:themeColor="background2" w:themeShade="80"/>
                        <w:sz w:val="14"/>
                        <w:szCs w:val="16"/>
                        <w:lang w:eastAsia="es-CO"/>
                      </w:rPr>
                      <w:t xml:space="preserve"> Calle 24A No. 59-42 Torre 4 Piso 3 Centro Empresarial Sarmiento Angulo</w:t>
                    </w:r>
                  </w:p>
                  <w:p w14:paraId="6428B440" w14:textId="77777777" w:rsidR="007E1677" w:rsidRPr="00656649" w:rsidRDefault="007E1677" w:rsidP="00392618">
                    <w:pPr>
                      <w:rPr>
                        <w:rFonts w:ascii="Verdana" w:eastAsia="Times New Roman" w:hAnsi="Verdana" w:cs="Arial"/>
                        <w:color w:val="767171" w:themeColor="background2" w:themeShade="80"/>
                        <w:sz w:val="14"/>
                        <w:szCs w:val="16"/>
                        <w:lang w:eastAsia="es-CO"/>
                      </w:rPr>
                    </w:pPr>
                    <w:r w:rsidRPr="00656649">
                      <w:rPr>
                        <w:rFonts w:ascii="Verdana" w:eastAsia="Times New Roman" w:hAnsi="Verdana" w:cs="Arial"/>
                        <w:b/>
                        <w:bCs/>
                        <w:color w:val="767171" w:themeColor="background2" w:themeShade="80"/>
                        <w:sz w:val="14"/>
                        <w:szCs w:val="16"/>
                        <w:lang w:eastAsia="es-CO"/>
                      </w:rPr>
                      <w:t>Conmutador: </w:t>
                    </w:r>
                    <w:r w:rsidRPr="00656649">
                      <w:rPr>
                        <w:rFonts w:ascii="Verdana" w:eastAsia="Times New Roman" w:hAnsi="Verdana" w:cs="Arial"/>
                        <w:color w:val="767171" w:themeColor="background2" w:themeShade="80"/>
                        <w:sz w:val="14"/>
                        <w:szCs w:val="16"/>
                        <w:lang w:eastAsia="es-CO"/>
                      </w:rPr>
                      <w:t>(+601) 307 8038</w:t>
                    </w:r>
                  </w:p>
                  <w:p w14:paraId="0897E3C7" w14:textId="78445C71" w:rsidR="007E1677" w:rsidRPr="00656649" w:rsidRDefault="007E1677" w:rsidP="00392618">
                    <w:pPr>
                      <w:rPr>
                        <w:rFonts w:ascii="Verdana" w:eastAsia="Times New Roman" w:hAnsi="Verdana" w:cs="Arial"/>
                        <w:color w:val="767171" w:themeColor="background2" w:themeShade="80"/>
                        <w:sz w:val="14"/>
                        <w:szCs w:val="16"/>
                        <w:lang w:eastAsia="es-CO"/>
                      </w:rPr>
                    </w:pPr>
                    <w:r w:rsidRPr="00656649">
                      <w:rPr>
                        <w:rFonts w:ascii="Verdana" w:eastAsia="Times New Roman" w:hAnsi="Verdana" w:cs="Arial"/>
                        <w:b/>
                        <w:bCs/>
                        <w:color w:val="767171" w:themeColor="background2" w:themeShade="80"/>
                        <w:sz w:val="14"/>
                        <w:szCs w:val="16"/>
                        <w:lang w:eastAsia="es-CO"/>
                      </w:rPr>
                      <w:t>Línea gratuita: </w:t>
                    </w:r>
                    <w:r w:rsidRPr="00656649">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380BDC59" w14:textId="3E09C0BE" w:rsidR="007E1677" w:rsidRDefault="007E1677" w:rsidP="00392618">
    <w:pPr>
      <w:pStyle w:val="Piedepgina"/>
    </w:pPr>
    <w:r>
      <w:rPr>
        <w:noProof/>
        <w:lang w:eastAsia="es-CO"/>
      </w:rPr>
      <w:drawing>
        <wp:inline distT="0" distB="0" distL="0" distR="0" wp14:anchorId="02CD9459" wp14:editId="3163B054">
          <wp:extent cx="725170" cy="506095"/>
          <wp:effectExtent l="0" t="0" r="0" b="8255"/>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506095"/>
                  </a:xfrm>
                  <a:prstGeom prst="rect">
                    <a:avLst/>
                  </a:prstGeom>
                  <a:noFill/>
                </pic:spPr>
              </pic:pic>
            </a:graphicData>
          </a:graphic>
        </wp:inline>
      </w:drawing>
    </w:r>
  </w:p>
  <w:p w14:paraId="3A110ED6" w14:textId="77777777" w:rsidR="007E1677" w:rsidRDefault="007E1677" w:rsidP="00392618">
    <w:pPr>
      <w:pStyle w:val="Piedepgina"/>
    </w:pPr>
  </w:p>
  <w:p w14:paraId="2AB0D465" w14:textId="240DEA8A" w:rsidR="007E1677" w:rsidRDefault="007E1677"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3B449" w14:textId="77777777" w:rsidR="00DF0E1E" w:rsidRDefault="00DF0E1E" w:rsidP="008B51F5">
      <w:r>
        <w:separator/>
      </w:r>
    </w:p>
  </w:footnote>
  <w:footnote w:type="continuationSeparator" w:id="0">
    <w:p w14:paraId="48A2393E" w14:textId="77777777" w:rsidR="00DF0E1E" w:rsidRDefault="00DF0E1E" w:rsidP="008B51F5">
      <w:r>
        <w:continuationSeparator/>
      </w:r>
    </w:p>
  </w:footnote>
  <w:footnote w:id="1">
    <w:p w14:paraId="0D108784" w14:textId="088C35A8" w:rsidR="008C4E1A" w:rsidRPr="008C4E1A" w:rsidRDefault="008C4E1A" w:rsidP="008C4E1A">
      <w:pPr>
        <w:pStyle w:val="Textonotapie"/>
        <w:jc w:val="both"/>
        <w:rPr>
          <w:rFonts w:ascii="Verdana" w:hAnsi="Verdana"/>
          <w:sz w:val="18"/>
          <w:szCs w:val="18"/>
        </w:rPr>
      </w:pPr>
      <w:r w:rsidRPr="00547D1F">
        <w:rPr>
          <w:rStyle w:val="Refdenotaalpie"/>
          <w:rFonts w:ascii="Verdana" w:hAnsi="Verdana"/>
          <w:sz w:val="16"/>
          <w:szCs w:val="16"/>
        </w:rPr>
        <w:footnoteRef/>
      </w:r>
      <w:r w:rsidRPr="00547D1F">
        <w:rPr>
          <w:rFonts w:ascii="Verdana" w:hAnsi="Verdana"/>
          <w:sz w:val="16"/>
          <w:szCs w:val="16"/>
        </w:rPr>
        <w:t xml:space="preserve"> Guía para entender los instrumentos de agregación d demanda y acuerdo marco de precios. V1. 30/12/2021.</w:t>
      </w:r>
    </w:p>
  </w:footnote>
  <w:footnote w:id="2">
    <w:p w14:paraId="4DA94986" w14:textId="04FC4D40" w:rsidR="00F73DF0" w:rsidRPr="00BC091C" w:rsidRDefault="00F73DF0">
      <w:pPr>
        <w:pStyle w:val="Textonotapie"/>
      </w:pPr>
      <w:r w:rsidRPr="00F73DF0">
        <w:rPr>
          <w:rFonts w:ascii="Verdana" w:hAnsi="Verdana"/>
          <w:sz w:val="16"/>
          <w:szCs w:val="16"/>
          <w:lang w:val="en-US"/>
        </w:rPr>
        <w:footnoteRef/>
      </w:r>
      <w:r w:rsidRPr="00BC091C">
        <w:rPr>
          <w:rFonts w:ascii="Verdana" w:hAnsi="Verdana"/>
          <w:sz w:val="16"/>
          <w:szCs w:val="16"/>
        </w:rPr>
        <w:t xml:space="preserve"> Art. 44 Ley 1952 de 2019.</w:t>
      </w:r>
    </w:p>
  </w:footnote>
  <w:footnote w:id="3">
    <w:p w14:paraId="6138D306" w14:textId="7E3C7419" w:rsidR="00AD6263" w:rsidRPr="00BC091C" w:rsidRDefault="00AD6263">
      <w:pPr>
        <w:pStyle w:val="Textonotapie"/>
      </w:pPr>
      <w:r>
        <w:rPr>
          <w:rStyle w:val="Refdenotaalpie"/>
        </w:rPr>
        <w:footnoteRef/>
      </w:r>
      <w:r w:rsidRPr="00BC091C">
        <w:t xml:space="preserve"> </w:t>
      </w:r>
      <w:r w:rsidRPr="00BC091C">
        <w:rPr>
          <w:rFonts w:ascii="Verdana" w:hAnsi="Verdana"/>
          <w:sz w:val="16"/>
          <w:szCs w:val="16"/>
        </w:rPr>
        <w:t>Art. 7 Ley 80 de 1993.</w:t>
      </w:r>
      <w:r w:rsidRPr="00BC091C">
        <w:t xml:space="preserve"> </w:t>
      </w:r>
    </w:p>
  </w:footnote>
  <w:footnote w:id="4">
    <w:p w14:paraId="3BAE2565" w14:textId="5779A006" w:rsidR="007E1677" w:rsidRPr="00F1790E" w:rsidRDefault="007E1677" w:rsidP="00F1790E">
      <w:pPr>
        <w:jc w:val="both"/>
        <w:rPr>
          <w:sz w:val="16"/>
          <w:szCs w:val="16"/>
        </w:rPr>
      </w:pPr>
      <w:r w:rsidRPr="00F1790E">
        <w:rPr>
          <w:rFonts w:ascii="Verdana" w:eastAsia="Arial" w:hAnsi="Verdana" w:cs="Arial"/>
          <w:color w:val="000000"/>
          <w:sz w:val="16"/>
          <w:szCs w:val="16"/>
        </w:rPr>
        <w:footnoteRef/>
      </w:r>
      <w:r w:rsidRPr="00F1790E">
        <w:rPr>
          <w:rFonts w:ascii="Verdana" w:eastAsia="Arial" w:hAnsi="Verdana" w:cs="Arial"/>
          <w:color w:val="000000"/>
          <w:sz w:val="16"/>
          <w:szCs w:val="16"/>
        </w:rPr>
        <w:t xml:space="preserve"> Art. 83 de la Ley 1474 de 2011.</w:t>
      </w:r>
      <w:r w:rsidRPr="00F1790E">
        <w:rPr>
          <w:sz w:val="16"/>
          <w:szCs w:val="16"/>
        </w:rPr>
        <w:t xml:space="preserve"> </w:t>
      </w:r>
    </w:p>
  </w:footnote>
  <w:footnote w:id="5">
    <w:p w14:paraId="434A7DF0" w14:textId="6E18F8DC" w:rsidR="007E1677" w:rsidRDefault="007E1677" w:rsidP="00B76CA6">
      <w:pPr>
        <w:jc w:val="both"/>
      </w:pPr>
      <w:r w:rsidRPr="00B76CA6">
        <w:rPr>
          <w:rFonts w:ascii="Verdana" w:eastAsia="Arial" w:hAnsi="Verdana" w:cs="Arial"/>
          <w:color w:val="000000"/>
          <w:sz w:val="16"/>
          <w:szCs w:val="16"/>
        </w:rPr>
        <w:footnoteRef/>
      </w:r>
      <w:r w:rsidRPr="00B76CA6">
        <w:rPr>
          <w:rFonts w:ascii="Verdana" w:eastAsia="Arial" w:hAnsi="Verdana" w:cs="Arial"/>
          <w:color w:val="000000"/>
          <w:sz w:val="16"/>
          <w:szCs w:val="16"/>
        </w:rPr>
        <w:t xml:space="preserve"> Ídem.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BE0BD" w14:textId="5F09A678" w:rsidR="007E1677" w:rsidRDefault="007E1677" w:rsidP="003507A4">
    <w:pPr>
      <w:pStyle w:val="Encabezado"/>
      <w:tabs>
        <w:tab w:val="clear" w:pos="4419"/>
        <w:tab w:val="clear" w:pos="8838"/>
        <w:tab w:val="left" w:pos="7275"/>
      </w:tabs>
      <w:ind w:left="-567"/>
    </w:pPr>
    <w:r>
      <w:rPr>
        <w:noProof/>
        <w:lang w:eastAsia="es-CO"/>
      </w:rPr>
      <w:drawing>
        <wp:anchor distT="0" distB="0" distL="114300" distR="114300" simplePos="0" relativeHeight="251675648" behindDoc="0" locked="0" layoutInCell="1" allowOverlap="1" wp14:anchorId="2AD5AF51" wp14:editId="08C4C653">
          <wp:simplePos x="0" y="0"/>
          <wp:positionH relativeFrom="column">
            <wp:posOffset>1717040</wp:posOffset>
          </wp:positionH>
          <wp:positionV relativeFrom="paragraph">
            <wp:posOffset>14605</wp:posOffset>
          </wp:positionV>
          <wp:extent cx="2110740" cy="830580"/>
          <wp:effectExtent l="0" t="0" r="0" b="0"/>
          <wp:wrapSquare wrapText="bothSides"/>
          <wp:docPr id="1553251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p w14:paraId="1BC57EC5" w14:textId="4AB1C778" w:rsidR="007E1677" w:rsidRDefault="007E1677" w:rsidP="000F5FD1">
    <w:pPr>
      <w:pStyle w:val="Encabezado"/>
      <w:tabs>
        <w:tab w:val="clear" w:pos="4419"/>
        <w:tab w:val="clear" w:pos="8838"/>
        <w:tab w:val="left" w:pos="7275"/>
      </w:tabs>
      <w:ind w:left="-851"/>
      <w:jc w:val="right"/>
    </w:pPr>
  </w:p>
  <w:p w14:paraId="20D01F99" w14:textId="16293CBC" w:rsidR="007E1677" w:rsidRDefault="007E1677" w:rsidP="00DD7677">
    <w:pPr>
      <w:pStyle w:val="Encabezado"/>
      <w:tabs>
        <w:tab w:val="clear" w:pos="4419"/>
        <w:tab w:val="clear" w:pos="8838"/>
        <w:tab w:val="left" w:pos="7275"/>
      </w:tabs>
      <w:ind w:left="-851"/>
      <w:jc w:val="center"/>
    </w:pPr>
  </w:p>
  <w:p w14:paraId="50C0F09D" w14:textId="1A374534" w:rsidR="007E1677" w:rsidRDefault="007E1677"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0AAD8040">
              <wp:simplePos x="0" y="0"/>
              <wp:positionH relativeFrom="page">
                <wp:posOffset>2375065</wp:posOffset>
              </wp:positionH>
              <wp:positionV relativeFrom="paragraph">
                <wp:posOffset>191028</wp:posOffset>
              </wp:positionV>
              <wp:extent cx="3099460" cy="712470"/>
              <wp:effectExtent l="0" t="0" r="5715" b="0"/>
              <wp:wrapNone/>
              <wp:docPr id="233" name="Cuadro de texto 233"/>
              <wp:cNvGraphicFramePr/>
              <a:graphic xmlns:a="http://schemas.openxmlformats.org/drawingml/2006/main">
                <a:graphicData uri="http://schemas.microsoft.com/office/word/2010/wordprocessingShape">
                  <wps:wsp>
                    <wps:cNvSpPr txBox="1"/>
                    <wps:spPr>
                      <a:xfrm>
                        <a:off x="0" y="0"/>
                        <a:ext cx="3099460" cy="7124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1FEAC5" w14:textId="6024283D" w:rsidR="007E1677" w:rsidRPr="00DD7677" w:rsidRDefault="007E1677" w:rsidP="00D218F3">
                          <w:pPr>
                            <w:jc w:val="center"/>
                            <w:rPr>
                              <w:rFonts w:ascii="Verdana" w:hAnsi="Verdana"/>
                              <w:b/>
                              <w:color w:val="767171" w:themeColor="background2" w:themeShade="80"/>
                              <w:sz w:val="22"/>
                            </w:rPr>
                          </w:pPr>
                          <w:r>
                            <w:rPr>
                              <w:rFonts w:ascii="Verdana" w:hAnsi="Verdana"/>
                              <w:b/>
                              <w:color w:val="767171" w:themeColor="background2" w:themeShade="80"/>
                              <w:sz w:val="22"/>
                            </w:rPr>
                            <w:t>Manual de Supervisión e Interventoría</w:t>
                          </w:r>
                          <w:r w:rsidRPr="00DD7677">
                            <w:rPr>
                              <w:rFonts w:ascii="Verdana" w:hAnsi="Verdana"/>
                              <w:b/>
                              <w:color w:val="767171" w:themeColor="background2" w:themeShade="80"/>
                              <w:sz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187pt;margin-top:15.05pt;width:244.05pt;height:56.1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bYIdQIAAGUFAAAOAAAAZHJzL2Uyb0RvYy54bWysVEtPGzEQvlfqf7B8L5uEAE3EBqUgqkoI&#10;UKHi7HhtYtXrce1JdtNfz9i7eZRyoepld+z55vV5Zs4v2tqytQrRgCv58GjAmXISKuOeS/7j8frT&#10;Z84iClcJC06VfKMiv5h9/HDe+KkawRJspQIjJy5OG1/yJaKfFkWUS1WLeAReOVJqCLVAOobnogqi&#10;Ie+1LUaDwWnRQKh8AKlipNurTsln2b/WSuKd1lEhsyWn3DB/Q/4u0reYnYvpcxB+aWSfhviHLGph&#10;HAXduboSKNgqmL9c1UYGiKDxSEJdgNZGqlwDVTMcvKrmYSm8yrUQOdHvaIr/z628XT/4+8Cw/QIt&#10;PWAipPFxGuky1dPqUKc/ZcpITxRudrSpFpmky+PBZDI+JZUk3dlwND7LvBZ7ax8iflVQsySUPNCz&#10;ZLbE+iYiRSToFpKCRbCmujbW5kNqBXVpA1sLekSLOUey+ANlHWtKfnp8MsiOHSTzzrN1yY3KzdCH&#10;21eYJdxYlTDWfVeamSoX+kZsIaVyu/gZnVCaQr3HsMfvs3qPcVcHWeTI4HBnXBsHIVefp2dPWfVz&#10;S5nu8ET4Qd1JxHbR9i+/gGpDDRGgm5Xo5bWhV7sREe9FoOGgh6aBxzv6aAvEOvQSZ0sIv9+6T3jq&#10;WdJy1tCwlTz+WomgOLPfHHXzZDgep+nMh/HJ2YgO4VCzONS4VX0J1ApDWi1eZjHh0W5FHaB+or0w&#10;T1FJJZyk2CXHrXiJ3QqgvSLVfJ5BNI9e4I178DK5TvSmnnxsn0TwfeMitfwtbMdSTF/1b4dNlg7m&#10;KwRtcnMngjtWe+JplnPP93snLYvDc0btt+PsBQAA//8DAFBLAwQUAAYACAAAACEAXkZdBOEAAAAK&#10;AQAADwAAAGRycy9kb3ducmV2LnhtbEyPS0/DMBCE70j9D9ZW4oKo06QvhTgVQjwkbjQ8xM2NlyQi&#10;Xkexm4R/z3Kitxntp9mZbD/ZVgzY+8aRguUiAoFUOtNQpeC1eLjegfBBk9GtI1Twgx72+ewi06lx&#10;I73gcAiV4BDyqVZQh9ClUvqyRqv9wnVIfPtyvdWBbV9J0+uRw20r4yjaSKsb4g+17vCuxvL7cLIK&#10;Pq+qj2c/Pb6NyTrp7p+GYvtuCqUu59PtDYiAU/iH4a8+V4ecOx3diYwXrYJku+ItgUW0BMHAbhOz&#10;ODK5ihOQeSbPJ+S/AAAA//8DAFBLAQItABQABgAIAAAAIQC2gziS/gAAAOEBAAATAAAAAAAAAAAA&#10;AAAAAAAAAABbQ29udGVudF9UeXBlc10ueG1sUEsBAi0AFAAGAAgAAAAhADj9If/WAAAAlAEAAAsA&#10;AAAAAAAAAAAAAAAALwEAAF9yZWxzLy5yZWxzUEsBAi0AFAAGAAgAAAAhAGJltgh1AgAAZQUAAA4A&#10;AAAAAAAAAAAAAAAALgIAAGRycy9lMm9Eb2MueG1sUEsBAi0AFAAGAAgAAAAhAF5GXQThAAAACgEA&#10;AA8AAAAAAAAAAAAAAAAAzwQAAGRycy9kb3ducmV2LnhtbFBLBQYAAAAABAAEAPMAAADdBQAAAAA=&#10;" fillcolor="white [3201]" stroked="f" strokeweight=".5pt">
              <v:textbox>
                <w:txbxContent>
                  <w:p w14:paraId="7F1FEAC5" w14:textId="6024283D" w:rsidR="007E1677" w:rsidRPr="00DD7677" w:rsidRDefault="007E1677" w:rsidP="00D218F3">
                    <w:pPr>
                      <w:jc w:val="center"/>
                      <w:rPr>
                        <w:rFonts w:ascii="Verdana" w:hAnsi="Verdana"/>
                        <w:b/>
                        <w:color w:val="767171" w:themeColor="background2" w:themeShade="80"/>
                        <w:sz w:val="22"/>
                      </w:rPr>
                    </w:pPr>
                    <w:r>
                      <w:rPr>
                        <w:rFonts w:ascii="Verdana" w:hAnsi="Verdana"/>
                        <w:b/>
                        <w:color w:val="767171" w:themeColor="background2" w:themeShade="80"/>
                        <w:sz w:val="22"/>
                      </w:rPr>
                      <w:t>Manual de Supervisión e Interventoría</w:t>
                    </w:r>
                    <w:r w:rsidRPr="00DD7677">
                      <w:rPr>
                        <w:rFonts w:ascii="Verdana" w:hAnsi="Verdana"/>
                        <w:b/>
                        <w:color w:val="767171" w:themeColor="background2" w:themeShade="80"/>
                        <w:sz w:val="22"/>
                      </w:rPr>
                      <w:t xml:space="preserve"> </w:t>
                    </w:r>
                  </w:p>
                </w:txbxContent>
              </v:textbox>
              <w10:wrap anchorx="page"/>
            </v:shape>
          </w:pict>
        </mc:Fallback>
      </mc:AlternateContent>
    </w:r>
  </w:p>
  <w:p w14:paraId="588ED8C6" w14:textId="2EF8CF59" w:rsidR="007E1677" w:rsidRDefault="007E1677" w:rsidP="000F5FD1">
    <w:pPr>
      <w:pStyle w:val="Encabezado"/>
      <w:tabs>
        <w:tab w:val="clear" w:pos="4419"/>
        <w:tab w:val="clear" w:pos="8838"/>
        <w:tab w:val="left" w:pos="7275"/>
      </w:tabs>
      <w:ind w:left="-851"/>
      <w:jc w:val="right"/>
    </w:pPr>
  </w:p>
  <w:p w14:paraId="298236E8" w14:textId="77777777" w:rsidR="007E1677" w:rsidRDefault="007E1677" w:rsidP="00C04EA7">
    <w:pPr>
      <w:pStyle w:val="Encabezado"/>
      <w:tabs>
        <w:tab w:val="clear" w:pos="4419"/>
        <w:tab w:val="clear" w:pos="8838"/>
        <w:tab w:val="left" w:pos="7275"/>
      </w:tabs>
    </w:pPr>
  </w:p>
  <w:p w14:paraId="029D1EF7" w14:textId="633A2E72" w:rsidR="007E1677" w:rsidRDefault="007E1677"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15D9"/>
    <w:multiLevelType w:val="multilevel"/>
    <w:tmpl w:val="D510446E"/>
    <w:lvl w:ilvl="0">
      <w:start w:val="1"/>
      <w:numFmt w:val="decimal"/>
      <w:lvlText w:val="%1."/>
      <w:lvlJc w:val="left"/>
      <w:pPr>
        <w:ind w:left="360" w:hanging="360"/>
      </w:pPr>
      <w:rPr>
        <w:b/>
      </w:rPr>
    </w:lvl>
    <w:lvl w:ilvl="1">
      <w:start w:val="1"/>
      <w:numFmt w:val="bullet"/>
      <w:lvlText w:val="°"/>
      <w:lvlJc w:val="left"/>
      <w:pPr>
        <w:ind w:left="792" w:hanging="432"/>
      </w:pPr>
      <w:rPr>
        <w:rFonts w:ascii="Noto Sans Symbols" w:eastAsia="Noto Sans Symbols" w:hAnsi="Noto Sans Symbols" w:cs="Noto Sans Symbols"/>
        <w:b w:val="0"/>
      </w:rPr>
    </w:lvl>
    <w:lvl w:ilvl="2">
      <w:start w:val="1"/>
      <w:numFmt w:val="decimal"/>
      <w:lvlText w:val="%1.°.%3."/>
      <w:lvlJc w:val="left"/>
      <w:pPr>
        <w:ind w:left="1224" w:hanging="504"/>
      </w:pPr>
    </w:lvl>
    <w:lvl w:ilvl="3">
      <w:start w:val="1"/>
      <w:numFmt w:val="decimal"/>
      <w:lvlText w:val="%1.°.%3.%4."/>
      <w:lvlJc w:val="left"/>
      <w:pPr>
        <w:ind w:left="1728" w:hanging="647"/>
      </w:pPr>
    </w:lvl>
    <w:lvl w:ilvl="4">
      <w:start w:val="1"/>
      <w:numFmt w:val="decimal"/>
      <w:lvlText w:val="%1.°.%3.%4.%5."/>
      <w:lvlJc w:val="left"/>
      <w:pPr>
        <w:ind w:left="2232" w:hanging="792"/>
      </w:pPr>
    </w:lvl>
    <w:lvl w:ilvl="5">
      <w:start w:val="1"/>
      <w:numFmt w:val="decimal"/>
      <w:lvlText w:val="%1.°.%3.%4.%5.%6."/>
      <w:lvlJc w:val="left"/>
      <w:pPr>
        <w:ind w:left="2736" w:hanging="935"/>
      </w:pPr>
    </w:lvl>
    <w:lvl w:ilvl="6">
      <w:start w:val="1"/>
      <w:numFmt w:val="decimal"/>
      <w:lvlText w:val="%1.°.%3.%4.%5.%6.%7."/>
      <w:lvlJc w:val="left"/>
      <w:pPr>
        <w:ind w:left="3240" w:hanging="1080"/>
      </w:pPr>
    </w:lvl>
    <w:lvl w:ilvl="7">
      <w:start w:val="1"/>
      <w:numFmt w:val="decimal"/>
      <w:lvlText w:val="%1.°.%3.%4.%5.%6.%7.%8."/>
      <w:lvlJc w:val="left"/>
      <w:pPr>
        <w:ind w:left="3744" w:hanging="1224"/>
      </w:pPr>
    </w:lvl>
    <w:lvl w:ilvl="8">
      <w:start w:val="1"/>
      <w:numFmt w:val="decimal"/>
      <w:lvlText w:val="%1.°.%3.%4.%5.%6.%7.%8.%9."/>
      <w:lvlJc w:val="left"/>
      <w:pPr>
        <w:ind w:left="4320" w:hanging="1440"/>
      </w:pPr>
    </w:lvl>
  </w:abstractNum>
  <w:abstractNum w:abstractNumId="1" w15:restartNumberingAfterBreak="0">
    <w:nsid w:val="082B7749"/>
    <w:multiLevelType w:val="hybridMultilevel"/>
    <w:tmpl w:val="833C1662"/>
    <w:lvl w:ilvl="0" w:tplc="65DAB0E0">
      <w:start w:val="1"/>
      <w:numFmt w:val="bullet"/>
      <w:pStyle w:val="Descripcin"/>
      <w:lvlText w:val="°"/>
      <w:lvlJc w:val="left"/>
      <w:pPr>
        <w:ind w:left="720" w:hanging="360"/>
      </w:pPr>
      <w:rPr>
        <w:rFonts w:ascii="Times New Roman" w:hAnsi="Times New Roman" w:cs="Times New Roman"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3" w15:restartNumberingAfterBreak="0">
    <w:nsid w:val="0EAE6163"/>
    <w:multiLevelType w:val="multilevel"/>
    <w:tmpl w:val="B878442C"/>
    <w:lvl w:ilvl="0">
      <w:start w:val="1"/>
      <w:numFmt w:val="lowerLetter"/>
      <w:lvlText w:val="%1."/>
      <w:lvlJc w:val="left"/>
      <w:pPr>
        <w:ind w:left="1584" w:hanging="360"/>
      </w:pPr>
    </w:lvl>
    <w:lvl w:ilvl="1">
      <w:start w:val="1"/>
      <w:numFmt w:val="lowerLetter"/>
      <w:lvlText w:val="%2."/>
      <w:lvlJc w:val="left"/>
      <w:pPr>
        <w:ind w:left="2304" w:hanging="360"/>
      </w:pPr>
    </w:lvl>
    <w:lvl w:ilvl="2">
      <w:start w:val="1"/>
      <w:numFmt w:val="lowerRoman"/>
      <w:lvlText w:val="%3."/>
      <w:lvlJc w:val="right"/>
      <w:pPr>
        <w:ind w:left="3024" w:hanging="180"/>
      </w:pPr>
    </w:lvl>
    <w:lvl w:ilvl="3">
      <w:start w:val="1"/>
      <w:numFmt w:val="decimal"/>
      <w:lvlText w:val="%4."/>
      <w:lvlJc w:val="left"/>
      <w:pPr>
        <w:ind w:left="3744" w:hanging="360"/>
      </w:pPr>
    </w:lvl>
    <w:lvl w:ilvl="4">
      <w:start w:val="1"/>
      <w:numFmt w:val="lowerLetter"/>
      <w:lvlText w:val="%5."/>
      <w:lvlJc w:val="left"/>
      <w:pPr>
        <w:ind w:left="4464" w:hanging="360"/>
      </w:pPr>
    </w:lvl>
    <w:lvl w:ilvl="5">
      <w:start w:val="1"/>
      <w:numFmt w:val="lowerRoman"/>
      <w:lvlText w:val="%6."/>
      <w:lvlJc w:val="right"/>
      <w:pPr>
        <w:ind w:left="5184" w:hanging="180"/>
      </w:pPr>
    </w:lvl>
    <w:lvl w:ilvl="6">
      <w:start w:val="1"/>
      <w:numFmt w:val="decimal"/>
      <w:lvlText w:val="%7."/>
      <w:lvlJc w:val="left"/>
      <w:pPr>
        <w:ind w:left="5904" w:hanging="360"/>
      </w:pPr>
    </w:lvl>
    <w:lvl w:ilvl="7">
      <w:start w:val="1"/>
      <w:numFmt w:val="lowerLetter"/>
      <w:lvlText w:val="%8."/>
      <w:lvlJc w:val="left"/>
      <w:pPr>
        <w:ind w:left="6624" w:hanging="360"/>
      </w:pPr>
    </w:lvl>
    <w:lvl w:ilvl="8">
      <w:start w:val="1"/>
      <w:numFmt w:val="lowerRoman"/>
      <w:lvlText w:val="%9."/>
      <w:lvlJc w:val="right"/>
      <w:pPr>
        <w:ind w:left="7344" w:hanging="180"/>
      </w:pPr>
    </w:lvl>
  </w:abstractNum>
  <w:abstractNum w:abstractNumId="4"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1BF6779"/>
    <w:multiLevelType w:val="multilevel"/>
    <w:tmpl w:val="D2DE23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47A16A7"/>
    <w:multiLevelType w:val="multilevel"/>
    <w:tmpl w:val="60B0DD2A"/>
    <w:lvl w:ilvl="0">
      <w:start w:val="1"/>
      <w:numFmt w:val="bullet"/>
      <w:lvlText w:val="°"/>
      <w:lvlJc w:val="left"/>
      <w:pPr>
        <w:ind w:left="1068" w:hanging="360"/>
      </w:pPr>
      <w:rPr>
        <w:rFonts w:ascii="Noto Sans Symbols" w:eastAsia="Noto Sans Symbols" w:hAnsi="Noto Sans Symbols" w:cs="Noto Sans Symbols"/>
        <w:color w:val="000000"/>
        <w:sz w:val="20"/>
        <w:szCs w:val="20"/>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8" w15:restartNumberingAfterBreak="0">
    <w:nsid w:val="2A1F1669"/>
    <w:multiLevelType w:val="multilevel"/>
    <w:tmpl w:val="ED9284F6"/>
    <w:lvl w:ilvl="0">
      <w:start w:val="1"/>
      <w:numFmt w:val="bullet"/>
      <w:lvlText w:val="°"/>
      <w:lvlJc w:val="left"/>
      <w:pPr>
        <w:ind w:left="1080" w:hanging="360"/>
      </w:pPr>
      <w:rPr>
        <w:rFonts w:ascii="Noto Sans Symbols" w:eastAsia="Noto Sans Symbols" w:hAnsi="Noto Sans Symbols" w:cs="Noto Sans Symbols"/>
        <w:color w:val="000000"/>
        <w:sz w:val="20"/>
        <w:szCs w:val="2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C811B05"/>
    <w:multiLevelType w:val="multilevel"/>
    <w:tmpl w:val="ACDCFCE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F614DDB"/>
    <w:multiLevelType w:val="multilevel"/>
    <w:tmpl w:val="333873C8"/>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2CB54D7"/>
    <w:multiLevelType w:val="hybridMultilevel"/>
    <w:tmpl w:val="0C2AEF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17B50E7"/>
    <w:multiLevelType w:val="multilevel"/>
    <w:tmpl w:val="F210F59A"/>
    <w:lvl w:ilvl="0">
      <w:start w:val="1"/>
      <w:numFmt w:val="bullet"/>
      <w:lvlText w:val="°"/>
      <w:lvlJc w:val="left"/>
      <w:pPr>
        <w:ind w:left="789" w:hanging="359"/>
      </w:pPr>
      <w:rPr>
        <w:rFonts w:ascii="Noto Sans Symbols" w:eastAsia="Noto Sans Symbols" w:hAnsi="Noto Sans Symbols" w:cs="Noto Sans Symbols"/>
        <w:color w:val="000000"/>
        <w:sz w:val="20"/>
        <w:szCs w:val="20"/>
      </w:rPr>
    </w:lvl>
    <w:lvl w:ilvl="1">
      <w:start w:val="1"/>
      <w:numFmt w:val="bullet"/>
      <w:lvlText w:val="o"/>
      <w:lvlJc w:val="left"/>
      <w:pPr>
        <w:ind w:left="1509" w:hanging="360"/>
      </w:pPr>
      <w:rPr>
        <w:rFonts w:ascii="Courier New" w:eastAsia="Courier New" w:hAnsi="Courier New" w:cs="Courier New"/>
      </w:rPr>
    </w:lvl>
    <w:lvl w:ilvl="2">
      <w:start w:val="1"/>
      <w:numFmt w:val="bullet"/>
      <w:lvlText w:val="▪"/>
      <w:lvlJc w:val="left"/>
      <w:pPr>
        <w:ind w:left="2229" w:hanging="360"/>
      </w:pPr>
      <w:rPr>
        <w:rFonts w:ascii="Noto Sans Symbols" w:eastAsia="Noto Sans Symbols" w:hAnsi="Noto Sans Symbols" w:cs="Noto Sans Symbols"/>
      </w:rPr>
    </w:lvl>
    <w:lvl w:ilvl="3">
      <w:start w:val="1"/>
      <w:numFmt w:val="bullet"/>
      <w:lvlText w:val="●"/>
      <w:lvlJc w:val="left"/>
      <w:pPr>
        <w:ind w:left="2949" w:hanging="360"/>
      </w:pPr>
      <w:rPr>
        <w:rFonts w:ascii="Noto Sans Symbols" w:eastAsia="Noto Sans Symbols" w:hAnsi="Noto Sans Symbols" w:cs="Noto Sans Symbols"/>
      </w:rPr>
    </w:lvl>
    <w:lvl w:ilvl="4">
      <w:start w:val="1"/>
      <w:numFmt w:val="bullet"/>
      <w:lvlText w:val="o"/>
      <w:lvlJc w:val="left"/>
      <w:pPr>
        <w:ind w:left="3669" w:hanging="360"/>
      </w:pPr>
      <w:rPr>
        <w:rFonts w:ascii="Courier New" w:eastAsia="Courier New" w:hAnsi="Courier New" w:cs="Courier New"/>
      </w:rPr>
    </w:lvl>
    <w:lvl w:ilvl="5">
      <w:start w:val="1"/>
      <w:numFmt w:val="bullet"/>
      <w:lvlText w:val="▪"/>
      <w:lvlJc w:val="left"/>
      <w:pPr>
        <w:ind w:left="4389" w:hanging="360"/>
      </w:pPr>
      <w:rPr>
        <w:rFonts w:ascii="Noto Sans Symbols" w:eastAsia="Noto Sans Symbols" w:hAnsi="Noto Sans Symbols" w:cs="Noto Sans Symbols"/>
      </w:rPr>
    </w:lvl>
    <w:lvl w:ilvl="6">
      <w:start w:val="1"/>
      <w:numFmt w:val="bullet"/>
      <w:lvlText w:val="●"/>
      <w:lvlJc w:val="left"/>
      <w:pPr>
        <w:ind w:left="5109" w:hanging="360"/>
      </w:pPr>
      <w:rPr>
        <w:rFonts w:ascii="Noto Sans Symbols" w:eastAsia="Noto Sans Symbols" w:hAnsi="Noto Sans Symbols" w:cs="Noto Sans Symbols"/>
      </w:rPr>
    </w:lvl>
    <w:lvl w:ilvl="7">
      <w:start w:val="1"/>
      <w:numFmt w:val="bullet"/>
      <w:lvlText w:val="o"/>
      <w:lvlJc w:val="left"/>
      <w:pPr>
        <w:ind w:left="5829" w:hanging="360"/>
      </w:pPr>
      <w:rPr>
        <w:rFonts w:ascii="Courier New" w:eastAsia="Courier New" w:hAnsi="Courier New" w:cs="Courier New"/>
      </w:rPr>
    </w:lvl>
    <w:lvl w:ilvl="8">
      <w:start w:val="1"/>
      <w:numFmt w:val="bullet"/>
      <w:lvlText w:val="▪"/>
      <w:lvlJc w:val="left"/>
      <w:pPr>
        <w:ind w:left="6549" w:hanging="360"/>
      </w:pPr>
      <w:rPr>
        <w:rFonts w:ascii="Noto Sans Symbols" w:eastAsia="Noto Sans Symbols" w:hAnsi="Noto Sans Symbols" w:cs="Noto Sans Symbols"/>
      </w:rPr>
    </w:lvl>
  </w:abstractNum>
  <w:abstractNum w:abstractNumId="15" w15:restartNumberingAfterBreak="0">
    <w:nsid w:val="45300C44"/>
    <w:multiLevelType w:val="multilevel"/>
    <w:tmpl w:val="9D36B276"/>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77D5C52"/>
    <w:multiLevelType w:val="multilevel"/>
    <w:tmpl w:val="15F84A08"/>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19" w15:restartNumberingAfterBreak="0">
    <w:nsid w:val="62A820EB"/>
    <w:multiLevelType w:val="multilevel"/>
    <w:tmpl w:val="1E8A1372"/>
    <w:lvl w:ilvl="0">
      <w:start w:val="1"/>
      <w:numFmt w:val="decimal"/>
      <w:lvlText w:val="%1."/>
      <w:lvlJc w:val="left"/>
      <w:pPr>
        <w:ind w:left="360" w:hanging="360"/>
      </w:pPr>
    </w:lvl>
    <w:lvl w:ilvl="1">
      <w:start w:val="1"/>
      <w:numFmt w:val="bullet"/>
      <w:lvlText w:val="▪"/>
      <w:lvlJc w:val="left"/>
      <w:pPr>
        <w:ind w:left="792" w:hanging="432"/>
      </w:pPr>
      <w:rPr>
        <w:rFonts w:ascii="Noto Sans Symbols" w:eastAsia="Noto Sans Symbols" w:hAnsi="Noto Sans Symbols" w:cs="Noto Sans Symbols"/>
        <w:b w:val="0"/>
      </w:rPr>
    </w:lvl>
    <w:lvl w:ilvl="2">
      <w:start w:val="1"/>
      <w:numFmt w:val="decimal"/>
      <w:lvlText w:val="%1.▪.%3."/>
      <w:lvlJc w:val="left"/>
      <w:pPr>
        <w:ind w:left="1224" w:hanging="504"/>
      </w:pPr>
    </w:lvl>
    <w:lvl w:ilvl="3">
      <w:start w:val="1"/>
      <w:numFmt w:val="decimal"/>
      <w:lvlText w:val="%1.▪.%3.%4."/>
      <w:lvlJc w:val="left"/>
      <w:pPr>
        <w:ind w:left="1728" w:hanging="647"/>
      </w:pPr>
    </w:lvl>
    <w:lvl w:ilvl="4">
      <w:start w:val="1"/>
      <w:numFmt w:val="decimal"/>
      <w:lvlText w:val="%1.▪.%3.%4.%5."/>
      <w:lvlJc w:val="left"/>
      <w:pPr>
        <w:ind w:left="2232" w:hanging="792"/>
      </w:pPr>
    </w:lvl>
    <w:lvl w:ilvl="5">
      <w:start w:val="1"/>
      <w:numFmt w:val="decimal"/>
      <w:lvlText w:val="%1.▪.%3.%4.%5.%6."/>
      <w:lvlJc w:val="left"/>
      <w:pPr>
        <w:ind w:left="2736" w:hanging="935"/>
      </w:pPr>
    </w:lvl>
    <w:lvl w:ilvl="6">
      <w:start w:val="1"/>
      <w:numFmt w:val="decimal"/>
      <w:lvlText w:val="%1.▪.%3.%4.%5.%6.%7."/>
      <w:lvlJc w:val="left"/>
      <w:pPr>
        <w:ind w:left="3240" w:hanging="1080"/>
      </w:pPr>
    </w:lvl>
    <w:lvl w:ilvl="7">
      <w:start w:val="1"/>
      <w:numFmt w:val="decimal"/>
      <w:lvlText w:val="%1.▪.%3.%4.%5.%6.%7.%8."/>
      <w:lvlJc w:val="left"/>
      <w:pPr>
        <w:ind w:left="3744" w:hanging="1224"/>
      </w:pPr>
    </w:lvl>
    <w:lvl w:ilvl="8">
      <w:start w:val="1"/>
      <w:numFmt w:val="decimal"/>
      <w:lvlText w:val="%1.▪.%3.%4.%5.%6.%7.%8.%9."/>
      <w:lvlJc w:val="left"/>
      <w:pPr>
        <w:ind w:left="4320" w:hanging="1440"/>
      </w:pPr>
    </w:lvl>
  </w:abstractNum>
  <w:abstractNum w:abstractNumId="20" w15:restartNumberingAfterBreak="0">
    <w:nsid w:val="63BC5F10"/>
    <w:multiLevelType w:val="multilevel"/>
    <w:tmpl w:val="7E6C6D12"/>
    <w:lvl w:ilvl="0">
      <w:start w:val="1"/>
      <w:numFmt w:val="decimal"/>
      <w:lvlText w:val="%1."/>
      <w:lvlJc w:val="left"/>
      <w:pPr>
        <w:ind w:left="360" w:hanging="360"/>
      </w:pPr>
    </w:lvl>
    <w:lvl w:ilvl="1">
      <w:start w:val="1"/>
      <w:numFmt w:val="bullet"/>
      <w:lvlText w:val="▪"/>
      <w:lvlJc w:val="left"/>
      <w:pPr>
        <w:ind w:left="792" w:hanging="432"/>
      </w:pPr>
      <w:rPr>
        <w:rFonts w:ascii="Noto Sans Symbols" w:eastAsia="Noto Sans Symbols" w:hAnsi="Noto Sans Symbols" w:cs="Noto Sans Symbols"/>
        <w:b w:val="0"/>
      </w:rPr>
    </w:lvl>
    <w:lvl w:ilvl="2">
      <w:start w:val="1"/>
      <w:numFmt w:val="decimal"/>
      <w:lvlText w:val="%1.▪.%3."/>
      <w:lvlJc w:val="left"/>
      <w:pPr>
        <w:ind w:left="1224" w:hanging="504"/>
      </w:pPr>
    </w:lvl>
    <w:lvl w:ilvl="3">
      <w:start w:val="1"/>
      <w:numFmt w:val="decimal"/>
      <w:lvlText w:val="%1.▪.%3.%4."/>
      <w:lvlJc w:val="left"/>
      <w:pPr>
        <w:ind w:left="1728" w:hanging="647"/>
      </w:pPr>
    </w:lvl>
    <w:lvl w:ilvl="4">
      <w:start w:val="1"/>
      <w:numFmt w:val="decimal"/>
      <w:lvlText w:val="%1.▪.%3.%4.%5."/>
      <w:lvlJc w:val="left"/>
      <w:pPr>
        <w:ind w:left="2232" w:hanging="792"/>
      </w:pPr>
    </w:lvl>
    <w:lvl w:ilvl="5">
      <w:start w:val="1"/>
      <w:numFmt w:val="decimal"/>
      <w:lvlText w:val="%1.▪.%3.%4.%5.%6."/>
      <w:lvlJc w:val="left"/>
      <w:pPr>
        <w:ind w:left="2736" w:hanging="935"/>
      </w:pPr>
    </w:lvl>
    <w:lvl w:ilvl="6">
      <w:start w:val="1"/>
      <w:numFmt w:val="decimal"/>
      <w:lvlText w:val="%1.▪.%3.%4.%5.%6.%7."/>
      <w:lvlJc w:val="left"/>
      <w:pPr>
        <w:ind w:left="3240" w:hanging="1080"/>
      </w:pPr>
    </w:lvl>
    <w:lvl w:ilvl="7">
      <w:start w:val="1"/>
      <w:numFmt w:val="decimal"/>
      <w:lvlText w:val="%1.▪.%3.%4.%5.%6.%7.%8."/>
      <w:lvlJc w:val="left"/>
      <w:pPr>
        <w:ind w:left="3744" w:hanging="1224"/>
      </w:pPr>
    </w:lvl>
    <w:lvl w:ilvl="8">
      <w:start w:val="1"/>
      <w:numFmt w:val="decimal"/>
      <w:lvlText w:val="%1.▪.%3.%4.%5.%6.%7.%8.%9."/>
      <w:lvlJc w:val="left"/>
      <w:pPr>
        <w:ind w:left="4320" w:hanging="1440"/>
      </w:pPr>
    </w:lvl>
  </w:abstractNum>
  <w:abstractNum w:abstractNumId="21"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80D0456"/>
    <w:multiLevelType w:val="multilevel"/>
    <w:tmpl w:val="15C0D7BE"/>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47F0E45"/>
    <w:multiLevelType w:val="multilevel"/>
    <w:tmpl w:val="7ABC0370"/>
    <w:lvl w:ilvl="0">
      <w:start w:val="5"/>
      <w:numFmt w:val="decimal"/>
      <w:lvlText w:val="%1."/>
      <w:lvlJc w:val="left"/>
      <w:pPr>
        <w:ind w:left="360" w:hanging="360"/>
      </w:pPr>
    </w:lvl>
    <w:lvl w:ilvl="1">
      <w:start w:val="1"/>
      <w:numFmt w:val="decimal"/>
      <w:lvlText w:val="%1.%2."/>
      <w:lvlJc w:val="left"/>
      <w:pPr>
        <w:ind w:left="792" w:hanging="432"/>
      </w:pPr>
      <w:rPr>
        <w:b/>
        <w:color w:val="auto"/>
        <w:sz w:val="22"/>
        <w:szCs w:val="22"/>
      </w:rPr>
    </w:lvl>
    <w:lvl w:ilvl="2">
      <w:start w:val="1"/>
      <w:numFmt w:val="decimal"/>
      <w:lvlText w:val="%1.%2.%3."/>
      <w:lvlJc w:val="left"/>
      <w:pPr>
        <w:ind w:left="1224" w:hanging="504"/>
      </w:pPr>
      <w:rPr>
        <w:b/>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5300B66"/>
    <w:multiLevelType w:val="multilevel"/>
    <w:tmpl w:val="175C9320"/>
    <w:lvl w:ilvl="0">
      <w:start w:val="1"/>
      <w:numFmt w:val="decimal"/>
      <w:lvlText w:val="%1."/>
      <w:lvlJc w:val="left"/>
      <w:pPr>
        <w:ind w:left="360" w:hanging="360"/>
      </w:pPr>
    </w:lvl>
    <w:lvl w:ilvl="1">
      <w:start w:val="1"/>
      <w:numFmt w:val="bullet"/>
      <w:lvlText w:val="▪"/>
      <w:lvlJc w:val="left"/>
      <w:pPr>
        <w:ind w:left="792" w:hanging="432"/>
      </w:pPr>
      <w:rPr>
        <w:rFonts w:ascii="Noto Sans Symbols" w:eastAsia="Noto Sans Symbols" w:hAnsi="Noto Sans Symbols" w:cs="Noto Sans Symbols"/>
        <w:b w:val="0"/>
      </w:rPr>
    </w:lvl>
    <w:lvl w:ilvl="2">
      <w:start w:val="1"/>
      <w:numFmt w:val="decimal"/>
      <w:lvlText w:val="%1.▪.%3."/>
      <w:lvlJc w:val="left"/>
      <w:pPr>
        <w:ind w:left="1224" w:hanging="504"/>
      </w:pPr>
    </w:lvl>
    <w:lvl w:ilvl="3">
      <w:start w:val="1"/>
      <w:numFmt w:val="decimal"/>
      <w:lvlText w:val="%1.▪.%3.%4."/>
      <w:lvlJc w:val="left"/>
      <w:pPr>
        <w:ind w:left="1728" w:hanging="647"/>
      </w:pPr>
    </w:lvl>
    <w:lvl w:ilvl="4">
      <w:start w:val="1"/>
      <w:numFmt w:val="decimal"/>
      <w:lvlText w:val="%1.▪.%3.%4.%5."/>
      <w:lvlJc w:val="left"/>
      <w:pPr>
        <w:ind w:left="2232" w:hanging="792"/>
      </w:pPr>
    </w:lvl>
    <w:lvl w:ilvl="5">
      <w:start w:val="1"/>
      <w:numFmt w:val="decimal"/>
      <w:lvlText w:val="%1.▪.%3.%4.%5.%6."/>
      <w:lvlJc w:val="left"/>
      <w:pPr>
        <w:ind w:left="2736" w:hanging="935"/>
      </w:pPr>
    </w:lvl>
    <w:lvl w:ilvl="6">
      <w:start w:val="1"/>
      <w:numFmt w:val="decimal"/>
      <w:lvlText w:val="%1.▪.%3.%4.%5.%6.%7."/>
      <w:lvlJc w:val="left"/>
      <w:pPr>
        <w:ind w:left="3240" w:hanging="1080"/>
      </w:pPr>
    </w:lvl>
    <w:lvl w:ilvl="7">
      <w:start w:val="1"/>
      <w:numFmt w:val="decimal"/>
      <w:lvlText w:val="%1.▪.%3.%4.%5.%6.%7.%8."/>
      <w:lvlJc w:val="left"/>
      <w:pPr>
        <w:ind w:left="3744" w:hanging="1224"/>
      </w:pPr>
    </w:lvl>
    <w:lvl w:ilvl="8">
      <w:start w:val="1"/>
      <w:numFmt w:val="decimal"/>
      <w:lvlText w:val="%1.▪.%3.%4.%5.%6.%7.%8.%9."/>
      <w:lvlJc w:val="left"/>
      <w:pPr>
        <w:ind w:left="4320" w:hanging="1440"/>
      </w:pPr>
    </w:lvl>
  </w:abstractNum>
  <w:abstractNum w:abstractNumId="25" w15:restartNumberingAfterBreak="0">
    <w:nsid w:val="7686361D"/>
    <w:multiLevelType w:val="multilevel"/>
    <w:tmpl w:val="6C0C65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9B5636E"/>
    <w:multiLevelType w:val="multilevel"/>
    <w:tmpl w:val="5C6AADB6"/>
    <w:lvl w:ilvl="0">
      <w:start w:val="1"/>
      <w:numFmt w:val="bullet"/>
      <w:lvlText w:val="°"/>
      <w:lvlJc w:val="left"/>
      <w:pPr>
        <w:ind w:left="789" w:hanging="359"/>
      </w:pPr>
      <w:rPr>
        <w:rFonts w:ascii="Noto Sans Symbols" w:eastAsia="Noto Sans Symbols" w:hAnsi="Noto Sans Symbols" w:cs="Noto Sans Symbols"/>
        <w:color w:val="000000"/>
        <w:sz w:val="20"/>
        <w:szCs w:val="20"/>
      </w:rPr>
    </w:lvl>
    <w:lvl w:ilvl="1">
      <w:start w:val="1"/>
      <w:numFmt w:val="bullet"/>
      <w:lvlText w:val="o"/>
      <w:lvlJc w:val="left"/>
      <w:pPr>
        <w:ind w:left="1509" w:hanging="360"/>
      </w:pPr>
      <w:rPr>
        <w:rFonts w:ascii="Courier New" w:eastAsia="Courier New" w:hAnsi="Courier New" w:cs="Courier New"/>
      </w:rPr>
    </w:lvl>
    <w:lvl w:ilvl="2">
      <w:start w:val="1"/>
      <w:numFmt w:val="bullet"/>
      <w:lvlText w:val="▪"/>
      <w:lvlJc w:val="left"/>
      <w:pPr>
        <w:ind w:left="2229" w:hanging="360"/>
      </w:pPr>
      <w:rPr>
        <w:rFonts w:ascii="Noto Sans Symbols" w:eastAsia="Noto Sans Symbols" w:hAnsi="Noto Sans Symbols" w:cs="Noto Sans Symbols"/>
      </w:rPr>
    </w:lvl>
    <w:lvl w:ilvl="3">
      <w:start w:val="1"/>
      <w:numFmt w:val="bullet"/>
      <w:lvlText w:val="●"/>
      <w:lvlJc w:val="left"/>
      <w:pPr>
        <w:ind w:left="2949" w:hanging="360"/>
      </w:pPr>
      <w:rPr>
        <w:rFonts w:ascii="Noto Sans Symbols" w:eastAsia="Noto Sans Symbols" w:hAnsi="Noto Sans Symbols" w:cs="Noto Sans Symbols"/>
      </w:rPr>
    </w:lvl>
    <w:lvl w:ilvl="4">
      <w:start w:val="1"/>
      <w:numFmt w:val="bullet"/>
      <w:lvlText w:val="o"/>
      <w:lvlJc w:val="left"/>
      <w:pPr>
        <w:ind w:left="3669" w:hanging="360"/>
      </w:pPr>
      <w:rPr>
        <w:rFonts w:ascii="Courier New" w:eastAsia="Courier New" w:hAnsi="Courier New" w:cs="Courier New"/>
      </w:rPr>
    </w:lvl>
    <w:lvl w:ilvl="5">
      <w:start w:val="1"/>
      <w:numFmt w:val="bullet"/>
      <w:lvlText w:val="▪"/>
      <w:lvlJc w:val="left"/>
      <w:pPr>
        <w:ind w:left="4389" w:hanging="360"/>
      </w:pPr>
      <w:rPr>
        <w:rFonts w:ascii="Noto Sans Symbols" w:eastAsia="Noto Sans Symbols" w:hAnsi="Noto Sans Symbols" w:cs="Noto Sans Symbols"/>
      </w:rPr>
    </w:lvl>
    <w:lvl w:ilvl="6">
      <w:start w:val="1"/>
      <w:numFmt w:val="bullet"/>
      <w:lvlText w:val="●"/>
      <w:lvlJc w:val="left"/>
      <w:pPr>
        <w:ind w:left="5109" w:hanging="360"/>
      </w:pPr>
      <w:rPr>
        <w:rFonts w:ascii="Noto Sans Symbols" w:eastAsia="Noto Sans Symbols" w:hAnsi="Noto Sans Symbols" w:cs="Noto Sans Symbols"/>
      </w:rPr>
    </w:lvl>
    <w:lvl w:ilvl="7">
      <w:start w:val="1"/>
      <w:numFmt w:val="bullet"/>
      <w:lvlText w:val="o"/>
      <w:lvlJc w:val="left"/>
      <w:pPr>
        <w:ind w:left="5829" w:hanging="360"/>
      </w:pPr>
      <w:rPr>
        <w:rFonts w:ascii="Courier New" w:eastAsia="Courier New" w:hAnsi="Courier New" w:cs="Courier New"/>
      </w:rPr>
    </w:lvl>
    <w:lvl w:ilvl="8">
      <w:start w:val="1"/>
      <w:numFmt w:val="bullet"/>
      <w:lvlText w:val="▪"/>
      <w:lvlJc w:val="left"/>
      <w:pPr>
        <w:ind w:left="6549" w:hanging="360"/>
      </w:pPr>
      <w:rPr>
        <w:rFonts w:ascii="Noto Sans Symbols" w:eastAsia="Noto Sans Symbols" w:hAnsi="Noto Sans Symbols" w:cs="Noto Sans Symbols"/>
      </w:rPr>
    </w:lvl>
  </w:abstractNum>
  <w:abstractNum w:abstractNumId="27" w15:restartNumberingAfterBreak="0">
    <w:nsid w:val="7AD04978"/>
    <w:multiLevelType w:val="multilevel"/>
    <w:tmpl w:val="9A74DF50"/>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02418829">
    <w:abstractNumId w:val="21"/>
  </w:num>
  <w:num w:numId="2" w16cid:durableId="1994869559">
    <w:abstractNumId w:val="4"/>
  </w:num>
  <w:num w:numId="3" w16cid:durableId="1497064199">
    <w:abstractNumId w:val="2"/>
  </w:num>
  <w:num w:numId="4" w16cid:durableId="829908143">
    <w:abstractNumId w:val="18"/>
  </w:num>
  <w:num w:numId="5" w16cid:durableId="249854311">
    <w:abstractNumId w:val="13"/>
  </w:num>
  <w:num w:numId="6" w16cid:durableId="119538563">
    <w:abstractNumId w:val="5"/>
  </w:num>
  <w:num w:numId="7" w16cid:durableId="1498962383">
    <w:abstractNumId w:val="9"/>
  </w:num>
  <w:num w:numId="8" w16cid:durableId="1624071329">
    <w:abstractNumId w:val="17"/>
  </w:num>
  <w:num w:numId="9" w16cid:durableId="492837511">
    <w:abstractNumId w:val="8"/>
  </w:num>
  <w:num w:numId="10" w16cid:durableId="1877236753">
    <w:abstractNumId w:val="23"/>
  </w:num>
  <w:num w:numId="11" w16cid:durableId="1908759201">
    <w:abstractNumId w:val="15"/>
  </w:num>
  <w:num w:numId="12" w16cid:durableId="1052462109">
    <w:abstractNumId w:val="22"/>
  </w:num>
  <w:num w:numId="13" w16cid:durableId="1518688361">
    <w:abstractNumId w:val="10"/>
  </w:num>
  <w:num w:numId="14" w16cid:durableId="1491825766">
    <w:abstractNumId w:val="7"/>
  </w:num>
  <w:num w:numId="15" w16cid:durableId="2065324692">
    <w:abstractNumId w:val="3"/>
  </w:num>
  <w:num w:numId="16" w16cid:durableId="513108622">
    <w:abstractNumId w:val="25"/>
  </w:num>
  <w:num w:numId="17" w16cid:durableId="558321926">
    <w:abstractNumId w:val="19"/>
  </w:num>
  <w:num w:numId="18" w16cid:durableId="337970493">
    <w:abstractNumId w:val="16"/>
  </w:num>
  <w:num w:numId="19" w16cid:durableId="37513216">
    <w:abstractNumId w:val="0"/>
  </w:num>
  <w:num w:numId="20" w16cid:durableId="1510214068">
    <w:abstractNumId w:val="27"/>
  </w:num>
  <w:num w:numId="21" w16cid:durableId="896861033">
    <w:abstractNumId w:val="24"/>
  </w:num>
  <w:num w:numId="22" w16cid:durableId="309948084">
    <w:abstractNumId w:val="11"/>
  </w:num>
  <w:num w:numId="23" w16cid:durableId="1110247397">
    <w:abstractNumId w:val="20"/>
  </w:num>
  <w:num w:numId="24" w16cid:durableId="1179006791">
    <w:abstractNumId w:val="6"/>
  </w:num>
  <w:num w:numId="25" w16cid:durableId="999237515">
    <w:abstractNumId w:val="26"/>
  </w:num>
  <w:num w:numId="26" w16cid:durableId="1363558762">
    <w:abstractNumId w:val="14"/>
  </w:num>
  <w:num w:numId="27" w16cid:durableId="1360931393">
    <w:abstractNumId w:val="1"/>
  </w:num>
  <w:num w:numId="28" w16cid:durableId="10628733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F5"/>
    <w:rsid w:val="000050CD"/>
    <w:rsid w:val="000066D6"/>
    <w:rsid w:val="00053160"/>
    <w:rsid w:val="000577F8"/>
    <w:rsid w:val="00072553"/>
    <w:rsid w:val="00087EEF"/>
    <w:rsid w:val="000A633C"/>
    <w:rsid w:val="000A708D"/>
    <w:rsid w:val="000A72AE"/>
    <w:rsid w:val="000B1352"/>
    <w:rsid w:val="000B540A"/>
    <w:rsid w:val="000C1411"/>
    <w:rsid w:val="000C329A"/>
    <w:rsid w:val="000F5FD1"/>
    <w:rsid w:val="00106862"/>
    <w:rsid w:val="00110E45"/>
    <w:rsid w:val="00122217"/>
    <w:rsid w:val="001359AE"/>
    <w:rsid w:val="00141A35"/>
    <w:rsid w:val="001424C0"/>
    <w:rsid w:val="001509A6"/>
    <w:rsid w:val="00155179"/>
    <w:rsid w:val="0015569A"/>
    <w:rsid w:val="0017449F"/>
    <w:rsid w:val="00177D15"/>
    <w:rsid w:val="00186337"/>
    <w:rsid w:val="001865A9"/>
    <w:rsid w:val="00193ECF"/>
    <w:rsid w:val="001A48AB"/>
    <w:rsid w:val="001A4EF4"/>
    <w:rsid w:val="001A5584"/>
    <w:rsid w:val="001B6A50"/>
    <w:rsid w:val="001D45DE"/>
    <w:rsid w:val="001D7CFC"/>
    <w:rsid w:val="001E213A"/>
    <w:rsid w:val="001E599D"/>
    <w:rsid w:val="001F1E8E"/>
    <w:rsid w:val="002022A6"/>
    <w:rsid w:val="00235D7E"/>
    <w:rsid w:val="00252B69"/>
    <w:rsid w:val="00255904"/>
    <w:rsid w:val="00261DB6"/>
    <w:rsid w:val="002624BD"/>
    <w:rsid w:val="00263600"/>
    <w:rsid w:val="00282370"/>
    <w:rsid w:val="00285608"/>
    <w:rsid w:val="002A21AE"/>
    <w:rsid w:val="002B7180"/>
    <w:rsid w:val="002C3377"/>
    <w:rsid w:val="002D33B2"/>
    <w:rsid w:val="002D4CB5"/>
    <w:rsid w:val="002F0566"/>
    <w:rsid w:val="00307A9D"/>
    <w:rsid w:val="00321CCE"/>
    <w:rsid w:val="00322241"/>
    <w:rsid w:val="00345860"/>
    <w:rsid w:val="00346F73"/>
    <w:rsid w:val="003507A4"/>
    <w:rsid w:val="003602F8"/>
    <w:rsid w:val="00361B78"/>
    <w:rsid w:val="00363E50"/>
    <w:rsid w:val="003673DF"/>
    <w:rsid w:val="00372BE9"/>
    <w:rsid w:val="003838D8"/>
    <w:rsid w:val="00392618"/>
    <w:rsid w:val="00392DC1"/>
    <w:rsid w:val="003948AD"/>
    <w:rsid w:val="0039701E"/>
    <w:rsid w:val="0039722C"/>
    <w:rsid w:val="003A665C"/>
    <w:rsid w:val="003B0DA7"/>
    <w:rsid w:val="003B5D9E"/>
    <w:rsid w:val="003B6A35"/>
    <w:rsid w:val="003B6B2F"/>
    <w:rsid w:val="003C08B3"/>
    <w:rsid w:val="003C1B5E"/>
    <w:rsid w:val="003D05BB"/>
    <w:rsid w:val="003D5EC3"/>
    <w:rsid w:val="003E0E1B"/>
    <w:rsid w:val="003F4976"/>
    <w:rsid w:val="004014E1"/>
    <w:rsid w:val="004036BA"/>
    <w:rsid w:val="00411D76"/>
    <w:rsid w:val="0041736A"/>
    <w:rsid w:val="00420731"/>
    <w:rsid w:val="00433C82"/>
    <w:rsid w:val="00440423"/>
    <w:rsid w:val="00453C12"/>
    <w:rsid w:val="00455245"/>
    <w:rsid w:val="004634B7"/>
    <w:rsid w:val="00471CE4"/>
    <w:rsid w:val="004723EA"/>
    <w:rsid w:val="00473221"/>
    <w:rsid w:val="0048742D"/>
    <w:rsid w:val="004A251F"/>
    <w:rsid w:val="004A66E7"/>
    <w:rsid w:val="004A7B69"/>
    <w:rsid w:val="004C6193"/>
    <w:rsid w:val="004E1733"/>
    <w:rsid w:val="004E684F"/>
    <w:rsid w:val="004F19F6"/>
    <w:rsid w:val="004F2C9E"/>
    <w:rsid w:val="004F5B5B"/>
    <w:rsid w:val="00502469"/>
    <w:rsid w:val="00502E6B"/>
    <w:rsid w:val="00515837"/>
    <w:rsid w:val="0051737A"/>
    <w:rsid w:val="00517670"/>
    <w:rsid w:val="00526D11"/>
    <w:rsid w:val="005352B6"/>
    <w:rsid w:val="00547D1F"/>
    <w:rsid w:val="0055028B"/>
    <w:rsid w:val="00551D2F"/>
    <w:rsid w:val="00553562"/>
    <w:rsid w:val="005642C6"/>
    <w:rsid w:val="005664AF"/>
    <w:rsid w:val="005735BB"/>
    <w:rsid w:val="00584FDA"/>
    <w:rsid w:val="0059573B"/>
    <w:rsid w:val="005A37AF"/>
    <w:rsid w:val="005A41C6"/>
    <w:rsid w:val="005A4964"/>
    <w:rsid w:val="005B4AEA"/>
    <w:rsid w:val="005D3EC0"/>
    <w:rsid w:val="005E337F"/>
    <w:rsid w:val="005E4C3B"/>
    <w:rsid w:val="005F3176"/>
    <w:rsid w:val="00601897"/>
    <w:rsid w:val="00614A02"/>
    <w:rsid w:val="00615F4A"/>
    <w:rsid w:val="00635A9D"/>
    <w:rsid w:val="0063702D"/>
    <w:rsid w:val="0065394F"/>
    <w:rsid w:val="00656649"/>
    <w:rsid w:val="00660F4E"/>
    <w:rsid w:val="00674832"/>
    <w:rsid w:val="00684D69"/>
    <w:rsid w:val="0069021C"/>
    <w:rsid w:val="00691730"/>
    <w:rsid w:val="0069403F"/>
    <w:rsid w:val="006A0D58"/>
    <w:rsid w:val="006C2ED6"/>
    <w:rsid w:val="006D4BAB"/>
    <w:rsid w:val="006E017D"/>
    <w:rsid w:val="006E2693"/>
    <w:rsid w:val="006E4A59"/>
    <w:rsid w:val="00703D06"/>
    <w:rsid w:val="00707518"/>
    <w:rsid w:val="007133FE"/>
    <w:rsid w:val="00722A6A"/>
    <w:rsid w:val="00723AFC"/>
    <w:rsid w:val="00740CD4"/>
    <w:rsid w:val="007623D0"/>
    <w:rsid w:val="0076428E"/>
    <w:rsid w:val="007727D0"/>
    <w:rsid w:val="007748AF"/>
    <w:rsid w:val="007927D2"/>
    <w:rsid w:val="007B7197"/>
    <w:rsid w:val="007E1677"/>
    <w:rsid w:val="007E6D55"/>
    <w:rsid w:val="007F5E78"/>
    <w:rsid w:val="007F727E"/>
    <w:rsid w:val="008105AF"/>
    <w:rsid w:val="00811501"/>
    <w:rsid w:val="0083641B"/>
    <w:rsid w:val="0084276E"/>
    <w:rsid w:val="00847A8A"/>
    <w:rsid w:val="008619C1"/>
    <w:rsid w:val="00871110"/>
    <w:rsid w:val="00886AB9"/>
    <w:rsid w:val="008A15C2"/>
    <w:rsid w:val="008B3865"/>
    <w:rsid w:val="008B51F5"/>
    <w:rsid w:val="008C398D"/>
    <w:rsid w:val="008C46EB"/>
    <w:rsid w:val="008C4E1A"/>
    <w:rsid w:val="008D0C22"/>
    <w:rsid w:val="008E4370"/>
    <w:rsid w:val="008E7671"/>
    <w:rsid w:val="008F4262"/>
    <w:rsid w:val="00901B26"/>
    <w:rsid w:val="0094368F"/>
    <w:rsid w:val="00943EBA"/>
    <w:rsid w:val="00956134"/>
    <w:rsid w:val="0097476E"/>
    <w:rsid w:val="009861B7"/>
    <w:rsid w:val="009935C0"/>
    <w:rsid w:val="009960C6"/>
    <w:rsid w:val="00997E73"/>
    <w:rsid w:val="009C6402"/>
    <w:rsid w:val="009D23B6"/>
    <w:rsid w:val="009D4660"/>
    <w:rsid w:val="00A00B58"/>
    <w:rsid w:val="00A01D2B"/>
    <w:rsid w:val="00A1242E"/>
    <w:rsid w:val="00A2048E"/>
    <w:rsid w:val="00A2406F"/>
    <w:rsid w:val="00A30CF1"/>
    <w:rsid w:val="00A41EAA"/>
    <w:rsid w:val="00A45B43"/>
    <w:rsid w:val="00A54CCD"/>
    <w:rsid w:val="00A645DC"/>
    <w:rsid w:val="00A74B90"/>
    <w:rsid w:val="00A75278"/>
    <w:rsid w:val="00A77DCC"/>
    <w:rsid w:val="00A852CB"/>
    <w:rsid w:val="00A9579D"/>
    <w:rsid w:val="00AA3F20"/>
    <w:rsid w:val="00AA6F3F"/>
    <w:rsid w:val="00AB45F1"/>
    <w:rsid w:val="00AD1691"/>
    <w:rsid w:val="00AD6263"/>
    <w:rsid w:val="00AE20D9"/>
    <w:rsid w:val="00AF3E39"/>
    <w:rsid w:val="00AF746E"/>
    <w:rsid w:val="00B106EA"/>
    <w:rsid w:val="00B11B21"/>
    <w:rsid w:val="00B30520"/>
    <w:rsid w:val="00B4290C"/>
    <w:rsid w:val="00B501F0"/>
    <w:rsid w:val="00B663D7"/>
    <w:rsid w:val="00B67E85"/>
    <w:rsid w:val="00B74396"/>
    <w:rsid w:val="00B76CA6"/>
    <w:rsid w:val="00B81016"/>
    <w:rsid w:val="00B846CB"/>
    <w:rsid w:val="00B8695B"/>
    <w:rsid w:val="00B91859"/>
    <w:rsid w:val="00B9417D"/>
    <w:rsid w:val="00BA78A7"/>
    <w:rsid w:val="00BA7F6A"/>
    <w:rsid w:val="00BB1819"/>
    <w:rsid w:val="00BC091C"/>
    <w:rsid w:val="00BC6183"/>
    <w:rsid w:val="00BC69C2"/>
    <w:rsid w:val="00BE1AB4"/>
    <w:rsid w:val="00C04EA7"/>
    <w:rsid w:val="00C14811"/>
    <w:rsid w:val="00C30952"/>
    <w:rsid w:val="00C40277"/>
    <w:rsid w:val="00C640EB"/>
    <w:rsid w:val="00C8631A"/>
    <w:rsid w:val="00C876D6"/>
    <w:rsid w:val="00C96E05"/>
    <w:rsid w:val="00CA4DCA"/>
    <w:rsid w:val="00CA67D5"/>
    <w:rsid w:val="00CB3834"/>
    <w:rsid w:val="00CD26BD"/>
    <w:rsid w:val="00CD3A56"/>
    <w:rsid w:val="00CE7BCD"/>
    <w:rsid w:val="00CF0D30"/>
    <w:rsid w:val="00D03950"/>
    <w:rsid w:val="00D217DE"/>
    <w:rsid w:val="00D218F3"/>
    <w:rsid w:val="00D21BF0"/>
    <w:rsid w:val="00D2621A"/>
    <w:rsid w:val="00D45A16"/>
    <w:rsid w:val="00D71437"/>
    <w:rsid w:val="00D76C44"/>
    <w:rsid w:val="00D81B31"/>
    <w:rsid w:val="00D840C6"/>
    <w:rsid w:val="00DB235F"/>
    <w:rsid w:val="00DB2E07"/>
    <w:rsid w:val="00DB5EEB"/>
    <w:rsid w:val="00DB7FCB"/>
    <w:rsid w:val="00DC56E8"/>
    <w:rsid w:val="00DC7D61"/>
    <w:rsid w:val="00DD6A2A"/>
    <w:rsid w:val="00DD7677"/>
    <w:rsid w:val="00DE34F7"/>
    <w:rsid w:val="00DE3E38"/>
    <w:rsid w:val="00DF0E1E"/>
    <w:rsid w:val="00E1130F"/>
    <w:rsid w:val="00E11F8E"/>
    <w:rsid w:val="00E1583F"/>
    <w:rsid w:val="00E15DBF"/>
    <w:rsid w:val="00E3217B"/>
    <w:rsid w:val="00E32240"/>
    <w:rsid w:val="00E62186"/>
    <w:rsid w:val="00E62C73"/>
    <w:rsid w:val="00E96DAE"/>
    <w:rsid w:val="00EA2436"/>
    <w:rsid w:val="00EB763B"/>
    <w:rsid w:val="00EE046B"/>
    <w:rsid w:val="00EE14B4"/>
    <w:rsid w:val="00EF486E"/>
    <w:rsid w:val="00EF49DD"/>
    <w:rsid w:val="00EF4C2C"/>
    <w:rsid w:val="00F11CD0"/>
    <w:rsid w:val="00F171AA"/>
    <w:rsid w:val="00F1790E"/>
    <w:rsid w:val="00F21F19"/>
    <w:rsid w:val="00F228C8"/>
    <w:rsid w:val="00F24D77"/>
    <w:rsid w:val="00F31A9E"/>
    <w:rsid w:val="00F44286"/>
    <w:rsid w:val="00F61144"/>
    <w:rsid w:val="00F7393E"/>
    <w:rsid w:val="00F73DF0"/>
    <w:rsid w:val="00F75C9E"/>
    <w:rsid w:val="00FA0B72"/>
    <w:rsid w:val="00FA1529"/>
    <w:rsid w:val="00FA7005"/>
    <w:rsid w:val="00FF21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ITULO,Título 1A"/>
    <w:basedOn w:val="Normal"/>
    <w:next w:val="Normal"/>
    <w:link w:val="Ttulo1Car"/>
    <w:qFormat/>
    <w:rsid w:val="00E1583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1"/>
    <w:unhideWhenUsed/>
    <w:qFormat/>
    <w:rsid w:val="00E1583F"/>
    <w:pPr>
      <w:keepNext/>
      <w:jc w:val="both"/>
      <w:outlineLvl w:val="1"/>
    </w:pPr>
    <w:rPr>
      <w:rFonts w:ascii="Arial" w:eastAsia="Arial" w:hAnsi="Arial" w:cs="Arial"/>
      <w:sz w:val="18"/>
      <w:szCs w:val="18"/>
      <w:lang w:eastAsia="es-CO"/>
    </w:rPr>
  </w:style>
  <w:style w:type="paragraph" w:styleId="Ttulo3">
    <w:name w:val="heading 3"/>
    <w:basedOn w:val="Normal"/>
    <w:next w:val="Normal"/>
    <w:link w:val="Ttulo3Car"/>
    <w:uiPriority w:val="9"/>
    <w:semiHidden/>
    <w:unhideWhenUsed/>
    <w:qFormat/>
    <w:rsid w:val="00E1583F"/>
    <w:pPr>
      <w:keepNext/>
      <w:ind w:left="2705" w:hanging="720"/>
      <w:jc w:val="both"/>
      <w:outlineLvl w:val="2"/>
    </w:pPr>
    <w:rPr>
      <w:rFonts w:ascii="Comic Sans MS" w:eastAsia="Comic Sans MS" w:hAnsi="Comic Sans MS" w:cs="Comic Sans MS"/>
      <w:i/>
      <w:sz w:val="18"/>
      <w:szCs w:val="18"/>
      <w:lang w:eastAsia="es-CO"/>
    </w:rPr>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paragraph" w:styleId="Ttulo5">
    <w:name w:val="heading 5"/>
    <w:basedOn w:val="Normal"/>
    <w:next w:val="Normal"/>
    <w:link w:val="Ttulo5Car"/>
    <w:unhideWhenUsed/>
    <w:qFormat/>
    <w:rsid w:val="00E1583F"/>
    <w:pPr>
      <w:spacing w:before="240" w:after="60"/>
      <w:ind w:left="1008" w:hanging="1008"/>
      <w:jc w:val="both"/>
      <w:outlineLvl w:val="4"/>
    </w:pPr>
    <w:rPr>
      <w:rFonts w:ascii="Arial" w:eastAsia="Arial" w:hAnsi="Arial" w:cs="Arial"/>
      <w:b/>
      <w:i/>
      <w:sz w:val="26"/>
      <w:szCs w:val="26"/>
      <w:lang w:eastAsia="es-CO"/>
    </w:rPr>
  </w:style>
  <w:style w:type="paragraph" w:styleId="Ttulo6">
    <w:name w:val="heading 6"/>
    <w:basedOn w:val="Normal"/>
    <w:next w:val="Normal"/>
    <w:link w:val="Ttulo6Car"/>
    <w:uiPriority w:val="9"/>
    <w:semiHidden/>
    <w:unhideWhenUsed/>
    <w:qFormat/>
    <w:rsid w:val="00E1583F"/>
    <w:pPr>
      <w:keepNext/>
      <w:widowControl w:val="0"/>
      <w:spacing w:before="120"/>
      <w:ind w:left="1152" w:hanging="1152"/>
      <w:jc w:val="center"/>
      <w:outlineLvl w:val="5"/>
    </w:pPr>
    <w:rPr>
      <w:rFonts w:ascii="Arial" w:eastAsia="Arial" w:hAnsi="Arial" w:cs="Arial"/>
      <w:b/>
      <w:smallCaps/>
      <w:sz w:val="18"/>
      <w:szCs w:val="1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B51F5"/>
    <w:pPr>
      <w:tabs>
        <w:tab w:val="center" w:pos="4419"/>
        <w:tab w:val="right" w:pos="8838"/>
      </w:tabs>
    </w:pPr>
  </w:style>
  <w:style w:type="character" w:customStyle="1" w:styleId="EncabezadoCar">
    <w:name w:val="Encabezado Car"/>
    <w:basedOn w:val="Fuentedeprrafopredeter"/>
    <w:link w:val="Encabezado"/>
    <w:uiPriority w:val="99"/>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aliases w:val="titulo 3,Párrafo de lista1,Bullets,Ha,Resume Title"/>
    <w:basedOn w:val="Normal"/>
    <w:link w:val="PrrafodelistaCar"/>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character" w:customStyle="1" w:styleId="Ttulo1Car">
    <w:name w:val="Título 1 Car"/>
    <w:aliases w:val="TITULO Car,Título 1A Car"/>
    <w:basedOn w:val="Fuentedeprrafopredeter"/>
    <w:link w:val="Ttulo1"/>
    <w:rsid w:val="00E1583F"/>
    <w:rPr>
      <w:rFonts w:asciiTheme="majorHAnsi" w:eastAsiaTheme="majorEastAsia" w:hAnsiTheme="majorHAnsi" w:cstheme="majorBidi"/>
      <w:color w:val="2F5496" w:themeColor="accent1" w:themeShade="BF"/>
      <w:sz w:val="32"/>
      <w:szCs w:val="32"/>
    </w:rPr>
  </w:style>
  <w:style w:type="paragraph" w:styleId="Textoindependiente">
    <w:name w:val="Body Text"/>
    <w:basedOn w:val="Normal"/>
    <w:link w:val="TextoindependienteCar"/>
    <w:uiPriority w:val="1"/>
    <w:unhideWhenUsed/>
    <w:qFormat/>
    <w:rsid w:val="00E1583F"/>
    <w:pPr>
      <w:spacing w:after="120"/>
    </w:pPr>
  </w:style>
  <w:style w:type="character" w:customStyle="1" w:styleId="TextoindependienteCar">
    <w:name w:val="Texto independiente Car"/>
    <w:basedOn w:val="Fuentedeprrafopredeter"/>
    <w:link w:val="Textoindependiente"/>
    <w:uiPriority w:val="1"/>
    <w:rsid w:val="00E1583F"/>
  </w:style>
  <w:style w:type="character" w:customStyle="1" w:styleId="Ttulo2Car">
    <w:name w:val="Título 2 Car"/>
    <w:basedOn w:val="Fuentedeprrafopredeter"/>
    <w:link w:val="Ttulo2"/>
    <w:uiPriority w:val="1"/>
    <w:rsid w:val="00E1583F"/>
    <w:rPr>
      <w:rFonts w:ascii="Arial" w:eastAsia="Arial" w:hAnsi="Arial" w:cs="Arial"/>
      <w:sz w:val="18"/>
      <w:szCs w:val="18"/>
      <w:lang w:eastAsia="es-CO"/>
    </w:rPr>
  </w:style>
  <w:style w:type="character" w:customStyle="1" w:styleId="Ttulo3Car">
    <w:name w:val="Título 3 Car"/>
    <w:basedOn w:val="Fuentedeprrafopredeter"/>
    <w:link w:val="Ttulo3"/>
    <w:uiPriority w:val="9"/>
    <w:semiHidden/>
    <w:rsid w:val="00E1583F"/>
    <w:rPr>
      <w:rFonts w:ascii="Comic Sans MS" w:eastAsia="Comic Sans MS" w:hAnsi="Comic Sans MS" w:cs="Comic Sans MS"/>
      <w:i/>
      <w:sz w:val="18"/>
      <w:szCs w:val="18"/>
      <w:lang w:eastAsia="es-CO"/>
    </w:rPr>
  </w:style>
  <w:style w:type="character" w:customStyle="1" w:styleId="Ttulo5Car">
    <w:name w:val="Título 5 Car"/>
    <w:basedOn w:val="Fuentedeprrafopredeter"/>
    <w:link w:val="Ttulo5"/>
    <w:rsid w:val="00E1583F"/>
    <w:rPr>
      <w:rFonts w:ascii="Arial" w:eastAsia="Arial" w:hAnsi="Arial" w:cs="Arial"/>
      <w:b/>
      <w:i/>
      <w:sz w:val="26"/>
      <w:szCs w:val="26"/>
      <w:lang w:eastAsia="es-CO"/>
    </w:rPr>
  </w:style>
  <w:style w:type="character" w:customStyle="1" w:styleId="Ttulo6Car">
    <w:name w:val="Título 6 Car"/>
    <w:basedOn w:val="Fuentedeprrafopredeter"/>
    <w:link w:val="Ttulo6"/>
    <w:uiPriority w:val="9"/>
    <w:semiHidden/>
    <w:rsid w:val="00E1583F"/>
    <w:rPr>
      <w:rFonts w:ascii="Arial" w:eastAsia="Arial" w:hAnsi="Arial" w:cs="Arial"/>
      <w:b/>
      <w:smallCaps/>
      <w:sz w:val="18"/>
      <w:szCs w:val="18"/>
      <w:lang w:eastAsia="es-CO"/>
    </w:rPr>
  </w:style>
  <w:style w:type="table" w:customStyle="1" w:styleId="TableNormal">
    <w:name w:val="Table Normal"/>
    <w:uiPriority w:val="2"/>
    <w:qFormat/>
    <w:rsid w:val="00E1583F"/>
    <w:pPr>
      <w:spacing w:after="160" w:line="259" w:lineRule="auto"/>
    </w:pPr>
    <w:rPr>
      <w:rFonts w:ascii="Calibri" w:eastAsia="Calibri" w:hAnsi="Calibri" w:cs="Calibri"/>
      <w:sz w:val="22"/>
      <w:szCs w:val="22"/>
      <w:lang w:eastAsia="es-CO"/>
    </w:rPr>
    <w:tblPr>
      <w:tblCellMar>
        <w:top w:w="0" w:type="dxa"/>
        <w:left w:w="0" w:type="dxa"/>
        <w:bottom w:w="0" w:type="dxa"/>
        <w:right w:w="0" w:type="dxa"/>
      </w:tblCellMar>
    </w:tblPr>
  </w:style>
  <w:style w:type="paragraph" w:styleId="Ttulo">
    <w:name w:val="Title"/>
    <w:basedOn w:val="Normal"/>
    <w:next w:val="Normal"/>
    <w:link w:val="TtuloCar"/>
    <w:uiPriority w:val="1"/>
    <w:qFormat/>
    <w:rsid w:val="00E1583F"/>
    <w:rPr>
      <w:rFonts w:ascii="Calibri" w:eastAsia="Calibri" w:hAnsi="Calibri" w:cs="Calibri"/>
      <w:sz w:val="56"/>
      <w:szCs w:val="56"/>
      <w:lang w:eastAsia="es-CO"/>
    </w:rPr>
  </w:style>
  <w:style w:type="character" w:customStyle="1" w:styleId="TtuloCar">
    <w:name w:val="Título Car"/>
    <w:basedOn w:val="Fuentedeprrafopredeter"/>
    <w:link w:val="Ttulo"/>
    <w:uiPriority w:val="1"/>
    <w:rsid w:val="00E1583F"/>
    <w:rPr>
      <w:rFonts w:ascii="Calibri" w:eastAsia="Calibri" w:hAnsi="Calibri" w:cs="Calibri"/>
      <w:sz w:val="56"/>
      <w:szCs w:val="56"/>
      <w:lang w:eastAsia="es-CO"/>
    </w:rPr>
  </w:style>
  <w:style w:type="paragraph" w:styleId="Subttulo">
    <w:name w:val="Subtitle"/>
    <w:basedOn w:val="Normal"/>
    <w:next w:val="Normal"/>
    <w:link w:val="SubttuloCar"/>
    <w:uiPriority w:val="11"/>
    <w:qFormat/>
    <w:rsid w:val="00E1583F"/>
    <w:rPr>
      <w:rFonts w:ascii="Calibri" w:eastAsia="Calibri" w:hAnsi="Calibri" w:cs="Calibri"/>
      <w:i/>
      <w:color w:val="1F497D"/>
      <w:lang w:eastAsia="es-CO"/>
    </w:rPr>
  </w:style>
  <w:style w:type="character" w:customStyle="1" w:styleId="SubttuloCar">
    <w:name w:val="Subtítulo Car"/>
    <w:basedOn w:val="Fuentedeprrafopredeter"/>
    <w:link w:val="Subttulo"/>
    <w:uiPriority w:val="11"/>
    <w:rsid w:val="00E1583F"/>
    <w:rPr>
      <w:rFonts w:ascii="Calibri" w:eastAsia="Calibri" w:hAnsi="Calibri" w:cs="Calibri"/>
      <w:i/>
      <w:color w:val="1F497D"/>
      <w:lang w:eastAsia="es-CO"/>
    </w:rPr>
  </w:style>
  <w:style w:type="paragraph" w:styleId="Textocomentario">
    <w:name w:val="annotation text"/>
    <w:basedOn w:val="Normal"/>
    <w:link w:val="TextocomentarioCar"/>
    <w:uiPriority w:val="99"/>
    <w:unhideWhenUsed/>
    <w:rsid w:val="00E1583F"/>
    <w:pPr>
      <w:spacing w:after="160"/>
    </w:pPr>
    <w:rPr>
      <w:rFonts w:ascii="Calibri" w:eastAsia="Calibri" w:hAnsi="Calibri" w:cs="Calibri"/>
      <w:sz w:val="20"/>
      <w:szCs w:val="20"/>
      <w:lang w:eastAsia="es-CO"/>
    </w:rPr>
  </w:style>
  <w:style w:type="character" w:customStyle="1" w:styleId="TextocomentarioCar">
    <w:name w:val="Texto comentario Car"/>
    <w:basedOn w:val="Fuentedeprrafopredeter"/>
    <w:link w:val="Textocomentario"/>
    <w:uiPriority w:val="99"/>
    <w:rsid w:val="00E1583F"/>
    <w:rPr>
      <w:rFonts w:ascii="Calibri" w:eastAsia="Calibri" w:hAnsi="Calibri" w:cs="Calibri"/>
      <w:sz w:val="20"/>
      <w:szCs w:val="20"/>
      <w:lang w:eastAsia="es-CO"/>
    </w:rPr>
  </w:style>
  <w:style w:type="character" w:styleId="Refdecomentario">
    <w:name w:val="annotation reference"/>
    <w:basedOn w:val="Fuentedeprrafopredeter"/>
    <w:uiPriority w:val="99"/>
    <w:semiHidden/>
    <w:unhideWhenUsed/>
    <w:rsid w:val="00E1583F"/>
    <w:rPr>
      <w:sz w:val="16"/>
      <w:szCs w:val="16"/>
    </w:rPr>
  </w:style>
  <w:style w:type="paragraph" w:customStyle="1" w:styleId="TableParagraph">
    <w:name w:val="Table Paragraph"/>
    <w:basedOn w:val="Normal"/>
    <w:uiPriority w:val="1"/>
    <w:qFormat/>
    <w:rsid w:val="00E1583F"/>
    <w:pPr>
      <w:widowControl w:val="0"/>
      <w:autoSpaceDE w:val="0"/>
      <w:autoSpaceDN w:val="0"/>
    </w:pPr>
    <w:rPr>
      <w:rFonts w:ascii="Arial MT" w:eastAsia="Arial MT" w:hAnsi="Arial MT" w:cs="Arial MT"/>
      <w:sz w:val="22"/>
      <w:szCs w:val="22"/>
      <w:lang w:val="es-ES"/>
    </w:rPr>
  </w:style>
  <w:style w:type="paragraph" w:styleId="Asuntodelcomentario">
    <w:name w:val="annotation subject"/>
    <w:basedOn w:val="Textocomentario"/>
    <w:next w:val="Textocomentario"/>
    <w:link w:val="AsuntodelcomentarioCar"/>
    <w:uiPriority w:val="99"/>
    <w:semiHidden/>
    <w:unhideWhenUsed/>
    <w:rsid w:val="00E1583F"/>
    <w:pPr>
      <w:widowControl w:val="0"/>
      <w:autoSpaceDE w:val="0"/>
      <w:autoSpaceDN w:val="0"/>
      <w:spacing w:after="0"/>
    </w:pPr>
    <w:rPr>
      <w:rFonts w:ascii="Arial MT" w:eastAsia="Arial MT" w:hAnsi="Arial MT" w:cs="Arial MT"/>
      <w:b/>
      <w:bCs/>
      <w:lang w:val="es-ES" w:eastAsia="en-US"/>
    </w:rPr>
  </w:style>
  <w:style w:type="character" w:customStyle="1" w:styleId="AsuntodelcomentarioCar">
    <w:name w:val="Asunto del comentario Car"/>
    <w:basedOn w:val="TextocomentarioCar"/>
    <w:link w:val="Asuntodelcomentario"/>
    <w:uiPriority w:val="99"/>
    <w:semiHidden/>
    <w:rsid w:val="00E1583F"/>
    <w:rPr>
      <w:rFonts w:ascii="Arial MT" w:eastAsia="Arial MT" w:hAnsi="Arial MT" w:cs="Arial MT"/>
      <w:b/>
      <w:bCs/>
      <w:sz w:val="20"/>
      <w:szCs w:val="20"/>
      <w:lang w:val="es-ES" w:eastAsia="es-CO"/>
    </w:rPr>
  </w:style>
  <w:style w:type="character" w:styleId="Hipervnculo">
    <w:name w:val="Hyperlink"/>
    <w:basedOn w:val="Fuentedeprrafopredeter"/>
    <w:uiPriority w:val="99"/>
    <w:unhideWhenUsed/>
    <w:rsid w:val="00E1583F"/>
    <w:rPr>
      <w:color w:val="0000FF"/>
      <w:u w:val="single"/>
    </w:rPr>
  </w:style>
  <w:style w:type="character" w:customStyle="1" w:styleId="Absatz-Standardschriftart">
    <w:name w:val="Absatz-Standardschriftart"/>
    <w:rsid w:val="00E1583F"/>
  </w:style>
  <w:style w:type="paragraph" w:styleId="Descripcin">
    <w:name w:val="caption"/>
    <w:aliases w:val="Epígrafe"/>
    <w:basedOn w:val="Normal"/>
    <w:next w:val="Normal"/>
    <w:qFormat/>
    <w:rsid w:val="00E1583F"/>
    <w:pPr>
      <w:numPr>
        <w:numId w:val="27"/>
      </w:numPr>
      <w:spacing w:before="60"/>
      <w:jc w:val="both"/>
    </w:pPr>
    <w:rPr>
      <w:rFonts w:ascii="Arial" w:eastAsia="Batang" w:hAnsi="Arial" w:cs="Arial"/>
      <w:bCs/>
      <w:sz w:val="20"/>
      <w:lang w:val="es-ES" w:eastAsia="es-ES"/>
    </w:rPr>
  </w:style>
  <w:style w:type="character" w:customStyle="1" w:styleId="PrrafodelistaCar">
    <w:name w:val="Párrafo de lista Car"/>
    <w:aliases w:val="titulo 3 Car,Párrafo de lista1 Car,Bullets Car,Ha Car,Resume Title Car"/>
    <w:link w:val="Prrafodelista"/>
    <w:uiPriority w:val="34"/>
    <w:rsid w:val="00E1583F"/>
    <w:rPr>
      <w:rFonts w:ascii="Calibri" w:eastAsia="Calibri" w:hAnsi="Calibri" w:cs="Calibri"/>
      <w:sz w:val="22"/>
      <w:szCs w:val="22"/>
      <w:lang w:eastAsia="es-CO"/>
    </w:rPr>
  </w:style>
  <w:style w:type="paragraph" w:styleId="Sinespaciado">
    <w:name w:val="No Spacing"/>
    <w:uiPriority w:val="1"/>
    <w:qFormat/>
    <w:rsid w:val="00E1583F"/>
    <w:pPr>
      <w:widowControl w:val="0"/>
      <w:autoSpaceDE w:val="0"/>
      <w:autoSpaceDN w:val="0"/>
    </w:pPr>
    <w:rPr>
      <w:rFonts w:ascii="Arial MT" w:eastAsia="Arial MT" w:hAnsi="Arial MT" w:cs="Arial MT"/>
      <w:sz w:val="22"/>
      <w:szCs w:val="22"/>
      <w:lang w:val="es-ES"/>
    </w:rPr>
  </w:style>
  <w:style w:type="table" w:styleId="Tablaconcuadrcula">
    <w:name w:val="Table Grid"/>
    <w:basedOn w:val="Tablanormal"/>
    <w:uiPriority w:val="39"/>
    <w:rsid w:val="00E1583F"/>
    <w:pPr>
      <w:widowControl w:val="0"/>
      <w:autoSpaceDE w:val="0"/>
      <w:autoSpaceDN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E1583F"/>
    <w:rPr>
      <w:color w:val="605E5C"/>
      <w:shd w:val="clear" w:color="auto" w:fill="E1DFDD"/>
    </w:rPr>
  </w:style>
  <w:style w:type="paragraph" w:customStyle="1" w:styleId="Normal1">
    <w:name w:val="Normal1"/>
    <w:rsid w:val="00E1583F"/>
    <w:pPr>
      <w:widowControl w:val="0"/>
      <w:suppressAutoHyphens/>
      <w:autoSpaceDN w:val="0"/>
      <w:spacing w:line="276" w:lineRule="auto"/>
      <w:textAlignment w:val="baseline"/>
    </w:pPr>
    <w:rPr>
      <w:rFonts w:ascii="Arial" w:eastAsia="Arial" w:hAnsi="Arial" w:cs="Arial"/>
      <w:color w:val="000000"/>
      <w:sz w:val="22"/>
      <w:szCs w:val="22"/>
      <w:lang w:eastAsia="es-CO"/>
    </w:rPr>
  </w:style>
  <w:style w:type="character" w:styleId="Refdenotaalpie">
    <w:name w:val="footnote reference"/>
    <w:basedOn w:val="Fuentedeprrafopredeter"/>
    <w:rsid w:val="00E1583F"/>
    <w:rPr>
      <w:position w:val="0"/>
      <w:vertAlign w:val="superscript"/>
    </w:rPr>
  </w:style>
  <w:style w:type="paragraph" w:styleId="Textonotapie">
    <w:name w:val="footnote text"/>
    <w:aliases w:val="ft"/>
    <w:basedOn w:val="Normal"/>
    <w:link w:val="TextonotapieCar"/>
    <w:rsid w:val="00E1583F"/>
    <w:pPr>
      <w:widowControl w:val="0"/>
      <w:suppressAutoHyphens/>
      <w:autoSpaceDN w:val="0"/>
      <w:textAlignment w:val="baseline"/>
    </w:pPr>
    <w:rPr>
      <w:rFonts w:ascii="Arial" w:eastAsia="Arial" w:hAnsi="Arial" w:cs="Arial"/>
      <w:color w:val="000000"/>
      <w:sz w:val="20"/>
      <w:szCs w:val="20"/>
      <w:lang w:eastAsia="es-CO"/>
    </w:rPr>
  </w:style>
  <w:style w:type="character" w:customStyle="1" w:styleId="TextonotapieCar">
    <w:name w:val="Texto nota pie Car"/>
    <w:aliases w:val="ft Car"/>
    <w:basedOn w:val="Fuentedeprrafopredeter"/>
    <w:link w:val="Textonotapie"/>
    <w:rsid w:val="00E1583F"/>
    <w:rPr>
      <w:rFonts w:ascii="Arial" w:eastAsia="Arial" w:hAnsi="Arial" w:cs="Arial"/>
      <w:color w:val="000000"/>
      <w:sz w:val="20"/>
      <w:szCs w:val="20"/>
      <w:lang w:eastAsia="es-CO"/>
    </w:rPr>
  </w:style>
  <w:style w:type="character" w:styleId="Hipervnculovisitado">
    <w:name w:val="FollowedHyperlink"/>
    <w:basedOn w:val="Fuentedeprrafopredeter"/>
    <w:uiPriority w:val="99"/>
    <w:semiHidden/>
    <w:unhideWhenUsed/>
    <w:rsid w:val="00E1583F"/>
    <w:rPr>
      <w:color w:val="954F72" w:themeColor="followedHyperlink"/>
      <w:u w:val="single"/>
    </w:rPr>
  </w:style>
  <w:style w:type="paragraph" w:styleId="TDC1">
    <w:name w:val="toc 1"/>
    <w:basedOn w:val="Normal"/>
    <w:next w:val="Normal"/>
    <w:autoRedefine/>
    <w:uiPriority w:val="39"/>
    <w:unhideWhenUsed/>
    <w:rsid w:val="00F1790E"/>
    <w:pPr>
      <w:spacing w:after="100"/>
    </w:pPr>
  </w:style>
  <w:style w:type="paragraph" w:styleId="TtuloTDC">
    <w:name w:val="TOC Heading"/>
    <w:basedOn w:val="Ttulo1"/>
    <w:next w:val="Normal"/>
    <w:uiPriority w:val="39"/>
    <w:unhideWhenUsed/>
    <w:qFormat/>
    <w:rsid w:val="004F5B5B"/>
    <w:pPr>
      <w:spacing w:line="259" w:lineRule="auto"/>
      <w:outlineLvl w:val="9"/>
    </w:pPr>
    <w:rPr>
      <w:lang w:eastAsia="es-CO"/>
    </w:rPr>
  </w:style>
  <w:style w:type="character" w:customStyle="1" w:styleId="uv3um">
    <w:name w:val="uv3um"/>
    <w:basedOn w:val="Fuentedeprrafopredeter"/>
    <w:rsid w:val="00392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24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ipertexto-obligaciones.uniandes.edu.co/doku.php?id=cedente" TargetMode="External"/><Relationship Id="rId18" Type="http://schemas.openxmlformats.org/officeDocument/2006/relationships/hyperlink" Target="http://www.colombiacompra.gov.co"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hipertexto-obligaciones.uniandes.edu.co/doku.php?id=contratante" TargetMode="External"/><Relationship Id="rId17" Type="http://schemas.openxmlformats.org/officeDocument/2006/relationships/hyperlink" Target="https://www.colombiacompra.gov.co/manuales-guias-y-pliegos-tipo/manuales-y-guias" TargetMode="External"/><Relationship Id="rId2" Type="http://schemas.openxmlformats.org/officeDocument/2006/relationships/customXml" Target="../customXml/item2.xml"/><Relationship Id="rId16" Type="http://schemas.openxmlformats.org/officeDocument/2006/relationships/hyperlink" Target="https://hipertexto-obligaciones.uniandes.edu.co/doku.php?id=contrat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ipertexto-obligaciones.uniandes.edu.co/doku.php?id=acto_juridico" TargetMode="External"/><Relationship Id="rId5" Type="http://schemas.openxmlformats.org/officeDocument/2006/relationships/styles" Target="styles.xml"/><Relationship Id="rId15" Type="http://schemas.openxmlformats.org/officeDocument/2006/relationships/hyperlink" Target="https://hipertexto-obligaciones.uniandes.edu.co/doku.php?id=cesionario" TargetMode="External"/><Relationship Id="rId10" Type="http://schemas.openxmlformats.org/officeDocument/2006/relationships/hyperlink" Target="https://hipertexto-obligaciones.uniandes.edu.co/doku.php?id=sustitucion"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hipertexto-obligaciones.uniandes.edu.co/doku.php?id=tercero"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65508878D45364991EE38FACF66C5E7" ma:contentTypeVersion="10" ma:contentTypeDescription="Crear nuevo documento." ma:contentTypeScope="" ma:versionID="a949de181ff0d891713807e11b1ddd83">
  <xsd:schema xmlns:xsd="http://www.w3.org/2001/XMLSchema" xmlns:xs="http://www.w3.org/2001/XMLSchema" xmlns:p="http://schemas.microsoft.com/office/2006/metadata/properties" xmlns:ns2="fee0b85b-c10e-45b3-9994-ff6aeccd9aa2" xmlns:ns3="15bc6c5f-c4c9-41a4-8009-ad1dc9df0356" targetNamespace="http://schemas.microsoft.com/office/2006/metadata/properties" ma:root="true" ma:fieldsID="abab1a65224fb93135554d0ad4995751" ns2:_="" ns3:_="">
    <xsd:import namespace="fee0b85b-c10e-45b3-9994-ff6aeccd9aa2"/>
    <xsd:import namespace="15bc6c5f-c4c9-41a4-8009-ad1dc9df03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0b85b-c10e-45b3-9994-ff6aeccd9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bc6c5f-c4c9-41a4-8009-ad1dc9df035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CF7EA-DA51-4D7E-8346-A1950FA7F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0b85b-c10e-45b3-9994-ff6aeccd9aa2"/>
    <ds:schemaRef ds:uri="15bc6c5f-c4c9-41a4-8009-ad1dc9df0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CB1ED-B60F-4F42-8E0A-8F9C07E7CCBA}">
  <ds:schemaRefs>
    <ds:schemaRef ds:uri="http://schemas.microsoft.com/sharepoint/v3/contenttype/forms"/>
  </ds:schemaRefs>
</ds:datastoreItem>
</file>

<file path=customXml/itemProps3.xml><?xml version="1.0" encoding="utf-8"?>
<ds:datastoreItem xmlns:ds="http://schemas.openxmlformats.org/officeDocument/2006/customXml" ds:itemID="{368CC866-BE08-49F3-8F8E-4E1D45521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51</Pages>
  <Words>13727</Words>
  <Characters>75503</Characters>
  <Application>Microsoft Office Word</Application>
  <DocSecurity>0</DocSecurity>
  <Lines>629</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Diana Marcela Medina Saavedra</cp:lastModifiedBy>
  <cp:revision>3</cp:revision>
  <cp:lastPrinted>2025-07-07T16:13:00Z</cp:lastPrinted>
  <dcterms:created xsi:type="dcterms:W3CDTF">2025-07-07T16:14:00Z</dcterms:created>
  <dcterms:modified xsi:type="dcterms:W3CDTF">2025-07-07T20:48:00Z</dcterms:modified>
</cp:coreProperties>
</file>