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0BBE3" w14:textId="77777777" w:rsidR="006B63DC" w:rsidRPr="00B84A64" w:rsidRDefault="006B63DC" w:rsidP="006B63DC">
      <w:pPr>
        <w:spacing w:before="100" w:beforeAutospacing="1" w:after="100" w:afterAutospacing="1"/>
        <w:jc w:val="center"/>
        <w:rPr>
          <w:rFonts w:ascii="Verdana" w:hAnsi="Verdana" w:cs="Arial"/>
          <w:b/>
          <w:color w:val="000000"/>
          <w:sz w:val="20"/>
          <w:szCs w:val="20"/>
        </w:rPr>
      </w:pPr>
      <w:r w:rsidRPr="00B84A64">
        <w:rPr>
          <w:rFonts w:ascii="Verdana" w:hAnsi="Verdana" w:cs="Arial"/>
          <w:b/>
          <w:color w:val="000000"/>
          <w:sz w:val="20"/>
          <w:szCs w:val="20"/>
        </w:rPr>
        <w:t>“</w:t>
      </w:r>
      <w:r w:rsidRPr="00B84A64">
        <w:rPr>
          <w:rFonts w:ascii="Verdana" w:hAnsi="Verdana" w:cs="Arial"/>
          <w:b/>
          <w:color w:val="FF0000"/>
          <w:sz w:val="20"/>
          <w:szCs w:val="20"/>
        </w:rPr>
        <w:t>XXXXX PROCESO DE XXXXX</w:t>
      </w:r>
      <w:r w:rsidRPr="00B84A64">
        <w:rPr>
          <w:rFonts w:ascii="Verdana" w:hAnsi="Verdana" w:cs="Arial"/>
          <w:b/>
          <w:color w:val="000000"/>
          <w:sz w:val="20"/>
          <w:szCs w:val="20"/>
        </w:rPr>
        <w:t xml:space="preserve"> (SELECCIÓN ABREVIADA O LICITACION PUBLICA) N° </w:t>
      </w:r>
      <w:r w:rsidRPr="00B84A64">
        <w:rPr>
          <w:rFonts w:ascii="Verdana" w:hAnsi="Verdana" w:cs="Arial"/>
          <w:b/>
          <w:color w:val="FF0000"/>
          <w:sz w:val="20"/>
          <w:szCs w:val="20"/>
        </w:rPr>
        <w:t>XX</w:t>
      </w:r>
      <w:r w:rsidRPr="00B84A64">
        <w:rPr>
          <w:rFonts w:ascii="Verdana" w:hAnsi="Verdana" w:cs="Arial"/>
          <w:b/>
          <w:color w:val="000000"/>
          <w:sz w:val="20"/>
          <w:szCs w:val="20"/>
        </w:rPr>
        <w:t xml:space="preserve"> DE </w:t>
      </w:r>
      <w:r w:rsidRPr="00B84A64">
        <w:rPr>
          <w:rFonts w:ascii="Verdana" w:hAnsi="Verdana" w:cs="Arial"/>
          <w:b/>
          <w:color w:val="FF0000"/>
          <w:sz w:val="20"/>
          <w:szCs w:val="20"/>
        </w:rPr>
        <w:t>202X</w:t>
      </w:r>
      <w:r w:rsidRPr="00B84A64">
        <w:rPr>
          <w:rFonts w:ascii="Verdana" w:hAnsi="Verdana" w:cs="Arial"/>
          <w:b/>
          <w:color w:val="000000"/>
          <w:sz w:val="20"/>
          <w:szCs w:val="20"/>
        </w:rPr>
        <w:t>”</w:t>
      </w:r>
    </w:p>
    <w:p w14:paraId="1E84EFC6" w14:textId="77777777" w:rsidR="006B63DC" w:rsidRPr="00B84A64" w:rsidRDefault="006B63DC" w:rsidP="006B63DC">
      <w:pPr>
        <w:autoSpaceDE w:val="0"/>
        <w:spacing w:before="100" w:beforeAutospacing="1" w:after="100" w:afterAutospacing="1"/>
        <w:jc w:val="both"/>
        <w:rPr>
          <w:rFonts w:ascii="Verdana" w:hAnsi="Verdana" w:cs="Arial"/>
          <w:color w:val="000000"/>
          <w:sz w:val="20"/>
          <w:szCs w:val="20"/>
          <w:lang w:val="es"/>
        </w:rPr>
      </w:pPr>
    </w:p>
    <w:p w14:paraId="6CEF3F97" w14:textId="77777777" w:rsidR="006B63DC" w:rsidRPr="00B84A64" w:rsidRDefault="006B63DC" w:rsidP="00763365">
      <w:pPr>
        <w:autoSpaceDE w:val="0"/>
        <w:spacing w:before="100" w:beforeAutospacing="1" w:after="100" w:afterAutospacing="1"/>
        <w:jc w:val="center"/>
        <w:rPr>
          <w:rFonts w:ascii="Verdana" w:hAnsi="Verdana" w:cs="Arial"/>
          <w:bCs/>
          <w:iCs/>
          <w:color w:val="000000"/>
          <w:sz w:val="20"/>
          <w:szCs w:val="20"/>
        </w:rPr>
      </w:pPr>
      <w:r w:rsidRPr="00B84A64">
        <w:rPr>
          <w:rFonts w:ascii="Verdana" w:hAnsi="Verdana" w:cs="Arial"/>
          <w:color w:val="000000"/>
          <w:sz w:val="20"/>
          <w:szCs w:val="20"/>
          <w:lang w:val="es"/>
        </w:rPr>
        <w:t>La Superintendencia de Vigilancia y Seguridad Privada,</w:t>
      </w:r>
      <w:r w:rsidRPr="00B84A64">
        <w:rPr>
          <w:rFonts w:ascii="Verdana" w:hAnsi="Verdana" w:cs="Arial"/>
          <w:bCs/>
          <w:iCs/>
          <w:color w:val="000000"/>
          <w:sz w:val="20"/>
          <w:szCs w:val="20"/>
        </w:rPr>
        <w:t xml:space="preserve"> </w:t>
      </w:r>
      <w:r w:rsidRPr="00B84A64">
        <w:rPr>
          <w:rFonts w:ascii="Verdana" w:hAnsi="Verdana" w:cs="Arial"/>
          <w:color w:val="000000"/>
          <w:sz w:val="20"/>
          <w:szCs w:val="20"/>
          <w:lang w:val="es"/>
        </w:rPr>
        <w:t xml:space="preserve">teniendo en cuenta lo establecido en el artículo </w:t>
      </w:r>
      <w:r w:rsidRPr="00B84A64">
        <w:rPr>
          <w:rFonts w:ascii="Verdana" w:hAnsi="Verdana" w:cs="Arial"/>
          <w:color w:val="FF0000"/>
          <w:sz w:val="20"/>
          <w:szCs w:val="20"/>
          <w:lang w:val="es"/>
        </w:rPr>
        <w:t>XXXXXXXXXXXXXX</w:t>
      </w:r>
      <w:r w:rsidRPr="00B84A64">
        <w:rPr>
          <w:rFonts w:ascii="Verdana" w:hAnsi="Verdana" w:cs="Arial"/>
          <w:color w:val="000000"/>
          <w:sz w:val="20"/>
          <w:szCs w:val="20"/>
          <w:lang w:val="es"/>
        </w:rPr>
        <w:t xml:space="preserve">, </w:t>
      </w:r>
      <w:r w:rsidRPr="00B84A64">
        <w:rPr>
          <w:rFonts w:ascii="Verdana" w:hAnsi="Verdana" w:cs="Arial"/>
          <w:b/>
          <w:bCs/>
          <w:i/>
          <w:iCs/>
          <w:color w:val="000000"/>
          <w:sz w:val="20"/>
          <w:szCs w:val="20"/>
          <w:u w:val="single"/>
        </w:rPr>
        <w:t>convoca</w:t>
      </w:r>
      <w:r w:rsidRPr="00B84A64">
        <w:rPr>
          <w:rFonts w:ascii="Verdana" w:hAnsi="Verdana" w:cs="Arial"/>
          <w:bCs/>
          <w:iCs/>
          <w:color w:val="000000"/>
          <w:sz w:val="20"/>
          <w:szCs w:val="20"/>
        </w:rPr>
        <w:t xml:space="preserve"> a </w:t>
      </w:r>
      <w:r w:rsidRPr="00B84A64">
        <w:rPr>
          <w:rFonts w:ascii="Verdana" w:hAnsi="Verdana" w:cs="Arial"/>
          <w:bCs/>
          <w:iCs/>
          <w:color w:val="FF0000"/>
          <w:sz w:val="20"/>
          <w:szCs w:val="20"/>
        </w:rPr>
        <w:t>XXXXXXXXXXXXX</w:t>
      </w:r>
      <w:r w:rsidRPr="00B84A64">
        <w:rPr>
          <w:rFonts w:ascii="Verdana" w:hAnsi="Verdana" w:cs="Arial"/>
          <w:bCs/>
          <w:iCs/>
          <w:color w:val="000000"/>
          <w:sz w:val="20"/>
          <w:szCs w:val="20"/>
        </w:rPr>
        <w:t xml:space="preserve"> a participar en el Proceso de </w:t>
      </w:r>
      <w:r w:rsidRPr="00B84A64">
        <w:rPr>
          <w:rFonts w:ascii="Verdana" w:hAnsi="Verdana" w:cs="Arial"/>
          <w:bCs/>
          <w:iCs/>
          <w:color w:val="FF0000"/>
          <w:sz w:val="20"/>
          <w:szCs w:val="20"/>
        </w:rPr>
        <w:t>XXXXXXXXXXXX</w:t>
      </w:r>
      <w:r w:rsidRPr="00B84A64">
        <w:rPr>
          <w:rFonts w:ascii="Verdana" w:hAnsi="Verdana" w:cs="Arial"/>
          <w:bCs/>
          <w:iCs/>
          <w:color w:val="000000"/>
          <w:sz w:val="20"/>
          <w:szCs w:val="20"/>
        </w:rPr>
        <w:t>.</w:t>
      </w:r>
    </w:p>
    <w:p w14:paraId="31677AB1" w14:textId="77777777" w:rsidR="006B63DC" w:rsidRPr="00B84A64" w:rsidRDefault="006B63DC" w:rsidP="006B63DC">
      <w:pPr>
        <w:pStyle w:val="Prrafodelista"/>
        <w:numPr>
          <w:ilvl w:val="0"/>
          <w:numId w:val="9"/>
        </w:numPr>
        <w:suppressAutoHyphens w:val="0"/>
        <w:autoSpaceDE w:val="0"/>
        <w:autoSpaceDN/>
        <w:spacing w:before="100" w:beforeAutospacing="1" w:after="100" w:afterAutospacing="1" w:line="276" w:lineRule="auto"/>
        <w:ind w:left="360"/>
        <w:contextualSpacing/>
        <w:jc w:val="both"/>
        <w:textAlignment w:val="auto"/>
        <w:rPr>
          <w:rFonts w:ascii="Verdana" w:hAnsi="Verdana" w:cs="Arial"/>
          <w:b/>
          <w:color w:val="000000"/>
          <w:sz w:val="20"/>
          <w:szCs w:val="20"/>
        </w:rPr>
      </w:pPr>
      <w:r w:rsidRPr="00B84A64">
        <w:rPr>
          <w:rFonts w:ascii="Verdana" w:hAnsi="Verdana" w:cs="Arial"/>
          <w:b/>
          <w:color w:val="000000"/>
          <w:sz w:val="20"/>
          <w:szCs w:val="20"/>
        </w:rPr>
        <w:t xml:space="preserve">COMUNICACIONES: </w:t>
      </w:r>
    </w:p>
    <w:p w14:paraId="69DAB56F" w14:textId="77777777" w:rsidR="006B63DC" w:rsidRPr="00B84A64" w:rsidRDefault="006B63DC" w:rsidP="006B63DC">
      <w:pPr>
        <w:autoSpaceDE w:val="0"/>
        <w:spacing w:before="100" w:beforeAutospacing="1" w:after="100" w:afterAutospacing="1"/>
        <w:jc w:val="both"/>
        <w:rPr>
          <w:rFonts w:ascii="Verdana" w:hAnsi="Verdana" w:cs="Arial"/>
          <w:b/>
          <w:color w:val="000000"/>
          <w:sz w:val="20"/>
          <w:szCs w:val="20"/>
        </w:rPr>
      </w:pPr>
    </w:p>
    <w:p w14:paraId="066F5B10" w14:textId="77777777" w:rsidR="006B63DC" w:rsidRPr="00B84A64" w:rsidRDefault="006B63DC" w:rsidP="006B63DC">
      <w:pPr>
        <w:pStyle w:val="Prrafodelista"/>
        <w:numPr>
          <w:ilvl w:val="0"/>
          <w:numId w:val="9"/>
        </w:numPr>
        <w:suppressAutoHyphens w:val="0"/>
        <w:autoSpaceDN/>
        <w:spacing w:before="100" w:beforeAutospacing="1" w:after="100" w:afterAutospacing="1" w:line="276" w:lineRule="auto"/>
        <w:ind w:left="360"/>
        <w:contextualSpacing/>
        <w:jc w:val="both"/>
        <w:textAlignment w:val="auto"/>
        <w:rPr>
          <w:rFonts w:ascii="Verdana" w:hAnsi="Verdana" w:cs="Arial"/>
          <w:color w:val="000000"/>
          <w:sz w:val="20"/>
          <w:szCs w:val="20"/>
        </w:rPr>
      </w:pPr>
      <w:r w:rsidRPr="00B84A64">
        <w:rPr>
          <w:rFonts w:ascii="Verdana" w:hAnsi="Verdana" w:cs="Arial"/>
          <w:b/>
          <w:color w:val="000000"/>
          <w:sz w:val="20"/>
          <w:szCs w:val="20"/>
        </w:rPr>
        <w:t>OBJETO:</w:t>
      </w:r>
      <w:r w:rsidRPr="00B84A64">
        <w:rPr>
          <w:rFonts w:ascii="Verdana" w:hAnsi="Verdana" w:cs="Arial"/>
          <w:color w:val="000000"/>
          <w:sz w:val="20"/>
          <w:szCs w:val="20"/>
        </w:rPr>
        <w:t xml:space="preserve"> </w:t>
      </w:r>
    </w:p>
    <w:p w14:paraId="79053253" w14:textId="77777777" w:rsidR="006B63DC" w:rsidRPr="00B84A64" w:rsidRDefault="006B63DC" w:rsidP="006B63DC">
      <w:pPr>
        <w:pStyle w:val="Prrafodelista"/>
        <w:spacing w:before="100" w:beforeAutospacing="1" w:after="100" w:afterAutospacing="1"/>
        <w:ind w:left="360"/>
        <w:jc w:val="both"/>
        <w:rPr>
          <w:rFonts w:ascii="Verdana" w:hAnsi="Verdana" w:cs="Arial"/>
          <w:b/>
          <w:i/>
          <w:color w:val="000000"/>
          <w:sz w:val="20"/>
          <w:szCs w:val="20"/>
          <w:lang w:eastAsia="ar-SA"/>
        </w:rPr>
      </w:pPr>
      <w:r w:rsidRPr="00B84A64">
        <w:rPr>
          <w:rFonts w:ascii="Verdana" w:hAnsi="Verdana" w:cs="Arial"/>
          <w:b/>
          <w:i/>
          <w:color w:val="000000"/>
          <w:sz w:val="20"/>
          <w:szCs w:val="20"/>
          <w:lang w:val="es-ES" w:eastAsia="ar-SA"/>
        </w:rPr>
        <w:t>“</w:t>
      </w:r>
      <w:r w:rsidRPr="00B84A64">
        <w:rPr>
          <w:rFonts w:ascii="Verdana" w:hAnsi="Verdana" w:cs="Arial"/>
          <w:b/>
          <w:i/>
          <w:color w:val="FF0000"/>
          <w:sz w:val="20"/>
          <w:szCs w:val="20"/>
          <w:lang w:val="es-ES" w:eastAsia="ar-SA"/>
        </w:rPr>
        <w:t>XXX</w:t>
      </w:r>
      <w:r w:rsidRPr="00B84A64">
        <w:rPr>
          <w:rFonts w:ascii="Verdana" w:hAnsi="Verdana" w:cs="Arial"/>
          <w:b/>
          <w:i/>
          <w:color w:val="000000"/>
          <w:sz w:val="20"/>
          <w:szCs w:val="20"/>
          <w:lang w:val="es-ES" w:eastAsia="ar-SA"/>
        </w:rPr>
        <w:t xml:space="preserve"> </w:t>
      </w:r>
      <w:r w:rsidRPr="00B84A64">
        <w:rPr>
          <w:rFonts w:ascii="Verdana" w:eastAsia="Times New Roman" w:hAnsi="Verdana" w:cs="Arial"/>
          <w:b/>
          <w:color w:val="000000"/>
          <w:sz w:val="20"/>
          <w:szCs w:val="20"/>
        </w:rPr>
        <w:t>CONTRATAR LA ADQUISICIÓN, INSTALACIÓN, CONFIGURACIÓN E IMPLEMENTACIÓN DE UNA PLATAFORMA DE COMUNICACIONES INTEGRAL COMPLEMENTARIA Y COMPATIBLE CON LA PLATAFORMA ACTUAL AVAYA CON LA QUE CUENTA LA SUPERVIGILANCIA, INCLUYENDO LOS SERVICIOS DE SOPORTE Y MANTENIMIENTO</w:t>
      </w:r>
      <w:r w:rsidRPr="00B84A64">
        <w:rPr>
          <w:rFonts w:ascii="Verdana" w:eastAsia="Times New Roman" w:hAnsi="Verdana" w:cs="Arial"/>
          <w:b/>
          <w:color w:val="FF0000"/>
          <w:sz w:val="20"/>
          <w:szCs w:val="20"/>
        </w:rPr>
        <w:t xml:space="preserve"> XXX</w:t>
      </w:r>
      <w:r w:rsidRPr="00B84A64">
        <w:rPr>
          <w:rFonts w:ascii="Verdana" w:hAnsi="Verdana" w:cs="Arial"/>
          <w:b/>
          <w:i/>
          <w:color w:val="000000"/>
          <w:sz w:val="20"/>
          <w:szCs w:val="20"/>
          <w:lang w:eastAsia="ar-SA"/>
        </w:rPr>
        <w:t>”.</w:t>
      </w:r>
    </w:p>
    <w:p w14:paraId="57689F39" w14:textId="77777777" w:rsidR="006B63DC" w:rsidRPr="00B84A64" w:rsidRDefault="006B63DC" w:rsidP="006B63DC">
      <w:pPr>
        <w:pStyle w:val="Prrafodelista"/>
        <w:numPr>
          <w:ilvl w:val="0"/>
          <w:numId w:val="9"/>
        </w:numPr>
        <w:suppressAutoHyphens w:val="0"/>
        <w:autoSpaceDN/>
        <w:spacing w:before="100" w:beforeAutospacing="1" w:after="100" w:afterAutospacing="1" w:line="276" w:lineRule="auto"/>
        <w:ind w:left="360"/>
        <w:contextualSpacing/>
        <w:jc w:val="both"/>
        <w:textAlignment w:val="auto"/>
        <w:rPr>
          <w:rFonts w:ascii="Verdana" w:hAnsi="Verdana" w:cs="Arial"/>
          <w:color w:val="000000"/>
          <w:sz w:val="20"/>
          <w:szCs w:val="20"/>
        </w:rPr>
      </w:pPr>
      <w:r w:rsidRPr="00B84A64">
        <w:rPr>
          <w:rFonts w:ascii="Verdana" w:hAnsi="Verdana" w:cs="Arial"/>
          <w:b/>
          <w:color w:val="000000"/>
          <w:sz w:val="20"/>
          <w:szCs w:val="20"/>
        </w:rPr>
        <w:t>MODALIDAD DE SELECCIÓN:</w:t>
      </w:r>
    </w:p>
    <w:p w14:paraId="63B13E53" w14:textId="77777777" w:rsidR="006B63DC" w:rsidRPr="00B84A64" w:rsidRDefault="006B63DC" w:rsidP="006B63DC">
      <w:pPr>
        <w:pStyle w:val="Prrafodelista"/>
        <w:spacing w:before="100" w:beforeAutospacing="1" w:after="100" w:afterAutospacing="1"/>
        <w:ind w:left="360"/>
        <w:jc w:val="both"/>
        <w:rPr>
          <w:rFonts w:ascii="Verdana" w:hAnsi="Verdana" w:cs="Arial"/>
          <w:color w:val="000000"/>
          <w:sz w:val="20"/>
          <w:szCs w:val="20"/>
        </w:rPr>
      </w:pPr>
      <w:r w:rsidRPr="00B84A64">
        <w:rPr>
          <w:rFonts w:ascii="Verdana" w:hAnsi="Verdana" w:cs="Arial"/>
          <w:color w:val="000000"/>
          <w:sz w:val="20"/>
          <w:szCs w:val="20"/>
        </w:rPr>
        <w:t xml:space="preserve">Describir la modalidad de selección a utilizar para la presente convocatoria </w:t>
      </w:r>
    </w:p>
    <w:p w14:paraId="21B0D038" w14:textId="77777777" w:rsidR="006B63DC" w:rsidRPr="00B84A64" w:rsidRDefault="006B63DC" w:rsidP="006B63DC">
      <w:pPr>
        <w:pStyle w:val="Prrafodelista"/>
        <w:numPr>
          <w:ilvl w:val="0"/>
          <w:numId w:val="9"/>
        </w:numPr>
        <w:suppressAutoHyphens w:val="0"/>
        <w:autoSpaceDN/>
        <w:spacing w:before="100" w:beforeAutospacing="1" w:after="100" w:afterAutospacing="1" w:line="276" w:lineRule="auto"/>
        <w:ind w:left="360"/>
        <w:contextualSpacing/>
        <w:jc w:val="both"/>
        <w:textAlignment w:val="auto"/>
        <w:rPr>
          <w:rFonts w:ascii="Verdana" w:hAnsi="Verdana" w:cs="Arial"/>
          <w:color w:val="000000"/>
          <w:sz w:val="20"/>
          <w:szCs w:val="20"/>
        </w:rPr>
      </w:pPr>
      <w:r w:rsidRPr="00B84A64">
        <w:rPr>
          <w:rFonts w:ascii="Verdana" w:hAnsi="Verdana" w:cs="Arial"/>
          <w:b/>
          <w:color w:val="000000"/>
          <w:sz w:val="20"/>
          <w:szCs w:val="20"/>
        </w:rPr>
        <w:t>PLAZO ESTIMADO DEL CONTRATO:</w:t>
      </w:r>
    </w:p>
    <w:p w14:paraId="1730B48F" w14:textId="77777777" w:rsidR="006B63DC" w:rsidRPr="00B84A64" w:rsidRDefault="006B63DC" w:rsidP="006B63DC">
      <w:pPr>
        <w:pStyle w:val="Prrafodelista"/>
        <w:spacing w:before="100" w:beforeAutospacing="1" w:after="100" w:afterAutospacing="1"/>
        <w:ind w:left="360"/>
        <w:jc w:val="both"/>
        <w:rPr>
          <w:rFonts w:ascii="Verdana" w:eastAsia="Arial" w:hAnsi="Verdana" w:cs="Arial"/>
          <w:color w:val="000000"/>
          <w:sz w:val="20"/>
          <w:szCs w:val="20"/>
        </w:rPr>
      </w:pPr>
      <w:r w:rsidRPr="00B84A64">
        <w:rPr>
          <w:rFonts w:ascii="Verdana" w:eastAsia="Arial" w:hAnsi="Verdana" w:cs="Arial"/>
          <w:color w:val="000000"/>
          <w:sz w:val="20"/>
          <w:szCs w:val="20"/>
        </w:rPr>
        <w:t>Especificar el término de ejecución previsto en Meses (</w:t>
      </w:r>
      <w:r w:rsidRPr="00B84A64">
        <w:rPr>
          <w:rFonts w:ascii="Verdana" w:eastAsia="Arial" w:hAnsi="Verdana" w:cs="Arial"/>
          <w:color w:val="FF0000"/>
          <w:sz w:val="20"/>
          <w:szCs w:val="20"/>
        </w:rPr>
        <w:t>XX</w:t>
      </w:r>
      <w:r w:rsidRPr="00B84A64">
        <w:rPr>
          <w:rFonts w:ascii="Verdana" w:eastAsia="Arial" w:hAnsi="Verdana" w:cs="Arial"/>
          <w:color w:val="000000"/>
          <w:sz w:val="20"/>
          <w:szCs w:val="20"/>
        </w:rPr>
        <w:t>) Días (</w:t>
      </w:r>
      <w:r w:rsidRPr="00B84A64">
        <w:rPr>
          <w:rFonts w:ascii="Verdana" w:eastAsia="Arial" w:hAnsi="Verdana" w:cs="Arial"/>
          <w:color w:val="FF0000"/>
          <w:sz w:val="20"/>
          <w:szCs w:val="20"/>
        </w:rPr>
        <w:t>XX</w:t>
      </w:r>
      <w:r w:rsidRPr="00B84A64">
        <w:rPr>
          <w:rFonts w:ascii="Verdana" w:eastAsia="Arial" w:hAnsi="Verdana" w:cs="Arial"/>
          <w:color w:val="000000"/>
          <w:sz w:val="20"/>
          <w:szCs w:val="20"/>
        </w:rPr>
        <w:t>)</w:t>
      </w:r>
      <w:r w:rsidRPr="00B84A64">
        <w:rPr>
          <w:rFonts w:ascii="Verdana" w:eastAsia="Arial" w:hAnsi="Verdana" w:cs="Arial"/>
          <w:b/>
          <w:color w:val="000000"/>
          <w:sz w:val="20"/>
          <w:szCs w:val="20"/>
        </w:rPr>
        <w:t xml:space="preserve">, </w:t>
      </w:r>
      <w:r w:rsidRPr="00B84A64">
        <w:rPr>
          <w:rFonts w:ascii="Verdana" w:eastAsia="Arial" w:hAnsi="Verdana" w:cs="Arial"/>
          <w:color w:val="000000"/>
          <w:sz w:val="20"/>
          <w:szCs w:val="20"/>
        </w:rPr>
        <w:t>contados a partir de la suscripción del acta de inicio</w:t>
      </w:r>
      <w:r w:rsidRPr="00B84A64">
        <w:rPr>
          <w:rFonts w:ascii="Verdana" w:eastAsia="Arial" w:hAnsi="Verdana" w:cs="Arial"/>
          <w:color w:val="FF0000"/>
          <w:sz w:val="20"/>
          <w:szCs w:val="20"/>
        </w:rPr>
        <w:t xml:space="preserve"> XXXX</w:t>
      </w:r>
    </w:p>
    <w:p w14:paraId="428B9EFA" w14:textId="77777777" w:rsidR="006B63DC" w:rsidRPr="00B84A64" w:rsidRDefault="006B63DC" w:rsidP="006B63DC">
      <w:pPr>
        <w:pStyle w:val="Prrafodelista"/>
        <w:numPr>
          <w:ilvl w:val="0"/>
          <w:numId w:val="9"/>
        </w:numPr>
        <w:suppressAutoHyphens w:val="0"/>
        <w:autoSpaceDN/>
        <w:spacing w:before="100" w:beforeAutospacing="1" w:after="100" w:afterAutospacing="1" w:line="276" w:lineRule="auto"/>
        <w:ind w:left="360"/>
        <w:contextualSpacing/>
        <w:jc w:val="both"/>
        <w:textAlignment w:val="auto"/>
        <w:rPr>
          <w:rFonts w:ascii="Verdana" w:hAnsi="Verdana" w:cs="Arial"/>
          <w:b/>
          <w:color w:val="000000"/>
          <w:sz w:val="20"/>
          <w:szCs w:val="20"/>
        </w:rPr>
      </w:pPr>
      <w:r w:rsidRPr="00B84A64">
        <w:rPr>
          <w:rFonts w:ascii="Verdana" w:hAnsi="Verdana" w:cs="Arial"/>
          <w:b/>
          <w:color w:val="000000"/>
          <w:sz w:val="20"/>
          <w:szCs w:val="20"/>
        </w:rPr>
        <w:t xml:space="preserve">FECHA LIMITE PARA PRESENTAR PROPUESTAS: </w:t>
      </w:r>
    </w:p>
    <w:p w14:paraId="015EAC2C" w14:textId="77777777" w:rsidR="006B63DC" w:rsidRPr="00B84A64" w:rsidRDefault="006B63DC" w:rsidP="006B63DC">
      <w:pPr>
        <w:pStyle w:val="Prrafodelista"/>
        <w:spacing w:before="100" w:beforeAutospacing="1" w:after="100" w:afterAutospacing="1"/>
        <w:ind w:left="360"/>
        <w:jc w:val="both"/>
        <w:rPr>
          <w:rFonts w:ascii="Verdana" w:hAnsi="Verdana" w:cs="Arial"/>
          <w:color w:val="000000"/>
          <w:sz w:val="20"/>
          <w:szCs w:val="20"/>
        </w:rPr>
      </w:pPr>
      <w:r w:rsidRPr="00B84A64">
        <w:rPr>
          <w:rFonts w:ascii="Verdana" w:hAnsi="Verdana" w:cs="Arial"/>
          <w:color w:val="000000"/>
          <w:sz w:val="20"/>
          <w:szCs w:val="20"/>
        </w:rPr>
        <w:t>Especificar las fechas límite exactas y hora especificadas en el cronograma. La ubicación de donde se recibirán las propuestas.</w:t>
      </w:r>
    </w:p>
    <w:p w14:paraId="27FFD52C" w14:textId="77777777" w:rsidR="006B63DC" w:rsidRPr="00B84A64" w:rsidRDefault="006B63DC" w:rsidP="006B63DC">
      <w:pPr>
        <w:pStyle w:val="Prrafodelista"/>
        <w:spacing w:before="100" w:beforeAutospacing="1" w:after="100" w:afterAutospacing="1"/>
        <w:ind w:left="360"/>
        <w:jc w:val="both"/>
        <w:rPr>
          <w:rFonts w:ascii="Verdana" w:hAnsi="Verdana" w:cs="Arial"/>
          <w:color w:val="000000"/>
          <w:sz w:val="20"/>
          <w:szCs w:val="20"/>
        </w:rPr>
      </w:pPr>
      <w:r w:rsidRPr="00B84A64">
        <w:rPr>
          <w:rFonts w:ascii="Verdana" w:hAnsi="Verdana" w:cs="Arial"/>
          <w:color w:val="000000"/>
          <w:sz w:val="20"/>
          <w:szCs w:val="20"/>
        </w:rPr>
        <w:t>Especificar la forma como se debe entregar la propuesta</w:t>
      </w:r>
    </w:p>
    <w:p w14:paraId="1CA1D3E0" w14:textId="77777777" w:rsidR="006B63DC" w:rsidRPr="00B84A64" w:rsidRDefault="006B63DC" w:rsidP="006B63DC">
      <w:pPr>
        <w:pStyle w:val="Prrafodelista"/>
        <w:spacing w:before="100" w:beforeAutospacing="1" w:after="100" w:afterAutospacing="1"/>
        <w:ind w:left="360"/>
        <w:jc w:val="both"/>
        <w:rPr>
          <w:rFonts w:ascii="Verdana" w:hAnsi="Verdana" w:cs="Arial"/>
          <w:color w:val="000000"/>
          <w:sz w:val="20"/>
          <w:szCs w:val="20"/>
        </w:rPr>
      </w:pPr>
      <w:r w:rsidRPr="00B84A64">
        <w:rPr>
          <w:rFonts w:ascii="Verdana" w:hAnsi="Verdana" w:cs="Arial"/>
          <w:color w:val="000000"/>
          <w:sz w:val="20"/>
          <w:szCs w:val="20"/>
        </w:rPr>
        <w:t xml:space="preserve">Ejemplo: </w:t>
      </w:r>
    </w:p>
    <w:p w14:paraId="074A0405" w14:textId="77777777" w:rsidR="006B63DC" w:rsidRPr="00B84A64" w:rsidRDefault="006B63DC" w:rsidP="006B63DC">
      <w:pPr>
        <w:pStyle w:val="Prrafodelista"/>
        <w:spacing w:before="100" w:beforeAutospacing="1" w:after="100" w:afterAutospacing="1"/>
        <w:ind w:left="360"/>
        <w:jc w:val="both"/>
        <w:rPr>
          <w:rFonts w:ascii="Verdana" w:hAnsi="Verdana"/>
          <w:color w:val="000000"/>
          <w:sz w:val="20"/>
          <w:szCs w:val="20"/>
        </w:rPr>
      </w:pPr>
      <w:r w:rsidRPr="00B84A64">
        <w:rPr>
          <w:rFonts w:ascii="Verdana" w:hAnsi="Verdana" w:cs="Arial"/>
          <w:color w:val="000000"/>
          <w:sz w:val="20"/>
          <w:szCs w:val="20"/>
        </w:rPr>
        <w:t xml:space="preserve">Un (1) sobre cerrado y marcado como </w:t>
      </w:r>
      <w:r w:rsidRPr="00B84A64">
        <w:rPr>
          <w:rFonts w:ascii="Verdana" w:hAnsi="Verdana" w:cs="Arial"/>
          <w:b/>
          <w:i/>
          <w:color w:val="000000"/>
          <w:sz w:val="20"/>
          <w:szCs w:val="20"/>
        </w:rPr>
        <w:t xml:space="preserve">ORIGINAL </w:t>
      </w:r>
      <w:r w:rsidRPr="00B84A64">
        <w:rPr>
          <w:rFonts w:ascii="Verdana" w:hAnsi="Verdana" w:cs="Arial"/>
          <w:color w:val="000000"/>
          <w:sz w:val="20"/>
          <w:szCs w:val="20"/>
        </w:rPr>
        <w:t>y un (1) sobre cerrado y marcado respectivamente en medio físico los cuales deben contener copias exactas</w:t>
      </w:r>
      <w:r w:rsidRPr="00B84A64">
        <w:rPr>
          <w:rFonts w:ascii="Verdana" w:hAnsi="Verdana" w:cs="Arial"/>
          <w:i/>
          <w:color w:val="000000"/>
          <w:sz w:val="20"/>
          <w:szCs w:val="20"/>
        </w:rPr>
        <w:t xml:space="preserve"> </w:t>
      </w:r>
      <w:r w:rsidRPr="00B84A64">
        <w:rPr>
          <w:rFonts w:ascii="Verdana" w:hAnsi="Verdana" w:cs="Arial"/>
          <w:color w:val="000000"/>
          <w:sz w:val="20"/>
          <w:szCs w:val="20"/>
        </w:rPr>
        <w:t>de la propuesta técnica original. La propuesta debe contener todos los documentos en el orden indicado en el pliego de condiciones. Es de anotar que todos los documentos contenidos en los sobres originales y copias deben estar debidamente foliados. De igual forma deberá allegarse un CD que contenga la propuesta en su totalidad, así como los respectivos anexos debidamente escaneados.</w:t>
      </w:r>
    </w:p>
    <w:p w14:paraId="3D88E229" w14:textId="77777777" w:rsidR="006B63DC" w:rsidRPr="00B84A64" w:rsidRDefault="006B63DC" w:rsidP="006B63DC">
      <w:pPr>
        <w:pStyle w:val="Prrafodelista"/>
        <w:numPr>
          <w:ilvl w:val="0"/>
          <w:numId w:val="9"/>
        </w:numPr>
        <w:spacing w:before="100" w:beforeAutospacing="1" w:after="100" w:afterAutospacing="1"/>
        <w:ind w:left="360"/>
        <w:contextualSpacing/>
        <w:jc w:val="both"/>
        <w:rPr>
          <w:rFonts w:ascii="Verdana" w:hAnsi="Verdana"/>
          <w:color w:val="000000"/>
          <w:sz w:val="20"/>
          <w:szCs w:val="20"/>
        </w:rPr>
      </w:pPr>
      <w:r w:rsidRPr="00B84A64">
        <w:rPr>
          <w:rFonts w:ascii="Verdana" w:hAnsi="Verdana" w:cs="Arial"/>
          <w:b/>
          <w:color w:val="000000"/>
          <w:sz w:val="20"/>
          <w:szCs w:val="20"/>
        </w:rPr>
        <w:t>PRESUPUESTO OFICIAL:</w:t>
      </w:r>
      <w:r w:rsidRPr="00B84A64">
        <w:rPr>
          <w:rFonts w:ascii="Verdana" w:hAnsi="Verdana" w:cs="Arial"/>
          <w:color w:val="000000"/>
          <w:sz w:val="20"/>
          <w:szCs w:val="20"/>
        </w:rPr>
        <w:t xml:space="preserve"> </w:t>
      </w:r>
    </w:p>
    <w:p w14:paraId="475912C7" w14:textId="77777777" w:rsidR="006B63DC" w:rsidRPr="00B84A64" w:rsidRDefault="006B63DC" w:rsidP="006B63DC">
      <w:pPr>
        <w:tabs>
          <w:tab w:val="left" w:pos="284"/>
          <w:tab w:val="left" w:pos="426"/>
        </w:tabs>
        <w:autoSpaceDE w:val="0"/>
        <w:spacing w:before="100" w:beforeAutospacing="1" w:after="100" w:afterAutospacing="1" w:line="0" w:lineRule="atLeast"/>
        <w:jc w:val="both"/>
        <w:rPr>
          <w:rFonts w:ascii="Verdana" w:hAnsi="Verdana" w:cs="Arial"/>
          <w:color w:val="000000"/>
          <w:sz w:val="20"/>
          <w:szCs w:val="20"/>
          <w:lang w:val="es"/>
        </w:rPr>
      </w:pPr>
      <w:r w:rsidRPr="00B84A64">
        <w:rPr>
          <w:rFonts w:ascii="Verdana" w:hAnsi="Verdana" w:cs="Arial"/>
          <w:color w:val="000000"/>
          <w:sz w:val="20"/>
          <w:szCs w:val="20"/>
          <w:lang w:val="es"/>
        </w:rPr>
        <w:t xml:space="preserve">La entidad cuenta con un presupuesto oficial para la presente contratación correspondiente a la suma </w:t>
      </w:r>
      <w:r w:rsidRPr="00B84A64">
        <w:rPr>
          <w:rFonts w:ascii="Verdana" w:hAnsi="Verdana" w:cs="Arial"/>
          <w:b/>
          <w:color w:val="000000"/>
          <w:sz w:val="20"/>
          <w:szCs w:val="20"/>
          <w:lang w:val="es"/>
        </w:rPr>
        <w:t xml:space="preserve">de </w:t>
      </w:r>
      <w:r w:rsidRPr="00B84A64">
        <w:rPr>
          <w:rFonts w:ascii="Verdana" w:hAnsi="Verdana" w:cs="Arial"/>
          <w:b/>
          <w:color w:val="000000"/>
          <w:sz w:val="20"/>
          <w:szCs w:val="20"/>
        </w:rPr>
        <w:t>($ 200.000.000) DOSCIENTOS MILLONES DE PESOS</w:t>
      </w:r>
      <w:r w:rsidRPr="00B84A64">
        <w:rPr>
          <w:rFonts w:ascii="Verdana" w:hAnsi="Verdana" w:cs="Arial"/>
          <w:color w:val="000000"/>
          <w:sz w:val="20"/>
          <w:szCs w:val="20"/>
          <w:lang w:val="es"/>
        </w:rPr>
        <w:t xml:space="preserve"> </w:t>
      </w:r>
      <w:r w:rsidRPr="00B84A64">
        <w:rPr>
          <w:rFonts w:ascii="Verdana" w:hAnsi="Verdana" w:cs="Arial"/>
          <w:b/>
          <w:color w:val="000000"/>
          <w:sz w:val="20"/>
          <w:szCs w:val="20"/>
          <w:lang w:val="es"/>
        </w:rPr>
        <w:t>M/Cte</w:t>
      </w:r>
      <w:r w:rsidRPr="00B84A64">
        <w:rPr>
          <w:rFonts w:ascii="Verdana" w:hAnsi="Verdana" w:cs="Arial"/>
          <w:color w:val="000000"/>
          <w:sz w:val="20"/>
          <w:szCs w:val="20"/>
          <w:lang w:val="es"/>
        </w:rPr>
        <w:t xml:space="preserve">., incluido IVA, y demás gravámenes financieros, con cargo al recurso destinado en el Certificado de Disponibilidad Presupuestal No. </w:t>
      </w:r>
      <w:r w:rsidRPr="00B84A64">
        <w:rPr>
          <w:rFonts w:ascii="Verdana" w:hAnsi="Verdana" w:cs="Arial"/>
          <w:b/>
          <w:color w:val="000000"/>
          <w:sz w:val="20"/>
          <w:szCs w:val="20"/>
          <w:lang w:val="es"/>
        </w:rPr>
        <w:t xml:space="preserve"> 15816 </w:t>
      </w:r>
      <w:r w:rsidRPr="00B84A64">
        <w:rPr>
          <w:rFonts w:ascii="Verdana" w:hAnsi="Verdana" w:cs="Arial"/>
          <w:color w:val="000000"/>
          <w:sz w:val="20"/>
          <w:szCs w:val="20"/>
          <w:lang w:val="es"/>
        </w:rPr>
        <w:t>del 09 de marzo de 2016.</w:t>
      </w:r>
    </w:p>
    <w:p w14:paraId="3F323037" w14:textId="77777777" w:rsidR="006B63DC" w:rsidRPr="00B84A64" w:rsidRDefault="006B63DC" w:rsidP="006B63DC">
      <w:pPr>
        <w:tabs>
          <w:tab w:val="left" w:pos="284"/>
          <w:tab w:val="left" w:pos="426"/>
        </w:tabs>
        <w:autoSpaceDE w:val="0"/>
        <w:spacing w:before="100" w:beforeAutospacing="1" w:after="100" w:afterAutospacing="1" w:line="0" w:lineRule="atLeast"/>
        <w:jc w:val="both"/>
        <w:rPr>
          <w:rFonts w:ascii="Verdana" w:eastAsia="Times New Roman" w:hAnsi="Verdana" w:cs="Arial"/>
          <w:color w:val="000000"/>
          <w:sz w:val="20"/>
          <w:szCs w:val="20"/>
        </w:rPr>
      </w:pPr>
      <w:r w:rsidRPr="00B84A64">
        <w:rPr>
          <w:rFonts w:ascii="Verdana" w:eastAsia="Times New Roman" w:hAnsi="Verdana" w:cs="Arial"/>
          <w:b/>
          <w:bCs/>
          <w:color w:val="000000"/>
          <w:sz w:val="20"/>
          <w:szCs w:val="20"/>
          <w:lang w:val="es"/>
        </w:rPr>
        <w:t>7.</w:t>
      </w:r>
      <w:r w:rsidRPr="00B84A64">
        <w:rPr>
          <w:rFonts w:ascii="Verdana" w:eastAsia="Times New Roman" w:hAnsi="Verdana" w:cs="Arial"/>
          <w:b/>
          <w:bCs/>
          <w:color w:val="000000"/>
          <w:sz w:val="20"/>
          <w:szCs w:val="20"/>
        </w:rPr>
        <w:t xml:space="preserve"> INDICACIÓN SI EL PROCESO DE CONTRATACIÓN ESTA COBIJADO POR UN ACUERDO COMERCIAL</w:t>
      </w:r>
      <w:r w:rsidRPr="00B84A64">
        <w:rPr>
          <w:rFonts w:ascii="Verdana" w:eastAsia="Times New Roman" w:hAnsi="Verdana" w:cs="Arial"/>
          <w:color w:val="000000"/>
          <w:sz w:val="20"/>
          <w:szCs w:val="20"/>
        </w:rPr>
        <w:t xml:space="preserve"> </w:t>
      </w:r>
    </w:p>
    <w:p w14:paraId="0370723F" w14:textId="77777777" w:rsidR="006B63DC" w:rsidRPr="00B84A64" w:rsidRDefault="006B63DC" w:rsidP="006B63DC">
      <w:pPr>
        <w:tabs>
          <w:tab w:val="left" w:pos="284"/>
          <w:tab w:val="left" w:pos="426"/>
        </w:tabs>
        <w:autoSpaceDE w:val="0"/>
        <w:spacing w:before="100" w:beforeAutospacing="1" w:after="100" w:afterAutospacing="1" w:line="0" w:lineRule="atLeast"/>
        <w:jc w:val="both"/>
        <w:rPr>
          <w:rFonts w:ascii="Verdana" w:eastAsia="Times New Roman" w:hAnsi="Verdana" w:cs="Arial"/>
          <w:color w:val="000000"/>
          <w:sz w:val="20"/>
          <w:szCs w:val="20"/>
        </w:rPr>
      </w:pPr>
    </w:p>
    <w:p w14:paraId="0BDB7A36" w14:textId="77777777" w:rsidR="006B63DC" w:rsidRPr="00B84A64" w:rsidRDefault="006B63DC" w:rsidP="006B63DC">
      <w:pPr>
        <w:tabs>
          <w:tab w:val="left" w:pos="5220"/>
        </w:tabs>
        <w:spacing w:before="100" w:beforeAutospacing="1" w:after="100" w:afterAutospacing="1"/>
        <w:jc w:val="both"/>
        <w:rPr>
          <w:rFonts w:ascii="Verdana" w:hAnsi="Verdana" w:cs="Arial"/>
          <w:b/>
          <w:color w:val="000000"/>
          <w:sz w:val="20"/>
          <w:szCs w:val="20"/>
        </w:rPr>
      </w:pPr>
      <w:r w:rsidRPr="00B84A64">
        <w:rPr>
          <w:rFonts w:ascii="Verdana" w:hAnsi="Verdana" w:cs="Arial"/>
          <w:b/>
          <w:color w:val="000000"/>
          <w:sz w:val="20"/>
          <w:szCs w:val="20"/>
        </w:rPr>
        <w:lastRenderedPageBreak/>
        <w:t>8. CONVOCATORIA A MYPIMES</w:t>
      </w:r>
      <w:r w:rsidRPr="00B84A64">
        <w:rPr>
          <w:rFonts w:ascii="Verdana" w:hAnsi="Verdana" w:cs="Arial"/>
          <w:b/>
          <w:color w:val="000000"/>
          <w:sz w:val="20"/>
          <w:szCs w:val="20"/>
        </w:rPr>
        <w:tab/>
      </w:r>
    </w:p>
    <w:p w14:paraId="7DEC1A3E" w14:textId="77777777" w:rsidR="006B63DC" w:rsidRPr="00B84A64" w:rsidRDefault="006B63DC" w:rsidP="006B63DC">
      <w:pPr>
        <w:spacing w:before="100" w:beforeAutospacing="1" w:after="100" w:afterAutospacing="1"/>
        <w:jc w:val="both"/>
        <w:rPr>
          <w:rFonts w:ascii="Verdana" w:hAnsi="Verdana" w:cs="Arial"/>
          <w:b/>
          <w:color w:val="000000"/>
          <w:sz w:val="20"/>
          <w:szCs w:val="20"/>
        </w:rPr>
      </w:pPr>
    </w:p>
    <w:p w14:paraId="65B7B84E" w14:textId="3E64E924" w:rsidR="006B63DC" w:rsidRPr="00B84A64" w:rsidRDefault="006B63DC" w:rsidP="006B63DC">
      <w:pPr>
        <w:spacing w:before="100" w:beforeAutospacing="1" w:after="100" w:afterAutospacing="1"/>
        <w:jc w:val="both"/>
        <w:rPr>
          <w:rFonts w:ascii="Verdana" w:hAnsi="Verdana" w:cs="Arial"/>
          <w:color w:val="000000"/>
          <w:sz w:val="20"/>
          <w:szCs w:val="20"/>
        </w:rPr>
      </w:pPr>
      <w:r w:rsidRPr="00B84A64">
        <w:rPr>
          <w:rFonts w:ascii="Verdana" w:hAnsi="Verdana"/>
          <w:noProof/>
          <w:sz w:val="20"/>
          <w:szCs w:val="20"/>
        </w:rPr>
        <mc:AlternateContent>
          <mc:Choice Requires="wps">
            <w:drawing>
              <wp:anchor distT="0" distB="0" distL="114300" distR="114300" simplePos="0" relativeHeight="251659264" behindDoc="0" locked="0" layoutInCell="1" allowOverlap="1" wp14:anchorId="675DBAF7" wp14:editId="2A1D3AC9">
                <wp:simplePos x="0" y="0"/>
                <wp:positionH relativeFrom="margin">
                  <wp:posOffset>3638550</wp:posOffset>
                </wp:positionH>
                <wp:positionV relativeFrom="paragraph">
                  <wp:posOffset>11763375</wp:posOffset>
                </wp:positionV>
                <wp:extent cx="1457325" cy="428625"/>
                <wp:effectExtent l="0" t="0" r="9525" b="9525"/>
                <wp:wrapNone/>
                <wp:docPr id="140006582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11DA8AEC" w14:textId="77777777" w:rsidR="006B63DC" w:rsidRDefault="006B63DC" w:rsidP="006B63DC">
                            <w:pPr>
                              <w:pStyle w:val="NormalWeb"/>
                              <w:rPr>
                                <w:rFonts w:ascii="Montserrat" w:hAnsi="Montserrat" w:cs="Arial"/>
                                <w:b/>
                                <w:bCs/>
                                <w:color w:val="595959"/>
                                <w:kern w:val="24"/>
                                <w:sz w:val="12"/>
                                <w:szCs w:val="14"/>
                              </w:rPr>
                            </w:pPr>
                            <w:r>
                              <w:rPr>
                                <w:rFonts w:ascii="Montserrat" w:hAnsi="Montserrat" w:cs="Arial"/>
                                <w:b/>
                                <w:bCs/>
                                <w:color w:val="595959"/>
                                <w:kern w:val="24"/>
                                <w:sz w:val="12"/>
                                <w:szCs w:val="14"/>
                              </w:rPr>
                              <w:t>Código: XXX- xxx-xxx-xxx</w:t>
                            </w:r>
                          </w:p>
                          <w:p w14:paraId="08103683" w14:textId="77777777" w:rsidR="006B63DC" w:rsidRDefault="006B63DC" w:rsidP="006B63DC">
                            <w:pPr>
                              <w:pStyle w:val="NormalWeb"/>
                              <w:rPr>
                                <w:rFonts w:ascii="Montserrat" w:hAnsi="Montserrat" w:cs="Arial"/>
                                <w:bCs/>
                                <w:color w:val="595959"/>
                                <w:kern w:val="24"/>
                                <w:sz w:val="12"/>
                                <w:szCs w:val="14"/>
                              </w:rPr>
                            </w:pPr>
                            <w:r>
                              <w:rPr>
                                <w:rFonts w:ascii="Montserrat" w:hAnsi="Montserrat" w:cs="Arial"/>
                                <w:bCs/>
                                <w:color w:val="595959"/>
                                <w:kern w:val="24"/>
                                <w:sz w:val="12"/>
                                <w:szCs w:val="14"/>
                              </w:rPr>
                              <w:t>Fecha aprobación: xx/xx/202x</w:t>
                            </w:r>
                          </w:p>
                          <w:p w14:paraId="7107EA99" w14:textId="77777777" w:rsidR="006B63DC" w:rsidRDefault="006B63DC" w:rsidP="006B63DC">
                            <w:pPr>
                              <w:pStyle w:val="NormalWeb"/>
                              <w:rPr>
                                <w:rFonts w:ascii="Montserrat" w:hAnsi="Montserrat" w:cs="Arial"/>
                                <w:bCs/>
                                <w:color w:val="595959"/>
                                <w:kern w:val="24"/>
                                <w:sz w:val="12"/>
                                <w:szCs w:val="14"/>
                              </w:rPr>
                            </w:pPr>
                            <w:r>
                              <w:rPr>
                                <w:rFonts w:ascii="Montserrat" w:hAnsi="Montserrat" w:cs="Arial"/>
                                <w:bCs/>
                                <w:color w:val="595959"/>
                                <w:kern w:val="24"/>
                                <w:sz w:val="12"/>
                                <w:szCs w:val="14"/>
                              </w:rPr>
                              <w:t>Versión: xx</w:t>
                            </w:r>
                          </w:p>
                          <w:p w14:paraId="57BFD376" w14:textId="77777777" w:rsidR="006B63DC" w:rsidRDefault="006B63DC" w:rsidP="006B63DC"/>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75DBAF7" id="_x0000_t202" coordsize="21600,21600" o:spt="202" path="m,l,21600r21600,l21600,xe">
                <v:stroke joinstyle="miter"/>
                <v:path gradientshapeok="t" o:connecttype="rect"/>
              </v:shapetype>
              <v:shape id="Cuadro de texto 5" o:spid="_x0000_s1026" type="#_x0000_t202" style="position:absolute;left:0;text-align:left;margin-left:286.5pt;margin-top:926.25pt;width:114.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" stroked="f">
                <v:textbox>
                  <w:txbxContent>
                    <w:p w14:paraId="11DA8AEC" w14:textId="77777777" w:rsidR="006B63DC" w:rsidRDefault="006B63DC" w:rsidP="006B63DC">
                      <w:pPr>
                        <w:pStyle w:val="NormalWeb"/>
                        <w:rPr>
                          <w:rFonts w:ascii="Montserrat" w:hAnsi="Montserrat" w:cs="Arial"/>
                          <w:b/>
                          <w:bCs/>
                          <w:color w:val="595959"/>
                          <w:kern w:val="24"/>
                          <w:sz w:val="12"/>
                          <w:szCs w:val="14"/>
                        </w:rPr>
                      </w:pPr>
                      <w:r>
                        <w:rPr>
                          <w:rFonts w:ascii="Montserrat" w:hAnsi="Montserrat" w:cs="Arial"/>
                          <w:b/>
                          <w:bCs/>
                          <w:color w:val="595959"/>
                          <w:kern w:val="24"/>
                          <w:sz w:val="12"/>
                          <w:szCs w:val="14"/>
                        </w:rPr>
                        <w:t>Código: XXX- xxx-xxx-xxx</w:t>
                      </w:r>
                    </w:p>
                    <w:p w14:paraId="08103683" w14:textId="77777777" w:rsidR="006B63DC" w:rsidRDefault="006B63DC" w:rsidP="006B63DC">
                      <w:pPr>
                        <w:pStyle w:val="NormalWeb"/>
                        <w:rPr>
                          <w:rFonts w:ascii="Montserrat" w:hAnsi="Montserrat" w:cs="Arial"/>
                          <w:bCs/>
                          <w:color w:val="595959"/>
                          <w:kern w:val="24"/>
                          <w:sz w:val="12"/>
                          <w:szCs w:val="14"/>
                        </w:rPr>
                      </w:pPr>
                      <w:r>
                        <w:rPr>
                          <w:rFonts w:ascii="Montserrat" w:hAnsi="Montserrat" w:cs="Arial"/>
                          <w:bCs/>
                          <w:color w:val="595959"/>
                          <w:kern w:val="24"/>
                          <w:sz w:val="12"/>
                          <w:szCs w:val="14"/>
                        </w:rPr>
                        <w:t>Fecha aprobación: xx/xx/202x</w:t>
                      </w:r>
                    </w:p>
                    <w:p w14:paraId="7107EA99" w14:textId="77777777" w:rsidR="006B63DC" w:rsidRDefault="006B63DC" w:rsidP="006B63DC">
                      <w:pPr>
                        <w:pStyle w:val="NormalWeb"/>
                        <w:rPr>
                          <w:rFonts w:ascii="Montserrat" w:hAnsi="Montserrat" w:cs="Arial"/>
                          <w:bCs/>
                          <w:color w:val="595959"/>
                          <w:kern w:val="24"/>
                          <w:sz w:val="12"/>
                          <w:szCs w:val="14"/>
                        </w:rPr>
                      </w:pPr>
                      <w:r>
                        <w:rPr>
                          <w:rFonts w:ascii="Montserrat" w:hAnsi="Montserrat" w:cs="Arial"/>
                          <w:bCs/>
                          <w:color w:val="595959"/>
                          <w:kern w:val="24"/>
                          <w:sz w:val="12"/>
                          <w:szCs w:val="14"/>
                        </w:rPr>
                        <w:t>Versión: xx</w:t>
                      </w:r>
                    </w:p>
                    <w:p w14:paraId="57BFD376" w14:textId="77777777" w:rsidR="006B63DC" w:rsidRDefault="006B63DC" w:rsidP="006B63DC"/>
                  </w:txbxContent>
                </v:textbox>
                <w10:wrap anchorx="margin"/>
              </v:shape>
            </w:pict>
          </mc:Fallback>
        </mc:AlternateContent>
      </w:r>
      <w:r w:rsidRPr="00B84A64">
        <w:rPr>
          <w:rFonts w:ascii="Verdana" w:hAnsi="Verdana" w:cs="Arial"/>
          <w:b/>
          <w:color w:val="000000"/>
          <w:sz w:val="20"/>
          <w:szCs w:val="20"/>
        </w:rPr>
        <w:t>9. QUIENES PUEDEN PARTICIPAR</w:t>
      </w:r>
      <w:r w:rsidRPr="00B84A64">
        <w:rPr>
          <w:rFonts w:ascii="Verdana" w:hAnsi="Verdana" w:cs="Arial"/>
          <w:color w:val="000000"/>
          <w:sz w:val="20"/>
          <w:szCs w:val="20"/>
        </w:rPr>
        <w:t xml:space="preserve"> </w:t>
      </w:r>
    </w:p>
    <w:p w14:paraId="542664DF" w14:textId="77777777" w:rsidR="006B63DC" w:rsidRPr="00B84A64" w:rsidRDefault="006B63DC" w:rsidP="006B63DC">
      <w:pPr>
        <w:spacing w:before="100" w:beforeAutospacing="1" w:after="100" w:afterAutospacing="1"/>
        <w:jc w:val="both"/>
        <w:rPr>
          <w:rFonts w:ascii="Verdana" w:hAnsi="Verdana" w:cs="Arial"/>
          <w:color w:val="000000"/>
          <w:sz w:val="20"/>
          <w:szCs w:val="20"/>
        </w:rPr>
      </w:pPr>
    </w:p>
    <w:p w14:paraId="5FF8A55D" w14:textId="77777777" w:rsidR="006B63DC" w:rsidRPr="00B84A64" w:rsidRDefault="006B63DC" w:rsidP="006B63DC">
      <w:pPr>
        <w:tabs>
          <w:tab w:val="left" w:pos="2220"/>
        </w:tabs>
        <w:spacing w:before="100" w:beforeAutospacing="1" w:after="100" w:afterAutospacing="1"/>
        <w:jc w:val="both"/>
        <w:rPr>
          <w:rFonts w:ascii="Verdana" w:hAnsi="Verdana" w:cs="Arial"/>
          <w:color w:val="000000"/>
          <w:sz w:val="20"/>
          <w:szCs w:val="20"/>
        </w:rPr>
      </w:pPr>
      <w:r w:rsidRPr="00B84A64">
        <w:rPr>
          <w:rFonts w:ascii="Verdana" w:hAnsi="Verdana" w:cs="Arial"/>
          <w:color w:val="000000"/>
          <w:sz w:val="20"/>
          <w:szCs w:val="20"/>
        </w:rPr>
        <w:tab/>
      </w:r>
    </w:p>
    <w:p w14:paraId="60ECBF45" w14:textId="77777777" w:rsidR="006B63DC" w:rsidRPr="00B84A64" w:rsidRDefault="006B63DC" w:rsidP="006B63DC">
      <w:pPr>
        <w:spacing w:before="100" w:beforeAutospacing="1" w:after="100" w:afterAutospacing="1"/>
        <w:jc w:val="both"/>
        <w:rPr>
          <w:rFonts w:ascii="Verdana" w:hAnsi="Verdana" w:cs="Arial"/>
          <w:color w:val="000000"/>
          <w:sz w:val="20"/>
          <w:szCs w:val="20"/>
        </w:rPr>
      </w:pPr>
      <w:r w:rsidRPr="00B84A64">
        <w:rPr>
          <w:rFonts w:ascii="Verdana" w:hAnsi="Verdana" w:cs="Arial"/>
          <w:b/>
          <w:color w:val="000000"/>
          <w:sz w:val="20"/>
          <w:szCs w:val="20"/>
        </w:rPr>
        <w:t>10. EN EL PRESENTE PROCESO DE SELECCIÓN NO HAY LUGAR A PRECALIFICACIÓN</w:t>
      </w:r>
    </w:p>
    <w:p w14:paraId="757295C7" w14:textId="77777777" w:rsidR="006B63DC" w:rsidRPr="00B84A64" w:rsidRDefault="006B63DC" w:rsidP="006B63DC">
      <w:pPr>
        <w:spacing w:before="100" w:beforeAutospacing="1" w:after="100" w:afterAutospacing="1"/>
        <w:jc w:val="both"/>
        <w:rPr>
          <w:rFonts w:ascii="Verdana" w:hAnsi="Verdana" w:cs="Arial"/>
          <w:color w:val="000000"/>
          <w:sz w:val="20"/>
          <w:szCs w:val="20"/>
        </w:rPr>
      </w:pPr>
    </w:p>
    <w:p w14:paraId="47E8D9B8" w14:textId="77777777" w:rsidR="006B63DC" w:rsidRPr="00B84A64" w:rsidRDefault="006B63DC" w:rsidP="006B63DC">
      <w:pPr>
        <w:spacing w:before="100" w:beforeAutospacing="1" w:after="100" w:afterAutospacing="1"/>
        <w:jc w:val="both"/>
        <w:rPr>
          <w:rFonts w:ascii="Verdana" w:hAnsi="Verdana" w:cs="Arial"/>
          <w:b/>
          <w:color w:val="000000"/>
          <w:sz w:val="20"/>
          <w:szCs w:val="20"/>
        </w:rPr>
      </w:pPr>
      <w:r w:rsidRPr="00B84A64">
        <w:rPr>
          <w:rFonts w:ascii="Verdana" w:hAnsi="Verdana" w:cs="Arial"/>
          <w:b/>
          <w:color w:val="000000"/>
          <w:sz w:val="20"/>
          <w:szCs w:val="20"/>
        </w:rPr>
        <w:t>11. CRONOGRAMA</w:t>
      </w:r>
    </w:p>
    <w:p w14:paraId="4AF54D5F" w14:textId="77777777" w:rsidR="006B63DC" w:rsidRPr="00B84A64" w:rsidRDefault="006B63DC" w:rsidP="006B63DC">
      <w:pPr>
        <w:spacing w:before="100" w:beforeAutospacing="1" w:after="100" w:afterAutospacing="1"/>
        <w:jc w:val="both"/>
        <w:rPr>
          <w:rFonts w:ascii="Verdana" w:hAnsi="Verdana" w:cs="Arial"/>
          <w:b/>
          <w:color w:val="000000"/>
          <w:sz w:val="20"/>
          <w:szCs w:val="20"/>
        </w:rPr>
      </w:pPr>
    </w:p>
    <w:p w14:paraId="3FA61412" w14:textId="77777777" w:rsidR="006B63DC" w:rsidRPr="00B84A64" w:rsidRDefault="006B63DC" w:rsidP="006B63DC">
      <w:pPr>
        <w:spacing w:before="100" w:beforeAutospacing="1" w:after="100" w:afterAutospacing="1"/>
        <w:jc w:val="both"/>
        <w:rPr>
          <w:rFonts w:ascii="Verdana" w:hAnsi="Verdana" w:cs="Arial"/>
          <w:b/>
          <w:color w:val="000000"/>
          <w:sz w:val="20"/>
          <w:szCs w:val="20"/>
        </w:rPr>
      </w:pPr>
      <w:r w:rsidRPr="00B84A64">
        <w:rPr>
          <w:rFonts w:ascii="Verdana" w:hAnsi="Verdana" w:cs="Arial"/>
          <w:b/>
          <w:color w:val="000000"/>
          <w:sz w:val="20"/>
          <w:szCs w:val="20"/>
        </w:rPr>
        <w:t>12. CONSULTA DE LOS PLIEGOS DE CONDICIONES</w:t>
      </w:r>
      <w:r w:rsidRPr="00B84A64">
        <w:rPr>
          <w:rFonts w:ascii="Verdana" w:hAnsi="Verdana" w:cs="Arial"/>
          <w:color w:val="000000"/>
          <w:sz w:val="20"/>
          <w:szCs w:val="20"/>
        </w:rPr>
        <w:t xml:space="preserve"> </w:t>
      </w:r>
    </w:p>
    <w:p w14:paraId="615CD938" w14:textId="77777777" w:rsidR="006B63DC" w:rsidRPr="00B84A64" w:rsidRDefault="006B63DC" w:rsidP="006B63DC">
      <w:pPr>
        <w:spacing w:before="100" w:beforeAutospacing="1" w:after="100" w:afterAutospacing="1"/>
        <w:jc w:val="both"/>
        <w:rPr>
          <w:rFonts w:ascii="Verdana" w:hAnsi="Verdana"/>
          <w:color w:val="000000"/>
          <w:sz w:val="20"/>
          <w:szCs w:val="20"/>
        </w:rPr>
      </w:pPr>
      <w:r w:rsidRPr="00B84A64">
        <w:rPr>
          <w:rFonts w:ascii="Verdana" w:hAnsi="Verdana" w:cs="Arial"/>
          <w:color w:val="000000"/>
          <w:sz w:val="20"/>
          <w:szCs w:val="20"/>
        </w:rPr>
        <w:t xml:space="preserve">La Superintendencia de Vigilancia y Seguridad Privada en cumplimiento del Artículo 2.2.1.1.1.7.1 del Decreto 1082 de 2015, ha puesto a disposición de los interesados toda la información en el SECOP portal </w:t>
      </w:r>
      <w:hyperlink r:id="rId11" w:history="1">
        <w:r w:rsidRPr="00B84A64">
          <w:rPr>
            <w:rStyle w:val="Hipervnculo"/>
            <w:rFonts w:ascii="Verdana" w:hAnsi="Verdana" w:cs="Arial"/>
            <w:color w:val="000000"/>
            <w:sz w:val="20"/>
            <w:szCs w:val="20"/>
          </w:rPr>
          <w:t>www.colombiacompra.gov.co</w:t>
        </w:r>
      </w:hyperlink>
      <w:r w:rsidRPr="00B84A64">
        <w:rPr>
          <w:rFonts w:ascii="Verdana" w:hAnsi="Verdana" w:cs="Arial"/>
          <w:color w:val="000000"/>
          <w:sz w:val="20"/>
          <w:szCs w:val="20"/>
        </w:rPr>
        <w:t xml:space="preserve">  </w:t>
      </w:r>
    </w:p>
    <w:p w14:paraId="42061BA6" w14:textId="77777777" w:rsidR="006B63DC" w:rsidRPr="00B84A64" w:rsidRDefault="006B63DC" w:rsidP="006B63DC">
      <w:pPr>
        <w:spacing w:before="100" w:beforeAutospacing="1" w:after="100" w:afterAutospacing="1"/>
        <w:jc w:val="both"/>
        <w:rPr>
          <w:rFonts w:ascii="Verdana" w:hAnsi="Verdana"/>
          <w:color w:val="000000"/>
          <w:sz w:val="20"/>
          <w:szCs w:val="20"/>
        </w:rPr>
      </w:pPr>
      <w:r w:rsidRPr="00B84A64">
        <w:rPr>
          <w:rFonts w:ascii="Verdana" w:hAnsi="Verdana" w:cs="Arial"/>
          <w:color w:val="000000"/>
          <w:sz w:val="20"/>
          <w:szCs w:val="20"/>
        </w:rPr>
        <w:t xml:space="preserve">De igual manera los interesados podrán consultar los documentos relacionados con el presente proceso de selección  en la Oficina del Grupo de Contratos de </w:t>
      </w:r>
      <w:r w:rsidRPr="00B84A64">
        <w:rPr>
          <w:rFonts w:ascii="Verdana" w:hAnsi="Verdana" w:cs="Arial"/>
          <w:b/>
          <w:color w:val="000000"/>
          <w:sz w:val="20"/>
          <w:szCs w:val="20"/>
        </w:rPr>
        <w:t>LA SUPERVIGILANCIA,</w:t>
      </w:r>
      <w:r w:rsidRPr="00B84A64">
        <w:rPr>
          <w:rFonts w:ascii="Verdana" w:hAnsi="Verdana" w:cs="Arial"/>
          <w:color w:val="000000"/>
          <w:sz w:val="20"/>
          <w:szCs w:val="20"/>
        </w:rPr>
        <w:t xml:space="preserve"> ubicada en la </w:t>
      </w:r>
      <w:r w:rsidRPr="00B84A64">
        <w:rPr>
          <w:rFonts w:ascii="Verdana" w:hAnsi="Verdana" w:cs="Arial"/>
          <w:color w:val="000000"/>
          <w:sz w:val="20"/>
          <w:szCs w:val="20"/>
          <w:u w:val="single"/>
        </w:rPr>
        <w:t>Calle 24 A N° 59-42 Torre 4 Piso 3 del Centro Empresarial Sarmiento Angulo Bogotá D.C, Teléfono: 3274000 Extensión 7240</w:t>
      </w:r>
      <w:r w:rsidRPr="00B84A64">
        <w:rPr>
          <w:rFonts w:ascii="Verdana" w:hAnsi="Verdana" w:cs="Arial"/>
          <w:color w:val="000000"/>
          <w:sz w:val="20"/>
          <w:szCs w:val="20"/>
        </w:rPr>
        <w:t xml:space="preserve">, a partir del día que se indique en el cronograma, en horario de atención  de lunes a viernes de 8:00 am a 5:00 pm, o al correo electrónico </w:t>
      </w:r>
      <w:hyperlink r:id="rId12" w:history="1">
        <w:r w:rsidRPr="00B84A64">
          <w:rPr>
            <w:rStyle w:val="Hipervnculo"/>
            <w:rFonts w:ascii="Verdana" w:hAnsi="Verdana" w:cs="Arial"/>
            <w:color w:val="000000"/>
            <w:sz w:val="20"/>
            <w:szCs w:val="20"/>
          </w:rPr>
          <w:t>contratacion@supervigilancia.gov.co</w:t>
        </w:r>
      </w:hyperlink>
      <w:r w:rsidRPr="00B84A64">
        <w:rPr>
          <w:rFonts w:ascii="Verdana" w:hAnsi="Verdana" w:cs="Arial"/>
          <w:color w:val="000000"/>
          <w:sz w:val="20"/>
          <w:szCs w:val="20"/>
        </w:rPr>
        <w:t xml:space="preserve"> </w:t>
      </w:r>
    </w:p>
    <w:p w14:paraId="10E90D6D" w14:textId="14997470" w:rsidR="006B63DC" w:rsidRPr="00B84A64" w:rsidRDefault="006B63DC" w:rsidP="00763365">
      <w:pPr>
        <w:spacing w:before="100" w:beforeAutospacing="1" w:after="100" w:afterAutospacing="1"/>
        <w:jc w:val="both"/>
        <w:rPr>
          <w:rFonts w:ascii="Verdana" w:hAnsi="Verdana" w:cs="Arial"/>
          <w:b/>
          <w:color w:val="000000"/>
          <w:sz w:val="20"/>
          <w:szCs w:val="20"/>
        </w:rPr>
      </w:pPr>
      <w:r w:rsidRPr="00B84A64">
        <w:rPr>
          <w:rFonts w:ascii="Verdana" w:hAnsi="Verdana" w:cs="Arial"/>
          <w:color w:val="000000"/>
          <w:sz w:val="20"/>
          <w:szCs w:val="20"/>
        </w:rPr>
        <w:t>Las aclaraciones, adendas y demás comunicaciones serán publicadas en el portal del SECOP, razón por la cual es responsabilidad del Proponente conocer las aclaraciones, adendas y demás comunicaciones que surjan en desarrollo del presente Proceso de Selección.</w:t>
      </w:r>
    </w:p>
    <w:p w14:paraId="57B4BA94" w14:textId="77777777" w:rsidR="006B63DC" w:rsidRPr="00B84A64" w:rsidRDefault="006B63DC" w:rsidP="006B63DC">
      <w:pPr>
        <w:spacing w:before="100" w:beforeAutospacing="1" w:after="100" w:afterAutospacing="1"/>
        <w:jc w:val="center"/>
        <w:rPr>
          <w:rFonts w:ascii="Verdana" w:hAnsi="Verdana" w:cs="Arial"/>
          <w:b/>
          <w:color w:val="000000"/>
          <w:sz w:val="20"/>
          <w:szCs w:val="20"/>
        </w:rPr>
      </w:pPr>
      <w:r w:rsidRPr="00B84A64">
        <w:rPr>
          <w:rFonts w:ascii="Verdana" w:hAnsi="Verdana" w:cs="Arial"/>
          <w:b/>
          <w:color w:val="000000"/>
          <w:sz w:val="20"/>
          <w:szCs w:val="20"/>
        </w:rPr>
        <w:t>PUBLÍQUESE</w:t>
      </w:r>
    </w:p>
    <w:p w14:paraId="4B66B182" w14:textId="77777777" w:rsidR="006B63DC" w:rsidRPr="00B84A64" w:rsidRDefault="006B63DC" w:rsidP="006B63DC">
      <w:pPr>
        <w:spacing w:before="100" w:beforeAutospacing="1" w:after="100" w:afterAutospacing="1"/>
        <w:rPr>
          <w:rFonts w:ascii="Verdana" w:hAnsi="Verdana" w:cs="Arial"/>
          <w:color w:val="000000"/>
          <w:sz w:val="20"/>
          <w:szCs w:val="20"/>
        </w:rPr>
      </w:pPr>
    </w:p>
    <w:p w14:paraId="3DB497BA" w14:textId="77777777" w:rsidR="006B63DC" w:rsidRPr="00B84A64" w:rsidRDefault="006B63DC" w:rsidP="006B63DC">
      <w:pPr>
        <w:spacing w:before="100" w:beforeAutospacing="1" w:after="100" w:afterAutospacing="1"/>
        <w:jc w:val="center"/>
        <w:rPr>
          <w:rFonts w:ascii="Verdana" w:hAnsi="Verdana" w:cs="Arial"/>
          <w:b/>
          <w:color w:val="000000"/>
          <w:sz w:val="20"/>
          <w:szCs w:val="20"/>
        </w:rPr>
      </w:pPr>
      <w:r w:rsidRPr="00B84A64">
        <w:rPr>
          <w:rFonts w:ascii="Verdana" w:hAnsi="Verdana" w:cs="Arial"/>
          <w:b/>
          <w:color w:val="000000"/>
          <w:sz w:val="20"/>
          <w:szCs w:val="20"/>
        </w:rPr>
        <w:t xml:space="preserve">SUPERINTENDENCIA DE VIGILANCIA Y SEGURIDAD PRIVADA </w:t>
      </w:r>
    </w:p>
    <w:p w14:paraId="542D89B2" w14:textId="77777777" w:rsidR="006B63DC" w:rsidRPr="00B84A64" w:rsidRDefault="006B63DC" w:rsidP="006B63DC">
      <w:pPr>
        <w:spacing w:before="100" w:beforeAutospacing="1" w:after="100" w:afterAutospacing="1"/>
        <w:jc w:val="center"/>
        <w:rPr>
          <w:rFonts w:ascii="Verdana" w:hAnsi="Verdana" w:cs="Arial"/>
          <w:color w:val="000000"/>
          <w:sz w:val="20"/>
          <w:szCs w:val="20"/>
        </w:rPr>
      </w:pPr>
    </w:p>
    <w:p w14:paraId="7208444F" w14:textId="77777777" w:rsidR="006B63DC" w:rsidRPr="00B84A64" w:rsidRDefault="006B63DC" w:rsidP="006B63DC">
      <w:pPr>
        <w:spacing w:before="100" w:beforeAutospacing="1" w:after="100" w:afterAutospacing="1"/>
        <w:jc w:val="center"/>
        <w:rPr>
          <w:rFonts w:ascii="Verdana" w:hAnsi="Verdana" w:cs="Arial"/>
          <w:color w:val="000000"/>
          <w:sz w:val="20"/>
          <w:szCs w:val="20"/>
        </w:rPr>
      </w:pPr>
      <w:r w:rsidRPr="00B84A64">
        <w:rPr>
          <w:rFonts w:ascii="Verdana" w:hAnsi="Verdana" w:cs="Arial"/>
          <w:color w:val="000000"/>
          <w:sz w:val="20"/>
          <w:szCs w:val="20"/>
        </w:rPr>
        <w:t>______________________________________</w:t>
      </w:r>
    </w:p>
    <w:p w14:paraId="423171F3" w14:textId="77777777" w:rsidR="006B63DC" w:rsidRPr="00B84A64" w:rsidRDefault="006B63DC" w:rsidP="00763365">
      <w:pPr>
        <w:jc w:val="center"/>
        <w:rPr>
          <w:rFonts w:ascii="Verdana" w:hAnsi="Verdana" w:cs="Arial"/>
          <w:b/>
          <w:color w:val="FF0000"/>
          <w:sz w:val="20"/>
          <w:szCs w:val="20"/>
        </w:rPr>
      </w:pPr>
      <w:r w:rsidRPr="00B84A64">
        <w:rPr>
          <w:rFonts w:ascii="Verdana" w:hAnsi="Verdana" w:cs="Arial"/>
          <w:b/>
          <w:color w:val="FF0000"/>
          <w:sz w:val="20"/>
          <w:szCs w:val="20"/>
        </w:rPr>
        <w:t>XXXXXXXXXXXXXXXXXXXXXX</w:t>
      </w:r>
    </w:p>
    <w:p w14:paraId="7DED5CCD" w14:textId="77777777" w:rsidR="006B63DC" w:rsidRPr="00B84A64" w:rsidRDefault="006B63DC" w:rsidP="00763365">
      <w:pPr>
        <w:jc w:val="center"/>
        <w:rPr>
          <w:rFonts w:ascii="Verdana" w:hAnsi="Verdana" w:cs="Arial"/>
          <w:b/>
          <w:color w:val="000000"/>
          <w:sz w:val="20"/>
          <w:szCs w:val="20"/>
        </w:rPr>
      </w:pPr>
      <w:r w:rsidRPr="00B84A64">
        <w:rPr>
          <w:rFonts w:ascii="Verdana" w:hAnsi="Verdana" w:cs="Arial"/>
          <w:b/>
          <w:color w:val="000000"/>
          <w:sz w:val="20"/>
          <w:szCs w:val="20"/>
        </w:rPr>
        <w:t>ORDENADOR DEL GASTO</w:t>
      </w:r>
    </w:p>
    <w:p w14:paraId="160E2966" w14:textId="77777777" w:rsidR="006B63DC" w:rsidRPr="00B84A64" w:rsidRDefault="006B63DC" w:rsidP="006B63DC">
      <w:pPr>
        <w:rPr>
          <w:rFonts w:ascii="Verdana" w:hAnsi="Verdana" w:cs="Arial"/>
          <w:sz w:val="20"/>
          <w:szCs w:val="20"/>
        </w:rPr>
      </w:pPr>
    </w:p>
    <w:sectPr w:rsidR="006B63DC" w:rsidRPr="00B84A64" w:rsidSect="00080D14">
      <w:headerReference w:type="default" r:id="rId13"/>
      <w:footerReference w:type="default" r:id="rId14"/>
      <w:pgSz w:w="12240" w:h="20160" w:code="5"/>
      <w:pgMar w:top="1417" w:right="1701" w:bottom="1417"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CBA16" w14:textId="77777777" w:rsidR="0002154E" w:rsidRDefault="0002154E" w:rsidP="008B51F5">
      <w:r>
        <w:separator/>
      </w:r>
    </w:p>
  </w:endnote>
  <w:endnote w:type="continuationSeparator" w:id="0">
    <w:p w14:paraId="56BA33F8" w14:textId="77777777" w:rsidR="0002154E" w:rsidRDefault="0002154E"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w:pict>
            <v:line id="Conector recto 3"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1.5pt" from="-83.55pt,13pt" to="526.2pt,14.5pt" w14:anchorId="63737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D6538B0"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FC7140" w:rsidRPr="00FC7140">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FC7140" w:rsidRPr="00FC7140">
      <w:rPr>
        <w:rFonts w:ascii="Montserrat" w:hAnsi="Montserrat"/>
        <w:noProof/>
        <w:sz w:val="14"/>
        <w:lang w:val="es-ES"/>
      </w:rPr>
      <w:t>1</w:t>
    </w:r>
    <w:r w:rsidRPr="00D218F3">
      <w:rPr>
        <w:rFonts w:ascii="Montserrat" w:hAnsi="Montserrat"/>
        <w:sz w:val="14"/>
      </w:rPr>
      <w:fldChar w:fldCharType="end"/>
    </w:r>
  </w:p>
  <w:p w14:paraId="6C96D632" w14:textId="77777777" w:rsidR="00363177" w:rsidRDefault="00363177" w:rsidP="00D218F3">
    <w:pPr>
      <w:pStyle w:val="Piedepgina"/>
      <w:tabs>
        <w:tab w:val="clear" w:pos="4419"/>
        <w:tab w:val="clear" w:pos="8838"/>
      </w:tabs>
      <w:jc w:val="center"/>
      <w:rPr>
        <w:rFonts w:ascii="Montserrat" w:hAnsi="Montserrat"/>
        <w:sz w:val="14"/>
      </w:rPr>
    </w:pPr>
  </w:p>
  <w:tbl>
    <w:tblPr>
      <w:tblW w:w="990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8"/>
      <w:gridCol w:w="5622"/>
      <w:gridCol w:w="3007"/>
    </w:tblGrid>
    <w:tr w:rsidR="00363177" w:rsidRPr="005504AA" w14:paraId="3A38773C" w14:textId="77777777" w:rsidTr="0019515B">
      <w:trPr>
        <w:trHeight w:val="200"/>
        <w:jc w:val="center"/>
      </w:trPr>
      <w:tc>
        <w:tcPr>
          <w:tcW w:w="1278" w:type="dxa"/>
          <w:tcBorders>
            <w:top w:val="single" w:sz="4" w:space="0" w:color="A6A6A6"/>
            <w:left w:val="single" w:sz="4" w:space="0" w:color="A6A6A6"/>
            <w:bottom w:val="single" w:sz="4" w:space="0" w:color="A6A6A6"/>
            <w:right w:val="single" w:sz="4" w:space="0" w:color="A6A6A6"/>
          </w:tcBorders>
          <w:vAlign w:val="center"/>
        </w:tcPr>
        <w:p w14:paraId="430BE6B9" w14:textId="77777777" w:rsidR="00363177" w:rsidRPr="005504AA" w:rsidRDefault="00363177" w:rsidP="00363177">
          <w:pPr>
            <w:jc w:val="center"/>
            <w:rPr>
              <w:rFonts w:ascii="Verdana" w:hAnsi="Verdana" w:cs="Arial"/>
              <w:b/>
              <w:color w:val="767171" w:themeColor="background2" w:themeShade="80"/>
              <w:sz w:val="12"/>
              <w:szCs w:val="16"/>
            </w:rPr>
          </w:pPr>
          <w:bookmarkStart w:id="0" w:name="_Hlk163554026"/>
        </w:p>
      </w:tc>
      <w:tc>
        <w:tcPr>
          <w:tcW w:w="5622" w:type="dxa"/>
          <w:tcBorders>
            <w:top w:val="single" w:sz="4" w:space="0" w:color="A6A6A6"/>
            <w:left w:val="single" w:sz="4" w:space="0" w:color="A6A6A6"/>
            <w:bottom w:val="single" w:sz="4" w:space="0" w:color="A6A6A6"/>
            <w:right w:val="single" w:sz="4" w:space="0" w:color="A6A6A6"/>
          </w:tcBorders>
          <w:vAlign w:val="center"/>
          <w:hideMark/>
        </w:tcPr>
        <w:p w14:paraId="3A9F1E59" w14:textId="77777777" w:rsidR="00363177" w:rsidRPr="005504AA" w:rsidRDefault="00363177" w:rsidP="00363177">
          <w:pPr>
            <w:spacing w:line="276" w:lineRule="auto"/>
            <w:jc w:val="center"/>
            <w:rPr>
              <w:rFonts w:ascii="Verdana" w:hAnsi="Verdana" w:cs="Arial"/>
              <w:color w:val="767171" w:themeColor="background2" w:themeShade="80"/>
              <w:sz w:val="12"/>
              <w:szCs w:val="16"/>
            </w:rPr>
          </w:pPr>
          <w:r w:rsidRPr="005504AA">
            <w:rPr>
              <w:rFonts w:ascii="Verdana" w:hAnsi="Verdana" w:cs="Arial"/>
              <w:color w:val="767171" w:themeColor="background2" w:themeShade="80"/>
              <w:sz w:val="12"/>
              <w:szCs w:val="16"/>
            </w:rPr>
            <w:t>NOMBRE Y CARGO</w:t>
          </w:r>
        </w:p>
      </w:tc>
      <w:tc>
        <w:tcPr>
          <w:tcW w:w="3007" w:type="dxa"/>
          <w:tcBorders>
            <w:top w:val="single" w:sz="4" w:space="0" w:color="A6A6A6"/>
            <w:left w:val="single" w:sz="4" w:space="0" w:color="A6A6A6"/>
            <w:bottom w:val="single" w:sz="4" w:space="0" w:color="A6A6A6"/>
            <w:right w:val="single" w:sz="4" w:space="0" w:color="A6A6A6"/>
          </w:tcBorders>
          <w:vAlign w:val="center"/>
          <w:hideMark/>
        </w:tcPr>
        <w:p w14:paraId="055C1FB1" w14:textId="77777777" w:rsidR="00363177" w:rsidRPr="005504AA" w:rsidRDefault="00363177" w:rsidP="00363177">
          <w:pPr>
            <w:spacing w:line="276" w:lineRule="auto"/>
            <w:jc w:val="center"/>
            <w:rPr>
              <w:rFonts w:ascii="Verdana" w:hAnsi="Verdana" w:cs="Arial"/>
              <w:color w:val="767171" w:themeColor="background2" w:themeShade="80"/>
              <w:sz w:val="12"/>
              <w:szCs w:val="16"/>
            </w:rPr>
          </w:pPr>
          <w:r w:rsidRPr="005504AA">
            <w:rPr>
              <w:rFonts w:ascii="Verdana" w:hAnsi="Verdana" w:cs="Arial"/>
              <w:color w:val="767171" w:themeColor="background2" w:themeShade="80"/>
              <w:sz w:val="12"/>
              <w:szCs w:val="16"/>
            </w:rPr>
            <w:t>PROCESO</w:t>
          </w:r>
        </w:p>
      </w:tc>
    </w:tr>
    <w:tr w:rsidR="00363177" w:rsidRPr="005504AA" w14:paraId="1C87FCDC" w14:textId="77777777" w:rsidTr="0019515B">
      <w:trPr>
        <w:trHeight w:val="135"/>
        <w:jc w:val="center"/>
      </w:trPr>
      <w:tc>
        <w:tcPr>
          <w:tcW w:w="1278" w:type="dxa"/>
          <w:tcBorders>
            <w:top w:val="single" w:sz="4" w:space="0" w:color="A6A6A6"/>
            <w:left w:val="single" w:sz="4" w:space="0" w:color="A6A6A6"/>
            <w:bottom w:val="single" w:sz="4" w:space="0" w:color="A6A6A6"/>
            <w:right w:val="single" w:sz="4" w:space="0" w:color="A6A6A6"/>
          </w:tcBorders>
          <w:vAlign w:val="center"/>
          <w:hideMark/>
        </w:tcPr>
        <w:p w14:paraId="2342F989" w14:textId="77777777" w:rsidR="00363177" w:rsidRPr="005504AA" w:rsidRDefault="00363177" w:rsidP="00363177">
          <w:pPr>
            <w:spacing w:line="276" w:lineRule="auto"/>
            <w:rPr>
              <w:rFonts w:ascii="Verdana" w:hAnsi="Verdana" w:cs="Arial"/>
              <w:color w:val="767171" w:themeColor="background2" w:themeShade="80"/>
              <w:sz w:val="12"/>
              <w:szCs w:val="16"/>
            </w:rPr>
          </w:pPr>
          <w:r w:rsidRPr="005504AA">
            <w:rPr>
              <w:rFonts w:ascii="Verdana" w:hAnsi="Verdana" w:cs="Arial"/>
              <w:color w:val="767171" w:themeColor="background2" w:themeShade="80"/>
              <w:sz w:val="12"/>
              <w:szCs w:val="16"/>
            </w:rPr>
            <w:t>Elaboró</w:t>
          </w:r>
        </w:p>
      </w:tc>
      <w:tc>
        <w:tcPr>
          <w:tcW w:w="5622" w:type="dxa"/>
          <w:tcBorders>
            <w:top w:val="single" w:sz="4" w:space="0" w:color="A6A6A6"/>
            <w:left w:val="single" w:sz="4" w:space="0" w:color="A6A6A6"/>
            <w:bottom w:val="single" w:sz="4" w:space="0" w:color="A6A6A6"/>
            <w:right w:val="single" w:sz="4" w:space="0" w:color="A6A6A6"/>
          </w:tcBorders>
          <w:vAlign w:val="center"/>
          <w:hideMark/>
        </w:tcPr>
        <w:p w14:paraId="5B6BD436" w14:textId="77777777" w:rsidR="00363177" w:rsidRPr="005504AA" w:rsidRDefault="00363177" w:rsidP="00363177">
          <w:pPr>
            <w:spacing w:line="276" w:lineRule="auto"/>
            <w:rPr>
              <w:rFonts w:ascii="Verdana" w:hAnsi="Verdana" w:cs="Arial"/>
              <w:color w:val="767171" w:themeColor="background2" w:themeShade="80"/>
              <w:sz w:val="12"/>
              <w:szCs w:val="16"/>
            </w:rPr>
          </w:pPr>
          <w:r w:rsidRPr="005504AA">
            <w:rPr>
              <w:rFonts w:ascii="Verdana" w:hAnsi="Verdana"/>
              <w:color w:val="767171" w:themeColor="background2" w:themeShade="80"/>
              <w:sz w:val="12"/>
              <w:szCs w:val="12"/>
            </w:rPr>
            <w:t xml:space="preserve">  </w:t>
          </w:r>
          <w:bookmarkStart w:id="1" w:name="usuarioredactor"/>
          <w:r w:rsidRPr="005504AA">
            <w:rPr>
              <w:rFonts w:ascii="Verdana" w:hAnsi="Verdana"/>
              <w:color w:val="767171" w:themeColor="background2" w:themeShade="80"/>
              <w:sz w:val="12"/>
              <w:szCs w:val="12"/>
            </w:rPr>
            <w:t xml:space="preserve">   </w:t>
          </w:r>
          <w:bookmarkEnd w:id="1"/>
          <w:r w:rsidRPr="005504AA">
            <w:rPr>
              <w:rFonts w:ascii="Verdana" w:hAnsi="Verdana"/>
              <w:color w:val="767171" w:themeColor="background2" w:themeShade="80"/>
              <w:sz w:val="12"/>
              <w:szCs w:val="12"/>
            </w:rPr>
            <w:t xml:space="preserve"> </w:t>
          </w:r>
        </w:p>
      </w:tc>
      <w:tc>
        <w:tcPr>
          <w:tcW w:w="3007" w:type="dxa"/>
          <w:tcBorders>
            <w:top w:val="single" w:sz="4" w:space="0" w:color="A6A6A6"/>
            <w:left w:val="single" w:sz="4" w:space="0" w:color="A6A6A6"/>
            <w:bottom w:val="single" w:sz="4" w:space="0" w:color="A6A6A6"/>
            <w:right w:val="single" w:sz="4" w:space="0" w:color="A6A6A6"/>
          </w:tcBorders>
          <w:vAlign w:val="center"/>
        </w:tcPr>
        <w:p w14:paraId="52B8F47B" w14:textId="1093A86C" w:rsidR="00363177" w:rsidRPr="005504AA" w:rsidRDefault="00363177" w:rsidP="00363177">
          <w:pPr>
            <w:spacing w:line="276" w:lineRule="auto"/>
            <w:jc w:val="center"/>
            <w:rPr>
              <w:rFonts w:ascii="Verdana" w:hAnsi="Verdana" w:cs="Arial"/>
              <w:color w:val="767171" w:themeColor="background2" w:themeShade="80"/>
              <w:sz w:val="12"/>
              <w:szCs w:val="16"/>
            </w:rPr>
          </w:pPr>
        </w:p>
      </w:tc>
    </w:tr>
    <w:tr w:rsidR="00363177" w:rsidRPr="005504AA" w14:paraId="242DB88A" w14:textId="77777777" w:rsidTr="0019515B">
      <w:trPr>
        <w:trHeight w:val="70"/>
        <w:jc w:val="center"/>
      </w:trPr>
      <w:tc>
        <w:tcPr>
          <w:tcW w:w="1278" w:type="dxa"/>
          <w:tcBorders>
            <w:top w:val="single" w:sz="4" w:space="0" w:color="A6A6A6"/>
            <w:left w:val="single" w:sz="4" w:space="0" w:color="A6A6A6"/>
            <w:bottom w:val="single" w:sz="4" w:space="0" w:color="A6A6A6"/>
            <w:right w:val="single" w:sz="4" w:space="0" w:color="A6A6A6"/>
          </w:tcBorders>
          <w:vAlign w:val="center"/>
          <w:hideMark/>
        </w:tcPr>
        <w:p w14:paraId="27FC4629" w14:textId="77777777" w:rsidR="00363177" w:rsidRPr="005504AA" w:rsidRDefault="00363177" w:rsidP="00363177">
          <w:pPr>
            <w:spacing w:line="276" w:lineRule="auto"/>
            <w:rPr>
              <w:rFonts w:ascii="Verdana" w:hAnsi="Verdana" w:cs="Arial"/>
              <w:color w:val="767171" w:themeColor="background2" w:themeShade="80"/>
              <w:sz w:val="12"/>
              <w:szCs w:val="16"/>
            </w:rPr>
          </w:pPr>
          <w:r w:rsidRPr="005504AA">
            <w:rPr>
              <w:rFonts w:ascii="Verdana" w:hAnsi="Verdana" w:cs="Arial"/>
              <w:color w:val="767171" w:themeColor="background2" w:themeShade="80"/>
              <w:sz w:val="12"/>
              <w:szCs w:val="16"/>
            </w:rPr>
            <w:t>Revisó y Aprobó</w:t>
          </w:r>
        </w:p>
      </w:tc>
      <w:tc>
        <w:tcPr>
          <w:tcW w:w="5622" w:type="dxa"/>
          <w:tcBorders>
            <w:top w:val="single" w:sz="4" w:space="0" w:color="A6A6A6"/>
            <w:left w:val="single" w:sz="4" w:space="0" w:color="A6A6A6"/>
            <w:bottom w:val="single" w:sz="4" w:space="0" w:color="A6A6A6"/>
            <w:right w:val="single" w:sz="4" w:space="0" w:color="A6A6A6"/>
          </w:tcBorders>
          <w:vAlign w:val="center"/>
        </w:tcPr>
        <w:p w14:paraId="141C5C41" w14:textId="30A9B6A7" w:rsidR="00363177" w:rsidRPr="005504AA" w:rsidRDefault="00363177" w:rsidP="00363177">
          <w:pPr>
            <w:spacing w:line="276" w:lineRule="auto"/>
            <w:rPr>
              <w:rFonts w:ascii="Verdana" w:hAnsi="Verdana" w:cs="Arial"/>
              <w:color w:val="767171" w:themeColor="background2" w:themeShade="80"/>
              <w:sz w:val="12"/>
              <w:szCs w:val="16"/>
            </w:rPr>
          </w:pPr>
        </w:p>
      </w:tc>
      <w:tc>
        <w:tcPr>
          <w:tcW w:w="3007" w:type="dxa"/>
          <w:tcBorders>
            <w:top w:val="single" w:sz="4" w:space="0" w:color="A6A6A6"/>
            <w:left w:val="single" w:sz="4" w:space="0" w:color="A6A6A6"/>
            <w:bottom w:val="single" w:sz="4" w:space="0" w:color="A6A6A6"/>
            <w:right w:val="single" w:sz="4" w:space="0" w:color="A6A6A6"/>
          </w:tcBorders>
          <w:vAlign w:val="center"/>
        </w:tcPr>
        <w:p w14:paraId="1F0BD66C" w14:textId="178648ED" w:rsidR="00363177" w:rsidRPr="005504AA" w:rsidRDefault="00363177" w:rsidP="00363177">
          <w:pPr>
            <w:spacing w:line="276" w:lineRule="auto"/>
            <w:jc w:val="center"/>
            <w:rPr>
              <w:rFonts w:ascii="Verdana" w:hAnsi="Verdana" w:cs="Arial"/>
              <w:color w:val="767171" w:themeColor="background2" w:themeShade="80"/>
              <w:sz w:val="12"/>
              <w:szCs w:val="16"/>
            </w:rPr>
          </w:pPr>
        </w:p>
      </w:tc>
    </w:tr>
    <w:tr w:rsidR="009B5529" w:rsidRPr="005504AA" w14:paraId="2C2C7B94" w14:textId="77777777" w:rsidTr="0018273C">
      <w:trPr>
        <w:trHeight w:val="70"/>
        <w:jc w:val="center"/>
      </w:trPr>
      <w:tc>
        <w:tcPr>
          <w:tcW w:w="9907" w:type="dxa"/>
          <w:gridSpan w:val="3"/>
          <w:tcBorders>
            <w:top w:val="single" w:sz="4" w:space="0" w:color="A6A6A6"/>
            <w:left w:val="single" w:sz="4" w:space="0" w:color="A6A6A6"/>
            <w:bottom w:val="single" w:sz="4" w:space="0" w:color="A6A6A6"/>
            <w:right w:val="single" w:sz="4" w:space="0" w:color="A6A6A6"/>
          </w:tcBorders>
          <w:vAlign w:val="center"/>
        </w:tcPr>
        <w:p w14:paraId="26F8A707" w14:textId="3EF2B732" w:rsidR="009B5529" w:rsidRPr="005504AA" w:rsidRDefault="009B5529" w:rsidP="009B5529">
          <w:pPr>
            <w:spacing w:line="276" w:lineRule="auto"/>
            <w:rPr>
              <w:rFonts w:ascii="Verdana" w:hAnsi="Verdana" w:cs="Arial"/>
              <w:color w:val="767171" w:themeColor="background2" w:themeShade="80"/>
              <w:sz w:val="12"/>
              <w:szCs w:val="16"/>
            </w:rPr>
          </w:pPr>
          <w:r w:rsidRPr="009B5529">
            <w:rPr>
              <w:rFonts w:ascii="Verdana" w:hAnsi="Verdana" w:cs="Arial"/>
              <w:color w:val="767171" w:themeColor="background2" w:themeShade="80"/>
              <w:sz w:val="12"/>
              <w:szCs w:val="16"/>
            </w:rPr>
            <w:t>Los arriba firmantes declaramos que hemos revisado el documento y lo encontramos ajustado a las normas y disposiciones legales vigentes y por lo tanto, bajo nuestra responsabilidad, lo presentamos para la firma.</w:t>
          </w:r>
        </w:p>
      </w:tc>
    </w:tr>
  </w:tbl>
  <w:bookmarkEnd w:id="0"/>
  <w:p w14:paraId="699C9EFA" w14:textId="56E00E71"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8"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5AC4EACE" w14:textId="52580D85" w:rsidR="00576DAB" w:rsidRDefault="00B6270C" w:rsidP="00B6270C">
                          <w:pPr>
                            <w:pStyle w:val="NormalWeb"/>
                            <w:rPr>
                              <w:rFonts w:ascii="Verdana" w:hAnsi="Verdana" w:cs="Arial"/>
                              <w:b/>
                              <w:bCs/>
                              <w:color w:val="595959" w:themeColor="text1" w:themeTint="A6"/>
                              <w:kern w:val="24"/>
                              <w:sz w:val="12"/>
                              <w:szCs w:val="14"/>
                            </w:rPr>
                          </w:pPr>
                          <w:r>
                            <w:rPr>
                              <w:rFonts w:ascii="Verdana" w:hAnsi="Verdana" w:cs="Arial"/>
                              <w:b/>
                              <w:bCs/>
                              <w:color w:val="595959" w:themeColor="text1" w:themeTint="A6"/>
                              <w:kern w:val="24"/>
                              <w:sz w:val="12"/>
                              <w:szCs w:val="14"/>
                            </w:rPr>
                            <w:t xml:space="preserve">Código: </w:t>
                          </w:r>
                          <w:r w:rsidR="006B63DC">
                            <w:rPr>
                              <w:rFonts w:ascii="Montserrat" w:hAnsi="Montserrat" w:cs="Arial"/>
                              <w:b/>
                              <w:bCs/>
                              <w:color w:val="595959"/>
                              <w:kern w:val="24"/>
                              <w:sz w:val="12"/>
                              <w:szCs w:val="14"/>
                            </w:rPr>
                            <w:t>FOR-GCO-360-080</w:t>
                          </w:r>
                        </w:p>
                        <w:p w14:paraId="6BA91045" w14:textId="6999F666" w:rsidR="00B6270C" w:rsidRDefault="00B6270C" w:rsidP="00B6270C">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 xml:space="preserve">Fecha aprobación: </w:t>
                          </w:r>
                          <w:r w:rsidR="005447B6">
                            <w:rPr>
                              <w:rFonts w:ascii="Verdana" w:hAnsi="Verdana" w:cs="Arial"/>
                              <w:bCs/>
                              <w:color w:val="595959" w:themeColor="text1" w:themeTint="A6"/>
                              <w:kern w:val="24"/>
                              <w:sz w:val="12"/>
                              <w:szCs w:val="14"/>
                            </w:rPr>
                            <w:t>11</w:t>
                          </w:r>
                          <w:r>
                            <w:rPr>
                              <w:rFonts w:ascii="Verdana" w:hAnsi="Verdana" w:cs="Arial"/>
                              <w:bCs/>
                              <w:color w:val="595959" w:themeColor="text1" w:themeTint="A6"/>
                              <w:kern w:val="24"/>
                              <w:sz w:val="12"/>
                              <w:szCs w:val="14"/>
                            </w:rPr>
                            <w:t>/0</w:t>
                          </w:r>
                          <w:r w:rsidR="004572E0">
                            <w:rPr>
                              <w:rFonts w:ascii="Verdana" w:hAnsi="Verdana" w:cs="Arial"/>
                              <w:bCs/>
                              <w:color w:val="595959" w:themeColor="text1" w:themeTint="A6"/>
                              <w:kern w:val="24"/>
                              <w:sz w:val="12"/>
                              <w:szCs w:val="14"/>
                            </w:rPr>
                            <w:t>9</w:t>
                          </w:r>
                          <w:r>
                            <w:rPr>
                              <w:rFonts w:ascii="Verdana" w:hAnsi="Verdana" w:cs="Arial"/>
                              <w:bCs/>
                              <w:color w:val="595959" w:themeColor="text1" w:themeTint="A6"/>
                              <w:kern w:val="24"/>
                              <w:sz w:val="12"/>
                              <w:szCs w:val="14"/>
                            </w:rPr>
                            <w:t>/2024</w:t>
                          </w:r>
                        </w:p>
                        <w:p w14:paraId="4FE21848" w14:textId="2813A986" w:rsidR="00B6270C" w:rsidRDefault="00B6270C" w:rsidP="00B6270C">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w:t>
                          </w:r>
                          <w:r w:rsidR="006B63DC">
                            <w:rPr>
                              <w:rFonts w:ascii="Verdana" w:hAnsi="Verdana" w:cs="Arial"/>
                              <w:bCs/>
                              <w:color w:val="595959" w:themeColor="text1" w:themeTint="A6"/>
                              <w:kern w:val="24"/>
                              <w:sz w:val="12"/>
                              <w:szCs w:val="14"/>
                            </w:rPr>
                            <w:t>8</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9"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5AC4EACE" w14:textId="52580D85" w:rsidR="00576DAB" w:rsidRDefault="00B6270C" w:rsidP="00B6270C">
                    <w:pPr>
                      <w:pStyle w:val="NormalWeb"/>
                      <w:rPr>
                        <w:rFonts w:ascii="Verdana" w:hAnsi="Verdana" w:cs="Arial"/>
                        <w:b/>
                        <w:bCs/>
                        <w:color w:val="595959" w:themeColor="text1" w:themeTint="A6"/>
                        <w:kern w:val="24"/>
                        <w:sz w:val="12"/>
                        <w:szCs w:val="14"/>
                      </w:rPr>
                    </w:pPr>
                    <w:r>
                      <w:rPr>
                        <w:rFonts w:ascii="Verdana" w:hAnsi="Verdana" w:cs="Arial"/>
                        <w:b/>
                        <w:bCs/>
                        <w:color w:val="595959" w:themeColor="text1" w:themeTint="A6"/>
                        <w:kern w:val="24"/>
                        <w:sz w:val="12"/>
                        <w:szCs w:val="14"/>
                      </w:rPr>
                      <w:t xml:space="preserve">Código: </w:t>
                    </w:r>
                    <w:r w:rsidR="006B63DC">
                      <w:rPr>
                        <w:rFonts w:ascii="Montserrat" w:hAnsi="Montserrat" w:cs="Arial"/>
                        <w:b/>
                        <w:bCs/>
                        <w:color w:val="595959"/>
                        <w:kern w:val="24"/>
                        <w:sz w:val="12"/>
                        <w:szCs w:val="14"/>
                      </w:rPr>
                      <w:t>FOR-GCO-360-080</w:t>
                    </w:r>
                  </w:p>
                  <w:p w14:paraId="6BA91045" w14:textId="6999F666" w:rsidR="00B6270C" w:rsidRDefault="00B6270C" w:rsidP="00B6270C">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 xml:space="preserve">Fecha aprobación: </w:t>
                    </w:r>
                    <w:r w:rsidR="005447B6">
                      <w:rPr>
                        <w:rFonts w:ascii="Verdana" w:hAnsi="Verdana" w:cs="Arial"/>
                        <w:bCs/>
                        <w:color w:val="595959" w:themeColor="text1" w:themeTint="A6"/>
                        <w:kern w:val="24"/>
                        <w:sz w:val="12"/>
                        <w:szCs w:val="14"/>
                      </w:rPr>
                      <w:t>11</w:t>
                    </w:r>
                    <w:r>
                      <w:rPr>
                        <w:rFonts w:ascii="Verdana" w:hAnsi="Verdana" w:cs="Arial"/>
                        <w:bCs/>
                        <w:color w:val="595959" w:themeColor="text1" w:themeTint="A6"/>
                        <w:kern w:val="24"/>
                        <w:sz w:val="12"/>
                        <w:szCs w:val="14"/>
                      </w:rPr>
                      <w:t>/0</w:t>
                    </w:r>
                    <w:r w:rsidR="004572E0">
                      <w:rPr>
                        <w:rFonts w:ascii="Verdana" w:hAnsi="Verdana" w:cs="Arial"/>
                        <w:bCs/>
                        <w:color w:val="595959" w:themeColor="text1" w:themeTint="A6"/>
                        <w:kern w:val="24"/>
                        <w:sz w:val="12"/>
                        <w:szCs w:val="14"/>
                      </w:rPr>
                      <w:t>9</w:t>
                    </w:r>
                    <w:r>
                      <w:rPr>
                        <w:rFonts w:ascii="Verdana" w:hAnsi="Verdana" w:cs="Arial"/>
                        <w:bCs/>
                        <w:color w:val="595959" w:themeColor="text1" w:themeTint="A6"/>
                        <w:kern w:val="24"/>
                        <w:sz w:val="12"/>
                        <w:szCs w:val="14"/>
                      </w:rPr>
                      <w:t>/2024</w:t>
                    </w:r>
                  </w:p>
                  <w:p w14:paraId="4FE21848" w14:textId="2813A986" w:rsidR="00B6270C" w:rsidRDefault="00B6270C" w:rsidP="00B6270C">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w:t>
                    </w:r>
                    <w:r w:rsidR="006B63DC">
                      <w:rPr>
                        <w:rFonts w:ascii="Verdana" w:hAnsi="Verdana" w:cs="Arial"/>
                        <w:bCs/>
                        <w:color w:val="595959" w:themeColor="text1" w:themeTint="A6"/>
                        <w:kern w:val="24"/>
                        <w:sz w:val="12"/>
                        <w:szCs w:val="14"/>
                      </w:rPr>
                      <w:t>8</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0F197" w14:textId="77777777" w:rsidR="0002154E" w:rsidRDefault="0002154E" w:rsidP="008B51F5">
      <w:r>
        <w:separator/>
      </w:r>
    </w:p>
  </w:footnote>
  <w:footnote w:type="continuationSeparator" w:id="0">
    <w:p w14:paraId="553CF8F8" w14:textId="77777777" w:rsidR="0002154E" w:rsidRDefault="0002154E"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340D61B6">
          <wp:simplePos x="0" y="0"/>
          <wp:positionH relativeFrom="margin">
            <wp:align>center</wp:align>
          </wp:positionH>
          <wp:positionV relativeFrom="paragraph">
            <wp:posOffset>-381635</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7F912024" w:rsidR="000F5FD1" w:rsidRDefault="002352A1"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036F930">
              <wp:simplePos x="0" y="0"/>
              <wp:positionH relativeFrom="margin">
                <wp:align>center</wp:align>
              </wp:positionH>
              <wp:positionV relativeFrom="paragraph">
                <wp:posOffset>74930</wp:posOffset>
              </wp:positionV>
              <wp:extent cx="2305050" cy="4095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230505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24E9E" w14:textId="77777777" w:rsidR="006B63DC" w:rsidRPr="006B63DC" w:rsidRDefault="006B63DC" w:rsidP="006B63DC">
                          <w:pPr>
                            <w:jc w:val="center"/>
                            <w:rPr>
                              <w:rFonts w:ascii="Verdana" w:hAnsi="Verdana" w:cs="Arial"/>
                              <w:b/>
                              <w:sz w:val="20"/>
                              <w:szCs w:val="20"/>
                            </w:rPr>
                          </w:pPr>
                          <w:r w:rsidRPr="006B63DC">
                            <w:rPr>
                              <w:rFonts w:ascii="Verdana" w:hAnsi="Verdana" w:cs="Times New Roman"/>
                              <w:b/>
                              <w:color w:val="767171"/>
                              <w:sz w:val="20"/>
                              <w:szCs w:val="20"/>
                            </w:rPr>
                            <w:t>AVISO DE CONVOCATORIA PÚBLICA</w:t>
                          </w:r>
                        </w:p>
                        <w:p w14:paraId="7F1FEAC5" w14:textId="045C31E2" w:rsidR="000F5FD1" w:rsidRPr="00D06B69" w:rsidRDefault="000F5FD1" w:rsidP="00D218F3">
                          <w:pPr>
                            <w:jc w:val="center"/>
                            <w:rPr>
                              <w:rFonts w:ascii="Verdana" w:hAnsi="Verdana"/>
                              <w:b/>
                              <w:color w:val="767171" w:themeColor="background2" w:themeShade="80"/>
                              <w:sz w:val="2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7" type="#_x0000_t202" style="position:absolute;left:0;text-align:left;margin-left:0;margin-top:5.9pt;width:181.5pt;height:32.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" fillcolor="white [3201]" stroked="f" strokeweight=".5pt">
              <v:textbox>
                <w:txbxContent>
                  <w:p w14:paraId="5FF24E9E" w14:textId="77777777" w:rsidR="006B63DC" w:rsidRPr="006B63DC" w:rsidRDefault="006B63DC" w:rsidP="006B63DC">
                    <w:pPr>
                      <w:jc w:val="center"/>
                      <w:rPr>
                        <w:rFonts w:ascii="Verdana" w:hAnsi="Verdana" w:cs="Arial"/>
                        <w:b/>
                        <w:sz w:val="20"/>
                        <w:szCs w:val="20"/>
                      </w:rPr>
                    </w:pPr>
                    <w:r w:rsidRPr="006B63DC">
                      <w:rPr>
                        <w:rFonts w:ascii="Verdana" w:hAnsi="Verdana" w:cs="Times New Roman"/>
                        <w:b/>
                        <w:color w:val="767171"/>
                        <w:sz w:val="20"/>
                        <w:szCs w:val="20"/>
                      </w:rPr>
                      <w:t>AVISO DE CONVOCATORIA PÚBLICA</w:t>
                    </w:r>
                  </w:p>
                  <w:p w14:paraId="7F1FEAC5" w14:textId="045C31E2" w:rsidR="000F5FD1" w:rsidRPr="00D06B69" w:rsidRDefault="000F5FD1" w:rsidP="00D218F3">
                    <w:pPr>
                      <w:jc w:val="center"/>
                      <w:rPr>
                        <w:rFonts w:ascii="Verdana" w:hAnsi="Verdana"/>
                        <w:b/>
                        <w:color w:val="767171" w:themeColor="background2" w:themeShade="80"/>
                        <w:sz w:val="20"/>
                        <w:lang w:val="es-MX"/>
                      </w:rPr>
                    </w:pPr>
                  </w:p>
                </w:txbxContent>
              </v:textbox>
              <w10:wrap anchorx="margin"/>
            </v:shape>
          </w:pict>
        </mc:Fallback>
      </mc:AlternateContent>
    </w:r>
  </w:p>
  <w:p w14:paraId="5551BF90" w14:textId="3ED0D8C7"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p w14:paraId="670637DC" w14:textId="77777777" w:rsidR="00443FE5" w:rsidRDefault="00443FE5"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5694352D"/>
    <w:multiLevelType w:val="hybridMultilevel"/>
    <w:tmpl w:val="5350B91E"/>
    <w:lvl w:ilvl="0" w:tplc="5C1E84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96689993">
    <w:abstractNumId w:val="8"/>
  </w:num>
  <w:num w:numId="2" w16cid:durableId="2052067965">
    <w:abstractNumId w:val="1"/>
  </w:num>
  <w:num w:numId="3" w16cid:durableId="1671370246">
    <w:abstractNumId w:val="0"/>
  </w:num>
  <w:num w:numId="4" w16cid:durableId="1404713801">
    <w:abstractNumId w:val="6"/>
  </w:num>
  <w:num w:numId="5" w16cid:durableId="588004992">
    <w:abstractNumId w:val="4"/>
  </w:num>
  <w:num w:numId="6" w16cid:durableId="1905286771">
    <w:abstractNumId w:val="2"/>
  </w:num>
  <w:num w:numId="7" w16cid:durableId="1475222964">
    <w:abstractNumId w:val="3"/>
  </w:num>
  <w:num w:numId="8" w16cid:durableId="1406418724">
    <w:abstractNumId w:val="5"/>
  </w:num>
  <w:num w:numId="9" w16cid:durableId="1534999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154E"/>
    <w:rsid w:val="00071F65"/>
    <w:rsid w:val="00080D14"/>
    <w:rsid w:val="000C329A"/>
    <w:rsid w:val="000F5FD1"/>
    <w:rsid w:val="0011313A"/>
    <w:rsid w:val="00115C16"/>
    <w:rsid w:val="001359AE"/>
    <w:rsid w:val="00137E8A"/>
    <w:rsid w:val="001D7CFC"/>
    <w:rsid w:val="001F1E8E"/>
    <w:rsid w:val="00203077"/>
    <w:rsid w:val="002352A1"/>
    <w:rsid w:val="00252B69"/>
    <w:rsid w:val="002F1AF1"/>
    <w:rsid w:val="00304B13"/>
    <w:rsid w:val="00315119"/>
    <w:rsid w:val="003507A4"/>
    <w:rsid w:val="003602F8"/>
    <w:rsid w:val="00361B78"/>
    <w:rsid w:val="00363177"/>
    <w:rsid w:val="003673DF"/>
    <w:rsid w:val="00392618"/>
    <w:rsid w:val="0039722C"/>
    <w:rsid w:val="003B4311"/>
    <w:rsid w:val="003C08B3"/>
    <w:rsid w:val="003E0E1B"/>
    <w:rsid w:val="00433C82"/>
    <w:rsid w:val="00443FE5"/>
    <w:rsid w:val="00453C12"/>
    <w:rsid w:val="004572E0"/>
    <w:rsid w:val="004641D3"/>
    <w:rsid w:val="004723EA"/>
    <w:rsid w:val="0048742D"/>
    <w:rsid w:val="004A7B69"/>
    <w:rsid w:val="004C6193"/>
    <w:rsid w:val="00502E6B"/>
    <w:rsid w:val="005352B6"/>
    <w:rsid w:val="00544409"/>
    <w:rsid w:val="005447B6"/>
    <w:rsid w:val="00553562"/>
    <w:rsid w:val="00561C65"/>
    <w:rsid w:val="005664AF"/>
    <w:rsid w:val="00576DAB"/>
    <w:rsid w:val="00584FDA"/>
    <w:rsid w:val="00586B27"/>
    <w:rsid w:val="005A4964"/>
    <w:rsid w:val="005D712D"/>
    <w:rsid w:val="005F3176"/>
    <w:rsid w:val="00615F4A"/>
    <w:rsid w:val="00624E1B"/>
    <w:rsid w:val="00635A9D"/>
    <w:rsid w:val="00691730"/>
    <w:rsid w:val="0069785C"/>
    <w:rsid w:val="006A0D58"/>
    <w:rsid w:val="006B1194"/>
    <w:rsid w:val="006B63DC"/>
    <w:rsid w:val="006C2ED6"/>
    <w:rsid w:val="006D1FE4"/>
    <w:rsid w:val="006D4BAB"/>
    <w:rsid w:val="006E2693"/>
    <w:rsid w:val="007107CB"/>
    <w:rsid w:val="00740CD4"/>
    <w:rsid w:val="00752BBC"/>
    <w:rsid w:val="00763365"/>
    <w:rsid w:val="007B6A33"/>
    <w:rsid w:val="007B7197"/>
    <w:rsid w:val="007F02DE"/>
    <w:rsid w:val="008A795A"/>
    <w:rsid w:val="008B3812"/>
    <w:rsid w:val="008B51F5"/>
    <w:rsid w:val="008D0C22"/>
    <w:rsid w:val="00901B26"/>
    <w:rsid w:val="00950324"/>
    <w:rsid w:val="009821FB"/>
    <w:rsid w:val="009B0580"/>
    <w:rsid w:val="009B5529"/>
    <w:rsid w:val="00A2048E"/>
    <w:rsid w:val="00A30CF1"/>
    <w:rsid w:val="00A50418"/>
    <w:rsid w:val="00A74B90"/>
    <w:rsid w:val="00A75278"/>
    <w:rsid w:val="00A7780E"/>
    <w:rsid w:val="00AA3F20"/>
    <w:rsid w:val="00AF746E"/>
    <w:rsid w:val="00B42D45"/>
    <w:rsid w:val="00B6270C"/>
    <w:rsid w:val="00B663D7"/>
    <w:rsid w:val="00B91859"/>
    <w:rsid w:val="00BA54AB"/>
    <w:rsid w:val="00BB595E"/>
    <w:rsid w:val="00BB6C80"/>
    <w:rsid w:val="00BF513B"/>
    <w:rsid w:val="00C40277"/>
    <w:rsid w:val="00C45559"/>
    <w:rsid w:val="00C876D6"/>
    <w:rsid w:val="00C96E05"/>
    <w:rsid w:val="00C96E6E"/>
    <w:rsid w:val="00D06B69"/>
    <w:rsid w:val="00D1639C"/>
    <w:rsid w:val="00D217DE"/>
    <w:rsid w:val="00D218F3"/>
    <w:rsid w:val="00D25135"/>
    <w:rsid w:val="00D2621A"/>
    <w:rsid w:val="00D553AB"/>
    <w:rsid w:val="00D64738"/>
    <w:rsid w:val="00D71437"/>
    <w:rsid w:val="00D83FF3"/>
    <w:rsid w:val="00D840C6"/>
    <w:rsid w:val="00DB5EEB"/>
    <w:rsid w:val="00DD784F"/>
    <w:rsid w:val="00DE3E38"/>
    <w:rsid w:val="00DE630B"/>
    <w:rsid w:val="00DE67F8"/>
    <w:rsid w:val="00DF155E"/>
    <w:rsid w:val="00E1130F"/>
    <w:rsid w:val="00E54062"/>
    <w:rsid w:val="00E62C73"/>
    <w:rsid w:val="00EA2436"/>
    <w:rsid w:val="00ED27F0"/>
    <w:rsid w:val="00F21F19"/>
    <w:rsid w:val="00FC7140"/>
    <w:rsid w:val="00FD125F"/>
    <w:rsid w:val="02068010"/>
    <w:rsid w:val="11CF9DF5"/>
    <w:rsid w:val="2280A3E4"/>
    <w:rsid w:val="2FD463F4"/>
    <w:rsid w:val="39D1A343"/>
    <w:rsid w:val="5083F135"/>
    <w:rsid w:val="5C221D72"/>
    <w:rsid w:val="5CDB9CD4"/>
    <w:rsid w:val="6D4D02F9"/>
    <w:rsid w:val="6E295E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uiPriority w:val="1"/>
    <w:qFormat/>
    <w:rsid w:val="00363177"/>
    <w:pPr>
      <w:suppressAutoHyphens/>
      <w:autoSpaceDN w:val="0"/>
      <w:textAlignment w:val="baseline"/>
    </w:pPr>
    <w:rPr>
      <w:rFonts w:ascii="Arial" w:eastAsia="Calibri" w:hAnsi="Arial" w:cs="Arial"/>
      <w:sz w:val="22"/>
      <w:szCs w:val="22"/>
      <w:lang w:val="es"/>
    </w:rPr>
  </w:style>
  <w:style w:type="character" w:styleId="Hipervnculo">
    <w:name w:val="Hyperlink"/>
    <w:rsid w:val="006B6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0427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ratacion@supervigilancia.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mbiacompra.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b3729-5dd2-457a-8cb1-8a118096160a">
      <Terms xmlns="http://schemas.microsoft.com/office/infopath/2007/PartnerControls"/>
    </lcf76f155ced4ddcb4097134ff3c332f>
    <TaxCatchAll xmlns="2382c4af-af45-4d1b-a40a-6f5a1823b070" xsi:nil="true"/>
    <OBLIGACION1_x002a_ xmlns="8dbb3729-5dd2-457a-8cb1-8a11809616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9C2B9D6F74E5946935D71051FA4B9FE" ma:contentTypeVersion="20" ma:contentTypeDescription="Crear nuevo documento." ma:contentTypeScope="" ma:versionID="b718e77d0e0dda145505456df4b43ad2">
  <xsd:schema xmlns:xsd="http://www.w3.org/2001/XMLSchema" xmlns:xs="http://www.w3.org/2001/XMLSchema" xmlns:p="http://schemas.microsoft.com/office/2006/metadata/properties" xmlns:ns2="8dbb3729-5dd2-457a-8cb1-8a118096160a" xmlns:ns3="2382c4af-af45-4d1b-a40a-6f5a1823b070" targetNamespace="http://schemas.microsoft.com/office/2006/metadata/properties" ma:root="true" ma:fieldsID="c05f694e48c5b4430b889aca5ec0330e" ns2:_="" ns3:_="">
    <xsd:import namespace="8dbb3729-5dd2-457a-8cb1-8a118096160a"/>
    <xsd:import namespace="2382c4af-af45-4d1b-a40a-6f5a1823b07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DateTaken" minOccurs="0"/>
                <xsd:element ref="ns2:MediaLengthInSeconds" minOccurs="0"/>
                <xsd:element ref="ns2:MediaServiceObjectDetectorVersions" minOccurs="0"/>
                <xsd:element ref="ns2:OBLIGACION1_x002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b3729-5dd2-457a-8cb1-8a1180961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bb5b288-7ef2-4687-a031-f7a6a21e13f5"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OBLIGACION1_x002a_" ma:index="24" nillable="true" ma:displayName="OBLIGACION 1 *" ma:format="Dropdown" ma:internalName="OBLIGACION1_x002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c4af-af45-4d1b-a40a-6f5a1823b070" elementFormDefault="qualified">
    <xsd:import namespace="http://schemas.microsoft.com/office/2006/documentManagement/types"/>
    <xsd:import namespace="http://schemas.microsoft.com/office/infopath/2007/PartnerControls"/>
    <xsd:element name="SharedWithUsers" ma:index="13"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hidden="true" ma:internalName="SharedWithDetails" ma:readOnly="true">
      <xsd:simpleType>
        <xsd:restriction base="dms:Note"/>
      </xsd:simpleType>
    </xsd:element>
    <xsd:element name="TaxCatchAll" ma:index="17" nillable="true" ma:displayName="Taxonomy Catch All Column" ma:hidden="true" ma:list="{8017a87e-7b5a-4951-94ab-aad0bc565cf6}" ma:internalName="TaxCatchAll" ma:readOnly="false" ma:showField="CatchAllData" ma:web="2382c4af-af45-4d1b-a40a-6f5a1823b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E5C8-4A26-47C6-B704-89FFBC64433E}">
  <ds:schemaRefs>
    <ds:schemaRef ds:uri="http://schemas.microsoft.com/sharepoint/v3/contenttype/forms"/>
  </ds:schemaRefs>
</ds:datastoreItem>
</file>

<file path=customXml/itemProps2.xml><?xml version="1.0" encoding="utf-8"?>
<ds:datastoreItem xmlns:ds="http://schemas.openxmlformats.org/officeDocument/2006/customXml" ds:itemID="{FBFD27E8-0AD3-4FE4-B257-25F041974D2F}">
  <ds:schemaRefs>
    <ds:schemaRef ds:uri="http://schemas.microsoft.com/office/2006/metadata/properties"/>
    <ds:schemaRef ds:uri="http://schemas.microsoft.com/office/infopath/2007/PartnerControls"/>
    <ds:schemaRef ds:uri="8dbb3729-5dd2-457a-8cb1-8a118096160a"/>
    <ds:schemaRef ds:uri="2382c4af-af45-4d1b-a40a-6f5a1823b070"/>
  </ds:schemaRefs>
</ds:datastoreItem>
</file>

<file path=customXml/itemProps3.xml><?xml version="1.0" encoding="utf-8"?>
<ds:datastoreItem xmlns:ds="http://schemas.openxmlformats.org/officeDocument/2006/customXml" ds:itemID="{222CE8C3-FBB5-49F8-A877-F91F7A5E6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b3729-5dd2-457a-8cb1-8a118096160a"/>
    <ds:schemaRef ds:uri="2382c4af-af45-4d1b-a40a-6f5a1823b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47D43-97B2-44C6-965F-CDD16A50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2928</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5</cp:revision>
  <cp:lastPrinted>2023-06-29T15:02:00Z</cp:lastPrinted>
  <dcterms:created xsi:type="dcterms:W3CDTF">2024-09-11T21:45:00Z</dcterms:created>
  <dcterms:modified xsi:type="dcterms:W3CDTF">2024-09-11T21:46:00Z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0x010100E9C2B9D6F74E5946935D71051FA4B9FE</vt:lpwstr>
  </property>
  <property fmtid="{D5CDD505-2E9C-101B-9397-08002B2CF9AE}" pid="3" name="MediaServiceImageTags">
    <vt:lpwstr/>
  </property>
</Properties>
</file>